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ascii="宋体" w:hAnsi="宋体" w:eastAsia="宋体"/>
          <w:b/>
          <w:sz w:val="24"/>
        </w:rPr>
        <w:t>HZYSZFCG[2022]057GK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ascii="宋体" w:hAnsi="宋体" w:eastAsia="宋体"/>
          <w:b/>
          <w:sz w:val="24"/>
        </w:rPr>
        <w:t>2022年千岛湖广场、秀水广场、滨湖路及苗圃运行维护管理项目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淳安县绿昇物业管理有限公司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淳安千岛湖永基物业管理有限公司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</w:docVars>
  <w:rsids>
    <w:rsidRoot w:val="00BB4DE2"/>
    <w:rsid w:val="00062B17"/>
    <w:rsid w:val="002D7097"/>
    <w:rsid w:val="00507446"/>
    <w:rsid w:val="00520A6D"/>
    <w:rsid w:val="00590399"/>
    <w:rsid w:val="006A0791"/>
    <w:rsid w:val="0083054D"/>
    <w:rsid w:val="009E6AEE"/>
    <w:rsid w:val="00A3330A"/>
    <w:rsid w:val="00B3445D"/>
    <w:rsid w:val="00BB4DE2"/>
    <w:rsid w:val="00C90B6B"/>
    <w:rsid w:val="00EF4CB7"/>
    <w:rsid w:val="00F21DE1"/>
    <w:rsid w:val="00F65D59"/>
    <w:rsid w:val="5FB605FB"/>
    <w:rsid w:val="6D7E7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127</Characters>
  <Lines>1</Lines>
  <Paragraphs>1</Paragraphs>
  <TotalTime>1</TotalTime>
  <ScaleCrop>false</ScaleCrop>
  <LinksUpToDate>false</LinksUpToDate>
  <CharactersWithSpaces>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2022-09-19T02:13:10Z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CE51E0FD8FCF436AB29EF9B93C183C03</vt:lpwstr>
  </property>
</Properties>
</file>