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标段编号：TLHT-CG-2022-00</w:t>
      </w:r>
      <w:r>
        <w:rPr>
          <w:rFonts w:hint="eastAsia"/>
          <w:b/>
          <w:lang w:val="en-US" w:eastAsia="zh-CN"/>
        </w:rPr>
        <w:t>5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</w:rPr>
        <w:fldChar w:fldCharType="begin"/>
      </w:r>
      <w:r>
        <w:rPr>
          <w:rFonts w:hint="eastAsia"/>
          <w:b/>
        </w:rPr>
        <w:instrText xml:space="preserve"> HYPERLINK "https://www.zcygov.cn/proj-procurement/project-result-detail/5fe6c4e21355bf1a" \t "https://www.zcygov.cn/bidding-open/purchaser/_blank" </w:instrText>
      </w:r>
      <w:r>
        <w:rPr>
          <w:rFonts w:hint="eastAsia"/>
          <w:b/>
        </w:rPr>
        <w:fldChar w:fldCharType="separate"/>
      </w:r>
      <w:r>
        <w:rPr>
          <w:rFonts w:hint="eastAsia"/>
          <w:b/>
          <w:lang w:eastAsia="zh-CN"/>
        </w:rPr>
        <w:t>桐庐县桐君高标准农田示范区建设项目（连栋薄膜温室采购及安装标段）</w:t>
      </w:r>
      <w:r>
        <w:rPr>
          <w:rFonts w:hint="eastAsia"/>
          <w:b/>
        </w:rPr>
        <w:fldChar w:fldCharType="end"/>
      </w:r>
    </w:p>
    <w:p/>
    <w:tbl>
      <w:tblPr>
        <w:tblStyle w:val="3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522"/>
        <w:gridCol w:w="4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52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78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3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522" w:type="dxa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华维节水科技集团股份有限公司</w:t>
            </w:r>
          </w:p>
        </w:tc>
        <w:tc>
          <w:tcPr>
            <w:tcW w:w="4784" w:type="dxa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综合得分低于中标单位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3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522" w:type="dxa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创璟农业装备集团有限公司</w:t>
            </w:r>
          </w:p>
        </w:tc>
        <w:tc>
          <w:tcPr>
            <w:tcW w:w="4784" w:type="dxa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综合得分低于中标单位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3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522" w:type="dxa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安徽丰之惠农业科技有限公司</w:t>
            </w:r>
          </w:p>
        </w:tc>
        <w:tc>
          <w:tcPr>
            <w:tcW w:w="4784" w:type="dxa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综合得分低于中标单位</w:t>
            </w:r>
          </w:p>
        </w:tc>
      </w:tr>
    </w:tbl>
    <w:p>
      <w:pPr>
        <w:jc w:val="center"/>
        <w:rPr>
          <w:rFonts w:hint="eastAsia"/>
          <w:b/>
          <w:lang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hMWY2YzExNDZkM2U4OGIyZTAwMzhiYmRjMDY3NjYifQ=="/>
  </w:docVars>
  <w:rsids>
    <w:rsidRoot w:val="00BB4DE2"/>
    <w:rsid w:val="002D7097"/>
    <w:rsid w:val="00507446"/>
    <w:rsid w:val="00A3330A"/>
    <w:rsid w:val="00B3445D"/>
    <w:rsid w:val="00BB4DE2"/>
    <w:rsid w:val="00C90B6B"/>
    <w:rsid w:val="0ED35A82"/>
    <w:rsid w:val="1A304E0A"/>
    <w:rsid w:val="1DC96307"/>
    <w:rsid w:val="2C5D1F36"/>
    <w:rsid w:val="328153EA"/>
    <w:rsid w:val="39CF32B3"/>
    <w:rsid w:val="422951D6"/>
    <w:rsid w:val="5DD7264E"/>
    <w:rsid w:val="7C4C15F4"/>
    <w:rsid w:val="7EA7282D"/>
    <w:rsid w:val="7F9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222</Characters>
  <Lines>1</Lines>
  <Paragraphs>1</Paragraphs>
  <TotalTime>1</TotalTime>
  <ScaleCrop>false</ScaleCrop>
  <LinksUpToDate>false</LinksUpToDate>
  <CharactersWithSpaces>222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子小口鸟先森</cp:lastModifiedBy>
  <dcterms:modified xsi:type="dcterms:W3CDTF">2022-05-16T00:55:17Z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DD0EE4740C844986AE40E10E9FCE1C3E</vt:lpwstr>
  </property>
</Properties>
</file>