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8E0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9F69BE5">
      <w:pPr>
        <w:rPr>
          <w:rFonts w:hint="eastAsia"/>
        </w:rPr>
      </w:pPr>
    </w:p>
    <w:p w14:paraId="23399846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7302281103649013805&amp;newUrl=https://www.zcygov.cn/micro-app-back-index/blank?_flow_type_=agency&amp;_flow_projectId_=7302281103649013805&amp;_jump_page_type_=project_procurement_management_flow&amp;_app_=zcy.procurement&amp;oldUrl=https://www.zcygov.cn/project-center/_procurement_/project-result-detail/7302281103649013805&amp;_app_=zcy.procurement&amp;utm=web-bidding-center-front.ec04235.bid-open-agency_list_popver.1.ed2b83104cec11f09b27ada258ae348c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ZJMSGL-2025-008</w:t>
      </w:r>
      <w:r>
        <w:rPr>
          <w:rFonts w:hint="eastAsia"/>
          <w:b/>
        </w:rPr>
        <w:fldChar w:fldCharType="end"/>
      </w:r>
    </w:p>
    <w:p w14:paraId="6BD646E5">
      <w:pPr>
        <w:rPr>
          <w:rFonts w:hint="eastAsia"/>
          <w:b/>
        </w:rPr>
      </w:pPr>
      <w:r>
        <w:rPr>
          <w:rFonts w:hint="eastAsia"/>
          <w:b/>
        </w:rPr>
        <w:t>标段名称：2025年度和美区环境整治提升服务项目</w:t>
      </w:r>
    </w:p>
    <w:p w14:paraId="573403F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918"/>
        <w:gridCol w:w="2672"/>
      </w:tblGrid>
      <w:tr w14:paraId="1AB7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6B0AE52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918" w:type="dxa"/>
          </w:tcPr>
          <w:p w14:paraId="7DAC08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72" w:type="dxa"/>
          </w:tcPr>
          <w:p w14:paraId="58814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53C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2415FB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18" w:type="dxa"/>
          </w:tcPr>
          <w:p w14:paraId="5F40B650">
            <w:pPr>
              <w:rPr>
                <w:rFonts w:hint="eastAsia"/>
              </w:rPr>
            </w:pPr>
            <w:r>
              <w:t>浙江猎鹰安保科技有限公司</w:t>
            </w:r>
          </w:p>
        </w:tc>
        <w:tc>
          <w:tcPr>
            <w:tcW w:w="2672" w:type="dxa"/>
          </w:tcPr>
          <w:p w14:paraId="2B3D415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3305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414C7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18" w:type="dxa"/>
          </w:tcPr>
          <w:p w14:paraId="6F6F7884">
            <w:pPr>
              <w:rPr>
                <w:rFonts w:hint="eastAsia"/>
              </w:rPr>
            </w:pPr>
            <w:r>
              <w:t>浙江诚达安保服务有限公司</w:t>
            </w:r>
          </w:p>
        </w:tc>
        <w:tc>
          <w:tcPr>
            <w:tcW w:w="2672" w:type="dxa"/>
          </w:tcPr>
          <w:p w14:paraId="5AEFE99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</w:tbl>
    <w:p w14:paraId="069016FC"/>
    <w:p w14:paraId="1DE51615">
      <w:pPr>
        <w:rPr>
          <w:rFonts w:hint="eastAsia"/>
        </w:rPr>
      </w:pPr>
    </w:p>
    <w:p w14:paraId="49DB59D6"/>
    <w:p w14:paraId="24DAC59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</w:t>
      </w:r>
      <w:bookmarkStart w:id="0" w:name="_GoBack"/>
      <w:bookmarkEnd w:id="0"/>
      <w:r>
        <w:t>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C2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小伙伴</cp:lastModifiedBy>
  <dcterms:modified xsi:type="dcterms:W3CDTF">2025-06-19T09:09:43Z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eyJoZGlkIjoiYjljNGExMDE1NDc1NGFiZTUxYzBiZTIxMWExNDg2N2MiLCJ1c2VySWQiOiI2MjIxNTk3OTkifQ==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FC29BF5E6A994D2C8D95A0DC16C5546D_12</vt:lpwstr>
  </property>
</Properties>
</file>