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Pr="00826344" w:rsidRDefault="00826344">
      <w:r>
        <w:rPr>
          <w:rFonts w:hint="eastAsia"/>
        </w:rPr>
        <w:t>经专家综合评审，综合评分未排名第一，所以没有中标。</w:t>
      </w:r>
    </w:p>
    <w:p w:rsidR="00BB4DE2" w:rsidRDefault="00BB4DE2"/>
    <w:p w:rsidR="00BB4DE2" w:rsidRDefault="00BB4DE2">
      <w:bookmarkStart w:id="0" w:name="_GoBack"/>
      <w:bookmarkEnd w:id="0"/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C5A94"/>
    <w:rsid w:val="002D7097"/>
    <w:rsid w:val="00507446"/>
    <w:rsid w:val="00826344"/>
    <w:rsid w:val="00A3330A"/>
    <w:rsid w:val="00B3445D"/>
    <w:rsid w:val="00BB4DE2"/>
    <w:rsid w:val="00C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0F38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微软用户</cp:lastModifiedBy>
  <cp:revision>3</cp:revision>
  <dcterms:created xsi:type="dcterms:W3CDTF">2021-08-24T08:02:00Z</dcterms:created>
  <dcterms:modified xsi:type="dcterms:W3CDTF">2022-07-19T07:05:00Z</dcterms:modified>
</cp:coreProperties>
</file>