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/>
        </w:rPr>
      </w:pPr>
      <w:bookmarkStart w:id="0" w:name="_GoBack"/>
      <w:r>
        <w:rPr>
          <w:rFonts w:hint="eastAsia"/>
          <w:b/>
        </w:rPr>
        <w:t>供应商未中标情况说明</w:t>
      </w:r>
    </w:p>
    <w:bookmarkEnd w:id="0"/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标段编号：HXHZ2022FG-014</w:t>
      </w:r>
      <w:r>
        <w:rPr>
          <w:rFonts w:hint="eastAsia"/>
          <w:b/>
          <w:lang w:val="en-US" w:eastAsia="zh-CN"/>
        </w:rPr>
        <w:t>标项1</w:t>
      </w:r>
    </w:p>
    <w:p>
      <w:r>
        <w:rPr>
          <w:rFonts w:hint="eastAsia"/>
          <w:b/>
        </w:rPr>
        <w:t>标段名称：滨江楼宇智慧安防建设项目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170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浙江省公众信息产业有限公司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中科视元科技（杭州）有限公司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杭州恒集智能科技有限公司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综合得分排名第四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标段编号：HXHZ2022FG-014</w:t>
      </w:r>
      <w:r>
        <w:rPr>
          <w:rFonts w:hint="eastAsia"/>
          <w:b/>
          <w:lang w:val="en-US" w:eastAsia="zh-CN"/>
        </w:rPr>
        <w:t>标项2</w:t>
      </w:r>
    </w:p>
    <w:p>
      <w:r>
        <w:rPr>
          <w:rFonts w:hint="eastAsia"/>
          <w:b/>
        </w:rPr>
        <w:t>标段名称：滨江楼宇智慧安防建设项目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422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中国移动通信集团浙江有限公司杭州分公司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广脉科技股份有限公司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江苏三棱智慧物联发展股份有限公司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浙江能维共智科技有限公司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2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杭州航汇数字技术有限公司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综合得分排名第六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2M3NjFmYTc2YWVlZWExMzAwZWEwY2YzZGM5MmIifQ=="/>
  </w:docVars>
  <w:rsids>
    <w:rsidRoot w:val="44BD2280"/>
    <w:rsid w:val="361D0B81"/>
    <w:rsid w:val="44B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0</Lines>
  <Paragraphs>0</Paragraphs>
  <TotalTime>0</TotalTime>
  <ScaleCrop>false</ScaleCrop>
  <LinksUpToDate>false</LinksUpToDate>
  <CharactersWithSpaces>198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2022-08-17T07:35:00Z</dcterms:created>
  <dc:creator>Ｄ先生</dc:creator>
  <cp:lastModifiedBy>Ｄ先生</cp:lastModifiedBy>
  <dcterms:modified xsi:type="dcterms:W3CDTF">2022-08-17T07:39:12Z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B54241FBC40449DC8B7F5178235DCBFE</vt:lpwstr>
  </property>
</Properties>
</file>