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bookmarkStart w:id="0" w:name="_GoBack"/>
      <w:bookmarkEnd w:id="0"/>
    </w:p>
    <w:p>
      <w:pPr>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D184734"/>
    <w:rsid w:val="3E157C7C"/>
    <w:rsid w:val="3FEA52F1"/>
    <w:rsid w:val="41746D77"/>
    <w:rsid w:val="44267A9B"/>
    <w:rsid w:val="44C67695"/>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10</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2025-06-18T07:12:17Z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