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6604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088882A5" w14:textId="77777777" w:rsidR="00BB4DE2" w:rsidRDefault="00BB4DE2">
      <w:pPr>
        <w:rPr>
          <w:rFonts w:hint="eastAsia"/>
        </w:rPr>
      </w:pPr>
    </w:p>
    <w:p w14:paraId="7808A996" w14:textId="5799E73F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437B92" w:rsidRPr="00437B92">
        <w:rPr>
          <w:rFonts w:hint="eastAsia"/>
          <w:b/>
        </w:rPr>
        <w:t>ZFCG-NW20250603</w:t>
      </w:r>
    </w:p>
    <w:p w14:paraId="7608FDC9" w14:textId="3860FCF6" w:rsid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="00437B92" w:rsidRPr="00437B92">
        <w:rPr>
          <w:rFonts w:hint="eastAsia"/>
          <w:b/>
        </w:rPr>
        <w:t>宁围街道办事处公共自行车六期停车棚政府采购项目</w:t>
      </w:r>
    </w:p>
    <w:p w14:paraId="6F98EBE1" w14:textId="77777777" w:rsidR="00E625A9" w:rsidRPr="00E625A9" w:rsidRDefault="00E625A9">
      <w:pPr>
        <w:rPr>
          <w:rFonts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759"/>
      </w:tblGrid>
      <w:tr w:rsidR="00BB4DE2" w14:paraId="14D6A7CA" w14:textId="77777777" w:rsidTr="00FA4CCD">
        <w:tc>
          <w:tcPr>
            <w:tcW w:w="704" w:type="dxa"/>
            <w:vAlign w:val="center"/>
          </w:tcPr>
          <w:p w14:paraId="51FD0E84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827" w:type="dxa"/>
            <w:vAlign w:val="center"/>
          </w:tcPr>
          <w:p w14:paraId="7422B996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  <w:vAlign w:val="center"/>
          </w:tcPr>
          <w:p w14:paraId="7336B550" w14:textId="77777777" w:rsidR="00BB4DE2" w:rsidRPr="00BB4DE2" w:rsidRDefault="00BB4DE2" w:rsidP="00FA4CCD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633E6C" w14:paraId="1382EDB8" w14:textId="77777777" w:rsidTr="00FA4CCD">
        <w:tc>
          <w:tcPr>
            <w:tcW w:w="704" w:type="dxa"/>
            <w:vAlign w:val="center"/>
          </w:tcPr>
          <w:p w14:paraId="09EFAF40" w14:textId="77777777" w:rsidR="00633E6C" w:rsidRDefault="00633E6C" w:rsidP="00FA4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  <w:vAlign w:val="center"/>
          </w:tcPr>
          <w:p w14:paraId="4B22ECF0" w14:textId="1A3320BA" w:rsidR="00633E6C" w:rsidRDefault="000F3239" w:rsidP="00E625A9">
            <w:pPr>
              <w:rPr>
                <w:rFonts w:hint="eastAsia"/>
              </w:rPr>
            </w:pPr>
            <w:r w:rsidRPr="000F3239">
              <w:rPr>
                <w:rFonts w:hint="eastAsia"/>
              </w:rPr>
              <w:t>杭州百尊五金制造有限公司</w:t>
            </w:r>
          </w:p>
        </w:tc>
        <w:tc>
          <w:tcPr>
            <w:tcW w:w="3759" w:type="dxa"/>
            <w:vAlign w:val="center"/>
          </w:tcPr>
          <w:p w14:paraId="15E87FFE" w14:textId="5D3A254D" w:rsidR="00633E6C" w:rsidRDefault="00633E6C" w:rsidP="00FA4CCD">
            <w:pPr>
              <w:rPr>
                <w:rFonts w:hint="eastAsia"/>
              </w:rPr>
            </w:pPr>
            <w:r w:rsidRPr="00633E6C">
              <w:rPr>
                <w:rFonts w:hint="eastAsia"/>
              </w:rPr>
              <w:t>该单位综合得分</w:t>
            </w:r>
            <w:r w:rsidR="000F3239" w:rsidRPr="000F3239">
              <w:rPr>
                <w:rFonts w:hint="eastAsia"/>
              </w:rPr>
              <w:t>55.49</w:t>
            </w:r>
            <w:r w:rsidRPr="00633E6C">
              <w:t>，排序第</w:t>
            </w:r>
            <w:r>
              <w:rPr>
                <w:rFonts w:hint="eastAsia"/>
              </w:rPr>
              <w:t>2</w:t>
            </w:r>
          </w:p>
        </w:tc>
      </w:tr>
      <w:tr w:rsidR="00633E6C" w14:paraId="59782EC3" w14:textId="77777777" w:rsidTr="00FA4CCD">
        <w:tc>
          <w:tcPr>
            <w:tcW w:w="704" w:type="dxa"/>
            <w:vAlign w:val="center"/>
          </w:tcPr>
          <w:p w14:paraId="20E67966" w14:textId="77777777" w:rsidR="00633E6C" w:rsidRDefault="00633E6C" w:rsidP="00FA4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  <w:vAlign w:val="center"/>
          </w:tcPr>
          <w:p w14:paraId="44CBF175" w14:textId="743F47E0" w:rsidR="00633E6C" w:rsidRDefault="000F3239" w:rsidP="00331690">
            <w:pPr>
              <w:rPr>
                <w:rFonts w:hint="eastAsia"/>
              </w:rPr>
            </w:pPr>
            <w:r w:rsidRPr="000F3239">
              <w:rPr>
                <w:rFonts w:hint="eastAsia"/>
              </w:rPr>
              <w:t>杭州德瑞成科技有限公司</w:t>
            </w:r>
          </w:p>
        </w:tc>
        <w:tc>
          <w:tcPr>
            <w:tcW w:w="3759" w:type="dxa"/>
            <w:vAlign w:val="center"/>
          </w:tcPr>
          <w:p w14:paraId="5EFAE035" w14:textId="63BA9E80" w:rsidR="00633E6C" w:rsidRDefault="00633E6C" w:rsidP="00FA4CCD">
            <w:pPr>
              <w:rPr>
                <w:rFonts w:hint="eastAsia"/>
              </w:rPr>
            </w:pPr>
            <w:r w:rsidRPr="00633E6C">
              <w:rPr>
                <w:rFonts w:hint="eastAsia"/>
              </w:rPr>
              <w:t>该单位综合得分</w:t>
            </w:r>
            <w:r w:rsidR="000F3239" w:rsidRPr="000F3239">
              <w:rPr>
                <w:rFonts w:hint="eastAsia"/>
              </w:rPr>
              <w:t>52.51</w:t>
            </w:r>
            <w:r w:rsidRPr="00633E6C">
              <w:t>，排序第</w:t>
            </w:r>
            <w:r>
              <w:t>3</w:t>
            </w:r>
          </w:p>
        </w:tc>
      </w:tr>
    </w:tbl>
    <w:p w14:paraId="4959E056" w14:textId="77777777" w:rsidR="00BB4DE2" w:rsidRDefault="00BB4DE2">
      <w:pPr>
        <w:rPr>
          <w:rFonts w:hint="eastAsia"/>
        </w:rPr>
      </w:pPr>
    </w:p>
    <w:p w14:paraId="07E62D2F" w14:textId="23B40E9E" w:rsidR="00544BBE" w:rsidRPr="00544BBE" w:rsidRDefault="00BB4DE2" w:rsidP="00E436AC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若标段废标，可对整个标段废标情况说明即可。</w:t>
      </w:r>
    </w:p>
    <w:p w14:paraId="246011C8" w14:textId="77777777" w:rsidR="00544BBE" w:rsidRPr="00544BBE" w:rsidRDefault="00544BBE">
      <w:pPr>
        <w:rPr>
          <w:rFonts w:hint="eastAsia"/>
        </w:rPr>
      </w:pPr>
    </w:p>
    <w:sectPr w:rsidR="00544BBE" w:rsidRPr="00544BBE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1010D"/>
    <w:rsid w:val="000D1993"/>
    <w:rsid w:val="000D242C"/>
    <w:rsid w:val="000F3239"/>
    <w:rsid w:val="00144F83"/>
    <w:rsid w:val="001F3EAE"/>
    <w:rsid w:val="00222AB3"/>
    <w:rsid w:val="002D7097"/>
    <w:rsid w:val="00331690"/>
    <w:rsid w:val="00335A00"/>
    <w:rsid w:val="00392C39"/>
    <w:rsid w:val="003A202E"/>
    <w:rsid w:val="00437B92"/>
    <w:rsid w:val="00470780"/>
    <w:rsid w:val="00507446"/>
    <w:rsid w:val="00535031"/>
    <w:rsid w:val="00544BBE"/>
    <w:rsid w:val="0061310C"/>
    <w:rsid w:val="00633E6C"/>
    <w:rsid w:val="006C35EB"/>
    <w:rsid w:val="006E4707"/>
    <w:rsid w:val="007107FF"/>
    <w:rsid w:val="007664D3"/>
    <w:rsid w:val="0079270E"/>
    <w:rsid w:val="007F6C19"/>
    <w:rsid w:val="0087640A"/>
    <w:rsid w:val="009916B6"/>
    <w:rsid w:val="00A3330A"/>
    <w:rsid w:val="00B301AB"/>
    <w:rsid w:val="00B3445D"/>
    <w:rsid w:val="00B7702A"/>
    <w:rsid w:val="00BB4DE2"/>
    <w:rsid w:val="00BC4C8F"/>
    <w:rsid w:val="00C54BB2"/>
    <w:rsid w:val="00C90B6B"/>
    <w:rsid w:val="00D06354"/>
    <w:rsid w:val="00DA45FC"/>
    <w:rsid w:val="00DB44EF"/>
    <w:rsid w:val="00DD3A68"/>
    <w:rsid w:val="00E436AC"/>
    <w:rsid w:val="00E625A9"/>
    <w:rsid w:val="00E93A9E"/>
    <w:rsid w:val="00EB21EF"/>
    <w:rsid w:val="00F22F31"/>
    <w:rsid w:val="00F33A7A"/>
    <w:rsid w:val="00F65A7A"/>
    <w:rsid w:val="00F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49FF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</Words>
  <Characters>92</Characters>
  <Application>Microsoft Office Word</Application>
  <DocSecurity>0</DocSecurity>
  <Lines>10</Lines>
  <Paragraphs>13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ei W</cp:lastModifiedBy>
  <cp:revision>38</cp:revision>
  <dcterms:created xsi:type="dcterms:W3CDTF">2021-08-24T08:02:00Z</dcterms:created>
  <dcterms:modified xsi:type="dcterms:W3CDTF">2025-07-04T08:40:00Z</dcterms:modified>
</cp:coreProperties>
</file>