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30"/>
          <w:szCs w:val="30"/>
        </w:rPr>
        <w:t>供应商未中标情况说明</w:t>
      </w:r>
    </w:p>
    <w:p>
      <w:pPr>
        <w:spacing w:line="360" w:lineRule="auto"/>
        <w:rPr>
          <w:rFonts w:hint="default" w:ascii="宋体" w:hAnsi="宋体" w:eastAsia="宋体"/>
          <w:b/>
          <w:sz w:val="24"/>
          <w:lang w:val="en-US"/>
        </w:rPr>
      </w:pPr>
      <w:r>
        <w:rPr>
          <w:rFonts w:hint="eastAsia" w:ascii="宋体" w:hAnsi="宋体" w:eastAsia="宋体"/>
          <w:b/>
          <w:sz w:val="24"/>
        </w:rPr>
        <w:t>标段编号：</w:t>
      </w:r>
      <w:r>
        <w:rPr>
          <w:rFonts w:hint="eastAsia" w:ascii="宋体" w:hAnsi="宋体" w:eastAsia="宋体"/>
          <w:b/>
          <w:color w:val="auto"/>
          <w:sz w:val="24"/>
          <w:lang w:eastAsia="zh-CN"/>
        </w:rPr>
        <w:t>JD202</w:t>
      </w:r>
      <w:r>
        <w:rPr>
          <w:rFonts w:hint="eastAsia" w:ascii="宋体" w:hAnsi="宋体" w:eastAsia="宋体"/>
          <w:b/>
          <w:color w:val="auto"/>
          <w:sz w:val="24"/>
          <w:lang w:val="en-US" w:eastAsia="zh-CN"/>
        </w:rPr>
        <w:t>3</w:t>
      </w:r>
      <w:r>
        <w:rPr>
          <w:rFonts w:hint="eastAsia" w:ascii="宋体" w:hAnsi="宋体" w:eastAsia="宋体"/>
          <w:b/>
          <w:color w:val="auto"/>
          <w:sz w:val="24"/>
          <w:lang w:eastAsia="zh-CN"/>
        </w:rPr>
        <w:t>BF-</w:t>
      </w:r>
      <w:r>
        <w:rPr>
          <w:rFonts w:hint="eastAsia" w:ascii="宋体" w:hAnsi="宋体" w:eastAsia="宋体"/>
          <w:b/>
          <w:color w:val="auto"/>
          <w:sz w:val="24"/>
          <w:lang w:val="en-US" w:eastAsia="zh-CN"/>
        </w:rPr>
        <w:t>205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 w:eastAsia="宋体"/>
          <w:b/>
          <w:sz w:val="24"/>
        </w:rPr>
        <w:t>标段名称：</w:t>
      </w:r>
      <w:r>
        <w:rPr>
          <w:rFonts w:hint="eastAsia" w:ascii="宋体" w:hAnsi="宋体" w:eastAsia="宋体"/>
          <w:b/>
          <w:sz w:val="24"/>
          <w:lang w:eastAsia="zh-CN"/>
        </w:rPr>
        <w:t>建德市殡仪馆（陵园）迁建工程火化炉及尾气处理设备采购项目</w:t>
      </w:r>
    </w:p>
    <w:tbl>
      <w:tblPr>
        <w:tblStyle w:val="8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569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" w:type="pc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93" w:type="pc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419" w:type="pc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上海申东环保科技有限公司</w:t>
            </w:r>
          </w:p>
        </w:tc>
        <w:tc>
          <w:tcPr>
            <w:tcW w:w="2419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综合得分排名第2，具体详见技术评分明细表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9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江西圣宫环保设备有限公司</w:t>
            </w:r>
          </w:p>
        </w:tc>
        <w:tc>
          <w:tcPr>
            <w:tcW w:w="2419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综合得分排名第3，具体详见技术评分明细表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9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江西南方环保机械制造总公司</w:t>
            </w:r>
          </w:p>
        </w:tc>
        <w:tc>
          <w:tcPr>
            <w:tcW w:w="2419" w:type="pct"/>
            <w:vAlign w:val="center"/>
          </w:tcPr>
          <w:p>
            <w:pPr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综合得分排名第4，具体详见技术评分明细表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9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江西南环环保机械设备有限公司</w:t>
            </w:r>
          </w:p>
        </w:tc>
        <w:tc>
          <w:tcPr>
            <w:tcW w:w="2419" w:type="pct"/>
            <w:vAlign w:val="center"/>
          </w:tcPr>
          <w:p>
            <w:pPr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综合得分排名第5，具体详见技术评分明细表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9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江西省太平洋节能环保科技有限公司</w:t>
            </w:r>
          </w:p>
        </w:tc>
        <w:tc>
          <w:tcPr>
            <w:tcW w:w="2419" w:type="pct"/>
            <w:vAlign w:val="center"/>
          </w:tcPr>
          <w:p>
            <w:pPr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综合得分排名第6，具体详见技术评分明细表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93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江西锦华泰环保机械有限公司</w:t>
            </w:r>
          </w:p>
        </w:tc>
        <w:tc>
          <w:tcPr>
            <w:tcW w:w="2419" w:type="pct"/>
            <w:vAlign w:val="center"/>
          </w:tcPr>
          <w:p>
            <w:pPr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综合得分排名第7，具体详见技术评分明细表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93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江西省一利环保科技有限公司</w:t>
            </w:r>
          </w:p>
        </w:tc>
        <w:tc>
          <w:tcPr>
            <w:tcW w:w="2419" w:type="pct"/>
            <w:vAlign w:val="center"/>
          </w:tcPr>
          <w:p>
            <w:pPr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综合得分排名第8，具体详见技术评分明细表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93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江西百丈山环保科技有限公司</w:t>
            </w:r>
          </w:p>
        </w:tc>
        <w:tc>
          <w:tcPr>
            <w:tcW w:w="2419" w:type="pct"/>
            <w:vAlign w:val="center"/>
          </w:tcPr>
          <w:p>
            <w:pPr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综合得分排名第9，具体详见技术评分明细表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93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江西鑫德环保设备有限公司</w:t>
            </w:r>
          </w:p>
        </w:tc>
        <w:tc>
          <w:tcPr>
            <w:tcW w:w="2419" w:type="pct"/>
            <w:vAlign w:val="center"/>
          </w:tcPr>
          <w:p>
            <w:pPr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综合得分排名第10，具体详见技术评分明细表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93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江西天泉金属制品有限公司</w:t>
            </w:r>
          </w:p>
        </w:tc>
        <w:tc>
          <w:tcPr>
            <w:tcW w:w="2419" w:type="pct"/>
            <w:vAlign w:val="center"/>
          </w:tcPr>
          <w:p>
            <w:pPr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综合得分排名第11，具体详见技术评分明细表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93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江西际海制冷设备有限公司</w:t>
            </w:r>
          </w:p>
        </w:tc>
        <w:tc>
          <w:tcPr>
            <w:tcW w:w="2419" w:type="pct"/>
            <w:vAlign w:val="center"/>
          </w:tcPr>
          <w:p>
            <w:pPr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综合得分排名第12，具体详见技术评分明细表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93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江西金桥环保机械设备有限公司</w:t>
            </w:r>
          </w:p>
        </w:tc>
        <w:tc>
          <w:tcPr>
            <w:tcW w:w="2419" w:type="pct"/>
            <w:vAlign w:val="center"/>
          </w:tcPr>
          <w:p>
            <w:pPr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综合得分排名第13，具体详见技术评分明细表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93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江西仙廷精藏设备有限公司</w:t>
            </w:r>
          </w:p>
        </w:tc>
        <w:tc>
          <w:tcPr>
            <w:tcW w:w="2419" w:type="pct"/>
            <w:vAlign w:val="center"/>
          </w:tcPr>
          <w:p>
            <w:pPr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综合得分排名第14，具体详见技术评分明细表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93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上海智东实业有限公司</w:t>
            </w:r>
          </w:p>
        </w:tc>
        <w:tc>
          <w:tcPr>
            <w:tcW w:w="2419" w:type="pct"/>
            <w:vAlign w:val="center"/>
          </w:tcPr>
          <w:p>
            <w:pPr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综合得分排名第15，具体详见技术评分明细表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93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江西金辰科技有限公司</w:t>
            </w:r>
          </w:p>
        </w:tc>
        <w:tc>
          <w:tcPr>
            <w:tcW w:w="2419" w:type="pct"/>
            <w:vAlign w:val="center"/>
          </w:tcPr>
          <w:p>
            <w:pPr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综合得分排名第16，具体详见技术评分明细表</w:t>
            </w:r>
          </w:p>
        </w:tc>
      </w:tr>
      <w:bookmarkEnd w:id="0"/>
    </w:tbl>
    <w:p>
      <w:pPr>
        <w:jc w:val="both"/>
        <w:rPr>
          <w:rFonts w:hint="eastAsia" w:ascii="宋体" w:hAnsi="宋体" w:eastAsia="宋体"/>
          <w:sz w:val="24"/>
        </w:rPr>
      </w:pPr>
    </w:p>
    <w:p>
      <w:pPr>
        <w:jc w:val="both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备注：</w:t>
      </w:r>
      <w:r>
        <w:rPr>
          <w:rFonts w:ascii="宋体" w:hAnsi="宋体" w:eastAsia="宋体"/>
          <w:sz w:val="24"/>
        </w:rPr>
        <w:t>若标段废标，可对整个标段废标情况说明即可。</w:t>
      </w:r>
    </w:p>
    <w:p>
      <w:pPr>
        <w:jc w:val="center"/>
        <w:rPr>
          <w:rFonts w:ascii="宋体" w:hAnsi="宋体" w:eastAsia="宋体"/>
          <w:sz w:val="24"/>
        </w:rPr>
      </w:pPr>
    </w:p>
    <w:p>
      <w:pPr>
        <w:jc w:val="center"/>
        <w:rPr>
          <w:rFonts w:ascii="宋体" w:hAnsi="宋体" w:eastAsia="宋体"/>
          <w:sz w:val="24"/>
        </w:rPr>
      </w:pPr>
    </w:p>
    <w:p>
      <w:pPr>
        <w:jc w:val="center"/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sectPr>
      <w:pgSz w:w="11900" w:h="16840"/>
      <w:pgMar w:top="567" w:right="850" w:bottom="56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YzMjVmMThjMzEzMDg0MTdkMzUyYjhiNWYyZGRkNTIifQ=="/>
  </w:docVars>
  <w:rsids>
    <w:rsidRoot w:val="00BB4DE2"/>
    <w:rsid w:val="00062B17"/>
    <w:rsid w:val="002D7097"/>
    <w:rsid w:val="00507446"/>
    <w:rsid w:val="00520A6D"/>
    <w:rsid w:val="00590399"/>
    <w:rsid w:val="006657C2"/>
    <w:rsid w:val="0083054D"/>
    <w:rsid w:val="008A741E"/>
    <w:rsid w:val="009E6AEE"/>
    <w:rsid w:val="00A3330A"/>
    <w:rsid w:val="00B3445D"/>
    <w:rsid w:val="00BB4DE2"/>
    <w:rsid w:val="00C90B6B"/>
    <w:rsid w:val="00EF4CB7"/>
    <w:rsid w:val="00F65D59"/>
    <w:rsid w:val="013D6EF6"/>
    <w:rsid w:val="0156177E"/>
    <w:rsid w:val="027A76EE"/>
    <w:rsid w:val="033E51CE"/>
    <w:rsid w:val="034F46D6"/>
    <w:rsid w:val="056805D6"/>
    <w:rsid w:val="060C4B01"/>
    <w:rsid w:val="06982838"/>
    <w:rsid w:val="07814FC9"/>
    <w:rsid w:val="07CC09EB"/>
    <w:rsid w:val="08E4478B"/>
    <w:rsid w:val="0A51342A"/>
    <w:rsid w:val="0A933A0D"/>
    <w:rsid w:val="0BCA3494"/>
    <w:rsid w:val="0BD60039"/>
    <w:rsid w:val="111D5E14"/>
    <w:rsid w:val="14373691"/>
    <w:rsid w:val="14E804E7"/>
    <w:rsid w:val="163576F1"/>
    <w:rsid w:val="17D574DE"/>
    <w:rsid w:val="18985549"/>
    <w:rsid w:val="19407488"/>
    <w:rsid w:val="194F4FD8"/>
    <w:rsid w:val="195E6FCA"/>
    <w:rsid w:val="1B7E7DF7"/>
    <w:rsid w:val="1CDD6D9F"/>
    <w:rsid w:val="23450B9A"/>
    <w:rsid w:val="27112629"/>
    <w:rsid w:val="27783DE1"/>
    <w:rsid w:val="2964062C"/>
    <w:rsid w:val="296C2E15"/>
    <w:rsid w:val="2B9D1BD3"/>
    <w:rsid w:val="2D962D7E"/>
    <w:rsid w:val="2E9E2CB5"/>
    <w:rsid w:val="32D85BE7"/>
    <w:rsid w:val="32F742BF"/>
    <w:rsid w:val="3885236D"/>
    <w:rsid w:val="391C7F49"/>
    <w:rsid w:val="3982065B"/>
    <w:rsid w:val="3A4F75EF"/>
    <w:rsid w:val="3A6C4A3A"/>
    <w:rsid w:val="3AAD5BAB"/>
    <w:rsid w:val="3AE570F3"/>
    <w:rsid w:val="3BE13D5E"/>
    <w:rsid w:val="3D8F0F87"/>
    <w:rsid w:val="3DD0505D"/>
    <w:rsid w:val="3FFF71F2"/>
    <w:rsid w:val="40A8309D"/>
    <w:rsid w:val="429F402B"/>
    <w:rsid w:val="43D8765B"/>
    <w:rsid w:val="44AB315B"/>
    <w:rsid w:val="4568104C"/>
    <w:rsid w:val="49CD0C90"/>
    <w:rsid w:val="49D071C0"/>
    <w:rsid w:val="4AC51E5D"/>
    <w:rsid w:val="4D303652"/>
    <w:rsid w:val="4D663D04"/>
    <w:rsid w:val="4D9E513E"/>
    <w:rsid w:val="51AA296A"/>
    <w:rsid w:val="52C37254"/>
    <w:rsid w:val="53DC50DF"/>
    <w:rsid w:val="544113E6"/>
    <w:rsid w:val="570D0312"/>
    <w:rsid w:val="59776374"/>
    <w:rsid w:val="5ADE798F"/>
    <w:rsid w:val="5B4E3E42"/>
    <w:rsid w:val="5C384E7D"/>
    <w:rsid w:val="5C633E69"/>
    <w:rsid w:val="5E865AEA"/>
    <w:rsid w:val="5ECA3D86"/>
    <w:rsid w:val="603C7054"/>
    <w:rsid w:val="63ED1F43"/>
    <w:rsid w:val="64BD6867"/>
    <w:rsid w:val="64EF09EB"/>
    <w:rsid w:val="662A36B2"/>
    <w:rsid w:val="672C7CD4"/>
    <w:rsid w:val="675039C2"/>
    <w:rsid w:val="6B4355EC"/>
    <w:rsid w:val="6E700D11"/>
    <w:rsid w:val="71C56D5B"/>
    <w:rsid w:val="71DD22F7"/>
    <w:rsid w:val="71E4765C"/>
    <w:rsid w:val="72074CDD"/>
    <w:rsid w:val="724E4FA2"/>
    <w:rsid w:val="73080529"/>
    <w:rsid w:val="73506AF8"/>
    <w:rsid w:val="742E55FC"/>
    <w:rsid w:val="75873E54"/>
    <w:rsid w:val="75B3511C"/>
    <w:rsid w:val="77DB5A63"/>
    <w:rsid w:val="788C0D77"/>
    <w:rsid w:val="7A4078C7"/>
    <w:rsid w:val="7A8C48BA"/>
    <w:rsid w:val="7C20553E"/>
    <w:rsid w:val="7D1155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qFormat/>
    <w:uiPriority w:val="0"/>
    <w:pPr>
      <w:widowControl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 Indent"/>
    <w:basedOn w:val="1"/>
    <w:next w:val="2"/>
    <w:autoRedefine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autoRedefine/>
    <w:qFormat/>
    <w:uiPriority w:val="0"/>
    <w:pPr>
      <w:adjustRightInd/>
      <w:spacing w:after="120" w:line="240" w:lineRule="auto"/>
      <w:ind w:left="420" w:leftChars="200" w:firstLine="210"/>
    </w:pPr>
    <w:rPr>
      <w:sz w:val="21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160</Characters>
  <Lines>1</Lines>
  <Paragraphs>1</Paragraphs>
  <TotalTime>3</TotalTime>
  <ScaleCrop>false</ScaleCrop>
  <LinksUpToDate>false</LinksUpToDate>
  <CharactersWithSpaces>160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尐饭团^ǒ^</cp:lastModifiedBy>
  <dcterms:modified xsi:type="dcterms:W3CDTF">2024-01-23T23:03:38Z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C605B54693AD4E3F8B471A1FFBBEFC35</vt:lpwstr>
  </property>
</Properties>
</file>