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7594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C626B38">
      <w:pPr>
        <w:rPr>
          <w:rFonts w:hint="eastAsia"/>
        </w:rPr>
      </w:pPr>
    </w:p>
    <w:p w14:paraId="774290FE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7304218636415926329&amp;newUrl=https://www.zcygov.cn/micro-app-back-index/blank?_flow_type_=agency&amp;_flow_projectId_=7304218636415926329&amp;_jump_page_type_=project_procurement_management_flow&amp;_app_=zcy.procurement&amp;oldUrl=https://www.zcygov.cn/project-center/_procurement_/project-result-detail/7304218636415926329&amp;_app_=zcy.procurement&amp;utm=web-bidding-center-front.ec04235.bid-open-agency_list_popver.1.6ec211e05d2911f0ba86f5d25e10cd1a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GSZFCG-2025-020（1）</w:t>
      </w:r>
      <w:r>
        <w:rPr>
          <w:rFonts w:hint="eastAsia"/>
          <w:b/>
        </w:rPr>
        <w:fldChar w:fldCharType="end"/>
      </w:r>
    </w:p>
    <w:p w14:paraId="231666B9">
      <w:pPr>
        <w:rPr>
          <w:rFonts w:hint="eastAsia"/>
          <w:b/>
        </w:rPr>
      </w:pPr>
      <w:r>
        <w:rPr>
          <w:rFonts w:hint="eastAsia"/>
          <w:b/>
        </w:rPr>
        <w:t>标段名称：杭州市景成实验学校2025年度综合物业管理服务采购项目（重新招标）</w:t>
      </w:r>
    </w:p>
    <w:p w14:paraId="50D980C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65"/>
        <w:gridCol w:w="3229"/>
      </w:tblGrid>
      <w:tr w14:paraId="025B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96" w:type="dxa"/>
          </w:tcPr>
          <w:p w14:paraId="05576E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5" w:type="dxa"/>
          </w:tcPr>
          <w:p w14:paraId="300460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29" w:type="dxa"/>
          </w:tcPr>
          <w:p w14:paraId="1B8CAD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DB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7C00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5" w:type="dxa"/>
          </w:tcPr>
          <w:p w14:paraId="6B4911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浙江蓝精灵智慧物业服务有限公司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小蓝人安防科技（杭州）有限公司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联合体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3229" w:type="dxa"/>
          </w:tcPr>
          <w:p w14:paraId="51516CA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53F1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C1FA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5" w:type="dxa"/>
          </w:tcPr>
          <w:p w14:paraId="617078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台州市亚太物业科技服务有限公司</w:t>
            </w:r>
          </w:p>
        </w:tc>
        <w:tc>
          <w:tcPr>
            <w:tcW w:w="3229" w:type="dxa"/>
          </w:tcPr>
          <w:p w14:paraId="5DB82BA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排名第3</w:t>
            </w:r>
          </w:p>
        </w:tc>
      </w:tr>
      <w:tr w14:paraId="04AD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48B3A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65" w:type="dxa"/>
          </w:tcPr>
          <w:p w14:paraId="04728E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杭州广银物业管理有限公司</w:t>
            </w:r>
          </w:p>
        </w:tc>
        <w:tc>
          <w:tcPr>
            <w:tcW w:w="3229" w:type="dxa"/>
          </w:tcPr>
          <w:p w14:paraId="55F63DD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排名第4</w:t>
            </w:r>
          </w:p>
        </w:tc>
      </w:tr>
      <w:tr w14:paraId="2907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BB24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65" w:type="dxa"/>
          </w:tcPr>
          <w:p w14:paraId="78AA6F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杭州海涛环境工程有限公司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浙江勇士安保服务有限公司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联合体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3229" w:type="dxa"/>
          </w:tcPr>
          <w:p w14:paraId="42FB4F4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排名第5</w:t>
            </w:r>
          </w:p>
        </w:tc>
      </w:tr>
      <w:tr w14:paraId="2D32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E4BA0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65" w:type="dxa"/>
          </w:tcPr>
          <w:p w14:paraId="171508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浙江创致物业服务有限公司</w:t>
            </w:r>
          </w:p>
        </w:tc>
        <w:tc>
          <w:tcPr>
            <w:tcW w:w="3229" w:type="dxa"/>
          </w:tcPr>
          <w:p w14:paraId="5835201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排名第6</w:t>
            </w:r>
          </w:p>
        </w:tc>
      </w:tr>
      <w:tr w14:paraId="0CA4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7F45C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65" w:type="dxa"/>
          </w:tcPr>
          <w:p w14:paraId="5FF3FC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绍兴凯顿物业管理服务有限公司</w:t>
            </w:r>
          </w:p>
        </w:tc>
        <w:tc>
          <w:tcPr>
            <w:tcW w:w="3229" w:type="dxa"/>
          </w:tcPr>
          <w:p w14:paraId="640CED8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排名第7</w:t>
            </w:r>
          </w:p>
        </w:tc>
      </w:tr>
      <w:tr w14:paraId="6A03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04901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65" w:type="dxa"/>
          </w:tcPr>
          <w:p w14:paraId="65DD7B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杭州新天地园区运营服务有限公司</w:t>
            </w:r>
          </w:p>
        </w:tc>
        <w:tc>
          <w:tcPr>
            <w:tcW w:w="3229" w:type="dxa"/>
          </w:tcPr>
          <w:p w14:paraId="2ABA147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排名第8</w:t>
            </w:r>
          </w:p>
        </w:tc>
      </w:tr>
    </w:tbl>
    <w:p w14:paraId="5A25E9C6"/>
    <w:p w14:paraId="2F0477E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1AD22AE"/>
    <w:rsid w:val="750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1</Lines>
  <Paragraphs>1</Paragraphs>
  <TotalTime>5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周小飞</cp:lastModifiedBy>
  <dcterms:modified xsi:type="dcterms:W3CDTF">2025-07-10T01:10:10Z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FC0F20FE8A104EBFB67B0B67EF092EA8</vt:lpwstr>
  </property>
  <property fmtid="{D5CDD505-2E9C-101B-9397-08002B2CF9AE}" pid="4" name="KSOTemplateDocerSaveRecord">
    <vt:lpwstr>eyJoZGlkIjoiZTg0NDE2MWMwZThjNWJjZTM3Y2IwYjExZWMwY2NjMDgiLCJ1c2VySWQiOiIxNjcyMDU1MDY2In0=</vt:lpwstr>
  </property>
</Properties>
</file>