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9DBCC">
      <w:pPr>
        <w:jc w:val="center"/>
        <w:rPr>
          <w:rFonts w:hint="eastAsia" w:ascii="宋体" w:hAnsi="宋体" w:eastAsia="宋体" w:cs="宋体"/>
          <w:b/>
          <w:sz w:val="36"/>
          <w:szCs w:val="44"/>
        </w:rPr>
      </w:pPr>
      <w:r>
        <w:rPr>
          <w:rFonts w:hint="eastAsia" w:ascii="宋体" w:hAnsi="宋体" w:eastAsia="宋体" w:cs="宋体"/>
          <w:b/>
          <w:sz w:val="36"/>
          <w:szCs w:val="44"/>
        </w:rPr>
        <w:t>供应商未中标情况说明</w:t>
      </w:r>
    </w:p>
    <w:p w14:paraId="2C52B178">
      <w:pPr>
        <w:rPr>
          <w:rFonts w:hint="eastAsia" w:ascii="宋体" w:hAnsi="宋体" w:eastAsia="宋体" w:cs="宋体"/>
        </w:rPr>
      </w:pPr>
    </w:p>
    <w:p w14:paraId="1FB3E276">
      <w:pPr>
        <w:rPr>
          <w:rFonts w:hint="eastAsia" w:ascii="宋体" w:hAnsi="宋体" w:eastAsia="宋体" w:cs="宋体"/>
          <w:b w:val="0"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32"/>
        </w:rPr>
        <w:t>标段编号：</w:t>
      </w:r>
      <w:r>
        <w:rPr>
          <w:rFonts w:hint="eastAsia" w:ascii="宋体" w:hAnsi="宋体" w:eastAsia="宋体" w:cs="宋体"/>
          <w:b w:val="0"/>
          <w:bCs/>
          <w:sz w:val="24"/>
          <w:szCs w:val="32"/>
          <w:lang w:eastAsia="zh-CN"/>
        </w:rPr>
        <w:t>HZHC-202</w:t>
      </w:r>
      <w:r>
        <w:rPr>
          <w:rFonts w:hint="eastAsia" w:ascii="宋体" w:hAnsi="宋体" w:eastAsia="宋体" w:cs="宋体"/>
          <w:b w:val="0"/>
          <w:bCs/>
          <w:sz w:val="24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4"/>
          <w:szCs w:val="32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sz w:val="24"/>
          <w:szCs w:val="32"/>
          <w:lang w:val="en-US" w:eastAsia="zh-CN"/>
        </w:rPr>
        <w:t>04</w:t>
      </w:r>
    </w:p>
    <w:p w14:paraId="1654AF64">
      <w:pPr>
        <w:rPr>
          <w:rFonts w:hint="eastAsia" w:ascii="宋体" w:hAnsi="宋体" w:eastAsia="宋体" w:cs="宋体"/>
          <w:b w:val="0"/>
          <w:bCs/>
          <w:sz w:val="24"/>
          <w:szCs w:val="32"/>
        </w:rPr>
      </w:pPr>
      <w:r>
        <w:rPr>
          <w:rFonts w:hint="eastAsia" w:ascii="宋体" w:hAnsi="宋体" w:eastAsia="宋体" w:cs="宋体"/>
          <w:b w:val="0"/>
          <w:bCs/>
          <w:sz w:val="24"/>
          <w:szCs w:val="32"/>
        </w:rPr>
        <w:t>标段名称：</w:t>
      </w:r>
      <w:r>
        <w:rPr>
          <w:rFonts w:hint="eastAsia" w:ascii="宋体" w:hAnsi="宋体" w:eastAsia="宋体" w:cs="宋体"/>
          <w:b w:val="0"/>
          <w:bCs/>
          <w:sz w:val="24"/>
          <w:szCs w:val="32"/>
          <w:lang w:eastAsia="zh-CN"/>
        </w:rPr>
        <w:t>2025年径山镇农村私人建房驻镇设计师服务单位采购项目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4387"/>
        <w:gridCol w:w="3012"/>
      </w:tblGrid>
      <w:tr w14:paraId="7C823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91" w:type="dxa"/>
            <w:vAlign w:val="center"/>
          </w:tcPr>
          <w:p w14:paraId="3B41576C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4387" w:type="dxa"/>
            <w:vAlign w:val="center"/>
          </w:tcPr>
          <w:p w14:paraId="7650D13A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012" w:type="dxa"/>
            <w:vAlign w:val="center"/>
          </w:tcPr>
          <w:p w14:paraId="3AA84217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未中标理由</w:t>
            </w:r>
          </w:p>
        </w:tc>
      </w:tr>
      <w:tr w14:paraId="44AA0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 w14:paraId="1BD7E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387" w:type="dxa"/>
            <w:vAlign w:val="center"/>
          </w:tcPr>
          <w:p w14:paraId="116B0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  <w:t>匠心联创设计集团有限公司</w:t>
            </w:r>
          </w:p>
        </w:tc>
        <w:tc>
          <w:tcPr>
            <w:tcW w:w="3012" w:type="dxa"/>
            <w:vAlign w:val="center"/>
          </w:tcPr>
          <w:p w14:paraId="223D3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综合排名第二</w:t>
            </w:r>
          </w:p>
        </w:tc>
      </w:tr>
      <w:tr w14:paraId="4F50A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91" w:type="dxa"/>
            <w:vAlign w:val="center"/>
          </w:tcPr>
          <w:p w14:paraId="6CA19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387" w:type="dxa"/>
            <w:vAlign w:val="center"/>
          </w:tcPr>
          <w:p w14:paraId="5F2C1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  <w:t>公和设计集团有限公司</w:t>
            </w:r>
          </w:p>
        </w:tc>
        <w:tc>
          <w:tcPr>
            <w:tcW w:w="3012" w:type="dxa"/>
            <w:vAlign w:val="center"/>
          </w:tcPr>
          <w:p w14:paraId="54D13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综合排名第三</w:t>
            </w:r>
          </w:p>
        </w:tc>
      </w:tr>
      <w:tr w14:paraId="5E5BA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91" w:type="dxa"/>
            <w:vAlign w:val="center"/>
          </w:tcPr>
          <w:p w14:paraId="63929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4387" w:type="dxa"/>
            <w:vAlign w:val="center"/>
          </w:tcPr>
          <w:p w14:paraId="4612E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3012" w:type="dxa"/>
            <w:vAlign w:val="center"/>
          </w:tcPr>
          <w:p w14:paraId="4F510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</w:tr>
      <w:tr w14:paraId="755C3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91" w:type="dxa"/>
            <w:vAlign w:val="center"/>
          </w:tcPr>
          <w:p w14:paraId="6948E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4387" w:type="dxa"/>
            <w:vAlign w:val="center"/>
          </w:tcPr>
          <w:p w14:paraId="5DDD44FF">
            <w:pPr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3012" w:type="dxa"/>
            <w:vAlign w:val="center"/>
          </w:tcPr>
          <w:p w14:paraId="7D602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</w:tr>
    </w:tbl>
    <w:p w14:paraId="756CAC73">
      <w:pPr>
        <w:rPr>
          <w:rFonts w:hint="eastAsia" w:ascii="宋体" w:hAnsi="宋体" w:eastAsia="宋体" w:cs="宋体"/>
        </w:rPr>
      </w:pPr>
    </w:p>
    <w:p w14:paraId="68689097">
      <w:pPr>
        <w:rPr>
          <w:rFonts w:hint="eastAsia" w:ascii="宋体" w:hAnsi="宋体" w:eastAsia="宋体" w:cs="宋体"/>
        </w:rPr>
      </w:pPr>
    </w:p>
    <w:p w14:paraId="4D321D62">
      <w:pPr>
        <w:rPr>
          <w:rFonts w:hint="eastAsia" w:ascii="宋体" w:hAnsi="宋体" w:eastAsia="宋体" w:cs="宋体"/>
        </w:rPr>
      </w:pPr>
      <w:bookmarkStart w:id="0" w:name="_GoBack"/>
      <w:bookmarkEnd w:id="0"/>
    </w:p>
    <w:p w14:paraId="18A96B6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iYTgzNzk3ZmJjMDNjYTVhZmIwYWY1ZTI3Zjk5MmQifQ=="/>
  </w:docVars>
  <w:rsids>
    <w:rsidRoot w:val="00BB4DE2"/>
    <w:rsid w:val="00103897"/>
    <w:rsid w:val="00270BE1"/>
    <w:rsid w:val="002D7097"/>
    <w:rsid w:val="00507446"/>
    <w:rsid w:val="00A3330A"/>
    <w:rsid w:val="00B3445D"/>
    <w:rsid w:val="00BB4DE2"/>
    <w:rsid w:val="00C90B6B"/>
    <w:rsid w:val="01057174"/>
    <w:rsid w:val="01877B89"/>
    <w:rsid w:val="01EF572E"/>
    <w:rsid w:val="02151639"/>
    <w:rsid w:val="02775E4F"/>
    <w:rsid w:val="05137986"/>
    <w:rsid w:val="05AF3B52"/>
    <w:rsid w:val="05AF76AE"/>
    <w:rsid w:val="07117EF5"/>
    <w:rsid w:val="075F6EB2"/>
    <w:rsid w:val="082779D0"/>
    <w:rsid w:val="08736386"/>
    <w:rsid w:val="09102B5A"/>
    <w:rsid w:val="097430E9"/>
    <w:rsid w:val="09862E1C"/>
    <w:rsid w:val="0A913826"/>
    <w:rsid w:val="0D6C6527"/>
    <w:rsid w:val="0D7731A8"/>
    <w:rsid w:val="0F1E7653"/>
    <w:rsid w:val="0F672DA8"/>
    <w:rsid w:val="113849FC"/>
    <w:rsid w:val="114F1D45"/>
    <w:rsid w:val="11F8062F"/>
    <w:rsid w:val="123258EF"/>
    <w:rsid w:val="128A572B"/>
    <w:rsid w:val="12A32349"/>
    <w:rsid w:val="12CD0B56"/>
    <w:rsid w:val="138C54D3"/>
    <w:rsid w:val="13A04ADA"/>
    <w:rsid w:val="15347BD0"/>
    <w:rsid w:val="15485429"/>
    <w:rsid w:val="16370E37"/>
    <w:rsid w:val="16897AA8"/>
    <w:rsid w:val="179E3A27"/>
    <w:rsid w:val="182E0907"/>
    <w:rsid w:val="189A5F9C"/>
    <w:rsid w:val="19ED659F"/>
    <w:rsid w:val="1B083691"/>
    <w:rsid w:val="1B3E70B3"/>
    <w:rsid w:val="1CF30371"/>
    <w:rsid w:val="1D8B2357"/>
    <w:rsid w:val="1E7D7EF2"/>
    <w:rsid w:val="1E917E41"/>
    <w:rsid w:val="1F106A15"/>
    <w:rsid w:val="1F686DF4"/>
    <w:rsid w:val="1F83778A"/>
    <w:rsid w:val="20166850"/>
    <w:rsid w:val="2059673D"/>
    <w:rsid w:val="221548E5"/>
    <w:rsid w:val="22AD2D70"/>
    <w:rsid w:val="23151041"/>
    <w:rsid w:val="243F3E9B"/>
    <w:rsid w:val="24B2466D"/>
    <w:rsid w:val="269009DE"/>
    <w:rsid w:val="26A1499A"/>
    <w:rsid w:val="26E34FB2"/>
    <w:rsid w:val="278247CB"/>
    <w:rsid w:val="28991DCC"/>
    <w:rsid w:val="289E73E3"/>
    <w:rsid w:val="296F0D7F"/>
    <w:rsid w:val="2A527EFB"/>
    <w:rsid w:val="2A7D127A"/>
    <w:rsid w:val="2A9E191C"/>
    <w:rsid w:val="2AFE23BA"/>
    <w:rsid w:val="2CF9108B"/>
    <w:rsid w:val="2D4C4236"/>
    <w:rsid w:val="2E532A1D"/>
    <w:rsid w:val="2ECE6548"/>
    <w:rsid w:val="2EF71C35"/>
    <w:rsid w:val="2F1321AD"/>
    <w:rsid w:val="2F57653D"/>
    <w:rsid w:val="2FDB2CCA"/>
    <w:rsid w:val="30032221"/>
    <w:rsid w:val="311346E6"/>
    <w:rsid w:val="314825E1"/>
    <w:rsid w:val="331309CD"/>
    <w:rsid w:val="33DC5263"/>
    <w:rsid w:val="35551771"/>
    <w:rsid w:val="356A284F"/>
    <w:rsid w:val="35847960"/>
    <w:rsid w:val="360311CD"/>
    <w:rsid w:val="385B0E4C"/>
    <w:rsid w:val="3A013C75"/>
    <w:rsid w:val="3A843949"/>
    <w:rsid w:val="3A8F302F"/>
    <w:rsid w:val="3AFC5AC3"/>
    <w:rsid w:val="3B1E43B3"/>
    <w:rsid w:val="3BDF3B42"/>
    <w:rsid w:val="3BF07AFD"/>
    <w:rsid w:val="3D1B6DFC"/>
    <w:rsid w:val="3D7309E6"/>
    <w:rsid w:val="3D9A41C5"/>
    <w:rsid w:val="3DBB186F"/>
    <w:rsid w:val="3E247F32"/>
    <w:rsid w:val="3F0F473E"/>
    <w:rsid w:val="3F5E56C6"/>
    <w:rsid w:val="3F8413D6"/>
    <w:rsid w:val="408B6047"/>
    <w:rsid w:val="41B30E75"/>
    <w:rsid w:val="42957651"/>
    <w:rsid w:val="43650DD1"/>
    <w:rsid w:val="43E837B0"/>
    <w:rsid w:val="440F6F8F"/>
    <w:rsid w:val="461D5993"/>
    <w:rsid w:val="46396545"/>
    <w:rsid w:val="482642B5"/>
    <w:rsid w:val="48DA400F"/>
    <w:rsid w:val="491D3EFC"/>
    <w:rsid w:val="49BA174B"/>
    <w:rsid w:val="4B2C6678"/>
    <w:rsid w:val="4C7B3413"/>
    <w:rsid w:val="4D7B7443"/>
    <w:rsid w:val="4E121B55"/>
    <w:rsid w:val="4E241889"/>
    <w:rsid w:val="4EAA4484"/>
    <w:rsid w:val="4FE63299"/>
    <w:rsid w:val="4FEC63D6"/>
    <w:rsid w:val="50792820"/>
    <w:rsid w:val="509727E6"/>
    <w:rsid w:val="50C0204C"/>
    <w:rsid w:val="51714DE5"/>
    <w:rsid w:val="51844B18"/>
    <w:rsid w:val="51A451BA"/>
    <w:rsid w:val="51A52CE0"/>
    <w:rsid w:val="5290573F"/>
    <w:rsid w:val="554E3DBB"/>
    <w:rsid w:val="560501F2"/>
    <w:rsid w:val="56D26326"/>
    <w:rsid w:val="578F4217"/>
    <w:rsid w:val="581B3CFC"/>
    <w:rsid w:val="58705DF6"/>
    <w:rsid w:val="588875E4"/>
    <w:rsid w:val="5A272E2C"/>
    <w:rsid w:val="5A4C63EF"/>
    <w:rsid w:val="5A845B89"/>
    <w:rsid w:val="5AE20B01"/>
    <w:rsid w:val="5BE07A38"/>
    <w:rsid w:val="5CDC1CAC"/>
    <w:rsid w:val="5E2C6C63"/>
    <w:rsid w:val="5F7A57AC"/>
    <w:rsid w:val="600B4656"/>
    <w:rsid w:val="60194FC5"/>
    <w:rsid w:val="60BB7E2A"/>
    <w:rsid w:val="61BF7DEE"/>
    <w:rsid w:val="620B6B90"/>
    <w:rsid w:val="651E4E2C"/>
    <w:rsid w:val="659D3FA3"/>
    <w:rsid w:val="65AE61B0"/>
    <w:rsid w:val="65ED4F2A"/>
    <w:rsid w:val="66A32F5C"/>
    <w:rsid w:val="68784853"/>
    <w:rsid w:val="687B328C"/>
    <w:rsid w:val="69D56401"/>
    <w:rsid w:val="6A2151A2"/>
    <w:rsid w:val="6AAD4C88"/>
    <w:rsid w:val="6B0D5727"/>
    <w:rsid w:val="6D65184A"/>
    <w:rsid w:val="6EF03395"/>
    <w:rsid w:val="6F1C23DC"/>
    <w:rsid w:val="70C96594"/>
    <w:rsid w:val="70F84783"/>
    <w:rsid w:val="72E66F89"/>
    <w:rsid w:val="73F531FC"/>
    <w:rsid w:val="73F76F74"/>
    <w:rsid w:val="7408758B"/>
    <w:rsid w:val="75A1363B"/>
    <w:rsid w:val="75BA46FD"/>
    <w:rsid w:val="760A11E0"/>
    <w:rsid w:val="762B6202"/>
    <w:rsid w:val="78C064CE"/>
    <w:rsid w:val="796C5D0E"/>
    <w:rsid w:val="7AA65250"/>
    <w:rsid w:val="7BF70EB8"/>
    <w:rsid w:val="7C9712F4"/>
    <w:rsid w:val="7E99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171</Characters>
  <Lines>1</Lines>
  <Paragraphs>1</Paragraphs>
  <TotalTime>0</TotalTime>
  <ScaleCrop>false</ScaleCrop>
  <LinksUpToDate>false</LinksUpToDate>
  <CharactersWithSpaces>171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淡蓝</cp:lastModifiedBy>
  <dcterms:modified xsi:type="dcterms:W3CDTF">2025-06-30T08:31:40Z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07B7E4C134564A9089F4AE91723D015C</vt:lpwstr>
  </property>
  <property fmtid="{D5CDD505-2E9C-101B-9397-08002B2CF9AE}" pid="4" name="KSOTemplateDocerSaveRecord">
    <vt:lpwstr>eyJoZGlkIjoiNzFiYTgzNzk3ZmJjMDNjYTVhZmIwYWY1ZTI3Zjk5MmQiLCJ1c2VySWQiOiI0OTM1NzI3NTQifQ==</vt:lpwstr>
  </property>
</Properties>
</file>