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E2" w:rsidRPr="003D5924" w:rsidRDefault="00BB4DE2" w:rsidP="00536815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3D5924">
        <w:rPr>
          <w:rFonts w:ascii="宋体" w:eastAsia="宋体" w:hAnsi="宋体" w:hint="eastAsia"/>
          <w:b/>
          <w:sz w:val="28"/>
        </w:rPr>
        <w:t>供应商未中标情况说明</w:t>
      </w:r>
    </w:p>
    <w:p w:rsidR="003D5924" w:rsidRDefault="003D5924" w:rsidP="00036FBB">
      <w:pPr>
        <w:spacing w:line="360" w:lineRule="auto"/>
        <w:rPr>
          <w:rFonts w:ascii="宋体" w:eastAsia="宋体" w:hAnsi="宋体"/>
          <w:sz w:val="24"/>
        </w:rPr>
      </w:pPr>
    </w:p>
    <w:p w:rsidR="003F449F" w:rsidRPr="000C0C87" w:rsidRDefault="00DD7AF8" w:rsidP="00036FB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</w:t>
      </w:r>
      <w:r w:rsidR="003F449F">
        <w:rPr>
          <w:rFonts w:ascii="宋体" w:eastAsia="宋体" w:hAnsi="宋体" w:hint="eastAsia"/>
          <w:sz w:val="24"/>
        </w:rPr>
        <w:t>名称：</w:t>
      </w:r>
      <w:r w:rsidR="00EC5346" w:rsidRPr="00EC5346">
        <w:rPr>
          <w:rFonts w:ascii="宋体" w:eastAsia="宋体" w:hAnsi="宋体" w:hint="eastAsia"/>
          <w:sz w:val="24"/>
        </w:rPr>
        <w:t>2023年西湖区雨污水管道CCTV检测和综合评估项目</w:t>
      </w:r>
    </w:p>
    <w:p w:rsidR="009A2A61" w:rsidRPr="00EC5346" w:rsidRDefault="00DD7AF8" w:rsidP="00036FB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</w:t>
      </w:r>
      <w:r w:rsidR="00BB4DE2" w:rsidRPr="00536815">
        <w:rPr>
          <w:rFonts w:ascii="宋体" w:eastAsia="宋体" w:hAnsi="宋体" w:hint="eastAsia"/>
          <w:sz w:val="24"/>
        </w:rPr>
        <w:t>编号：</w:t>
      </w:r>
      <w:r w:rsidR="00EC5346" w:rsidRPr="00EC5346">
        <w:rPr>
          <w:rFonts w:ascii="宋体" w:eastAsia="宋体" w:hAnsi="宋体" w:hint="eastAsia"/>
          <w:sz w:val="24"/>
        </w:rPr>
        <w:t>JYZX—20230510</w:t>
      </w:r>
    </w:p>
    <w:p w:rsidR="003D5924" w:rsidRPr="00536815" w:rsidRDefault="003D5924" w:rsidP="00036FBB">
      <w:pPr>
        <w:spacing w:line="360" w:lineRule="auto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961"/>
        <w:gridCol w:w="2625"/>
      </w:tblGrid>
      <w:tr w:rsidR="00BB4DE2" w:rsidRPr="00EE4155" w:rsidTr="00036FBB">
        <w:tc>
          <w:tcPr>
            <w:tcW w:w="704" w:type="dxa"/>
          </w:tcPr>
          <w:p w:rsidR="00BB4DE2" w:rsidRPr="00536815" w:rsidRDefault="00BB4DE2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36815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4961" w:type="dxa"/>
          </w:tcPr>
          <w:p w:rsidR="00BB4DE2" w:rsidRPr="00536815" w:rsidRDefault="00BB4DE2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36815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2625" w:type="dxa"/>
          </w:tcPr>
          <w:p w:rsidR="00BB4DE2" w:rsidRPr="00536815" w:rsidRDefault="00BB4DE2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36815">
              <w:rPr>
                <w:rFonts w:ascii="宋体" w:eastAsia="宋体" w:hAnsi="宋体" w:hint="eastAsia"/>
                <w:sz w:val="24"/>
              </w:rPr>
              <w:t>未中标理由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536815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961" w:type="dxa"/>
          </w:tcPr>
          <w:p w:rsidR="00465B97" w:rsidRPr="00536815" w:rsidRDefault="00465B97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深川控股集团有限公司</w:t>
            </w:r>
          </w:p>
        </w:tc>
        <w:tc>
          <w:tcPr>
            <w:tcW w:w="2625" w:type="dxa"/>
          </w:tcPr>
          <w:p w:rsidR="00465B97" w:rsidRPr="00536815" w:rsidRDefault="00465B97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</w:tr>
      <w:tr w:rsidR="00465B97" w:rsidRPr="00EE4155" w:rsidTr="00351640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65B97" w:rsidRP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浙江润城环保集团股份有限公司</w:t>
            </w:r>
          </w:p>
        </w:tc>
        <w:tc>
          <w:tcPr>
            <w:tcW w:w="2625" w:type="dxa"/>
          </w:tcPr>
          <w:p w:rsidR="00465B97" w:rsidRPr="00536815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浙江景迈环境科技有限公司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杭州市市政材料测试站有限公司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浙江历天建设有限公司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安徽宝顺市政工程有限公司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温州市城南市政建设维修有限公司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江西圣杰市政工程有限公司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杭州菲克斯管道工程有限公司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浙江杭伟环境建设有限公司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浙江管卫环境科技有限公司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506578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Pr="0053681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961" w:type="dxa"/>
          </w:tcPr>
          <w:p w:rsidR="00465B97" w:rsidRPr="00DD7AF8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杭州鸿凌地理信息有限公司</w:t>
            </w:r>
          </w:p>
        </w:tc>
        <w:tc>
          <w:tcPr>
            <w:tcW w:w="2625" w:type="dxa"/>
          </w:tcPr>
          <w:p w:rsidR="00465B97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</w:tr>
      <w:tr w:rsidR="00465B97" w:rsidRPr="00EE4155" w:rsidTr="00036FBB">
        <w:tc>
          <w:tcPr>
            <w:tcW w:w="704" w:type="dxa"/>
          </w:tcPr>
          <w:p w:rsidR="00465B97" w:rsidRPr="00536815" w:rsidRDefault="00465B97" w:rsidP="00656A75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4961" w:type="dxa"/>
          </w:tcPr>
          <w:p w:rsidR="00465B97" w:rsidRPr="00536815" w:rsidRDefault="00465B97" w:rsidP="00025A7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465B97">
              <w:rPr>
                <w:rFonts w:ascii="宋体" w:eastAsia="宋体" w:hAnsi="宋体" w:hint="eastAsia"/>
                <w:sz w:val="24"/>
              </w:rPr>
              <w:t>杭州国通建设有限公司</w:t>
            </w:r>
          </w:p>
        </w:tc>
        <w:tc>
          <w:tcPr>
            <w:tcW w:w="2625" w:type="dxa"/>
          </w:tcPr>
          <w:p w:rsidR="00465B97" w:rsidRPr="00536815" w:rsidRDefault="00465B97" w:rsidP="00465B97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综合排名</w:t>
            </w:r>
            <w:r w:rsidRPr="00536815">
              <w:rPr>
                <w:rFonts w:ascii="宋体" w:eastAsia="宋体" w:hAnsi="宋体" w:hint="eastAsia"/>
                <w:sz w:val="24"/>
              </w:rPr>
              <w:t>第</w:t>
            </w:r>
            <w:r>
              <w:rPr>
                <w:rFonts w:ascii="宋体" w:eastAsia="宋体" w:hAnsi="宋体" w:hint="eastAsia"/>
                <w:sz w:val="24"/>
              </w:rPr>
              <w:t>14</w:t>
            </w:r>
          </w:p>
        </w:tc>
      </w:tr>
    </w:tbl>
    <w:p w:rsidR="00BB4DE2" w:rsidRPr="00036FBB" w:rsidRDefault="00BB4DE2" w:rsidP="00BA5378">
      <w:pPr>
        <w:spacing w:line="360" w:lineRule="auto"/>
        <w:rPr>
          <w:rFonts w:ascii="宋体" w:eastAsia="宋体" w:hAnsi="宋体"/>
          <w:sz w:val="24"/>
        </w:rPr>
      </w:pPr>
      <w:bookmarkStart w:id="0" w:name="_GoBack"/>
      <w:bookmarkEnd w:id="0"/>
    </w:p>
    <w:sectPr w:rsidR="00BB4DE2" w:rsidRPr="00036FB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4F" w:rsidRDefault="005B384F" w:rsidP="00EA6C67">
      <w:r>
        <w:separator/>
      </w:r>
    </w:p>
  </w:endnote>
  <w:endnote w:type="continuationSeparator" w:id="1">
    <w:p w:rsidR="005B384F" w:rsidRDefault="005B384F" w:rsidP="00EA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4F" w:rsidRDefault="005B384F" w:rsidP="00EA6C67">
      <w:r>
        <w:separator/>
      </w:r>
    </w:p>
  </w:footnote>
  <w:footnote w:type="continuationSeparator" w:id="1">
    <w:p w:rsidR="005B384F" w:rsidRDefault="005B384F" w:rsidP="00EA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7AD9"/>
    <w:rsid w:val="003D5924"/>
    <w:rsid w:val="003F449F"/>
    <w:rsid w:val="004231FD"/>
    <w:rsid w:val="004438DA"/>
    <w:rsid w:val="00446DC5"/>
    <w:rsid w:val="00465B97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384F"/>
    <w:rsid w:val="005B69EE"/>
    <w:rsid w:val="005C0835"/>
    <w:rsid w:val="00646EA1"/>
    <w:rsid w:val="00656A75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F3BC8"/>
    <w:rsid w:val="00B3445D"/>
    <w:rsid w:val="00B44D68"/>
    <w:rsid w:val="00B760CA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7ED0"/>
    <w:rsid w:val="00D97AE8"/>
    <w:rsid w:val="00DD7AF8"/>
    <w:rsid w:val="00E4333C"/>
    <w:rsid w:val="00EA6C67"/>
    <w:rsid w:val="00EC5346"/>
    <w:rsid w:val="00EE4155"/>
    <w:rsid w:val="00EF61D9"/>
    <w:rsid w:val="00F07553"/>
    <w:rsid w:val="00F64D73"/>
    <w:rsid w:val="00F776F6"/>
    <w:rsid w:val="00FF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6C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C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C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A6C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765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57E"/>
    <w:rPr>
      <w:color w:val="605E5C"/>
      <w:shd w:val="clear" w:color="auto" w:fill="E1DFDD"/>
    </w:rPr>
  </w:style>
  <w:style w:type="character" w:customStyle="1" w:styleId="bid-open-union">
    <w:name w:val="bid-open-union"/>
    <w:basedOn w:val="a0"/>
    <w:rsid w:val="00446DC5"/>
  </w:style>
  <w:style w:type="paragraph" w:styleId="a7">
    <w:name w:val="Normal (Web)"/>
    <w:basedOn w:val="a"/>
    <w:uiPriority w:val="99"/>
    <w:unhideWhenUsed/>
    <w:rsid w:val="00465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nt-checkbox">
    <w:name w:val="ant-checkbox"/>
    <w:basedOn w:val="a0"/>
    <w:rsid w:val="00465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建银工程咨询有限责任公司</cp:lastModifiedBy>
  <cp:revision>3</cp:revision>
  <dcterms:created xsi:type="dcterms:W3CDTF">2023-06-19T13:09:00Z</dcterms:created>
  <dcterms:modified xsi:type="dcterms:W3CDTF">2023-06-23T02:46:00Z</dcterms:modified>
</cp:coreProperties>
</file>