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1606B">
      <w:pPr>
        <w:pStyle w:val="3"/>
        <w:spacing w:before="0" w:after="0"/>
        <w:ind w:firstLine="0" w:firstLineChars="0"/>
        <w:jc w:val="center"/>
        <w:outlineLvl w:val="1"/>
        <w:rPr>
          <w:rFonts w:ascii="宋体" w:hAnsi="宋体"/>
          <w:color w:val="auto"/>
          <w:sz w:val="32"/>
          <w:szCs w:val="32"/>
          <w:highlight w:val="none"/>
        </w:rPr>
      </w:pPr>
      <w:r>
        <w:rPr>
          <w:rFonts w:hint="eastAsia" w:ascii="宋体" w:hAnsi="宋体" w:eastAsia="宋体" w:cs="宋体"/>
          <w:color w:val="auto"/>
          <w:sz w:val="32"/>
          <w:szCs w:val="32"/>
          <w:highlight w:val="none"/>
          <w:lang w:eastAsia="zh-CN"/>
        </w:rPr>
        <w:t>成交公告内容</w:t>
      </w:r>
    </w:p>
    <w:p w14:paraId="2CEC71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采购项目：2025年丽水市省级强制检定计量器具检定项目</w:t>
      </w:r>
    </w:p>
    <w:p w14:paraId="67EBEE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采购编号</w:t>
      </w:r>
      <w:r>
        <w:rPr>
          <w:rFonts w:hint="eastAsia" w:asciiTheme="minorEastAsia" w:hAnsiTheme="minorEastAsia" w:eastAsiaTheme="minorEastAsia" w:cstheme="minorEastAsia"/>
          <w:color w:val="auto"/>
          <w:sz w:val="24"/>
          <w:szCs w:val="24"/>
          <w:highlight w:val="none"/>
        </w:rPr>
        <w:t xml:space="preserve">：中纬丽单2025-1006号                                         </w:t>
      </w:r>
    </w:p>
    <w:tbl>
      <w:tblPr>
        <w:tblStyle w:val="4"/>
        <w:tblW w:w="9242"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83"/>
        <w:gridCol w:w="1027"/>
        <w:gridCol w:w="51"/>
        <w:gridCol w:w="2260"/>
        <w:gridCol w:w="2311"/>
      </w:tblGrid>
      <w:tr w14:paraId="7435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DF309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成交人名称</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119D49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浙江省质量科学研究院</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5B6DA7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7D5AE5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陆立权</w:t>
            </w:r>
          </w:p>
        </w:tc>
      </w:tr>
      <w:tr w14:paraId="4572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0C464D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成交人地址</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14:paraId="41E132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杭州市钱塘区下沙路300号</w:t>
            </w:r>
          </w:p>
        </w:tc>
      </w:tr>
      <w:tr w14:paraId="4110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0"/>
            <w:vAlign w:val="center"/>
          </w:tcPr>
          <w:p w14:paraId="4983CF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成交标的</w:t>
            </w:r>
          </w:p>
        </w:tc>
      </w:tr>
      <w:tr w14:paraId="5DA0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02B3A0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服务内容</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47D683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lang w:eastAsia="zh-CN"/>
              </w:rPr>
            </w:pPr>
            <w:r>
              <w:rPr>
                <w:rFonts w:hint="eastAsia" w:asciiTheme="minorEastAsia" w:hAnsiTheme="minorEastAsia" w:eastAsiaTheme="minorEastAsia" w:cstheme="minorEastAsia"/>
                <w:color w:val="auto"/>
                <w:spacing w:val="20"/>
                <w:sz w:val="24"/>
                <w:szCs w:val="24"/>
                <w:highlight w:val="none"/>
                <w:lang w:eastAsia="zh-CN"/>
              </w:rPr>
              <w:t>数量</w:t>
            </w: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32C5FE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lang w:eastAsia="zh-CN"/>
              </w:rPr>
            </w:pPr>
            <w:r>
              <w:rPr>
                <w:rFonts w:hint="eastAsia" w:asciiTheme="minorEastAsia" w:hAnsiTheme="minorEastAsia" w:eastAsiaTheme="minorEastAsia" w:cstheme="minorEastAsia"/>
                <w:color w:val="auto"/>
                <w:spacing w:val="20"/>
                <w:sz w:val="24"/>
                <w:szCs w:val="24"/>
                <w:highlight w:val="none"/>
                <w:lang w:eastAsia="zh-CN"/>
              </w:rPr>
              <w:t>单位</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4B79BE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lang w:eastAsia="zh-CN"/>
              </w:rPr>
            </w:pPr>
            <w:r>
              <w:rPr>
                <w:rFonts w:hint="eastAsia" w:asciiTheme="minorEastAsia" w:hAnsiTheme="minorEastAsia" w:eastAsiaTheme="minorEastAsia" w:cstheme="minorEastAsia"/>
                <w:color w:val="auto"/>
                <w:spacing w:val="20"/>
                <w:sz w:val="24"/>
                <w:szCs w:val="24"/>
                <w:highlight w:val="none"/>
                <w:lang w:eastAsia="zh-CN"/>
              </w:rPr>
              <w:t>单价</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5FA77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eastAsia="zh-CN"/>
              </w:rPr>
              <w:t>总</w:t>
            </w:r>
            <w:r>
              <w:rPr>
                <w:rFonts w:hint="eastAsia" w:asciiTheme="minorEastAsia" w:hAnsiTheme="minorEastAsia" w:eastAsiaTheme="minorEastAsia" w:cstheme="minorEastAsia"/>
                <w:color w:val="auto"/>
                <w:spacing w:val="20"/>
                <w:sz w:val="24"/>
                <w:szCs w:val="24"/>
                <w:highlight w:val="none"/>
              </w:rPr>
              <w:t>价</w:t>
            </w:r>
          </w:p>
        </w:tc>
      </w:tr>
      <w:tr w14:paraId="0DF3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EE536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lang w:eastAsia="zh-CN"/>
              </w:rPr>
              <w:t>2025年丽水市省级强制检定计量器具检定</w:t>
            </w:r>
          </w:p>
        </w:tc>
        <w:tc>
          <w:tcPr>
            <w:tcW w:w="1283" w:type="dxa"/>
            <w:tcBorders>
              <w:top w:val="single" w:color="auto" w:sz="4" w:space="0"/>
              <w:left w:val="single" w:color="auto" w:sz="4" w:space="0"/>
              <w:bottom w:val="single" w:color="auto" w:sz="4" w:space="0"/>
              <w:right w:val="single" w:color="auto" w:sz="4" w:space="0"/>
            </w:tcBorders>
            <w:noWrap w:val="0"/>
            <w:vAlign w:val="center"/>
          </w:tcPr>
          <w:p w14:paraId="125CA7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1</w:t>
            </w: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69A4A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次</w:t>
            </w:r>
          </w:p>
        </w:tc>
        <w:tc>
          <w:tcPr>
            <w:tcW w:w="2260" w:type="dxa"/>
            <w:tcBorders>
              <w:top w:val="single" w:color="auto" w:sz="4" w:space="0"/>
              <w:left w:val="single" w:color="auto" w:sz="4" w:space="0"/>
              <w:bottom w:val="single" w:color="auto" w:sz="4" w:space="0"/>
              <w:right w:val="single" w:color="auto" w:sz="4" w:space="0"/>
            </w:tcBorders>
            <w:noWrap w:val="0"/>
            <w:vAlign w:val="center"/>
          </w:tcPr>
          <w:p w14:paraId="457021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100000</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7A59D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100000</w:t>
            </w:r>
          </w:p>
        </w:tc>
      </w:tr>
      <w:tr w14:paraId="44E3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638E80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top"/>
          </w:tcPr>
          <w:p w14:paraId="4BD7F8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top"/>
          </w:tcPr>
          <w:p w14:paraId="144E51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2260" w:type="dxa"/>
            <w:tcBorders>
              <w:top w:val="single" w:color="auto" w:sz="4" w:space="0"/>
              <w:left w:val="single" w:color="auto" w:sz="4" w:space="0"/>
              <w:bottom w:val="single" w:color="auto" w:sz="4" w:space="0"/>
              <w:right w:val="single" w:color="auto" w:sz="4" w:space="0"/>
            </w:tcBorders>
            <w:noWrap w:val="0"/>
            <w:vAlign w:val="top"/>
          </w:tcPr>
          <w:p w14:paraId="763606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564B18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r>
      <w:tr w14:paraId="3FC3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614477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top"/>
          </w:tcPr>
          <w:p w14:paraId="38B31F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top"/>
          </w:tcPr>
          <w:p w14:paraId="67468D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2260" w:type="dxa"/>
            <w:tcBorders>
              <w:top w:val="single" w:color="auto" w:sz="4" w:space="0"/>
              <w:left w:val="single" w:color="auto" w:sz="4" w:space="0"/>
              <w:bottom w:val="single" w:color="auto" w:sz="4" w:space="0"/>
              <w:right w:val="single" w:color="auto" w:sz="4" w:space="0"/>
            </w:tcBorders>
            <w:noWrap w:val="0"/>
            <w:vAlign w:val="top"/>
          </w:tcPr>
          <w:p w14:paraId="6FC0C5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176D4F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r>
      <w:tr w14:paraId="4B8C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1987B2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top"/>
          </w:tcPr>
          <w:p w14:paraId="7BC120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top"/>
          </w:tcPr>
          <w:p w14:paraId="18A147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2260" w:type="dxa"/>
            <w:tcBorders>
              <w:top w:val="single" w:color="auto" w:sz="4" w:space="0"/>
              <w:left w:val="single" w:color="auto" w:sz="4" w:space="0"/>
              <w:bottom w:val="single" w:color="auto" w:sz="4" w:space="0"/>
              <w:right w:val="single" w:color="auto" w:sz="4" w:space="0"/>
            </w:tcBorders>
            <w:noWrap w:val="0"/>
            <w:vAlign w:val="top"/>
          </w:tcPr>
          <w:p w14:paraId="719E3F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67F36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r>
      <w:tr w14:paraId="06A5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13F8DC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top"/>
          </w:tcPr>
          <w:p w14:paraId="173B33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top"/>
          </w:tcPr>
          <w:p w14:paraId="06BFCC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2260" w:type="dxa"/>
            <w:tcBorders>
              <w:top w:val="single" w:color="auto" w:sz="4" w:space="0"/>
              <w:left w:val="single" w:color="auto" w:sz="4" w:space="0"/>
              <w:bottom w:val="single" w:color="auto" w:sz="4" w:space="0"/>
              <w:right w:val="single" w:color="auto" w:sz="4" w:space="0"/>
            </w:tcBorders>
            <w:noWrap w:val="0"/>
            <w:vAlign w:val="top"/>
          </w:tcPr>
          <w:p w14:paraId="70C322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269078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r>
      <w:tr w14:paraId="5C4B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2EED9B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1283" w:type="dxa"/>
            <w:tcBorders>
              <w:top w:val="single" w:color="auto" w:sz="4" w:space="0"/>
              <w:left w:val="single" w:color="auto" w:sz="4" w:space="0"/>
              <w:bottom w:val="single" w:color="auto" w:sz="4" w:space="0"/>
              <w:right w:val="single" w:color="auto" w:sz="4" w:space="0"/>
            </w:tcBorders>
            <w:noWrap w:val="0"/>
            <w:vAlign w:val="top"/>
          </w:tcPr>
          <w:p w14:paraId="1576BB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top"/>
          </w:tcPr>
          <w:p w14:paraId="2AE2DE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2260" w:type="dxa"/>
            <w:tcBorders>
              <w:top w:val="single" w:color="auto" w:sz="4" w:space="0"/>
              <w:left w:val="single" w:color="auto" w:sz="4" w:space="0"/>
              <w:bottom w:val="single" w:color="auto" w:sz="4" w:space="0"/>
              <w:right w:val="single" w:color="auto" w:sz="4" w:space="0"/>
            </w:tcBorders>
            <w:noWrap w:val="0"/>
            <w:vAlign w:val="top"/>
          </w:tcPr>
          <w:p w14:paraId="13561A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c>
          <w:tcPr>
            <w:tcW w:w="2311" w:type="dxa"/>
            <w:tcBorders>
              <w:top w:val="single" w:color="auto" w:sz="4" w:space="0"/>
              <w:left w:val="single" w:color="auto" w:sz="4" w:space="0"/>
              <w:bottom w:val="single" w:color="auto" w:sz="4" w:space="0"/>
              <w:right w:val="single" w:color="auto" w:sz="4" w:space="0"/>
            </w:tcBorders>
            <w:noWrap w:val="0"/>
            <w:vAlign w:val="top"/>
          </w:tcPr>
          <w:p w14:paraId="77D04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r>
      <w:tr w14:paraId="7A3A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5"/>
            <w:tcBorders>
              <w:top w:val="single" w:color="auto" w:sz="4" w:space="0"/>
              <w:left w:val="single" w:color="auto" w:sz="4" w:space="0"/>
              <w:bottom w:val="single" w:color="auto" w:sz="4" w:space="0"/>
              <w:right w:val="single" w:color="auto" w:sz="4" w:space="0"/>
            </w:tcBorders>
            <w:noWrap w:val="0"/>
            <w:vAlign w:val="center"/>
          </w:tcPr>
          <w:p w14:paraId="29AB8D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成交金额合计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0A21F1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100000</w:t>
            </w:r>
          </w:p>
        </w:tc>
      </w:tr>
      <w:tr w14:paraId="481D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6"/>
            <w:tcBorders>
              <w:top w:val="single" w:color="auto" w:sz="4" w:space="0"/>
              <w:left w:val="single" w:color="auto" w:sz="4" w:space="0"/>
              <w:bottom w:val="single" w:color="auto" w:sz="4" w:space="0"/>
              <w:right w:val="single" w:color="auto" w:sz="4" w:space="0"/>
            </w:tcBorders>
            <w:noWrap w:val="0"/>
            <w:vAlign w:val="top"/>
          </w:tcPr>
          <w:p w14:paraId="4104E6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服务要求：</w:t>
            </w:r>
          </w:p>
          <w:p w14:paraId="3537E35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同响应文件一致</w:t>
            </w:r>
            <w:bookmarkStart w:id="0" w:name="_GoBack"/>
            <w:bookmarkEnd w:id="0"/>
          </w:p>
          <w:p w14:paraId="0D8816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p>
        </w:tc>
      </w:tr>
    </w:tbl>
    <w:p w14:paraId="185BC8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注：1、供应商应根据其协商情况填写该表，并保证其与响应文件内容的一致性、正确性和真实性</w:t>
      </w:r>
    </w:p>
    <w:p w14:paraId="700DAD22">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2、填写该表不代表供应商已具有成交人资格。本表只作为成交结果公告内容的一部分，进行公告使用</w:t>
      </w:r>
    </w:p>
    <w:p w14:paraId="08414C15">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3、本表内容涉及较多，供应商可以适当增减表格行数，以保证表格内容的完整</w:t>
      </w:r>
    </w:p>
    <w:p w14:paraId="73561EAC">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宋体" w:hAnsi="宋体" w:cs="宋体"/>
          <w:color w:val="auto"/>
          <w:sz w:val="36"/>
          <w:highlight w:val="none"/>
        </w:rPr>
      </w:pPr>
      <w:r>
        <w:rPr>
          <w:rFonts w:hint="eastAsia" w:asciiTheme="minorEastAsia" w:hAnsiTheme="minorEastAsia" w:eastAsiaTheme="minorEastAsia" w:cstheme="minorEastAsia"/>
          <w:color w:val="auto"/>
          <w:spacing w:val="20"/>
          <w:sz w:val="24"/>
          <w:szCs w:val="24"/>
          <w:highlight w:val="none"/>
        </w:rPr>
        <w:t>4、成交结果公告内容如涉及供应商的商业秘密等法律法规规定可以不予公告的情形，供应商应另附书面说明，如未事前书面说明造成的后果由供应商自行承担。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42B17"/>
    <w:rsid w:val="04635430"/>
    <w:rsid w:val="04DD3908"/>
    <w:rsid w:val="07F4243B"/>
    <w:rsid w:val="08C77E0B"/>
    <w:rsid w:val="0977286F"/>
    <w:rsid w:val="0CF54887"/>
    <w:rsid w:val="0DF16C56"/>
    <w:rsid w:val="0F0B6C13"/>
    <w:rsid w:val="0F6B6221"/>
    <w:rsid w:val="130A700B"/>
    <w:rsid w:val="19B854A4"/>
    <w:rsid w:val="19F77E32"/>
    <w:rsid w:val="1A0027BE"/>
    <w:rsid w:val="1B0523A1"/>
    <w:rsid w:val="1D515F8B"/>
    <w:rsid w:val="249926B8"/>
    <w:rsid w:val="2BDB1C49"/>
    <w:rsid w:val="2CDB1DD6"/>
    <w:rsid w:val="2EFA6BCE"/>
    <w:rsid w:val="30122CFF"/>
    <w:rsid w:val="308E25E5"/>
    <w:rsid w:val="3412329D"/>
    <w:rsid w:val="35652728"/>
    <w:rsid w:val="35E532A5"/>
    <w:rsid w:val="37105950"/>
    <w:rsid w:val="3B816CF3"/>
    <w:rsid w:val="3BD62C37"/>
    <w:rsid w:val="3E3A7C4A"/>
    <w:rsid w:val="418B246A"/>
    <w:rsid w:val="42365A08"/>
    <w:rsid w:val="43647221"/>
    <w:rsid w:val="447C0D21"/>
    <w:rsid w:val="450B732B"/>
    <w:rsid w:val="452C3F4A"/>
    <w:rsid w:val="46000A86"/>
    <w:rsid w:val="470B1FFA"/>
    <w:rsid w:val="47D617A3"/>
    <w:rsid w:val="486B7636"/>
    <w:rsid w:val="49781705"/>
    <w:rsid w:val="4DBC1EFF"/>
    <w:rsid w:val="4F8D14BF"/>
    <w:rsid w:val="5462122C"/>
    <w:rsid w:val="55C673CA"/>
    <w:rsid w:val="55C85925"/>
    <w:rsid w:val="5832414A"/>
    <w:rsid w:val="5D2939C7"/>
    <w:rsid w:val="653B7B57"/>
    <w:rsid w:val="66FF721F"/>
    <w:rsid w:val="686B210E"/>
    <w:rsid w:val="6A985CCF"/>
    <w:rsid w:val="6B4B53FF"/>
    <w:rsid w:val="722C3AAE"/>
    <w:rsid w:val="726356D1"/>
    <w:rsid w:val="732F0745"/>
    <w:rsid w:val="75646BFF"/>
    <w:rsid w:val="7E682038"/>
    <w:rsid w:val="7EAA214C"/>
  </w:rsids>
  <m:mathPr>
    <m:mathFont m:val="DejaVu Math TeX Gyre"/>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324</Words>
  <Characters>355</Characters>
  <Lines>0</Lines>
  <Paragraphs>0</Paragraphs>
  <TotalTime>1</TotalTime>
  <ScaleCrop>false</ScaleCrop>
  <LinksUpToDate>false</LinksUpToDate>
  <CharactersWithSpaces>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2024-07-16T00:35:00Z</dcterms:created>
  <dc:creator>admin</dc:creator>
  <cp:lastModifiedBy>培珍Y(^_^)Y</cp:lastModifiedBy>
  <dcterms:modified xsi:type="dcterms:W3CDTF">2025-07-04T07:20:57Z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186AACA1846B4AB88A6F795CA7B6755F_12</vt:lpwstr>
  </property>
  <property fmtid="{D5CDD505-2E9C-101B-9397-08002B2CF9AE}" pid="4" name="KSOTemplateDocerSaveRecord">
    <vt:lpwstr>eyJoZGlkIjoiZWVkZDE5NjkxMGUyMWI5MDE5OTM0NjYyYTdiMGQ4ODEiLCJ1c2VySWQiOiI3MDgzMzI3OTkifQ==</vt:lpwstr>
  </property>
</Properties>
</file>