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C6E4B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4E7B3FA0">
      <w:pPr>
        <w:rPr>
          <w:rFonts w:hint="eastAsia"/>
        </w:rPr>
      </w:pPr>
    </w:p>
    <w:p w14:paraId="6F03CC03">
      <w:pPr>
        <w:spacing w:line="360" w:lineRule="auto"/>
        <w:jc w:val="left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 xml:space="preserve">项目编号：THZB-25HU119055 </w:t>
      </w:r>
    </w:p>
    <w:p w14:paraId="17CB7793">
      <w:pPr>
        <w:spacing w:line="360" w:lineRule="auto"/>
        <w:jc w:val="left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项目名称：《杭州城西科创大走廊发展“十五五”规划》项目</w:t>
      </w:r>
    </w:p>
    <w:p w14:paraId="03F7E826">
      <w:pPr>
        <w:jc w:val="left"/>
        <w:rPr>
          <w:rFonts w:hint="eastAsia"/>
          <w:b/>
          <w:lang w:val="en-US" w:eastAsia="zh-CN"/>
        </w:rPr>
      </w:pPr>
    </w:p>
    <w:p w14:paraId="7C309CDB">
      <w:pPr>
        <w:jc w:val="left"/>
        <w:rPr>
          <w:rFonts w:hint="eastAsia"/>
          <w:b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996"/>
        <w:gridCol w:w="3546"/>
      </w:tblGrid>
      <w:tr w14:paraId="33BC3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759B151D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3996" w:type="dxa"/>
          </w:tcPr>
          <w:p w14:paraId="7A82565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546" w:type="dxa"/>
          </w:tcPr>
          <w:p w14:paraId="1DD3A8D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 w14:paraId="18144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48" w:type="dxa"/>
            <w:vAlign w:val="center"/>
          </w:tcPr>
          <w:p w14:paraId="2E8653E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996" w:type="dxa"/>
            <w:vAlign w:val="center"/>
          </w:tcPr>
          <w:p w14:paraId="2D9C7E0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浙江省发展和改革研究所</w:t>
            </w:r>
          </w:p>
        </w:tc>
        <w:tc>
          <w:tcPr>
            <w:tcW w:w="3546" w:type="dxa"/>
            <w:vAlign w:val="center"/>
          </w:tcPr>
          <w:p w14:paraId="57E38A8A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7AE6E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2F6D212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996" w:type="dxa"/>
            <w:vAlign w:val="center"/>
          </w:tcPr>
          <w:p w14:paraId="18803CB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浙江经略规划咨询</w:t>
            </w:r>
            <w:bookmarkStart w:id="0" w:name="_GoBack"/>
            <w:bookmarkEnd w:id="0"/>
            <w:r>
              <w:rPr>
                <w:rFonts w:hint="eastAsia"/>
                <w:b/>
                <w:lang w:val="en-US" w:eastAsia="zh-CN"/>
              </w:rPr>
              <w:t>集团有限公司</w:t>
            </w:r>
          </w:p>
        </w:tc>
        <w:tc>
          <w:tcPr>
            <w:tcW w:w="3546" w:type="dxa"/>
            <w:vAlign w:val="center"/>
          </w:tcPr>
          <w:p w14:paraId="02DB492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 w14:paraId="7B997EBB">
      <w:pPr>
        <w:jc w:val="both"/>
        <w:rPr>
          <w:rFonts w:hint="eastAsia"/>
          <w:b/>
          <w:lang w:val="en-US" w:eastAsia="zh-CN"/>
        </w:rPr>
      </w:pPr>
    </w:p>
    <w:p w14:paraId="10597A91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jOTFiMWQxNjY5MGNmMWViZmJhMzcyMDU3ZmJlNzEifQ=="/>
  </w:docVars>
  <w:rsids>
    <w:rsidRoot w:val="00BB4DE2"/>
    <w:rsid w:val="002D7097"/>
    <w:rsid w:val="00507446"/>
    <w:rsid w:val="00521316"/>
    <w:rsid w:val="00A3330A"/>
    <w:rsid w:val="00B3445D"/>
    <w:rsid w:val="00BB4DE2"/>
    <w:rsid w:val="00C90B6B"/>
    <w:rsid w:val="04117BDE"/>
    <w:rsid w:val="04DF14D3"/>
    <w:rsid w:val="05575AC4"/>
    <w:rsid w:val="066A5FF5"/>
    <w:rsid w:val="093E5AE5"/>
    <w:rsid w:val="09B52609"/>
    <w:rsid w:val="09E329FA"/>
    <w:rsid w:val="0C3F6EC8"/>
    <w:rsid w:val="0D4372A3"/>
    <w:rsid w:val="103A6D78"/>
    <w:rsid w:val="1320561E"/>
    <w:rsid w:val="189975B1"/>
    <w:rsid w:val="197F7238"/>
    <w:rsid w:val="19F470F2"/>
    <w:rsid w:val="19F67EF7"/>
    <w:rsid w:val="1DC02A1C"/>
    <w:rsid w:val="1EEF367C"/>
    <w:rsid w:val="1FC3319F"/>
    <w:rsid w:val="243B055A"/>
    <w:rsid w:val="24592F34"/>
    <w:rsid w:val="25B67573"/>
    <w:rsid w:val="25F67218"/>
    <w:rsid w:val="29B63E84"/>
    <w:rsid w:val="2A29275C"/>
    <w:rsid w:val="2BAC10D7"/>
    <w:rsid w:val="2DB04A1D"/>
    <w:rsid w:val="3B000163"/>
    <w:rsid w:val="3CCA6960"/>
    <w:rsid w:val="3F0C5FEC"/>
    <w:rsid w:val="41CE49DB"/>
    <w:rsid w:val="43A34CAF"/>
    <w:rsid w:val="449E3CBA"/>
    <w:rsid w:val="47535A26"/>
    <w:rsid w:val="4A8778BE"/>
    <w:rsid w:val="4BAC7D9B"/>
    <w:rsid w:val="4C123210"/>
    <w:rsid w:val="4E611C6D"/>
    <w:rsid w:val="4FE82A4B"/>
    <w:rsid w:val="518C5458"/>
    <w:rsid w:val="56C24994"/>
    <w:rsid w:val="5B31261E"/>
    <w:rsid w:val="5E4D519A"/>
    <w:rsid w:val="5F3852A6"/>
    <w:rsid w:val="66C13DB8"/>
    <w:rsid w:val="69EE459C"/>
    <w:rsid w:val="6C07055D"/>
    <w:rsid w:val="6D431FC0"/>
    <w:rsid w:val="6F1A4996"/>
    <w:rsid w:val="72CE5BBD"/>
    <w:rsid w:val="72F36089"/>
    <w:rsid w:val="752F471E"/>
    <w:rsid w:val="76366D0E"/>
    <w:rsid w:val="78F521DE"/>
    <w:rsid w:val="7D1860CD"/>
    <w:rsid w:val="7F15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Body Text First Indent 2"/>
    <w:basedOn w:val="3"/>
    <w:qFormat/>
    <w:uiPriority w:val="99"/>
    <w:pPr>
      <w:widowControl/>
      <w:spacing w:afterLines="100" w:line="360" w:lineRule="auto"/>
      <w:ind w:left="200" w:firstLine="210" w:firstLineChars="200"/>
      <w:jc w:val="left"/>
    </w:pPr>
    <w:rPr>
      <w:kern w:val="28"/>
      <w:lang w:val="zh-CN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31"/>
    <w:basedOn w:val="7"/>
    <w:qFormat/>
    <w:uiPriority w:val="0"/>
    <w:rPr>
      <w:rFonts w:hint="eastAsia" w:ascii="仿宋" w:hAnsi="仿宋" w:eastAsia="仿宋" w:cs="仿宋"/>
      <w:color w:val="000000"/>
      <w:sz w:val="19"/>
      <w:szCs w:val="19"/>
      <w:u w:val="none"/>
    </w:rPr>
  </w:style>
  <w:style w:type="character" w:customStyle="1" w:styleId="9">
    <w:name w:val="font21"/>
    <w:basedOn w:val="7"/>
    <w:qFormat/>
    <w:uiPriority w:val="0"/>
    <w:rPr>
      <w:rFonts w:hint="eastAsia" w:ascii="仿宋" w:hAnsi="仿宋" w:eastAsia="仿宋" w:cs="仿宋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151</Characters>
  <Lines>1</Lines>
  <Paragraphs>1</Paragraphs>
  <TotalTime>0</TotalTime>
  <ScaleCrop>false</ScaleCrop>
  <LinksUpToDate>false</LinksUpToDate>
  <CharactersWithSpaces>152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WPS_1689244180</cp:lastModifiedBy>
  <dcterms:modified xsi:type="dcterms:W3CDTF">2025-07-04T05:41:01Z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9037E71B5BC94296B1F8CDAB11D7A3D1</vt:lpwstr>
  </property>
  <property fmtid="{D5CDD505-2E9C-101B-9397-08002B2CF9AE}" pid="4" name="commondata">
    <vt:lpwstr>eyJoZGlkIjoiNmE4NzhkNTgyZDU0NjQ1N2JiMzM5NGQ3NDk3OGI5NDkifQ==</vt:lpwstr>
  </property>
  <property fmtid="{D5CDD505-2E9C-101B-9397-08002B2CF9AE}" pid="5" name="KSOTemplateDocerSaveRecord">
    <vt:lpwstr>eyJoZGlkIjoiYTI0Yzg4MDQ0M2NhMWYwNDM1NGViMmYxYTMxY2FlNDYiLCJ1c2VySWQiOiIxNTEzMTI2MTc0In0=</vt:lpwstr>
  </property>
</Properties>
</file>