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THZB-25AC36067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杭州市上泗中学暑期疗休养服务采购项目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杭州市上泗中学暑期疗休养服务采购项目（省内）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val="en-US" w:eastAsia="zh-CN"/>
              </w:rPr>
              <w:t>中标</w:t>
            </w:r>
            <w:bookmarkStart w:id="0" w:name="_GoBack"/>
            <w:bookmarkEnd w:id="0"/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浙江省中国旅行社集团有限公司</w:t>
            </w:r>
          </w:p>
        </w:tc>
        <w:tc>
          <w:tcPr>
            <w:tcW w:w="2899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浙江光大星辰国际旅行社有限公司</w:t>
            </w:r>
          </w:p>
        </w:tc>
        <w:tc>
          <w:tcPr>
            <w:tcW w:w="2899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962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567C71C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1EA4BC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杭州众联国际旅行社有限公司</w:t>
            </w:r>
          </w:p>
        </w:tc>
        <w:tc>
          <w:tcPr>
            <w:tcW w:w="2899" w:type="dxa"/>
            <w:vAlign w:val="top"/>
          </w:tcPr>
          <w:p w14:paraId="3B4964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4B0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17458A0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697" w:type="dxa"/>
            <w:vAlign w:val="top"/>
          </w:tcPr>
          <w:p w14:paraId="169ED41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浙江程品旅行社有限公司</w:t>
            </w:r>
          </w:p>
        </w:tc>
        <w:tc>
          <w:tcPr>
            <w:tcW w:w="2899" w:type="dxa"/>
            <w:vAlign w:val="top"/>
          </w:tcPr>
          <w:p w14:paraId="0474359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217A78ED">
      <w:pPr>
        <w:rPr>
          <w:rFonts w:hint="default"/>
          <w:b/>
          <w:lang w:val="en-US" w:eastAsia="zh-CN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EE8650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76969B3">
      <w:pPr>
        <w:rPr>
          <w:rFonts w:hint="eastAsia"/>
        </w:rPr>
      </w:pPr>
    </w:p>
    <w:p w14:paraId="0DF03B00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THZB-25AC36067</w:t>
      </w:r>
    </w:p>
    <w:p w14:paraId="27237E1A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杭州市上泗中学暑期疗休养服务采购项目</w:t>
      </w:r>
    </w:p>
    <w:p w14:paraId="7B9D0E9D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</w:t>
      </w:r>
      <w:r>
        <w:rPr>
          <w:rFonts w:hint="eastAsia"/>
          <w:b/>
          <w:lang w:eastAsia="zh-CN"/>
        </w:rPr>
        <w:t>杭州市上泗中学暑期疗休养服务采购项目（省外）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72A7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045AA37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243ADB7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33D911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val="en-US" w:eastAsia="zh-CN"/>
              </w:rPr>
              <w:t>中标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5F97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7D18C2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5406D1C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杭州海外旅游有限公司</w:t>
            </w:r>
          </w:p>
        </w:tc>
        <w:tc>
          <w:tcPr>
            <w:tcW w:w="2899" w:type="dxa"/>
            <w:vAlign w:val="top"/>
          </w:tcPr>
          <w:p w14:paraId="111CEE9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54D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18C315E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49E276E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浙江光大星辰国际旅行社有限公司</w:t>
            </w:r>
          </w:p>
        </w:tc>
        <w:tc>
          <w:tcPr>
            <w:tcW w:w="2899" w:type="dxa"/>
            <w:vAlign w:val="top"/>
          </w:tcPr>
          <w:p w14:paraId="767DEC6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41B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6FEFDBD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52D47AE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杭州众联国际旅行社有限公司</w:t>
            </w:r>
          </w:p>
        </w:tc>
        <w:tc>
          <w:tcPr>
            <w:tcW w:w="2899" w:type="dxa"/>
            <w:vAlign w:val="top"/>
          </w:tcPr>
          <w:p w14:paraId="377508D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F26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2C9CEEF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697" w:type="dxa"/>
            <w:vAlign w:val="top"/>
          </w:tcPr>
          <w:p w14:paraId="5D1BD90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浙江程品旅行社有限公司</w:t>
            </w:r>
          </w:p>
        </w:tc>
        <w:tc>
          <w:tcPr>
            <w:tcW w:w="2899" w:type="dxa"/>
            <w:vAlign w:val="top"/>
          </w:tcPr>
          <w:p w14:paraId="4A343BB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35C23030">
      <w:pPr>
        <w:rPr>
          <w:rFonts w:hint="default"/>
          <w:b/>
          <w:lang w:val="en-US" w:eastAsia="zh-CN"/>
        </w:rPr>
      </w:pPr>
    </w:p>
    <w:p w14:paraId="4FC7CDBA"/>
    <w:p w14:paraId="13D8EB8D">
      <w:r>
        <w:rPr>
          <w:rFonts w:hint="eastAsia"/>
        </w:rPr>
        <w:t>备注：</w:t>
      </w:r>
      <w:r>
        <w:t>若标段废标，可对整个标段废标情况说明即可。</w:t>
      </w:r>
    </w:p>
    <w:p w14:paraId="6DF70001">
      <w:pPr>
        <w:pStyle w:val="2"/>
      </w:pPr>
    </w:p>
    <w:p w14:paraId="3B7A187E">
      <w:pPr>
        <w:pStyle w:val="2"/>
      </w:pPr>
    </w:p>
    <w:p w14:paraId="6389E0CA">
      <w:pPr>
        <w:pStyle w:val="2"/>
      </w:pPr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45671783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8586339"/>
    <w:rsid w:val="0AC0235E"/>
    <w:rsid w:val="0AE76668"/>
    <w:rsid w:val="0E33300A"/>
    <w:rsid w:val="0F3A1949"/>
    <w:rsid w:val="0FF018A0"/>
    <w:rsid w:val="128C410A"/>
    <w:rsid w:val="132328F5"/>
    <w:rsid w:val="14566992"/>
    <w:rsid w:val="1E704E53"/>
    <w:rsid w:val="200B5BD5"/>
    <w:rsid w:val="29023E15"/>
    <w:rsid w:val="29F37D13"/>
    <w:rsid w:val="2F414204"/>
    <w:rsid w:val="2F6468D3"/>
    <w:rsid w:val="30816D64"/>
    <w:rsid w:val="33CF2969"/>
    <w:rsid w:val="36DF6D33"/>
    <w:rsid w:val="37BD3AB6"/>
    <w:rsid w:val="423F045D"/>
    <w:rsid w:val="431307EC"/>
    <w:rsid w:val="456C2410"/>
    <w:rsid w:val="49887437"/>
    <w:rsid w:val="4B060FCC"/>
    <w:rsid w:val="4D604F4B"/>
    <w:rsid w:val="500A6E30"/>
    <w:rsid w:val="52B218DD"/>
    <w:rsid w:val="53976774"/>
    <w:rsid w:val="53B91BEA"/>
    <w:rsid w:val="566C3FD8"/>
    <w:rsid w:val="592E3413"/>
    <w:rsid w:val="5D6D2ECA"/>
    <w:rsid w:val="60BE1C9D"/>
    <w:rsid w:val="62D469DF"/>
    <w:rsid w:val="68A127FE"/>
    <w:rsid w:val="6A335D38"/>
    <w:rsid w:val="6BE90D6B"/>
    <w:rsid w:val="6D8B020B"/>
    <w:rsid w:val="77A12127"/>
    <w:rsid w:val="7CDB206E"/>
    <w:rsid w:val="7D7536C8"/>
    <w:rsid w:val="7FA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274</Characters>
  <Lines>1</Lines>
  <Paragraphs>1</Paragraphs>
  <TotalTime>1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2025-07-02T08:42:35Z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