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标段编号：ZJJW2022-GS-029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标段名称：拱宸桥街道排水管网日常养护及应急维修工程服务项目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050"/>
        <w:gridCol w:w="4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4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浙江景</w:t>
            </w:r>
            <w:bookmarkStart w:id="0" w:name="_GoBack"/>
            <w:bookmarkEnd w:id="0"/>
            <w:r>
              <w:rPr>
                <w:rFonts w:hint="eastAsia"/>
              </w:rPr>
              <w:t>迈环境科技有限公司</w:t>
            </w:r>
          </w:p>
        </w:tc>
        <w:tc>
          <w:tcPr>
            <w:tcW w:w="454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综和得分排名第二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常州敏兆建设发展有限公司</w:t>
            </w:r>
          </w:p>
        </w:tc>
        <w:tc>
          <w:tcPr>
            <w:tcW w:w="454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综和得分排名第三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NDRiNWNhOGNmNzkwZTQ4MGEyYjg5ZTJiNzRkMzEifQ=="/>
  </w:docVars>
  <w:rsids>
    <w:rsidRoot w:val="00BB4DE2"/>
    <w:rsid w:val="002D7097"/>
    <w:rsid w:val="00507446"/>
    <w:rsid w:val="00A3330A"/>
    <w:rsid w:val="00B3445D"/>
    <w:rsid w:val="00BB4DE2"/>
    <w:rsid w:val="00C90B6B"/>
    <w:rsid w:val="014D4A43"/>
    <w:rsid w:val="04E27A3D"/>
    <w:rsid w:val="16735C48"/>
    <w:rsid w:val="1D7C41CC"/>
    <w:rsid w:val="1F8124EC"/>
    <w:rsid w:val="297A2F52"/>
    <w:rsid w:val="33707C82"/>
    <w:rsid w:val="3FDC5214"/>
    <w:rsid w:val="4166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188</Characters>
  <Lines>1</Lines>
  <Paragraphs>1</Paragraphs>
  <TotalTime>2</TotalTime>
  <ScaleCrop>false</ScaleCrop>
  <LinksUpToDate>false</LinksUpToDate>
  <CharactersWithSpaces>188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2022-09-22T06:10:10Z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B10575CB9A824CBABC1D947FD798C97D</vt:lpwstr>
  </property>
</Properties>
</file>