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FA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D6D783">
      <w:pPr>
        <w:rPr>
          <w:rFonts w:hint="eastAsia"/>
        </w:rPr>
      </w:pPr>
    </w:p>
    <w:p w14:paraId="31D99BC7">
      <w:pPr>
        <w:rPr>
          <w:b/>
        </w:rPr>
      </w:pPr>
      <w:r>
        <w:rPr>
          <w:rFonts w:hint="eastAsia"/>
          <w:b/>
        </w:rPr>
        <w:t>标段编号：临[2025]</w:t>
      </w:r>
      <w:r>
        <w:rPr>
          <w:rFonts w:hint="eastAsia"/>
          <w:b/>
          <w:lang w:val="en-US" w:eastAsia="zh-CN"/>
        </w:rPr>
        <w:t>607</w:t>
      </w:r>
      <w:r>
        <w:rPr>
          <w:rFonts w:hint="eastAsia"/>
          <w:b/>
        </w:rPr>
        <w:t>号</w:t>
      </w:r>
    </w:p>
    <w:p w14:paraId="7A522143">
      <w:pPr>
        <w:rPr>
          <w:rFonts w:hint="eastAsia"/>
          <w:b/>
        </w:rPr>
      </w:pPr>
      <w:r>
        <w:rPr>
          <w:rFonts w:hint="eastAsia"/>
          <w:b/>
        </w:rPr>
        <w:t>标段名称：杭州市临安区第三人民医院彩色多普勒超声诊断仪</w:t>
      </w:r>
    </w:p>
    <w:p w14:paraId="5E7B47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56"/>
        <w:gridCol w:w="4169"/>
      </w:tblGrid>
      <w:tr w14:paraId="120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314B3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0181F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9" w:type="dxa"/>
          </w:tcPr>
          <w:p w14:paraId="7B980D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0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A9ACF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66DCEC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浙江达普医疗器械有限公司</w:t>
            </w:r>
          </w:p>
        </w:tc>
        <w:tc>
          <w:tcPr>
            <w:tcW w:w="4169" w:type="dxa"/>
          </w:tcPr>
          <w:p w14:paraId="3D1A5B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CA0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FAE0C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26EAAE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杭州照晖科技有限公司</w:t>
            </w:r>
          </w:p>
        </w:tc>
        <w:tc>
          <w:tcPr>
            <w:tcW w:w="4169" w:type="dxa"/>
          </w:tcPr>
          <w:p w14:paraId="485BE8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6A0D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B70B1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6" w:type="dxa"/>
          </w:tcPr>
          <w:p w14:paraId="665693C8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四川梅思迪雅科技有限公司</w:t>
            </w:r>
          </w:p>
        </w:tc>
        <w:tc>
          <w:tcPr>
            <w:tcW w:w="4169" w:type="dxa"/>
          </w:tcPr>
          <w:p w14:paraId="4A3D38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</w:tbl>
    <w:p w14:paraId="2611F862"/>
    <w:p w14:paraId="275CBDEA">
      <w:pPr>
        <w:rPr>
          <w:rFonts w:hint="eastAsia"/>
        </w:rPr>
      </w:pPr>
    </w:p>
    <w:p w14:paraId="2A92A801"/>
    <w:p w14:paraId="036E29B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</w:t>
      </w:r>
      <w:bookmarkStart w:id="0" w:name="_GoBack"/>
      <w:bookmarkEnd w:id="0"/>
      <w: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92A7A30"/>
    <w:rsid w:val="6E6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114</Characters>
  <Lines>1</Lines>
  <Paragraphs>1</Paragraphs>
  <TotalTime>1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红雁</cp:lastModifiedBy>
  <dcterms:modified xsi:type="dcterms:W3CDTF">2025-06-19T08:47:21Z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2679862D609E4464A8662800AE1A5CCE_12</vt:lpwstr>
  </property>
</Properties>
</file>