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FA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49820"/>
            <wp:effectExtent l="0" t="0" r="6350" b="1778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2025-07-15T03:25:53Z</dcterms:created>
  <dc:creator>mfkuya</dc:creator>
  <cp:lastModifiedBy>mfkuya</cp:lastModifiedBy>
  <dcterms:modified xsi:type="dcterms:W3CDTF">2025-07-15T03:26:10Z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eyJoZGlkIjoiZmE1NDM5MzAyN2QwMDllZGFlMDMwYTYzMjMxZmY1OGQifQ==</vt:lpwstr>
  </property>
  <property fmtid="{D5CDD505-2E9C-101B-9397-08002B2CF9AE}" pid="4" name="ICV">
    <vt:lpwstr>5EBDBC49B1A448908EF35A83EF20E16C_12</vt:lpwstr>
  </property>
</Properties>
</file>