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0AD59">
      <w:pPr>
        <w:pStyle w:val="2"/>
        <w:bidi w:val="0"/>
        <w:jc w:val="center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eastAsia="zh-CN"/>
        </w:rPr>
        <w:t>省级农业高质量发展专项资金（农业生产防灾减灾）水稻病虫害飞防作业试验试点项目</w:t>
      </w:r>
      <w:r>
        <w:rPr>
          <w:rFonts w:hint="eastAsia"/>
          <w:color w:val="auto"/>
          <w:sz w:val="28"/>
          <w:szCs w:val="28"/>
        </w:rPr>
        <w:t>中标</w:t>
      </w:r>
      <w:r>
        <w:rPr>
          <w:rFonts w:hint="eastAsia"/>
          <w:color w:val="auto"/>
          <w:sz w:val="28"/>
          <w:szCs w:val="28"/>
          <w:lang w:eastAsia="zh-CN"/>
        </w:rPr>
        <w:t>（</w:t>
      </w:r>
      <w:r>
        <w:rPr>
          <w:rFonts w:hint="eastAsia"/>
          <w:color w:val="auto"/>
          <w:sz w:val="28"/>
          <w:szCs w:val="28"/>
          <w:lang w:val="en-US" w:eastAsia="zh-CN"/>
        </w:rPr>
        <w:t>成交）</w:t>
      </w:r>
      <w:r>
        <w:rPr>
          <w:rFonts w:hint="eastAsia"/>
          <w:color w:val="auto"/>
          <w:sz w:val="28"/>
          <w:szCs w:val="28"/>
        </w:rPr>
        <w:t>结果公告</w:t>
      </w:r>
    </w:p>
    <w:p w14:paraId="47299F1E">
      <w:pPr>
        <w:bidi w:val="0"/>
        <w:rPr>
          <w:rFonts w:hint="eastAsia"/>
          <w:color w:val="auto"/>
          <w:lang w:eastAsia="zh-CN"/>
        </w:rPr>
      </w:pPr>
      <w:r>
        <w:rPr>
          <w:rFonts w:hint="eastAsia"/>
          <w:color w:val="auto"/>
        </w:rPr>
        <w:t>一、项目编号：</w:t>
      </w:r>
      <w:r>
        <w:rPr>
          <w:rFonts w:hint="eastAsia"/>
          <w:color w:val="auto"/>
          <w:lang w:eastAsia="zh-CN"/>
        </w:rPr>
        <w:t>JT-0041-JLZH-2025-0608</w:t>
      </w:r>
    </w:p>
    <w:p w14:paraId="1CE99553">
      <w:pPr>
        <w:bidi w:val="0"/>
        <w:rPr>
          <w:rFonts w:hint="eastAsia"/>
          <w:color w:val="auto"/>
          <w:lang w:eastAsia="zh-CN"/>
        </w:rPr>
      </w:pPr>
      <w:r>
        <w:rPr>
          <w:rFonts w:hint="eastAsia"/>
          <w:color w:val="auto"/>
        </w:rPr>
        <w:t>二、项目名称：</w:t>
      </w:r>
      <w:r>
        <w:rPr>
          <w:rFonts w:hint="eastAsia"/>
          <w:color w:val="auto"/>
          <w:lang w:eastAsia="zh-CN"/>
        </w:rPr>
        <w:t>省级农业高质量发展专项资金（农业生产防灾减灾）水稻病虫害飞防作业试验试点项目</w:t>
      </w:r>
    </w:p>
    <w:p w14:paraId="7A3D75E0">
      <w:pPr>
        <w:bidi w:val="0"/>
        <w:rPr>
          <w:color w:val="auto"/>
        </w:rPr>
      </w:pPr>
      <w:r>
        <w:rPr>
          <w:rFonts w:hint="eastAsia"/>
          <w:color w:val="auto"/>
        </w:rPr>
        <w:t>三、中标信息</w:t>
      </w:r>
    </w:p>
    <w:p w14:paraId="2204F977">
      <w:pPr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供应商名称：内蒙古天羽通用航空有限公司</w:t>
      </w:r>
      <w:r>
        <w:rPr>
          <w:rFonts w:hint="eastAsia"/>
          <w:color w:val="auto"/>
        </w:rPr>
        <w:t>；</w:t>
      </w:r>
    </w:p>
    <w:p w14:paraId="123BDFCE">
      <w:pPr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供应商地址：</w:t>
      </w:r>
      <w:r>
        <w:rPr>
          <w:rFonts w:hint="eastAsia"/>
          <w:color w:val="auto"/>
          <w:lang w:val="en-US" w:eastAsia="zh-CN"/>
        </w:rPr>
        <w:t>内蒙古赤峰市松山区物流园区A2栋119厅</w:t>
      </w:r>
      <w:r>
        <w:rPr>
          <w:rFonts w:hint="eastAsia"/>
          <w:color w:val="auto"/>
        </w:rPr>
        <w:t>；</w:t>
      </w:r>
    </w:p>
    <w:p w14:paraId="087129B3">
      <w:pPr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中标金额：125</w:t>
      </w:r>
      <w:r>
        <w:rPr>
          <w:rFonts w:hint="eastAsia"/>
          <w:color w:val="auto"/>
          <w:lang w:val="en-US" w:eastAsia="zh-CN"/>
        </w:rPr>
        <w:t>万</w:t>
      </w:r>
      <w:r>
        <w:rPr>
          <w:rFonts w:hint="eastAsia"/>
          <w:color w:val="auto"/>
        </w:rPr>
        <w:t>元；</w:t>
      </w:r>
    </w:p>
    <w:p w14:paraId="39DFD8AA">
      <w:pPr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评审得分：88.25分。</w:t>
      </w:r>
    </w:p>
    <w:p w14:paraId="4752A06B">
      <w:pPr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主要标的信息</w:t>
      </w:r>
    </w:p>
    <w:p w14:paraId="611E030F">
      <w:pPr>
        <w:bidi w:val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名称：省级农业高质量发展专项资金（农业生产防灾减灾）水稻病虫害飞防作业试验试点项目；</w:t>
      </w:r>
    </w:p>
    <w:p w14:paraId="429A721B">
      <w:pPr>
        <w:bidi w:val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服务范围：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水稻病虫害飞防作业，共计65000亩。具体内容详见技术标准及参数</w:t>
      </w:r>
      <w:r>
        <w:rPr>
          <w:rFonts w:hint="eastAsia"/>
          <w:color w:val="auto"/>
          <w:lang w:val="en-US" w:eastAsia="zh-CN"/>
        </w:rPr>
        <w:t>；</w:t>
      </w:r>
    </w:p>
    <w:p w14:paraId="322D4B4B">
      <w:pPr>
        <w:bidi w:val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服务要求：优质服务；</w:t>
      </w:r>
    </w:p>
    <w:p w14:paraId="5951D2CE">
      <w:pPr>
        <w:bidi w:val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合同履行期限（供货期）：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eastAsia="zh-CN"/>
        </w:rPr>
        <w:t>自合同签订之日起7日内完成</w:t>
      </w:r>
      <w:r>
        <w:rPr>
          <w:rFonts w:hint="eastAsia"/>
          <w:color w:val="auto"/>
          <w:lang w:val="en-US" w:eastAsia="zh-CN"/>
        </w:rPr>
        <w:t>；</w:t>
      </w:r>
    </w:p>
    <w:p w14:paraId="266C093B">
      <w:pPr>
        <w:bidi w:val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zh-CN" w:eastAsia="zh-CN"/>
        </w:rPr>
        <w:t>质量标准：</w:t>
      </w:r>
      <w:r>
        <w:rPr>
          <w:rFonts w:hint="eastAsia"/>
          <w:color w:val="auto"/>
          <w:lang w:val="en-US" w:eastAsia="zh-CN"/>
        </w:rPr>
        <w:t>优质服务。</w:t>
      </w:r>
    </w:p>
    <w:p w14:paraId="60F8D61C">
      <w:pPr>
        <w:bidi w:val="0"/>
        <w:rPr>
          <w:color w:val="auto"/>
        </w:rPr>
      </w:pPr>
      <w:r>
        <w:rPr>
          <w:rFonts w:hint="eastAsia"/>
          <w:color w:val="auto"/>
        </w:rPr>
        <w:t>五、评审专</w:t>
      </w:r>
      <w:r>
        <w:rPr>
          <w:rFonts w:hint="eastAsia"/>
          <w:color w:val="auto"/>
          <w:lang w:val="en-US" w:eastAsia="zh-CN"/>
        </w:rPr>
        <w:t>家名单：王天慧，王丽，李明。</w:t>
      </w:r>
    </w:p>
    <w:p w14:paraId="3C050813">
      <w:pPr>
        <w:bidi w:val="0"/>
        <w:rPr>
          <w:color w:val="auto"/>
        </w:rPr>
      </w:pPr>
      <w:r>
        <w:rPr>
          <w:rFonts w:hint="eastAsia"/>
          <w:color w:val="auto"/>
        </w:rPr>
        <w:t>六、代理服务收费标准及金额：执行国家发展改革委《关于进一步放开建设项目专</w:t>
      </w:r>
      <w:bookmarkStart w:id="12" w:name="_GoBack"/>
      <w:bookmarkEnd w:id="12"/>
      <w:r>
        <w:rPr>
          <w:rFonts w:hint="eastAsia"/>
          <w:color w:val="auto"/>
        </w:rPr>
        <w:t>业服务价格的通知》（发改价格〔2015〕299号），实行市场价格的取费标准计费，由采购代理机构向中标供应商收取</w:t>
      </w:r>
      <w:r>
        <w:rPr>
          <w:rFonts w:hint="eastAsia"/>
          <w:color w:val="auto"/>
          <w:lang w:val="en-US" w:eastAsia="zh-CN"/>
        </w:rPr>
        <w:t>18750元</w:t>
      </w:r>
      <w:r>
        <w:rPr>
          <w:rFonts w:hint="eastAsia"/>
          <w:color w:val="auto"/>
        </w:rPr>
        <w:t>。</w:t>
      </w:r>
    </w:p>
    <w:p w14:paraId="4B2DC49E">
      <w:pPr>
        <w:bidi w:val="0"/>
        <w:rPr>
          <w:color w:val="auto"/>
        </w:rPr>
      </w:pPr>
      <w:r>
        <w:rPr>
          <w:rFonts w:hint="eastAsia"/>
          <w:color w:val="auto"/>
        </w:rPr>
        <w:t>七、公告期限</w:t>
      </w:r>
    </w:p>
    <w:p w14:paraId="76D1405B">
      <w:pPr>
        <w:bidi w:val="0"/>
        <w:rPr>
          <w:color w:val="auto"/>
        </w:rPr>
      </w:pPr>
      <w:r>
        <w:rPr>
          <w:rFonts w:hint="eastAsia"/>
          <w:color w:val="auto"/>
        </w:rPr>
        <w:t>自本公告发布之日起1个工作日。</w:t>
      </w:r>
    </w:p>
    <w:p w14:paraId="7BC96BF7">
      <w:pPr>
        <w:bidi w:val="0"/>
        <w:rPr>
          <w:color w:val="auto"/>
        </w:rPr>
      </w:pPr>
      <w:r>
        <w:rPr>
          <w:rFonts w:hint="eastAsia"/>
          <w:color w:val="auto"/>
        </w:rPr>
        <w:t>八、其他补充事宜</w:t>
      </w:r>
    </w:p>
    <w:p w14:paraId="4F2DC702">
      <w:pPr>
        <w:bidi w:val="0"/>
        <w:rPr>
          <w:rFonts w:hint="eastAsia"/>
          <w:color w:val="auto"/>
        </w:rPr>
      </w:pPr>
      <w:r>
        <w:rPr>
          <w:rFonts w:hint="eastAsia"/>
          <w:color w:val="auto"/>
          <w:lang w:eastAsia="zh-CN"/>
        </w:rPr>
        <w:t>本公告在“政采云”平台（http:// www.zcygov.cn）发布，同步推送到《中国政府采购网》、《吉林省政府采购网》、《长春市公共资源交易网》</w:t>
      </w:r>
      <w:r>
        <w:rPr>
          <w:rFonts w:hint="eastAsia"/>
          <w:color w:val="auto"/>
        </w:rPr>
        <w:t>。</w:t>
      </w:r>
    </w:p>
    <w:p w14:paraId="46D1D0EA">
      <w:pPr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九、凡对本次公告内容提出询问，请按以下方式联系。</w:t>
      </w:r>
    </w:p>
    <w:p w14:paraId="3B904560">
      <w:pPr>
        <w:bidi w:val="0"/>
        <w:rPr>
          <w:rFonts w:hint="eastAsia"/>
          <w:color w:val="auto"/>
        </w:rPr>
      </w:pPr>
      <w:bookmarkStart w:id="0" w:name="_Toc35393806"/>
      <w:bookmarkStart w:id="1" w:name="_Toc28359019"/>
      <w:bookmarkStart w:id="2" w:name="_Toc35393637"/>
      <w:bookmarkStart w:id="3" w:name="_Toc28359096"/>
      <w:bookmarkStart w:id="4" w:name="_Toc35393638"/>
      <w:bookmarkStart w:id="5" w:name="_Toc28359097"/>
      <w:bookmarkStart w:id="6" w:name="_Toc28359020"/>
      <w:bookmarkStart w:id="7" w:name="_Toc35393807"/>
      <w:r>
        <w:rPr>
          <w:rFonts w:hint="eastAsia"/>
          <w:color w:val="auto"/>
        </w:rPr>
        <w:t>1.采购人信息</w:t>
      </w:r>
      <w:bookmarkEnd w:id="0"/>
      <w:bookmarkEnd w:id="1"/>
      <w:bookmarkEnd w:id="2"/>
      <w:bookmarkEnd w:id="3"/>
    </w:p>
    <w:p w14:paraId="71F34D08">
      <w:pPr>
        <w:bidi w:val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</w:rPr>
        <w:t>名    称：</w:t>
      </w:r>
      <w:r>
        <w:rPr>
          <w:rFonts w:hint="eastAsia"/>
          <w:color w:val="auto"/>
          <w:lang w:val="en-US" w:eastAsia="zh-CN"/>
        </w:rPr>
        <w:t>长春市九台区植物保护检疫站</w:t>
      </w:r>
    </w:p>
    <w:p w14:paraId="3CB57223">
      <w:pPr>
        <w:bidi w:val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</w:rPr>
        <w:t>地    址：</w:t>
      </w:r>
      <w:r>
        <w:rPr>
          <w:rFonts w:hint="eastAsia"/>
          <w:color w:val="auto"/>
          <w:lang w:val="en-US" w:eastAsia="zh-CN"/>
        </w:rPr>
        <w:t>长春市九台区</w:t>
      </w:r>
    </w:p>
    <w:p w14:paraId="1274C951">
      <w:pPr>
        <w:bidi w:val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</w:rPr>
        <w:t>联 系 人：</w:t>
      </w:r>
      <w:r>
        <w:rPr>
          <w:rFonts w:hint="eastAsia"/>
          <w:color w:val="auto"/>
          <w:lang w:val="en-US" w:eastAsia="zh-CN"/>
        </w:rPr>
        <w:t>康良</w:t>
      </w:r>
    </w:p>
    <w:p w14:paraId="42B4D573">
      <w:pPr>
        <w:bidi w:val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</w:rPr>
        <w:t>联系方式：</w:t>
      </w:r>
      <w:r>
        <w:rPr>
          <w:rFonts w:hint="eastAsia"/>
          <w:color w:val="auto"/>
          <w:lang w:val="en-US" w:eastAsia="zh-CN"/>
        </w:rPr>
        <w:t>13943169227</w:t>
      </w:r>
      <w:r>
        <w:rPr>
          <w:rFonts w:hint="eastAsia"/>
          <w:color w:val="auto"/>
          <w:lang w:eastAsia="zh-CN"/>
        </w:rPr>
        <w:t>（办公电话）</w:t>
      </w:r>
    </w:p>
    <w:p w14:paraId="172CD067">
      <w:pPr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2.采购代理机构信息</w:t>
      </w:r>
      <w:bookmarkEnd w:id="4"/>
      <w:bookmarkEnd w:id="5"/>
      <w:bookmarkEnd w:id="6"/>
      <w:bookmarkEnd w:id="7"/>
    </w:p>
    <w:p w14:paraId="15AE0814">
      <w:pPr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名    称：吉林省中寰工程项目管理有限公司</w:t>
      </w:r>
    </w:p>
    <w:p w14:paraId="518D6A71">
      <w:pPr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地    址：长春市前进大街996号力旺广场B座13楼1308室</w:t>
      </w:r>
    </w:p>
    <w:p w14:paraId="1C6B20DC">
      <w:pPr>
        <w:bidi w:val="0"/>
        <w:rPr>
          <w:rFonts w:hint="eastAsia"/>
          <w:color w:val="auto"/>
          <w:lang w:eastAsia="zh-CN"/>
        </w:rPr>
      </w:pPr>
      <w:r>
        <w:rPr>
          <w:rFonts w:hint="eastAsia"/>
          <w:color w:val="auto"/>
        </w:rPr>
        <w:t>联系方式：0431-80543099</w:t>
      </w:r>
      <w:r>
        <w:rPr>
          <w:rFonts w:hint="eastAsia"/>
          <w:color w:val="auto"/>
          <w:lang w:eastAsia="zh-CN"/>
        </w:rPr>
        <w:t>（办公电话）</w:t>
      </w:r>
    </w:p>
    <w:p w14:paraId="45950730">
      <w:pPr>
        <w:bidi w:val="0"/>
        <w:rPr>
          <w:rFonts w:hint="eastAsia"/>
          <w:color w:val="auto"/>
        </w:rPr>
      </w:pPr>
      <w:bookmarkStart w:id="8" w:name="_Toc28359021"/>
      <w:bookmarkStart w:id="9" w:name="_Toc35393808"/>
      <w:bookmarkStart w:id="10" w:name="_Toc28359098"/>
      <w:bookmarkStart w:id="11" w:name="_Toc35393639"/>
      <w:r>
        <w:rPr>
          <w:rFonts w:hint="eastAsia"/>
          <w:color w:val="auto"/>
        </w:rPr>
        <w:t>3.项目联系方式</w:t>
      </w:r>
      <w:bookmarkEnd w:id="8"/>
      <w:bookmarkEnd w:id="9"/>
      <w:bookmarkEnd w:id="10"/>
      <w:bookmarkEnd w:id="11"/>
    </w:p>
    <w:p w14:paraId="5D2A3DFF">
      <w:pPr>
        <w:bidi w:val="0"/>
        <w:rPr>
          <w:rFonts w:hint="eastAsia"/>
          <w:color w:val="auto"/>
          <w:lang w:eastAsia="zh-CN"/>
        </w:rPr>
      </w:pPr>
      <w:r>
        <w:rPr>
          <w:rFonts w:hint="eastAsia"/>
          <w:color w:val="auto"/>
        </w:rPr>
        <w:t>项目联系人：</w:t>
      </w:r>
      <w:r>
        <w:rPr>
          <w:rFonts w:hint="eastAsia"/>
          <w:color w:val="auto"/>
          <w:lang w:eastAsia="zh-CN"/>
        </w:rPr>
        <w:t>张廷宇</w:t>
      </w:r>
    </w:p>
    <w:p w14:paraId="562495F9">
      <w:pPr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电　 　 话：0431-80543099</w:t>
      </w:r>
    </w:p>
    <w:p w14:paraId="29E6580B">
      <w:pPr>
        <w:bidi w:val="0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4.</w:t>
      </w:r>
      <w:r>
        <w:rPr>
          <w:rFonts w:hint="eastAsia"/>
          <w:color w:val="auto"/>
        </w:rPr>
        <w:t>监督部门：长春市九台区政府采购管理工作办公室</w:t>
      </w:r>
    </w:p>
    <w:p w14:paraId="27BA670C">
      <w:pPr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监督电话：0431-82324298</w:t>
      </w:r>
    </w:p>
    <w:p w14:paraId="32933B32">
      <w:pPr>
        <w:bidi w:val="0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来源：</w:t>
      </w:r>
      <w:r>
        <w:rPr>
          <w:rFonts w:hint="eastAsia"/>
          <w:color w:val="auto"/>
        </w:rPr>
        <w:t>吉林省中寰工程项目管理有限公司</w:t>
      </w:r>
    </w:p>
    <w:p w14:paraId="6EE18FAE">
      <w:pPr>
        <w:bidi w:val="0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初审：</w:t>
      </w:r>
      <w:r>
        <w:rPr>
          <w:rFonts w:hint="eastAsia"/>
          <w:color w:val="auto"/>
          <w:lang w:val="en-US" w:eastAsia="zh-CN"/>
        </w:rPr>
        <w:t>李斌</w:t>
      </w:r>
    </w:p>
    <w:p w14:paraId="1494CC56">
      <w:pPr>
        <w:bidi w:val="0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复审：张廷宇</w:t>
      </w:r>
    </w:p>
    <w:p w14:paraId="21B2C896">
      <w:pPr>
        <w:bidi w:val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eastAsia="zh-CN"/>
        </w:rPr>
        <w:t>终审：</w:t>
      </w:r>
      <w:r>
        <w:rPr>
          <w:rFonts w:hint="eastAsia"/>
          <w:color w:val="auto"/>
          <w:lang w:val="en-US" w:eastAsia="zh-CN"/>
        </w:rPr>
        <w:t>康良</w:t>
      </w:r>
    </w:p>
    <w:p w14:paraId="1F07447C">
      <w:pPr>
        <w:bidi w:val="0"/>
        <w:rPr>
          <w:color w:val="auto"/>
        </w:rPr>
      </w:pPr>
      <w:r>
        <w:rPr>
          <w:rFonts w:hint="eastAsia"/>
          <w:color w:val="auto"/>
        </w:rPr>
        <w:t>投诉时限、要件及处理流程：质疑供应商对采购人、采购代理机构的答复不满意，或者采购人、采购代理机构未在规定时间内作出答复的，可以在答复期满后15个工作日内向财政监督部门提起投诉。投诉时应当提交投诉书和必要的证明材料，财政部门收到投诉书后，应当在5个工作日内进行审查是否受理投诉，受理投诉之日起30个工作日内作出书面处理决定。相关规定详见国家相关文件。</w:t>
      </w:r>
    </w:p>
    <w:p w14:paraId="61E9B112">
      <w:pPr>
        <w:bidi w:val="0"/>
        <w:rPr>
          <w:color w:val="auto"/>
        </w:rPr>
      </w:pPr>
      <w:r>
        <w:rPr>
          <w:rFonts w:hint="eastAsia"/>
          <w:color w:val="auto"/>
        </w:rPr>
        <w:t>十、附件：《中小企业声明函》</w:t>
      </w:r>
    </w:p>
    <w:p w14:paraId="7A837D5D">
      <w:pPr>
        <w:bidi w:val="0"/>
        <w:rPr>
          <w:color w:val="auto"/>
        </w:rPr>
      </w:pPr>
      <w:r>
        <w:drawing>
          <wp:inline distT="0" distB="0" distL="114300" distR="114300">
            <wp:extent cx="5114925" cy="61245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612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9364D"/>
    <w:rsid w:val="10B22749"/>
    <w:rsid w:val="1DB722E0"/>
    <w:rsid w:val="23305E7B"/>
    <w:rsid w:val="2C951EE7"/>
    <w:rsid w:val="464B6755"/>
    <w:rsid w:val="47F77C95"/>
    <w:rsid w:val="4FD80AE5"/>
    <w:rsid w:val="55E97640"/>
    <w:rsid w:val="634B06D2"/>
    <w:rsid w:val="6EB72579"/>
    <w:rsid w:val="7A5D5788"/>
    <w:rsid w:val="7DF9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851</Words>
  <Characters>957</Characters>
  <Lines>0</Lines>
  <Paragraphs>0</Paragraphs>
  <TotalTime>3</TotalTime>
  <ScaleCrop>false</ScaleCrop>
  <LinksUpToDate>false</LinksUpToDate>
  <CharactersWithSpaces>1007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2025-06-30T02:22:00Z</dcterms:created>
  <dc:creator>lenovo</dc:creator>
  <cp:lastModifiedBy>丫蛋儿</cp:lastModifiedBy>
  <dcterms:modified xsi:type="dcterms:W3CDTF">2025-07-01T02:41:18Z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eyJoZGlkIjoiYjIxMGI3ZmUzNGU4ZmE4NzQ4NDFlZTkxMWIyZGIzZGYiLCJ1c2VySWQiOiI0MzkxNTg2MTIifQ==</vt:lpwstr>
  </property>
  <property fmtid="{D5CDD505-2E9C-101B-9397-08002B2CF9AE}" pid="4" name="ICV">
    <vt:lpwstr>D2857757D3D240D094959D16292045D5_12</vt:lpwstr>
  </property>
</Properties>
</file>