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</w:t>
      </w:r>
    </w:p>
    <w:p>
      <w:r>
        <w:drawing>
          <wp:inline distT="0" distB="0" distL="114300" distR="114300">
            <wp:extent cx="5268595" cy="62096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val="en-US" w:eastAsia="zh-CN"/>
        </w:rPr>
        <w:t>二标段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8595" cy="642810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val="en-US" w:eastAsia="zh-CN"/>
        </w:rPr>
        <w:t>三标段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135" cy="643826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五标段</w:t>
      </w:r>
    </w:p>
    <w:p>
      <w:r>
        <w:drawing>
          <wp:inline distT="0" distB="0" distL="114300" distR="114300">
            <wp:extent cx="5273040" cy="5887085"/>
            <wp:effectExtent l="0" t="0" r="381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val="en-US" w:eastAsia="zh-CN"/>
        </w:rPr>
        <w:t>六标段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6477635"/>
            <wp:effectExtent l="0" t="0" r="635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七标段</w:t>
      </w:r>
    </w:p>
    <w:p>
      <w:r>
        <w:drawing>
          <wp:inline distT="0" distB="0" distL="114300" distR="114300">
            <wp:extent cx="5269230" cy="620331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rFonts w:hint="eastAsia"/>
          <w:lang w:val="en-US" w:eastAsia="zh-CN"/>
        </w:rPr>
        <w:t>八标段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675" cy="6289675"/>
            <wp:effectExtent l="0" t="0" r="317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mMDFkNDYyNTVmYTYxMjZjNmU2OThmMDRhN2M0OGUifQ=="/>
  </w:docVars>
  <w:rsids>
    <w:rsidRoot w:val="12B52A34"/>
    <w:rsid w:val="12B5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2023-11-20T02:02:00Z</dcterms:created>
  <dc:creator>琦琦</dc:creator>
  <cp:lastModifiedBy>琦琦</cp:lastModifiedBy>
  <dcterms:modified xsi:type="dcterms:W3CDTF">2023-11-20T02:08:43Z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E2C926D84012477FA32A9260A02AFA21_11</vt:lpwstr>
  </property>
</Properties>
</file>