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43503">
      <w:pPr>
        <w:pStyle w:val="4"/>
        <w:tabs>
          <w:tab w:val="left" w:pos="0"/>
        </w:tabs>
        <w:autoSpaceDE w:val="0"/>
        <w:autoSpaceDN w:val="0"/>
        <w:adjustRightInd w:val="0"/>
        <w:spacing w:before="0" w:after="0" w:line="360" w:lineRule="auto"/>
        <w:jc w:val="center"/>
        <w:rPr>
          <w:rFonts w:hint="eastAsia" w:ascii="华文中宋" w:hAnsi="华文中宋" w:eastAsia="华文中宋"/>
          <w:color w:val="auto"/>
        </w:rPr>
      </w:pPr>
      <w:r>
        <w:rPr>
          <w:rFonts w:hint="eastAsia" w:ascii="华文中宋" w:hAnsi="华文中宋" w:eastAsia="华文中宋"/>
          <w:color w:val="auto"/>
          <w:lang w:val="en-US" w:eastAsia="zh-CN"/>
        </w:rPr>
        <w:t>公开</w:t>
      </w:r>
      <w:r>
        <w:rPr>
          <w:rFonts w:hint="eastAsia" w:ascii="华文中宋" w:hAnsi="华文中宋" w:eastAsia="华文中宋"/>
          <w:color w:val="auto"/>
          <w:lang w:eastAsia="zh-CN"/>
        </w:rPr>
        <w:t>招标</w:t>
      </w:r>
      <w:r>
        <w:rPr>
          <w:rFonts w:hint="eastAsia" w:ascii="华文中宋" w:hAnsi="华文中宋" w:eastAsia="华文中宋"/>
          <w:color w:val="auto"/>
        </w:rPr>
        <w:t>公告</w:t>
      </w:r>
    </w:p>
    <w:p w14:paraId="4390A92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14:paraId="5C25C511">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highlight w:val="none"/>
        </w:rPr>
      </w:pPr>
      <w:r>
        <w:rPr>
          <w:rFonts w:hint="eastAsia" w:ascii="仿宋" w:hAnsi="仿宋" w:eastAsia="仿宋" w:cs="仿宋"/>
          <w:sz w:val="28"/>
          <w:szCs w:val="28"/>
          <w:highlight w:val="none"/>
          <w:u w:val="single"/>
          <w:lang w:val="en-US" w:eastAsia="zh-CN"/>
        </w:rPr>
        <w:t>富蕴县牧区动物防疫专用设施建设项目-车辆采购</w:t>
      </w:r>
      <w:r>
        <w:rPr>
          <w:rFonts w:hint="eastAsia" w:ascii="仿宋" w:hAnsi="仿宋" w:eastAsia="仿宋" w:cs="仿宋"/>
          <w:sz w:val="28"/>
          <w:szCs w:val="28"/>
          <w:highlight w:val="none"/>
        </w:rPr>
        <w:t>的潜在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应在 </w:t>
      </w:r>
      <w:r>
        <w:rPr>
          <w:rFonts w:hint="eastAsia" w:ascii="仿宋" w:hAnsi="仿宋" w:eastAsia="仿宋" w:cs="仿宋"/>
          <w:sz w:val="28"/>
          <w:szCs w:val="28"/>
          <w:highlight w:val="none"/>
          <w:u w:val="single"/>
          <w:lang w:eastAsia="zh-CN"/>
        </w:rPr>
        <w:t xml:space="preserve"> </w:t>
      </w:r>
      <w:r>
        <w:rPr>
          <w:rFonts w:hint="eastAsia" w:ascii="仿宋" w:hAnsi="仿宋" w:eastAsia="仿宋"/>
          <w:color w:val="auto"/>
          <w:sz w:val="28"/>
          <w:szCs w:val="28"/>
          <w:highlight w:val="none"/>
          <w:u w:val="single"/>
          <w:lang w:val="en-US" w:eastAsia="zh-CN"/>
        </w:rPr>
        <w:t>政采云平台线上获取采购文件</w:t>
      </w:r>
      <w:r>
        <w:rPr>
          <w:rFonts w:hint="eastAsia" w:ascii="仿宋" w:hAnsi="仿宋" w:eastAsia="仿宋" w:cs="仿宋"/>
          <w:sz w:val="28"/>
          <w:szCs w:val="28"/>
          <w:highlight w:val="none"/>
        </w:rPr>
        <w:t>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，并于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2025年03月0</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lang w:eastAsia="zh-CN"/>
        </w:rPr>
        <w:t>日</w:t>
      </w:r>
      <w:r>
        <w:rPr>
          <w:rFonts w:hint="eastAsia" w:ascii="仿宋" w:hAnsi="仿宋" w:eastAsia="仿宋" w:cs="仿宋"/>
          <w:bCs/>
          <w:sz w:val="28"/>
          <w:szCs w:val="28"/>
          <w:highlight w:val="none"/>
          <w:u w:val="single"/>
          <w:lang w:val="en-US" w:eastAsia="zh-CN"/>
        </w:rPr>
        <w:t>下午16</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00</w:t>
      </w:r>
      <w:r>
        <w:rPr>
          <w:rFonts w:hint="eastAsia" w:ascii="仿宋" w:hAnsi="仿宋" w:eastAsia="仿宋" w:cs="仿宋"/>
          <w:bCs/>
          <w:sz w:val="28"/>
          <w:szCs w:val="28"/>
          <w:highlight w:val="none"/>
          <w:u w:val="single"/>
        </w:rPr>
        <w:t>分（</w:t>
      </w:r>
      <w:r>
        <w:rPr>
          <w:rFonts w:hint="eastAsia" w:ascii="仿宋" w:hAnsi="仿宋" w:eastAsia="仿宋" w:cs="仿宋"/>
          <w:bCs/>
          <w:sz w:val="28"/>
          <w:szCs w:val="28"/>
          <w:highlight w:val="none"/>
        </w:rPr>
        <w:t>北京时间）前递交</w:t>
      </w:r>
      <w:r>
        <w:rPr>
          <w:rFonts w:hint="eastAsia" w:ascii="仿宋" w:hAnsi="仿宋" w:eastAsia="仿宋" w:cs="仿宋"/>
          <w:bCs/>
          <w:sz w:val="28"/>
          <w:szCs w:val="28"/>
          <w:highlight w:val="none"/>
          <w:lang w:eastAsia="zh-CN"/>
        </w:rPr>
        <w:t>响应文件</w:t>
      </w:r>
      <w:r>
        <w:rPr>
          <w:rFonts w:hint="eastAsia" w:ascii="仿宋" w:hAnsi="仿宋" w:eastAsia="仿宋" w:cs="仿宋"/>
          <w:sz w:val="28"/>
          <w:szCs w:val="28"/>
          <w:highlight w:val="none"/>
        </w:rPr>
        <w:t>。</w:t>
      </w:r>
    </w:p>
    <w:p w14:paraId="541667DB">
      <w:pPr>
        <w:pStyle w:val="5"/>
        <w:spacing w:line="360" w:lineRule="auto"/>
        <w:jc w:val="both"/>
        <w:rPr>
          <w:rFonts w:ascii="黑体" w:hAnsi="黑体" w:cs="宋体"/>
          <w:b w:val="0"/>
          <w:color w:val="auto"/>
          <w:sz w:val="28"/>
          <w:szCs w:val="28"/>
          <w:highlight w:val="none"/>
        </w:rPr>
      </w:pPr>
      <w:bookmarkStart w:id="0" w:name="_Toc28359002"/>
      <w:bookmarkStart w:id="1" w:name="_Toc35393621"/>
      <w:bookmarkStart w:id="2" w:name="_Toc35393790"/>
      <w:bookmarkStart w:id="3" w:name="_Toc28359079"/>
      <w:bookmarkStart w:id="4" w:name="_Hlk24379207"/>
      <w:r>
        <w:rPr>
          <w:rFonts w:hint="eastAsia" w:ascii="黑体" w:hAnsi="黑体" w:cs="宋体"/>
          <w:b w:val="0"/>
          <w:color w:val="auto"/>
          <w:sz w:val="28"/>
          <w:szCs w:val="28"/>
          <w:highlight w:val="none"/>
        </w:rPr>
        <w:t>一、项目基本情况</w:t>
      </w:r>
      <w:bookmarkEnd w:id="0"/>
      <w:bookmarkEnd w:id="1"/>
      <w:bookmarkEnd w:id="2"/>
      <w:bookmarkEnd w:id="3"/>
    </w:p>
    <w:p w14:paraId="1051239D">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ZFCG-JTSZZB2024--91</w:t>
      </w:r>
    </w:p>
    <w:p w14:paraId="0A5B870E">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lang w:val="en-US" w:eastAsia="zh-CN"/>
        </w:rPr>
        <w:t>富蕴县牧区动物防疫专用设施建设项目-车辆采购</w:t>
      </w:r>
    </w:p>
    <w:p w14:paraId="67CD7E16">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eastAsia="zh-CN"/>
        </w:rPr>
        <w:t>1115100.00</w:t>
      </w:r>
      <w:r>
        <w:rPr>
          <w:rFonts w:hint="eastAsia" w:ascii="仿宋" w:hAnsi="仿宋" w:eastAsia="仿宋"/>
          <w:color w:val="auto"/>
          <w:sz w:val="28"/>
          <w:szCs w:val="28"/>
          <w:highlight w:val="none"/>
          <w:lang w:val="en-US" w:eastAsia="zh-CN"/>
        </w:rPr>
        <w:t xml:space="preserve">元 </w:t>
      </w:r>
    </w:p>
    <w:p w14:paraId="667897C0">
      <w:pPr>
        <w:keepNext w:val="0"/>
        <w:keepLines w:val="0"/>
        <w:widowControl/>
        <w:suppressLineNumbers w:val="0"/>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国产皮卡车。（具体参数详见清单）</w:t>
      </w:r>
    </w:p>
    <w:p w14:paraId="7E136AA6">
      <w:pPr>
        <w:keepNext w:val="0"/>
        <w:keepLines w:val="0"/>
        <w:widowControl/>
        <w:suppressLineNumbers w:val="0"/>
        <w:ind w:firstLine="560" w:firstLineChars="200"/>
        <w:jc w:val="lef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甲乙双方自行协商</w:t>
      </w:r>
    </w:p>
    <w:p w14:paraId="379769F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14:paraId="18584008">
      <w:pPr>
        <w:pStyle w:val="5"/>
        <w:spacing w:line="360" w:lineRule="auto"/>
        <w:jc w:val="both"/>
        <w:rPr>
          <w:rFonts w:ascii="黑体" w:hAnsi="黑体" w:cs="宋体"/>
          <w:b w:val="0"/>
          <w:color w:val="auto"/>
          <w:sz w:val="28"/>
          <w:szCs w:val="28"/>
        </w:rPr>
      </w:pPr>
      <w:bookmarkStart w:id="5" w:name="_Toc35393791"/>
      <w:bookmarkStart w:id="6" w:name="_Toc28359003"/>
      <w:bookmarkStart w:id="7" w:name="_Toc35393622"/>
      <w:bookmarkStart w:id="8" w:name="_Toc28359080"/>
      <w:r>
        <w:rPr>
          <w:rFonts w:hint="eastAsia" w:ascii="黑体" w:hAnsi="黑体" w:cs="宋体"/>
          <w:b w:val="0"/>
          <w:color w:val="auto"/>
          <w:sz w:val="28"/>
          <w:szCs w:val="28"/>
        </w:rPr>
        <w:t>二、申请人的资格要求：</w:t>
      </w:r>
      <w:bookmarkEnd w:id="5"/>
      <w:bookmarkEnd w:id="6"/>
      <w:bookmarkEnd w:id="7"/>
      <w:bookmarkEnd w:id="8"/>
    </w:p>
    <w:p w14:paraId="409BFD04">
      <w:pPr>
        <w:spacing w:line="240" w:lineRule="auto"/>
        <w:ind w:firstLine="0" w:firstLineChars="0"/>
        <w:rPr>
          <w:rFonts w:hint="eastAsia" w:ascii="仿宋" w:hAnsi="仿宋" w:eastAsia="仿宋" w:cs="Times New Roman"/>
          <w:sz w:val="28"/>
          <w:szCs w:val="28"/>
          <w:highlight w:val="none"/>
          <w:lang w:val="en-US" w:eastAsia="zh-CN"/>
        </w:rPr>
      </w:pPr>
      <w:bookmarkStart w:id="9" w:name="_Toc28359004"/>
      <w:bookmarkStart w:id="10" w:name="_Toc35393792"/>
      <w:bookmarkStart w:id="11" w:name="_Toc35393623"/>
      <w:bookmarkStart w:id="12" w:name="_Toc28359081"/>
      <w:r>
        <w:rPr>
          <w:rFonts w:hint="eastAsia" w:ascii="仿宋" w:hAnsi="仿宋" w:eastAsia="仿宋" w:cs="Times New Roman"/>
          <w:sz w:val="28"/>
          <w:szCs w:val="28"/>
          <w:highlight w:val="none"/>
          <w:lang w:val="en-US" w:eastAsia="zh-CN"/>
        </w:rPr>
        <w:t>1.满足《中华人民共和国政府采购法》第二十二条规定；</w:t>
      </w:r>
    </w:p>
    <w:p w14:paraId="66548ACB">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2.落实政府采购政策需满足的资格要求：落实政府采购政策需满足的资格要求：2.1、落实政府采购政策需满足的资格要求：2.2 中小企业政策符合《政府采购促进中小企业发展管理办法》(财库〔2020〕46号)；《新疆维吾尔自治区实施〈中华人民共和国中小企业促进法〉办法》。2.3、《关于促进残疾人就业政府采购政策的通知》(财库〔2017〕141号)；2.4、《关于政府采购支持jianyu企业发展有关问题的通知》(财库〔2014〕68号)》等政府采购政策。</w:t>
      </w:r>
    </w:p>
    <w:p w14:paraId="49E2A10F">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，提供2023年度财务报表或经审计财务报告（新成立公司不满一年提供基本账户或开户许可证银行出具的资信证明,时间为公告截止日后）；</w:t>
      </w:r>
    </w:p>
    <w:p w14:paraId="70E350D6">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4、有依法缴纳税收和社会保障资金的良好记录（具体要求见投标人须知）；</w:t>
      </w:r>
    </w:p>
    <w:p w14:paraId="4D0EAEE8">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w:t>
      </w:r>
    </w:p>
    <w:p w14:paraId="12492BBD">
      <w:pPr>
        <w:spacing w:line="240" w:lineRule="auto"/>
        <w:ind w:firstLine="0" w:firstLineChars="0"/>
        <w:rPr>
          <w:rFonts w:hint="eastAsia" w:ascii="仿宋" w:hAnsi="仿宋" w:eastAsia="仿宋" w:cs="Times New Roman"/>
          <w:sz w:val="28"/>
          <w:szCs w:val="28"/>
          <w:highlight w:val="green"/>
          <w:lang w:val="en-US" w:eastAsia="zh-CN"/>
        </w:rPr>
      </w:pPr>
      <w:r>
        <w:rPr>
          <w:rFonts w:hint="eastAsia" w:ascii="仿宋" w:hAnsi="仿宋" w:eastAsia="仿宋" w:cs="Times New Roman"/>
          <w:sz w:val="28"/>
          <w:szCs w:val="28"/>
          <w:highlight w:val="none"/>
          <w:lang w:val="en-US" w:eastAsia="zh-CN"/>
        </w:rPr>
        <w:t>6、法律、行政法规规定的其他条件；</w:t>
      </w:r>
    </w:p>
    <w:p w14:paraId="13CBBAD8">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w:t>
      </w:r>
    </w:p>
    <w:p w14:paraId="3AC768E9">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E6BE7C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9、针对本项目的反商业贿赂承诺书； </w:t>
      </w:r>
    </w:p>
    <w:bookmarkEnd w:id="9"/>
    <w:bookmarkEnd w:id="10"/>
    <w:bookmarkEnd w:id="11"/>
    <w:bookmarkEnd w:id="12"/>
    <w:p w14:paraId="35868D6D">
      <w:pPr>
        <w:pStyle w:val="5"/>
        <w:numPr>
          <w:ilvl w:val="0"/>
          <w:numId w:val="0"/>
        </w:numPr>
        <w:spacing w:line="360" w:lineRule="auto"/>
        <w:rPr>
          <w:rFonts w:hint="eastAsia" w:ascii="黑体" w:hAnsi="黑体" w:eastAsia="黑体" w:cs="宋体"/>
          <w:b w:val="0"/>
          <w:bCs/>
          <w:snapToGrid/>
          <w:spacing w:val="0"/>
          <w:kern w:val="2"/>
          <w:sz w:val="28"/>
          <w:szCs w:val="28"/>
          <w:highlight w:val="none"/>
          <w:lang w:val="en-US" w:eastAsia="zh-CN" w:bidi="ar-SA"/>
        </w:rPr>
      </w:pPr>
      <w:bookmarkStart w:id="13" w:name="_Toc28359085"/>
      <w:bookmarkStart w:id="14" w:name="_Toc35393796"/>
      <w:bookmarkStart w:id="15" w:name="_Toc28359008"/>
      <w:bookmarkStart w:id="16" w:name="_Toc35393627"/>
      <w:r>
        <w:rPr>
          <w:rFonts w:hint="eastAsia" w:ascii="黑体" w:hAnsi="黑体" w:eastAsia="黑体" w:cs="宋体"/>
          <w:b w:val="0"/>
          <w:bCs/>
          <w:snapToGrid/>
          <w:spacing w:val="0"/>
          <w:kern w:val="2"/>
          <w:sz w:val="28"/>
          <w:szCs w:val="28"/>
          <w:highlight w:val="none"/>
          <w:lang w:val="en-US" w:eastAsia="zh-CN" w:bidi="ar-SA"/>
        </w:rPr>
        <w:t>三、获取采购文件</w:t>
      </w:r>
    </w:p>
    <w:p w14:paraId="2AAB9368">
      <w:pPr>
        <w:spacing w:line="360" w:lineRule="auto"/>
        <w:rPr>
          <w:rFonts w:ascii="仿宋" w:hAnsi="仿宋" w:eastAsia="仿宋" w:cs="宋体"/>
          <w:sz w:val="28"/>
          <w:szCs w:val="28"/>
          <w:highlight w:val="none"/>
        </w:rPr>
      </w:pPr>
      <w:bookmarkStart w:id="17" w:name="_Toc28359015"/>
      <w:bookmarkStart w:id="18" w:name="_Toc28359092"/>
      <w:bookmarkStart w:id="19" w:name="_Toc35393801"/>
      <w:bookmarkStart w:id="20" w:name="_Toc35393632"/>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cs="仿宋"/>
          <w:sz w:val="28"/>
          <w:szCs w:val="28"/>
          <w:highlight w:val="none"/>
          <w:u w:val="single"/>
          <w:lang w:eastAsia="zh-CN"/>
        </w:rPr>
        <w:t>2025年0</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eastAsia="zh-CN"/>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lang w:eastAsia="zh-CN"/>
        </w:rPr>
        <w:t>日</w:t>
      </w:r>
      <w:r>
        <w:rPr>
          <w:rFonts w:hint="eastAsia" w:ascii="仿宋" w:hAnsi="仿宋" w:eastAsia="仿宋" w:cs="宋体"/>
          <w:color w:val="auto"/>
          <w:sz w:val="28"/>
          <w:szCs w:val="28"/>
          <w:highlight w:val="none"/>
          <w:lang w:val="en-US" w:eastAsia="zh-CN"/>
        </w:rPr>
        <w:t>至</w:t>
      </w:r>
      <w:r>
        <w:rPr>
          <w:rFonts w:hint="eastAsia" w:ascii="仿宋" w:hAnsi="仿宋" w:eastAsia="仿宋" w:cs="仿宋"/>
          <w:sz w:val="28"/>
          <w:szCs w:val="28"/>
          <w:highlight w:val="none"/>
          <w:u w:val="single"/>
          <w:lang w:eastAsia="zh-CN"/>
        </w:rPr>
        <w:t>2025</w:t>
      </w:r>
      <w:r>
        <w:rPr>
          <w:rFonts w:hint="eastAsia" w:ascii="仿宋" w:hAnsi="仿宋" w:eastAsia="仿宋" w:cs="宋体"/>
          <w:color w:val="auto"/>
          <w:sz w:val="28"/>
          <w:szCs w:val="28"/>
          <w:highlight w:val="none"/>
          <w:u w:val="single"/>
          <w:lang w:val="en-US" w:eastAsia="zh-CN"/>
        </w:rPr>
        <w:t>年02月19日</w:t>
      </w:r>
      <w:r>
        <w:rPr>
          <w:rFonts w:hint="eastAsia" w:ascii="仿宋" w:hAnsi="仿宋" w:eastAsia="仿宋" w:cs="宋体"/>
          <w:color w:val="auto"/>
          <w:sz w:val="28"/>
          <w:szCs w:val="28"/>
          <w:highlight w:val="none"/>
          <w:lang w:val="en-US" w:eastAsia="zh-CN"/>
        </w:rPr>
        <w:t>上</w:t>
      </w:r>
      <w:r>
        <w:rPr>
          <w:rFonts w:hint="eastAsia" w:ascii="仿宋" w:hAnsi="仿宋" w:eastAsia="仿宋" w:cs="宋体"/>
          <w:sz w:val="28"/>
          <w:szCs w:val="28"/>
          <w:highlight w:val="none"/>
          <w:lang w:val="en-US" w:eastAsia="zh-CN"/>
        </w:rPr>
        <w:t>午</w:t>
      </w:r>
      <w:r>
        <w:rPr>
          <w:rFonts w:hint="eastAsia" w:ascii="仿宋" w:hAnsi="仿宋" w:eastAsia="仿宋" w:cs="宋体"/>
          <w:sz w:val="28"/>
          <w:szCs w:val="28"/>
          <w:highlight w:val="none"/>
          <w:u w:val="single"/>
          <w:lang w:val="en-US" w:eastAsia="zh-CN"/>
        </w:rPr>
        <w:t>10:00-13：30</w:t>
      </w:r>
      <w:r>
        <w:rPr>
          <w:rFonts w:hint="eastAsia" w:ascii="仿宋" w:hAnsi="仿宋" w:eastAsia="仿宋" w:cs="宋体"/>
          <w:sz w:val="28"/>
          <w:szCs w:val="28"/>
          <w:highlight w:val="none"/>
          <w:lang w:val="en-US" w:eastAsia="zh-CN"/>
        </w:rPr>
        <w:t>，下午</w:t>
      </w:r>
      <w:r>
        <w:rPr>
          <w:rFonts w:hint="eastAsia" w:ascii="仿宋" w:hAnsi="仿宋" w:eastAsia="仿宋" w:cs="宋体"/>
          <w:sz w:val="28"/>
          <w:szCs w:val="28"/>
          <w:highlight w:val="none"/>
          <w:u w:val="single"/>
          <w:lang w:val="en-US" w:eastAsia="zh-CN"/>
        </w:rPr>
        <w:t>16：00-19:00</w:t>
      </w:r>
      <w:r>
        <w:rPr>
          <w:rFonts w:hint="eastAsia" w:ascii="仿宋" w:hAnsi="仿宋" w:eastAsia="仿宋" w:cs="宋体"/>
          <w:sz w:val="28"/>
          <w:szCs w:val="28"/>
          <w:highlight w:val="none"/>
        </w:rPr>
        <w:t>（北京时间</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法定节假日除外</w:t>
      </w:r>
      <w:r>
        <w:rPr>
          <w:rFonts w:hint="eastAsia" w:ascii="仿宋" w:hAnsi="仿宋" w:eastAsia="仿宋" w:cs="宋体"/>
          <w:sz w:val="28"/>
          <w:szCs w:val="28"/>
          <w:highlight w:val="none"/>
        </w:rPr>
        <w:t xml:space="preserve"> ）</w:t>
      </w:r>
    </w:p>
    <w:p w14:paraId="22C97B8F">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地点：新疆政府采购网-政采云平台（https://www.zcygov.cn）</w:t>
      </w:r>
    </w:p>
    <w:p w14:paraId="3BD46DC7">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方式：供应商登录政采云平台https://www.zcygov.cn/在线申请获取采购文件（进入“项目采购”应用，在获取采购文件菜单中选择项目，申请获取采购文件）</w:t>
      </w:r>
    </w:p>
    <w:bookmarkEnd w:id="17"/>
    <w:bookmarkEnd w:id="18"/>
    <w:bookmarkEnd w:id="19"/>
    <w:bookmarkEnd w:id="20"/>
    <w:p w14:paraId="01C42ED5">
      <w:pPr>
        <w:pStyle w:val="5"/>
        <w:numPr>
          <w:ilvl w:val="0"/>
          <w:numId w:val="0"/>
        </w:numPr>
        <w:spacing w:line="360" w:lineRule="auto"/>
        <w:rPr>
          <w:rFonts w:hint="eastAsia" w:ascii="黑体" w:hAnsi="黑体" w:eastAsia="黑体" w:cs="宋体"/>
          <w:b w:val="0"/>
          <w:bCs/>
          <w:snapToGrid/>
          <w:spacing w:val="0"/>
          <w:kern w:val="2"/>
          <w:sz w:val="28"/>
          <w:szCs w:val="28"/>
          <w:highlight w:val="none"/>
          <w:lang w:val="en-US" w:eastAsia="zh-CN" w:bidi="ar-SA"/>
        </w:rPr>
      </w:pPr>
      <w:bookmarkStart w:id="21" w:name="_Toc35393634"/>
      <w:bookmarkStart w:id="22" w:name="_Toc28359017"/>
      <w:bookmarkStart w:id="23" w:name="_Toc28359094"/>
      <w:bookmarkStart w:id="24" w:name="_Toc35393803"/>
      <w:r>
        <w:rPr>
          <w:rFonts w:hint="eastAsia" w:ascii="黑体" w:hAnsi="黑体" w:eastAsia="黑体" w:cs="宋体"/>
          <w:b w:val="0"/>
          <w:bCs/>
          <w:snapToGrid/>
          <w:spacing w:val="0"/>
          <w:kern w:val="2"/>
          <w:sz w:val="28"/>
          <w:szCs w:val="28"/>
          <w:highlight w:val="none"/>
          <w:lang w:val="en-US" w:eastAsia="zh-CN" w:bidi="ar-SA"/>
        </w:rPr>
        <w:t>四、提交投标文件截止时间、开标时间和地点</w:t>
      </w:r>
    </w:p>
    <w:p w14:paraId="42420141">
      <w:pPr>
        <w:rPr>
          <w:rFonts w:hint="eastAsia" w:ascii="仿宋" w:hAnsi="仿宋" w:eastAsia="仿宋"/>
          <w:sz w:val="28"/>
          <w:szCs w:val="28"/>
          <w:highlight w:val="none"/>
          <w:lang w:val="en-US" w:eastAsia="zh-CN"/>
        </w:rPr>
      </w:pPr>
      <w:r>
        <w:rPr>
          <w:rFonts w:hint="eastAsia" w:ascii="仿宋" w:hAnsi="仿宋" w:eastAsia="仿宋"/>
          <w:sz w:val="28"/>
          <w:szCs w:val="28"/>
          <w:highlight w:val="none"/>
        </w:rPr>
        <w:t>截止时间：</w:t>
      </w:r>
      <w:r>
        <w:rPr>
          <w:rFonts w:hint="eastAsia" w:ascii="仿宋" w:hAnsi="仿宋" w:eastAsia="仿宋" w:cs="仿宋"/>
          <w:sz w:val="28"/>
          <w:szCs w:val="28"/>
          <w:highlight w:val="none"/>
          <w:u w:val="single"/>
          <w:lang w:eastAsia="zh-CN"/>
        </w:rPr>
        <w:t>2025年03月0</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lang w:eastAsia="zh-CN"/>
        </w:rPr>
        <w:t>日</w:t>
      </w:r>
      <w:r>
        <w:rPr>
          <w:rFonts w:hint="eastAsia" w:ascii="仿宋" w:hAnsi="仿宋" w:eastAsia="仿宋" w:cs="仿宋"/>
          <w:bCs/>
          <w:sz w:val="28"/>
          <w:szCs w:val="28"/>
          <w:highlight w:val="none"/>
          <w:u w:val="single"/>
          <w:lang w:val="en-US" w:eastAsia="zh-CN"/>
        </w:rPr>
        <w:t>16</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00</w:t>
      </w:r>
      <w:r>
        <w:rPr>
          <w:rFonts w:hint="eastAsia" w:ascii="仿宋" w:hAnsi="仿宋" w:eastAsia="仿宋" w:cs="仿宋"/>
          <w:bCs/>
          <w:sz w:val="28"/>
          <w:szCs w:val="28"/>
          <w:highlight w:val="none"/>
          <w:u w:val="single"/>
        </w:rPr>
        <w:t>分</w:t>
      </w:r>
      <w:r>
        <w:rPr>
          <w:rFonts w:hint="eastAsia" w:ascii="仿宋" w:hAnsi="仿宋" w:eastAsia="仿宋"/>
          <w:sz w:val="28"/>
          <w:szCs w:val="28"/>
          <w:highlight w:val="none"/>
        </w:rPr>
        <w:t>（北京时间）</w:t>
      </w:r>
      <w:r>
        <w:rPr>
          <w:rFonts w:hint="eastAsia" w:ascii="仿宋" w:hAnsi="仿宋" w:eastAsia="仿宋"/>
          <w:sz w:val="28"/>
          <w:szCs w:val="28"/>
          <w:highlight w:val="none"/>
          <w:lang w:val="en-US" w:eastAsia="zh-CN"/>
        </w:rPr>
        <w:t xml:space="preserve"> </w:t>
      </w:r>
    </w:p>
    <w:p w14:paraId="11748DD6">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投标地点：新疆政府采购网-政采云平台（https://www.zcygov.cn）</w:t>
      </w:r>
    </w:p>
    <w:p w14:paraId="39878F39">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开标地点：新疆政府采购网-政采云平台（https://www.zcygov.cn）</w:t>
      </w:r>
    </w:p>
    <w:p w14:paraId="7823B3C1">
      <w:pPr>
        <w:spacing w:line="360" w:lineRule="auto"/>
        <w:rPr>
          <w:rFonts w:hint="eastAsia" w:ascii="黑体" w:hAnsi="黑体" w:cs="宋体"/>
          <w:b w:val="0"/>
          <w:color w:val="auto"/>
          <w:sz w:val="28"/>
          <w:szCs w:val="28"/>
          <w:highlight w:val="none"/>
        </w:rPr>
      </w:pPr>
      <w:r>
        <w:rPr>
          <w:rFonts w:hint="eastAsia" w:ascii="黑体" w:hAnsi="黑体" w:eastAsia="黑体" w:cs="宋体"/>
          <w:b w:val="0"/>
          <w:bCs/>
          <w:kern w:val="2"/>
          <w:sz w:val="28"/>
          <w:szCs w:val="28"/>
          <w:highlight w:val="none"/>
          <w:lang w:val="en-US" w:eastAsia="zh-CN" w:bidi="ar-SA"/>
        </w:rPr>
        <w:t>五、公告期限</w:t>
      </w:r>
      <w:bookmarkEnd w:id="21"/>
      <w:bookmarkEnd w:id="22"/>
      <w:bookmarkEnd w:id="23"/>
      <w:bookmarkEnd w:id="24"/>
    </w:p>
    <w:p w14:paraId="60392E55">
      <w:pPr>
        <w:pStyle w:val="5"/>
        <w:numPr>
          <w:ilvl w:val="0"/>
          <w:numId w:val="0"/>
        </w:numPr>
        <w:spacing w:line="360" w:lineRule="auto"/>
        <w:ind w:leftChars="0" w:right="240" w:rightChars="0"/>
        <w:rPr>
          <w:rFonts w:hint="eastAsia" w:ascii="仿宋" w:hAnsi="仿宋" w:eastAsia="仿宋" w:cs="宋体"/>
          <w:b w:val="0"/>
          <w:bCs w:val="0"/>
          <w:snapToGrid/>
          <w:color w:val="auto"/>
          <w:spacing w:val="0"/>
          <w:sz w:val="28"/>
          <w:szCs w:val="28"/>
          <w:highlight w:val="none"/>
          <w:lang w:val="en-US" w:eastAsia="zh-CN" w:bidi="ar-SA"/>
        </w:rPr>
      </w:pPr>
      <w:r>
        <w:rPr>
          <w:rFonts w:hint="eastAsia" w:ascii="仿宋" w:hAnsi="仿宋" w:eastAsia="仿宋" w:cs="宋体"/>
          <w:b w:val="0"/>
          <w:bCs w:val="0"/>
          <w:snapToGrid/>
          <w:color w:val="auto"/>
          <w:spacing w:val="0"/>
          <w:sz w:val="28"/>
          <w:szCs w:val="28"/>
          <w:highlight w:val="none"/>
          <w:lang w:val="en-US" w:eastAsia="zh-CN" w:bidi="ar-SA"/>
        </w:rPr>
        <w:t>自本公告发布之日起5个工作日。</w:t>
      </w:r>
    </w:p>
    <w:p w14:paraId="62F0CD84">
      <w:pPr>
        <w:pStyle w:val="5"/>
        <w:numPr>
          <w:ilvl w:val="0"/>
          <w:numId w:val="1"/>
        </w:numPr>
        <w:spacing w:line="360" w:lineRule="auto"/>
        <w:rPr>
          <w:rFonts w:hint="eastAsia" w:ascii="宋体" w:hAnsi="宋体" w:eastAsia="宋体" w:cs="宋体"/>
          <w:b w:val="0"/>
          <w:bCs/>
          <w:snapToGrid/>
          <w:spacing w:val="0"/>
          <w:kern w:val="2"/>
          <w:sz w:val="28"/>
          <w:szCs w:val="28"/>
          <w:highlight w:val="none"/>
          <w:lang w:val="en-US" w:eastAsia="zh-CN" w:bidi="ar-SA"/>
        </w:rPr>
      </w:pPr>
      <w:bookmarkStart w:id="25" w:name="_Toc35393804"/>
      <w:bookmarkStart w:id="26" w:name="_Toc35393635"/>
      <w:r>
        <w:rPr>
          <w:rFonts w:hint="eastAsia" w:ascii="宋体" w:hAnsi="宋体" w:eastAsia="宋体" w:cs="宋体"/>
          <w:b w:val="0"/>
          <w:bCs/>
          <w:snapToGrid/>
          <w:spacing w:val="0"/>
          <w:kern w:val="2"/>
          <w:sz w:val="28"/>
          <w:szCs w:val="28"/>
          <w:highlight w:val="none"/>
          <w:lang w:val="en-US" w:eastAsia="zh-CN" w:bidi="ar-SA"/>
        </w:rPr>
        <w:t>其他补充事宜</w:t>
      </w:r>
      <w:bookmarkEnd w:id="25"/>
      <w:bookmarkEnd w:id="26"/>
    </w:p>
    <w:p w14:paraId="1FD198B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lang w:val="en-GB" w:eastAsia="zh-CN" w:bidi="ar-SA"/>
        </w:rPr>
        <w:t>1.</w:t>
      </w:r>
      <w:r>
        <w:rPr>
          <w:rFonts w:hint="eastAsia" w:ascii="仿宋" w:hAnsi="仿宋" w:eastAsia="仿宋" w:cs="宋体"/>
          <w:sz w:val="28"/>
          <w:szCs w:val="28"/>
          <w:highlight w:val="none"/>
        </w:rPr>
        <w:t>本项目实行全流程电子招投标。</w:t>
      </w:r>
    </w:p>
    <w:p w14:paraId="133F7C9E">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4BA02B65">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p>
    <w:p w14:paraId="2078088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4.投标人在开标前应准备好电脑以及制作加密电子响应文件所使用的CA锁。电脑须提前配置好浏览器（建议使用360 浏览器或谷歌浏览器）,开标时登录政采云平台，在“项目采购-开标评标”功能中，使用制作加密投标文件电子标书</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的CA锁进行解密及报价确认。本项目投标文件的解密时间定为30分钟内,若供应商在规定时间内因自身原因导致无法正常解密,后果由供应商自行承担。解密与加密投标文件须使用同一个 CA。  </w:t>
      </w:r>
    </w:p>
    <w:p w14:paraId="4A0C9B9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5.在投标截止时间前,投标人应将生成的“电子加密响应文件”上传递交至“政府采购云平台”,投标截止时间以后上传递交的响应文件将被“政府采购云平台”拒收。</w:t>
      </w:r>
    </w:p>
    <w:p w14:paraId="60209527">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textAlignment w:val="baseline"/>
        <w:rPr>
          <w:rFonts w:hint="eastAsia" w:ascii="仿宋" w:hAnsi="仿宋" w:eastAsia="仿宋" w:cs="宋体"/>
          <w:sz w:val="28"/>
          <w:szCs w:val="28"/>
          <w:highlight w:val="none"/>
        </w:rPr>
      </w:pPr>
      <w:r>
        <w:rPr>
          <w:rFonts w:hint="eastAsia" w:ascii="仿宋" w:hAnsi="仿宋" w:eastAsia="仿宋" w:cs="宋体"/>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sz w:val="28"/>
          <w:szCs w:val="28"/>
          <w:highlight w:val="none"/>
          <w:lang w:eastAsia="zh-CN"/>
        </w:rPr>
        <w:t>④</w:t>
      </w:r>
      <w:r>
        <w:rPr>
          <w:rFonts w:hint="eastAsia" w:ascii="仿宋" w:hAnsi="仿宋" w:eastAsia="仿宋" w:cs="宋体"/>
          <w:sz w:val="28"/>
          <w:szCs w:val="28"/>
          <w:highlight w:val="none"/>
        </w:rPr>
        <w:t>如需进行多轮报价，必须使用“点聚签章服务”，请确保报价时已启动该服务。</w:t>
      </w:r>
    </w:p>
    <w:p w14:paraId="778C8765">
      <w:pPr>
        <w:pStyle w:val="5"/>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13"/>
      <w:bookmarkEnd w:id="14"/>
      <w:bookmarkEnd w:id="15"/>
      <w:bookmarkEnd w:id="16"/>
    </w:p>
    <w:p w14:paraId="59D624F6">
      <w:pPr>
        <w:spacing w:line="360" w:lineRule="auto"/>
        <w:ind w:left="279" w:leftChars="133"/>
        <w:jc w:val="left"/>
        <w:rPr>
          <w:rFonts w:hint="eastAsia" w:ascii="仿宋" w:hAnsi="仿宋" w:eastAsia="仿宋"/>
          <w:sz w:val="28"/>
          <w:szCs w:val="28"/>
        </w:rPr>
      </w:pPr>
      <w:r>
        <w:rPr>
          <w:rFonts w:hint="eastAsia" w:ascii="仿宋" w:hAnsi="仿宋" w:eastAsia="仿宋"/>
          <w:sz w:val="28"/>
          <w:szCs w:val="28"/>
        </w:rPr>
        <w:t>1.采购人信息</w:t>
      </w:r>
    </w:p>
    <w:p w14:paraId="21774E78">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rPr>
        <w:t>名    称：</w:t>
      </w:r>
      <w:r>
        <w:rPr>
          <w:rFonts w:hint="eastAsia" w:ascii="仿宋" w:hAnsi="仿宋" w:eastAsia="仿宋"/>
          <w:sz w:val="28"/>
          <w:szCs w:val="28"/>
          <w:highlight w:val="none"/>
          <w:lang w:eastAsia="zh-CN"/>
        </w:rPr>
        <w:t>富蕴县兽医站（富蕴县畜禽繁育中心）</w:t>
      </w:r>
      <w:r>
        <w:rPr>
          <w:rFonts w:hint="eastAsia" w:ascii="仿宋" w:hAnsi="仿宋" w:eastAsia="仿宋"/>
          <w:color w:val="auto"/>
          <w:sz w:val="28"/>
          <w:szCs w:val="28"/>
          <w:highlight w:val="none"/>
          <w:u w:val="none"/>
        </w:rPr>
        <w:t xml:space="preserve">     </w:t>
      </w:r>
    </w:p>
    <w:p w14:paraId="4F1953CC">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 系 人：</w:t>
      </w:r>
      <w:r>
        <w:rPr>
          <w:rFonts w:hint="eastAsia" w:ascii="仿宋" w:hAnsi="仿宋" w:eastAsia="仿宋"/>
          <w:color w:val="auto"/>
          <w:sz w:val="28"/>
          <w:szCs w:val="28"/>
          <w:highlight w:val="none"/>
          <w:u w:val="none"/>
          <w:lang w:val="en-US" w:eastAsia="zh-CN"/>
        </w:rPr>
        <w:t>胡尔曼别克·热马占</w:t>
      </w:r>
      <w:r>
        <w:rPr>
          <w:rFonts w:hint="eastAsia" w:ascii="仿宋" w:hAnsi="仿宋" w:eastAsia="仿宋"/>
          <w:sz w:val="28"/>
          <w:szCs w:val="28"/>
          <w:u w:val="none"/>
          <w:lang w:val="en-US" w:eastAsia="zh-CN"/>
        </w:rPr>
        <w:t xml:space="preserve">            </w:t>
      </w:r>
      <w:r>
        <w:rPr>
          <w:rFonts w:hint="eastAsia" w:ascii="仿宋" w:hAnsi="仿宋" w:eastAsia="仿宋"/>
          <w:color w:val="auto"/>
          <w:sz w:val="28"/>
          <w:szCs w:val="28"/>
          <w:highlight w:val="none"/>
          <w:u w:val="none"/>
        </w:rPr>
        <w:t xml:space="preserve">            </w:t>
      </w:r>
    </w:p>
    <w:p w14:paraId="1191DC87">
      <w:pPr>
        <w:spacing w:line="360" w:lineRule="auto"/>
        <w:ind w:left="279" w:leftChars="133"/>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13565792503</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lang w:val="en-US" w:eastAsia="zh-CN"/>
        </w:rPr>
        <w:t xml:space="preserve">          </w:t>
      </w:r>
    </w:p>
    <w:p w14:paraId="1AB15F17">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2.采购代理机构信息</w:t>
      </w:r>
    </w:p>
    <w:p w14:paraId="188FE6D8">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名    称：</w:t>
      </w:r>
      <w:r>
        <w:rPr>
          <w:rFonts w:hint="eastAsia" w:ascii="仿宋" w:hAnsi="仿宋" w:eastAsia="仿宋"/>
          <w:color w:val="auto"/>
          <w:sz w:val="28"/>
          <w:szCs w:val="28"/>
          <w:highlight w:val="none"/>
        </w:rPr>
        <w:t>新疆</w:t>
      </w:r>
      <w:r>
        <w:rPr>
          <w:rFonts w:hint="eastAsia" w:ascii="仿宋" w:hAnsi="仿宋" w:eastAsia="仿宋"/>
          <w:color w:val="auto"/>
          <w:sz w:val="28"/>
          <w:szCs w:val="28"/>
          <w:highlight w:val="none"/>
          <w:lang w:eastAsia="zh-CN"/>
        </w:rPr>
        <w:t>金泰首致</w:t>
      </w:r>
      <w:r>
        <w:rPr>
          <w:rFonts w:hint="eastAsia" w:ascii="仿宋" w:hAnsi="仿宋" w:eastAsia="仿宋"/>
          <w:color w:val="auto"/>
          <w:sz w:val="28"/>
          <w:szCs w:val="28"/>
          <w:highlight w:val="none"/>
        </w:rPr>
        <w:t>项目管理咨询有限公司</w:t>
      </w:r>
    </w:p>
    <w:p w14:paraId="0BAECE93">
      <w:pPr>
        <w:spacing w:line="360" w:lineRule="auto"/>
        <w:ind w:left="279" w:leftChars="133"/>
        <w:jc w:val="left"/>
        <w:rPr>
          <w:rFonts w:hint="eastAsia"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张晶</w:t>
      </w:r>
    </w:p>
    <w:p w14:paraId="23473651">
      <w:r>
        <w:rPr>
          <w:rFonts w:hint="eastAsia" w:ascii="仿宋" w:hAnsi="仿宋" w:eastAsia="仿宋"/>
          <w:sz w:val="28"/>
          <w:szCs w:val="28"/>
          <w:u w:val="none"/>
        </w:rPr>
        <w:t>联系方式：</w:t>
      </w:r>
      <w:r>
        <w:rPr>
          <w:rFonts w:hint="eastAsia" w:ascii="仿宋" w:hAnsi="仿宋" w:eastAsia="仿宋"/>
          <w:sz w:val="28"/>
          <w:szCs w:val="28"/>
          <w:u w:val="none"/>
          <w:lang w:eastAsia="zh-CN"/>
        </w:rPr>
        <w:t>13095016175</w:t>
      </w:r>
      <w:r>
        <w:rPr>
          <w:rFonts w:hint="eastAsia" w:ascii="仿宋" w:hAnsi="仿宋" w:eastAsia="仿宋"/>
          <w:sz w:val="28"/>
          <w:szCs w:val="28"/>
          <w:u w:val="none"/>
        </w:rPr>
        <w:t>　</w:t>
      </w:r>
      <w:r>
        <w:rPr>
          <w:rFonts w:hint="eastAsia" w:ascii="仿宋" w:hAnsi="仿宋" w:eastAsia="仿宋"/>
          <w:sz w:val="28"/>
          <w:szCs w:val="28"/>
          <w:u w:val="none"/>
          <w:lang w:val="en-US" w:eastAsia="zh-CN"/>
        </w:rPr>
        <w:t xml:space="preserve"> </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B4297"/>
    <w:multiLevelType w:val="singleLevel"/>
    <w:tmpl w:val="4F3B429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86B31"/>
    <w:rsid w:val="3D78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pageBreakBefore/>
      <w:autoSpaceDE w:val="0"/>
      <w:autoSpaceDN w:val="0"/>
      <w:adjustRightInd w:val="0"/>
      <w:spacing w:before="240" w:after="312" w:line="405" w:lineRule="exact"/>
      <w:jc w:val="center"/>
      <w:outlineLvl w:val="0"/>
    </w:pPr>
    <w:rPr>
      <w:rFonts w:ascii="黑体" w:hAnsi="黑体" w:eastAsia="黑体"/>
      <w:b/>
      <w:bCs/>
      <w:kern w:val="44"/>
      <w:sz w:val="32"/>
      <w:szCs w:val="32"/>
    </w:rPr>
  </w:style>
  <w:style w:type="paragraph" w:styleId="5">
    <w:name w:val="heading 2"/>
    <w:basedOn w:val="1"/>
    <w:next w:val="1"/>
    <w:semiHidden/>
    <w:unhideWhenUsed/>
    <w:qFormat/>
    <w:uiPriority w:val="0"/>
    <w:pPr>
      <w:keepNext/>
      <w:spacing w:line="216" w:lineRule="auto"/>
      <w:outlineLvl w:val="1"/>
    </w:pPr>
    <w:rPr>
      <w:rFonts w:ascii="宋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firstLineChars="100"/>
      <w:jc w:val="left"/>
    </w:pPr>
    <w:rPr>
      <w:kern w:val="0"/>
      <w:sz w:val="20"/>
    </w:rPr>
  </w:style>
  <w:style w:type="paragraph" w:styleId="3">
    <w:name w:val="Body Text"/>
    <w:basedOn w:val="1"/>
    <w:next w:val="2"/>
    <w:semiHidden/>
    <w:unhideWhenUsed/>
    <w:qFormat/>
    <w:uiPriority w:val="99"/>
    <w:rPr>
      <w:rFonts w:eastAsia="黑体"/>
      <w:b/>
      <w:bCs/>
      <w:spacing w:val="20"/>
      <w:kern w:val="52"/>
      <w:sz w:val="5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2025-02-11T10:07:00Z</dcterms:created>
  <dc:creator>WPS_1618539004</dc:creator>
  <cp:lastModifiedBy>WPS_1618539004</cp:lastModifiedBy>
  <dcterms:modified xsi:type="dcterms:W3CDTF">2025-02-11T10:08:06Z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1D1671E6775548F4A8B35D11134442EA_11</vt:lpwstr>
  </property>
  <property fmtid="{D5CDD505-2E9C-101B-9397-08002B2CF9AE}" pid="4" name="KSOTemplateDocerSaveRecord">
    <vt:lpwstr>eyJoZGlkIjoiNDdlYzQ3NDUzMmU2ZDVlMjA5MzkzODE4MTYwZjgzNWUiLCJ1c2VySWQiOiIxMjAzMTU0NzE0In0=</vt:lpwstr>
  </property>
</Properties>
</file>