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877D" w14:textId="77777777" w:rsidR="004040C3" w:rsidRDefault="004040C3">
      <w:pPr>
        <w:pStyle w:val="a5"/>
        <w:spacing w:beforeLines="50" w:before="156" w:line="560" w:lineRule="exact"/>
        <w:jc w:val="center"/>
        <w:rPr>
          <w:rFonts w:ascii="隶书" w:eastAsia="隶书" w:hAnsi="华文中宋"/>
          <w:sz w:val="84"/>
          <w:szCs w:val="84"/>
        </w:rPr>
      </w:pPr>
    </w:p>
    <w:p w14:paraId="449195AF" w14:textId="77777777" w:rsidR="004040C3" w:rsidRDefault="004040C3">
      <w:pPr>
        <w:pStyle w:val="a5"/>
        <w:spacing w:beforeLines="50" w:before="156" w:line="560" w:lineRule="exact"/>
        <w:jc w:val="center"/>
        <w:rPr>
          <w:rFonts w:ascii="隶书" w:eastAsia="隶书" w:hAnsi="华文中宋"/>
          <w:sz w:val="84"/>
          <w:szCs w:val="84"/>
        </w:rPr>
      </w:pPr>
    </w:p>
    <w:p w14:paraId="20283B29" w14:textId="77777777" w:rsidR="004040C3" w:rsidRDefault="004040C3">
      <w:pPr>
        <w:pStyle w:val="a5"/>
        <w:spacing w:beforeLines="50" w:before="156" w:line="560" w:lineRule="exact"/>
        <w:jc w:val="center"/>
        <w:rPr>
          <w:rFonts w:ascii="隶书" w:eastAsia="隶书" w:hAnsi="华文中宋"/>
          <w:sz w:val="84"/>
          <w:szCs w:val="84"/>
        </w:rPr>
      </w:pPr>
    </w:p>
    <w:p w14:paraId="42724C8A" w14:textId="77777777" w:rsidR="004040C3" w:rsidRPr="0054321B" w:rsidRDefault="00825354">
      <w:pPr>
        <w:pStyle w:val="a5"/>
        <w:spacing w:beforeLines="100" w:before="312" w:line="560" w:lineRule="exact"/>
        <w:jc w:val="center"/>
        <w:rPr>
          <w:rFonts w:ascii="华文中宋" w:eastAsia="华文中宋" w:hAnsi="华文中宋" w:cs="华文中宋"/>
          <w:bCs/>
          <w:sz w:val="84"/>
          <w:szCs w:val="84"/>
        </w:rPr>
      </w:pPr>
      <w:r w:rsidRPr="0054321B">
        <w:rPr>
          <w:rFonts w:ascii="华文中宋" w:eastAsia="华文中宋" w:hAnsi="华文中宋" w:cs="华文中宋" w:hint="eastAsia"/>
          <w:sz w:val="84"/>
          <w:szCs w:val="84"/>
        </w:rPr>
        <w:t>政府采购</w:t>
      </w:r>
    </w:p>
    <w:p w14:paraId="35EF3043" w14:textId="77777777" w:rsidR="004040C3" w:rsidRPr="0054321B" w:rsidRDefault="00825354">
      <w:pPr>
        <w:pStyle w:val="a5"/>
        <w:adjustRightInd w:val="0"/>
        <w:snapToGrid w:val="0"/>
        <w:spacing w:beforeLines="100" w:before="312" w:line="560" w:lineRule="exact"/>
        <w:jc w:val="center"/>
        <w:rPr>
          <w:rFonts w:ascii="华文中宋" w:eastAsia="华文中宋" w:hAnsi="华文中宋" w:cs="华文中宋"/>
          <w:sz w:val="84"/>
          <w:szCs w:val="84"/>
        </w:rPr>
      </w:pPr>
      <w:r w:rsidRPr="0054321B">
        <w:rPr>
          <w:rFonts w:ascii="华文中宋" w:eastAsia="华文中宋" w:hAnsi="华文中宋" w:cs="华文中宋" w:hint="eastAsia"/>
          <w:sz w:val="84"/>
          <w:szCs w:val="84"/>
        </w:rPr>
        <w:t>竞争性磋商文件</w:t>
      </w:r>
    </w:p>
    <w:p w14:paraId="341B43EC" w14:textId="77777777" w:rsidR="004040C3" w:rsidRPr="0054321B" w:rsidRDefault="004040C3">
      <w:pPr>
        <w:pStyle w:val="a5"/>
        <w:adjustRightInd w:val="0"/>
        <w:snapToGrid w:val="0"/>
        <w:spacing w:beforeLines="100" w:before="312" w:line="560" w:lineRule="exact"/>
        <w:ind w:leftChars="554" w:left="7043" w:hangingChars="700" w:hanging="5880"/>
        <w:rPr>
          <w:rFonts w:ascii="华文中宋" w:eastAsia="华文中宋" w:hAnsi="华文中宋" w:cs="华文中宋"/>
          <w:sz w:val="84"/>
          <w:szCs w:val="84"/>
        </w:rPr>
      </w:pPr>
    </w:p>
    <w:p w14:paraId="15097673" w14:textId="77777777" w:rsidR="004040C3" w:rsidRPr="0054321B" w:rsidRDefault="004040C3">
      <w:pPr>
        <w:pStyle w:val="a5"/>
        <w:adjustRightInd w:val="0"/>
        <w:snapToGrid w:val="0"/>
        <w:spacing w:beforeLines="100" w:before="312" w:line="560" w:lineRule="exact"/>
        <w:ind w:leftChars="554" w:left="2563" w:hangingChars="700" w:hanging="1400"/>
        <w:rPr>
          <w:rFonts w:ascii="Tahoma" w:hAnsi="Tahoma" w:cs="Tahoma"/>
          <w:sz w:val="20"/>
          <w:szCs w:val="20"/>
        </w:rPr>
      </w:pPr>
    </w:p>
    <w:p w14:paraId="2711D8B8" w14:textId="1BCAFA3C" w:rsidR="004040C3" w:rsidRPr="0054321B" w:rsidRDefault="00825354">
      <w:pPr>
        <w:adjustRightInd w:val="0"/>
        <w:snapToGrid w:val="0"/>
        <w:spacing w:beforeLines="50" w:before="156" w:line="560" w:lineRule="exact"/>
        <w:rPr>
          <w:rFonts w:ascii="华文中宋" w:eastAsia="华文中宋" w:hAnsi="华文中宋" w:cs="华文中宋"/>
          <w:bCs/>
          <w:sz w:val="32"/>
          <w:szCs w:val="32"/>
        </w:rPr>
      </w:pPr>
      <w:r w:rsidRPr="0054321B">
        <w:rPr>
          <w:rFonts w:ascii="华文中宋" w:eastAsia="华文中宋" w:hAnsi="华文中宋" w:cs="华文中宋" w:hint="eastAsia"/>
          <w:bCs/>
          <w:sz w:val="32"/>
          <w:szCs w:val="32"/>
        </w:rPr>
        <w:t>采购项目名称：</w:t>
      </w:r>
      <w:bookmarkStart w:id="0" w:name="OLE_LINK1"/>
      <w:sdt>
        <w:sdtPr>
          <w:rPr>
            <w:rFonts w:ascii="华文中宋" w:eastAsia="华文中宋" w:hAnsi="华文中宋" w:cs="华文中宋" w:hint="eastAsia"/>
            <w:bCs/>
            <w:sz w:val="32"/>
            <w:szCs w:val="32"/>
          </w:rPr>
          <w:alias w:val="项目名称"/>
          <w:tag w:val="项目名称"/>
          <w:id w:val="-1650898770"/>
          <w:placeholder>
            <w:docPart w:val="DefaultPlaceholder_-1854013440"/>
          </w:placeholder>
        </w:sdtPr>
        <w:sdtEndPr/>
        <w:sdtContent>
          <w:bookmarkEnd w:id="0"/>
          <w:r w:rsidR="00D8265A" w:rsidRPr="0054321B">
            <w:rPr>
              <w:rFonts w:ascii="华文中宋" w:eastAsia="华文中宋" w:hAnsi="华文中宋" w:cs="华文中宋" w:hint="eastAsia"/>
              <w:bCs/>
              <w:sz w:val="32"/>
              <w:szCs w:val="32"/>
            </w:rPr>
            <w:t>青海大学畜牧学硕士学位点项目</w:t>
          </w:r>
        </w:sdtContent>
      </w:sdt>
    </w:p>
    <w:p w14:paraId="72B3D47F" w14:textId="6430E9A3" w:rsidR="004040C3" w:rsidRPr="0054321B" w:rsidRDefault="00825354">
      <w:pPr>
        <w:autoSpaceDE w:val="0"/>
        <w:autoSpaceDN w:val="0"/>
        <w:adjustRightInd w:val="0"/>
        <w:spacing w:beforeLines="50" w:before="156" w:line="560" w:lineRule="exact"/>
        <w:jc w:val="left"/>
        <w:rPr>
          <w:rFonts w:ascii="华文中宋" w:eastAsia="华文中宋" w:hAnsi="华文中宋" w:cs="华文中宋"/>
          <w:bCs/>
          <w:sz w:val="32"/>
          <w:szCs w:val="32"/>
        </w:rPr>
      </w:pPr>
      <w:r w:rsidRPr="0054321B">
        <w:rPr>
          <w:rFonts w:ascii="华文中宋" w:eastAsia="华文中宋" w:hAnsi="华文中宋" w:cs="华文中宋" w:hint="eastAsia"/>
          <w:bCs/>
          <w:sz w:val="32"/>
          <w:szCs w:val="32"/>
        </w:rPr>
        <w:t>政府采购编号：青海正开磋商</w:t>
      </w:r>
      <w:r w:rsidRPr="0054321B">
        <w:rPr>
          <w:rFonts w:ascii="华文中宋" w:eastAsia="华文中宋" w:hAnsi="华文中宋" w:cs="华文中宋" w:hint="eastAsia"/>
          <w:bCs/>
          <w:color w:val="000000"/>
          <w:kern w:val="0"/>
          <w:sz w:val="32"/>
          <w:szCs w:val="32"/>
          <w:lang w:val="zh-CN"/>
        </w:rPr>
        <w:t>(货物)</w:t>
      </w:r>
      <w:sdt>
        <w:sdtPr>
          <w:rPr>
            <w:rFonts w:ascii="华文中宋" w:eastAsia="华文中宋" w:hAnsi="华文中宋" w:cs="华文中宋" w:hint="eastAsia"/>
            <w:bCs/>
            <w:color w:val="000000"/>
            <w:kern w:val="0"/>
            <w:sz w:val="32"/>
            <w:szCs w:val="32"/>
            <w:lang w:val="zh-CN"/>
          </w:rPr>
          <w:alias w:val="项目编号"/>
          <w:tag w:val="项目编号"/>
          <w:id w:val="-1819713314"/>
          <w:placeholder>
            <w:docPart w:val="DefaultPlaceholder_-1854013440"/>
          </w:placeholder>
        </w:sdtPr>
        <w:sdtEndPr/>
        <w:sdtContent>
          <w:r w:rsidRPr="0054321B">
            <w:rPr>
              <w:rFonts w:ascii="华文中宋" w:eastAsia="华文中宋" w:hAnsi="华文中宋" w:cs="华文中宋" w:hint="eastAsia"/>
              <w:bCs/>
              <w:color w:val="000000"/>
              <w:kern w:val="0"/>
              <w:sz w:val="32"/>
              <w:szCs w:val="32"/>
              <w:lang w:val="zh-CN"/>
            </w:rPr>
            <w:t>202</w:t>
          </w:r>
          <w:r w:rsidR="00D8265A" w:rsidRPr="0054321B">
            <w:rPr>
              <w:rFonts w:ascii="华文中宋" w:eastAsia="华文中宋" w:hAnsi="华文中宋" w:cs="华文中宋"/>
              <w:bCs/>
              <w:color w:val="000000"/>
              <w:kern w:val="0"/>
              <w:sz w:val="32"/>
              <w:szCs w:val="32"/>
              <w:lang w:val="zh-CN"/>
            </w:rPr>
            <w:t>4</w:t>
          </w:r>
          <w:r w:rsidRPr="0054321B">
            <w:rPr>
              <w:rFonts w:ascii="华文中宋" w:eastAsia="华文中宋" w:hAnsi="华文中宋" w:cs="华文中宋" w:hint="eastAsia"/>
              <w:bCs/>
              <w:color w:val="000000"/>
              <w:kern w:val="0"/>
              <w:sz w:val="32"/>
              <w:szCs w:val="32"/>
              <w:lang w:val="zh-CN"/>
            </w:rPr>
            <w:t>-0</w:t>
          </w:r>
          <w:r w:rsidR="00B802D3" w:rsidRPr="0054321B">
            <w:rPr>
              <w:rFonts w:ascii="华文中宋" w:eastAsia="华文中宋" w:hAnsi="华文中宋" w:cs="华文中宋"/>
              <w:bCs/>
              <w:color w:val="000000"/>
              <w:kern w:val="0"/>
              <w:sz w:val="32"/>
              <w:szCs w:val="32"/>
              <w:lang w:val="zh-CN"/>
            </w:rPr>
            <w:t>3</w:t>
          </w:r>
          <w:r w:rsidRPr="0054321B">
            <w:rPr>
              <w:rFonts w:ascii="华文中宋" w:eastAsia="华文中宋" w:hAnsi="华文中宋" w:cs="华文中宋"/>
              <w:bCs/>
              <w:color w:val="000000"/>
              <w:kern w:val="0"/>
              <w:sz w:val="32"/>
              <w:szCs w:val="32"/>
              <w:lang w:val="zh-CN"/>
            </w:rPr>
            <w:t>3</w:t>
          </w:r>
        </w:sdtContent>
      </w:sdt>
    </w:p>
    <w:p w14:paraId="77EBFB2D" w14:textId="77777777" w:rsidR="004040C3" w:rsidRPr="0054321B" w:rsidRDefault="00825354">
      <w:pPr>
        <w:adjustRightInd w:val="0"/>
        <w:snapToGrid w:val="0"/>
        <w:spacing w:beforeLines="50" w:before="156" w:line="560" w:lineRule="exact"/>
        <w:rPr>
          <w:rFonts w:ascii="华文中宋" w:eastAsia="华文中宋" w:hAnsi="华文中宋" w:cs="华文中宋"/>
          <w:bCs/>
          <w:sz w:val="32"/>
          <w:szCs w:val="32"/>
          <w:u w:val="single"/>
        </w:rPr>
      </w:pPr>
      <w:r w:rsidRPr="0054321B">
        <w:rPr>
          <w:rFonts w:ascii="华文中宋" w:eastAsia="华文中宋" w:hAnsi="华文中宋" w:cs="华文中宋" w:hint="eastAsia"/>
          <w:bCs/>
          <w:sz w:val="32"/>
          <w:szCs w:val="32"/>
        </w:rPr>
        <w:t>采   购   人：</w:t>
      </w:r>
      <w:sdt>
        <w:sdtPr>
          <w:rPr>
            <w:rFonts w:ascii="华文中宋" w:eastAsia="华文中宋" w:hAnsi="华文中宋" w:cs="华文中宋" w:hint="eastAsia"/>
            <w:bCs/>
            <w:color w:val="000000"/>
            <w:kern w:val="0"/>
            <w:sz w:val="32"/>
            <w:szCs w:val="32"/>
            <w:lang w:val="zh-CN"/>
          </w:rPr>
          <w:alias w:val="采购人名称"/>
          <w:tag w:val="采购人名称"/>
          <w:id w:val="-1552300593"/>
          <w:placeholder>
            <w:docPart w:val="DefaultPlaceholder_-1854013440"/>
          </w:placeholder>
        </w:sdtPr>
        <w:sdtEndPr/>
        <w:sdtContent>
          <w:r w:rsidRPr="0054321B">
            <w:rPr>
              <w:rFonts w:ascii="华文中宋" w:eastAsia="华文中宋" w:hAnsi="华文中宋" w:cs="华文中宋" w:hint="eastAsia"/>
              <w:bCs/>
              <w:color w:val="000000"/>
              <w:kern w:val="0"/>
              <w:sz w:val="32"/>
              <w:szCs w:val="32"/>
            </w:rPr>
            <w:t>青海大学</w:t>
          </w:r>
        </w:sdtContent>
      </w:sdt>
    </w:p>
    <w:p w14:paraId="330FF50B" w14:textId="77777777" w:rsidR="004040C3" w:rsidRPr="0054321B" w:rsidRDefault="00825354">
      <w:pPr>
        <w:adjustRightInd w:val="0"/>
        <w:snapToGrid w:val="0"/>
        <w:spacing w:beforeLines="50" w:before="156" w:line="560" w:lineRule="exact"/>
        <w:rPr>
          <w:rFonts w:ascii="华文中宋" w:eastAsia="华文中宋" w:hAnsi="华文中宋" w:cs="华文中宋"/>
          <w:bCs/>
          <w:sz w:val="32"/>
          <w:szCs w:val="32"/>
        </w:rPr>
      </w:pPr>
      <w:r w:rsidRPr="0054321B">
        <w:rPr>
          <w:rFonts w:ascii="华文中宋" w:eastAsia="华文中宋" w:hAnsi="华文中宋" w:cs="华文中宋" w:hint="eastAsia"/>
          <w:bCs/>
          <w:sz w:val="32"/>
          <w:szCs w:val="32"/>
        </w:rPr>
        <w:t>采购代理机构：</w:t>
      </w:r>
      <w:r w:rsidRPr="0054321B">
        <w:rPr>
          <w:rFonts w:ascii="华文中宋" w:eastAsia="华文中宋" w:hAnsi="华文中宋" w:cs="华文中宋" w:hint="eastAsia"/>
          <w:bCs/>
          <w:color w:val="000000"/>
          <w:kern w:val="0"/>
          <w:sz w:val="32"/>
          <w:szCs w:val="32"/>
          <w:lang w:val="zh-CN"/>
        </w:rPr>
        <w:t>青海正开招标代理有限公司</w:t>
      </w:r>
    </w:p>
    <w:p w14:paraId="06387F0A" w14:textId="77777777" w:rsidR="004040C3" w:rsidRPr="0054321B" w:rsidRDefault="004040C3">
      <w:pPr>
        <w:autoSpaceDE w:val="0"/>
        <w:autoSpaceDN w:val="0"/>
        <w:adjustRightInd w:val="0"/>
        <w:spacing w:beforeLines="50" w:before="156" w:line="560" w:lineRule="exact"/>
        <w:jc w:val="left"/>
        <w:rPr>
          <w:rFonts w:ascii="华文中宋" w:eastAsia="华文中宋" w:hAnsi="华文中宋" w:cs="华文中宋"/>
          <w:bCs/>
          <w:color w:val="000000"/>
          <w:kern w:val="0"/>
          <w:sz w:val="32"/>
          <w:szCs w:val="32"/>
          <w:lang w:val="zh-CN"/>
        </w:rPr>
      </w:pPr>
    </w:p>
    <w:p w14:paraId="406E6685" w14:textId="77777777" w:rsidR="004040C3" w:rsidRPr="0054321B" w:rsidRDefault="004040C3">
      <w:pPr>
        <w:autoSpaceDE w:val="0"/>
        <w:autoSpaceDN w:val="0"/>
        <w:adjustRightInd w:val="0"/>
        <w:spacing w:beforeLines="50" w:before="156" w:line="560" w:lineRule="exact"/>
        <w:jc w:val="left"/>
        <w:rPr>
          <w:rFonts w:ascii="华文中宋" w:eastAsia="华文中宋" w:hAnsi="华文中宋" w:cs="华文中宋"/>
          <w:color w:val="000000"/>
          <w:kern w:val="0"/>
          <w:sz w:val="32"/>
          <w:szCs w:val="32"/>
          <w:lang w:val="zh-CN"/>
        </w:rPr>
      </w:pPr>
    </w:p>
    <w:p w14:paraId="665FC585" w14:textId="77777777" w:rsidR="004040C3" w:rsidRPr="0054321B" w:rsidRDefault="004040C3">
      <w:pPr>
        <w:autoSpaceDE w:val="0"/>
        <w:autoSpaceDN w:val="0"/>
        <w:adjustRightInd w:val="0"/>
        <w:spacing w:beforeLines="50" w:before="156" w:line="560" w:lineRule="exact"/>
        <w:jc w:val="left"/>
        <w:rPr>
          <w:rFonts w:ascii="宋体" w:hAnsi="宋体" w:cs="宋体"/>
          <w:color w:val="000000"/>
          <w:kern w:val="0"/>
          <w:sz w:val="30"/>
          <w:szCs w:val="30"/>
          <w:lang w:val="zh-CN"/>
        </w:rPr>
      </w:pPr>
    </w:p>
    <w:sdt>
      <w:sdtPr>
        <w:rPr>
          <w:rFonts w:ascii="宋体" w:hAnsi="宋体" w:cs="宋体" w:hint="eastAsia"/>
          <w:color w:val="000000"/>
          <w:kern w:val="0"/>
          <w:sz w:val="30"/>
          <w:szCs w:val="30"/>
          <w:lang w:val="zh-CN"/>
        </w:rPr>
        <w:alias w:val="项目年月"/>
        <w:tag w:val="项目年月"/>
        <w:id w:val="2134524513"/>
        <w:placeholder>
          <w:docPart w:val="DefaultPlaceholder_-1854013437"/>
        </w:placeholder>
        <w:date w:fullDate="2024-07-01T00:00:00Z">
          <w:dateFormat w:val="yyyy年M月"/>
          <w:lid w:val="zh-CN"/>
          <w:storeMappedDataAs w:val="dateTime"/>
          <w:calendar w:val="gregorian"/>
        </w:date>
      </w:sdtPr>
      <w:sdtEndPr/>
      <w:sdtContent>
        <w:p w14:paraId="03296AEB" w14:textId="221BD262" w:rsidR="004040C3" w:rsidRPr="0054321B" w:rsidRDefault="00825354">
          <w:pPr>
            <w:autoSpaceDE w:val="0"/>
            <w:autoSpaceDN w:val="0"/>
            <w:adjustRightInd w:val="0"/>
            <w:spacing w:beforeLines="50" w:before="156" w:line="560" w:lineRule="exact"/>
            <w:jc w:val="center"/>
            <w:rPr>
              <w:rFonts w:ascii="宋体" w:hAnsi="宋体" w:cs="宋体"/>
              <w:color w:val="000000"/>
              <w:kern w:val="0"/>
              <w:sz w:val="30"/>
              <w:szCs w:val="30"/>
              <w:lang w:val="zh-CN"/>
            </w:rPr>
          </w:pPr>
          <w:r w:rsidRPr="0054321B">
            <w:rPr>
              <w:rFonts w:ascii="宋体" w:hAnsi="宋体" w:cs="宋体" w:hint="eastAsia"/>
              <w:color w:val="000000"/>
              <w:kern w:val="0"/>
              <w:sz w:val="30"/>
              <w:szCs w:val="30"/>
              <w:lang w:val="zh-CN"/>
            </w:rPr>
            <w:t>202</w:t>
          </w:r>
          <w:r w:rsidR="00D8265A" w:rsidRPr="0054321B">
            <w:rPr>
              <w:rFonts w:ascii="宋体" w:hAnsi="宋体" w:cs="宋体"/>
              <w:color w:val="000000"/>
              <w:kern w:val="0"/>
              <w:sz w:val="30"/>
              <w:szCs w:val="30"/>
              <w:lang w:val="zh-CN"/>
            </w:rPr>
            <w:t>4</w:t>
          </w:r>
          <w:r w:rsidRPr="0054321B">
            <w:rPr>
              <w:rFonts w:ascii="宋体" w:hAnsi="宋体" w:cs="宋体" w:hint="eastAsia"/>
              <w:color w:val="000000"/>
              <w:kern w:val="0"/>
              <w:sz w:val="30"/>
              <w:szCs w:val="30"/>
              <w:lang w:val="zh-CN"/>
            </w:rPr>
            <w:t>年</w:t>
          </w:r>
          <w:r w:rsidR="00B802D3" w:rsidRPr="0054321B">
            <w:rPr>
              <w:rFonts w:ascii="宋体" w:hAnsi="宋体" w:cs="宋体"/>
              <w:color w:val="000000"/>
              <w:kern w:val="0"/>
              <w:sz w:val="30"/>
              <w:szCs w:val="30"/>
              <w:lang w:val="zh-CN"/>
            </w:rPr>
            <w:t>7</w:t>
          </w:r>
          <w:r w:rsidRPr="0054321B">
            <w:rPr>
              <w:rFonts w:ascii="宋体" w:hAnsi="宋体" w:cs="宋体" w:hint="eastAsia"/>
              <w:color w:val="000000"/>
              <w:kern w:val="0"/>
              <w:sz w:val="30"/>
              <w:szCs w:val="30"/>
              <w:lang w:val="zh-CN"/>
            </w:rPr>
            <w:t>月</w:t>
          </w:r>
        </w:p>
      </w:sdtContent>
    </w:sdt>
    <w:p w14:paraId="66F7668D" w14:textId="77777777" w:rsidR="004040C3" w:rsidRPr="0054321B" w:rsidRDefault="00825354">
      <w:pPr>
        <w:widowControl/>
        <w:jc w:val="left"/>
        <w:rPr>
          <w:rFonts w:ascii="宋体" w:hAnsi="宋体" w:cs="宋体"/>
          <w:color w:val="000000"/>
          <w:kern w:val="0"/>
          <w:sz w:val="30"/>
          <w:szCs w:val="30"/>
          <w:lang w:val="zh-CN"/>
        </w:rPr>
      </w:pPr>
      <w:r w:rsidRPr="0054321B">
        <w:rPr>
          <w:rFonts w:ascii="宋体" w:hAnsi="宋体" w:cs="宋体" w:hint="eastAsia"/>
          <w:color w:val="000000"/>
          <w:kern w:val="0"/>
          <w:sz w:val="30"/>
          <w:szCs w:val="30"/>
          <w:lang w:val="zh-CN"/>
        </w:rPr>
        <w:br w:type="page"/>
      </w:r>
    </w:p>
    <w:p w14:paraId="3C261D5F" w14:textId="77777777" w:rsidR="004040C3" w:rsidRPr="0054321B" w:rsidRDefault="00825354">
      <w:pPr>
        <w:jc w:val="center"/>
      </w:pPr>
      <w:r w:rsidRPr="0054321B">
        <w:rPr>
          <w:rFonts w:ascii="华文中宋" w:eastAsia="华文中宋" w:hAnsi="华文中宋" w:cs="华文中宋" w:hint="eastAsia"/>
          <w:sz w:val="44"/>
          <w:szCs w:val="44"/>
        </w:rPr>
        <w:lastRenderedPageBreak/>
        <w:t>目  录</w:t>
      </w:r>
    </w:p>
    <w:p w14:paraId="0016278D" w14:textId="24683CFD" w:rsidR="00B85E4B" w:rsidRPr="0054321B" w:rsidRDefault="00825354">
      <w:pPr>
        <w:pStyle w:val="TOC1"/>
        <w:tabs>
          <w:tab w:val="right" w:leader="dot" w:pos="8948"/>
        </w:tabs>
        <w:rPr>
          <w:rFonts w:asciiTheme="minorHAnsi" w:eastAsiaTheme="minorEastAsia" w:hAnsiTheme="minorHAnsi" w:cstheme="minorBidi"/>
          <w:noProof/>
          <w:szCs w:val="22"/>
        </w:rPr>
      </w:pPr>
      <w:r w:rsidRPr="0054321B">
        <w:rPr>
          <w:sz w:val="32"/>
          <w:szCs w:val="32"/>
        </w:rPr>
        <w:fldChar w:fldCharType="begin"/>
      </w:r>
      <w:r w:rsidRPr="0054321B">
        <w:rPr>
          <w:sz w:val="32"/>
          <w:szCs w:val="32"/>
        </w:rPr>
        <w:instrText xml:space="preserve">TOC \o "1-3" \h \u </w:instrText>
      </w:r>
      <w:r w:rsidRPr="0054321B">
        <w:rPr>
          <w:sz w:val="32"/>
          <w:szCs w:val="32"/>
        </w:rPr>
        <w:fldChar w:fldCharType="separate"/>
      </w:r>
      <w:hyperlink w:anchor="_Toc172644255" w:history="1">
        <w:r w:rsidR="00B85E4B" w:rsidRPr="0054321B">
          <w:rPr>
            <w:rStyle w:val="af5"/>
            <w:rFonts w:ascii="华文中宋" w:eastAsia="华文中宋" w:hAnsi="华文中宋" w:cs="华文中宋" w:hint="default"/>
            <w:noProof/>
          </w:rPr>
          <w:t>第一部分 磋商邀请</w:t>
        </w:r>
        <w:r w:rsidR="00B85E4B" w:rsidRPr="0054321B">
          <w:rPr>
            <w:noProof/>
          </w:rPr>
          <w:tab/>
        </w:r>
        <w:r w:rsidR="00B85E4B" w:rsidRPr="0054321B">
          <w:rPr>
            <w:noProof/>
          </w:rPr>
          <w:fldChar w:fldCharType="begin"/>
        </w:r>
        <w:r w:rsidR="00B85E4B" w:rsidRPr="0054321B">
          <w:rPr>
            <w:noProof/>
          </w:rPr>
          <w:instrText xml:space="preserve"> PAGEREF _Toc172644255 \h </w:instrText>
        </w:r>
        <w:r w:rsidR="00B85E4B" w:rsidRPr="0054321B">
          <w:rPr>
            <w:noProof/>
          </w:rPr>
        </w:r>
        <w:r w:rsidR="00B85E4B" w:rsidRPr="0054321B">
          <w:rPr>
            <w:noProof/>
          </w:rPr>
          <w:fldChar w:fldCharType="separate"/>
        </w:r>
        <w:r w:rsidR="00B85E4B" w:rsidRPr="0054321B">
          <w:rPr>
            <w:noProof/>
          </w:rPr>
          <w:t>3</w:t>
        </w:r>
        <w:r w:rsidR="00B85E4B" w:rsidRPr="0054321B">
          <w:rPr>
            <w:noProof/>
          </w:rPr>
          <w:fldChar w:fldCharType="end"/>
        </w:r>
      </w:hyperlink>
    </w:p>
    <w:p w14:paraId="6CF7F13C" w14:textId="6E1BA7A9" w:rsidR="00B85E4B" w:rsidRPr="0054321B" w:rsidRDefault="009704F4">
      <w:pPr>
        <w:pStyle w:val="TOC1"/>
        <w:tabs>
          <w:tab w:val="right" w:leader="dot" w:pos="8948"/>
        </w:tabs>
        <w:rPr>
          <w:rFonts w:asciiTheme="minorHAnsi" w:eastAsiaTheme="minorEastAsia" w:hAnsiTheme="minorHAnsi" w:cstheme="minorBidi"/>
          <w:noProof/>
          <w:szCs w:val="22"/>
        </w:rPr>
      </w:pPr>
      <w:hyperlink w:anchor="_Toc172644256" w:history="1">
        <w:r w:rsidR="00B85E4B" w:rsidRPr="0054321B">
          <w:rPr>
            <w:rStyle w:val="af5"/>
            <w:rFonts w:ascii="华文中宋" w:eastAsia="华文中宋" w:hAnsi="华文中宋" w:cs="华文中宋" w:hint="default"/>
            <w:noProof/>
          </w:rPr>
          <w:t>第二部分 磋商须知</w:t>
        </w:r>
        <w:r w:rsidR="00B85E4B" w:rsidRPr="0054321B">
          <w:rPr>
            <w:noProof/>
          </w:rPr>
          <w:tab/>
        </w:r>
        <w:r w:rsidR="00B85E4B" w:rsidRPr="0054321B">
          <w:rPr>
            <w:noProof/>
          </w:rPr>
          <w:fldChar w:fldCharType="begin"/>
        </w:r>
        <w:r w:rsidR="00B85E4B" w:rsidRPr="0054321B">
          <w:rPr>
            <w:noProof/>
          </w:rPr>
          <w:instrText xml:space="preserve"> PAGEREF _Toc172644256 \h </w:instrText>
        </w:r>
        <w:r w:rsidR="00B85E4B" w:rsidRPr="0054321B">
          <w:rPr>
            <w:noProof/>
          </w:rPr>
        </w:r>
        <w:r w:rsidR="00B85E4B" w:rsidRPr="0054321B">
          <w:rPr>
            <w:noProof/>
          </w:rPr>
          <w:fldChar w:fldCharType="separate"/>
        </w:r>
        <w:r w:rsidR="00B85E4B" w:rsidRPr="0054321B">
          <w:rPr>
            <w:noProof/>
          </w:rPr>
          <w:t>10</w:t>
        </w:r>
        <w:r w:rsidR="00B85E4B" w:rsidRPr="0054321B">
          <w:rPr>
            <w:noProof/>
          </w:rPr>
          <w:fldChar w:fldCharType="end"/>
        </w:r>
      </w:hyperlink>
    </w:p>
    <w:p w14:paraId="7EEE80A8" w14:textId="499A1EF2" w:rsidR="00B85E4B" w:rsidRPr="0054321B" w:rsidRDefault="009704F4">
      <w:pPr>
        <w:pStyle w:val="TOC2"/>
        <w:tabs>
          <w:tab w:val="right" w:leader="dot" w:pos="8948"/>
        </w:tabs>
        <w:rPr>
          <w:rFonts w:asciiTheme="minorHAnsi" w:eastAsiaTheme="minorEastAsia" w:hAnsiTheme="minorHAnsi" w:cstheme="minorBidi"/>
          <w:b w:val="0"/>
          <w:bCs w:val="0"/>
          <w:noProof/>
          <w:szCs w:val="22"/>
        </w:rPr>
      </w:pPr>
      <w:hyperlink w:anchor="_Toc172644257" w:history="1">
        <w:r w:rsidR="00B85E4B" w:rsidRPr="0054321B">
          <w:rPr>
            <w:rStyle w:val="af5"/>
            <w:rFonts w:ascii="黑体" w:eastAsia="黑体" w:hAnsi="黑体" w:cs="黑体" w:hint="default"/>
            <w:noProof/>
          </w:rPr>
          <w:t>一、说明</w:t>
        </w:r>
        <w:r w:rsidR="00B85E4B" w:rsidRPr="0054321B">
          <w:rPr>
            <w:noProof/>
          </w:rPr>
          <w:tab/>
        </w:r>
        <w:r w:rsidR="00B85E4B" w:rsidRPr="0054321B">
          <w:rPr>
            <w:noProof/>
          </w:rPr>
          <w:fldChar w:fldCharType="begin"/>
        </w:r>
        <w:r w:rsidR="00B85E4B" w:rsidRPr="0054321B">
          <w:rPr>
            <w:noProof/>
          </w:rPr>
          <w:instrText xml:space="preserve"> PAGEREF _Toc172644257 \h </w:instrText>
        </w:r>
        <w:r w:rsidR="00B85E4B" w:rsidRPr="0054321B">
          <w:rPr>
            <w:noProof/>
          </w:rPr>
        </w:r>
        <w:r w:rsidR="00B85E4B" w:rsidRPr="0054321B">
          <w:rPr>
            <w:noProof/>
          </w:rPr>
          <w:fldChar w:fldCharType="separate"/>
        </w:r>
        <w:r w:rsidR="00B85E4B" w:rsidRPr="0054321B">
          <w:rPr>
            <w:noProof/>
          </w:rPr>
          <w:t>10</w:t>
        </w:r>
        <w:r w:rsidR="00B85E4B" w:rsidRPr="0054321B">
          <w:rPr>
            <w:noProof/>
          </w:rPr>
          <w:fldChar w:fldCharType="end"/>
        </w:r>
      </w:hyperlink>
    </w:p>
    <w:p w14:paraId="1ECAB03C" w14:textId="24F1DDE2"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58" w:history="1">
        <w:r w:rsidR="00B85E4B" w:rsidRPr="0054321B">
          <w:rPr>
            <w:rStyle w:val="af5"/>
            <w:rFonts w:ascii="楷体_GB2312" w:eastAsia="楷体_GB2312" w:hAnsi="楷体_GB2312" w:cs="楷体_GB2312" w:hint="default"/>
            <w:noProof/>
          </w:rPr>
          <w:t>1.适用范围</w:t>
        </w:r>
        <w:r w:rsidR="00B85E4B" w:rsidRPr="0054321B">
          <w:rPr>
            <w:noProof/>
          </w:rPr>
          <w:tab/>
        </w:r>
        <w:r w:rsidR="00B85E4B" w:rsidRPr="0054321B">
          <w:rPr>
            <w:noProof/>
          </w:rPr>
          <w:fldChar w:fldCharType="begin"/>
        </w:r>
        <w:r w:rsidR="00B85E4B" w:rsidRPr="0054321B">
          <w:rPr>
            <w:noProof/>
          </w:rPr>
          <w:instrText xml:space="preserve"> PAGEREF _Toc172644258 \h </w:instrText>
        </w:r>
        <w:r w:rsidR="00B85E4B" w:rsidRPr="0054321B">
          <w:rPr>
            <w:noProof/>
          </w:rPr>
        </w:r>
        <w:r w:rsidR="00B85E4B" w:rsidRPr="0054321B">
          <w:rPr>
            <w:noProof/>
          </w:rPr>
          <w:fldChar w:fldCharType="separate"/>
        </w:r>
        <w:r w:rsidR="00B85E4B" w:rsidRPr="0054321B">
          <w:rPr>
            <w:noProof/>
          </w:rPr>
          <w:t>10</w:t>
        </w:r>
        <w:r w:rsidR="00B85E4B" w:rsidRPr="0054321B">
          <w:rPr>
            <w:noProof/>
          </w:rPr>
          <w:fldChar w:fldCharType="end"/>
        </w:r>
      </w:hyperlink>
    </w:p>
    <w:p w14:paraId="60D7A35E" w14:textId="54A08BA4"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59" w:history="1">
        <w:r w:rsidR="00B85E4B" w:rsidRPr="0054321B">
          <w:rPr>
            <w:rStyle w:val="af5"/>
            <w:rFonts w:ascii="楷体_GB2312" w:eastAsia="楷体_GB2312" w:hAnsi="楷体_GB2312" w:cs="楷体_GB2312" w:hint="default"/>
            <w:noProof/>
          </w:rPr>
          <w:t>2.采购人及代理机构</w:t>
        </w:r>
        <w:r w:rsidR="00B85E4B" w:rsidRPr="0054321B">
          <w:rPr>
            <w:noProof/>
          </w:rPr>
          <w:tab/>
        </w:r>
        <w:r w:rsidR="00B85E4B" w:rsidRPr="0054321B">
          <w:rPr>
            <w:noProof/>
          </w:rPr>
          <w:fldChar w:fldCharType="begin"/>
        </w:r>
        <w:r w:rsidR="00B85E4B" w:rsidRPr="0054321B">
          <w:rPr>
            <w:noProof/>
          </w:rPr>
          <w:instrText xml:space="preserve"> PAGEREF _Toc172644259 \h </w:instrText>
        </w:r>
        <w:r w:rsidR="00B85E4B" w:rsidRPr="0054321B">
          <w:rPr>
            <w:noProof/>
          </w:rPr>
        </w:r>
        <w:r w:rsidR="00B85E4B" w:rsidRPr="0054321B">
          <w:rPr>
            <w:noProof/>
          </w:rPr>
          <w:fldChar w:fldCharType="separate"/>
        </w:r>
        <w:r w:rsidR="00B85E4B" w:rsidRPr="0054321B">
          <w:rPr>
            <w:noProof/>
          </w:rPr>
          <w:t>10</w:t>
        </w:r>
        <w:r w:rsidR="00B85E4B" w:rsidRPr="0054321B">
          <w:rPr>
            <w:noProof/>
          </w:rPr>
          <w:fldChar w:fldCharType="end"/>
        </w:r>
      </w:hyperlink>
    </w:p>
    <w:p w14:paraId="4BA3487B" w14:textId="26526F42"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60" w:history="1">
        <w:r w:rsidR="00B85E4B" w:rsidRPr="0054321B">
          <w:rPr>
            <w:rStyle w:val="af5"/>
            <w:rFonts w:ascii="楷体_GB2312" w:eastAsia="楷体_GB2312" w:hAnsi="楷体_GB2312" w:cs="楷体_GB2312" w:hint="default"/>
            <w:noProof/>
          </w:rPr>
          <w:t>3.供应商的资格要求</w:t>
        </w:r>
        <w:r w:rsidR="00B85E4B" w:rsidRPr="0054321B">
          <w:rPr>
            <w:noProof/>
          </w:rPr>
          <w:tab/>
        </w:r>
        <w:r w:rsidR="00B85E4B" w:rsidRPr="0054321B">
          <w:rPr>
            <w:noProof/>
          </w:rPr>
          <w:fldChar w:fldCharType="begin"/>
        </w:r>
        <w:r w:rsidR="00B85E4B" w:rsidRPr="0054321B">
          <w:rPr>
            <w:noProof/>
          </w:rPr>
          <w:instrText xml:space="preserve"> PAGEREF _Toc172644260 \h </w:instrText>
        </w:r>
        <w:r w:rsidR="00B85E4B" w:rsidRPr="0054321B">
          <w:rPr>
            <w:noProof/>
          </w:rPr>
        </w:r>
        <w:r w:rsidR="00B85E4B" w:rsidRPr="0054321B">
          <w:rPr>
            <w:noProof/>
          </w:rPr>
          <w:fldChar w:fldCharType="separate"/>
        </w:r>
        <w:r w:rsidR="00B85E4B" w:rsidRPr="0054321B">
          <w:rPr>
            <w:noProof/>
          </w:rPr>
          <w:t>10</w:t>
        </w:r>
        <w:r w:rsidR="00B85E4B" w:rsidRPr="0054321B">
          <w:rPr>
            <w:noProof/>
          </w:rPr>
          <w:fldChar w:fldCharType="end"/>
        </w:r>
      </w:hyperlink>
    </w:p>
    <w:p w14:paraId="52206FC6" w14:textId="0ED5EABF"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61" w:history="1">
        <w:r w:rsidR="00B85E4B" w:rsidRPr="0054321B">
          <w:rPr>
            <w:rStyle w:val="af5"/>
            <w:rFonts w:ascii="楷体_GB2312" w:eastAsia="楷体_GB2312" w:hAnsi="楷体_GB2312" w:cs="楷体_GB2312" w:hint="default"/>
            <w:noProof/>
          </w:rPr>
          <w:t>4.磋商费用</w:t>
        </w:r>
        <w:r w:rsidR="00B85E4B" w:rsidRPr="0054321B">
          <w:rPr>
            <w:noProof/>
          </w:rPr>
          <w:tab/>
        </w:r>
        <w:r w:rsidR="00B85E4B" w:rsidRPr="0054321B">
          <w:rPr>
            <w:noProof/>
          </w:rPr>
          <w:fldChar w:fldCharType="begin"/>
        </w:r>
        <w:r w:rsidR="00B85E4B" w:rsidRPr="0054321B">
          <w:rPr>
            <w:noProof/>
          </w:rPr>
          <w:instrText xml:space="preserve"> PAGEREF _Toc172644261 \h </w:instrText>
        </w:r>
        <w:r w:rsidR="00B85E4B" w:rsidRPr="0054321B">
          <w:rPr>
            <w:noProof/>
          </w:rPr>
        </w:r>
        <w:r w:rsidR="00B85E4B" w:rsidRPr="0054321B">
          <w:rPr>
            <w:noProof/>
          </w:rPr>
          <w:fldChar w:fldCharType="separate"/>
        </w:r>
        <w:r w:rsidR="00B85E4B" w:rsidRPr="0054321B">
          <w:rPr>
            <w:noProof/>
          </w:rPr>
          <w:t>11</w:t>
        </w:r>
        <w:r w:rsidR="00B85E4B" w:rsidRPr="0054321B">
          <w:rPr>
            <w:noProof/>
          </w:rPr>
          <w:fldChar w:fldCharType="end"/>
        </w:r>
      </w:hyperlink>
    </w:p>
    <w:p w14:paraId="416CD7A5" w14:textId="2943AE80" w:rsidR="00B85E4B" w:rsidRPr="0054321B" w:rsidRDefault="009704F4">
      <w:pPr>
        <w:pStyle w:val="TOC2"/>
        <w:tabs>
          <w:tab w:val="right" w:leader="dot" w:pos="8948"/>
        </w:tabs>
        <w:rPr>
          <w:rFonts w:asciiTheme="minorHAnsi" w:eastAsiaTheme="minorEastAsia" w:hAnsiTheme="minorHAnsi" w:cstheme="minorBidi"/>
          <w:b w:val="0"/>
          <w:bCs w:val="0"/>
          <w:noProof/>
          <w:szCs w:val="22"/>
        </w:rPr>
      </w:pPr>
      <w:hyperlink w:anchor="_Toc172644262" w:history="1">
        <w:r w:rsidR="00B85E4B" w:rsidRPr="0054321B">
          <w:rPr>
            <w:rStyle w:val="af5"/>
            <w:rFonts w:ascii="黑体" w:eastAsia="黑体" w:hAnsi="黑体" w:cs="黑体" w:hint="default"/>
            <w:noProof/>
          </w:rPr>
          <w:t>二、磋商文件</w:t>
        </w:r>
        <w:r w:rsidR="00B85E4B" w:rsidRPr="0054321B">
          <w:rPr>
            <w:noProof/>
          </w:rPr>
          <w:tab/>
        </w:r>
        <w:r w:rsidR="00B85E4B" w:rsidRPr="0054321B">
          <w:rPr>
            <w:noProof/>
          </w:rPr>
          <w:fldChar w:fldCharType="begin"/>
        </w:r>
        <w:r w:rsidR="00B85E4B" w:rsidRPr="0054321B">
          <w:rPr>
            <w:noProof/>
          </w:rPr>
          <w:instrText xml:space="preserve"> PAGEREF _Toc172644262 \h </w:instrText>
        </w:r>
        <w:r w:rsidR="00B85E4B" w:rsidRPr="0054321B">
          <w:rPr>
            <w:noProof/>
          </w:rPr>
        </w:r>
        <w:r w:rsidR="00B85E4B" w:rsidRPr="0054321B">
          <w:rPr>
            <w:noProof/>
          </w:rPr>
          <w:fldChar w:fldCharType="separate"/>
        </w:r>
        <w:r w:rsidR="00B85E4B" w:rsidRPr="0054321B">
          <w:rPr>
            <w:noProof/>
          </w:rPr>
          <w:t>11</w:t>
        </w:r>
        <w:r w:rsidR="00B85E4B" w:rsidRPr="0054321B">
          <w:rPr>
            <w:noProof/>
          </w:rPr>
          <w:fldChar w:fldCharType="end"/>
        </w:r>
      </w:hyperlink>
    </w:p>
    <w:p w14:paraId="0799B12F" w14:textId="5755B120"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63" w:history="1">
        <w:r w:rsidR="00B85E4B" w:rsidRPr="0054321B">
          <w:rPr>
            <w:rStyle w:val="af5"/>
            <w:rFonts w:ascii="楷体_GB2312" w:eastAsia="楷体_GB2312" w:hAnsi="楷体_GB2312" w:cs="楷体_GB2312" w:hint="default"/>
            <w:noProof/>
          </w:rPr>
          <w:t>5.磋商文件的组成</w:t>
        </w:r>
        <w:r w:rsidR="00B85E4B" w:rsidRPr="0054321B">
          <w:rPr>
            <w:noProof/>
          </w:rPr>
          <w:tab/>
        </w:r>
        <w:r w:rsidR="00B85E4B" w:rsidRPr="0054321B">
          <w:rPr>
            <w:noProof/>
          </w:rPr>
          <w:fldChar w:fldCharType="begin"/>
        </w:r>
        <w:r w:rsidR="00B85E4B" w:rsidRPr="0054321B">
          <w:rPr>
            <w:noProof/>
          </w:rPr>
          <w:instrText xml:space="preserve"> PAGEREF _Toc172644263 \h </w:instrText>
        </w:r>
        <w:r w:rsidR="00B85E4B" w:rsidRPr="0054321B">
          <w:rPr>
            <w:noProof/>
          </w:rPr>
        </w:r>
        <w:r w:rsidR="00B85E4B" w:rsidRPr="0054321B">
          <w:rPr>
            <w:noProof/>
          </w:rPr>
          <w:fldChar w:fldCharType="separate"/>
        </w:r>
        <w:r w:rsidR="00B85E4B" w:rsidRPr="0054321B">
          <w:rPr>
            <w:noProof/>
          </w:rPr>
          <w:t>11</w:t>
        </w:r>
        <w:r w:rsidR="00B85E4B" w:rsidRPr="0054321B">
          <w:rPr>
            <w:noProof/>
          </w:rPr>
          <w:fldChar w:fldCharType="end"/>
        </w:r>
      </w:hyperlink>
    </w:p>
    <w:p w14:paraId="2E2EFC31" w14:textId="612FEEFE"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64" w:history="1">
        <w:r w:rsidR="00B85E4B" w:rsidRPr="0054321B">
          <w:rPr>
            <w:rStyle w:val="af5"/>
            <w:rFonts w:ascii="楷体_GB2312" w:eastAsia="楷体_GB2312" w:hAnsi="楷体_GB2312" w:cs="楷体_GB2312" w:hint="default"/>
            <w:noProof/>
          </w:rPr>
          <w:t>6.磋商文件的澄清</w:t>
        </w:r>
        <w:r w:rsidR="00B85E4B" w:rsidRPr="0054321B">
          <w:rPr>
            <w:rStyle w:val="af5"/>
            <w:rFonts w:ascii="楷体_GB2312" w:eastAsia="楷体_GB2312" w:hAnsi="楷体_GB2312" w:cs="楷体_GB2312" w:hint="default"/>
            <w:noProof/>
            <w:lang w:val="zh-CN"/>
          </w:rPr>
          <w:t>或者</w:t>
        </w:r>
        <w:r w:rsidR="00B85E4B" w:rsidRPr="0054321B">
          <w:rPr>
            <w:rStyle w:val="af5"/>
            <w:rFonts w:ascii="楷体_GB2312" w:eastAsia="楷体_GB2312" w:hAnsi="楷体_GB2312" w:cs="楷体_GB2312" w:hint="default"/>
            <w:noProof/>
          </w:rPr>
          <w:t>修改</w:t>
        </w:r>
        <w:r w:rsidR="00B85E4B" w:rsidRPr="0054321B">
          <w:rPr>
            <w:noProof/>
          </w:rPr>
          <w:tab/>
        </w:r>
        <w:r w:rsidR="00B85E4B" w:rsidRPr="0054321B">
          <w:rPr>
            <w:noProof/>
          </w:rPr>
          <w:fldChar w:fldCharType="begin"/>
        </w:r>
        <w:r w:rsidR="00B85E4B" w:rsidRPr="0054321B">
          <w:rPr>
            <w:noProof/>
          </w:rPr>
          <w:instrText xml:space="preserve"> PAGEREF _Toc172644264 \h </w:instrText>
        </w:r>
        <w:r w:rsidR="00B85E4B" w:rsidRPr="0054321B">
          <w:rPr>
            <w:noProof/>
          </w:rPr>
        </w:r>
        <w:r w:rsidR="00B85E4B" w:rsidRPr="0054321B">
          <w:rPr>
            <w:noProof/>
          </w:rPr>
          <w:fldChar w:fldCharType="separate"/>
        </w:r>
        <w:r w:rsidR="00B85E4B" w:rsidRPr="0054321B">
          <w:rPr>
            <w:noProof/>
          </w:rPr>
          <w:t>11</w:t>
        </w:r>
        <w:r w:rsidR="00B85E4B" w:rsidRPr="0054321B">
          <w:rPr>
            <w:noProof/>
          </w:rPr>
          <w:fldChar w:fldCharType="end"/>
        </w:r>
      </w:hyperlink>
    </w:p>
    <w:p w14:paraId="5B8DAC68" w14:textId="6E92AA5B"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65" w:history="1">
        <w:r w:rsidR="00B85E4B" w:rsidRPr="0054321B">
          <w:rPr>
            <w:rStyle w:val="af5"/>
            <w:rFonts w:ascii="楷体_GB2312" w:eastAsia="楷体_GB2312" w:hAnsi="楷体_GB2312" w:cs="楷体_GB2312" w:hint="default"/>
            <w:noProof/>
          </w:rPr>
          <w:t>7.磋商文件的询问或质疑</w:t>
        </w:r>
        <w:r w:rsidR="00B85E4B" w:rsidRPr="0054321B">
          <w:rPr>
            <w:noProof/>
          </w:rPr>
          <w:tab/>
        </w:r>
        <w:r w:rsidR="00B85E4B" w:rsidRPr="0054321B">
          <w:rPr>
            <w:noProof/>
          </w:rPr>
          <w:fldChar w:fldCharType="begin"/>
        </w:r>
        <w:r w:rsidR="00B85E4B" w:rsidRPr="0054321B">
          <w:rPr>
            <w:noProof/>
          </w:rPr>
          <w:instrText xml:space="preserve"> PAGEREF _Toc172644265 \h </w:instrText>
        </w:r>
        <w:r w:rsidR="00B85E4B" w:rsidRPr="0054321B">
          <w:rPr>
            <w:noProof/>
          </w:rPr>
        </w:r>
        <w:r w:rsidR="00B85E4B" w:rsidRPr="0054321B">
          <w:rPr>
            <w:noProof/>
          </w:rPr>
          <w:fldChar w:fldCharType="separate"/>
        </w:r>
        <w:r w:rsidR="00B85E4B" w:rsidRPr="0054321B">
          <w:rPr>
            <w:noProof/>
          </w:rPr>
          <w:t>12</w:t>
        </w:r>
        <w:r w:rsidR="00B85E4B" w:rsidRPr="0054321B">
          <w:rPr>
            <w:noProof/>
          </w:rPr>
          <w:fldChar w:fldCharType="end"/>
        </w:r>
      </w:hyperlink>
    </w:p>
    <w:p w14:paraId="651BEBFE" w14:textId="17ED7267" w:rsidR="00B85E4B" w:rsidRPr="0054321B" w:rsidRDefault="009704F4">
      <w:pPr>
        <w:pStyle w:val="TOC2"/>
        <w:tabs>
          <w:tab w:val="right" w:leader="dot" w:pos="8948"/>
        </w:tabs>
        <w:rPr>
          <w:rFonts w:asciiTheme="minorHAnsi" w:eastAsiaTheme="minorEastAsia" w:hAnsiTheme="minorHAnsi" w:cstheme="minorBidi"/>
          <w:b w:val="0"/>
          <w:bCs w:val="0"/>
          <w:noProof/>
          <w:szCs w:val="22"/>
        </w:rPr>
      </w:pPr>
      <w:hyperlink w:anchor="_Toc172644266" w:history="1">
        <w:r w:rsidR="00B85E4B" w:rsidRPr="0054321B">
          <w:rPr>
            <w:rStyle w:val="af5"/>
            <w:rFonts w:ascii="黑体" w:eastAsia="黑体" w:hAnsi="黑体" w:cs="黑体" w:hint="default"/>
            <w:noProof/>
          </w:rPr>
          <w:t>三、响应文件</w:t>
        </w:r>
        <w:r w:rsidR="00B85E4B" w:rsidRPr="0054321B">
          <w:rPr>
            <w:noProof/>
          </w:rPr>
          <w:tab/>
        </w:r>
        <w:r w:rsidR="00B85E4B" w:rsidRPr="0054321B">
          <w:rPr>
            <w:noProof/>
          </w:rPr>
          <w:fldChar w:fldCharType="begin"/>
        </w:r>
        <w:r w:rsidR="00B85E4B" w:rsidRPr="0054321B">
          <w:rPr>
            <w:noProof/>
          </w:rPr>
          <w:instrText xml:space="preserve"> PAGEREF _Toc172644266 \h </w:instrText>
        </w:r>
        <w:r w:rsidR="00B85E4B" w:rsidRPr="0054321B">
          <w:rPr>
            <w:noProof/>
          </w:rPr>
        </w:r>
        <w:r w:rsidR="00B85E4B" w:rsidRPr="0054321B">
          <w:rPr>
            <w:noProof/>
          </w:rPr>
          <w:fldChar w:fldCharType="separate"/>
        </w:r>
        <w:r w:rsidR="00B85E4B" w:rsidRPr="0054321B">
          <w:rPr>
            <w:noProof/>
          </w:rPr>
          <w:t>12</w:t>
        </w:r>
        <w:r w:rsidR="00B85E4B" w:rsidRPr="0054321B">
          <w:rPr>
            <w:noProof/>
          </w:rPr>
          <w:fldChar w:fldCharType="end"/>
        </w:r>
      </w:hyperlink>
    </w:p>
    <w:p w14:paraId="7B3963C9" w14:textId="7D15A982"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67" w:history="1">
        <w:r w:rsidR="00B85E4B" w:rsidRPr="0054321B">
          <w:rPr>
            <w:rStyle w:val="af5"/>
            <w:rFonts w:ascii="楷体_GB2312" w:eastAsia="楷体_GB2312" w:hAnsi="楷体_GB2312" w:cs="楷体_GB2312" w:hint="default"/>
            <w:noProof/>
          </w:rPr>
          <w:t>8.一般要求</w:t>
        </w:r>
        <w:r w:rsidR="00B85E4B" w:rsidRPr="0054321B">
          <w:rPr>
            <w:noProof/>
          </w:rPr>
          <w:tab/>
        </w:r>
        <w:r w:rsidR="00B85E4B" w:rsidRPr="0054321B">
          <w:rPr>
            <w:noProof/>
          </w:rPr>
          <w:fldChar w:fldCharType="begin"/>
        </w:r>
        <w:r w:rsidR="00B85E4B" w:rsidRPr="0054321B">
          <w:rPr>
            <w:noProof/>
          </w:rPr>
          <w:instrText xml:space="preserve"> PAGEREF _Toc172644267 \h </w:instrText>
        </w:r>
        <w:r w:rsidR="00B85E4B" w:rsidRPr="0054321B">
          <w:rPr>
            <w:noProof/>
          </w:rPr>
        </w:r>
        <w:r w:rsidR="00B85E4B" w:rsidRPr="0054321B">
          <w:rPr>
            <w:noProof/>
          </w:rPr>
          <w:fldChar w:fldCharType="separate"/>
        </w:r>
        <w:r w:rsidR="00B85E4B" w:rsidRPr="0054321B">
          <w:rPr>
            <w:noProof/>
          </w:rPr>
          <w:t>12</w:t>
        </w:r>
        <w:r w:rsidR="00B85E4B" w:rsidRPr="0054321B">
          <w:rPr>
            <w:noProof/>
          </w:rPr>
          <w:fldChar w:fldCharType="end"/>
        </w:r>
      </w:hyperlink>
    </w:p>
    <w:p w14:paraId="63B6012A" w14:textId="124C6B7A"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68" w:history="1">
        <w:r w:rsidR="00B85E4B" w:rsidRPr="0054321B">
          <w:rPr>
            <w:rStyle w:val="af5"/>
            <w:rFonts w:ascii="楷体_GB2312" w:eastAsia="楷体_GB2312" w:hAnsi="楷体_GB2312" w:cs="楷体_GB2312" w:hint="default"/>
            <w:noProof/>
          </w:rPr>
          <w:t>9.报价要求</w:t>
        </w:r>
        <w:r w:rsidR="00B85E4B" w:rsidRPr="0054321B">
          <w:rPr>
            <w:noProof/>
          </w:rPr>
          <w:tab/>
        </w:r>
        <w:r w:rsidR="00B85E4B" w:rsidRPr="0054321B">
          <w:rPr>
            <w:noProof/>
          </w:rPr>
          <w:fldChar w:fldCharType="begin"/>
        </w:r>
        <w:r w:rsidR="00B85E4B" w:rsidRPr="0054321B">
          <w:rPr>
            <w:noProof/>
          </w:rPr>
          <w:instrText xml:space="preserve"> PAGEREF _Toc172644268 \h </w:instrText>
        </w:r>
        <w:r w:rsidR="00B85E4B" w:rsidRPr="0054321B">
          <w:rPr>
            <w:noProof/>
          </w:rPr>
        </w:r>
        <w:r w:rsidR="00B85E4B" w:rsidRPr="0054321B">
          <w:rPr>
            <w:noProof/>
          </w:rPr>
          <w:fldChar w:fldCharType="separate"/>
        </w:r>
        <w:r w:rsidR="00B85E4B" w:rsidRPr="0054321B">
          <w:rPr>
            <w:noProof/>
          </w:rPr>
          <w:t>13</w:t>
        </w:r>
        <w:r w:rsidR="00B85E4B" w:rsidRPr="0054321B">
          <w:rPr>
            <w:noProof/>
          </w:rPr>
          <w:fldChar w:fldCharType="end"/>
        </w:r>
      </w:hyperlink>
    </w:p>
    <w:p w14:paraId="58579EDE" w14:textId="7441E354"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69" w:history="1">
        <w:r w:rsidR="00B85E4B" w:rsidRPr="0054321B">
          <w:rPr>
            <w:rStyle w:val="af5"/>
            <w:rFonts w:ascii="楷体_GB2312" w:eastAsia="楷体_GB2312" w:hAnsi="楷体_GB2312" w:cs="楷体_GB2312" w:hint="default"/>
            <w:noProof/>
          </w:rPr>
          <w:t>10.保证金</w:t>
        </w:r>
        <w:r w:rsidR="00B85E4B" w:rsidRPr="0054321B">
          <w:rPr>
            <w:noProof/>
          </w:rPr>
          <w:tab/>
        </w:r>
        <w:r w:rsidR="00B85E4B" w:rsidRPr="0054321B">
          <w:rPr>
            <w:noProof/>
          </w:rPr>
          <w:fldChar w:fldCharType="begin"/>
        </w:r>
        <w:r w:rsidR="00B85E4B" w:rsidRPr="0054321B">
          <w:rPr>
            <w:noProof/>
          </w:rPr>
          <w:instrText xml:space="preserve"> PAGEREF _Toc172644269 \h </w:instrText>
        </w:r>
        <w:r w:rsidR="00B85E4B" w:rsidRPr="0054321B">
          <w:rPr>
            <w:noProof/>
          </w:rPr>
        </w:r>
        <w:r w:rsidR="00B85E4B" w:rsidRPr="0054321B">
          <w:rPr>
            <w:noProof/>
          </w:rPr>
          <w:fldChar w:fldCharType="separate"/>
        </w:r>
        <w:r w:rsidR="00B85E4B" w:rsidRPr="0054321B">
          <w:rPr>
            <w:noProof/>
          </w:rPr>
          <w:t>14</w:t>
        </w:r>
        <w:r w:rsidR="00B85E4B" w:rsidRPr="0054321B">
          <w:rPr>
            <w:noProof/>
          </w:rPr>
          <w:fldChar w:fldCharType="end"/>
        </w:r>
      </w:hyperlink>
    </w:p>
    <w:p w14:paraId="34769918" w14:textId="4C875307"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70" w:history="1">
        <w:r w:rsidR="00B85E4B" w:rsidRPr="0054321B">
          <w:rPr>
            <w:rStyle w:val="af5"/>
            <w:rFonts w:ascii="楷体_GB2312" w:eastAsia="楷体_GB2312" w:hAnsi="楷体_GB2312" w:cs="楷体_GB2312" w:hint="default"/>
            <w:noProof/>
          </w:rPr>
          <w:t>11.响应文件的组成</w:t>
        </w:r>
        <w:r w:rsidR="00B85E4B" w:rsidRPr="0054321B">
          <w:rPr>
            <w:noProof/>
          </w:rPr>
          <w:tab/>
        </w:r>
        <w:r w:rsidR="00B85E4B" w:rsidRPr="0054321B">
          <w:rPr>
            <w:noProof/>
          </w:rPr>
          <w:fldChar w:fldCharType="begin"/>
        </w:r>
        <w:r w:rsidR="00B85E4B" w:rsidRPr="0054321B">
          <w:rPr>
            <w:noProof/>
          </w:rPr>
          <w:instrText xml:space="preserve"> PAGEREF _Toc172644270 \h </w:instrText>
        </w:r>
        <w:r w:rsidR="00B85E4B" w:rsidRPr="0054321B">
          <w:rPr>
            <w:noProof/>
          </w:rPr>
        </w:r>
        <w:r w:rsidR="00B85E4B" w:rsidRPr="0054321B">
          <w:rPr>
            <w:noProof/>
          </w:rPr>
          <w:fldChar w:fldCharType="separate"/>
        </w:r>
        <w:r w:rsidR="00B85E4B" w:rsidRPr="0054321B">
          <w:rPr>
            <w:noProof/>
          </w:rPr>
          <w:t>15</w:t>
        </w:r>
        <w:r w:rsidR="00B85E4B" w:rsidRPr="0054321B">
          <w:rPr>
            <w:noProof/>
          </w:rPr>
          <w:fldChar w:fldCharType="end"/>
        </w:r>
      </w:hyperlink>
    </w:p>
    <w:p w14:paraId="44DBFD84" w14:textId="5C0ED34E"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71" w:history="1">
        <w:r w:rsidR="00B85E4B" w:rsidRPr="0054321B">
          <w:rPr>
            <w:rStyle w:val="af5"/>
            <w:rFonts w:ascii="楷体_GB2312" w:eastAsia="楷体_GB2312" w:hAnsi="楷体_GB2312" w:cs="楷体_GB2312" w:hint="default"/>
            <w:noProof/>
          </w:rPr>
          <w:t>12.响应文件有效期</w:t>
        </w:r>
        <w:r w:rsidR="00B85E4B" w:rsidRPr="0054321B">
          <w:rPr>
            <w:noProof/>
          </w:rPr>
          <w:tab/>
        </w:r>
        <w:r w:rsidR="00B85E4B" w:rsidRPr="0054321B">
          <w:rPr>
            <w:noProof/>
          </w:rPr>
          <w:fldChar w:fldCharType="begin"/>
        </w:r>
        <w:r w:rsidR="00B85E4B" w:rsidRPr="0054321B">
          <w:rPr>
            <w:noProof/>
          </w:rPr>
          <w:instrText xml:space="preserve"> PAGEREF _Toc172644271 \h </w:instrText>
        </w:r>
        <w:r w:rsidR="00B85E4B" w:rsidRPr="0054321B">
          <w:rPr>
            <w:noProof/>
          </w:rPr>
        </w:r>
        <w:r w:rsidR="00B85E4B" w:rsidRPr="0054321B">
          <w:rPr>
            <w:noProof/>
          </w:rPr>
          <w:fldChar w:fldCharType="separate"/>
        </w:r>
        <w:r w:rsidR="00B85E4B" w:rsidRPr="0054321B">
          <w:rPr>
            <w:noProof/>
          </w:rPr>
          <w:t>16</w:t>
        </w:r>
        <w:r w:rsidR="00B85E4B" w:rsidRPr="0054321B">
          <w:rPr>
            <w:noProof/>
          </w:rPr>
          <w:fldChar w:fldCharType="end"/>
        </w:r>
      </w:hyperlink>
    </w:p>
    <w:p w14:paraId="46999BF3" w14:textId="034090EC"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72" w:history="1">
        <w:r w:rsidR="00B85E4B" w:rsidRPr="0054321B">
          <w:rPr>
            <w:rStyle w:val="af5"/>
            <w:rFonts w:ascii="楷体_GB2312" w:eastAsia="楷体_GB2312" w:hAnsi="楷体_GB2312" w:cs="楷体_GB2312" w:hint="default"/>
            <w:noProof/>
          </w:rPr>
          <w:t>13.响应文件的签署及规定</w:t>
        </w:r>
        <w:r w:rsidR="00B85E4B" w:rsidRPr="0054321B">
          <w:rPr>
            <w:noProof/>
          </w:rPr>
          <w:tab/>
        </w:r>
        <w:r w:rsidR="00B85E4B" w:rsidRPr="0054321B">
          <w:rPr>
            <w:noProof/>
          </w:rPr>
          <w:fldChar w:fldCharType="begin"/>
        </w:r>
        <w:r w:rsidR="00B85E4B" w:rsidRPr="0054321B">
          <w:rPr>
            <w:noProof/>
          </w:rPr>
          <w:instrText xml:space="preserve"> PAGEREF _Toc172644272 \h </w:instrText>
        </w:r>
        <w:r w:rsidR="00B85E4B" w:rsidRPr="0054321B">
          <w:rPr>
            <w:noProof/>
          </w:rPr>
        </w:r>
        <w:r w:rsidR="00B85E4B" w:rsidRPr="0054321B">
          <w:rPr>
            <w:noProof/>
          </w:rPr>
          <w:fldChar w:fldCharType="separate"/>
        </w:r>
        <w:r w:rsidR="00B85E4B" w:rsidRPr="0054321B">
          <w:rPr>
            <w:noProof/>
          </w:rPr>
          <w:t>17</w:t>
        </w:r>
        <w:r w:rsidR="00B85E4B" w:rsidRPr="0054321B">
          <w:rPr>
            <w:noProof/>
          </w:rPr>
          <w:fldChar w:fldCharType="end"/>
        </w:r>
      </w:hyperlink>
    </w:p>
    <w:p w14:paraId="0E00A1CE" w14:textId="5F2DF7C9" w:rsidR="00B85E4B" w:rsidRPr="0054321B" w:rsidRDefault="009704F4">
      <w:pPr>
        <w:pStyle w:val="TOC2"/>
        <w:tabs>
          <w:tab w:val="right" w:leader="dot" w:pos="8948"/>
        </w:tabs>
        <w:rPr>
          <w:rFonts w:asciiTheme="minorHAnsi" w:eastAsiaTheme="minorEastAsia" w:hAnsiTheme="minorHAnsi" w:cstheme="minorBidi"/>
          <w:b w:val="0"/>
          <w:bCs w:val="0"/>
          <w:noProof/>
          <w:szCs w:val="22"/>
        </w:rPr>
      </w:pPr>
      <w:hyperlink w:anchor="_Toc172644273" w:history="1">
        <w:r w:rsidR="00B85E4B" w:rsidRPr="0054321B">
          <w:rPr>
            <w:rStyle w:val="af5"/>
            <w:rFonts w:ascii="黑体" w:eastAsia="黑体" w:hAnsi="黑体" w:cs="黑体" w:hint="default"/>
            <w:noProof/>
          </w:rPr>
          <w:t>四、响应文件的递交</w:t>
        </w:r>
        <w:r w:rsidR="00B85E4B" w:rsidRPr="0054321B">
          <w:rPr>
            <w:noProof/>
          </w:rPr>
          <w:tab/>
        </w:r>
        <w:r w:rsidR="00B85E4B" w:rsidRPr="0054321B">
          <w:rPr>
            <w:noProof/>
          </w:rPr>
          <w:fldChar w:fldCharType="begin"/>
        </w:r>
        <w:r w:rsidR="00B85E4B" w:rsidRPr="0054321B">
          <w:rPr>
            <w:noProof/>
          </w:rPr>
          <w:instrText xml:space="preserve"> PAGEREF _Toc172644273 \h </w:instrText>
        </w:r>
        <w:r w:rsidR="00B85E4B" w:rsidRPr="0054321B">
          <w:rPr>
            <w:noProof/>
          </w:rPr>
        </w:r>
        <w:r w:rsidR="00B85E4B" w:rsidRPr="0054321B">
          <w:rPr>
            <w:noProof/>
          </w:rPr>
          <w:fldChar w:fldCharType="separate"/>
        </w:r>
        <w:r w:rsidR="00B85E4B" w:rsidRPr="0054321B">
          <w:rPr>
            <w:noProof/>
          </w:rPr>
          <w:t>17</w:t>
        </w:r>
        <w:r w:rsidR="00B85E4B" w:rsidRPr="0054321B">
          <w:rPr>
            <w:noProof/>
          </w:rPr>
          <w:fldChar w:fldCharType="end"/>
        </w:r>
      </w:hyperlink>
    </w:p>
    <w:p w14:paraId="494C1E39" w14:textId="6E74150A"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74" w:history="1">
        <w:r w:rsidR="00B85E4B" w:rsidRPr="0054321B">
          <w:rPr>
            <w:rStyle w:val="af5"/>
            <w:rFonts w:ascii="楷体_GB2312" w:eastAsia="楷体_GB2312" w:hAnsi="楷体_GB2312" w:cs="楷体_GB2312" w:hint="default"/>
            <w:noProof/>
          </w:rPr>
          <w:t>14.响应文件的密封和标记</w:t>
        </w:r>
        <w:r w:rsidR="00B85E4B" w:rsidRPr="0054321B">
          <w:rPr>
            <w:noProof/>
          </w:rPr>
          <w:tab/>
        </w:r>
        <w:r w:rsidR="00B85E4B" w:rsidRPr="0054321B">
          <w:rPr>
            <w:noProof/>
          </w:rPr>
          <w:fldChar w:fldCharType="begin"/>
        </w:r>
        <w:r w:rsidR="00B85E4B" w:rsidRPr="0054321B">
          <w:rPr>
            <w:noProof/>
          </w:rPr>
          <w:instrText xml:space="preserve"> PAGEREF _Toc172644274 \h </w:instrText>
        </w:r>
        <w:r w:rsidR="00B85E4B" w:rsidRPr="0054321B">
          <w:rPr>
            <w:noProof/>
          </w:rPr>
        </w:r>
        <w:r w:rsidR="00B85E4B" w:rsidRPr="0054321B">
          <w:rPr>
            <w:noProof/>
          </w:rPr>
          <w:fldChar w:fldCharType="separate"/>
        </w:r>
        <w:r w:rsidR="00B85E4B" w:rsidRPr="0054321B">
          <w:rPr>
            <w:noProof/>
          </w:rPr>
          <w:t>17</w:t>
        </w:r>
        <w:r w:rsidR="00B85E4B" w:rsidRPr="0054321B">
          <w:rPr>
            <w:noProof/>
          </w:rPr>
          <w:fldChar w:fldCharType="end"/>
        </w:r>
      </w:hyperlink>
    </w:p>
    <w:p w14:paraId="08304801" w14:textId="0623EBF7"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75" w:history="1">
        <w:r w:rsidR="00B85E4B" w:rsidRPr="0054321B">
          <w:rPr>
            <w:rStyle w:val="af5"/>
            <w:rFonts w:ascii="楷体_GB2312" w:eastAsia="楷体_GB2312" w:hAnsi="楷体_GB2312" w:cs="楷体_GB2312" w:hint="default"/>
            <w:noProof/>
          </w:rPr>
          <w:t>15.响应文件的递交与接收</w:t>
        </w:r>
        <w:r w:rsidR="00B85E4B" w:rsidRPr="0054321B">
          <w:rPr>
            <w:noProof/>
          </w:rPr>
          <w:tab/>
        </w:r>
        <w:r w:rsidR="00B85E4B" w:rsidRPr="0054321B">
          <w:rPr>
            <w:noProof/>
          </w:rPr>
          <w:fldChar w:fldCharType="begin"/>
        </w:r>
        <w:r w:rsidR="00B85E4B" w:rsidRPr="0054321B">
          <w:rPr>
            <w:noProof/>
          </w:rPr>
          <w:instrText xml:space="preserve"> PAGEREF _Toc172644275 \h </w:instrText>
        </w:r>
        <w:r w:rsidR="00B85E4B" w:rsidRPr="0054321B">
          <w:rPr>
            <w:noProof/>
          </w:rPr>
        </w:r>
        <w:r w:rsidR="00B85E4B" w:rsidRPr="0054321B">
          <w:rPr>
            <w:noProof/>
          </w:rPr>
          <w:fldChar w:fldCharType="separate"/>
        </w:r>
        <w:r w:rsidR="00B85E4B" w:rsidRPr="0054321B">
          <w:rPr>
            <w:noProof/>
          </w:rPr>
          <w:t>18</w:t>
        </w:r>
        <w:r w:rsidR="00B85E4B" w:rsidRPr="0054321B">
          <w:rPr>
            <w:noProof/>
          </w:rPr>
          <w:fldChar w:fldCharType="end"/>
        </w:r>
      </w:hyperlink>
    </w:p>
    <w:p w14:paraId="3F46F2EE" w14:textId="40FA07C5"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76" w:history="1">
        <w:r w:rsidR="00B85E4B" w:rsidRPr="0054321B">
          <w:rPr>
            <w:rStyle w:val="af5"/>
            <w:rFonts w:ascii="楷体_GB2312" w:eastAsia="楷体_GB2312" w:hAnsi="楷体_GB2312" w:cs="楷体_GB2312" w:hint="default"/>
            <w:noProof/>
          </w:rPr>
          <w:t>16.响应文件的</w:t>
        </w:r>
        <w:r w:rsidR="00B85E4B" w:rsidRPr="0054321B">
          <w:rPr>
            <w:rStyle w:val="af5"/>
            <w:rFonts w:ascii="楷体_GB2312" w:eastAsia="楷体_GB2312" w:hAnsi="楷体_GB2312" w:cs="楷体_GB2312" w:hint="default"/>
            <w:noProof/>
            <w:lang w:val="zh-CN"/>
          </w:rPr>
          <w:t>补充、修改或者撤回</w:t>
        </w:r>
        <w:r w:rsidR="00B85E4B" w:rsidRPr="0054321B">
          <w:rPr>
            <w:noProof/>
          </w:rPr>
          <w:tab/>
        </w:r>
        <w:r w:rsidR="00B85E4B" w:rsidRPr="0054321B">
          <w:rPr>
            <w:noProof/>
          </w:rPr>
          <w:fldChar w:fldCharType="begin"/>
        </w:r>
        <w:r w:rsidR="00B85E4B" w:rsidRPr="0054321B">
          <w:rPr>
            <w:noProof/>
          </w:rPr>
          <w:instrText xml:space="preserve"> PAGEREF _Toc172644276 \h </w:instrText>
        </w:r>
        <w:r w:rsidR="00B85E4B" w:rsidRPr="0054321B">
          <w:rPr>
            <w:noProof/>
          </w:rPr>
        </w:r>
        <w:r w:rsidR="00B85E4B" w:rsidRPr="0054321B">
          <w:rPr>
            <w:noProof/>
          </w:rPr>
          <w:fldChar w:fldCharType="separate"/>
        </w:r>
        <w:r w:rsidR="00B85E4B" w:rsidRPr="0054321B">
          <w:rPr>
            <w:noProof/>
          </w:rPr>
          <w:t>18</w:t>
        </w:r>
        <w:r w:rsidR="00B85E4B" w:rsidRPr="0054321B">
          <w:rPr>
            <w:noProof/>
          </w:rPr>
          <w:fldChar w:fldCharType="end"/>
        </w:r>
      </w:hyperlink>
    </w:p>
    <w:p w14:paraId="1FE26084" w14:textId="4109EECD" w:rsidR="00B85E4B" w:rsidRPr="0054321B" w:rsidRDefault="009704F4">
      <w:pPr>
        <w:pStyle w:val="TOC2"/>
        <w:tabs>
          <w:tab w:val="right" w:leader="dot" w:pos="8948"/>
        </w:tabs>
        <w:rPr>
          <w:rFonts w:asciiTheme="minorHAnsi" w:eastAsiaTheme="minorEastAsia" w:hAnsiTheme="minorHAnsi" w:cstheme="minorBidi"/>
          <w:b w:val="0"/>
          <w:bCs w:val="0"/>
          <w:noProof/>
          <w:szCs w:val="22"/>
        </w:rPr>
      </w:pPr>
      <w:hyperlink w:anchor="_Toc172644277" w:history="1">
        <w:r w:rsidR="00B85E4B" w:rsidRPr="0054321B">
          <w:rPr>
            <w:rStyle w:val="af5"/>
            <w:rFonts w:ascii="黑体" w:eastAsia="黑体" w:hAnsi="黑体" w:cs="黑体" w:hint="default"/>
            <w:noProof/>
          </w:rPr>
          <w:t>五、评审程序</w:t>
        </w:r>
        <w:r w:rsidR="00B85E4B" w:rsidRPr="0054321B">
          <w:rPr>
            <w:noProof/>
          </w:rPr>
          <w:tab/>
        </w:r>
        <w:r w:rsidR="00B85E4B" w:rsidRPr="0054321B">
          <w:rPr>
            <w:noProof/>
          </w:rPr>
          <w:fldChar w:fldCharType="begin"/>
        </w:r>
        <w:r w:rsidR="00B85E4B" w:rsidRPr="0054321B">
          <w:rPr>
            <w:noProof/>
          </w:rPr>
          <w:instrText xml:space="preserve"> PAGEREF _Toc172644277 \h </w:instrText>
        </w:r>
        <w:r w:rsidR="00B85E4B" w:rsidRPr="0054321B">
          <w:rPr>
            <w:noProof/>
          </w:rPr>
        </w:r>
        <w:r w:rsidR="00B85E4B" w:rsidRPr="0054321B">
          <w:rPr>
            <w:noProof/>
          </w:rPr>
          <w:fldChar w:fldCharType="separate"/>
        </w:r>
        <w:r w:rsidR="00B85E4B" w:rsidRPr="0054321B">
          <w:rPr>
            <w:noProof/>
          </w:rPr>
          <w:t>19</w:t>
        </w:r>
        <w:r w:rsidR="00B85E4B" w:rsidRPr="0054321B">
          <w:rPr>
            <w:noProof/>
          </w:rPr>
          <w:fldChar w:fldCharType="end"/>
        </w:r>
      </w:hyperlink>
    </w:p>
    <w:p w14:paraId="4A9D6971" w14:textId="4621D155"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78" w:history="1">
        <w:r w:rsidR="00B85E4B" w:rsidRPr="0054321B">
          <w:rPr>
            <w:rStyle w:val="af5"/>
            <w:rFonts w:ascii="楷体_GB2312" w:eastAsia="楷体_GB2312" w:hAnsi="楷体_GB2312" w:cs="楷体_GB2312" w:hint="default"/>
            <w:noProof/>
          </w:rPr>
          <w:t>17.磋商小组</w:t>
        </w:r>
        <w:r w:rsidR="00B85E4B" w:rsidRPr="0054321B">
          <w:rPr>
            <w:noProof/>
          </w:rPr>
          <w:tab/>
        </w:r>
        <w:r w:rsidR="00B85E4B" w:rsidRPr="0054321B">
          <w:rPr>
            <w:noProof/>
          </w:rPr>
          <w:fldChar w:fldCharType="begin"/>
        </w:r>
        <w:r w:rsidR="00B85E4B" w:rsidRPr="0054321B">
          <w:rPr>
            <w:noProof/>
          </w:rPr>
          <w:instrText xml:space="preserve"> PAGEREF _Toc172644278 \h </w:instrText>
        </w:r>
        <w:r w:rsidR="00B85E4B" w:rsidRPr="0054321B">
          <w:rPr>
            <w:noProof/>
          </w:rPr>
        </w:r>
        <w:r w:rsidR="00B85E4B" w:rsidRPr="0054321B">
          <w:rPr>
            <w:noProof/>
          </w:rPr>
          <w:fldChar w:fldCharType="separate"/>
        </w:r>
        <w:r w:rsidR="00B85E4B" w:rsidRPr="0054321B">
          <w:rPr>
            <w:noProof/>
          </w:rPr>
          <w:t>19</w:t>
        </w:r>
        <w:r w:rsidR="00B85E4B" w:rsidRPr="0054321B">
          <w:rPr>
            <w:noProof/>
          </w:rPr>
          <w:fldChar w:fldCharType="end"/>
        </w:r>
      </w:hyperlink>
    </w:p>
    <w:p w14:paraId="13E2E474" w14:textId="10501106"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79" w:history="1">
        <w:r w:rsidR="00B85E4B" w:rsidRPr="0054321B">
          <w:rPr>
            <w:rStyle w:val="af5"/>
            <w:rFonts w:ascii="楷体_GB2312" w:eastAsia="楷体_GB2312" w:hAnsi="楷体_GB2312" w:cs="楷体_GB2312" w:hint="default"/>
            <w:noProof/>
          </w:rPr>
          <w:t>18.响应文件审查</w:t>
        </w:r>
        <w:r w:rsidR="00B85E4B" w:rsidRPr="0054321B">
          <w:rPr>
            <w:noProof/>
          </w:rPr>
          <w:tab/>
        </w:r>
        <w:r w:rsidR="00B85E4B" w:rsidRPr="0054321B">
          <w:rPr>
            <w:noProof/>
          </w:rPr>
          <w:fldChar w:fldCharType="begin"/>
        </w:r>
        <w:r w:rsidR="00B85E4B" w:rsidRPr="0054321B">
          <w:rPr>
            <w:noProof/>
          </w:rPr>
          <w:instrText xml:space="preserve"> PAGEREF _Toc172644279 \h </w:instrText>
        </w:r>
        <w:r w:rsidR="00B85E4B" w:rsidRPr="0054321B">
          <w:rPr>
            <w:noProof/>
          </w:rPr>
        </w:r>
        <w:r w:rsidR="00B85E4B" w:rsidRPr="0054321B">
          <w:rPr>
            <w:noProof/>
          </w:rPr>
          <w:fldChar w:fldCharType="separate"/>
        </w:r>
        <w:r w:rsidR="00B85E4B" w:rsidRPr="0054321B">
          <w:rPr>
            <w:noProof/>
          </w:rPr>
          <w:t>20</w:t>
        </w:r>
        <w:r w:rsidR="00B85E4B" w:rsidRPr="0054321B">
          <w:rPr>
            <w:noProof/>
          </w:rPr>
          <w:fldChar w:fldCharType="end"/>
        </w:r>
      </w:hyperlink>
    </w:p>
    <w:p w14:paraId="0262E5CD" w14:textId="3BF662E1"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80" w:history="1">
        <w:r w:rsidR="00B85E4B" w:rsidRPr="0054321B">
          <w:rPr>
            <w:rStyle w:val="af5"/>
            <w:rFonts w:ascii="楷体_GB2312" w:eastAsia="楷体_GB2312" w:hAnsi="楷体_GB2312" w:cs="楷体_GB2312" w:hint="default"/>
            <w:noProof/>
          </w:rPr>
          <w:t>19.磋商程序</w:t>
        </w:r>
        <w:r w:rsidR="00B85E4B" w:rsidRPr="0054321B">
          <w:rPr>
            <w:noProof/>
          </w:rPr>
          <w:tab/>
        </w:r>
        <w:r w:rsidR="00B85E4B" w:rsidRPr="0054321B">
          <w:rPr>
            <w:noProof/>
          </w:rPr>
          <w:fldChar w:fldCharType="begin"/>
        </w:r>
        <w:r w:rsidR="00B85E4B" w:rsidRPr="0054321B">
          <w:rPr>
            <w:noProof/>
          </w:rPr>
          <w:instrText xml:space="preserve"> PAGEREF _Toc172644280 \h </w:instrText>
        </w:r>
        <w:r w:rsidR="00B85E4B" w:rsidRPr="0054321B">
          <w:rPr>
            <w:noProof/>
          </w:rPr>
        </w:r>
        <w:r w:rsidR="00B85E4B" w:rsidRPr="0054321B">
          <w:rPr>
            <w:noProof/>
          </w:rPr>
          <w:fldChar w:fldCharType="separate"/>
        </w:r>
        <w:r w:rsidR="00B85E4B" w:rsidRPr="0054321B">
          <w:rPr>
            <w:noProof/>
          </w:rPr>
          <w:t>21</w:t>
        </w:r>
        <w:r w:rsidR="00B85E4B" w:rsidRPr="0054321B">
          <w:rPr>
            <w:noProof/>
          </w:rPr>
          <w:fldChar w:fldCharType="end"/>
        </w:r>
      </w:hyperlink>
    </w:p>
    <w:p w14:paraId="27168AAB" w14:textId="7CFAA099"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81" w:history="1">
        <w:r w:rsidR="00B85E4B" w:rsidRPr="0054321B">
          <w:rPr>
            <w:rStyle w:val="af5"/>
            <w:rFonts w:ascii="楷体_GB2312" w:eastAsia="楷体_GB2312" w:hAnsi="楷体_GB2312" w:cs="楷体_GB2312" w:hint="default"/>
            <w:noProof/>
          </w:rPr>
          <w:t>20.澄清</w:t>
        </w:r>
        <w:r w:rsidR="00B85E4B" w:rsidRPr="0054321B">
          <w:rPr>
            <w:noProof/>
          </w:rPr>
          <w:tab/>
        </w:r>
        <w:r w:rsidR="00B85E4B" w:rsidRPr="0054321B">
          <w:rPr>
            <w:noProof/>
          </w:rPr>
          <w:fldChar w:fldCharType="begin"/>
        </w:r>
        <w:r w:rsidR="00B85E4B" w:rsidRPr="0054321B">
          <w:rPr>
            <w:noProof/>
          </w:rPr>
          <w:instrText xml:space="preserve"> PAGEREF _Toc172644281 \h </w:instrText>
        </w:r>
        <w:r w:rsidR="00B85E4B" w:rsidRPr="0054321B">
          <w:rPr>
            <w:noProof/>
          </w:rPr>
        </w:r>
        <w:r w:rsidR="00B85E4B" w:rsidRPr="0054321B">
          <w:rPr>
            <w:noProof/>
          </w:rPr>
          <w:fldChar w:fldCharType="separate"/>
        </w:r>
        <w:r w:rsidR="00B85E4B" w:rsidRPr="0054321B">
          <w:rPr>
            <w:noProof/>
          </w:rPr>
          <w:t>22</w:t>
        </w:r>
        <w:r w:rsidR="00B85E4B" w:rsidRPr="0054321B">
          <w:rPr>
            <w:noProof/>
          </w:rPr>
          <w:fldChar w:fldCharType="end"/>
        </w:r>
      </w:hyperlink>
    </w:p>
    <w:p w14:paraId="26D28782" w14:textId="3A24995F"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82" w:history="1">
        <w:r w:rsidR="00B85E4B" w:rsidRPr="0054321B">
          <w:rPr>
            <w:rStyle w:val="af5"/>
            <w:rFonts w:ascii="楷体_GB2312" w:eastAsia="楷体_GB2312" w:hAnsi="楷体_GB2312" w:cs="楷体_GB2312" w:hint="default"/>
            <w:noProof/>
          </w:rPr>
          <w:t>21.退出磋商</w:t>
        </w:r>
        <w:r w:rsidR="00B85E4B" w:rsidRPr="0054321B">
          <w:rPr>
            <w:noProof/>
          </w:rPr>
          <w:tab/>
        </w:r>
        <w:r w:rsidR="00B85E4B" w:rsidRPr="0054321B">
          <w:rPr>
            <w:noProof/>
          </w:rPr>
          <w:fldChar w:fldCharType="begin"/>
        </w:r>
        <w:r w:rsidR="00B85E4B" w:rsidRPr="0054321B">
          <w:rPr>
            <w:noProof/>
          </w:rPr>
          <w:instrText xml:space="preserve"> PAGEREF _Toc172644282 \h </w:instrText>
        </w:r>
        <w:r w:rsidR="00B85E4B" w:rsidRPr="0054321B">
          <w:rPr>
            <w:noProof/>
          </w:rPr>
        </w:r>
        <w:r w:rsidR="00B85E4B" w:rsidRPr="0054321B">
          <w:rPr>
            <w:noProof/>
          </w:rPr>
          <w:fldChar w:fldCharType="separate"/>
        </w:r>
        <w:r w:rsidR="00B85E4B" w:rsidRPr="0054321B">
          <w:rPr>
            <w:noProof/>
          </w:rPr>
          <w:t>23</w:t>
        </w:r>
        <w:r w:rsidR="00B85E4B" w:rsidRPr="0054321B">
          <w:rPr>
            <w:noProof/>
          </w:rPr>
          <w:fldChar w:fldCharType="end"/>
        </w:r>
      </w:hyperlink>
    </w:p>
    <w:p w14:paraId="75A55858" w14:textId="0272A543"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83" w:history="1">
        <w:r w:rsidR="00B85E4B" w:rsidRPr="0054321B">
          <w:rPr>
            <w:rStyle w:val="af5"/>
            <w:rFonts w:ascii="楷体_GB2312" w:eastAsia="楷体_GB2312" w:hAnsi="楷体_GB2312" w:cs="楷体_GB2312" w:hint="default"/>
            <w:noProof/>
          </w:rPr>
          <w:t>22.最后报价</w:t>
        </w:r>
        <w:r w:rsidR="00B85E4B" w:rsidRPr="0054321B">
          <w:rPr>
            <w:noProof/>
          </w:rPr>
          <w:tab/>
        </w:r>
        <w:r w:rsidR="00B85E4B" w:rsidRPr="0054321B">
          <w:rPr>
            <w:noProof/>
          </w:rPr>
          <w:fldChar w:fldCharType="begin"/>
        </w:r>
        <w:r w:rsidR="00B85E4B" w:rsidRPr="0054321B">
          <w:rPr>
            <w:noProof/>
          </w:rPr>
          <w:instrText xml:space="preserve"> PAGEREF _Toc172644283 \h </w:instrText>
        </w:r>
        <w:r w:rsidR="00B85E4B" w:rsidRPr="0054321B">
          <w:rPr>
            <w:noProof/>
          </w:rPr>
        </w:r>
        <w:r w:rsidR="00B85E4B" w:rsidRPr="0054321B">
          <w:rPr>
            <w:noProof/>
          </w:rPr>
          <w:fldChar w:fldCharType="separate"/>
        </w:r>
        <w:r w:rsidR="00B85E4B" w:rsidRPr="0054321B">
          <w:rPr>
            <w:noProof/>
          </w:rPr>
          <w:t>23</w:t>
        </w:r>
        <w:r w:rsidR="00B85E4B" w:rsidRPr="0054321B">
          <w:rPr>
            <w:noProof/>
          </w:rPr>
          <w:fldChar w:fldCharType="end"/>
        </w:r>
      </w:hyperlink>
    </w:p>
    <w:p w14:paraId="633B2B2B" w14:textId="502D09CA"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84" w:history="1">
        <w:r w:rsidR="00B85E4B" w:rsidRPr="0054321B">
          <w:rPr>
            <w:rStyle w:val="af5"/>
            <w:rFonts w:ascii="楷体_GB2312" w:eastAsia="楷体_GB2312" w:hAnsi="楷体_GB2312" w:cs="楷体_GB2312" w:hint="default"/>
            <w:noProof/>
          </w:rPr>
          <w:t>23.确定成交供应商</w:t>
        </w:r>
        <w:r w:rsidR="00B85E4B" w:rsidRPr="0054321B">
          <w:rPr>
            <w:noProof/>
          </w:rPr>
          <w:tab/>
        </w:r>
        <w:r w:rsidR="00B85E4B" w:rsidRPr="0054321B">
          <w:rPr>
            <w:noProof/>
          </w:rPr>
          <w:fldChar w:fldCharType="begin"/>
        </w:r>
        <w:r w:rsidR="00B85E4B" w:rsidRPr="0054321B">
          <w:rPr>
            <w:noProof/>
          </w:rPr>
          <w:instrText xml:space="preserve"> PAGEREF _Toc172644284 \h </w:instrText>
        </w:r>
        <w:r w:rsidR="00B85E4B" w:rsidRPr="0054321B">
          <w:rPr>
            <w:noProof/>
          </w:rPr>
        </w:r>
        <w:r w:rsidR="00B85E4B" w:rsidRPr="0054321B">
          <w:rPr>
            <w:noProof/>
          </w:rPr>
          <w:fldChar w:fldCharType="separate"/>
        </w:r>
        <w:r w:rsidR="00B85E4B" w:rsidRPr="0054321B">
          <w:rPr>
            <w:noProof/>
          </w:rPr>
          <w:t>24</w:t>
        </w:r>
        <w:r w:rsidR="00B85E4B" w:rsidRPr="0054321B">
          <w:rPr>
            <w:noProof/>
          </w:rPr>
          <w:fldChar w:fldCharType="end"/>
        </w:r>
      </w:hyperlink>
    </w:p>
    <w:p w14:paraId="6FF3EC8E" w14:textId="3A51B77D"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85" w:history="1">
        <w:r w:rsidR="00B85E4B" w:rsidRPr="0054321B">
          <w:rPr>
            <w:rStyle w:val="af5"/>
            <w:rFonts w:ascii="楷体_GB2312" w:eastAsia="楷体_GB2312" w:hAnsi="楷体_GB2312" w:cs="楷体_GB2312" w:hint="default"/>
            <w:noProof/>
          </w:rPr>
          <w:t>24.重新评审</w:t>
        </w:r>
        <w:r w:rsidR="00B85E4B" w:rsidRPr="0054321B">
          <w:rPr>
            <w:noProof/>
          </w:rPr>
          <w:tab/>
        </w:r>
        <w:r w:rsidR="00B85E4B" w:rsidRPr="0054321B">
          <w:rPr>
            <w:noProof/>
          </w:rPr>
          <w:fldChar w:fldCharType="begin"/>
        </w:r>
        <w:r w:rsidR="00B85E4B" w:rsidRPr="0054321B">
          <w:rPr>
            <w:noProof/>
          </w:rPr>
          <w:instrText xml:space="preserve"> PAGEREF _Toc172644285 \h </w:instrText>
        </w:r>
        <w:r w:rsidR="00B85E4B" w:rsidRPr="0054321B">
          <w:rPr>
            <w:noProof/>
          </w:rPr>
        </w:r>
        <w:r w:rsidR="00B85E4B" w:rsidRPr="0054321B">
          <w:rPr>
            <w:noProof/>
          </w:rPr>
          <w:fldChar w:fldCharType="separate"/>
        </w:r>
        <w:r w:rsidR="00B85E4B" w:rsidRPr="0054321B">
          <w:rPr>
            <w:noProof/>
          </w:rPr>
          <w:t>25</w:t>
        </w:r>
        <w:r w:rsidR="00B85E4B" w:rsidRPr="0054321B">
          <w:rPr>
            <w:noProof/>
          </w:rPr>
          <w:fldChar w:fldCharType="end"/>
        </w:r>
      </w:hyperlink>
    </w:p>
    <w:p w14:paraId="7BC6FEEA" w14:textId="28BA1D52"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86" w:history="1">
        <w:r w:rsidR="00B85E4B" w:rsidRPr="0054321B">
          <w:rPr>
            <w:rStyle w:val="af5"/>
            <w:rFonts w:ascii="楷体_GB2312" w:eastAsia="楷体_GB2312" w:hAnsi="楷体_GB2312" w:cs="楷体_GB2312" w:hint="default"/>
            <w:noProof/>
          </w:rPr>
          <w:t>25.竞争性磋商终止</w:t>
        </w:r>
        <w:r w:rsidR="00B85E4B" w:rsidRPr="0054321B">
          <w:rPr>
            <w:noProof/>
          </w:rPr>
          <w:tab/>
        </w:r>
        <w:r w:rsidR="00B85E4B" w:rsidRPr="0054321B">
          <w:rPr>
            <w:noProof/>
          </w:rPr>
          <w:fldChar w:fldCharType="begin"/>
        </w:r>
        <w:r w:rsidR="00B85E4B" w:rsidRPr="0054321B">
          <w:rPr>
            <w:noProof/>
          </w:rPr>
          <w:instrText xml:space="preserve"> PAGEREF _Toc172644286 \h </w:instrText>
        </w:r>
        <w:r w:rsidR="00B85E4B" w:rsidRPr="0054321B">
          <w:rPr>
            <w:noProof/>
          </w:rPr>
        </w:r>
        <w:r w:rsidR="00B85E4B" w:rsidRPr="0054321B">
          <w:rPr>
            <w:noProof/>
          </w:rPr>
          <w:fldChar w:fldCharType="separate"/>
        </w:r>
        <w:r w:rsidR="00B85E4B" w:rsidRPr="0054321B">
          <w:rPr>
            <w:noProof/>
          </w:rPr>
          <w:t>25</w:t>
        </w:r>
        <w:r w:rsidR="00B85E4B" w:rsidRPr="0054321B">
          <w:rPr>
            <w:noProof/>
          </w:rPr>
          <w:fldChar w:fldCharType="end"/>
        </w:r>
      </w:hyperlink>
    </w:p>
    <w:p w14:paraId="1C2E569D" w14:textId="56938548"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87" w:history="1">
        <w:r w:rsidR="00B85E4B" w:rsidRPr="0054321B">
          <w:rPr>
            <w:rStyle w:val="af5"/>
            <w:rFonts w:ascii="楷体_GB2312" w:eastAsia="楷体_GB2312" w:hAnsi="楷体_GB2312" w:cs="楷体_GB2312" w:hint="default"/>
            <w:noProof/>
          </w:rPr>
          <w:t>26.串通情形认定及处理</w:t>
        </w:r>
        <w:r w:rsidR="00B85E4B" w:rsidRPr="0054321B">
          <w:rPr>
            <w:noProof/>
          </w:rPr>
          <w:tab/>
        </w:r>
        <w:r w:rsidR="00B85E4B" w:rsidRPr="0054321B">
          <w:rPr>
            <w:noProof/>
          </w:rPr>
          <w:fldChar w:fldCharType="begin"/>
        </w:r>
        <w:r w:rsidR="00B85E4B" w:rsidRPr="0054321B">
          <w:rPr>
            <w:noProof/>
          </w:rPr>
          <w:instrText xml:space="preserve"> PAGEREF _Toc172644287 \h </w:instrText>
        </w:r>
        <w:r w:rsidR="00B85E4B" w:rsidRPr="0054321B">
          <w:rPr>
            <w:noProof/>
          </w:rPr>
        </w:r>
        <w:r w:rsidR="00B85E4B" w:rsidRPr="0054321B">
          <w:rPr>
            <w:noProof/>
          </w:rPr>
          <w:fldChar w:fldCharType="separate"/>
        </w:r>
        <w:r w:rsidR="00B85E4B" w:rsidRPr="0054321B">
          <w:rPr>
            <w:noProof/>
          </w:rPr>
          <w:t>25</w:t>
        </w:r>
        <w:r w:rsidR="00B85E4B" w:rsidRPr="0054321B">
          <w:rPr>
            <w:noProof/>
          </w:rPr>
          <w:fldChar w:fldCharType="end"/>
        </w:r>
      </w:hyperlink>
    </w:p>
    <w:p w14:paraId="38BD8566" w14:textId="08DE1184" w:rsidR="00B85E4B" w:rsidRPr="0054321B" w:rsidRDefault="009704F4">
      <w:pPr>
        <w:pStyle w:val="TOC2"/>
        <w:tabs>
          <w:tab w:val="right" w:leader="dot" w:pos="8948"/>
        </w:tabs>
        <w:rPr>
          <w:rFonts w:asciiTheme="minorHAnsi" w:eastAsiaTheme="minorEastAsia" w:hAnsiTheme="minorHAnsi" w:cstheme="minorBidi"/>
          <w:b w:val="0"/>
          <w:bCs w:val="0"/>
          <w:noProof/>
          <w:szCs w:val="22"/>
        </w:rPr>
      </w:pPr>
      <w:hyperlink w:anchor="_Toc172644288" w:history="1">
        <w:r w:rsidR="00B85E4B" w:rsidRPr="0054321B">
          <w:rPr>
            <w:rStyle w:val="af5"/>
            <w:rFonts w:ascii="黑体" w:eastAsia="黑体" w:hAnsi="黑体" w:cs="黑体" w:hint="default"/>
            <w:noProof/>
          </w:rPr>
          <w:t>六、评审方法和评审标准</w:t>
        </w:r>
        <w:r w:rsidR="00B85E4B" w:rsidRPr="0054321B">
          <w:rPr>
            <w:noProof/>
          </w:rPr>
          <w:tab/>
        </w:r>
        <w:r w:rsidR="00B85E4B" w:rsidRPr="0054321B">
          <w:rPr>
            <w:noProof/>
          </w:rPr>
          <w:fldChar w:fldCharType="begin"/>
        </w:r>
        <w:r w:rsidR="00B85E4B" w:rsidRPr="0054321B">
          <w:rPr>
            <w:noProof/>
          </w:rPr>
          <w:instrText xml:space="preserve"> PAGEREF _Toc172644288 \h </w:instrText>
        </w:r>
        <w:r w:rsidR="00B85E4B" w:rsidRPr="0054321B">
          <w:rPr>
            <w:noProof/>
          </w:rPr>
        </w:r>
        <w:r w:rsidR="00B85E4B" w:rsidRPr="0054321B">
          <w:rPr>
            <w:noProof/>
          </w:rPr>
          <w:fldChar w:fldCharType="separate"/>
        </w:r>
        <w:r w:rsidR="00B85E4B" w:rsidRPr="0054321B">
          <w:rPr>
            <w:noProof/>
          </w:rPr>
          <w:t>27</w:t>
        </w:r>
        <w:r w:rsidR="00B85E4B" w:rsidRPr="0054321B">
          <w:rPr>
            <w:noProof/>
          </w:rPr>
          <w:fldChar w:fldCharType="end"/>
        </w:r>
      </w:hyperlink>
    </w:p>
    <w:p w14:paraId="59B37504" w14:textId="17D0058D"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89" w:history="1">
        <w:r w:rsidR="00B85E4B" w:rsidRPr="0054321B">
          <w:rPr>
            <w:rStyle w:val="af5"/>
            <w:rFonts w:ascii="楷体_GB2312" w:eastAsia="楷体_GB2312" w:hAnsi="楷体_GB2312" w:cs="楷体_GB2312" w:hint="default"/>
            <w:noProof/>
          </w:rPr>
          <w:t>27.评审方法</w:t>
        </w:r>
        <w:r w:rsidR="00B85E4B" w:rsidRPr="0054321B">
          <w:rPr>
            <w:noProof/>
          </w:rPr>
          <w:tab/>
        </w:r>
        <w:r w:rsidR="00B85E4B" w:rsidRPr="0054321B">
          <w:rPr>
            <w:noProof/>
          </w:rPr>
          <w:fldChar w:fldCharType="begin"/>
        </w:r>
        <w:r w:rsidR="00B85E4B" w:rsidRPr="0054321B">
          <w:rPr>
            <w:noProof/>
          </w:rPr>
          <w:instrText xml:space="preserve"> PAGEREF _Toc172644289 \h </w:instrText>
        </w:r>
        <w:r w:rsidR="00B85E4B" w:rsidRPr="0054321B">
          <w:rPr>
            <w:noProof/>
          </w:rPr>
        </w:r>
        <w:r w:rsidR="00B85E4B" w:rsidRPr="0054321B">
          <w:rPr>
            <w:noProof/>
          </w:rPr>
          <w:fldChar w:fldCharType="separate"/>
        </w:r>
        <w:r w:rsidR="00B85E4B" w:rsidRPr="0054321B">
          <w:rPr>
            <w:noProof/>
          </w:rPr>
          <w:t>27</w:t>
        </w:r>
        <w:r w:rsidR="00B85E4B" w:rsidRPr="0054321B">
          <w:rPr>
            <w:noProof/>
          </w:rPr>
          <w:fldChar w:fldCharType="end"/>
        </w:r>
      </w:hyperlink>
    </w:p>
    <w:p w14:paraId="549D07EC" w14:textId="494C018D"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90" w:history="1">
        <w:r w:rsidR="00B85E4B" w:rsidRPr="0054321B">
          <w:rPr>
            <w:rStyle w:val="af5"/>
            <w:rFonts w:ascii="楷体_GB2312" w:eastAsia="楷体_GB2312" w:hAnsi="楷体_GB2312" w:cs="楷体_GB2312" w:hint="default"/>
            <w:noProof/>
          </w:rPr>
          <w:t>28.评审标准</w:t>
        </w:r>
        <w:r w:rsidR="00B85E4B" w:rsidRPr="0054321B">
          <w:rPr>
            <w:noProof/>
          </w:rPr>
          <w:tab/>
        </w:r>
        <w:r w:rsidR="00B85E4B" w:rsidRPr="0054321B">
          <w:rPr>
            <w:noProof/>
          </w:rPr>
          <w:fldChar w:fldCharType="begin"/>
        </w:r>
        <w:r w:rsidR="00B85E4B" w:rsidRPr="0054321B">
          <w:rPr>
            <w:noProof/>
          </w:rPr>
          <w:instrText xml:space="preserve"> PAGEREF _Toc172644290 \h </w:instrText>
        </w:r>
        <w:r w:rsidR="00B85E4B" w:rsidRPr="0054321B">
          <w:rPr>
            <w:noProof/>
          </w:rPr>
        </w:r>
        <w:r w:rsidR="00B85E4B" w:rsidRPr="0054321B">
          <w:rPr>
            <w:noProof/>
          </w:rPr>
          <w:fldChar w:fldCharType="separate"/>
        </w:r>
        <w:r w:rsidR="00B85E4B" w:rsidRPr="0054321B">
          <w:rPr>
            <w:noProof/>
          </w:rPr>
          <w:t>27</w:t>
        </w:r>
        <w:r w:rsidR="00B85E4B" w:rsidRPr="0054321B">
          <w:rPr>
            <w:noProof/>
          </w:rPr>
          <w:fldChar w:fldCharType="end"/>
        </w:r>
      </w:hyperlink>
    </w:p>
    <w:p w14:paraId="2745D109" w14:textId="19E08062" w:rsidR="00B85E4B" w:rsidRPr="0054321B" w:rsidRDefault="009704F4">
      <w:pPr>
        <w:pStyle w:val="TOC2"/>
        <w:tabs>
          <w:tab w:val="right" w:leader="dot" w:pos="8948"/>
        </w:tabs>
        <w:rPr>
          <w:rFonts w:asciiTheme="minorHAnsi" w:eastAsiaTheme="minorEastAsia" w:hAnsiTheme="minorHAnsi" w:cstheme="minorBidi"/>
          <w:b w:val="0"/>
          <w:bCs w:val="0"/>
          <w:noProof/>
          <w:szCs w:val="22"/>
        </w:rPr>
      </w:pPr>
      <w:hyperlink w:anchor="_Toc172644291" w:history="1">
        <w:r w:rsidR="00B85E4B" w:rsidRPr="0054321B">
          <w:rPr>
            <w:rStyle w:val="af5"/>
            <w:rFonts w:ascii="黑体" w:eastAsia="黑体" w:hAnsi="黑体" w:cs="黑体" w:hint="default"/>
            <w:noProof/>
          </w:rPr>
          <w:t>七、成交结果信息公布与授予合同</w:t>
        </w:r>
        <w:r w:rsidR="00B85E4B" w:rsidRPr="0054321B">
          <w:rPr>
            <w:noProof/>
          </w:rPr>
          <w:tab/>
        </w:r>
        <w:r w:rsidR="00B85E4B" w:rsidRPr="0054321B">
          <w:rPr>
            <w:noProof/>
          </w:rPr>
          <w:fldChar w:fldCharType="begin"/>
        </w:r>
        <w:r w:rsidR="00B85E4B" w:rsidRPr="0054321B">
          <w:rPr>
            <w:noProof/>
          </w:rPr>
          <w:instrText xml:space="preserve"> PAGEREF _Toc172644291 \h </w:instrText>
        </w:r>
        <w:r w:rsidR="00B85E4B" w:rsidRPr="0054321B">
          <w:rPr>
            <w:noProof/>
          </w:rPr>
        </w:r>
        <w:r w:rsidR="00B85E4B" w:rsidRPr="0054321B">
          <w:rPr>
            <w:noProof/>
          </w:rPr>
          <w:fldChar w:fldCharType="separate"/>
        </w:r>
        <w:r w:rsidR="00B85E4B" w:rsidRPr="0054321B">
          <w:rPr>
            <w:noProof/>
          </w:rPr>
          <w:t>30</w:t>
        </w:r>
        <w:r w:rsidR="00B85E4B" w:rsidRPr="0054321B">
          <w:rPr>
            <w:noProof/>
          </w:rPr>
          <w:fldChar w:fldCharType="end"/>
        </w:r>
      </w:hyperlink>
    </w:p>
    <w:p w14:paraId="3C711A1D" w14:textId="2B41B788"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92" w:history="1">
        <w:r w:rsidR="00B85E4B" w:rsidRPr="0054321B">
          <w:rPr>
            <w:rStyle w:val="af5"/>
            <w:rFonts w:ascii="楷体_GB2312" w:eastAsia="楷体_GB2312" w:hAnsi="楷体_GB2312" w:cs="楷体_GB2312" w:hint="default"/>
            <w:noProof/>
          </w:rPr>
          <w:t>29.成交信息的公布与通知</w:t>
        </w:r>
        <w:r w:rsidR="00B85E4B" w:rsidRPr="0054321B">
          <w:rPr>
            <w:noProof/>
          </w:rPr>
          <w:tab/>
        </w:r>
        <w:r w:rsidR="00B85E4B" w:rsidRPr="0054321B">
          <w:rPr>
            <w:noProof/>
          </w:rPr>
          <w:fldChar w:fldCharType="begin"/>
        </w:r>
        <w:r w:rsidR="00B85E4B" w:rsidRPr="0054321B">
          <w:rPr>
            <w:noProof/>
          </w:rPr>
          <w:instrText xml:space="preserve"> PAGEREF _Toc172644292 \h </w:instrText>
        </w:r>
        <w:r w:rsidR="00B85E4B" w:rsidRPr="0054321B">
          <w:rPr>
            <w:noProof/>
          </w:rPr>
        </w:r>
        <w:r w:rsidR="00B85E4B" w:rsidRPr="0054321B">
          <w:rPr>
            <w:noProof/>
          </w:rPr>
          <w:fldChar w:fldCharType="separate"/>
        </w:r>
        <w:r w:rsidR="00B85E4B" w:rsidRPr="0054321B">
          <w:rPr>
            <w:noProof/>
          </w:rPr>
          <w:t>30</w:t>
        </w:r>
        <w:r w:rsidR="00B85E4B" w:rsidRPr="0054321B">
          <w:rPr>
            <w:noProof/>
          </w:rPr>
          <w:fldChar w:fldCharType="end"/>
        </w:r>
      </w:hyperlink>
    </w:p>
    <w:p w14:paraId="5A03AE30" w14:textId="2DEE5B4A"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93" w:history="1">
        <w:r w:rsidR="00B85E4B" w:rsidRPr="0054321B">
          <w:rPr>
            <w:rStyle w:val="af5"/>
            <w:rFonts w:ascii="楷体_GB2312" w:eastAsia="楷体_GB2312" w:hAnsi="楷体_GB2312" w:cs="楷体_GB2312" w:hint="default"/>
            <w:noProof/>
          </w:rPr>
          <w:t>30.授予合同</w:t>
        </w:r>
        <w:r w:rsidR="00B85E4B" w:rsidRPr="0054321B">
          <w:rPr>
            <w:noProof/>
          </w:rPr>
          <w:tab/>
        </w:r>
        <w:r w:rsidR="00B85E4B" w:rsidRPr="0054321B">
          <w:rPr>
            <w:noProof/>
          </w:rPr>
          <w:fldChar w:fldCharType="begin"/>
        </w:r>
        <w:r w:rsidR="00B85E4B" w:rsidRPr="0054321B">
          <w:rPr>
            <w:noProof/>
          </w:rPr>
          <w:instrText xml:space="preserve"> PAGEREF _Toc172644293 \h </w:instrText>
        </w:r>
        <w:r w:rsidR="00B85E4B" w:rsidRPr="0054321B">
          <w:rPr>
            <w:noProof/>
          </w:rPr>
        </w:r>
        <w:r w:rsidR="00B85E4B" w:rsidRPr="0054321B">
          <w:rPr>
            <w:noProof/>
          </w:rPr>
          <w:fldChar w:fldCharType="separate"/>
        </w:r>
        <w:r w:rsidR="00B85E4B" w:rsidRPr="0054321B">
          <w:rPr>
            <w:noProof/>
          </w:rPr>
          <w:t>30</w:t>
        </w:r>
        <w:r w:rsidR="00B85E4B" w:rsidRPr="0054321B">
          <w:rPr>
            <w:noProof/>
          </w:rPr>
          <w:fldChar w:fldCharType="end"/>
        </w:r>
      </w:hyperlink>
    </w:p>
    <w:p w14:paraId="5A3E579B" w14:textId="76040523"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94" w:history="1">
        <w:r w:rsidR="00B85E4B" w:rsidRPr="0054321B">
          <w:rPr>
            <w:rStyle w:val="af5"/>
            <w:rFonts w:ascii="楷体_GB2312" w:eastAsia="楷体_GB2312" w:hAnsi="楷体_GB2312" w:cs="楷体_GB2312" w:hint="default"/>
            <w:noProof/>
          </w:rPr>
          <w:t>31.履约验收</w:t>
        </w:r>
        <w:r w:rsidR="00B85E4B" w:rsidRPr="0054321B">
          <w:rPr>
            <w:noProof/>
          </w:rPr>
          <w:tab/>
        </w:r>
        <w:r w:rsidR="00B85E4B" w:rsidRPr="0054321B">
          <w:rPr>
            <w:noProof/>
          </w:rPr>
          <w:fldChar w:fldCharType="begin"/>
        </w:r>
        <w:r w:rsidR="00B85E4B" w:rsidRPr="0054321B">
          <w:rPr>
            <w:noProof/>
          </w:rPr>
          <w:instrText xml:space="preserve"> PAGEREF _Toc172644294 \h </w:instrText>
        </w:r>
        <w:r w:rsidR="00B85E4B" w:rsidRPr="0054321B">
          <w:rPr>
            <w:noProof/>
          </w:rPr>
        </w:r>
        <w:r w:rsidR="00B85E4B" w:rsidRPr="0054321B">
          <w:rPr>
            <w:noProof/>
          </w:rPr>
          <w:fldChar w:fldCharType="separate"/>
        </w:r>
        <w:r w:rsidR="00B85E4B" w:rsidRPr="0054321B">
          <w:rPr>
            <w:noProof/>
          </w:rPr>
          <w:t>31</w:t>
        </w:r>
        <w:r w:rsidR="00B85E4B" w:rsidRPr="0054321B">
          <w:rPr>
            <w:noProof/>
          </w:rPr>
          <w:fldChar w:fldCharType="end"/>
        </w:r>
      </w:hyperlink>
    </w:p>
    <w:p w14:paraId="24B3ABED" w14:textId="7528B7A7" w:rsidR="00B85E4B" w:rsidRPr="0054321B" w:rsidRDefault="009704F4">
      <w:pPr>
        <w:pStyle w:val="TOC2"/>
        <w:tabs>
          <w:tab w:val="right" w:leader="dot" w:pos="8948"/>
        </w:tabs>
        <w:rPr>
          <w:rFonts w:asciiTheme="minorHAnsi" w:eastAsiaTheme="minorEastAsia" w:hAnsiTheme="minorHAnsi" w:cstheme="minorBidi"/>
          <w:b w:val="0"/>
          <w:bCs w:val="0"/>
          <w:noProof/>
          <w:szCs w:val="22"/>
        </w:rPr>
      </w:pPr>
      <w:hyperlink w:anchor="_Toc172644295" w:history="1">
        <w:r w:rsidR="00B85E4B" w:rsidRPr="0054321B">
          <w:rPr>
            <w:rStyle w:val="af5"/>
            <w:rFonts w:ascii="黑体" w:eastAsia="黑体" w:hAnsi="黑体" w:cs="黑体" w:hint="default"/>
            <w:noProof/>
          </w:rPr>
          <w:t>八、询问与质疑</w:t>
        </w:r>
        <w:r w:rsidR="00B85E4B" w:rsidRPr="0054321B">
          <w:rPr>
            <w:noProof/>
          </w:rPr>
          <w:tab/>
        </w:r>
        <w:r w:rsidR="00B85E4B" w:rsidRPr="0054321B">
          <w:rPr>
            <w:noProof/>
          </w:rPr>
          <w:fldChar w:fldCharType="begin"/>
        </w:r>
        <w:r w:rsidR="00B85E4B" w:rsidRPr="0054321B">
          <w:rPr>
            <w:noProof/>
          </w:rPr>
          <w:instrText xml:space="preserve"> PAGEREF _Toc172644295 \h </w:instrText>
        </w:r>
        <w:r w:rsidR="00B85E4B" w:rsidRPr="0054321B">
          <w:rPr>
            <w:noProof/>
          </w:rPr>
        </w:r>
        <w:r w:rsidR="00B85E4B" w:rsidRPr="0054321B">
          <w:rPr>
            <w:noProof/>
          </w:rPr>
          <w:fldChar w:fldCharType="separate"/>
        </w:r>
        <w:r w:rsidR="00B85E4B" w:rsidRPr="0054321B">
          <w:rPr>
            <w:noProof/>
          </w:rPr>
          <w:t>32</w:t>
        </w:r>
        <w:r w:rsidR="00B85E4B" w:rsidRPr="0054321B">
          <w:rPr>
            <w:noProof/>
          </w:rPr>
          <w:fldChar w:fldCharType="end"/>
        </w:r>
      </w:hyperlink>
    </w:p>
    <w:p w14:paraId="1BD77C0A" w14:textId="06EC1363"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96" w:history="1">
        <w:r w:rsidR="00B85E4B" w:rsidRPr="0054321B">
          <w:rPr>
            <w:rStyle w:val="af5"/>
            <w:rFonts w:ascii="楷体_GB2312" w:eastAsia="楷体_GB2312" w:hAnsi="楷体_GB2312" w:cs="楷体_GB2312" w:hint="default"/>
            <w:noProof/>
          </w:rPr>
          <w:t>32.对采购过程、结果的询问及质疑</w:t>
        </w:r>
        <w:r w:rsidR="00B85E4B" w:rsidRPr="0054321B">
          <w:rPr>
            <w:noProof/>
          </w:rPr>
          <w:tab/>
        </w:r>
        <w:r w:rsidR="00B85E4B" w:rsidRPr="0054321B">
          <w:rPr>
            <w:noProof/>
          </w:rPr>
          <w:fldChar w:fldCharType="begin"/>
        </w:r>
        <w:r w:rsidR="00B85E4B" w:rsidRPr="0054321B">
          <w:rPr>
            <w:noProof/>
          </w:rPr>
          <w:instrText xml:space="preserve"> PAGEREF _Toc172644296 \h </w:instrText>
        </w:r>
        <w:r w:rsidR="00B85E4B" w:rsidRPr="0054321B">
          <w:rPr>
            <w:noProof/>
          </w:rPr>
        </w:r>
        <w:r w:rsidR="00B85E4B" w:rsidRPr="0054321B">
          <w:rPr>
            <w:noProof/>
          </w:rPr>
          <w:fldChar w:fldCharType="separate"/>
        </w:r>
        <w:r w:rsidR="00B85E4B" w:rsidRPr="0054321B">
          <w:rPr>
            <w:noProof/>
          </w:rPr>
          <w:t>32</w:t>
        </w:r>
        <w:r w:rsidR="00B85E4B" w:rsidRPr="0054321B">
          <w:rPr>
            <w:noProof/>
          </w:rPr>
          <w:fldChar w:fldCharType="end"/>
        </w:r>
      </w:hyperlink>
    </w:p>
    <w:p w14:paraId="34BE566A" w14:textId="4718101C" w:rsidR="00B85E4B" w:rsidRPr="0054321B" w:rsidRDefault="009704F4">
      <w:pPr>
        <w:pStyle w:val="TOC2"/>
        <w:tabs>
          <w:tab w:val="right" w:leader="dot" w:pos="8948"/>
        </w:tabs>
        <w:rPr>
          <w:rFonts w:asciiTheme="minorHAnsi" w:eastAsiaTheme="minorEastAsia" w:hAnsiTheme="minorHAnsi" w:cstheme="minorBidi"/>
          <w:b w:val="0"/>
          <w:bCs w:val="0"/>
          <w:noProof/>
          <w:szCs w:val="22"/>
        </w:rPr>
      </w:pPr>
      <w:hyperlink w:anchor="_Toc172644297" w:history="1">
        <w:r w:rsidR="00B85E4B" w:rsidRPr="0054321B">
          <w:rPr>
            <w:rStyle w:val="af5"/>
            <w:rFonts w:ascii="黑体" w:eastAsia="黑体" w:hAnsi="黑体" w:cs="黑体" w:hint="default"/>
            <w:noProof/>
          </w:rPr>
          <w:t>九、政府采购政策</w:t>
        </w:r>
        <w:r w:rsidR="00B85E4B" w:rsidRPr="0054321B">
          <w:rPr>
            <w:noProof/>
          </w:rPr>
          <w:tab/>
        </w:r>
        <w:r w:rsidR="00B85E4B" w:rsidRPr="0054321B">
          <w:rPr>
            <w:noProof/>
          </w:rPr>
          <w:fldChar w:fldCharType="begin"/>
        </w:r>
        <w:r w:rsidR="00B85E4B" w:rsidRPr="0054321B">
          <w:rPr>
            <w:noProof/>
          </w:rPr>
          <w:instrText xml:space="preserve"> PAGEREF _Toc172644297 \h </w:instrText>
        </w:r>
        <w:r w:rsidR="00B85E4B" w:rsidRPr="0054321B">
          <w:rPr>
            <w:noProof/>
          </w:rPr>
        </w:r>
        <w:r w:rsidR="00B85E4B" w:rsidRPr="0054321B">
          <w:rPr>
            <w:noProof/>
          </w:rPr>
          <w:fldChar w:fldCharType="separate"/>
        </w:r>
        <w:r w:rsidR="00B85E4B" w:rsidRPr="0054321B">
          <w:rPr>
            <w:noProof/>
          </w:rPr>
          <w:t>32</w:t>
        </w:r>
        <w:r w:rsidR="00B85E4B" w:rsidRPr="0054321B">
          <w:rPr>
            <w:noProof/>
          </w:rPr>
          <w:fldChar w:fldCharType="end"/>
        </w:r>
      </w:hyperlink>
    </w:p>
    <w:p w14:paraId="0505DEA1" w14:textId="623F4937"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298" w:history="1">
        <w:r w:rsidR="00B85E4B" w:rsidRPr="0054321B">
          <w:rPr>
            <w:rStyle w:val="af5"/>
            <w:rFonts w:ascii="楷体_GB2312" w:eastAsia="楷体_GB2312" w:hAnsi="楷体_GB2312" w:cs="楷体_GB2312" w:hint="default"/>
            <w:noProof/>
          </w:rPr>
          <w:t>33.政府采购政策</w:t>
        </w:r>
        <w:r w:rsidR="00B85E4B" w:rsidRPr="0054321B">
          <w:rPr>
            <w:noProof/>
          </w:rPr>
          <w:tab/>
        </w:r>
        <w:r w:rsidR="00B85E4B" w:rsidRPr="0054321B">
          <w:rPr>
            <w:noProof/>
          </w:rPr>
          <w:fldChar w:fldCharType="begin"/>
        </w:r>
        <w:r w:rsidR="00B85E4B" w:rsidRPr="0054321B">
          <w:rPr>
            <w:noProof/>
          </w:rPr>
          <w:instrText xml:space="preserve"> PAGEREF _Toc172644298 \h </w:instrText>
        </w:r>
        <w:r w:rsidR="00B85E4B" w:rsidRPr="0054321B">
          <w:rPr>
            <w:noProof/>
          </w:rPr>
        </w:r>
        <w:r w:rsidR="00B85E4B" w:rsidRPr="0054321B">
          <w:rPr>
            <w:noProof/>
          </w:rPr>
          <w:fldChar w:fldCharType="separate"/>
        </w:r>
        <w:r w:rsidR="00B85E4B" w:rsidRPr="0054321B">
          <w:rPr>
            <w:noProof/>
          </w:rPr>
          <w:t>32</w:t>
        </w:r>
        <w:r w:rsidR="00B85E4B" w:rsidRPr="0054321B">
          <w:rPr>
            <w:noProof/>
          </w:rPr>
          <w:fldChar w:fldCharType="end"/>
        </w:r>
      </w:hyperlink>
    </w:p>
    <w:p w14:paraId="4D3A69DB" w14:textId="61DD1F4D" w:rsidR="00B85E4B" w:rsidRPr="0054321B" w:rsidRDefault="009704F4">
      <w:pPr>
        <w:pStyle w:val="TOC2"/>
        <w:tabs>
          <w:tab w:val="right" w:leader="dot" w:pos="8948"/>
        </w:tabs>
        <w:rPr>
          <w:rFonts w:asciiTheme="minorHAnsi" w:eastAsiaTheme="minorEastAsia" w:hAnsiTheme="minorHAnsi" w:cstheme="minorBidi"/>
          <w:b w:val="0"/>
          <w:bCs w:val="0"/>
          <w:noProof/>
          <w:szCs w:val="22"/>
        </w:rPr>
      </w:pPr>
      <w:hyperlink w:anchor="_Toc172644299" w:history="1">
        <w:r w:rsidR="00B85E4B" w:rsidRPr="0054321B">
          <w:rPr>
            <w:rStyle w:val="af5"/>
            <w:rFonts w:ascii="黑体" w:eastAsia="黑体" w:hAnsi="黑体" w:cs="黑体" w:hint="default"/>
            <w:noProof/>
          </w:rPr>
          <w:t>十、其他规定</w:t>
        </w:r>
        <w:r w:rsidR="00B85E4B" w:rsidRPr="0054321B">
          <w:rPr>
            <w:noProof/>
          </w:rPr>
          <w:tab/>
        </w:r>
        <w:r w:rsidR="00B85E4B" w:rsidRPr="0054321B">
          <w:rPr>
            <w:noProof/>
          </w:rPr>
          <w:fldChar w:fldCharType="begin"/>
        </w:r>
        <w:r w:rsidR="00B85E4B" w:rsidRPr="0054321B">
          <w:rPr>
            <w:noProof/>
          </w:rPr>
          <w:instrText xml:space="preserve"> PAGEREF _Toc172644299 \h </w:instrText>
        </w:r>
        <w:r w:rsidR="00B85E4B" w:rsidRPr="0054321B">
          <w:rPr>
            <w:noProof/>
          </w:rPr>
        </w:r>
        <w:r w:rsidR="00B85E4B" w:rsidRPr="0054321B">
          <w:rPr>
            <w:noProof/>
          </w:rPr>
          <w:fldChar w:fldCharType="separate"/>
        </w:r>
        <w:r w:rsidR="00B85E4B" w:rsidRPr="0054321B">
          <w:rPr>
            <w:noProof/>
          </w:rPr>
          <w:t>33</w:t>
        </w:r>
        <w:r w:rsidR="00B85E4B" w:rsidRPr="0054321B">
          <w:rPr>
            <w:noProof/>
          </w:rPr>
          <w:fldChar w:fldCharType="end"/>
        </w:r>
      </w:hyperlink>
    </w:p>
    <w:p w14:paraId="54FBC635" w14:textId="1A2FA19E"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00" w:history="1">
        <w:r w:rsidR="00B85E4B" w:rsidRPr="0054321B">
          <w:rPr>
            <w:rStyle w:val="af5"/>
            <w:rFonts w:ascii="楷体_GB2312" w:eastAsia="楷体_GB2312" w:hAnsi="楷体_GB2312" w:cs="楷体_GB2312" w:hint="default"/>
            <w:noProof/>
          </w:rPr>
          <w:t>34.代理服务费</w:t>
        </w:r>
        <w:r w:rsidR="00B85E4B" w:rsidRPr="0054321B">
          <w:rPr>
            <w:noProof/>
          </w:rPr>
          <w:tab/>
        </w:r>
        <w:r w:rsidR="00B85E4B" w:rsidRPr="0054321B">
          <w:rPr>
            <w:noProof/>
          </w:rPr>
          <w:fldChar w:fldCharType="begin"/>
        </w:r>
        <w:r w:rsidR="00B85E4B" w:rsidRPr="0054321B">
          <w:rPr>
            <w:noProof/>
          </w:rPr>
          <w:instrText xml:space="preserve"> PAGEREF _Toc172644300 \h </w:instrText>
        </w:r>
        <w:r w:rsidR="00B85E4B" w:rsidRPr="0054321B">
          <w:rPr>
            <w:noProof/>
          </w:rPr>
        </w:r>
        <w:r w:rsidR="00B85E4B" w:rsidRPr="0054321B">
          <w:rPr>
            <w:noProof/>
          </w:rPr>
          <w:fldChar w:fldCharType="separate"/>
        </w:r>
        <w:r w:rsidR="00B85E4B" w:rsidRPr="0054321B">
          <w:rPr>
            <w:noProof/>
          </w:rPr>
          <w:t>33</w:t>
        </w:r>
        <w:r w:rsidR="00B85E4B" w:rsidRPr="0054321B">
          <w:rPr>
            <w:noProof/>
          </w:rPr>
          <w:fldChar w:fldCharType="end"/>
        </w:r>
      </w:hyperlink>
    </w:p>
    <w:p w14:paraId="59EFBC50" w14:textId="623D34D9"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01" w:history="1">
        <w:r w:rsidR="00B85E4B" w:rsidRPr="0054321B">
          <w:rPr>
            <w:rStyle w:val="af5"/>
            <w:rFonts w:ascii="楷体_GB2312" w:eastAsia="楷体_GB2312" w:hAnsi="楷体_GB2312" w:cs="楷体_GB2312" w:hint="default"/>
            <w:noProof/>
          </w:rPr>
          <w:t>35.其他规定</w:t>
        </w:r>
        <w:r w:rsidR="00B85E4B" w:rsidRPr="0054321B">
          <w:rPr>
            <w:noProof/>
          </w:rPr>
          <w:tab/>
        </w:r>
        <w:r w:rsidR="00B85E4B" w:rsidRPr="0054321B">
          <w:rPr>
            <w:noProof/>
          </w:rPr>
          <w:fldChar w:fldCharType="begin"/>
        </w:r>
        <w:r w:rsidR="00B85E4B" w:rsidRPr="0054321B">
          <w:rPr>
            <w:noProof/>
          </w:rPr>
          <w:instrText xml:space="preserve"> PAGEREF _Toc172644301 \h </w:instrText>
        </w:r>
        <w:r w:rsidR="00B85E4B" w:rsidRPr="0054321B">
          <w:rPr>
            <w:noProof/>
          </w:rPr>
        </w:r>
        <w:r w:rsidR="00B85E4B" w:rsidRPr="0054321B">
          <w:rPr>
            <w:noProof/>
          </w:rPr>
          <w:fldChar w:fldCharType="separate"/>
        </w:r>
        <w:r w:rsidR="00B85E4B" w:rsidRPr="0054321B">
          <w:rPr>
            <w:noProof/>
          </w:rPr>
          <w:t>33</w:t>
        </w:r>
        <w:r w:rsidR="00B85E4B" w:rsidRPr="0054321B">
          <w:rPr>
            <w:noProof/>
          </w:rPr>
          <w:fldChar w:fldCharType="end"/>
        </w:r>
      </w:hyperlink>
    </w:p>
    <w:p w14:paraId="5D1839D4" w14:textId="62DC2732" w:rsidR="00B85E4B" w:rsidRPr="0054321B" w:rsidRDefault="009704F4">
      <w:pPr>
        <w:pStyle w:val="TOC1"/>
        <w:tabs>
          <w:tab w:val="right" w:leader="dot" w:pos="8948"/>
        </w:tabs>
        <w:rPr>
          <w:rFonts w:asciiTheme="minorHAnsi" w:eastAsiaTheme="minorEastAsia" w:hAnsiTheme="minorHAnsi" w:cstheme="minorBidi"/>
          <w:noProof/>
          <w:szCs w:val="22"/>
        </w:rPr>
      </w:pPr>
      <w:hyperlink w:anchor="_Toc172644302" w:history="1">
        <w:r w:rsidR="00B85E4B" w:rsidRPr="0054321B">
          <w:rPr>
            <w:rStyle w:val="af5"/>
            <w:rFonts w:ascii="华文中宋" w:eastAsia="华文中宋" w:hAnsi="华文中宋" w:cs="华文中宋" w:hint="default"/>
            <w:noProof/>
          </w:rPr>
          <w:t>第三部分 采购需求</w:t>
        </w:r>
        <w:r w:rsidR="00B85E4B" w:rsidRPr="0054321B">
          <w:rPr>
            <w:noProof/>
          </w:rPr>
          <w:tab/>
        </w:r>
        <w:r w:rsidR="00B85E4B" w:rsidRPr="0054321B">
          <w:rPr>
            <w:noProof/>
          </w:rPr>
          <w:fldChar w:fldCharType="begin"/>
        </w:r>
        <w:r w:rsidR="00B85E4B" w:rsidRPr="0054321B">
          <w:rPr>
            <w:noProof/>
          </w:rPr>
          <w:instrText xml:space="preserve"> PAGEREF _Toc172644302 \h </w:instrText>
        </w:r>
        <w:r w:rsidR="00B85E4B" w:rsidRPr="0054321B">
          <w:rPr>
            <w:noProof/>
          </w:rPr>
        </w:r>
        <w:r w:rsidR="00B85E4B" w:rsidRPr="0054321B">
          <w:rPr>
            <w:noProof/>
          </w:rPr>
          <w:fldChar w:fldCharType="separate"/>
        </w:r>
        <w:r w:rsidR="00B85E4B" w:rsidRPr="0054321B">
          <w:rPr>
            <w:noProof/>
          </w:rPr>
          <w:t>34</w:t>
        </w:r>
        <w:r w:rsidR="00B85E4B" w:rsidRPr="0054321B">
          <w:rPr>
            <w:noProof/>
          </w:rPr>
          <w:fldChar w:fldCharType="end"/>
        </w:r>
      </w:hyperlink>
    </w:p>
    <w:p w14:paraId="056F6205" w14:textId="58159ACA" w:rsidR="00B85E4B" w:rsidRPr="0054321B" w:rsidRDefault="009704F4">
      <w:pPr>
        <w:pStyle w:val="TOC2"/>
        <w:tabs>
          <w:tab w:val="right" w:leader="dot" w:pos="8948"/>
        </w:tabs>
        <w:rPr>
          <w:rFonts w:asciiTheme="minorHAnsi" w:eastAsiaTheme="minorEastAsia" w:hAnsiTheme="minorHAnsi" w:cstheme="minorBidi"/>
          <w:b w:val="0"/>
          <w:bCs w:val="0"/>
          <w:noProof/>
          <w:szCs w:val="22"/>
        </w:rPr>
      </w:pPr>
      <w:hyperlink w:anchor="_Toc172644303" w:history="1">
        <w:r w:rsidR="00B85E4B" w:rsidRPr="0054321B">
          <w:rPr>
            <w:rStyle w:val="af5"/>
            <w:rFonts w:ascii="黑体" w:eastAsia="黑体" w:hAnsi="黑体" w:cs="黑体" w:hint="default"/>
            <w:noProof/>
            <w:lang w:val="zh-CN"/>
          </w:rPr>
          <w:t>十一、响应说明</w:t>
        </w:r>
        <w:r w:rsidR="00B85E4B" w:rsidRPr="0054321B">
          <w:rPr>
            <w:noProof/>
          </w:rPr>
          <w:tab/>
        </w:r>
        <w:r w:rsidR="00B85E4B" w:rsidRPr="0054321B">
          <w:rPr>
            <w:noProof/>
          </w:rPr>
          <w:fldChar w:fldCharType="begin"/>
        </w:r>
        <w:r w:rsidR="00B85E4B" w:rsidRPr="0054321B">
          <w:rPr>
            <w:noProof/>
          </w:rPr>
          <w:instrText xml:space="preserve"> PAGEREF _Toc172644303 \h </w:instrText>
        </w:r>
        <w:r w:rsidR="00B85E4B" w:rsidRPr="0054321B">
          <w:rPr>
            <w:noProof/>
          </w:rPr>
        </w:r>
        <w:r w:rsidR="00B85E4B" w:rsidRPr="0054321B">
          <w:rPr>
            <w:noProof/>
          </w:rPr>
          <w:fldChar w:fldCharType="separate"/>
        </w:r>
        <w:r w:rsidR="00B85E4B" w:rsidRPr="0054321B">
          <w:rPr>
            <w:noProof/>
          </w:rPr>
          <w:t>34</w:t>
        </w:r>
        <w:r w:rsidR="00B85E4B" w:rsidRPr="0054321B">
          <w:rPr>
            <w:noProof/>
          </w:rPr>
          <w:fldChar w:fldCharType="end"/>
        </w:r>
      </w:hyperlink>
    </w:p>
    <w:p w14:paraId="1D1011CA" w14:textId="6F1F320C" w:rsidR="00B85E4B" w:rsidRPr="0054321B" w:rsidRDefault="009704F4">
      <w:pPr>
        <w:pStyle w:val="TOC2"/>
        <w:tabs>
          <w:tab w:val="right" w:leader="dot" w:pos="8948"/>
        </w:tabs>
        <w:rPr>
          <w:rFonts w:asciiTheme="minorHAnsi" w:eastAsiaTheme="minorEastAsia" w:hAnsiTheme="minorHAnsi" w:cstheme="minorBidi"/>
          <w:b w:val="0"/>
          <w:bCs w:val="0"/>
          <w:noProof/>
          <w:szCs w:val="22"/>
        </w:rPr>
      </w:pPr>
      <w:hyperlink w:anchor="_Toc172644304" w:history="1">
        <w:r w:rsidR="00B85E4B" w:rsidRPr="0054321B">
          <w:rPr>
            <w:rStyle w:val="af5"/>
            <w:rFonts w:ascii="黑体" w:eastAsia="黑体" w:hAnsi="黑体" w:cs="黑体" w:hint="default"/>
            <w:noProof/>
            <w:lang w:val="zh-CN"/>
          </w:rPr>
          <w:t>十二、重要指标</w:t>
        </w:r>
        <w:r w:rsidR="00B85E4B" w:rsidRPr="0054321B">
          <w:rPr>
            <w:noProof/>
          </w:rPr>
          <w:tab/>
        </w:r>
        <w:r w:rsidR="00B85E4B" w:rsidRPr="0054321B">
          <w:rPr>
            <w:noProof/>
          </w:rPr>
          <w:fldChar w:fldCharType="begin"/>
        </w:r>
        <w:r w:rsidR="00B85E4B" w:rsidRPr="0054321B">
          <w:rPr>
            <w:noProof/>
          </w:rPr>
          <w:instrText xml:space="preserve"> PAGEREF _Toc172644304 \h </w:instrText>
        </w:r>
        <w:r w:rsidR="00B85E4B" w:rsidRPr="0054321B">
          <w:rPr>
            <w:noProof/>
          </w:rPr>
        </w:r>
        <w:r w:rsidR="00B85E4B" w:rsidRPr="0054321B">
          <w:rPr>
            <w:noProof/>
          </w:rPr>
          <w:fldChar w:fldCharType="separate"/>
        </w:r>
        <w:r w:rsidR="00B85E4B" w:rsidRPr="0054321B">
          <w:rPr>
            <w:noProof/>
          </w:rPr>
          <w:t>34</w:t>
        </w:r>
        <w:r w:rsidR="00B85E4B" w:rsidRPr="0054321B">
          <w:rPr>
            <w:noProof/>
          </w:rPr>
          <w:fldChar w:fldCharType="end"/>
        </w:r>
      </w:hyperlink>
    </w:p>
    <w:p w14:paraId="0C874029" w14:textId="3657EE2A" w:rsidR="00B85E4B" w:rsidRPr="0054321B" w:rsidRDefault="009704F4">
      <w:pPr>
        <w:pStyle w:val="TOC1"/>
        <w:tabs>
          <w:tab w:val="right" w:leader="dot" w:pos="8948"/>
        </w:tabs>
        <w:rPr>
          <w:rFonts w:asciiTheme="minorHAnsi" w:eastAsiaTheme="minorEastAsia" w:hAnsiTheme="minorHAnsi" w:cstheme="minorBidi"/>
          <w:noProof/>
          <w:szCs w:val="22"/>
        </w:rPr>
      </w:pPr>
      <w:hyperlink w:anchor="_Toc172644305" w:history="1">
        <w:r w:rsidR="00B85E4B" w:rsidRPr="0054321B">
          <w:rPr>
            <w:rStyle w:val="af5"/>
            <w:rFonts w:ascii="华文中宋" w:eastAsia="华文中宋" w:hAnsi="华文中宋" w:cs="华文中宋" w:hint="default"/>
            <w:noProof/>
          </w:rPr>
          <w:t>第四部分 磋商响应文件格式</w:t>
        </w:r>
        <w:r w:rsidR="00B85E4B" w:rsidRPr="0054321B">
          <w:rPr>
            <w:noProof/>
          </w:rPr>
          <w:tab/>
        </w:r>
        <w:r w:rsidR="00B85E4B" w:rsidRPr="0054321B">
          <w:rPr>
            <w:noProof/>
          </w:rPr>
          <w:fldChar w:fldCharType="begin"/>
        </w:r>
        <w:r w:rsidR="00B85E4B" w:rsidRPr="0054321B">
          <w:rPr>
            <w:noProof/>
          </w:rPr>
          <w:instrText xml:space="preserve"> PAGEREF _Toc172644305 \h </w:instrText>
        </w:r>
        <w:r w:rsidR="00B85E4B" w:rsidRPr="0054321B">
          <w:rPr>
            <w:noProof/>
          </w:rPr>
        </w:r>
        <w:r w:rsidR="00B85E4B" w:rsidRPr="0054321B">
          <w:rPr>
            <w:noProof/>
          </w:rPr>
          <w:fldChar w:fldCharType="separate"/>
        </w:r>
        <w:r w:rsidR="00B85E4B" w:rsidRPr="0054321B">
          <w:rPr>
            <w:noProof/>
          </w:rPr>
          <w:t>38</w:t>
        </w:r>
        <w:r w:rsidR="00B85E4B" w:rsidRPr="0054321B">
          <w:rPr>
            <w:noProof/>
          </w:rPr>
          <w:fldChar w:fldCharType="end"/>
        </w:r>
      </w:hyperlink>
    </w:p>
    <w:p w14:paraId="3BB52D33" w14:textId="4AF6CB8B" w:rsidR="00B85E4B" w:rsidRPr="0054321B" w:rsidRDefault="009704F4">
      <w:pPr>
        <w:pStyle w:val="TOC2"/>
        <w:tabs>
          <w:tab w:val="right" w:leader="dot" w:pos="8948"/>
        </w:tabs>
        <w:rPr>
          <w:rFonts w:asciiTheme="minorHAnsi" w:eastAsiaTheme="minorEastAsia" w:hAnsiTheme="minorHAnsi" w:cstheme="minorBidi"/>
          <w:b w:val="0"/>
          <w:bCs w:val="0"/>
          <w:noProof/>
          <w:szCs w:val="22"/>
        </w:rPr>
      </w:pPr>
      <w:hyperlink w:anchor="_Toc172644306" w:history="1">
        <w:r w:rsidR="00B85E4B" w:rsidRPr="0054321B">
          <w:rPr>
            <w:rStyle w:val="af5"/>
            <w:rFonts w:ascii="黑体" w:eastAsia="黑体" w:hAnsi="黑体" w:cs="黑体" w:hint="default"/>
            <w:noProof/>
          </w:rPr>
          <w:t>十三、磋商响应文件的组成</w:t>
        </w:r>
        <w:r w:rsidR="00B85E4B" w:rsidRPr="0054321B">
          <w:rPr>
            <w:noProof/>
          </w:rPr>
          <w:tab/>
        </w:r>
        <w:r w:rsidR="00B85E4B" w:rsidRPr="0054321B">
          <w:rPr>
            <w:noProof/>
          </w:rPr>
          <w:fldChar w:fldCharType="begin"/>
        </w:r>
        <w:r w:rsidR="00B85E4B" w:rsidRPr="0054321B">
          <w:rPr>
            <w:noProof/>
          </w:rPr>
          <w:instrText xml:space="preserve"> PAGEREF _Toc172644306 \h </w:instrText>
        </w:r>
        <w:r w:rsidR="00B85E4B" w:rsidRPr="0054321B">
          <w:rPr>
            <w:noProof/>
          </w:rPr>
        </w:r>
        <w:r w:rsidR="00B85E4B" w:rsidRPr="0054321B">
          <w:rPr>
            <w:noProof/>
          </w:rPr>
          <w:fldChar w:fldCharType="separate"/>
        </w:r>
        <w:r w:rsidR="00B85E4B" w:rsidRPr="0054321B">
          <w:rPr>
            <w:noProof/>
          </w:rPr>
          <w:t>38</w:t>
        </w:r>
        <w:r w:rsidR="00B85E4B" w:rsidRPr="0054321B">
          <w:rPr>
            <w:noProof/>
          </w:rPr>
          <w:fldChar w:fldCharType="end"/>
        </w:r>
      </w:hyperlink>
    </w:p>
    <w:p w14:paraId="3093E23B" w14:textId="7F185055"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07" w:history="1">
        <w:r w:rsidR="00B85E4B" w:rsidRPr="0054321B">
          <w:rPr>
            <w:rStyle w:val="af5"/>
            <w:rFonts w:ascii="楷体_GB2312" w:eastAsia="楷体_GB2312" w:hAnsi="楷体_GB2312" w:cs="楷体_GB2312" w:hint="default"/>
            <w:b/>
            <w:bCs/>
            <w:noProof/>
            <w:lang w:val="zh-CN"/>
          </w:rPr>
          <w:t>（一）资格性响应文件（上册）</w:t>
        </w:r>
        <w:r w:rsidR="00B85E4B" w:rsidRPr="0054321B">
          <w:rPr>
            <w:noProof/>
          </w:rPr>
          <w:tab/>
        </w:r>
        <w:r w:rsidR="00B85E4B" w:rsidRPr="0054321B">
          <w:rPr>
            <w:noProof/>
          </w:rPr>
          <w:fldChar w:fldCharType="begin"/>
        </w:r>
        <w:r w:rsidR="00B85E4B" w:rsidRPr="0054321B">
          <w:rPr>
            <w:noProof/>
          </w:rPr>
          <w:instrText xml:space="preserve"> PAGEREF _Toc172644307 \h </w:instrText>
        </w:r>
        <w:r w:rsidR="00B85E4B" w:rsidRPr="0054321B">
          <w:rPr>
            <w:noProof/>
          </w:rPr>
        </w:r>
        <w:r w:rsidR="00B85E4B" w:rsidRPr="0054321B">
          <w:rPr>
            <w:noProof/>
          </w:rPr>
          <w:fldChar w:fldCharType="separate"/>
        </w:r>
        <w:r w:rsidR="00B85E4B" w:rsidRPr="0054321B">
          <w:rPr>
            <w:noProof/>
          </w:rPr>
          <w:t>38</w:t>
        </w:r>
        <w:r w:rsidR="00B85E4B" w:rsidRPr="0054321B">
          <w:rPr>
            <w:noProof/>
          </w:rPr>
          <w:fldChar w:fldCharType="end"/>
        </w:r>
      </w:hyperlink>
    </w:p>
    <w:p w14:paraId="345AD012" w14:textId="1483D053"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08" w:history="1">
        <w:r w:rsidR="00B85E4B" w:rsidRPr="0054321B">
          <w:rPr>
            <w:rStyle w:val="af5"/>
            <w:rFonts w:ascii="楷体_GB2312" w:eastAsia="楷体_GB2312" w:hAnsi="楷体_GB2312" w:cs="楷体_GB2312" w:hint="default"/>
            <w:b/>
            <w:bCs/>
            <w:noProof/>
            <w:lang w:val="zh-CN"/>
          </w:rPr>
          <w:t>（二）技术性响应文件（下册）</w:t>
        </w:r>
        <w:r w:rsidR="00B85E4B" w:rsidRPr="0054321B">
          <w:rPr>
            <w:noProof/>
          </w:rPr>
          <w:tab/>
        </w:r>
        <w:r w:rsidR="00B85E4B" w:rsidRPr="0054321B">
          <w:rPr>
            <w:noProof/>
          </w:rPr>
          <w:fldChar w:fldCharType="begin"/>
        </w:r>
        <w:r w:rsidR="00B85E4B" w:rsidRPr="0054321B">
          <w:rPr>
            <w:noProof/>
          </w:rPr>
          <w:instrText xml:space="preserve"> PAGEREF _Toc172644308 \h </w:instrText>
        </w:r>
        <w:r w:rsidR="00B85E4B" w:rsidRPr="0054321B">
          <w:rPr>
            <w:noProof/>
          </w:rPr>
        </w:r>
        <w:r w:rsidR="00B85E4B" w:rsidRPr="0054321B">
          <w:rPr>
            <w:noProof/>
          </w:rPr>
          <w:fldChar w:fldCharType="separate"/>
        </w:r>
        <w:r w:rsidR="00B85E4B" w:rsidRPr="0054321B">
          <w:rPr>
            <w:noProof/>
          </w:rPr>
          <w:t>38</w:t>
        </w:r>
        <w:r w:rsidR="00B85E4B" w:rsidRPr="0054321B">
          <w:rPr>
            <w:noProof/>
          </w:rPr>
          <w:fldChar w:fldCharType="end"/>
        </w:r>
      </w:hyperlink>
    </w:p>
    <w:p w14:paraId="1AED05D4" w14:textId="420F7C09" w:rsidR="00B85E4B" w:rsidRPr="0054321B" w:rsidRDefault="009704F4">
      <w:pPr>
        <w:pStyle w:val="TOC2"/>
        <w:tabs>
          <w:tab w:val="right" w:leader="dot" w:pos="8948"/>
        </w:tabs>
        <w:rPr>
          <w:rFonts w:asciiTheme="minorHAnsi" w:eastAsiaTheme="minorEastAsia" w:hAnsiTheme="minorHAnsi" w:cstheme="minorBidi"/>
          <w:b w:val="0"/>
          <w:bCs w:val="0"/>
          <w:noProof/>
          <w:szCs w:val="22"/>
        </w:rPr>
      </w:pPr>
      <w:hyperlink w:anchor="_Toc172644309" w:history="1">
        <w:r w:rsidR="00B85E4B" w:rsidRPr="0054321B">
          <w:rPr>
            <w:rStyle w:val="af5"/>
            <w:rFonts w:ascii="黑体" w:eastAsia="黑体" w:hAnsi="黑体" w:cs="黑体" w:hint="default"/>
            <w:noProof/>
          </w:rPr>
          <w:t>十三、磋商响应文件</w:t>
        </w:r>
        <w:r w:rsidR="00B85E4B" w:rsidRPr="0054321B">
          <w:rPr>
            <w:noProof/>
          </w:rPr>
          <w:tab/>
        </w:r>
        <w:r w:rsidR="00B85E4B" w:rsidRPr="0054321B">
          <w:rPr>
            <w:noProof/>
          </w:rPr>
          <w:fldChar w:fldCharType="begin"/>
        </w:r>
        <w:r w:rsidR="00B85E4B" w:rsidRPr="0054321B">
          <w:rPr>
            <w:noProof/>
          </w:rPr>
          <w:instrText xml:space="preserve"> PAGEREF _Toc172644309 \h </w:instrText>
        </w:r>
        <w:r w:rsidR="00B85E4B" w:rsidRPr="0054321B">
          <w:rPr>
            <w:noProof/>
          </w:rPr>
        </w:r>
        <w:r w:rsidR="00B85E4B" w:rsidRPr="0054321B">
          <w:rPr>
            <w:noProof/>
          </w:rPr>
          <w:fldChar w:fldCharType="separate"/>
        </w:r>
        <w:r w:rsidR="00B85E4B" w:rsidRPr="0054321B">
          <w:rPr>
            <w:noProof/>
          </w:rPr>
          <w:t>39</w:t>
        </w:r>
        <w:r w:rsidR="00B85E4B" w:rsidRPr="0054321B">
          <w:rPr>
            <w:noProof/>
          </w:rPr>
          <w:fldChar w:fldCharType="end"/>
        </w:r>
      </w:hyperlink>
    </w:p>
    <w:p w14:paraId="12054DD7" w14:textId="5BF09DAD"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10" w:history="1">
        <w:r w:rsidR="00B85E4B" w:rsidRPr="0054321B">
          <w:rPr>
            <w:rStyle w:val="af5"/>
            <w:rFonts w:ascii="楷体_GB2312" w:eastAsia="楷体_GB2312" w:hAnsi="楷体_GB2312" w:cs="楷体_GB2312" w:hint="default"/>
            <w:b/>
            <w:noProof/>
          </w:rPr>
          <w:t>附件1：响应函</w:t>
        </w:r>
        <w:r w:rsidR="00B85E4B" w:rsidRPr="0054321B">
          <w:rPr>
            <w:noProof/>
          </w:rPr>
          <w:tab/>
        </w:r>
        <w:r w:rsidR="00B85E4B" w:rsidRPr="0054321B">
          <w:rPr>
            <w:noProof/>
          </w:rPr>
          <w:fldChar w:fldCharType="begin"/>
        </w:r>
        <w:r w:rsidR="00B85E4B" w:rsidRPr="0054321B">
          <w:rPr>
            <w:noProof/>
          </w:rPr>
          <w:instrText xml:space="preserve"> PAGEREF _Toc172644310 \h </w:instrText>
        </w:r>
        <w:r w:rsidR="00B85E4B" w:rsidRPr="0054321B">
          <w:rPr>
            <w:noProof/>
          </w:rPr>
        </w:r>
        <w:r w:rsidR="00B85E4B" w:rsidRPr="0054321B">
          <w:rPr>
            <w:noProof/>
          </w:rPr>
          <w:fldChar w:fldCharType="separate"/>
        </w:r>
        <w:r w:rsidR="00B85E4B" w:rsidRPr="0054321B">
          <w:rPr>
            <w:noProof/>
          </w:rPr>
          <w:t>40</w:t>
        </w:r>
        <w:r w:rsidR="00B85E4B" w:rsidRPr="0054321B">
          <w:rPr>
            <w:noProof/>
          </w:rPr>
          <w:fldChar w:fldCharType="end"/>
        </w:r>
      </w:hyperlink>
    </w:p>
    <w:p w14:paraId="7087F0F1" w14:textId="1FDDE2F9"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11" w:history="1">
        <w:r w:rsidR="00B85E4B" w:rsidRPr="0054321B">
          <w:rPr>
            <w:rStyle w:val="af5"/>
            <w:rFonts w:ascii="楷体_GB2312" w:eastAsia="楷体_GB2312" w:hAnsi="楷体_GB2312" w:cs="楷体_GB2312" w:hint="default"/>
            <w:b/>
            <w:noProof/>
          </w:rPr>
          <w:t>附件2：法定代表人证明书</w:t>
        </w:r>
        <w:r w:rsidR="00B85E4B" w:rsidRPr="0054321B">
          <w:rPr>
            <w:noProof/>
          </w:rPr>
          <w:tab/>
        </w:r>
        <w:r w:rsidR="00B85E4B" w:rsidRPr="0054321B">
          <w:rPr>
            <w:noProof/>
          </w:rPr>
          <w:fldChar w:fldCharType="begin"/>
        </w:r>
        <w:r w:rsidR="00B85E4B" w:rsidRPr="0054321B">
          <w:rPr>
            <w:noProof/>
          </w:rPr>
          <w:instrText xml:space="preserve"> PAGEREF _Toc172644311 \h </w:instrText>
        </w:r>
        <w:r w:rsidR="00B85E4B" w:rsidRPr="0054321B">
          <w:rPr>
            <w:noProof/>
          </w:rPr>
        </w:r>
        <w:r w:rsidR="00B85E4B" w:rsidRPr="0054321B">
          <w:rPr>
            <w:noProof/>
          </w:rPr>
          <w:fldChar w:fldCharType="separate"/>
        </w:r>
        <w:r w:rsidR="00B85E4B" w:rsidRPr="0054321B">
          <w:rPr>
            <w:noProof/>
          </w:rPr>
          <w:t>41</w:t>
        </w:r>
        <w:r w:rsidR="00B85E4B" w:rsidRPr="0054321B">
          <w:rPr>
            <w:noProof/>
          </w:rPr>
          <w:fldChar w:fldCharType="end"/>
        </w:r>
      </w:hyperlink>
    </w:p>
    <w:p w14:paraId="2A334477" w14:textId="32DE31D8"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12" w:history="1">
        <w:r w:rsidR="00B85E4B" w:rsidRPr="0054321B">
          <w:rPr>
            <w:rStyle w:val="af5"/>
            <w:rFonts w:ascii="楷体_GB2312" w:eastAsia="楷体_GB2312" w:hAnsi="楷体_GB2312" w:cs="楷体_GB2312" w:hint="default"/>
            <w:b/>
            <w:noProof/>
          </w:rPr>
          <w:t>附件3：法定代表人授权书</w:t>
        </w:r>
        <w:r w:rsidR="00B85E4B" w:rsidRPr="0054321B">
          <w:rPr>
            <w:noProof/>
          </w:rPr>
          <w:tab/>
        </w:r>
        <w:r w:rsidR="00B85E4B" w:rsidRPr="0054321B">
          <w:rPr>
            <w:noProof/>
          </w:rPr>
          <w:fldChar w:fldCharType="begin"/>
        </w:r>
        <w:r w:rsidR="00B85E4B" w:rsidRPr="0054321B">
          <w:rPr>
            <w:noProof/>
          </w:rPr>
          <w:instrText xml:space="preserve"> PAGEREF _Toc172644312 \h </w:instrText>
        </w:r>
        <w:r w:rsidR="00B85E4B" w:rsidRPr="0054321B">
          <w:rPr>
            <w:noProof/>
          </w:rPr>
        </w:r>
        <w:r w:rsidR="00B85E4B" w:rsidRPr="0054321B">
          <w:rPr>
            <w:noProof/>
          </w:rPr>
          <w:fldChar w:fldCharType="separate"/>
        </w:r>
        <w:r w:rsidR="00B85E4B" w:rsidRPr="0054321B">
          <w:rPr>
            <w:noProof/>
          </w:rPr>
          <w:t>42</w:t>
        </w:r>
        <w:r w:rsidR="00B85E4B" w:rsidRPr="0054321B">
          <w:rPr>
            <w:noProof/>
          </w:rPr>
          <w:fldChar w:fldCharType="end"/>
        </w:r>
      </w:hyperlink>
    </w:p>
    <w:p w14:paraId="0BD646E6" w14:textId="611B9157"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13" w:history="1">
        <w:r w:rsidR="00B85E4B" w:rsidRPr="0054321B">
          <w:rPr>
            <w:rStyle w:val="af5"/>
            <w:rFonts w:ascii="楷体_GB2312" w:eastAsia="楷体_GB2312" w:hAnsi="楷体_GB2312" w:cs="楷体_GB2312" w:hint="default"/>
            <w:b/>
            <w:noProof/>
          </w:rPr>
          <w:t>附件4：供应商承诺函</w:t>
        </w:r>
        <w:r w:rsidR="00B85E4B" w:rsidRPr="0054321B">
          <w:rPr>
            <w:noProof/>
          </w:rPr>
          <w:tab/>
        </w:r>
        <w:r w:rsidR="00B85E4B" w:rsidRPr="0054321B">
          <w:rPr>
            <w:noProof/>
          </w:rPr>
          <w:fldChar w:fldCharType="begin"/>
        </w:r>
        <w:r w:rsidR="00B85E4B" w:rsidRPr="0054321B">
          <w:rPr>
            <w:noProof/>
          </w:rPr>
          <w:instrText xml:space="preserve"> PAGEREF _Toc172644313 \h </w:instrText>
        </w:r>
        <w:r w:rsidR="00B85E4B" w:rsidRPr="0054321B">
          <w:rPr>
            <w:noProof/>
          </w:rPr>
        </w:r>
        <w:r w:rsidR="00B85E4B" w:rsidRPr="0054321B">
          <w:rPr>
            <w:noProof/>
          </w:rPr>
          <w:fldChar w:fldCharType="separate"/>
        </w:r>
        <w:r w:rsidR="00B85E4B" w:rsidRPr="0054321B">
          <w:rPr>
            <w:noProof/>
          </w:rPr>
          <w:t>43</w:t>
        </w:r>
        <w:r w:rsidR="00B85E4B" w:rsidRPr="0054321B">
          <w:rPr>
            <w:noProof/>
          </w:rPr>
          <w:fldChar w:fldCharType="end"/>
        </w:r>
      </w:hyperlink>
    </w:p>
    <w:p w14:paraId="366AABD7" w14:textId="2A5F3C0F"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14" w:history="1">
        <w:r w:rsidR="00B85E4B" w:rsidRPr="0054321B">
          <w:rPr>
            <w:rStyle w:val="af5"/>
            <w:rFonts w:ascii="楷体_GB2312" w:eastAsia="楷体_GB2312" w:hAnsi="楷体_GB2312" w:cs="楷体_GB2312" w:hint="default"/>
            <w:noProof/>
          </w:rPr>
          <w:t>附件5：供应商诚信承诺书</w:t>
        </w:r>
        <w:r w:rsidR="00B85E4B" w:rsidRPr="0054321B">
          <w:rPr>
            <w:noProof/>
          </w:rPr>
          <w:tab/>
        </w:r>
        <w:r w:rsidR="00B85E4B" w:rsidRPr="0054321B">
          <w:rPr>
            <w:noProof/>
          </w:rPr>
          <w:fldChar w:fldCharType="begin"/>
        </w:r>
        <w:r w:rsidR="00B85E4B" w:rsidRPr="0054321B">
          <w:rPr>
            <w:noProof/>
          </w:rPr>
          <w:instrText xml:space="preserve"> PAGEREF _Toc172644314 \h </w:instrText>
        </w:r>
        <w:r w:rsidR="00B85E4B" w:rsidRPr="0054321B">
          <w:rPr>
            <w:noProof/>
          </w:rPr>
        </w:r>
        <w:r w:rsidR="00B85E4B" w:rsidRPr="0054321B">
          <w:rPr>
            <w:noProof/>
          </w:rPr>
          <w:fldChar w:fldCharType="separate"/>
        </w:r>
        <w:r w:rsidR="00B85E4B" w:rsidRPr="0054321B">
          <w:rPr>
            <w:noProof/>
          </w:rPr>
          <w:t>45</w:t>
        </w:r>
        <w:r w:rsidR="00B85E4B" w:rsidRPr="0054321B">
          <w:rPr>
            <w:noProof/>
          </w:rPr>
          <w:fldChar w:fldCharType="end"/>
        </w:r>
      </w:hyperlink>
    </w:p>
    <w:p w14:paraId="354F191E" w14:textId="34521F86"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15" w:history="1">
        <w:r w:rsidR="00B85E4B" w:rsidRPr="0054321B">
          <w:rPr>
            <w:rStyle w:val="af5"/>
            <w:rFonts w:ascii="楷体_GB2312" w:eastAsia="楷体_GB2312" w:hAnsi="楷体_GB2312" w:cs="楷体_GB2312" w:hint="default"/>
            <w:b/>
            <w:noProof/>
          </w:rPr>
          <w:t>附件6：供应商资格证明文件</w:t>
        </w:r>
        <w:r w:rsidR="00B85E4B" w:rsidRPr="0054321B">
          <w:rPr>
            <w:noProof/>
          </w:rPr>
          <w:tab/>
        </w:r>
        <w:r w:rsidR="00B85E4B" w:rsidRPr="0054321B">
          <w:rPr>
            <w:noProof/>
          </w:rPr>
          <w:fldChar w:fldCharType="begin"/>
        </w:r>
        <w:r w:rsidR="00B85E4B" w:rsidRPr="0054321B">
          <w:rPr>
            <w:noProof/>
          </w:rPr>
          <w:instrText xml:space="preserve"> PAGEREF _Toc172644315 \h </w:instrText>
        </w:r>
        <w:r w:rsidR="00B85E4B" w:rsidRPr="0054321B">
          <w:rPr>
            <w:noProof/>
          </w:rPr>
        </w:r>
        <w:r w:rsidR="00B85E4B" w:rsidRPr="0054321B">
          <w:rPr>
            <w:noProof/>
          </w:rPr>
          <w:fldChar w:fldCharType="separate"/>
        </w:r>
        <w:r w:rsidR="00B85E4B" w:rsidRPr="0054321B">
          <w:rPr>
            <w:noProof/>
          </w:rPr>
          <w:t>47</w:t>
        </w:r>
        <w:r w:rsidR="00B85E4B" w:rsidRPr="0054321B">
          <w:rPr>
            <w:noProof/>
          </w:rPr>
          <w:fldChar w:fldCharType="end"/>
        </w:r>
      </w:hyperlink>
    </w:p>
    <w:p w14:paraId="36836EB6" w14:textId="00515DEB"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16" w:history="1">
        <w:r w:rsidR="00B85E4B" w:rsidRPr="0054321B">
          <w:rPr>
            <w:rStyle w:val="af5"/>
            <w:rFonts w:ascii="楷体_GB2312" w:eastAsia="楷体_GB2312" w:hAnsi="楷体_GB2312" w:cs="楷体_GB2312" w:hint="default"/>
            <w:b/>
            <w:noProof/>
          </w:rPr>
          <w:t>附件7：财务状况、缴纳税收和社会保障资金证明</w:t>
        </w:r>
        <w:r w:rsidR="00B85E4B" w:rsidRPr="0054321B">
          <w:rPr>
            <w:noProof/>
          </w:rPr>
          <w:tab/>
        </w:r>
        <w:r w:rsidR="00B85E4B" w:rsidRPr="0054321B">
          <w:rPr>
            <w:noProof/>
          </w:rPr>
          <w:fldChar w:fldCharType="begin"/>
        </w:r>
        <w:r w:rsidR="00B85E4B" w:rsidRPr="0054321B">
          <w:rPr>
            <w:noProof/>
          </w:rPr>
          <w:instrText xml:space="preserve"> PAGEREF _Toc172644316 \h </w:instrText>
        </w:r>
        <w:r w:rsidR="00B85E4B" w:rsidRPr="0054321B">
          <w:rPr>
            <w:noProof/>
          </w:rPr>
        </w:r>
        <w:r w:rsidR="00B85E4B" w:rsidRPr="0054321B">
          <w:rPr>
            <w:noProof/>
          </w:rPr>
          <w:fldChar w:fldCharType="separate"/>
        </w:r>
        <w:r w:rsidR="00B85E4B" w:rsidRPr="0054321B">
          <w:rPr>
            <w:noProof/>
          </w:rPr>
          <w:t>48</w:t>
        </w:r>
        <w:r w:rsidR="00B85E4B" w:rsidRPr="0054321B">
          <w:rPr>
            <w:noProof/>
          </w:rPr>
          <w:fldChar w:fldCharType="end"/>
        </w:r>
      </w:hyperlink>
    </w:p>
    <w:p w14:paraId="6B3B1BA6" w14:textId="216ACBED"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17" w:history="1">
        <w:r w:rsidR="00B85E4B" w:rsidRPr="0054321B">
          <w:rPr>
            <w:rStyle w:val="af5"/>
            <w:rFonts w:ascii="楷体_GB2312" w:eastAsia="楷体_GB2312" w:hAnsi="楷体_GB2312" w:cs="楷体_GB2312" w:hint="default"/>
            <w:b/>
            <w:noProof/>
          </w:rPr>
          <w:t>附件8：具备履行合同所必须的设备和专业技术能力证明</w:t>
        </w:r>
        <w:r w:rsidR="00B85E4B" w:rsidRPr="0054321B">
          <w:rPr>
            <w:noProof/>
          </w:rPr>
          <w:tab/>
        </w:r>
        <w:r w:rsidR="00B85E4B" w:rsidRPr="0054321B">
          <w:rPr>
            <w:noProof/>
          </w:rPr>
          <w:fldChar w:fldCharType="begin"/>
        </w:r>
        <w:r w:rsidR="00B85E4B" w:rsidRPr="0054321B">
          <w:rPr>
            <w:noProof/>
          </w:rPr>
          <w:instrText xml:space="preserve"> PAGEREF _Toc172644317 \h </w:instrText>
        </w:r>
        <w:r w:rsidR="00B85E4B" w:rsidRPr="0054321B">
          <w:rPr>
            <w:noProof/>
          </w:rPr>
        </w:r>
        <w:r w:rsidR="00B85E4B" w:rsidRPr="0054321B">
          <w:rPr>
            <w:noProof/>
          </w:rPr>
          <w:fldChar w:fldCharType="separate"/>
        </w:r>
        <w:r w:rsidR="00B85E4B" w:rsidRPr="0054321B">
          <w:rPr>
            <w:noProof/>
          </w:rPr>
          <w:t>49</w:t>
        </w:r>
        <w:r w:rsidR="00B85E4B" w:rsidRPr="0054321B">
          <w:rPr>
            <w:noProof/>
          </w:rPr>
          <w:fldChar w:fldCharType="end"/>
        </w:r>
      </w:hyperlink>
    </w:p>
    <w:p w14:paraId="55A09FD9" w14:textId="2C531B46"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18" w:history="1">
        <w:r w:rsidR="00B85E4B" w:rsidRPr="0054321B">
          <w:rPr>
            <w:rStyle w:val="af5"/>
            <w:rFonts w:ascii="楷体_GB2312" w:eastAsia="楷体_GB2312" w:hAnsi="楷体_GB2312" w:cs="楷体_GB2312" w:hint="default"/>
            <w:b/>
            <w:noProof/>
          </w:rPr>
          <w:t>附件9：无重大违法记录声明</w:t>
        </w:r>
        <w:r w:rsidR="00B85E4B" w:rsidRPr="0054321B">
          <w:rPr>
            <w:noProof/>
          </w:rPr>
          <w:tab/>
        </w:r>
        <w:r w:rsidR="00B85E4B" w:rsidRPr="0054321B">
          <w:rPr>
            <w:noProof/>
          </w:rPr>
          <w:fldChar w:fldCharType="begin"/>
        </w:r>
        <w:r w:rsidR="00B85E4B" w:rsidRPr="0054321B">
          <w:rPr>
            <w:noProof/>
          </w:rPr>
          <w:instrText xml:space="preserve"> PAGEREF _Toc172644318 \h </w:instrText>
        </w:r>
        <w:r w:rsidR="00B85E4B" w:rsidRPr="0054321B">
          <w:rPr>
            <w:noProof/>
          </w:rPr>
        </w:r>
        <w:r w:rsidR="00B85E4B" w:rsidRPr="0054321B">
          <w:rPr>
            <w:noProof/>
          </w:rPr>
          <w:fldChar w:fldCharType="separate"/>
        </w:r>
        <w:r w:rsidR="00B85E4B" w:rsidRPr="0054321B">
          <w:rPr>
            <w:noProof/>
          </w:rPr>
          <w:t>50</w:t>
        </w:r>
        <w:r w:rsidR="00B85E4B" w:rsidRPr="0054321B">
          <w:rPr>
            <w:noProof/>
          </w:rPr>
          <w:fldChar w:fldCharType="end"/>
        </w:r>
      </w:hyperlink>
    </w:p>
    <w:p w14:paraId="0E211B15" w14:textId="7EDDA44A"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19" w:history="1">
        <w:r w:rsidR="00B85E4B" w:rsidRPr="0054321B">
          <w:rPr>
            <w:rStyle w:val="af5"/>
            <w:rFonts w:ascii="楷体_GB2312" w:eastAsia="楷体_GB2312" w:hAnsi="楷体_GB2312" w:cs="楷体_GB2312" w:hint="default"/>
            <w:noProof/>
          </w:rPr>
          <w:t>附件10：磋商</w:t>
        </w:r>
        <w:r w:rsidR="00B85E4B" w:rsidRPr="0054321B">
          <w:rPr>
            <w:rStyle w:val="af5"/>
            <w:rFonts w:ascii="楷体_GB2312" w:eastAsia="楷体_GB2312" w:hAnsi="楷体_GB2312" w:cs="楷体_GB2312" w:hint="default"/>
            <w:noProof/>
            <w:lang w:val="zh-CN"/>
          </w:rPr>
          <w:t>保证金证明</w:t>
        </w:r>
        <w:r w:rsidR="00B85E4B" w:rsidRPr="0054321B">
          <w:rPr>
            <w:noProof/>
          </w:rPr>
          <w:tab/>
        </w:r>
        <w:r w:rsidR="00B85E4B" w:rsidRPr="0054321B">
          <w:rPr>
            <w:noProof/>
          </w:rPr>
          <w:fldChar w:fldCharType="begin"/>
        </w:r>
        <w:r w:rsidR="00B85E4B" w:rsidRPr="0054321B">
          <w:rPr>
            <w:noProof/>
          </w:rPr>
          <w:instrText xml:space="preserve"> PAGEREF _Toc172644319 \h </w:instrText>
        </w:r>
        <w:r w:rsidR="00B85E4B" w:rsidRPr="0054321B">
          <w:rPr>
            <w:noProof/>
          </w:rPr>
        </w:r>
        <w:r w:rsidR="00B85E4B" w:rsidRPr="0054321B">
          <w:rPr>
            <w:noProof/>
          </w:rPr>
          <w:fldChar w:fldCharType="separate"/>
        </w:r>
        <w:r w:rsidR="00B85E4B" w:rsidRPr="0054321B">
          <w:rPr>
            <w:noProof/>
          </w:rPr>
          <w:t>51</w:t>
        </w:r>
        <w:r w:rsidR="00B85E4B" w:rsidRPr="0054321B">
          <w:rPr>
            <w:noProof/>
          </w:rPr>
          <w:fldChar w:fldCharType="end"/>
        </w:r>
      </w:hyperlink>
    </w:p>
    <w:p w14:paraId="2718A08A" w14:textId="33AA3EC9"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20" w:history="1">
        <w:r w:rsidR="00B85E4B" w:rsidRPr="0054321B">
          <w:rPr>
            <w:rStyle w:val="af5"/>
            <w:rFonts w:ascii="楷体_GB2312" w:eastAsia="楷体_GB2312" w:hAnsi="楷体_GB2312" w:cs="楷体_GB2312" w:hint="default"/>
            <w:b/>
            <w:noProof/>
          </w:rPr>
          <w:t>附件11：评分对照表</w:t>
        </w:r>
        <w:r w:rsidR="00B85E4B" w:rsidRPr="0054321B">
          <w:rPr>
            <w:noProof/>
          </w:rPr>
          <w:tab/>
        </w:r>
        <w:r w:rsidR="00B85E4B" w:rsidRPr="0054321B">
          <w:rPr>
            <w:noProof/>
          </w:rPr>
          <w:fldChar w:fldCharType="begin"/>
        </w:r>
        <w:r w:rsidR="00B85E4B" w:rsidRPr="0054321B">
          <w:rPr>
            <w:noProof/>
          </w:rPr>
          <w:instrText xml:space="preserve"> PAGEREF _Toc172644320 \h </w:instrText>
        </w:r>
        <w:r w:rsidR="00B85E4B" w:rsidRPr="0054321B">
          <w:rPr>
            <w:noProof/>
          </w:rPr>
        </w:r>
        <w:r w:rsidR="00B85E4B" w:rsidRPr="0054321B">
          <w:rPr>
            <w:noProof/>
          </w:rPr>
          <w:fldChar w:fldCharType="separate"/>
        </w:r>
        <w:r w:rsidR="00B85E4B" w:rsidRPr="0054321B">
          <w:rPr>
            <w:noProof/>
          </w:rPr>
          <w:t>53</w:t>
        </w:r>
        <w:r w:rsidR="00B85E4B" w:rsidRPr="0054321B">
          <w:rPr>
            <w:noProof/>
          </w:rPr>
          <w:fldChar w:fldCharType="end"/>
        </w:r>
      </w:hyperlink>
    </w:p>
    <w:p w14:paraId="76D3928A" w14:textId="23760DD3"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21" w:history="1">
        <w:r w:rsidR="00B85E4B" w:rsidRPr="0054321B">
          <w:rPr>
            <w:rStyle w:val="af5"/>
            <w:rFonts w:ascii="楷体_GB2312" w:eastAsia="楷体_GB2312" w:hAnsi="楷体_GB2312" w:cs="楷体_GB2312" w:hint="default"/>
            <w:b/>
            <w:noProof/>
          </w:rPr>
          <w:t>附件12：磋商首次报价表</w:t>
        </w:r>
        <w:r w:rsidR="00B85E4B" w:rsidRPr="0054321B">
          <w:rPr>
            <w:noProof/>
          </w:rPr>
          <w:tab/>
        </w:r>
        <w:r w:rsidR="00B85E4B" w:rsidRPr="0054321B">
          <w:rPr>
            <w:noProof/>
          </w:rPr>
          <w:fldChar w:fldCharType="begin"/>
        </w:r>
        <w:r w:rsidR="00B85E4B" w:rsidRPr="0054321B">
          <w:rPr>
            <w:noProof/>
          </w:rPr>
          <w:instrText xml:space="preserve"> PAGEREF _Toc172644321 \h </w:instrText>
        </w:r>
        <w:r w:rsidR="00B85E4B" w:rsidRPr="0054321B">
          <w:rPr>
            <w:noProof/>
          </w:rPr>
        </w:r>
        <w:r w:rsidR="00B85E4B" w:rsidRPr="0054321B">
          <w:rPr>
            <w:noProof/>
          </w:rPr>
          <w:fldChar w:fldCharType="separate"/>
        </w:r>
        <w:r w:rsidR="00B85E4B" w:rsidRPr="0054321B">
          <w:rPr>
            <w:noProof/>
          </w:rPr>
          <w:t>54</w:t>
        </w:r>
        <w:r w:rsidR="00B85E4B" w:rsidRPr="0054321B">
          <w:rPr>
            <w:noProof/>
          </w:rPr>
          <w:fldChar w:fldCharType="end"/>
        </w:r>
      </w:hyperlink>
    </w:p>
    <w:p w14:paraId="2DA9B21E" w14:textId="714431E3"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22" w:history="1">
        <w:r w:rsidR="00B85E4B" w:rsidRPr="0054321B">
          <w:rPr>
            <w:rStyle w:val="af5"/>
            <w:rFonts w:ascii="楷体_GB2312" w:eastAsia="楷体_GB2312" w:hAnsi="楷体_GB2312" w:cs="楷体_GB2312" w:hint="default"/>
            <w:b/>
            <w:noProof/>
          </w:rPr>
          <w:t>附件13：分项报价表</w:t>
        </w:r>
        <w:r w:rsidR="00B85E4B" w:rsidRPr="0054321B">
          <w:rPr>
            <w:noProof/>
          </w:rPr>
          <w:tab/>
        </w:r>
        <w:r w:rsidR="00B85E4B" w:rsidRPr="0054321B">
          <w:rPr>
            <w:noProof/>
          </w:rPr>
          <w:fldChar w:fldCharType="begin"/>
        </w:r>
        <w:r w:rsidR="00B85E4B" w:rsidRPr="0054321B">
          <w:rPr>
            <w:noProof/>
          </w:rPr>
          <w:instrText xml:space="preserve"> PAGEREF _Toc172644322 \h </w:instrText>
        </w:r>
        <w:r w:rsidR="00B85E4B" w:rsidRPr="0054321B">
          <w:rPr>
            <w:noProof/>
          </w:rPr>
        </w:r>
        <w:r w:rsidR="00B85E4B" w:rsidRPr="0054321B">
          <w:rPr>
            <w:noProof/>
          </w:rPr>
          <w:fldChar w:fldCharType="separate"/>
        </w:r>
        <w:r w:rsidR="00B85E4B" w:rsidRPr="0054321B">
          <w:rPr>
            <w:noProof/>
          </w:rPr>
          <w:t>55</w:t>
        </w:r>
        <w:r w:rsidR="00B85E4B" w:rsidRPr="0054321B">
          <w:rPr>
            <w:noProof/>
          </w:rPr>
          <w:fldChar w:fldCharType="end"/>
        </w:r>
      </w:hyperlink>
    </w:p>
    <w:p w14:paraId="6222F7A5" w14:textId="2B28E998"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23" w:history="1">
        <w:r w:rsidR="00B85E4B" w:rsidRPr="0054321B">
          <w:rPr>
            <w:rStyle w:val="af5"/>
            <w:rFonts w:ascii="楷体_GB2312" w:eastAsia="楷体_GB2312" w:hAnsi="楷体_GB2312" w:cs="楷体_GB2312" w:hint="default"/>
            <w:b/>
            <w:noProof/>
          </w:rPr>
          <w:t>附件14：技术规格响应表</w:t>
        </w:r>
        <w:r w:rsidR="00B85E4B" w:rsidRPr="0054321B">
          <w:rPr>
            <w:noProof/>
          </w:rPr>
          <w:tab/>
        </w:r>
        <w:r w:rsidR="00B85E4B" w:rsidRPr="0054321B">
          <w:rPr>
            <w:noProof/>
          </w:rPr>
          <w:fldChar w:fldCharType="begin"/>
        </w:r>
        <w:r w:rsidR="00B85E4B" w:rsidRPr="0054321B">
          <w:rPr>
            <w:noProof/>
          </w:rPr>
          <w:instrText xml:space="preserve"> PAGEREF _Toc172644323 \h </w:instrText>
        </w:r>
        <w:r w:rsidR="00B85E4B" w:rsidRPr="0054321B">
          <w:rPr>
            <w:noProof/>
          </w:rPr>
        </w:r>
        <w:r w:rsidR="00B85E4B" w:rsidRPr="0054321B">
          <w:rPr>
            <w:noProof/>
          </w:rPr>
          <w:fldChar w:fldCharType="separate"/>
        </w:r>
        <w:r w:rsidR="00B85E4B" w:rsidRPr="0054321B">
          <w:rPr>
            <w:noProof/>
          </w:rPr>
          <w:t>56</w:t>
        </w:r>
        <w:r w:rsidR="00B85E4B" w:rsidRPr="0054321B">
          <w:rPr>
            <w:noProof/>
          </w:rPr>
          <w:fldChar w:fldCharType="end"/>
        </w:r>
      </w:hyperlink>
    </w:p>
    <w:p w14:paraId="72837178" w14:textId="3E097184"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24" w:history="1">
        <w:r w:rsidR="00B85E4B" w:rsidRPr="0054321B">
          <w:rPr>
            <w:rStyle w:val="af5"/>
            <w:rFonts w:ascii="楷体_GB2312" w:eastAsia="楷体_GB2312" w:hAnsi="楷体_GB2312" w:cs="楷体_GB2312" w:hint="default"/>
            <w:b/>
            <w:noProof/>
          </w:rPr>
          <w:t>附件15：商务应答表</w:t>
        </w:r>
        <w:r w:rsidR="00B85E4B" w:rsidRPr="0054321B">
          <w:rPr>
            <w:noProof/>
          </w:rPr>
          <w:tab/>
        </w:r>
        <w:r w:rsidR="00B85E4B" w:rsidRPr="0054321B">
          <w:rPr>
            <w:noProof/>
          </w:rPr>
          <w:fldChar w:fldCharType="begin"/>
        </w:r>
        <w:r w:rsidR="00B85E4B" w:rsidRPr="0054321B">
          <w:rPr>
            <w:noProof/>
          </w:rPr>
          <w:instrText xml:space="preserve"> PAGEREF _Toc172644324 \h </w:instrText>
        </w:r>
        <w:r w:rsidR="00B85E4B" w:rsidRPr="0054321B">
          <w:rPr>
            <w:noProof/>
          </w:rPr>
        </w:r>
        <w:r w:rsidR="00B85E4B" w:rsidRPr="0054321B">
          <w:rPr>
            <w:noProof/>
          </w:rPr>
          <w:fldChar w:fldCharType="separate"/>
        </w:r>
        <w:r w:rsidR="00B85E4B" w:rsidRPr="0054321B">
          <w:rPr>
            <w:noProof/>
          </w:rPr>
          <w:t>57</w:t>
        </w:r>
        <w:r w:rsidR="00B85E4B" w:rsidRPr="0054321B">
          <w:rPr>
            <w:noProof/>
          </w:rPr>
          <w:fldChar w:fldCharType="end"/>
        </w:r>
      </w:hyperlink>
    </w:p>
    <w:p w14:paraId="37A50473" w14:textId="56AEDC4B"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25" w:history="1">
        <w:r w:rsidR="00B85E4B" w:rsidRPr="0054321B">
          <w:rPr>
            <w:rStyle w:val="af5"/>
            <w:rFonts w:ascii="楷体_GB2312" w:eastAsia="楷体_GB2312" w:hAnsi="楷体_GB2312" w:cs="楷体_GB2312" w:hint="default"/>
            <w:b/>
            <w:noProof/>
          </w:rPr>
          <w:t>附件16：本项目管理、技术、服务人员情况表</w:t>
        </w:r>
        <w:r w:rsidR="00B85E4B" w:rsidRPr="0054321B">
          <w:rPr>
            <w:noProof/>
          </w:rPr>
          <w:tab/>
        </w:r>
        <w:r w:rsidR="00B85E4B" w:rsidRPr="0054321B">
          <w:rPr>
            <w:noProof/>
          </w:rPr>
          <w:fldChar w:fldCharType="begin"/>
        </w:r>
        <w:r w:rsidR="00B85E4B" w:rsidRPr="0054321B">
          <w:rPr>
            <w:noProof/>
          </w:rPr>
          <w:instrText xml:space="preserve"> PAGEREF _Toc172644325 \h </w:instrText>
        </w:r>
        <w:r w:rsidR="00B85E4B" w:rsidRPr="0054321B">
          <w:rPr>
            <w:noProof/>
          </w:rPr>
        </w:r>
        <w:r w:rsidR="00B85E4B" w:rsidRPr="0054321B">
          <w:rPr>
            <w:noProof/>
          </w:rPr>
          <w:fldChar w:fldCharType="separate"/>
        </w:r>
        <w:r w:rsidR="00B85E4B" w:rsidRPr="0054321B">
          <w:rPr>
            <w:noProof/>
          </w:rPr>
          <w:t>58</w:t>
        </w:r>
        <w:r w:rsidR="00B85E4B" w:rsidRPr="0054321B">
          <w:rPr>
            <w:noProof/>
          </w:rPr>
          <w:fldChar w:fldCharType="end"/>
        </w:r>
      </w:hyperlink>
    </w:p>
    <w:p w14:paraId="50A8935B" w14:textId="52248E63"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26" w:history="1">
        <w:r w:rsidR="00B85E4B" w:rsidRPr="0054321B">
          <w:rPr>
            <w:rStyle w:val="af5"/>
            <w:rFonts w:ascii="楷体_GB2312" w:eastAsia="楷体_GB2312" w:hAnsi="楷体_GB2312" w:cs="楷体_GB2312" w:hint="default"/>
            <w:b/>
            <w:noProof/>
          </w:rPr>
          <w:t>附件17：技术能力资料</w:t>
        </w:r>
        <w:r w:rsidR="00B85E4B" w:rsidRPr="0054321B">
          <w:rPr>
            <w:noProof/>
          </w:rPr>
          <w:tab/>
        </w:r>
        <w:r w:rsidR="00B85E4B" w:rsidRPr="0054321B">
          <w:rPr>
            <w:noProof/>
          </w:rPr>
          <w:fldChar w:fldCharType="begin"/>
        </w:r>
        <w:r w:rsidR="00B85E4B" w:rsidRPr="0054321B">
          <w:rPr>
            <w:noProof/>
          </w:rPr>
          <w:instrText xml:space="preserve"> PAGEREF _Toc172644326 \h </w:instrText>
        </w:r>
        <w:r w:rsidR="00B85E4B" w:rsidRPr="0054321B">
          <w:rPr>
            <w:noProof/>
          </w:rPr>
        </w:r>
        <w:r w:rsidR="00B85E4B" w:rsidRPr="0054321B">
          <w:rPr>
            <w:noProof/>
          </w:rPr>
          <w:fldChar w:fldCharType="separate"/>
        </w:r>
        <w:r w:rsidR="00B85E4B" w:rsidRPr="0054321B">
          <w:rPr>
            <w:noProof/>
          </w:rPr>
          <w:t>59</w:t>
        </w:r>
        <w:r w:rsidR="00B85E4B" w:rsidRPr="0054321B">
          <w:rPr>
            <w:noProof/>
          </w:rPr>
          <w:fldChar w:fldCharType="end"/>
        </w:r>
      </w:hyperlink>
    </w:p>
    <w:p w14:paraId="6E29F341" w14:textId="1BB266C5"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27" w:history="1">
        <w:r w:rsidR="00B85E4B" w:rsidRPr="0054321B">
          <w:rPr>
            <w:rStyle w:val="af5"/>
            <w:rFonts w:ascii="楷体_GB2312" w:eastAsia="楷体_GB2312" w:hAnsi="楷体_GB2312" w:cs="楷体_GB2312" w:hint="default"/>
            <w:b/>
            <w:noProof/>
          </w:rPr>
          <w:t>附件18：享受政府采购政策优惠的证明资料</w:t>
        </w:r>
        <w:r w:rsidR="00B85E4B" w:rsidRPr="0054321B">
          <w:rPr>
            <w:noProof/>
          </w:rPr>
          <w:tab/>
        </w:r>
        <w:r w:rsidR="00B85E4B" w:rsidRPr="0054321B">
          <w:rPr>
            <w:noProof/>
          </w:rPr>
          <w:fldChar w:fldCharType="begin"/>
        </w:r>
        <w:r w:rsidR="00B85E4B" w:rsidRPr="0054321B">
          <w:rPr>
            <w:noProof/>
          </w:rPr>
          <w:instrText xml:space="preserve"> PAGEREF _Toc172644327 \h </w:instrText>
        </w:r>
        <w:r w:rsidR="00B85E4B" w:rsidRPr="0054321B">
          <w:rPr>
            <w:noProof/>
          </w:rPr>
        </w:r>
        <w:r w:rsidR="00B85E4B" w:rsidRPr="0054321B">
          <w:rPr>
            <w:noProof/>
          </w:rPr>
          <w:fldChar w:fldCharType="separate"/>
        </w:r>
        <w:r w:rsidR="00B85E4B" w:rsidRPr="0054321B">
          <w:rPr>
            <w:noProof/>
          </w:rPr>
          <w:t>60</w:t>
        </w:r>
        <w:r w:rsidR="00B85E4B" w:rsidRPr="0054321B">
          <w:rPr>
            <w:noProof/>
          </w:rPr>
          <w:fldChar w:fldCharType="end"/>
        </w:r>
      </w:hyperlink>
    </w:p>
    <w:p w14:paraId="5A6605B7" w14:textId="76031DE1" w:rsidR="00B85E4B" w:rsidRPr="0054321B" w:rsidRDefault="009704F4">
      <w:pPr>
        <w:pStyle w:val="TOC3"/>
        <w:tabs>
          <w:tab w:val="right" w:leader="dot" w:pos="8948"/>
        </w:tabs>
        <w:rPr>
          <w:rFonts w:asciiTheme="minorHAnsi" w:eastAsiaTheme="minorEastAsia" w:hAnsiTheme="minorHAnsi" w:cstheme="minorBidi"/>
          <w:noProof/>
          <w:szCs w:val="22"/>
        </w:rPr>
      </w:pPr>
      <w:hyperlink w:anchor="_Toc172644328" w:history="1">
        <w:r w:rsidR="00B85E4B" w:rsidRPr="0054321B">
          <w:rPr>
            <w:rStyle w:val="af5"/>
            <w:rFonts w:ascii="楷体_GB2312" w:eastAsia="楷体_GB2312" w:hAnsi="楷体_GB2312" w:cs="楷体_GB2312" w:hint="default"/>
            <w:b/>
            <w:noProof/>
          </w:rPr>
          <w:t>附件19：磋商最后报价表</w:t>
        </w:r>
        <w:r w:rsidR="00B85E4B" w:rsidRPr="0054321B">
          <w:rPr>
            <w:noProof/>
          </w:rPr>
          <w:tab/>
        </w:r>
        <w:r w:rsidR="00B85E4B" w:rsidRPr="0054321B">
          <w:rPr>
            <w:noProof/>
          </w:rPr>
          <w:fldChar w:fldCharType="begin"/>
        </w:r>
        <w:r w:rsidR="00B85E4B" w:rsidRPr="0054321B">
          <w:rPr>
            <w:noProof/>
          </w:rPr>
          <w:instrText xml:space="preserve"> PAGEREF _Toc172644328 \h </w:instrText>
        </w:r>
        <w:r w:rsidR="00B85E4B" w:rsidRPr="0054321B">
          <w:rPr>
            <w:noProof/>
          </w:rPr>
        </w:r>
        <w:r w:rsidR="00B85E4B" w:rsidRPr="0054321B">
          <w:rPr>
            <w:noProof/>
          </w:rPr>
          <w:fldChar w:fldCharType="separate"/>
        </w:r>
        <w:r w:rsidR="00B85E4B" w:rsidRPr="0054321B">
          <w:rPr>
            <w:noProof/>
          </w:rPr>
          <w:t>64</w:t>
        </w:r>
        <w:r w:rsidR="00B85E4B" w:rsidRPr="0054321B">
          <w:rPr>
            <w:noProof/>
          </w:rPr>
          <w:fldChar w:fldCharType="end"/>
        </w:r>
      </w:hyperlink>
    </w:p>
    <w:p w14:paraId="16F61620" w14:textId="2DBBF6E2" w:rsidR="00B85E4B" w:rsidRPr="0054321B" w:rsidRDefault="009704F4">
      <w:pPr>
        <w:pStyle w:val="TOC1"/>
        <w:tabs>
          <w:tab w:val="right" w:leader="dot" w:pos="8948"/>
        </w:tabs>
        <w:rPr>
          <w:rStyle w:val="af5"/>
          <w:rFonts w:hint="default"/>
          <w:noProof/>
        </w:rPr>
      </w:pPr>
      <w:hyperlink w:anchor="_Toc172644329" w:history="1">
        <w:r w:rsidR="00B85E4B" w:rsidRPr="0054321B">
          <w:rPr>
            <w:rStyle w:val="af5"/>
            <w:rFonts w:ascii="华文中宋" w:eastAsia="华文中宋" w:hAnsi="华文中宋" w:cs="华文中宋" w:hint="default"/>
            <w:noProof/>
          </w:rPr>
          <w:t>第五部分 青海省政府采购项目合同书范本</w:t>
        </w:r>
        <w:r w:rsidR="00B85E4B" w:rsidRPr="0054321B">
          <w:rPr>
            <w:noProof/>
          </w:rPr>
          <w:tab/>
        </w:r>
        <w:r w:rsidR="00B85E4B" w:rsidRPr="0054321B">
          <w:rPr>
            <w:noProof/>
          </w:rPr>
          <w:fldChar w:fldCharType="begin"/>
        </w:r>
        <w:r w:rsidR="00B85E4B" w:rsidRPr="0054321B">
          <w:rPr>
            <w:noProof/>
          </w:rPr>
          <w:instrText xml:space="preserve"> PAGEREF _Toc172644329 \h </w:instrText>
        </w:r>
        <w:r w:rsidR="00B85E4B" w:rsidRPr="0054321B">
          <w:rPr>
            <w:noProof/>
          </w:rPr>
        </w:r>
        <w:r w:rsidR="00B85E4B" w:rsidRPr="0054321B">
          <w:rPr>
            <w:noProof/>
          </w:rPr>
          <w:fldChar w:fldCharType="separate"/>
        </w:r>
        <w:r w:rsidR="00B85E4B" w:rsidRPr="0054321B">
          <w:rPr>
            <w:noProof/>
          </w:rPr>
          <w:t>65</w:t>
        </w:r>
        <w:r w:rsidR="00B85E4B" w:rsidRPr="0054321B">
          <w:rPr>
            <w:noProof/>
          </w:rPr>
          <w:fldChar w:fldCharType="end"/>
        </w:r>
      </w:hyperlink>
    </w:p>
    <w:p w14:paraId="524149E0" w14:textId="4560C6B8" w:rsidR="00B85E4B" w:rsidRPr="0054321B" w:rsidRDefault="00B85E4B" w:rsidP="00B85E4B">
      <w:pPr>
        <w:widowControl/>
        <w:jc w:val="left"/>
        <w:rPr>
          <w:rFonts w:ascii="微软雅黑" w:eastAsia="微软雅黑" w:hAnsi="微软雅黑" w:cs="微软雅黑"/>
          <w:noProof/>
          <w:color w:val="02396F"/>
          <w:u w:val="single"/>
        </w:rPr>
      </w:pPr>
    </w:p>
    <w:p w14:paraId="107D320B" w14:textId="79BB7887" w:rsidR="004040C3" w:rsidRPr="0054321B" w:rsidRDefault="00825354">
      <w:pPr>
        <w:pStyle w:val="1"/>
        <w:numPr>
          <w:ilvl w:val="0"/>
          <w:numId w:val="1"/>
        </w:numPr>
        <w:adjustRightInd w:val="0"/>
        <w:snapToGrid w:val="0"/>
        <w:spacing w:beforeLines="50" w:before="156" w:line="560" w:lineRule="exact"/>
        <w:rPr>
          <w:rFonts w:ascii="华文中宋" w:eastAsia="华文中宋" w:hAnsi="华文中宋" w:cs="华文中宋"/>
          <w:b w:val="0"/>
          <w:bCs w:val="0"/>
          <w:sz w:val="44"/>
          <w:szCs w:val="44"/>
        </w:rPr>
      </w:pPr>
      <w:r w:rsidRPr="0054321B">
        <w:rPr>
          <w:szCs w:val="32"/>
        </w:rPr>
        <w:lastRenderedPageBreak/>
        <w:fldChar w:fldCharType="end"/>
      </w:r>
      <w:bookmarkStart w:id="1" w:name="_Toc172644255"/>
      <w:r w:rsidRPr="0054321B">
        <w:rPr>
          <w:rFonts w:ascii="华文中宋" w:eastAsia="华文中宋" w:hAnsi="华文中宋" w:cs="华文中宋" w:hint="eastAsia"/>
          <w:b w:val="0"/>
          <w:bCs w:val="0"/>
          <w:sz w:val="44"/>
          <w:szCs w:val="44"/>
        </w:rPr>
        <w:t>磋商邀请</w:t>
      </w:r>
      <w:bookmarkEnd w:id="1"/>
    </w:p>
    <w:p w14:paraId="2DF5984E" w14:textId="77777777" w:rsidR="004040C3" w:rsidRPr="0054321B" w:rsidRDefault="004040C3"/>
    <w:tbl>
      <w:tblPr>
        <w:tblStyle w:val="af2"/>
        <w:tblW w:w="89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16"/>
        <w:gridCol w:w="6424"/>
      </w:tblGrid>
      <w:tr w:rsidR="004040C3" w:rsidRPr="0054321B" w14:paraId="28496D56" w14:textId="77777777">
        <w:trPr>
          <w:trHeight w:val="548"/>
        </w:trPr>
        <w:tc>
          <w:tcPr>
            <w:tcW w:w="2516" w:type="dxa"/>
            <w:tcBorders>
              <w:top w:val="single" w:sz="2" w:space="0" w:color="auto"/>
              <w:left w:val="single" w:sz="2" w:space="0" w:color="auto"/>
              <w:bottom w:val="single" w:sz="2" w:space="0" w:color="auto"/>
              <w:right w:val="single" w:sz="2" w:space="0" w:color="auto"/>
            </w:tcBorders>
            <w:vAlign w:val="center"/>
          </w:tcPr>
          <w:p w14:paraId="41E0A6AD"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采购项目名称</w:t>
            </w:r>
          </w:p>
        </w:tc>
        <w:tc>
          <w:tcPr>
            <w:tcW w:w="6424" w:type="dxa"/>
            <w:tcBorders>
              <w:top w:val="single" w:sz="2" w:space="0" w:color="auto"/>
              <w:left w:val="single" w:sz="2" w:space="0" w:color="auto"/>
              <w:bottom w:val="single" w:sz="2" w:space="0" w:color="auto"/>
              <w:right w:val="single" w:sz="2" w:space="0" w:color="auto"/>
            </w:tcBorders>
          </w:tcPr>
          <w:p w14:paraId="6267197B" w14:textId="71614DAC" w:rsidR="004040C3" w:rsidRPr="0054321B" w:rsidRDefault="009704F4">
            <w:pPr>
              <w:adjustRightInd w:val="0"/>
              <w:snapToGrid w:val="0"/>
              <w:spacing w:beforeLines="50" w:before="156" w:line="560" w:lineRule="exact"/>
              <w:jc w:val="lef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项目名称"/>
                <w:tag w:val="项目名称"/>
                <w:id w:val="253252813"/>
                <w:placeholder>
                  <w:docPart w:val="A4057412B22A49A6A2DE5946118240D8"/>
                </w:placeholder>
              </w:sdtPr>
              <w:sdtEndPr/>
              <w:sdtContent>
                <w:r w:rsidR="00D8265A" w:rsidRPr="0054321B">
                  <w:rPr>
                    <w:rFonts w:ascii="仿宋_GB2312" w:eastAsia="仿宋_GB2312" w:hAnsi="仿宋_GB2312" w:cs="仿宋_GB2312" w:hint="eastAsia"/>
                    <w:sz w:val="32"/>
                    <w:szCs w:val="32"/>
                  </w:rPr>
                  <w:t>青海大学畜牧学硕士学位点项目</w:t>
                </w:r>
              </w:sdtContent>
            </w:sdt>
          </w:p>
        </w:tc>
      </w:tr>
      <w:tr w:rsidR="004040C3" w:rsidRPr="0054321B" w14:paraId="0604DA01" w14:textId="77777777">
        <w:tc>
          <w:tcPr>
            <w:tcW w:w="2516" w:type="dxa"/>
            <w:tcBorders>
              <w:top w:val="single" w:sz="2" w:space="0" w:color="auto"/>
              <w:left w:val="single" w:sz="2" w:space="0" w:color="auto"/>
              <w:bottom w:val="single" w:sz="2" w:space="0" w:color="auto"/>
              <w:right w:val="single" w:sz="2" w:space="0" w:color="auto"/>
            </w:tcBorders>
            <w:vAlign w:val="center"/>
          </w:tcPr>
          <w:p w14:paraId="23F43411"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采购项目编号</w:t>
            </w:r>
          </w:p>
        </w:tc>
        <w:tc>
          <w:tcPr>
            <w:tcW w:w="6424" w:type="dxa"/>
            <w:tcBorders>
              <w:top w:val="single" w:sz="2" w:space="0" w:color="auto"/>
              <w:left w:val="single" w:sz="2" w:space="0" w:color="auto"/>
              <w:bottom w:val="single" w:sz="2" w:space="0" w:color="auto"/>
              <w:right w:val="single" w:sz="2" w:space="0" w:color="auto"/>
            </w:tcBorders>
          </w:tcPr>
          <w:p w14:paraId="6A7E3003" w14:textId="075CA9FF" w:rsidR="004040C3" w:rsidRPr="0054321B" w:rsidRDefault="00825354">
            <w:pPr>
              <w:autoSpaceDE w:val="0"/>
              <w:autoSpaceDN w:val="0"/>
              <w:adjustRightInd w:val="0"/>
              <w:spacing w:beforeLines="50" w:before="156" w:line="560" w:lineRule="exact"/>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青海正开磋商(货物)202</w:t>
            </w:r>
            <w:r w:rsidR="00D8265A" w:rsidRPr="0054321B">
              <w:rPr>
                <w:rFonts w:ascii="仿宋_GB2312" w:eastAsia="仿宋_GB2312" w:hAnsi="仿宋_GB2312" w:cs="仿宋_GB2312"/>
                <w:sz w:val="32"/>
                <w:szCs w:val="32"/>
              </w:rPr>
              <w:t>4</w:t>
            </w:r>
            <w:r w:rsidRPr="0054321B">
              <w:rPr>
                <w:rFonts w:ascii="仿宋_GB2312" w:eastAsia="仿宋_GB2312" w:hAnsi="仿宋_GB2312" w:cs="仿宋_GB2312" w:hint="eastAsia"/>
                <w:sz w:val="32"/>
                <w:szCs w:val="32"/>
              </w:rPr>
              <w:t>-0</w:t>
            </w:r>
            <w:r w:rsidR="00B802D3" w:rsidRPr="0054321B">
              <w:rPr>
                <w:rFonts w:ascii="仿宋_GB2312" w:eastAsia="仿宋_GB2312" w:hAnsi="仿宋_GB2312" w:cs="仿宋_GB2312"/>
                <w:sz w:val="32"/>
                <w:szCs w:val="32"/>
              </w:rPr>
              <w:t>3</w:t>
            </w:r>
            <w:r w:rsidRPr="0054321B">
              <w:rPr>
                <w:rFonts w:ascii="仿宋_GB2312" w:eastAsia="仿宋_GB2312" w:hAnsi="仿宋_GB2312" w:cs="仿宋_GB2312" w:hint="eastAsia"/>
                <w:sz w:val="32"/>
                <w:szCs w:val="32"/>
              </w:rPr>
              <w:t>3</w:t>
            </w:r>
          </w:p>
        </w:tc>
      </w:tr>
      <w:tr w:rsidR="004040C3" w:rsidRPr="0054321B" w14:paraId="07B26AEE" w14:textId="77777777">
        <w:tc>
          <w:tcPr>
            <w:tcW w:w="2516" w:type="dxa"/>
            <w:tcBorders>
              <w:top w:val="single" w:sz="2" w:space="0" w:color="auto"/>
              <w:left w:val="single" w:sz="2" w:space="0" w:color="auto"/>
              <w:bottom w:val="single" w:sz="2" w:space="0" w:color="auto"/>
              <w:right w:val="single" w:sz="2" w:space="0" w:color="auto"/>
            </w:tcBorders>
            <w:vAlign w:val="center"/>
          </w:tcPr>
          <w:p w14:paraId="032C15F5"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采购方式</w:t>
            </w:r>
          </w:p>
        </w:tc>
        <w:tc>
          <w:tcPr>
            <w:tcW w:w="6424" w:type="dxa"/>
            <w:tcBorders>
              <w:top w:val="single" w:sz="2" w:space="0" w:color="auto"/>
              <w:left w:val="single" w:sz="2" w:space="0" w:color="auto"/>
              <w:bottom w:val="single" w:sz="2" w:space="0" w:color="auto"/>
              <w:right w:val="single" w:sz="2" w:space="0" w:color="auto"/>
            </w:tcBorders>
          </w:tcPr>
          <w:p w14:paraId="4D531751" w14:textId="77777777" w:rsidR="004040C3" w:rsidRPr="0054321B" w:rsidRDefault="00825354">
            <w:pPr>
              <w:adjustRightInd w:val="0"/>
              <w:snapToGrid w:val="0"/>
              <w:spacing w:beforeLines="50" w:before="156" w:line="560" w:lineRule="exact"/>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竞争性磋商</w:t>
            </w:r>
          </w:p>
        </w:tc>
      </w:tr>
      <w:tr w:rsidR="004040C3" w:rsidRPr="0054321B" w14:paraId="355513DA" w14:textId="77777777">
        <w:tc>
          <w:tcPr>
            <w:tcW w:w="2516" w:type="dxa"/>
            <w:tcBorders>
              <w:top w:val="single" w:sz="2" w:space="0" w:color="auto"/>
              <w:left w:val="single" w:sz="2" w:space="0" w:color="auto"/>
              <w:bottom w:val="single" w:sz="2" w:space="0" w:color="auto"/>
              <w:right w:val="single" w:sz="2" w:space="0" w:color="auto"/>
            </w:tcBorders>
            <w:vAlign w:val="center"/>
          </w:tcPr>
          <w:p w14:paraId="62BCD12D"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采购预算额度</w:t>
            </w:r>
          </w:p>
        </w:tc>
        <w:tc>
          <w:tcPr>
            <w:tcW w:w="6424" w:type="dxa"/>
            <w:tcBorders>
              <w:top w:val="single" w:sz="2" w:space="0" w:color="auto"/>
              <w:left w:val="single" w:sz="2" w:space="0" w:color="auto"/>
              <w:bottom w:val="single" w:sz="2" w:space="0" w:color="auto"/>
              <w:right w:val="single" w:sz="2" w:space="0" w:color="auto"/>
            </w:tcBorders>
          </w:tcPr>
          <w:sdt>
            <w:sdtPr>
              <w:rPr>
                <w:rFonts w:ascii="仿宋_GB2312" w:eastAsia="仿宋_GB2312" w:hAnsi="仿宋_GB2312" w:cs="仿宋_GB2312" w:hint="eastAsia"/>
                <w:sz w:val="32"/>
                <w:szCs w:val="32"/>
              </w:rPr>
              <w:alias w:val="项目预算"/>
              <w:tag w:val="项目预算"/>
              <w:id w:val="1864550551"/>
              <w:placeholder>
                <w:docPart w:val="DefaultPlaceholder_-1854013440"/>
              </w:placeholder>
            </w:sdtPr>
            <w:sdtEndPr/>
            <w:sdtContent>
              <w:p w14:paraId="00B18557" w14:textId="22FF1A06" w:rsidR="004040C3" w:rsidRPr="0054321B" w:rsidRDefault="00B802D3">
                <w:pPr>
                  <w:adjustRightInd w:val="0"/>
                  <w:snapToGrid w:val="0"/>
                  <w:spacing w:beforeLines="50" w:before="156" w:line="560" w:lineRule="exact"/>
                  <w:jc w:val="left"/>
                  <w:rPr>
                    <w:rFonts w:ascii="仿宋_GB2312" w:eastAsia="仿宋_GB2312" w:hAnsi="仿宋_GB2312" w:cs="仿宋_GB2312"/>
                    <w:sz w:val="32"/>
                    <w:szCs w:val="32"/>
                  </w:rPr>
                </w:pPr>
                <w:r w:rsidRPr="0054321B">
                  <w:rPr>
                    <w:rFonts w:ascii="仿宋_GB2312" w:eastAsia="仿宋_GB2312" w:hAnsi="仿宋_GB2312" w:cs="仿宋_GB2312"/>
                    <w:sz w:val="32"/>
                    <w:szCs w:val="32"/>
                  </w:rPr>
                  <w:t>56</w:t>
                </w:r>
                <w:r w:rsidR="00825354" w:rsidRPr="0054321B">
                  <w:rPr>
                    <w:rFonts w:ascii="仿宋_GB2312" w:eastAsia="仿宋_GB2312" w:hAnsi="仿宋_GB2312" w:cs="仿宋_GB2312" w:hint="eastAsia"/>
                    <w:sz w:val="32"/>
                    <w:szCs w:val="32"/>
                  </w:rPr>
                  <w:t>万元</w:t>
                </w:r>
              </w:p>
            </w:sdtContent>
          </w:sdt>
        </w:tc>
      </w:tr>
      <w:tr w:rsidR="004040C3" w:rsidRPr="0054321B" w14:paraId="6AD345C5" w14:textId="77777777">
        <w:tc>
          <w:tcPr>
            <w:tcW w:w="2516" w:type="dxa"/>
            <w:tcBorders>
              <w:top w:val="single" w:sz="2" w:space="0" w:color="auto"/>
              <w:left w:val="single" w:sz="2" w:space="0" w:color="auto"/>
              <w:bottom w:val="single" w:sz="2" w:space="0" w:color="auto"/>
              <w:right w:val="single" w:sz="2" w:space="0" w:color="auto"/>
            </w:tcBorders>
            <w:vAlign w:val="center"/>
          </w:tcPr>
          <w:p w14:paraId="1BE76359"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项目分包个数</w:t>
            </w:r>
          </w:p>
        </w:tc>
        <w:tc>
          <w:tcPr>
            <w:tcW w:w="6424" w:type="dxa"/>
            <w:tcBorders>
              <w:top w:val="single" w:sz="2" w:space="0" w:color="auto"/>
              <w:left w:val="single" w:sz="2" w:space="0" w:color="auto"/>
              <w:bottom w:val="single" w:sz="2" w:space="0" w:color="auto"/>
              <w:right w:val="single" w:sz="2" w:space="0" w:color="auto"/>
            </w:tcBorders>
          </w:tcPr>
          <w:sdt>
            <w:sdtPr>
              <w:rPr>
                <w:rFonts w:ascii="仿宋_GB2312" w:eastAsia="仿宋_GB2312" w:hAnsi="仿宋_GB2312" w:cs="仿宋_GB2312" w:hint="eastAsia"/>
                <w:sz w:val="32"/>
                <w:szCs w:val="32"/>
                <w:lang w:val="zh-CN"/>
              </w:rPr>
              <w:alias w:val="包数"/>
              <w:tag w:val="包数"/>
              <w:id w:val="-1933107619"/>
              <w:placeholder>
                <w:docPart w:val="DefaultPlaceholder_-1854013438"/>
              </w:placeholder>
              <w:dropDownList>
                <w:listItem w:value="选择一项。"/>
                <w:listItem w:displayText="无分包" w:value="无分包"/>
                <w:listItem w:displayText="1个包" w:value="1个包"/>
                <w:listItem w:displayText="2个包" w:value="2个包"/>
                <w:listItem w:displayText="3个包" w:value="3个包"/>
                <w:listItem w:displayText="4个包" w:value="4个包"/>
                <w:listItem w:displayText="5个包" w:value="5个包"/>
              </w:dropDownList>
            </w:sdtPr>
            <w:sdtEndPr/>
            <w:sdtContent>
              <w:p w14:paraId="16DB0173" w14:textId="77777777" w:rsidR="004040C3" w:rsidRPr="0054321B" w:rsidRDefault="00825354">
                <w:pPr>
                  <w:adjustRightInd w:val="0"/>
                  <w:snapToGrid w:val="0"/>
                  <w:spacing w:beforeLines="50" w:before="156" w:line="560" w:lineRule="exact"/>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lang w:val="zh-CN"/>
                  </w:rPr>
                  <w:t>无分包</w:t>
                </w:r>
              </w:p>
            </w:sdtContent>
          </w:sdt>
        </w:tc>
      </w:tr>
      <w:tr w:rsidR="004040C3" w:rsidRPr="0054321B" w14:paraId="0F3FD5E1" w14:textId="77777777">
        <w:tc>
          <w:tcPr>
            <w:tcW w:w="2516" w:type="dxa"/>
            <w:tcBorders>
              <w:top w:val="single" w:sz="2" w:space="0" w:color="auto"/>
              <w:left w:val="single" w:sz="2" w:space="0" w:color="auto"/>
              <w:bottom w:val="single" w:sz="2" w:space="0" w:color="auto"/>
              <w:right w:val="single" w:sz="2" w:space="0" w:color="auto"/>
            </w:tcBorders>
            <w:vAlign w:val="center"/>
          </w:tcPr>
          <w:p w14:paraId="46288679"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采购内容</w:t>
            </w:r>
          </w:p>
        </w:tc>
        <w:tc>
          <w:tcPr>
            <w:tcW w:w="6424" w:type="dxa"/>
            <w:tcBorders>
              <w:top w:val="single" w:sz="2" w:space="0" w:color="auto"/>
              <w:left w:val="single" w:sz="2" w:space="0" w:color="auto"/>
              <w:bottom w:val="single" w:sz="2" w:space="0" w:color="auto"/>
              <w:right w:val="single" w:sz="2" w:space="0" w:color="auto"/>
            </w:tcBorders>
            <w:vAlign w:val="center"/>
          </w:tcPr>
          <w:p w14:paraId="1BBBA168" w14:textId="65C8F156" w:rsidR="004040C3" w:rsidRPr="0054321B" w:rsidRDefault="00825354">
            <w:pPr>
              <w:autoSpaceDE w:val="0"/>
              <w:autoSpaceDN w:val="0"/>
              <w:spacing w:line="560" w:lineRule="exac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lang w:val="zh-CN"/>
              </w:rPr>
              <w:t>采购内容：</w:t>
            </w:r>
            <w:r w:rsidR="00D8265A" w:rsidRPr="0054321B">
              <w:rPr>
                <w:rFonts w:ascii="仿宋_GB2312" w:eastAsia="仿宋_GB2312" w:hAnsi="仿宋_GB2312" w:cs="仿宋_GB2312" w:hint="eastAsia"/>
                <w:sz w:val="32"/>
                <w:szCs w:val="32"/>
                <w:lang w:val="zh-CN"/>
              </w:rPr>
              <w:t>青海大学畜牧学硕士学位点项目</w:t>
            </w:r>
            <w:r w:rsidRPr="0054321B">
              <w:rPr>
                <w:rFonts w:ascii="仿宋_GB2312" w:eastAsia="仿宋_GB2312" w:hAnsi="仿宋_GB2312" w:cs="仿宋_GB2312" w:hint="eastAsia"/>
                <w:sz w:val="32"/>
                <w:szCs w:val="32"/>
                <w:lang w:val="zh-CN"/>
              </w:rPr>
              <w:t>；</w:t>
            </w:r>
          </w:p>
          <w:p w14:paraId="082BD745" w14:textId="18B291DA" w:rsidR="004040C3" w:rsidRPr="0054321B" w:rsidRDefault="00825354">
            <w:pPr>
              <w:autoSpaceDE w:val="0"/>
              <w:autoSpaceDN w:val="0"/>
              <w:spacing w:line="560" w:lineRule="exact"/>
              <w:rPr>
                <w:rFonts w:ascii="仿宋_GB2312" w:eastAsia="仿宋_GB2312" w:hAnsi="仿宋_GB2312" w:cs="仿宋_GB2312"/>
                <w:color w:val="000000"/>
                <w:kern w:val="0"/>
                <w:sz w:val="32"/>
                <w:szCs w:val="32"/>
              </w:rPr>
            </w:pPr>
            <w:r w:rsidRPr="0054321B">
              <w:rPr>
                <w:rFonts w:ascii="仿宋_GB2312" w:eastAsia="仿宋_GB2312" w:hAnsi="仿宋_GB2312" w:cs="仿宋_GB2312" w:hint="eastAsia"/>
                <w:color w:val="000000"/>
                <w:kern w:val="0"/>
                <w:sz w:val="32"/>
                <w:szCs w:val="32"/>
              </w:rPr>
              <w:t>最高限价：</w:t>
            </w:r>
            <w:r w:rsidR="00B802D3" w:rsidRPr="0054321B">
              <w:rPr>
                <w:rFonts w:ascii="仿宋_GB2312" w:eastAsia="仿宋_GB2312" w:hAnsi="仿宋_GB2312" w:cs="仿宋_GB2312"/>
                <w:color w:val="000000"/>
                <w:kern w:val="0"/>
                <w:sz w:val="32"/>
                <w:szCs w:val="32"/>
              </w:rPr>
              <w:t>56</w:t>
            </w:r>
            <w:r w:rsidRPr="0054321B">
              <w:rPr>
                <w:rFonts w:ascii="仿宋_GB2312" w:eastAsia="仿宋_GB2312" w:hAnsi="仿宋_GB2312" w:cs="仿宋_GB2312" w:hint="eastAsia"/>
                <w:color w:val="000000"/>
                <w:kern w:val="0"/>
                <w:sz w:val="32"/>
                <w:szCs w:val="32"/>
              </w:rPr>
              <w:t>万元整</w:t>
            </w:r>
          </w:p>
          <w:p w14:paraId="14EE264B" w14:textId="77777777" w:rsidR="004040C3" w:rsidRPr="0054321B" w:rsidRDefault="00825354">
            <w:pPr>
              <w:autoSpaceDE w:val="0"/>
              <w:autoSpaceDN w:val="0"/>
              <w:spacing w:line="560" w:lineRule="exac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lang w:val="zh-CN"/>
              </w:rPr>
              <w:t>具体内容详见《竞争性磋商文件》</w:t>
            </w:r>
          </w:p>
        </w:tc>
      </w:tr>
      <w:tr w:rsidR="004040C3" w:rsidRPr="0054321B" w14:paraId="5037D435" w14:textId="77777777">
        <w:tc>
          <w:tcPr>
            <w:tcW w:w="2516" w:type="dxa"/>
            <w:tcBorders>
              <w:top w:val="single" w:sz="2" w:space="0" w:color="auto"/>
              <w:left w:val="single" w:sz="2" w:space="0" w:color="auto"/>
              <w:bottom w:val="single" w:sz="2" w:space="0" w:color="auto"/>
              <w:right w:val="single" w:sz="2" w:space="0" w:color="auto"/>
            </w:tcBorders>
            <w:vAlign w:val="center"/>
          </w:tcPr>
          <w:p w14:paraId="1EFCC8EB"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sz w:val="32"/>
                <w:szCs w:val="32"/>
              </w:rPr>
            </w:pPr>
            <w:r w:rsidRPr="0054321B">
              <w:rPr>
                <w:rFonts w:ascii="仿宋_GB2312" w:eastAsia="仿宋_GB2312" w:hAnsi="仿宋_GB2312" w:cs="仿宋_GB2312" w:hint="eastAsia"/>
                <w:bCs/>
                <w:sz w:val="32"/>
                <w:szCs w:val="32"/>
              </w:rPr>
              <w:t>供应商</w:t>
            </w:r>
            <w:r w:rsidRPr="0054321B">
              <w:rPr>
                <w:rFonts w:ascii="仿宋_GB2312" w:eastAsia="仿宋_GB2312" w:hAnsi="仿宋_GB2312" w:cs="仿宋_GB2312" w:hint="eastAsia"/>
                <w:sz w:val="32"/>
                <w:szCs w:val="32"/>
              </w:rPr>
              <w:t>资格条件</w:t>
            </w:r>
          </w:p>
        </w:tc>
        <w:tc>
          <w:tcPr>
            <w:tcW w:w="6424" w:type="dxa"/>
            <w:tcBorders>
              <w:top w:val="single" w:sz="2" w:space="0" w:color="auto"/>
              <w:left w:val="single" w:sz="2" w:space="0" w:color="auto"/>
              <w:bottom w:val="single" w:sz="2" w:space="0" w:color="auto"/>
              <w:right w:val="single" w:sz="2" w:space="0" w:color="auto"/>
            </w:tcBorders>
          </w:tcPr>
          <w:p w14:paraId="62B4B157" w14:textId="77777777" w:rsidR="004040C3" w:rsidRPr="0054321B" w:rsidRDefault="00825354">
            <w:pPr>
              <w:autoSpaceDE w:val="0"/>
              <w:autoSpaceDN w:val="0"/>
              <w:spacing w:line="560" w:lineRule="exact"/>
              <w:rPr>
                <w:rFonts w:ascii="仿宋_GB2312" w:eastAsia="仿宋_GB2312" w:hAnsi="仿宋_GB2312" w:cs="仿宋_GB2312"/>
                <w:color w:val="000000"/>
                <w:kern w:val="0"/>
                <w:sz w:val="32"/>
                <w:szCs w:val="32"/>
              </w:rPr>
            </w:pPr>
            <w:r w:rsidRPr="0054321B">
              <w:rPr>
                <w:rFonts w:ascii="仿宋_GB2312" w:eastAsia="仿宋_GB2312" w:hAnsi="仿宋_GB2312" w:cs="仿宋_GB2312" w:hint="eastAsia"/>
                <w:color w:val="000000"/>
                <w:kern w:val="0"/>
                <w:sz w:val="32"/>
                <w:szCs w:val="32"/>
              </w:rPr>
              <w:t>符合《中华人民共和国政府采购法》第22条及《政府采购法实施条例》第17条的规定：</w:t>
            </w:r>
          </w:p>
          <w:p w14:paraId="49044BDE" w14:textId="77777777" w:rsidR="004040C3" w:rsidRPr="0054321B" w:rsidRDefault="00825354">
            <w:pPr>
              <w:autoSpaceDE w:val="0"/>
              <w:autoSpaceDN w:val="0"/>
              <w:spacing w:line="560" w:lineRule="exact"/>
              <w:rPr>
                <w:rFonts w:ascii="仿宋_GB2312" w:eastAsia="仿宋_GB2312" w:hAnsi="仿宋_GB2312" w:cs="仿宋_GB2312"/>
                <w:color w:val="000000"/>
                <w:kern w:val="0"/>
                <w:sz w:val="32"/>
                <w:szCs w:val="32"/>
                <w:lang w:val="zh-CN"/>
              </w:rPr>
            </w:pPr>
            <w:r w:rsidRPr="0054321B">
              <w:rPr>
                <w:rFonts w:ascii="仿宋_GB2312" w:eastAsia="仿宋_GB2312" w:hAnsi="仿宋_GB2312" w:cs="仿宋_GB2312" w:hint="eastAsia"/>
                <w:color w:val="000000"/>
                <w:kern w:val="0"/>
                <w:sz w:val="32"/>
                <w:szCs w:val="32"/>
                <w:lang w:val="zh-CN"/>
              </w:rPr>
              <w:t>(1).具有独立承担民事责任的能力（提供法人或者其他组织的营业执照等证明文件，自然人的身份证明）。</w:t>
            </w:r>
          </w:p>
          <w:p w14:paraId="44DF67C1" w14:textId="0285C4FD" w:rsidR="004040C3" w:rsidRPr="0054321B" w:rsidRDefault="00825354">
            <w:pPr>
              <w:autoSpaceDE w:val="0"/>
              <w:autoSpaceDN w:val="0"/>
              <w:spacing w:line="560" w:lineRule="exact"/>
              <w:rPr>
                <w:rFonts w:ascii="仿宋_GB2312" w:eastAsia="仿宋_GB2312" w:hAnsi="仿宋_GB2312" w:cs="仿宋_GB2312"/>
                <w:color w:val="000000"/>
                <w:kern w:val="0"/>
                <w:sz w:val="32"/>
                <w:szCs w:val="32"/>
                <w:lang w:val="zh-CN"/>
              </w:rPr>
            </w:pPr>
            <w:r w:rsidRPr="0054321B">
              <w:rPr>
                <w:rFonts w:ascii="仿宋_GB2312" w:eastAsia="仿宋_GB2312" w:hAnsi="仿宋_GB2312" w:cs="仿宋_GB2312" w:hint="eastAsia"/>
                <w:color w:val="000000"/>
                <w:kern w:val="0"/>
                <w:sz w:val="32"/>
                <w:szCs w:val="32"/>
                <w:lang w:val="zh-CN"/>
              </w:rPr>
              <w:t>(2).具有良好的商业信誉和健全的财务会计制度（</w:t>
            </w:r>
            <w:sdt>
              <w:sdtPr>
                <w:rPr>
                  <w:rFonts w:ascii="仿宋_GB2312" w:eastAsia="仿宋_GB2312" w:hAnsi="仿宋_GB2312" w:cs="仿宋_GB2312" w:hint="eastAsia"/>
                  <w:color w:val="000000"/>
                  <w:kern w:val="0"/>
                  <w:sz w:val="32"/>
                  <w:szCs w:val="32"/>
                  <w:lang w:val="zh-CN"/>
                </w:rPr>
                <w:alias w:val="财务状况"/>
                <w:tag w:val="财务状况"/>
                <w:id w:val="1569149028"/>
                <w:placeholder>
                  <w:docPart w:val="E58A306EDB25499E91D26B3E048C2AB5"/>
                </w:placeholder>
              </w:sdtPr>
              <w:sdtEndPr/>
              <w:sdtContent>
                <w:r w:rsidRPr="0054321B">
                  <w:rPr>
                    <w:rFonts w:ascii="仿宋_GB2312" w:eastAsia="仿宋_GB2312" w:hAnsi="仿宋_GB2312" w:cs="仿宋_GB2312" w:hint="eastAsia"/>
                    <w:color w:val="000000"/>
                    <w:kern w:val="0"/>
                    <w:sz w:val="32"/>
                    <w:szCs w:val="32"/>
                    <w:lang w:val="zh-CN"/>
                  </w:rPr>
                  <w:t>提供经第三方出具的20</w:t>
                </w:r>
                <w:r w:rsidRPr="0054321B">
                  <w:rPr>
                    <w:rFonts w:ascii="仿宋_GB2312" w:eastAsia="仿宋_GB2312" w:hAnsi="仿宋_GB2312" w:cs="仿宋_GB2312"/>
                    <w:color w:val="000000"/>
                    <w:kern w:val="0"/>
                    <w:sz w:val="32"/>
                    <w:szCs w:val="32"/>
                    <w:lang w:val="zh-CN"/>
                  </w:rPr>
                  <w:t>2</w:t>
                </w:r>
                <w:r w:rsidR="00B802D3" w:rsidRPr="0054321B">
                  <w:rPr>
                    <w:rFonts w:ascii="仿宋_GB2312" w:eastAsia="仿宋_GB2312" w:hAnsi="仿宋_GB2312" w:cs="仿宋_GB2312"/>
                    <w:color w:val="000000"/>
                    <w:kern w:val="0"/>
                    <w:sz w:val="32"/>
                    <w:szCs w:val="32"/>
                    <w:lang w:val="zh-CN"/>
                  </w:rPr>
                  <w:t>2</w:t>
                </w:r>
                <w:r w:rsidRPr="0054321B">
                  <w:rPr>
                    <w:rFonts w:ascii="仿宋_GB2312" w:eastAsia="仿宋_GB2312" w:hAnsi="仿宋_GB2312" w:cs="仿宋_GB2312" w:hint="eastAsia"/>
                    <w:color w:val="000000"/>
                    <w:kern w:val="0"/>
                    <w:sz w:val="32"/>
                    <w:szCs w:val="32"/>
                    <w:lang w:val="zh-CN"/>
                  </w:rPr>
                  <w:t>年度或202</w:t>
                </w:r>
                <w:r w:rsidR="00B802D3" w:rsidRPr="0054321B">
                  <w:rPr>
                    <w:rFonts w:ascii="仿宋_GB2312" w:eastAsia="仿宋_GB2312" w:hAnsi="仿宋_GB2312" w:cs="仿宋_GB2312"/>
                    <w:color w:val="000000"/>
                    <w:kern w:val="0"/>
                    <w:sz w:val="32"/>
                    <w:szCs w:val="32"/>
                    <w:lang w:val="zh-CN"/>
                  </w:rPr>
                  <w:t>3</w:t>
                </w:r>
                <w:r w:rsidRPr="0054321B">
                  <w:rPr>
                    <w:rFonts w:ascii="仿宋_GB2312" w:eastAsia="仿宋_GB2312" w:hAnsi="仿宋_GB2312" w:cs="仿宋_GB2312" w:hint="eastAsia"/>
                    <w:color w:val="000000"/>
                    <w:kern w:val="0"/>
                    <w:sz w:val="32"/>
                    <w:szCs w:val="32"/>
                    <w:lang w:val="zh-CN"/>
                  </w:rPr>
                  <w:t>年度财务状况审计报告，注册时间至文件递交截止</w:t>
                </w:r>
                <w:proofErr w:type="gramStart"/>
                <w:r w:rsidRPr="0054321B">
                  <w:rPr>
                    <w:rFonts w:ascii="仿宋_GB2312" w:eastAsia="仿宋_GB2312" w:hAnsi="仿宋_GB2312" w:cs="仿宋_GB2312" w:hint="eastAsia"/>
                    <w:color w:val="000000"/>
                    <w:kern w:val="0"/>
                    <w:sz w:val="32"/>
                    <w:szCs w:val="32"/>
                    <w:lang w:val="zh-CN"/>
                  </w:rPr>
                  <w:t>日不足</w:t>
                </w:r>
                <w:proofErr w:type="gramEnd"/>
                <w:r w:rsidRPr="0054321B">
                  <w:rPr>
                    <w:rFonts w:ascii="仿宋_GB2312" w:eastAsia="仿宋_GB2312" w:hAnsi="仿宋_GB2312" w:cs="仿宋_GB2312" w:hint="eastAsia"/>
                    <w:color w:val="000000"/>
                    <w:kern w:val="0"/>
                    <w:sz w:val="32"/>
                    <w:szCs w:val="32"/>
                    <w:lang w:val="zh-CN"/>
                  </w:rPr>
                  <w:t>一年的供应商，提供在工商备案的公司章程或银行资信证明</w:t>
                </w:r>
              </w:sdtContent>
            </w:sdt>
            <w:r w:rsidRPr="0054321B">
              <w:rPr>
                <w:rFonts w:ascii="仿宋_GB2312" w:eastAsia="仿宋_GB2312" w:hAnsi="仿宋_GB2312" w:cs="仿宋_GB2312" w:hint="eastAsia"/>
                <w:color w:val="000000"/>
                <w:kern w:val="0"/>
                <w:sz w:val="32"/>
                <w:szCs w:val="32"/>
                <w:lang w:val="zh-CN"/>
              </w:rPr>
              <w:t>）</w:t>
            </w:r>
          </w:p>
          <w:p w14:paraId="499C245D" w14:textId="77777777" w:rsidR="004040C3" w:rsidRPr="0054321B" w:rsidRDefault="00825354">
            <w:pPr>
              <w:autoSpaceDE w:val="0"/>
              <w:autoSpaceDN w:val="0"/>
              <w:spacing w:line="560" w:lineRule="exact"/>
              <w:rPr>
                <w:rFonts w:ascii="仿宋_GB2312" w:eastAsia="仿宋_GB2312" w:hAnsi="仿宋_GB2312" w:cs="仿宋_GB2312"/>
                <w:color w:val="000000"/>
                <w:kern w:val="0"/>
                <w:sz w:val="32"/>
                <w:szCs w:val="32"/>
                <w:lang w:val="zh-CN"/>
              </w:rPr>
            </w:pPr>
            <w:r w:rsidRPr="0054321B">
              <w:rPr>
                <w:rFonts w:ascii="仿宋_GB2312" w:eastAsia="仿宋_GB2312" w:hAnsi="仿宋_GB2312" w:cs="仿宋_GB2312" w:hint="eastAsia"/>
                <w:color w:val="000000"/>
                <w:kern w:val="0"/>
                <w:sz w:val="32"/>
                <w:szCs w:val="32"/>
                <w:lang w:val="zh-CN"/>
              </w:rPr>
              <w:t>(3).</w:t>
            </w:r>
            <w:r w:rsidRPr="0054321B">
              <w:t xml:space="preserve"> </w:t>
            </w:r>
            <w:r w:rsidRPr="0054321B">
              <w:rPr>
                <w:rFonts w:ascii="仿宋_GB2312" w:eastAsia="仿宋_GB2312" w:hAnsi="仿宋_GB2312" w:cs="仿宋_GB2312" w:hint="eastAsia"/>
                <w:color w:val="000000"/>
                <w:kern w:val="0"/>
                <w:sz w:val="32"/>
                <w:szCs w:val="32"/>
                <w:lang w:val="zh-CN"/>
              </w:rPr>
              <w:t>具备履行合同所必需的设备和专业技术能力的证明材料</w:t>
            </w:r>
          </w:p>
          <w:p w14:paraId="062BE80B" w14:textId="2054DAAE" w:rsidR="004040C3" w:rsidRPr="0054321B" w:rsidRDefault="00825354">
            <w:pPr>
              <w:autoSpaceDE w:val="0"/>
              <w:autoSpaceDN w:val="0"/>
              <w:spacing w:line="560" w:lineRule="exact"/>
              <w:rPr>
                <w:rFonts w:ascii="仿宋_GB2312" w:eastAsia="仿宋_GB2312" w:hAnsi="仿宋_GB2312" w:cs="仿宋_GB2312"/>
                <w:color w:val="000000"/>
                <w:kern w:val="0"/>
                <w:sz w:val="32"/>
                <w:szCs w:val="32"/>
                <w:lang w:val="zh-CN"/>
              </w:rPr>
            </w:pPr>
            <w:r w:rsidRPr="0054321B">
              <w:rPr>
                <w:rFonts w:ascii="仿宋_GB2312" w:eastAsia="仿宋_GB2312" w:hAnsi="仿宋_GB2312" w:cs="仿宋_GB2312" w:hint="eastAsia"/>
                <w:color w:val="000000"/>
                <w:kern w:val="0"/>
                <w:sz w:val="32"/>
                <w:szCs w:val="32"/>
                <w:lang w:val="zh-CN"/>
              </w:rPr>
              <w:lastRenderedPageBreak/>
              <w:t>(4).有依法缴纳税收和社会保障资金的良好记录（</w:t>
            </w:r>
            <w:sdt>
              <w:sdtPr>
                <w:rPr>
                  <w:rFonts w:ascii="仿宋_GB2312" w:eastAsia="仿宋_GB2312" w:hAnsi="仿宋_GB2312" w:cs="仿宋_GB2312" w:hint="eastAsia"/>
                  <w:color w:val="000000"/>
                  <w:kern w:val="0"/>
                  <w:sz w:val="32"/>
                  <w:szCs w:val="32"/>
                  <w:lang w:val="zh-CN"/>
                </w:rPr>
                <w:alias w:val="社保纳税"/>
                <w:tag w:val="社保纳税"/>
                <w:id w:val="-446237335"/>
                <w:placeholder>
                  <w:docPart w:val="E58A306EDB25499E91D26B3E048C2AB5"/>
                </w:placeholder>
              </w:sdtPr>
              <w:sdtEndPr/>
              <w:sdtContent>
                <w:r w:rsidRPr="0054321B">
                  <w:rPr>
                    <w:rFonts w:ascii="仿宋_GB2312" w:eastAsia="仿宋_GB2312" w:hAnsi="仿宋_GB2312" w:cs="仿宋_GB2312" w:hint="eastAsia"/>
                    <w:color w:val="000000"/>
                    <w:kern w:val="0"/>
                    <w:sz w:val="32"/>
                    <w:szCs w:val="32"/>
                    <w:lang w:val="zh-CN"/>
                  </w:rPr>
                  <w:t>提</w:t>
                </w:r>
                <w:r w:rsidR="00B802D3" w:rsidRPr="0054321B">
                  <w:rPr>
                    <w:rFonts w:ascii="仿宋_GB2312" w:eastAsia="仿宋_GB2312" w:hAnsi="仿宋_GB2312" w:cs="仿宋_GB2312" w:hint="eastAsia"/>
                    <w:color w:val="000000"/>
                    <w:kern w:val="0"/>
                    <w:sz w:val="32"/>
                    <w:szCs w:val="32"/>
                    <w:lang w:val="zh-CN"/>
                  </w:rPr>
                  <w:t>供近半年</w:t>
                </w:r>
                <w:r w:rsidRPr="0054321B">
                  <w:rPr>
                    <w:rFonts w:ascii="仿宋_GB2312" w:eastAsia="仿宋_GB2312" w:hAnsi="仿宋_GB2312" w:cs="仿宋_GB2312" w:hint="eastAsia"/>
                    <w:color w:val="000000"/>
                    <w:kern w:val="0"/>
                    <w:sz w:val="32"/>
                    <w:szCs w:val="32"/>
                    <w:lang w:val="zh-CN"/>
                  </w:rPr>
                  <w:t>中的任意3个月的纳税和社保缴纳凭证</w:t>
                </w:r>
              </w:sdtContent>
            </w:sdt>
            <w:r w:rsidRPr="0054321B">
              <w:rPr>
                <w:rFonts w:ascii="仿宋_GB2312" w:eastAsia="仿宋_GB2312" w:hAnsi="仿宋_GB2312" w:cs="仿宋_GB2312" w:hint="eastAsia"/>
                <w:color w:val="000000"/>
                <w:kern w:val="0"/>
                <w:sz w:val="32"/>
                <w:szCs w:val="32"/>
                <w:lang w:val="zh-CN"/>
              </w:rPr>
              <w:t>）</w:t>
            </w:r>
          </w:p>
          <w:p w14:paraId="5D71A2D2" w14:textId="77777777" w:rsidR="004040C3" w:rsidRPr="0054321B" w:rsidRDefault="00825354">
            <w:pPr>
              <w:autoSpaceDE w:val="0"/>
              <w:autoSpaceDN w:val="0"/>
              <w:spacing w:line="560" w:lineRule="exact"/>
              <w:rPr>
                <w:rFonts w:ascii="仿宋_GB2312" w:eastAsia="仿宋_GB2312" w:hAnsi="仿宋_GB2312" w:cs="仿宋_GB2312"/>
                <w:color w:val="000000"/>
                <w:kern w:val="0"/>
                <w:sz w:val="32"/>
                <w:szCs w:val="32"/>
                <w:lang w:val="zh-CN"/>
              </w:rPr>
            </w:pPr>
            <w:r w:rsidRPr="0054321B">
              <w:rPr>
                <w:rFonts w:ascii="仿宋_GB2312" w:eastAsia="仿宋_GB2312" w:hAnsi="仿宋_GB2312" w:cs="仿宋_GB2312" w:hint="eastAsia"/>
                <w:color w:val="000000"/>
                <w:kern w:val="0"/>
                <w:sz w:val="32"/>
                <w:szCs w:val="32"/>
                <w:lang w:val="zh-CN"/>
              </w:rPr>
              <w:t>(5).</w:t>
            </w:r>
            <w:r w:rsidRPr="0054321B">
              <w:t xml:space="preserve"> </w:t>
            </w:r>
            <w:r w:rsidRPr="0054321B">
              <w:rPr>
                <w:rFonts w:ascii="仿宋_GB2312" w:eastAsia="仿宋_GB2312" w:hAnsi="仿宋_GB2312" w:cs="仿宋_GB2312" w:hint="eastAsia"/>
                <w:color w:val="000000"/>
                <w:kern w:val="0"/>
                <w:sz w:val="32"/>
                <w:szCs w:val="32"/>
                <w:lang w:val="zh-CN"/>
              </w:rPr>
              <w:t>参加政府采购活动前三年内，在经营活动中没有重大违法记录（提供无重大违法记录声明）</w:t>
            </w:r>
          </w:p>
          <w:p w14:paraId="6B802E4C" w14:textId="77777777" w:rsidR="004040C3" w:rsidRPr="0054321B" w:rsidRDefault="00825354">
            <w:pPr>
              <w:autoSpaceDE w:val="0"/>
              <w:autoSpaceDN w:val="0"/>
              <w:spacing w:line="560" w:lineRule="exact"/>
              <w:rPr>
                <w:rFonts w:ascii="仿宋_GB2312" w:eastAsia="仿宋_GB2312" w:hAnsi="仿宋_GB2312" w:cs="仿宋_GB2312"/>
                <w:color w:val="000000"/>
                <w:kern w:val="0"/>
                <w:sz w:val="32"/>
                <w:szCs w:val="32"/>
              </w:rPr>
            </w:pPr>
            <w:r w:rsidRPr="0054321B">
              <w:rPr>
                <w:rFonts w:ascii="仿宋_GB2312" w:eastAsia="仿宋_GB2312" w:hAnsi="仿宋_GB2312" w:cs="仿宋_GB2312" w:hint="eastAsia"/>
                <w:color w:val="000000"/>
                <w:kern w:val="0"/>
                <w:sz w:val="32"/>
                <w:szCs w:val="32"/>
              </w:rPr>
              <w:t>(6).其他资格条件：</w:t>
            </w:r>
          </w:p>
          <w:p w14:paraId="2F7D1BE9" w14:textId="77777777" w:rsidR="004040C3" w:rsidRPr="0054321B" w:rsidRDefault="00825354">
            <w:pPr>
              <w:autoSpaceDE w:val="0"/>
              <w:autoSpaceDN w:val="0"/>
              <w:spacing w:line="560" w:lineRule="exact"/>
              <w:rPr>
                <w:rFonts w:ascii="仿宋_GB2312" w:eastAsia="仿宋_GB2312" w:hAnsi="仿宋_GB2312" w:cs="仿宋_GB2312"/>
                <w:color w:val="000000"/>
                <w:kern w:val="0"/>
                <w:sz w:val="32"/>
                <w:szCs w:val="32"/>
                <w:lang w:val="zh-CN"/>
              </w:rPr>
            </w:pPr>
            <w:r w:rsidRPr="0054321B">
              <w:rPr>
                <w:rFonts w:ascii="仿宋_GB2312" w:eastAsia="仿宋_GB2312" w:hAnsi="仿宋_GB2312" w:cs="仿宋_GB2312" w:hint="eastAsia"/>
                <w:color w:val="000000"/>
                <w:kern w:val="0"/>
                <w:sz w:val="32"/>
                <w:szCs w:val="32"/>
              </w:rPr>
              <w:t>1.</w:t>
            </w:r>
            <w:r w:rsidRPr="0054321B">
              <w:rPr>
                <w:rFonts w:ascii="仿宋_GB2312" w:eastAsia="仿宋_GB2312" w:hAnsi="仿宋_GB2312" w:cs="仿宋_GB2312" w:hint="eastAsia"/>
                <w:color w:val="000000"/>
                <w:kern w:val="0"/>
                <w:sz w:val="32"/>
                <w:szCs w:val="32"/>
                <w:lang w:val="zh-CN"/>
              </w:rPr>
              <w:t>经信用中国</w:t>
            </w:r>
            <w:r w:rsidRPr="0054321B">
              <w:rPr>
                <w:rFonts w:ascii="仿宋_GB2312" w:eastAsia="仿宋_GB2312" w:hAnsi="仿宋_GB2312" w:cs="仿宋_GB2312" w:hint="eastAsia"/>
                <w:color w:val="000000"/>
                <w:kern w:val="0"/>
                <w:sz w:val="32"/>
                <w:szCs w:val="32"/>
              </w:rPr>
              <w:t>（www.creditchina.gov.cn）</w:t>
            </w:r>
            <w:r w:rsidRPr="0054321B">
              <w:rPr>
                <w:rFonts w:ascii="仿宋_GB2312" w:eastAsia="仿宋_GB2312" w:hAnsi="仿宋_GB2312" w:cs="仿宋_GB2312" w:hint="eastAsia"/>
                <w:color w:val="000000"/>
                <w:kern w:val="0"/>
                <w:sz w:val="32"/>
                <w:szCs w:val="32"/>
                <w:lang w:val="zh-CN"/>
              </w:rPr>
              <w:t>、</w:t>
            </w:r>
            <w:r w:rsidRPr="0054321B">
              <w:rPr>
                <w:rFonts w:ascii="仿宋_GB2312" w:eastAsia="仿宋_GB2312" w:hAnsi="仿宋_GB2312" w:cs="仿宋_GB2312" w:hint="eastAsia"/>
                <w:kern w:val="0"/>
                <w:sz w:val="32"/>
                <w:szCs w:val="32"/>
              </w:rPr>
              <w:t>中国政府采购网（www.ccgp.gov.cn）等渠道查询后，列入失信被执行人、重大税收违法案件当事人名单、政府采购严重违法失信行为记录名单的，取消磋商资格。（附“信用中国”网站“下载信用信息报告”栏中的法人和其他组织信用信息，时间为磋商文件响应截止时间前</w:t>
            </w:r>
            <w:sdt>
              <w:sdtPr>
                <w:rPr>
                  <w:rFonts w:ascii="仿宋_GB2312" w:eastAsia="仿宋_GB2312" w:hAnsi="仿宋_GB2312" w:cs="仿宋_GB2312" w:hint="eastAsia"/>
                  <w:kern w:val="0"/>
                  <w:sz w:val="32"/>
                  <w:szCs w:val="32"/>
                </w:rPr>
                <w:alias w:val="信用中国"/>
                <w:tag w:val="信用中国"/>
                <w:id w:val="703053910"/>
                <w:placeholder>
                  <w:docPart w:val="E58A306EDB25499E91D26B3E048C2AB5"/>
                </w:placeholder>
              </w:sdtPr>
              <w:sdtEndPr/>
              <w:sdtContent>
                <w:r w:rsidRPr="0054321B">
                  <w:rPr>
                    <w:rFonts w:ascii="仿宋_GB2312" w:eastAsia="仿宋_GB2312" w:hAnsi="仿宋_GB2312" w:cs="仿宋_GB2312"/>
                    <w:kern w:val="0"/>
                    <w:sz w:val="32"/>
                    <w:szCs w:val="32"/>
                  </w:rPr>
                  <w:t>1</w:t>
                </w:r>
                <w:r w:rsidRPr="0054321B">
                  <w:rPr>
                    <w:rFonts w:ascii="仿宋_GB2312" w:eastAsia="仿宋_GB2312" w:hAnsi="仿宋_GB2312" w:cs="仿宋_GB2312" w:hint="eastAsia"/>
                    <w:kern w:val="0"/>
                    <w:sz w:val="32"/>
                    <w:szCs w:val="32"/>
                  </w:rPr>
                  <w:t>0</w:t>
                </w:r>
              </w:sdtContent>
            </w:sdt>
            <w:r w:rsidRPr="0054321B">
              <w:rPr>
                <w:rFonts w:ascii="仿宋_GB2312" w:eastAsia="仿宋_GB2312" w:hAnsi="仿宋_GB2312" w:cs="仿宋_GB2312" w:hint="eastAsia"/>
                <w:kern w:val="0"/>
                <w:sz w:val="32"/>
                <w:szCs w:val="32"/>
              </w:rPr>
              <w:t>天内）</w:t>
            </w:r>
            <w:r w:rsidRPr="0054321B">
              <w:rPr>
                <w:rFonts w:ascii="仿宋_GB2312" w:eastAsia="仿宋_GB2312" w:hAnsi="仿宋_GB2312" w:cs="仿宋_GB2312" w:hint="eastAsia"/>
                <w:color w:val="000000"/>
                <w:kern w:val="0"/>
                <w:sz w:val="32"/>
                <w:szCs w:val="32"/>
              </w:rPr>
              <w:t>；</w:t>
            </w:r>
          </w:p>
          <w:p w14:paraId="6DA48EB0" w14:textId="77777777" w:rsidR="004040C3" w:rsidRPr="0054321B" w:rsidRDefault="00825354">
            <w:pPr>
              <w:autoSpaceDE w:val="0"/>
              <w:autoSpaceDN w:val="0"/>
              <w:spacing w:line="560" w:lineRule="exact"/>
              <w:rPr>
                <w:rFonts w:ascii="仿宋_GB2312" w:eastAsia="仿宋_GB2312" w:hAnsi="仿宋_GB2312" w:cs="仿宋_GB2312"/>
                <w:color w:val="000000"/>
                <w:kern w:val="0"/>
                <w:sz w:val="32"/>
                <w:szCs w:val="32"/>
                <w:lang w:val="zh-CN"/>
              </w:rPr>
            </w:pPr>
            <w:r w:rsidRPr="0054321B">
              <w:rPr>
                <w:rFonts w:ascii="仿宋_GB2312" w:eastAsia="仿宋_GB2312" w:hAnsi="仿宋_GB2312" w:cs="仿宋_GB2312" w:hint="eastAsia"/>
                <w:color w:val="000000"/>
                <w:kern w:val="0"/>
                <w:sz w:val="32"/>
                <w:szCs w:val="32"/>
              </w:rPr>
              <w:t>2.</w:t>
            </w:r>
            <w:r w:rsidRPr="0054321B">
              <w:rPr>
                <w:rFonts w:ascii="仿宋_GB2312" w:eastAsia="仿宋_GB2312" w:hAnsi="仿宋_GB2312" w:cs="仿宋_GB2312" w:hint="eastAsia"/>
                <w:color w:val="000000"/>
                <w:kern w:val="0"/>
                <w:sz w:val="32"/>
                <w:szCs w:val="32"/>
                <w:lang w:val="zh-CN"/>
              </w:rPr>
              <w:t>单位负责人为同一人或者存在直接控股、管理关系的不同供应商，不得参加同一合同项下的政府采购活动。否则，取消磋商资格；</w:t>
            </w:r>
          </w:p>
          <w:p w14:paraId="5D02D5FE" w14:textId="77777777" w:rsidR="004040C3" w:rsidRPr="0054321B" w:rsidRDefault="00825354">
            <w:pPr>
              <w:autoSpaceDE w:val="0"/>
              <w:autoSpaceDN w:val="0"/>
              <w:spacing w:line="560" w:lineRule="exact"/>
              <w:rPr>
                <w:rFonts w:ascii="仿宋_GB2312" w:eastAsia="仿宋_GB2312" w:hAnsi="仿宋_GB2312" w:cs="仿宋_GB2312"/>
                <w:color w:val="000000"/>
                <w:kern w:val="0"/>
                <w:sz w:val="32"/>
                <w:szCs w:val="32"/>
                <w:lang w:val="zh-CN"/>
              </w:rPr>
            </w:pPr>
            <w:r w:rsidRPr="0054321B">
              <w:rPr>
                <w:rFonts w:ascii="仿宋_GB2312" w:eastAsia="仿宋_GB2312" w:hAnsi="仿宋_GB2312" w:cs="仿宋_GB2312" w:hint="eastAsia"/>
                <w:color w:val="000000"/>
                <w:kern w:val="0"/>
                <w:sz w:val="32"/>
                <w:szCs w:val="32"/>
                <w:lang w:val="zh-CN"/>
              </w:rPr>
              <w:t>3</w:t>
            </w:r>
            <w:r w:rsidRPr="0054321B">
              <w:rPr>
                <w:rFonts w:ascii="仿宋_GB2312" w:eastAsia="仿宋_GB2312" w:hAnsi="仿宋_GB2312" w:cs="仿宋_GB2312"/>
                <w:color w:val="000000"/>
                <w:kern w:val="0"/>
                <w:sz w:val="32"/>
                <w:szCs w:val="32"/>
                <w:lang w:val="zh-CN"/>
              </w:rPr>
              <w:t>.</w:t>
            </w:r>
            <w:r w:rsidRPr="0054321B">
              <w:rPr>
                <w:rFonts w:hint="eastAsia"/>
              </w:rPr>
              <w:t xml:space="preserve"> </w:t>
            </w:r>
            <w:r w:rsidRPr="0054321B">
              <w:rPr>
                <w:rFonts w:ascii="仿宋_GB2312" w:eastAsia="仿宋_GB2312" w:hAnsi="仿宋_GB2312" w:cs="仿宋_GB2312" w:hint="eastAsia"/>
                <w:color w:val="000000"/>
                <w:kern w:val="0"/>
                <w:sz w:val="32"/>
                <w:szCs w:val="32"/>
                <w:lang w:val="zh-CN"/>
              </w:rPr>
              <w:t>为本采购项目提供整体设计、规范编制或者项目管理、监理、检测等服务的投标人，不得再参加该采购项目的其他采购活动。</w:t>
            </w:r>
          </w:p>
          <w:p w14:paraId="50D86C61" w14:textId="77777777" w:rsidR="004040C3" w:rsidRPr="0054321B" w:rsidRDefault="00825354">
            <w:pPr>
              <w:autoSpaceDE w:val="0"/>
              <w:autoSpaceDN w:val="0"/>
              <w:spacing w:line="560" w:lineRule="exact"/>
              <w:rPr>
                <w:rFonts w:ascii="仿宋_GB2312" w:eastAsia="仿宋_GB2312" w:hAnsi="仿宋_GB2312" w:cs="仿宋_GB2312"/>
                <w:color w:val="000000"/>
                <w:kern w:val="0"/>
                <w:sz w:val="32"/>
                <w:szCs w:val="32"/>
                <w:lang w:val="zh-CN"/>
              </w:rPr>
            </w:pPr>
            <w:r w:rsidRPr="0054321B">
              <w:rPr>
                <w:rFonts w:ascii="仿宋_GB2312" w:eastAsia="仿宋_GB2312" w:hAnsi="仿宋_GB2312" w:cs="仿宋_GB2312"/>
                <w:color w:val="000000"/>
                <w:kern w:val="0"/>
                <w:sz w:val="32"/>
                <w:szCs w:val="32"/>
              </w:rPr>
              <w:t>4</w:t>
            </w:r>
            <w:r w:rsidRPr="0054321B">
              <w:rPr>
                <w:rFonts w:ascii="仿宋_GB2312" w:eastAsia="仿宋_GB2312" w:hAnsi="仿宋_GB2312" w:cs="仿宋_GB2312" w:hint="eastAsia"/>
                <w:color w:val="000000"/>
                <w:kern w:val="0"/>
                <w:sz w:val="32"/>
                <w:szCs w:val="32"/>
              </w:rPr>
              <w:t>.</w:t>
            </w:r>
            <w:r w:rsidRPr="0054321B">
              <w:rPr>
                <w:rFonts w:ascii="仿宋_GB2312" w:eastAsia="仿宋_GB2312" w:hAnsi="仿宋_GB2312" w:cs="仿宋_GB2312" w:hint="eastAsia"/>
                <w:color w:val="000000"/>
                <w:kern w:val="0"/>
                <w:sz w:val="32"/>
                <w:szCs w:val="32"/>
                <w:lang w:val="zh-CN"/>
              </w:rPr>
              <w:t>其他资质条件：</w:t>
            </w:r>
          </w:p>
          <w:sdt>
            <w:sdtPr>
              <w:rPr>
                <w:rFonts w:ascii="仿宋_GB2312" w:eastAsia="仿宋_GB2312" w:hAnsi="仿宋_GB2312" w:cs="仿宋_GB2312" w:hint="eastAsia"/>
                <w:color w:val="000000"/>
                <w:kern w:val="0"/>
                <w:sz w:val="32"/>
                <w:szCs w:val="32"/>
                <w:u w:val="single"/>
                <w:lang w:val="zh-CN"/>
              </w:rPr>
              <w:alias w:val="其他资格条件"/>
              <w:tag w:val="资格条件"/>
              <w:id w:val="1721017738"/>
              <w:placeholder>
                <w:docPart w:val="E58A306EDB25499E91D26B3E048C2AB5"/>
              </w:placeholder>
            </w:sdtPr>
            <w:sdtEndPr/>
            <w:sdtContent>
              <w:p w14:paraId="19C2AFCA" w14:textId="698B6CF2" w:rsidR="004040C3" w:rsidRPr="0054321B" w:rsidRDefault="007B0BC5">
                <w:pPr>
                  <w:adjustRightInd w:val="0"/>
                  <w:snapToGrid w:val="0"/>
                  <w:spacing w:line="560" w:lineRule="exact"/>
                  <w:rPr>
                    <w:rFonts w:ascii="仿宋_GB2312" w:eastAsia="仿宋_GB2312" w:hAnsi="仿宋_GB2312" w:cs="仿宋_GB2312"/>
                    <w:sz w:val="32"/>
                    <w:szCs w:val="32"/>
                    <w:u w:val="single"/>
                  </w:rPr>
                </w:pPr>
                <w:r w:rsidRPr="0054321B">
                  <w:rPr>
                    <w:rFonts w:ascii="仿宋_GB2312" w:eastAsia="仿宋_GB2312" w:hAnsi="仿宋_GB2312" w:cs="仿宋_GB2312" w:hint="eastAsia"/>
                    <w:b/>
                    <w:bCs/>
                    <w:color w:val="000000"/>
                    <w:kern w:val="0"/>
                    <w:sz w:val="32"/>
                    <w:szCs w:val="32"/>
                    <w:lang w:val="zh-CN"/>
                  </w:rPr>
                  <w:t>本项目专门面向中小企业采购</w:t>
                </w:r>
                <w:r w:rsidR="00D621E5" w:rsidRPr="0054321B">
                  <w:rPr>
                    <w:rFonts w:ascii="仿宋_GB2312" w:eastAsia="仿宋_GB2312" w:hAnsi="仿宋_GB2312" w:cs="仿宋_GB2312" w:hint="eastAsia"/>
                    <w:b/>
                    <w:bCs/>
                    <w:color w:val="000000"/>
                    <w:kern w:val="0"/>
                    <w:sz w:val="32"/>
                    <w:szCs w:val="32"/>
                    <w:lang w:val="zh-CN"/>
                  </w:rPr>
                  <w:t>。</w:t>
                </w:r>
              </w:p>
            </w:sdtContent>
          </w:sdt>
        </w:tc>
      </w:tr>
      <w:tr w:rsidR="004040C3" w:rsidRPr="0054321B" w14:paraId="26A607E6" w14:textId="77777777">
        <w:tc>
          <w:tcPr>
            <w:tcW w:w="2516" w:type="dxa"/>
            <w:tcBorders>
              <w:top w:val="single" w:sz="2" w:space="0" w:color="auto"/>
              <w:left w:val="single" w:sz="2" w:space="0" w:color="auto"/>
              <w:bottom w:val="single" w:sz="2" w:space="0" w:color="auto"/>
              <w:right w:val="single" w:sz="2" w:space="0" w:color="auto"/>
            </w:tcBorders>
            <w:vAlign w:val="center"/>
          </w:tcPr>
          <w:p w14:paraId="08D4D551"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bCs/>
                <w:sz w:val="32"/>
                <w:szCs w:val="32"/>
              </w:rPr>
            </w:pPr>
            <w:r w:rsidRPr="0054321B">
              <w:rPr>
                <w:rFonts w:ascii="仿宋_GB2312" w:eastAsia="仿宋_GB2312" w:hAnsi="仿宋_GB2312" w:cs="仿宋_GB2312" w:hint="eastAsia"/>
                <w:sz w:val="32"/>
                <w:szCs w:val="32"/>
              </w:rPr>
              <w:lastRenderedPageBreak/>
              <w:t>是否接收联合体形式</w:t>
            </w:r>
          </w:p>
        </w:tc>
        <w:tc>
          <w:tcPr>
            <w:tcW w:w="6424" w:type="dxa"/>
            <w:tcBorders>
              <w:top w:val="single" w:sz="2" w:space="0" w:color="auto"/>
              <w:left w:val="single" w:sz="2" w:space="0" w:color="auto"/>
              <w:bottom w:val="single" w:sz="2" w:space="0" w:color="auto"/>
              <w:right w:val="single" w:sz="2" w:space="0" w:color="auto"/>
            </w:tcBorders>
          </w:tcPr>
          <w:p w14:paraId="680832A8" w14:textId="77777777" w:rsidR="004040C3" w:rsidRPr="0054321B" w:rsidRDefault="00825354">
            <w:pPr>
              <w:adjustRightInd w:val="0"/>
              <w:snapToGrid w:val="0"/>
              <w:spacing w:line="560" w:lineRule="exact"/>
              <w:rPr>
                <w:rFonts w:ascii="仿宋_GB2312" w:eastAsia="仿宋_GB2312" w:hAnsi="仿宋_GB2312" w:cs="仿宋_GB2312"/>
                <w:color w:val="000000"/>
                <w:kern w:val="0"/>
                <w:sz w:val="32"/>
                <w:szCs w:val="32"/>
                <w:lang w:val="zh-CN"/>
              </w:rPr>
            </w:pPr>
            <w:r w:rsidRPr="0054321B">
              <w:rPr>
                <w:rFonts w:ascii="仿宋_GB2312" w:eastAsia="仿宋_GB2312" w:hAnsi="仿宋_GB2312" w:cs="仿宋_GB2312" w:hint="eastAsia"/>
                <w:color w:val="000000"/>
                <w:kern w:val="0"/>
                <w:sz w:val="32"/>
                <w:szCs w:val="32"/>
                <w:lang w:val="zh-CN"/>
              </w:rPr>
              <w:t>本项目</w:t>
            </w:r>
            <w:sdt>
              <w:sdtPr>
                <w:rPr>
                  <w:rStyle w:val="af9"/>
                  <w:rFonts w:hint="default"/>
                </w:rPr>
                <w:alias w:val="联合体"/>
                <w:tag w:val="联合体"/>
                <w:id w:val="-1216660577"/>
                <w:placeholder>
                  <w:docPart w:val="E74B1E8F9C7E4DF1887354EB47E459E4"/>
                </w:placeholder>
                <w:dropDownList>
                  <w:listItem w:value="选择一项。"/>
                  <w:listItem w:displayText="不接受" w:value="不接受"/>
                  <w:listItem w:displayText="接受" w:value="接受"/>
                </w:dropDownList>
              </w:sdtPr>
              <w:sdtEndPr>
                <w:rPr>
                  <w:rStyle w:val="af9"/>
                </w:rPr>
              </w:sdtEndPr>
              <w:sdtContent>
                <w:r w:rsidRPr="0054321B">
                  <w:rPr>
                    <w:rStyle w:val="af9"/>
                    <w:rFonts w:hint="default"/>
                  </w:rPr>
                  <w:t>不接受</w:t>
                </w:r>
              </w:sdtContent>
            </w:sdt>
            <w:r w:rsidRPr="0054321B">
              <w:rPr>
                <w:rFonts w:ascii="仿宋_GB2312" w:eastAsia="仿宋_GB2312" w:hAnsi="仿宋_GB2312" w:cs="仿宋_GB2312" w:hint="eastAsia"/>
                <w:color w:val="000000"/>
                <w:kern w:val="0"/>
                <w:sz w:val="32"/>
                <w:szCs w:val="32"/>
                <w:lang w:val="zh-CN"/>
              </w:rPr>
              <w:t>供应商以联合体方式进行磋商；</w:t>
            </w:r>
          </w:p>
          <w:p w14:paraId="1D8C33A5" w14:textId="77777777" w:rsidR="004040C3" w:rsidRPr="0054321B" w:rsidRDefault="00825354">
            <w:pPr>
              <w:adjustRightInd w:val="0"/>
              <w:snapToGrid w:val="0"/>
              <w:spacing w:line="560" w:lineRule="exact"/>
              <w:rPr>
                <w:rFonts w:ascii="仿宋_GB2312" w:eastAsia="仿宋_GB2312" w:hAnsi="仿宋_GB2312" w:cs="仿宋_GB2312"/>
                <w:sz w:val="32"/>
                <w:szCs w:val="32"/>
              </w:rPr>
            </w:pPr>
            <w:r w:rsidRPr="0054321B">
              <w:rPr>
                <w:rFonts w:ascii="仿宋_GB2312" w:eastAsia="仿宋_GB2312" w:hAnsi="仿宋_GB2312" w:cs="仿宋_GB2312" w:hint="eastAsia"/>
                <w:color w:val="000000"/>
                <w:kern w:val="0"/>
                <w:sz w:val="32"/>
                <w:szCs w:val="32"/>
                <w:lang w:val="zh-CN"/>
              </w:rPr>
              <w:t>接受联合体形式的，联合体应当具备下列条件：</w:t>
            </w:r>
            <w:sdt>
              <w:sdtPr>
                <w:rPr>
                  <w:rFonts w:ascii="仿宋_GB2312" w:eastAsia="仿宋_GB2312" w:hAnsi="仿宋_GB2312" w:cs="仿宋_GB2312" w:hint="eastAsia"/>
                  <w:color w:val="000000"/>
                  <w:kern w:val="0"/>
                  <w:sz w:val="32"/>
                  <w:szCs w:val="32"/>
                  <w:lang w:val="zh-CN"/>
                </w:rPr>
                <w:alias w:val="联合体条件"/>
                <w:tag w:val="联合体条件"/>
                <w:id w:val="587741928"/>
                <w:placeholder>
                  <w:docPart w:val="57E588EE50A1420A8954B76630AD75F8"/>
                </w:placeholder>
              </w:sdtPr>
              <w:sdtEndPr/>
              <w:sdtContent>
                <w:r w:rsidRPr="0054321B">
                  <w:rPr>
                    <w:rFonts w:ascii="仿宋_GB2312" w:eastAsia="仿宋_GB2312" w:hAnsi="仿宋_GB2312" w:cs="仿宋_GB2312" w:hint="eastAsia"/>
                    <w:color w:val="000000"/>
                    <w:kern w:val="0"/>
                    <w:sz w:val="32"/>
                    <w:szCs w:val="32"/>
                    <w:lang w:val="zh-CN"/>
                  </w:rPr>
                  <w:t>_</w:t>
                </w:r>
                <w:r w:rsidRPr="0054321B">
                  <w:rPr>
                    <w:rFonts w:ascii="仿宋_GB2312" w:eastAsia="仿宋_GB2312" w:hAnsi="仿宋_GB2312" w:cs="仿宋_GB2312"/>
                    <w:color w:val="000000"/>
                    <w:kern w:val="0"/>
                    <w:sz w:val="32"/>
                    <w:szCs w:val="32"/>
                    <w:u w:val="single"/>
                    <w:lang w:val="zh-CN"/>
                  </w:rPr>
                  <w:t>/</w:t>
                </w:r>
                <w:r w:rsidRPr="0054321B">
                  <w:rPr>
                    <w:rFonts w:ascii="仿宋_GB2312" w:eastAsia="仿宋_GB2312" w:hAnsi="仿宋_GB2312" w:cs="仿宋_GB2312" w:hint="eastAsia"/>
                    <w:color w:val="000000"/>
                    <w:kern w:val="0"/>
                    <w:sz w:val="32"/>
                    <w:szCs w:val="32"/>
                    <w:lang w:val="zh-CN"/>
                  </w:rPr>
                  <w:t>_</w:t>
                </w:r>
              </w:sdtContent>
            </w:sdt>
            <w:r w:rsidRPr="0054321B">
              <w:rPr>
                <w:rFonts w:ascii="仿宋_GB2312" w:eastAsia="仿宋_GB2312" w:hAnsi="仿宋_GB2312" w:cs="仿宋_GB2312" w:hint="eastAsia"/>
                <w:color w:val="000000"/>
                <w:kern w:val="0"/>
                <w:sz w:val="32"/>
                <w:szCs w:val="32"/>
                <w:lang w:val="zh-CN"/>
              </w:rPr>
              <w:t xml:space="preserve"> 。</w:t>
            </w:r>
          </w:p>
        </w:tc>
      </w:tr>
      <w:tr w:rsidR="004040C3" w:rsidRPr="0054321B" w14:paraId="10110E6A" w14:textId="77777777">
        <w:tc>
          <w:tcPr>
            <w:tcW w:w="2516" w:type="dxa"/>
            <w:tcBorders>
              <w:top w:val="single" w:sz="2" w:space="0" w:color="auto"/>
              <w:left w:val="single" w:sz="2" w:space="0" w:color="auto"/>
              <w:bottom w:val="single" w:sz="2" w:space="0" w:color="auto"/>
              <w:right w:val="single" w:sz="2" w:space="0" w:color="auto"/>
            </w:tcBorders>
            <w:vAlign w:val="center"/>
          </w:tcPr>
          <w:p w14:paraId="4A89DCEB"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sz w:val="32"/>
                <w:szCs w:val="32"/>
                <w:u w:val="single"/>
              </w:rPr>
            </w:pPr>
            <w:r w:rsidRPr="0054321B">
              <w:rPr>
                <w:rFonts w:ascii="仿宋_GB2312" w:eastAsia="仿宋_GB2312" w:hAnsi="仿宋_GB2312" w:cs="仿宋_GB2312" w:hint="eastAsia"/>
                <w:bCs/>
                <w:sz w:val="32"/>
                <w:szCs w:val="32"/>
                <w:u w:val="single"/>
              </w:rPr>
              <w:t>磋商文件的实质性变动内容</w:t>
            </w:r>
          </w:p>
        </w:tc>
        <w:tc>
          <w:tcPr>
            <w:tcW w:w="6424" w:type="dxa"/>
            <w:tcBorders>
              <w:top w:val="single" w:sz="2" w:space="0" w:color="auto"/>
              <w:left w:val="single" w:sz="2" w:space="0" w:color="auto"/>
              <w:bottom w:val="single" w:sz="2" w:space="0" w:color="auto"/>
              <w:right w:val="single" w:sz="2" w:space="0" w:color="auto"/>
            </w:tcBorders>
            <w:vAlign w:val="center"/>
          </w:tcPr>
          <w:p w14:paraId="25ECFF76" w14:textId="77777777" w:rsidR="004040C3" w:rsidRPr="0054321B" w:rsidRDefault="00825354">
            <w:pPr>
              <w:adjustRightInd w:val="0"/>
              <w:snapToGrid w:val="0"/>
              <w:spacing w:line="560" w:lineRule="exact"/>
              <w:rPr>
                <w:rFonts w:ascii="仿宋_GB2312" w:eastAsia="仿宋_GB2312" w:hAnsi="仿宋_GB2312" w:cs="仿宋_GB2312"/>
                <w:bCs/>
                <w:sz w:val="32"/>
                <w:szCs w:val="32"/>
                <w:u w:val="single"/>
              </w:rPr>
            </w:pPr>
            <w:r w:rsidRPr="0054321B">
              <w:rPr>
                <w:rFonts w:ascii="仿宋_GB2312" w:eastAsia="仿宋_GB2312" w:hAnsi="仿宋_GB2312" w:cs="仿宋_GB2312" w:hint="eastAsia"/>
                <w:sz w:val="32"/>
                <w:szCs w:val="32"/>
                <w:u w:val="single"/>
              </w:rPr>
              <w:t>允许根据磋商工作实际情况，对</w:t>
            </w:r>
            <w:sdt>
              <w:sdtPr>
                <w:rPr>
                  <w:rFonts w:ascii="仿宋_GB2312" w:eastAsia="仿宋_GB2312" w:hAnsi="仿宋_GB2312" w:cs="仿宋_GB2312" w:hint="eastAsia"/>
                  <w:sz w:val="32"/>
                  <w:szCs w:val="32"/>
                  <w:u w:val="single"/>
                </w:rPr>
                <w:alias w:val="谈判内容"/>
                <w:tag w:val="谈判内容"/>
                <w:id w:val="-477997489"/>
                <w:placeholder>
                  <w:docPart w:val="E58A306EDB25499E91D26B3E048C2AB5"/>
                </w:placeholder>
              </w:sdtPr>
              <w:sdtEndPr/>
              <w:sdtContent>
                <w:r w:rsidRPr="0054321B">
                  <w:rPr>
                    <w:rFonts w:ascii="仿宋_GB2312" w:eastAsia="仿宋_GB2312" w:hAnsi="仿宋_GB2312" w:cs="仿宋_GB2312" w:hint="eastAsia"/>
                    <w:sz w:val="32"/>
                    <w:szCs w:val="32"/>
                    <w:u w:val="single"/>
                  </w:rPr>
                  <w:t>技术、服务和合同内容</w:t>
                </w:r>
              </w:sdtContent>
            </w:sdt>
            <w:r w:rsidRPr="0054321B">
              <w:rPr>
                <w:rFonts w:ascii="仿宋_GB2312" w:eastAsia="仿宋_GB2312" w:hAnsi="仿宋_GB2312" w:cs="仿宋_GB2312" w:hint="eastAsia"/>
                <w:sz w:val="32"/>
                <w:szCs w:val="32"/>
                <w:u w:val="single"/>
              </w:rPr>
              <w:t>进行实质性修改（包括技术、服务和合同条款）。</w:t>
            </w:r>
          </w:p>
        </w:tc>
      </w:tr>
      <w:tr w:rsidR="004040C3" w:rsidRPr="0054321B" w14:paraId="0948FF02" w14:textId="77777777">
        <w:tc>
          <w:tcPr>
            <w:tcW w:w="2516" w:type="dxa"/>
            <w:tcBorders>
              <w:top w:val="single" w:sz="2" w:space="0" w:color="auto"/>
              <w:left w:val="single" w:sz="2" w:space="0" w:color="auto"/>
              <w:bottom w:val="single" w:sz="2" w:space="0" w:color="auto"/>
              <w:right w:val="single" w:sz="2" w:space="0" w:color="auto"/>
            </w:tcBorders>
            <w:vAlign w:val="center"/>
          </w:tcPr>
          <w:p w14:paraId="7962A2FD"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公告发布时间</w:t>
            </w:r>
          </w:p>
        </w:tc>
        <w:tc>
          <w:tcPr>
            <w:tcW w:w="6424" w:type="dxa"/>
            <w:tcBorders>
              <w:top w:val="single" w:sz="2" w:space="0" w:color="auto"/>
              <w:left w:val="single" w:sz="2" w:space="0" w:color="auto"/>
              <w:bottom w:val="single" w:sz="2" w:space="0" w:color="auto"/>
              <w:right w:val="single" w:sz="2" w:space="0" w:color="auto"/>
            </w:tcBorders>
          </w:tcPr>
          <w:p w14:paraId="5813C3BD" w14:textId="74FB978A" w:rsidR="004040C3" w:rsidRPr="0054321B" w:rsidRDefault="00825354">
            <w:pPr>
              <w:adjustRightInd w:val="0"/>
              <w:snapToGrid w:val="0"/>
              <w:spacing w:line="560" w:lineRule="exact"/>
              <w:rPr>
                <w:rFonts w:ascii="仿宋_GB2312" w:eastAsia="仿宋_GB2312" w:hAnsi="仿宋_GB2312" w:cs="仿宋_GB2312"/>
                <w:sz w:val="32"/>
                <w:szCs w:val="32"/>
              </w:rPr>
            </w:pPr>
            <w:r w:rsidRPr="0054321B">
              <w:rPr>
                <w:rFonts w:ascii="仿宋_GB2312" w:eastAsia="仿宋_GB2312" w:hAnsi="仿宋_GB2312" w:cs="仿宋_GB2312" w:hint="eastAsia"/>
                <w:color w:val="000000"/>
                <w:kern w:val="0"/>
                <w:sz w:val="32"/>
                <w:szCs w:val="32"/>
              </w:rPr>
              <w:t xml:space="preserve"> </w:t>
            </w:r>
            <w:sdt>
              <w:sdtPr>
                <w:rPr>
                  <w:rFonts w:ascii="仿宋_GB2312" w:eastAsia="仿宋_GB2312" w:hAnsi="仿宋_GB2312" w:cs="仿宋_GB2312" w:hint="eastAsia"/>
                  <w:color w:val="000000"/>
                  <w:kern w:val="0"/>
                  <w:sz w:val="32"/>
                  <w:szCs w:val="32"/>
                </w:rPr>
                <w:alias w:val="公告日期"/>
                <w:tag w:val="公告日期"/>
                <w:id w:val="1867243999"/>
                <w:placeholder>
                  <w:docPart w:val="EF02DFDF4A27446E878CC111E133372F"/>
                </w:placeholder>
                <w:date w:fullDate="2024-07-23T00:00:00Z">
                  <w:dateFormat w:val="yyyy年M月d日"/>
                  <w:lid w:val="zh-CN"/>
                  <w:storeMappedDataAs w:val="dateTime"/>
                  <w:calendar w:val="gregorian"/>
                </w:date>
              </w:sdtPr>
              <w:sdtEndPr/>
              <w:sdtContent>
                <w:r w:rsidRPr="0054321B">
                  <w:rPr>
                    <w:rFonts w:ascii="仿宋_GB2312" w:eastAsia="仿宋_GB2312" w:hAnsi="仿宋_GB2312" w:cs="仿宋_GB2312" w:hint="eastAsia"/>
                    <w:color w:val="000000"/>
                    <w:kern w:val="0"/>
                    <w:sz w:val="32"/>
                    <w:szCs w:val="32"/>
                  </w:rPr>
                  <w:t>202</w:t>
                </w:r>
                <w:r w:rsidR="00D621E5" w:rsidRPr="0054321B">
                  <w:rPr>
                    <w:rFonts w:ascii="仿宋_GB2312" w:eastAsia="仿宋_GB2312" w:hAnsi="仿宋_GB2312" w:cs="仿宋_GB2312"/>
                    <w:color w:val="000000"/>
                    <w:kern w:val="0"/>
                    <w:sz w:val="32"/>
                    <w:szCs w:val="32"/>
                  </w:rPr>
                  <w:t>4</w:t>
                </w:r>
                <w:r w:rsidRPr="0054321B">
                  <w:rPr>
                    <w:rFonts w:ascii="仿宋_GB2312" w:eastAsia="仿宋_GB2312" w:hAnsi="仿宋_GB2312" w:cs="仿宋_GB2312" w:hint="eastAsia"/>
                    <w:color w:val="000000"/>
                    <w:kern w:val="0"/>
                    <w:sz w:val="32"/>
                    <w:szCs w:val="32"/>
                  </w:rPr>
                  <w:t>年</w:t>
                </w:r>
                <w:r w:rsidR="00D621E5" w:rsidRPr="0054321B">
                  <w:rPr>
                    <w:rFonts w:ascii="仿宋_GB2312" w:eastAsia="仿宋_GB2312" w:hAnsi="仿宋_GB2312" w:cs="仿宋_GB2312"/>
                    <w:color w:val="000000"/>
                    <w:kern w:val="0"/>
                    <w:sz w:val="32"/>
                    <w:szCs w:val="32"/>
                  </w:rPr>
                  <w:t>7</w:t>
                </w:r>
                <w:r w:rsidRPr="0054321B">
                  <w:rPr>
                    <w:rFonts w:ascii="仿宋_GB2312" w:eastAsia="仿宋_GB2312" w:hAnsi="仿宋_GB2312" w:cs="仿宋_GB2312" w:hint="eastAsia"/>
                    <w:color w:val="000000"/>
                    <w:kern w:val="0"/>
                    <w:sz w:val="32"/>
                    <w:szCs w:val="32"/>
                  </w:rPr>
                  <w:t>月</w:t>
                </w:r>
                <w:r w:rsidR="00D621E5" w:rsidRPr="0054321B">
                  <w:rPr>
                    <w:rFonts w:ascii="仿宋_GB2312" w:eastAsia="仿宋_GB2312" w:hAnsi="仿宋_GB2312" w:cs="仿宋_GB2312"/>
                    <w:color w:val="000000"/>
                    <w:kern w:val="0"/>
                    <w:sz w:val="32"/>
                    <w:szCs w:val="32"/>
                  </w:rPr>
                  <w:t>2</w:t>
                </w:r>
                <w:r w:rsidR="00DF6855" w:rsidRPr="0054321B">
                  <w:rPr>
                    <w:rFonts w:ascii="仿宋_GB2312" w:eastAsia="仿宋_GB2312" w:hAnsi="仿宋_GB2312" w:cs="仿宋_GB2312"/>
                    <w:color w:val="000000"/>
                    <w:kern w:val="0"/>
                    <w:sz w:val="32"/>
                    <w:szCs w:val="32"/>
                  </w:rPr>
                  <w:t>3</w:t>
                </w:r>
                <w:r w:rsidRPr="0054321B">
                  <w:rPr>
                    <w:rFonts w:ascii="仿宋_GB2312" w:eastAsia="仿宋_GB2312" w:hAnsi="仿宋_GB2312" w:cs="仿宋_GB2312" w:hint="eastAsia"/>
                    <w:color w:val="000000"/>
                    <w:kern w:val="0"/>
                    <w:sz w:val="32"/>
                    <w:szCs w:val="32"/>
                  </w:rPr>
                  <w:t>日</w:t>
                </w:r>
              </w:sdtContent>
            </w:sdt>
            <w:r w:rsidRPr="0054321B">
              <w:rPr>
                <w:rFonts w:ascii="仿宋_GB2312" w:eastAsia="仿宋_GB2312" w:hAnsi="仿宋_GB2312" w:cs="仿宋_GB2312" w:hint="eastAsia"/>
                <w:color w:val="000000"/>
                <w:kern w:val="0"/>
                <w:sz w:val="32"/>
                <w:szCs w:val="32"/>
              </w:rPr>
              <w:t>（北京时间）</w:t>
            </w:r>
          </w:p>
        </w:tc>
      </w:tr>
      <w:tr w:rsidR="004040C3" w:rsidRPr="0054321B" w14:paraId="7D8E841D" w14:textId="77777777">
        <w:tc>
          <w:tcPr>
            <w:tcW w:w="2516" w:type="dxa"/>
            <w:tcBorders>
              <w:top w:val="single" w:sz="2" w:space="0" w:color="auto"/>
              <w:left w:val="single" w:sz="2" w:space="0" w:color="auto"/>
              <w:bottom w:val="single" w:sz="2" w:space="0" w:color="auto"/>
              <w:right w:val="single" w:sz="2" w:space="0" w:color="auto"/>
            </w:tcBorders>
            <w:vAlign w:val="center"/>
          </w:tcPr>
          <w:p w14:paraId="506B9EEE" w14:textId="77777777" w:rsidR="004040C3" w:rsidRPr="0054321B" w:rsidRDefault="00825354">
            <w:pPr>
              <w:spacing w:beforeLines="50" w:before="156" w:line="560" w:lineRule="exact"/>
              <w:jc w:val="center"/>
              <w:rPr>
                <w:rFonts w:ascii="仿宋_GB2312" w:eastAsia="仿宋_GB2312" w:hAnsi="仿宋_GB2312" w:cs="仿宋_GB2312"/>
                <w:bCs/>
                <w:sz w:val="32"/>
                <w:szCs w:val="32"/>
              </w:rPr>
            </w:pPr>
            <w:r w:rsidRPr="0054321B">
              <w:rPr>
                <w:rFonts w:ascii="仿宋_GB2312" w:eastAsia="仿宋_GB2312" w:hAnsi="仿宋_GB2312" w:cs="仿宋_GB2312" w:hint="eastAsia"/>
                <w:sz w:val="32"/>
                <w:szCs w:val="32"/>
              </w:rPr>
              <w:t>文件获取起止时间</w:t>
            </w:r>
          </w:p>
        </w:tc>
        <w:tc>
          <w:tcPr>
            <w:tcW w:w="6424" w:type="dxa"/>
            <w:tcBorders>
              <w:top w:val="single" w:sz="2" w:space="0" w:color="auto"/>
              <w:left w:val="single" w:sz="2" w:space="0" w:color="auto"/>
              <w:bottom w:val="single" w:sz="2" w:space="0" w:color="auto"/>
              <w:right w:val="single" w:sz="2" w:space="0" w:color="auto"/>
            </w:tcBorders>
          </w:tcPr>
          <w:p w14:paraId="4BBCFAEF" w14:textId="2D54538E" w:rsidR="004040C3" w:rsidRPr="0054321B" w:rsidRDefault="00825354">
            <w:pPr>
              <w:spacing w:line="560" w:lineRule="exact"/>
              <w:rPr>
                <w:rFonts w:ascii="仿宋_GB2312" w:eastAsia="仿宋_GB2312" w:hAnsi="仿宋_GB2312" w:cs="仿宋_GB2312"/>
                <w:color w:val="000000"/>
                <w:kern w:val="0"/>
                <w:sz w:val="32"/>
                <w:szCs w:val="32"/>
              </w:rPr>
            </w:pPr>
            <w:r w:rsidRPr="0054321B">
              <w:rPr>
                <w:rFonts w:ascii="仿宋_GB2312" w:eastAsia="仿宋_GB2312" w:hAnsi="仿宋_GB2312" w:cs="仿宋_GB2312" w:hint="eastAsia"/>
                <w:color w:val="000000"/>
                <w:kern w:val="0"/>
                <w:sz w:val="32"/>
                <w:szCs w:val="32"/>
              </w:rPr>
              <w:t xml:space="preserve"> </w:t>
            </w:r>
            <w:sdt>
              <w:sdtPr>
                <w:rPr>
                  <w:rFonts w:ascii="仿宋_GB2312" w:eastAsia="仿宋_GB2312" w:hAnsi="仿宋_GB2312" w:cs="仿宋_GB2312" w:hint="eastAsia"/>
                  <w:color w:val="000000"/>
                  <w:kern w:val="0"/>
                  <w:sz w:val="32"/>
                  <w:szCs w:val="32"/>
                  <w:u w:val="single"/>
                </w:rPr>
                <w:alias w:val="起始日期"/>
                <w:tag w:val="起始日期"/>
                <w:id w:val="1977880398"/>
                <w:placeholder>
                  <w:docPart w:val="EF02DFDF4A27446E878CC111E133372F"/>
                </w:placeholder>
                <w:date w:fullDate="2024-07-24T00:00:00Z">
                  <w:dateFormat w:val="yyyy年M月d日"/>
                  <w:lid w:val="zh-CN"/>
                  <w:storeMappedDataAs w:val="dateTime"/>
                  <w:calendar w:val="gregorian"/>
                </w:date>
              </w:sdtPr>
              <w:sdtEndPr/>
              <w:sdtContent>
                <w:r w:rsidRPr="0054321B">
                  <w:rPr>
                    <w:rFonts w:ascii="仿宋_GB2312" w:eastAsia="仿宋_GB2312" w:hAnsi="仿宋_GB2312" w:cs="仿宋_GB2312" w:hint="eastAsia"/>
                    <w:color w:val="000000"/>
                    <w:kern w:val="0"/>
                    <w:sz w:val="32"/>
                    <w:szCs w:val="32"/>
                    <w:u w:val="single"/>
                  </w:rPr>
                  <w:t>202</w:t>
                </w:r>
                <w:r w:rsidR="00D621E5" w:rsidRPr="0054321B">
                  <w:rPr>
                    <w:rFonts w:ascii="仿宋_GB2312" w:eastAsia="仿宋_GB2312" w:hAnsi="仿宋_GB2312" w:cs="仿宋_GB2312"/>
                    <w:color w:val="000000"/>
                    <w:kern w:val="0"/>
                    <w:sz w:val="32"/>
                    <w:szCs w:val="32"/>
                    <w:u w:val="single"/>
                  </w:rPr>
                  <w:t>4</w:t>
                </w:r>
                <w:r w:rsidRPr="0054321B">
                  <w:rPr>
                    <w:rFonts w:ascii="仿宋_GB2312" w:eastAsia="仿宋_GB2312" w:hAnsi="仿宋_GB2312" w:cs="仿宋_GB2312" w:hint="eastAsia"/>
                    <w:color w:val="000000"/>
                    <w:kern w:val="0"/>
                    <w:sz w:val="32"/>
                    <w:szCs w:val="32"/>
                    <w:u w:val="single"/>
                  </w:rPr>
                  <w:t>年</w:t>
                </w:r>
                <w:r w:rsidR="00D621E5" w:rsidRPr="0054321B">
                  <w:rPr>
                    <w:rFonts w:ascii="仿宋_GB2312" w:eastAsia="仿宋_GB2312" w:hAnsi="仿宋_GB2312" w:cs="仿宋_GB2312"/>
                    <w:color w:val="000000"/>
                    <w:kern w:val="0"/>
                    <w:sz w:val="32"/>
                    <w:szCs w:val="32"/>
                    <w:u w:val="single"/>
                  </w:rPr>
                  <w:t>7</w:t>
                </w:r>
                <w:r w:rsidRPr="0054321B">
                  <w:rPr>
                    <w:rFonts w:ascii="仿宋_GB2312" w:eastAsia="仿宋_GB2312" w:hAnsi="仿宋_GB2312" w:cs="仿宋_GB2312" w:hint="eastAsia"/>
                    <w:color w:val="000000"/>
                    <w:kern w:val="0"/>
                    <w:sz w:val="32"/>
                    <w:szCs w:val="32"/>
                    <w:u w:val="single"/>
                  </w:rPr>
                  <w:t>月</w:t>
                </w:r>
                <w:r w:rsidR="00D621E5" w:rsidRPr="0054321B">
                  <w:rPr>
                    <w:rFonts w:ascii="仿宋_GB2312" w:eastAsia="仿宋_GB2312" w:hAnsi="仿宋_GB2312" w:cs="仿宋_GB2312"/>
                    <w:color w:val="000000"/>
                    <w:kern w:val="0"/>
                    <w:sz w:val="32"/>
                    <w:szCs w:val="32"/>
                    <w:u w:val="single"/>
                  </w:rPr>
                  <w:t>2</w:t>
                </w:r>
                <w:r w:rsidR="00DF6855" w:rsidRPr="0054321B">
                  <w:rPr>
                    <w:rFonts w:ascii="仿宋_GB2312" w:eastAsia="仿宋_GB2312" w:hAnsi="仿宋_GB2312" w:cs="仿宋_GB2312"/>
                    <w:color w:val="000000"/>
                    <w:kern w:val="0"/>
                    <w:sz w:val="32"/>
                    <w:szCs w:val="32"/>
                    <w:u w:val="single"/>
                  </w:rPr>
                  <w:t>4</w:t>
                </w:r>
                <w:r w:rsidRPr="0054321B">
                  <w:rPr>
                    <w:rFonts w:ascii="仿宋_GB2312" w:eastAsia="仿宋_GB2312" w:hAnsi="仿宋_GB2312" w:cs="仿宋_GB2312" w:hint="eastAsia"/>
                    <w:color w:val="000000"/>
                    <w:kern w:val="0"/>
                    <w:sz w:val="32"/>
                    <w:szCs w:val="32"/>
                    <w:u w:val="single"/>
                  </w:rPr>
                  <w:t>日</w:t>
                </w:r>
              </w:sdtContent>
            </w:sdt>
            <w:r w:rsidRPr="0054321B">
              <w:rPr>
                <w:rFonts w:ascii="仿宋_GB2312" w:eastAsia="仿宋_GB2312" w:hAnsi="仿宋_GB2312" w:cs="仿宋_GB2312" w:hint="eastAsia"/>
                <w:color w:val="000000"/>
                <w:kern w:val="0"/>
                <w:sz w:val="32"/>
                <w:szCs w:val="32"/>
              </w:rPr>
              <w:t>至</w:t>
            </w:r>
            <w:sdt>
              <w:sdtPr>
                <w:rPr>
                  <w:rFonts w:ascii="仿宋_GB2312" w:eastAsia="仿宋_GB2312" w:hAnsi="仿宋_GB2312" w:cs="仿宋_GB2312" w:hint="eastAsia"/>
                  <w:color w:val="000000"/>
                  <w:kern w:val="0"/>
                  <w:sz w:val="32"/>
                  <w:szCs w:val="32"/>
                  <w:u w:val="single"/>
                </w:rPr>
                <w:alias w:val="截止日期"/>
                <w:tag w:val="截止日期"/>
                <w:id w:val="-136726279"/>
                <w:placeholder>
                  <w:docPart w:val="EF02DFDF4A27446E878CC111E133372F"/>
                </w:placeholder>
                <w:date w:fullDate="2024-07-30T00:00:00Z">
                  <w:dateFormat w:val="yyyy年M月d日"/>
                  <w:lid w:val="zh-CN"/>
                  <w:storeMappedDataAs w:val="dateTime"/>
                  <w:calendar w:val="gregorian"/>
                </w:date>
              </w:sdtPr>
              <w:sdtEndPr/>
              <w:sdtContent>
                <w:r w:rsidRPr="0054321B">
                  <w:rPr>
                    <w:rFonts w:ascii="仿宋_GB2312" w:eastAsia="仿宋_GB2312" w:hAnsi="仿宋_GB2312" w:cs="仿宋_GB2312" w:hint="eastAsia"/>
                    <w:color w:val="000000"/>
                    <w:kern w:val="0"/>
                    <w:sz w:val="32"/>
                    <w:szCs w:val="32"/>
                    <w:u w:val="single"/>
                  </w:rPr>
                  <w:t>202</w:t>
                </w:r>
                <w:r w:rsidR="00D621E5" w:rsidRPr="0054321B">
                  <w:rPr>
                    <w:rFonts w:ascii="仿宋_GB2312" w:eastAsia="仿宋_GB2312" w:hAnsi="仿宋_GB2312" w:cs="仿宋_GB2312"/>
                    <w:color w:val="000000"/>
                    <w:kern w:val="0"/>
                    <w:sz w:val="32"/>
                    <w:szCs w:val="32"/>
                    <w:u w:val="single"/>
                  </w:rPr>
                  <w:t>4</w:t>
                </w:r>
                <w:r w:rsidRPr="0054321B">
                  <w:rPr>
                    <w:rFonts w:ascii="仿宋_GB2312" w:eastAsia="仿宋_GB2312" w:hAnsi="仿宋_GB2312" w:cs="仿宋_GB2312" w:hint="eastAsia"/>
                    <w:color w:val="000000"/>
                    <w:kern w:val="0"/>
                    <w:sz w:val="32"/>
                    <w:szCs w:val="32"/>
                    <w:u w:val="single"/>
                  </w:rPr>
                  <w:t>年</w:t>
                </w:r>
                <w:r w:rsidR="00D621E5" w:rsidRPr="0054321B">
                  <w:rPr>
                    <w:rFonts w:ascii="仿宋_GB2312" w:eastAsia="仿宋_GB2312" w:hAnsi="仿宋_GB2312" w:cs="仿宋_GB2312"/>
                    <w:color w:val="000000"/>
                    <w:kern w:val="0"/>
                    <w:sz w:val="32"/>
                    <w:szCs w:val="32"/>
                    <w:u w:val="single"/>
                  </w:rPr>
                  <w:t>7</w:t>
                </w:r>
                <w:r w:rsidRPr="0054321B">
                  <w:rPr>
                    <w:rFonts w:ascii="仿宋_GB2312" w:eastAsia="仿宋_GB2312" w:hAnsi="仿宋_GB2312" w:cs="仿宋_GB2312" w:hint="eastAsia"/>
                    <w:color w:val="000000"/>
                    <w:kern w:val="0"/>
                    <w:sz w:val="32"/>
                    <w:szCs w:val="32"/>
                    <w:u w:val="single"/>
                  </w:rPr>
                  <w:t>月</w:t>
                </w:r>
                <w:r w:rsidR="00D621E5" w:rsidRPr="0054321B">
                  <w:rPr>
                    <w:rFonts w:ascii="仿宋_GB2312" w:eastAsia="仿宋_GB2312" w:hAnsi="仿宋_GB2312" w:cs="仿宋_GB2312"/>
                    <w:color w:val="000000"/>
                    <w:kern w:val="0"/>
                    <w:sz w:val="32"/>
                    <w:szCs w:val="32"/>
                    <w:u w:val="single"/>
                  </w:rPr>
                  <w:t>3</w:t>
                </w:r>
                <w:r w:rsidR="00DF6855" w:rsidRPr="0054321B">
                  <w:rPr>
                    <w:rFonts w:ascii="仿宋_GB2312" w:eastAsia="仿宋_GB2312" w:hAnsi="仿宋_GB2312" w:cs="仿宋_GB2312"/>
                    <w:color w:val="000000"/>
                    <w:kern w:val="0"/>
                    <w:sz w:val="32"/>
                    <w:szCs w:val="32"/>
                    <w:u w:val="single"/>
                  </w:rPr>
                  <w:t>0</w:t>
                </w:r>
                <w:r w:rsidRPr="0054321B">
                  <w:rPr>
                    <w:rFonts w:ascii="仿宋_GB2312" w:eastAsia="仿宋_GB2312" w:hAnsi="仿宋_GB2312" w:cs="仿宋_GB2312" w:hint="eastAsia"/>
                    <w:color w:val="000000"/>
                    <w:kern w:val="0"/>
                    <w:sz w:val="32"/>
                    <w:szCs w:val="32"/>
                    <w:u w:val="single"/>
                  </w:rPr>
                  <w:t>日</w:t>
                </w:r>
              </w:sdtContent>
            </w:sdt>
            <w:r w:rsidRPr="0054321B">
              <w:rPr>
                <w:rFonts w:ascii="仿宋_GB2312" w:eastAsia="仿宋_GB2312" w:hAnsi="仿宋_GB2312" w:cs="仿宋_GB2312" w:hint="eastAsia"/>
                <w:color w:val="000000"/>
                <w:kern w:val="0"/>
                <w:sz w:val="32"/>
                <w:szCs w:val="32"/>
              </w:rPr>
              <w:t xml:space="preserve">（北京时间）  </w:t>
            </w:r>
          </w:p>
          <w:p w14:paraId="2BF380F0" w14:textId="77777777" w:rsidR="004040C3" w:rsidRPr="0054321B" w:rsidRDefault="00825354">
            <w:pPr>
              <w:spacing w:line="560" w:lineRule="exact"/>
              <w:rPr>
                <w:rFonts w:ascii="仿宋_GB2312" w:eastAsia="仿宋_GB2312" w:hAnsi="仿宋_GB2312" w:cs="仿宋_GB2312"/>
                <w:color w:val="000000"/>
                <w:kern w:val="0"/>
                <w:sz w:val="32"/>
                <w:szCs w:val="32"/>
              </w:rPr>
            </w:pPr>
            <w:r w:rsidRPr="0054321B">
              <w:rPr>
                <w:rFonts w:ascii="仿宋_GB2312" w:eastAsia="仿宋_GB2312" w:hAnsi="仿宋_GB2312" w:cs="仿宋_GB2312" w:hint="eastAsia"/>
                <w:color w:val="000000"/>
                <w:kern w:val="0"/>
                <w:sz w:val="32"/>
                <w:szCs w:val="32"/>
              </w:rPr>
              <w:t>上午：</w:t>
            </w:r>
            <w:r w:rsidRPr="0054321B">
              <w:rPr>
                <w:rFonts w:ascii="仿宋_GB2312" w:eastAsia="仿宋_GB2312" w:hAnsi="仿宋_GB2312" w:cs="仿宋_GB2312"/>
                <w:color w:val="000000"/>
                <w:kern w:val="0"/>
                <w:sz w:val="32"/>
                <w:szCs w:val="32"/>
                <w:u w:val="single"/>
              </w:rPr>
              <w:t>00</w:t>
            </w:r>
            <w:r w:rsidRPr="0054321B">
              <w:rPr>
                <w:rFonts w:ascii="仿宋_GB2312" w:eastAsia="仿宋_GB2312" w:hAnsi="仿宋_GB2312" w:cs="仿宋_GB2312" w:hint="eastAsia"/>
                <w:color w:val="000000"/>
                <w:kern w:val="0"/>
                <w:sz w:val="32"/>
                <w:szCs w:val="32"/>
              </w:rPr>
              <w:t>时</w:t>
            </w:r>
            <w:r w:rsidRPr="0054321B">
              <w:rPr>
                <w:rFonts w:ascii="仿宋_GB2312" w:eastAsia="仿宋_GB2312" w:hAnsi="仿宋_GB2312" w:cs="仿宋_GB2312" w:hint="eastAsia"/>
                <w:color w:val="000000"/>
                <w:kern w:val="0"/>
                <w:sz w:val="32"/>
                <w:szCs w:val="32"/>
                <w:u w:val="single"/>
              </w:rPr>
              <w:t>00</w:t>
            </w:r>
            <w:r w:rsidRPr="0054321B">
              <w:rPr>
                <w:rFonts w:ascii="仿宋_GB2312" w:eastAsia="仿宋_GB2312" w:hAnsi="仿宋_GB2312" w:cs="仿宋_GB2312" w:hint="eastAsia"/>
                <w:color w:val="000000"/>
                <w:kern w:val="0"/>
                <w:sz w:val="32"/>
                <w:szCs w:val="32"/>
              </w:rPr>
              <w:t>分至</w:t>
            </w:r>
            <w:r w:rsidRPr="0054321B">
              <w:rPr>
                <w:rFonts w:ascii="仿宋_GB2312" w:eastAsia="仿宋_GB2312" w:hAnsi="仿宋_GB2312" w:cs="仿宋_GB2312" w:hint="eastAsia"/>
                <w:color w:val="000000"/>
                <w:kern w:val="0"/>
                <w:sz w:val="32"/>
                <w:szCs w:val="32"/>
                <w:u w:val="single"/>
              </w:rPr>
              <w:t>12</w:t>
            </w:r>
            <w:r w:rsidRPr="0054321B">
              <w:rPr>
                <w:rFonts w:ascii="仿宋_GB2312" w:eastAsia="仿宋_GB2312" w:hAnsi="仿宋_GB2312" w:cs="仿宋_GB2312" w:hint="eastAsia"/>
                <w:color w:val="000000"/>
                <w:kern w:val="0"/>
                <w:sz w:val="32"/>
                <w:szCs w:val="32"/>
              </w:rPr>
              <w:t>时</w:t>
            </w:r>
            <w:r w:rsidRPr="0054321B">
              <w:rPr>
                <w:rFonts w:ascii="仿宋_GB2312" w:eastAsia="仿宋_GB2312" w:hAnsi="仿宋_GB2312" w:cs="仿宋_GB2312" w:hint="eastAsia"/>
                <w:color w:val="000000"/>
                <w:kern w:val="0"/>
                <w:sz w:val="32"/>
                <w:szCs w:val="32"/>
                <w:u w:val="single"/>
              </w:rPr>
              <w:t>00</w:t>
            </w:r>
            <w:r w:rsidRPr="0054321B">
              <w:rPr>
                <w:rFonts w:ascii="仿宋_GB2312" w:eastAsia="仿宋_GB2312" w:hAnsi="仿宋_GB2312" w:cs="仿宋_GB2312" w:hint="eastAsia"/>
                <w:color w:val="000000"/>
                <w:kern w:val="0"/>
                <w:sz w:val="32"/>
                <w:szCs w:val="32"/>
              </w:rPr>
              <w:t>分（采用北京时间24小时制）</w:t>
            </w:r>
          </w:p>
          <w:p w14:paraId="37A6300F" w14:textId="77777777" w:rsidR="004040C3" w:rsidRPr="0054321B" w:rsidRDefault="00825354">
            <w:pPr>
              <w:spacing w:line="560" w:lineRule="exact"/>
              <w:rPr>
                <w:rFonts w:ascii="仿宋_GB2312" w:eastAsia="仿宋_GB2312" w:hAnsi="仿宋_GB2312" w:cs="仿宋_GB2312"/>
                <w:color w:val="000000"/>
                <w:kern w:val="0"/>
                <w:sz w:val="32"/>
                <w:szCs w:val="32"/>
              </w:rPr>
            </w:pPr>
            <w:r w:rsidRPr="0054321B">
              <w:rPr>
                <w:rFonts w:ascii="仿宋_GB2312" w:eastAsia="仿宋_GB2312" w:hAnsi="仿宋_GB2312" w:cs="仿宋_GB2312" w:hint="eastAsia"/>
                <w:color w:val="000000"/>
                <w:kern w:val="0"/>
                <w:sz w:val="32"/>
                <w:szCs w:val="32"/>
              </w:rPr>
              <w:t>下午：</w:t>
            </w:r>
            <w:r w:rsidRPr="0054321B">
              <w:rPr>
                <w:rFonts w:ascii="仿宋_GB2312" w:eastAsia="仿宋_GB2312" w:hAnsi="仿宋_GB2312" w:cs="仿宋_GB2312"/>
                <w:color w:val="000000"/>
                <w:kern w:val="0"/>
                <w:sz w:val="32"/>
                <w:szCs w:val="32"/>
                <w:u w:val="single"/>
              </w:rPr>
              <w:t>12</w:t>
            </w:r>
            <w:r w:rsidRPr="0054321B">
              <w:rPr>
                <w:rFonts w:ascii="仿宋_GB2312" w:eastAsia="仿宋_GB2312" w:hAnsi="仿宋_GB2312" w:cs="仿宋_GB2312" w:hint="eastAsia"/>
                <w:color w:val="000000"/>
                <w:kern w:val="0"/>
                <w:sz w:val="32"/>
                <w:szCs w:val="32"/>
              </w:rPr>
              <w:t>时</w:t>
            </w:r>
            <w:r w:rsidRPr="0054321B">
              <w:rPr>
                <w:rFonts w:ascii="仿宋_GB2312" w:eastAsia="仿宋_GB2312" w:hAnsi="仿宋_GB2312" w:cs="仿宋_GB2312" w:hint="eastAsia"/>
                <w:color w:val="000000"/>
                <w:kern w:val="0"/>
                <w:sz w:val="32"/>
                <w:szCs w:val="32"/>
                <w:u w:val="single"/>
              </w:rPr>
              <w:t>00</w:t>
            </w:r>
            <w:r w:rsidRPr="0054321B">
              <w:rPr>
                <w:rFonts w:ascii="仿宋_GB2312" w:eastAsia="仿宋_GB2312" w:hAnsi="仿宋_GB2312" w:cs="仿宋_GB2312" w:hint="eastAsia"/>
                <w:color w:val="000000"/>
                <w:kern w:val="0"/>
                <w:sz w:val="32"/>
                <w:szCs w:val="32"/>
              </w:rPr>
              <w:t>分至</w:t>
            </w:r>
            <w:r w:rsidRPr="0054321B">
              <w:rPr>
                <w:rFonts w:ascii="仿宋_GB2312" w:eastAsia="仿宋_GB2312" w:hAnsi="仿宋_GB2312" w:cs="仿宋_GB2312"/>
                <w:color w:val="000000"/>
                <w:kern w:val="0"/>
                <w:sz w:val="32"/>
                <w:szCs w:val="32"/>
                <w:u w:val="single"/>
              </w:rPr>
              <w:t>23</w:t>
            </w:r>
            <w:r w:rsidRPr="0054321B">
              <w:rPr>
                <w:rFonts w:ascii="仿宋_GB2312" w:eastAsia="仿宋_GB2312" w:hAnsi="仿宋_GB2312" w:cs="仿宋_GB2312" w:hint="eastAsia"/>
                <w:color w:val="000000"/>
                <w:kern w:val="0"/>
                <w:sz w:val="32"/>
                <w:szCs w:val="32"/>
              </w:rPr>
              <w:t>时</w:t>
            </w:r>
            <w:r w:rsidRPr="0054321B">
              <w:rPr>
                <w:rFonts w:ascii="仿宋_GB2312" w:eastAsia="仿宋_GB2312" w:hAnsi="仿宋_GB2312" w:cs="仿宋_GB2312"/>
                <w:color w:val="000000"/>
                <w:kern w:val="0"/>
                <w:sz w:val="32"/>
                <w:szCs w:val="32"/>
                <w:u w:val="single"/>
              </w:rPr>
              <w:t>59</w:t>
            </w:r>
            <w:r w:rsidRPr="0054321B">
              <w:rPr>
                <w:rFonts w:ascii="仿宋_GB2312" w:eastAsia="仿宋_GB2312" w:hAnsi="仿宋_GB2312" w:cs="仿宋_GB2312" w:hint="eastAsia"/>
                <w:color w:val="000000"/>
                <w:kern w:val="0"/>
                <w:sz w:val="32"/>
                <w:szCs w:val="32"/>
              </w:rPr>
              <w:t xml:space="preserve">分（采用北京时间24小时制）        </w:t>
            </w:r>
          </w:p>
        </w:tc>
      </w:tr>
      <w:tr w:rsidR="004040C3" w:rsidRPr="0054321B" w14:paraId="61A6FBEC" w14:textId="77777777">
        <w:tc>
          <w:tcPr>
            <w:tcW w:w="2516" w:type="dxa"/>
            <w:tcBorders>
              <w:top w:val="single" w:sz="2" w:space="0" w:color="auto"/>
              <w:left w:val="single" w:sz="2" w:space="0" w:color="auto"/>
              <w:bottom w:val="single" w:sz="2" w:space="0" w:color="auto"/>
              <w:right w:val="single" w:sz="2" w:space="0" w:color="auto"/>
            </w:tcBorders>
            <w:vAlign w:val="center"/>
          </w:tcPr>
          <w:p w14:paraId="5F6F567A"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获取方式</w:t>
            </w:r>
          </w:p>
        </w:tc>
        <w:tc>
          <w:tcPr>
            <w:tcW w:w="6424" w:type="dxa"/>
            <w:tcBorders>
              <w:top w:val="single" w:sz="2" w:space="0" w:color="auto"/>
              <w:left w:val="single" w:sz="2" w:space="0" w:color="auto"/>
              <w:bottom w:val="single" w:sz="2" w:space="0" w:color="auto"/>
              <w:right w:val="single" w:sz="2" w:space="0" w:color="auto"/>
            </w:tcBorders>
            <w:vAlign w:val="center"/>
          </w:tcPr>
          <w:p w14:paraId="4D556F98" w14:textId="77777777" w:rsidR="004040C3" w:rsidRPr="0054321B" w:rsidRDefault="00825354">
            <w:pPr>
              <w:tabs>
                <w:tab w:val="left" w:pos="320"/>
              </w:tabs>
              <w:adjustRightInd w:val="0"/>
              <w:snapToGrid w:val="0"/>
              <w:spacing w:line="560" w:lineRule="exact"/>
              <w:jc w:val="left"/>
              <w:rPr>
                <w:rFonts w:ascii="仿宋_GB2312" w:eastAsia="仿宋_GB2312" w:hAnsi="仿宋_GB2312" w:cs="仿宋_GB2312"/>
                <w:color w:val="000000"/>
                <w:kern w:val="0"/>
                <w:sz w:val="32"/>
                <w:szCs w:val="32"/>
              </w:rPr>
            </w:pPr>
            <w:r w:rsidRPr="0054321B">
              <w:rPr>
                <w:rFonts w:ascii="仿宋_GB2312" w:eastAsia="仿宋_GB2312" w:hAnsi="仿宋_GB2312" w:cs="仿宋_GB2312" w:hint="eastAsia"/>
                <w:sz w:val="32"/>
                <w:szCs w:val="32"/>
              </w:rPr>
              <w:t>供应商登录政</w:t>
            </w:r>
            <w:proofErr w:type="gramStart"/>
            <w:r w:rsidRPr="0054321B">
              <w:rPr>
                <w:rFonts w:ascii="仿宋_GB2312" w:eastAsia="仿宋_GB2312" w:hAnsi="仿宋_GB2312" w:cs="仿宋_GB2312" w:hint="eastAsia"/>
                <w:sz w:val="32"/>
                <w:szCs w:val="32"/>
              </w:rPr>
              <w:t>采云</w:t>
            </w:r>
            <w:proofErr w:type="gramEnd"/>
            <w:r w:rsidRPr="0054321B">
              <w:rPr>
                <w:rFonts w:ascii="仿宋_GB2312" w:eastAsia="仿宋_GB2312" w:hAnsi="仿宋_GB2312" w:cs="仿宋_GB2312" w:hint="eastAsia"/>
                <w:sz w:val="32"/>
                <w:szCs w:val="32"/>
              </w:rPr>
              <w:t>平台https://www.zcygov.cn/在线申请获取采购文件（进入“项目采购”应用，在获取采购文件菜单中选择项目，申请获取采购文件）</w:t>
            </w:r>
          </w:p>
        </w:tc>
      </w:tr>
      <w:tr w:rsidR="004040C3" w:rsidRPr="0054321B" w14:paraId="63C59D2F" w14:textId="77777777">
        <w:tc>
          <w:tcPr>
            <w:tcW w:w="2516" w:type="dxa"/>
            <w:tcBorders>
              <w:top w:val="single" w:sz="2" w:space="0" w:color="auto"/>
              <w:left w:val="single" w:sz="2" w:space="0" w:color="auto"/>
              <w:bottom w:val="single" w:sz="2" w:space="0" w:color="auto"/>
              <w:right w:val="single" w:sz="2" w:space="0" w:color="auto"/>
            </w:tcBorders>
            <w:vAlign w:val="center"/>
          </w:tcPr>
          <w:p w14:paraId="5E1B878A"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sz w:val="32"/>
                <w:szCs w:val="32"/>
              </w:rPr>
            </w:pPr>
            <w:proofErr w:type="gramStart"/>
            <w:r w:rsidRPr="0054321B">
              <w:rPr>
                <w:rFonts w:ascii="仿宋_GB2312" w:eastAsia="仿宋_GB2312" w:hAnsi="仿宋_GB2312" w:cs="仿宋_GB2312" w:hint="eastAsia"/>
                <w:sz w:val="32"/>
                <w:szCs w:val="32"/>
              </w:rPr>
              <w:t>获取磋商</w:t>
            </w:r>
            <w:proofErr w:type="gramEnd"/>
            <w:r w:rsidRPr="0054321B">
              <w:rPr>
                <w:rFonts w:ascii="仿宋_GB2312" w:eastAsia="仿宋_GB2312" w:hAnsi="仿宋_GB2312" w:cs="仿宋_GB2312" w:hint="eastAsia"/>
                <w:sz w:val="32"/>
                <w:szCs w:val="32"/>
              </w:rPr>
              <w:t>文件要求</w:t>
            </w:r>
          </w:p>
        </w:tc>
        <w:tc>
          <w:tcPr>
            <w:tcW w:w="6424" w:type="dxa"/>
            <w:tcBorders>
              <w:top w:val="single" w:sz="2" w:space="0" w:color="auto"/>
              <w:left w:val="single" w:sz="2" w:space="0" w:color="auto"/>
              <w:bottom w:val="single" w:sz="2" w:space="0" w:color="auto"/>
              <w:right w:val="single" w:sz="2" w:space="0" w:color="auto"/>
            </w:tcBorders>
            <w:vAlign w:val="center"/>
          </w:tcPr>
          <w:p w14:paraId="612BAE2B" w14:textId="77777777" w:rsidR="004040C3" w:rsidRPr="0054321B" w:rsidRDefault="00825354">
            <w:pPr>
              <w:adjustRightInd w:val="0"/>
              <w:snapToGrid w:val="0"/>
              <w:spacing w:line="560" w:lineRule="exact"/>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请潜在供应商报名前务必完成网上企业注册及CA</w:t>
            </w:r>
            <w:proofErr w:type="gramStart"/>
            <w:r w:rsidRPr="0054321B">
              <w:rPr>
                <w:rFonts w:ascii="仿宋_GB2312" w:eastAsia="仿宋_GB2312" w:hAnsi="仿宋_GB2312" w:cs="仿宋_GB2312" w:hint="eastAsia"/>
                <w:sz w:val="32"/>
                <w:szCs w:val="32"/>
              </w:rPr>
              <w:t>锁办理</w:t>
            </w:r>
            <w:proofErr w:type="gramEnd"/>
            <w:r w:rsidRPr="0054321B">
              <w:rPr>
                <w:rFonts w:ascii="仿宋_GB2312" w:eastAsia="仿宋_GB2312" w:hAnsi="仿宋_GB2312" w:cs="仿宋_GB2312" w:hint="eastAsia"/>
                <w:sz w:val="32"/>
                <w:szCs w:val="32"/>
              </w:rPr>
              <w:t xml:space="preserve">等手续；具体操作详见公告附件中的操作指南。 供应商需准备系统及软件操作所必需的硬件设备包括电脑（版 本 </w:t>
            </w:r>
            <w:r w:rsidRPr="0054321B">
              <w:rPr>
                <w:rFonts w:ascii="仿宋_GB2312" w:eastAsia="仿宋_GB2312" w:hAnsi="仿宋_GB2312" w:cs="仿宋_GB2312" w:hint="eastAsia"/>
                <w:sz w:val="32"/>
                <w:szCs w:val="32"/>
              </w:rPr>
              <w:lastRenderedPageBreak/>
              <w:t>win7 64位及以上）、耳麦、摄像头、CA证书等。建议使用同一 台电脑完成响应文件递交、解密、磋商等相关事宜，推荐安装 google chrome 浏览器，且解密CA必须和加密CA为同一把。</w:t>
            </w:r>
          </w:p>
        </w:tc>
      </w:tr>
      <w:tr w:rsidR="004040C3" w:rsidRPr="0054321B" w14:paraId="119845EC" w14:textId="77777777">
        <w:tc>
          <w:tcPr>
            <w:tcW w:w="2516" w:type="dxa"/>
            <w:tcBorders>
              <w:top w:val="single" w:sz="2" w:space="0" w:color="auto"/>
              <w:left w:val="single" w:sz="2" w:space="0" w:color="auto"/>
              <w:bottom w:val="single" w:sz="2" w:space="0" w:color="auto"/>
              <w:right w:val="single" w:sz="2" w:space="0" w:color="auto"/>
            </w:tcBorders>
            <w:vAlign w:val="center"/>
          </w:tcPr>
          <w:p w14:paraId="2F2BEDB1"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bCs/>
                <w:sz w:val="32"/>
                <w:szCs w:val="32"/>
              </w:rPr>
            </w:pPr>
            <w:r w:rsidRPr="0054321B">
              <w:rPr>
                <w:rFonts w:ascii="仿宋_GB2312" w:eastAsia="仿宋_GB2312" w:hAnsi="仿宋_GB2312" w:cs="仿宋_GB2312" w:hint="eastAsia"/>
                <w:sz w:val="32"/>
                <w:szCs w:val="32"/>
              </w:rPr>
              <w:lastRenderedPageBreak/>
              <w:t>采购人名称、地址、电话、联系人</w:t>
            </w:r>
          </w:p>
        </w:tc>
        <w:tc>
          <w:tcPr>
            <w:tcW w:w="6424" w:type="dxa"/>
            <w:tcBorders>
              <w:top w:val="single" w:sz="2" w:space="0" w:color="auto"/>
              <w:left w:val="single" w:sz="2" w:space="0" w:color="auto"/>
              <w:bottom w:val="single" w:sz="2" w:space="0" w:color="auto"/>
              <w:right w:val="single" w:sz="2" w:space="0" w:color="auto"/>
            </w:tcBorders>
          </w:tcPr>
          <w:p w14:paraId="434A5C11" w14:textId="77777777" w:rsidR="004040C3" w:rsidRPr="0054321B" w:rsidRDefault="00825354">
            <w:pPr>
              <w:adjustRightInd w:val="0"/>
              <w:snapToGrid w:val="0"/>
              <w:spacing w:line="560" w:lineRule="exact"/>
              <w:rPr>
                <w:rFonts w:ascii="仿宋_GB2312" w:eastAsia="仿宋_GB2312" w:hAnsi="仿宋_GB2312" w:cs="仿宋_GB2312"/>
                <w:sz w:val="32"/>
                <w:szCs w:val="32"/>
                <w:u w:val="single"/>
              </w:rPr>
            </w:pPr>
            <w:r w:rsidRPr="0054321B">
              <w:rPr>
                <w:rFonts w:ascii="仿宋_GB2312" w:eastAsia="仿宋_GB2312" w:hAnsi="仿宋_GB2312" w:cs="仿宋_GB2312" w:hint="eastAsia"/>
                <w:sz w:val="32"/>
                <w:szCs w:val="32"/>
              </w:rPr>
              <w:t>名称：</w:t>
            </w:r>
            <w:sdt>
              <w:sdtPr>
                <w:rPr>
                  <w:rFonts w:ascii="仿宋_GB2312" w:eastAsia="仿宋_GB2312" w:hAnsi="仿宋_GB2312" w:cs="仿宋_GB2312" w:hint="eastAsia"/>
                  <w:kern w:val="0"/>
                  <w:sz w:val="32"/>
                  <w:szCs w:val="32"/>
                </w:rPr>
                <w:alias w:val="采购人名称"/>
                <w:tag w:val="采购人名称"/>
                <w:id w:val="44185744"/>
                <w:placeholder>
                  <w:docPart w:val="E58A306EDB25499E91D26B3E048C2AB5"/>
                </w:placeholder>
              </w:sdtPr>
              <w:sdtEndPr/>
              <w:sdtContent>
                <w:r w:rsidRPr="0054321B">
                  <w:rPr>
                    <w:rFonts w:ascii="仿宋_GB2312" w:eastAsia="仿宋_GB2312" w:hAnsi="仿宋_GB2312" w:cs="仿宋_GB2312" w:hint="eastAsia"/>
                    <w:kern w:val="0"/>
                    <w:sz w:val="32"/>
                    <w:szCs w:val="32"/>
                  </w:rPr>
                  <w:t>青海大学</w:t>
                </w:r>
              </w:sdtContent>
            </w:sdt>
          </w:p>
          <w:p w14:paraId="16BADDEE" w14:textId="491BCE16" w:rsidR="004040C3" w:rsidRPr="0054321B" w:rsidRDefault="00825354">
            <w:pPr>
              <w:adjustRightInd w:val="0"/>
              <w:snapToGrid w:val="0"/>
              <w:spacing w:line="560" w:lineRule="exact"/>
              <w:rPr>
                <w:rFonts w:ascii="仿宋_GB2312" w:eastAsia="仿宋_GB2312" w:hAnsi="仿宋_GB2312" w:cs="仿宋_GB2312"/>
                <w:kern w:val="0"/>
                <w:sz w:val="32"/>
                <w:szCs w:val="32"/>
              </w:rPr>
            </w:pPr>
            <w:r w:rsidRPr="0054321B">
              <w:rPr>
                <w:rFonts w:ascii="仿宋_GB2312" w:eastAsia="仿宋_GB2312" w:hAnsi="仿宋_GB2312" w:cs="仿宋_GB2312" w:hint="eastAsia"/>
                <w:sz w:val="32"/>
                <w:szCs w:val="32"/>
              </w:rPr>
              <w:t>地址：</w:t>
            </w:r>
            <w:sdt>
              <w:sdtPr>
                <w:rPr>
                  <w:rFonts w:ascii="仿宋_GB2312" w:eastAsia="仿宋_GB2312" w:hAnsi="仿宋_GB2312" w:cs="仿宋_GB2312" w:hint="eastAsia"/>
                  <w:kern w:val="0"/>
                  <w:sz w:val="32"/>
                  <w:szCs w:val="32"/>
                </w:rPr>
                <w:alias w:val="采购人地址"/>
                <w:tag w:val="采购人地址"/>
                <w:id w:val="-1266922508"/>
                <w:placeholder>
                  <w:docPart w:val="E58A306EDB25499E91D26B3E048C2AB5"/>
                </w:placeholder>
              </w:sdtPr>
              <w:sdtEndPr/>
              <w:sdtContent>
                <w:r w:rsidRPr="0054321B">
                  <w:rPr>
                    <w:rFonts w:ascii="仿宋_GB2312" w:eastAsia="仿宋_GB2312" w:hAnsi="仿宋_GB2312" w:cs="仿宋_GB2312" w:hint="eastAsia"/>
                    <w:kern w:val="0"/>
                    <w:sz w:val="32"/>
                    <w:szCs w:val="32"/>
                  </w:rPr>
                  <w:t>青海省西宁市宁大路251号</w:t>
                </w:r>
              </w:sdtContent>
            </w:sdt>
          </w:p>
          <w:p w14:paraId="19E0C091" w14:textId="5D8806FE" w:rsidR="004040C3" w:rsidRPr="0054321B" w:rsidRDefault="00825354">
            <w:pPr>
              <w:adjustRightInd w:val="0"/>
              <w:snapToGrid w:val="0"/>
              <w:spacing w:line="560" w:lineRule="exact"/>
              <w:rPr>
                <w:rFonts w:ascii="仿宋_GB2312" w:eastAsia="仿宋_GB2312" w:hAnsi="仿宋_GB2312" w:cs="仿宋_GB2312"/>
                <w:kern w:val="0"/>
                <w:sz w:val="32"/>
                <w:szCs w:val="32"/>
              </w:rPr>
            </w:pPr>
            <w:r w:rsidRPr="0054321B">
              <w:rPr>
                <w:rFonts w:ascii="仿宋_GB2312" w:eastAsia="仿宋_GB2312" w:hAnsi="仿宋_GB2312" w:cs="仿宋_GB2312" w:hint="eastAsia"/>
                <w:sz w:val="32"/>
                <w:szCs w:val="32"/>
              </w:rPr>
              <w:t>联系人：</w:t>
            </w:r>
            <w:sdt>
              <w:sdtPr>
                <w:rPr>
                  <w:rFonts w:ascii="仿宋_GB2312" w:eastAsia="仿宋_GB2312" w:hAnsi="仿宋_GB2312" w:cs="仿宋_GB2312" w:hint="eastAsia"/>
                  <w:sz w:val="32"/>
                  <w:szCs w:val="32"/>
                </w:rPr>
                <w:alias w:val="联系人"/>
                <w:tag w:val="联系人"/>
                <w:id w:val="277158668"/>
                <w:placeholder>
                  <w:docPart w:val="E58A306EDB25499E91D26B3E048C2AB5"/>
                </w:placeholder>
              </w:sdtPr>
              <w:sdtEndPr/>
              <w:sdtContent>
                <w:r w:rsidR="00D8265A" w:rsidRPr="0054321B">
                  <w:rPr>
                    <w:rFonts w:ascii="仿宋_GB2312" w:eastAsia="仿宋_GB2312" w:hAnsi="仿宋_GB2312" w:cs="仿宋_GB2312" w:hint="eastAsia"/>
                    <w:sz w:val="32"/>
                    <w:szCs w:val="32"/>
                  </w:rPr>
                  <w:t>王老师</w:t>
                </w:r>
              </w:sdtContent>
            </w:sdt>
          </w:p>
          <w:p w14:paraId="5E482AA1" w14:textId="2DCACB25" w:rsidR="004040C3" w:rsidRPr="0054321B" w:rsidRDefault="00825354">
            <w:pPr>
              <w:adjustRightInd w:val="0"/>
              <w:snapToGrid w:val="0"/>
              <w:spacing w:line="560" w:lineRule="exact"/>
              <w:rPr>
                <w:rFonts w:ascii="仿宋_GB2312" w:eastAsia="仿宋_GB2312" w:hAnsi="仿宋_GB2312" w:cs="仿宋_GB2312"/>
                <w:sz w:val="32"/>
                <w:szCs w:val="32"/>
                <w:u w:val="single"/>
                <w:lang w:val="zh-CN"/>
              </w:rPr>
            </w:pPr>
            <w:r w:rsidRPr="0054321B">
              <w:rPr>
                <w:rFonts w:ascii="仿宋_GB2312" w:eastAsia="仿宋_GB2312" w:hAnsi="仿宋_GB2312" w:cs="仿宋_GB2312" w:hint="eastAsia"/>
                <w:sz w:val="32"/>
                <w:szCs w:val="32"/>
              </w:rPr>
              <w:t>联系电话：</w:t>
            </w:r>
            <w:sdt>
              <w:sdtPr>
                <w:rPr>
                  <w:rFonts w:ascii="仿宋_GB2312" w:eastAsia="仿宋_GB2312" w:hAnsi="仿宋_GB2312" w:cs="仿宋_GB2312" w:hint="eastAsia"/>
                  <w:sz w:val="32"/>
                  <w:szCs w:val="32"/>
                </w:rPr>
                <w:alias w:val="联系电话"/>
                <w:tag w:val="联系电话"/>
                <w:id w:val="1460988185"/>
                <w:placeholder>
                  <w:docPart w:val="E58A306EDB25499E91D26B3E048C2AB5"/>
                </w:placeholder>
              </w:sdtPr>
              <w:sdtEndPr/>
              <w:sdtContent>
                <w:r w:rsidR="00D8265A" w:rsidRPr="0054321B">
                  <w:rPr>
                    <w:rFonts w:ascii="仿宋_GB2312" w:eastAsia="仿宋_GB2312" w:hAnsi="仿宋_GB2312" w:cs="仿宋_GB2312"/>
                    <w:sz w:val="32"/>
                    <w:szCs w:val="32"/>
                  </w:rPr>
                  <w:t>13381022009</w:t>
                </w:r>
              </w:sdtContent>
            </w:sdt>
          </w:p>
        </w:tc>
      </w:tr>
      <w:tr w:rsidR="004040C3" w:rsidRPr="0054321B" w14:paraId="5A27EC7E" w14:textId="77777777">
        <w:tc>
          <w:tcPr>
            <w:tcW w:w="2516" w:type="dxa"/>
            <w:tcBorders>
              <w:top w:val="single" w:sz="2" w:space="0" w:color="auto"/>
              <w:left w:val="single" w:sz="2" w:space="0" w:color="auto"/>
              <w:bottom w:val="single" w:sz="2" w:space="0" w:color="auto"/>
              <w:right w:val="single" w:sz="2" w:space="0" w:color="auto"/>
            </w:tcBorders>
            <w:vAlign w:val="center"/>
          </w:tcPr>
          <w:p w14:paraId="19BF23A3"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采购代理机构及联系人电话</w:t>
            </w:r>
          </w:p>
        </w:tc>
        <w:tc>
          <w:tcPr>
            <w:tcW w:w="6424" w:type="dxa"/>
            <w:tcBorders>
              <w:top w:val="single" w:sz="2" w:space="0" w:color="auto"/>
              <w:left w:val="single" w:sz="2" w:space="0" w:color="auto"/>
              <w:bottom w:val="single" w:sz="2" w:space="0" w:color="auto"/>
              <w:right w:val="single" w:sz="2" w:space="0" w:color="auto"/>
            </w:tcBorders>
          </w:tcPr>
          <w:p w14:paraId="54C6E0D5" w14:textId="77777777" w:rsidR="004040C3" w:rsidRPr="0054321B" w:rsidRDefault="00825354">
            <w:pPr>
              <w:autoSpaceDE w:val="0"/>
              <w:autoSpaceDN w:val="0"/>
              <w:adjustRightInd w:val="0"/>
              <w:spacing w:line="560" w:lineRule="exact"/>
              <w:rPr>
                <w:rFonts w:ascii="仿宋_GB2312" w:eastAsia="仿宋_GB2312" w:hAnsi="仿宋_GB2312" w:cs="仿宋_GB2312"/>
                <w:kern w:val="0"/>
                <w:sz w:val="32"/>
                <w:szCs w:val="32"/>
              </w:rPr>
            </w:pPr>
            <w:r w:rsidRPr="0054321B">
              <w:rPr>
                <w:rFonts w:ascii="仿宋_GB2312" w:eastAsia="仿宋_GB2312" w:hAnsi="仿宋_GB2312" w:cs="仿宋_GB2312" w:hint="eastAsia"/>
                <w:kern w:val="0"/>
                <w:sz w:val="32"/>
                <w:szCs w:val="32"/>
              </w:rPr>
              <w:t>采购代理机构：青海正开招标代理有限公司</w:t>
            </w:r>
          </w:p>
          <w:p w14:paraId="6CAC2331" w14:textId="77777777" w:rsidR="004040C3" w:rsidRPr="0054321B" w:rsidRDefault="00825354">
            <w:pPr>
              <w:autoSpaceDE w:val="0"/>
              <w:autoSpaceDN w:val="0"/>
              <w:adjustRightInd w:val="0"/>
              <w:spacing w:line="560" w:lineRule="exact"/>
              <w:rPr>
                <w:rFonts w:ascii="仿宋_GB2312" w:eastAsia="仿宋_GB2312" w:hAnsi="仿宋_GB2312" w:cs="仿宋_GB2312"/>
                <w:kern w:val="0"/>
                <w:sz w:val="32"/>
                <w:szCs w:val="32"/>
              </w:rPr>
            </w:pPr>
            <w:r w:rsidRPr="0054321B">
              <w:rPr>
                <w:rFonts w:ascii="仿宋_GB2312" w:eastAsia="仿宋_GB2312" w:hAnsi="仿宋_GB2312" w:cs="仿宋_GB2312" w:hint="eastAsia"/>
                <w:kern w:val="0"/>
                <w:sz w:val="32"/>
                <w:szCs w:val="32"/>
              </w:rPr>
              <w:t>联系人：</w:t>
            </w:r>
            <w:sdt>
              <w:sdtPr>
                <w:rPr>
                  <w:rFonts w:ascii="仿宋_GB2312" w:eastAsia="仿宋_GB2312" w:hAnsi="仿宋_GB2312" w:cs="仿宋_GB2312" w:hint="eastAsia"/>
                  <w:sz w:val="32"/>
                  <w:szCs w:val="32"/>
                </w:rPr>
                <w:alias w:val="联系人"/>
                <w:tag w:val="联系人"/>
                <w:id w:val="284542183"/>
                <w:placeholder>
                  <w:docPart w:val="2579134DDD3143CE92D3E5FDEE70AECB"/>
                </w:placeholder>
              </w:sdtPr>
              <w:sdtEndPr/>
              <w:sdtContent>
                <w:r w:rsidRPr="0054321B">
                  <w:rPr>
                    <w:rFonts w:ascii="仿宋_GB2312" w:eastAsia="仿宋_GB2312" w:hAnsi="仿宋_GB2312" w:cs="仿宋_GB2312" w:hint="eastAsia"/>
                    <w:sz w:val="32"/>
                    <w:szCs w:val="32"/>
                  </w:rPr>
                  <w:t>李女士</w:t>
                </w:r>
              </w:sdtContent>
            </w:sdt>
          </w:p>
          <w:p w14:paraId="22CF0A82" w14:textId="77777777" w:rsidR="004040C3" w:rsidRPr="0054321B" w:rsidRDefault="00825354">
            <w:pPr>
              <w:autoSpaceDE w:val="0"/>
              <w:autoSpaceDN w:val="0"/>
              <w:adjustRightInd w:val="0"/>
              <w:spacing w:line="560" w:lineRule="exact"/>
              <w:rPr>
                <w:rFonts w:ascii="仿宋_GB2312" w:eastAsia="仿宋_GB2312" w:hAnsi="仿宋_GB2312" w:cs="仿宋_GB2312"/>
                <w:kern w:val="0"/>
                <w:sz w:val="32"/>
                <w:szCs w:val="32"/>
              </w:rPr>
            </w:pPr>
            <w:r w:rsidRPr="0054321B">
              <w:rPr>
                <w:rFonts w:ascii="仿宋_GB2312" w:eastAsia="仿宋_GB2312" w:hAnsi="仿宋_GB2312" w:cs="仿宋_GB2312" w:hint="eastAsia"/>
                <w:kern w:val="0"/>
                <w:sz w:val="32"/>
                <w:szCs w:val="32"/>
              </w:rPr>
              <w:t>联系电话：</w:t>
            </w:r>
            <w:sdt>
              <w:sdtPr>
                <w:rPr>
                  <w:rFonts w:ascii="仿宋_GB2312" w:eastAsia="仿宋_GB2312" w:hAnsi="仿宋_GB2312" w:cs="仿宋_GB2312" w:hint="eastAsia"/>
                  <w:sz w:val="32"/>
                  <w:szCs w:val="32"/>
                </w:rPr>
                <w:alias w:val="联系电话"/>
                <w:tag w:val="联系电话"/>
                <w:id w:val="-1708243149"/>
                <w:placeholder>
                  <w:docPart w:val="658F6F9982904012A22D403B55669100"/>
                </w:placeholder>
              </w:sdtPr>
              <w:sdtEndPr/>
              <w:sdtContent>
                <w:r w:rsidRPr="0054321B">
                  <w:rPr>
                    <w:rFonts w:ascii="仿宋_GB2312" w:eastAsia="仿宋_GB2312" w:hAnsi="仿宋_GB2312" w:cs="仿宋_GB2312" w:hint="eastAsia"/>
                    <w:sz w:val="32"/>
                    <w:szCs w:val="32"/>
                  </w:rPr>
                  <w:t>0</w:t>
                </w:r>
                <w:r w:rsidRPr="0054321B">
                  <w:rPr>
                    <w:rFonts w:ascii="仿宋_GB2312" w:eastAsia="仿宋_GB2312" w:hAnsi="仿宋_GB2312" w:cs="仿宋_GB2312"/>
                    <w:sz w:val="32"/>
                    <w:szCs w:val="32"/>
                  </w:rPr>
                  <w:t>971-8818540</w:t>
                </w:r>
              </w:sdtContent>
            </w:sdt>
          </w:p>
          <w:p w14:paraId="7BD2F2DE" w14:textId="77777777" w:rsidR="004040C3" w:rsidRPr="0054321B" w:rsidRDefault="00825354">
            <w:pPr>
              <w:autoSpaceDE w:val="0"/>
              <w:autoSpaceDN w:val="0"/>
              <w:adjustRightInd w:val="0"/>
              <w:spacing w:line="560" w:lineRule="exact"/>
              <w:rPr>
                <w:rFonts w:ascii="仿宋_GB2312" w:eastAsia="仿宋_GB2312" w:hAnsi="仿宋_GB2312" w:cs="仿宋_GB2312"/>
                <w:kern w:val="0"/>
                <w:sz w:val="32"/>
                <w:szCs w:val="32"/>
              </w:rPr>
            </w:pPr>
            <w:r w:rsidRPr="0054321B">
              <w:rPr>
                <w:rFonts w:ascii="仿宋_GB2312" w:eastAsia="仿宋_GB2312" w:hAnsi="仿宋_GB2312" w:cs="仿宋_GB2312" w:hint="eastAsia"/>
                <w:kern w:val="0"/>
                <w:sz w:val="32"/>
                <w:szCs w:val="32"/>
              </w:rPr>
              <w:t>邮箱地址：zkzb2020@163.com</w:t>
            </w:r>
          </w:p>
          <w:p w14:paraId="66BC2016" w14:textId="77777777" w:rsidR="004040C3" w:rsidRPr="0054321B" w:rsidRDefault="00825354">
            <w:pPr>
              <w:spacing w:line="560" w:lineRule="exact"/>
              <w:rPr>
                <w:rFonts w:ascii="仿宋_GB2312" w:eastAsia="仿宋_GB2312" w:hAnsi="仿宋_GB2312" w:cs="仿宋_GB2312"/>
                <w:sz w:val="32"/>
                <w:szCs w:val="32"/>
              </w:rPr>
            </w:pPr>
            <w:r w:rsidRPr="0054321B">
              <w:rPr>
                <w:rFonts w:ascii="仿宋_GB2312" w:eastAsia="仿宋_GB2312" w:hAnsi="仿宋_GB2312" w:cs="仿宋_GB2312" w:hint="eastAsia"/>
                <w:kern w:val="0"/>
                <w:sz w:val="32"/>
                <w:szCs w:val="32"/>
              </w:rPr>
              <w:t>联系地址：青海</w:t>
            </w:r>
            <w:r w:rsidRPr="0054321B">
              <w:rPr>
                <w:rFonts w:ascii="仿宋_GB2312" w:eastAsia="仿宋_GB2312" w:hAnsi="仿宋_GB2312" w:cs="仿宋_GB2312" w:hint="eastAsia"/>
                <w:sz w:val="32"/>
                <w:szCs w:val="32"/>
              </w:rPr>
              <w:t>省西宁市生物园区经三路7号金安大厦B座5层青海正开招标代理有限公司</w:t>
            </w:r>
          </w:p>
        </w:tc>
      </w:tr>
      <w:tr w:rsidR="004040C3" w:rsidRPr="0054321B" w14:paraId="5D46170F" w14:textId="77777777">
        <w:tc>
          <w:tcPr>
            <w:tcW w:w="2516" w:type="dxa"/>
            <w:tcBorders>
              <w:top w:val="single" w:sz="2" w:space="0" w:color="auto"/>
              <w:left w:val="single" w:sz="2" w:space="0" w:color="auto"/>
              <w:bottom w:val="single" w:sz="2" w:space="0" w:color="auto"/>
              <w:right w:val="single" w:sz="2" w:space="0" w:color="auto"/>
            </w:tcBorders>
            <w:vAlign w:val="center"/>
          </w:tcPr>
          <w:p w14:paraId="48A88B52"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保证金</w:t>
            </w:r>
          </w:p>
        </w:tc>
        <w:tc>
          <w:tcPr>
            <w:tcW w:w="6424" w:type="dxa"/>
            <w:tcBorders>
              <w:top w:val="single" w:sz="2" w:space="0" w:color="auto"/>
              <w:left w:val="single" w:sz="2" w:space="0" w:color="auto"/>
              <w:bottom w:val="single" w:sz="2" w:space="0" w:color="auto"/>
              <w:right w:val="single" w:sz="2" w:space="0" w:color="auto"/>
            </w:tcBorders>
            <w:vAlign w:val="center"/>
          </w:tcPr>
          <w:sdt>
            <w:sdtPr>
              <w:rPr>
                <w:rFonts w:ascii="仿宋_GB2312" w:eastAsia="仿宋_GB2312" w:hAnsi="仿宋_GB2312" w:cs="仿宋_GB2312" w:hint="eastAsia"/>
                <w:sz w:val="32"/>
                <w:szCs w:val="32"/>
                <w:u w:val="single"/>
              </w:rPr>
              <w:alias w:val="保证金"/>
              <w:tag w:val="保证金"/>
              <w:id w:val="-1861731662"/>
              <w:placeholder>
                <w:docPart w:val="E58A306EDB25499E91D26B3E048C2AB5"/>
              </w:placeholder>
            </w:sdtPr>
            <w:sdtEndPr/>
            <w:sdtContent>
              <w:p w14:paraId="04F591B3" w14:textId="2E69F141" w:rsidR="004040C3" w:rsidRPr="0054321B" w:rsidRDefault="00B802D3">
                <w:pPr>
                  <w:adjustRightInd w:val="0"/>
                  <w:snapToGrid w:val="0"/>
                  <w:spacing w:line="560" w:lineRule="exact"/>
                </w:pPr>
                <w:r w:rsidRPr="0054321B">
                  <w:rPr>
                    <w:rFonts w:ascii="仿宋_GB2312" w:eastAsia="仿宋_GB2312" w:hAnsi="仿宋_GB2312" w:cs="仿宋_GB2312"/>
                    <w:sz w:val="32"/>
                    <w:szCs w:val="32"/>
                  </w:rPr>
                  <w:t>1</w:t>
                </w:r>
                <w:r w:rsidR="00825354" w:rsidRPr="0054321B">
                  <w:rPr>
                    <w:rFonts w:ascii="仿宋_GB2312" w:eastAsia="仿宋_GB2312" w:hAnsi="仿宋_GB2312" w:cs="仿宋_GB2312"/>
                    <w:sz w:val="32"/>
                    <w:szCs w:val="32"/>
                  </w:rPr>
                  <w:t>0000.00</w:t>
                </w:r>
                <w:r w:rsidR="00825354" w:rsidRPr="0054321B">
                  <w:rPr>
                    <w:rFonts w:ascii="仿宋_GB2312" w:eastAsia="仿宋_GB2312" w:hAnsi="仿宋_GB2312" w:cs="仿宋_GB2312" w:hint="eastAsia"/>
                    <w:sz w:val="32"/>
                    <w:szCs w:val="32"/>
                  </w:rPr>
                  <w:t>元（</w:t>
                </w:r>
                <w:r w:rsidRPr="0054321B">
                  <w:rPr>
                    <w:rFonts w:ascii="仿宋_GB2312" w:eastAsia="仿宋_GB2312" w:hAnsi="仿宋_GB2312" w:cs="仿宋_GB2312" w:hint="eastAsia"/>
                    <w:sz w:val="32"/>
                    <w:szCs w:val="32"/>
                  </w:rPr>
                  <w:t>壹</w:t>
                </w:r>
                <w:r w:rsidR="00825354" w:rsidRPr="0054321B">
                  <w:rPr>
                    <w:rFonts w:ascii="仿宋_GB2312" w:eastAsia="仿宋_GB2312" w:hAnsi="仿宋_GB2312" w:cs="仿宋_GB2312" w:hint="eastAsia"/>
                    <w:sz w:val="32"/>
                    <w:szCs w:val="32"/>
                  </w:rPr>
                  <w:t>万元整）</w:t>
                </w:r>
              </w:p>
            </w:sdtContent>
          </w:sdt>
          <w:p w14:paraId="1214B7E4" w14:textId="2242EF2E" w:rsidR="00B802D3" w:rsidRPr="0054321B" w:rsidRDefault="00B802D3" w:rsidP="00B802D3">
            <w:pPr>
              <w:numPr>
                <w:ilvl w:val="0"/>
                <w:numId w:val="2"/>
              </w:numPr>
              <w:adjustRightInd w:val="0"/>
              <w:snapToGrid w:val="0"/>
              <w:spacing w:line="560" w:lineRule="exac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户名：青海正开招标代理有限公司</w:t>
            </w:r>
          </w:p>
          <w:p w14:paraId="5BE32963" w14:textId="6A2B16C0" w:rsidR="004040C3" w:rsidRPr="0054321B" w:rsidRDefault="00825354">
            <w:pPr>
              <w:numPr>
                <w:ilvl w:val="0"/>
                <w:numId w:val="2"/>
              </w:numPr>
              <w:adjustRightInd w:val="0"/>
              <w:snapToGrid w:val="0"/>
              <w:spacing w:line="560" w:lineRule="exac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开户银行：</w:t>
            </w:r>
            <w:r w:rsidRPr="0054321B">
              <w:rPr>
                <w:rFonts w:ascii="仿宋_GB2312" w:eastAsia="仿宋_GB2312" w:hAnsi="仿宋_GB2312" w:cs="仿宋_GB2312" w:hint="eastAsia"/>
                <w:sz w:val="32"/>
                <w:szCs w:val="32"/>
                <w:u w:val="single"/>
                <w:lang w:val="zh-CN"/>
              </w:rPr>
              <w:t>青海西宁农村商业银行股份有限公司市民中心支行</w:t>
            </w:r>
          </w:p>
          <w:p w14:paraId="34B79EFF" w14:textId="77777777" w:rsidR="004040C3" w:rsidRPr="0054321B" w:rsidRDefault="00825354">
            <w:pPr>
              <w:numPr>
                <w:ilvl w:val="0"/>
                <w:numId w:val="2"/>
              </w:numPr>
              <w:adjustRightInd w:val="0"/>
              <w:snapToGrid w:val="0"/>
              <w:spacing w:line="560" w:lineRule="exact"/>
              <w:rPr>
                <w:rFonts w:ascii="仿宋_GB2312" w:eastAsia="仿宋_GB2312" w:hAnsi="仿宋_GB2312" w:cs="仿宋_GB2312"/>
                <w:kern w:val="0"/>
                <w:sz w:val="32"/>
                <w:szCs w:val="32"/>
                <w:u w:val="single"/>
              </w:rPr>
            </w:pPr>
            <w:r w:rsidRPr="0054321B">
              <w:rPr>
                <w:rFonts w:ascii="仿宋_GB2312" w:eastAsia="仿宋_GB2312" w:hAnsi="仿宋_GB2312" w:cs="仿宋_GB2312" w:hint="eastAsia"/>
                <w:sz w:val="32"/>
                <w:szCs w:val="32"/>
              </w:rPr>
              <w:t>收款账号：</w:t>
            </w:r>
            <w:r w:rsidRPr="0054321B">
              <w:rPr>
                <w:rFonts w:ascii="仿宋_GB2312" w:eastAsia="仿宋_GB2312" w:hAnsi="仿宋_GB2312" w:cs="仿宋_GB2312" w:hint="eastAsia"/>
                <w:kern w:val="0"/>
                <w:sz w:val="32"/>
                <w:szCs w:val="32"/>
                <w:u w:val="single"/>
              </w:rPr>
              <w:t>82010000000632866（汇款时请备注项目编号）</w:t>
            </w:r>
          </w:p>
          <w:p w14:paraId="035B62EC" w14:textId="77777777" w:rsidR="004040C3" w:rsidRPr="0054321B" w:rsidRDefault="00825354">
            <w:pPr>
              <w:numPr>
                <w:ilvl w:val="0"/>
                <w:numId w:val="2"/>
              </w:numPr>
              <w:adjustRightInd w:val="0"/>
              <w:snapToGrid w:val="0"/>
              <w:spacing w:line="560" w:lineRule="exact"/>
              <w:rPr>
                <w:rFonts w:ascii="仿宋_GB2312" w:eastAsia="仿宋_GB2312" w:hAnsi="仿宋_GB2312" w:cs="仿宋_GB2312"/>
                <w:kern w:val="0"/>
                <w:sz w:val="32"/>
                <w:szCs w:val="32"/>
                <w:u w:val="single"/>
              </w:rPr>
            </w:pPr>
            <w:r w:rsidRPr="0054321B">
              <w:rPr>
                <w:rFonts w:ascii="仿宋_GB2312" w:eastAsia="仿宋_GB2312" w:hAnsi="仿宋_GB2312" w:cs="仿宋_GB2312" w:hint="eastAsia"/>
                <w:kern w:val="0"/>
                <w:sz w:val="32"/>
                <w:szCs w:val="32"/>
              </w:rPr>
              <w:t>行号：</w:t>
            </w:r>
            <w:r w:rsidRPr="0054321B">
              <w:rPr>
                <w:rFonts w:ascii="仿宋_GB2312" w:eastAsia="仿宋_GB2312" w:hAnsi="仿宋_GB2312" w:cs="仿宋_GB2312" w:hint="eastAsia"/>
                <w:kern w:val="0"/>
                <w:sz w:val="32"/>
                <w:szCs w:val="32"/>
                <w:u w:val="single"/>
              </w:rPr>
              <w:t>402851020412</w:t>
            </w:r>
          </w:p>
          <w:p w14:paraId="63EEB9BF" w14:textId="77777777" w:rsidR="004040C3" w:rsidRPr="0054321B" w:rsidRDefault="00825354">
            <w:pPr>
              <w:numPr>
                <w:ilvl w:val="0"/>
                <w:numId w:val="2"/>
              </w:numPr>
              <w:adjustRightInd w:val="0"/>
              <w:snapToGrid w:val="0"/>
              <w:spacing w:line="560" w:lineRule="exac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lastRenderedPageBreak/>
              <w:t>交付方式：保证金应当以转账、支票、本票或者金融机构、担保机构出具的保函等非现金形式提交。供应商未按照磋商文件要求提交保证金的，响应无效。</w:t>
            </w:r>
          </w:p>
          <w:p w14:paraId="5858AF33" w14:textId="77777777" w:rsidR="004040C3" w:rsidRPr="0054321B" w:rsidRDefault="00825354">
            <w:pPr>
              <w:numPr>
                <w:ilvl w:val="0"/>
                <w:numId w:val="2"/>
              </w:numPr>
              <w:adjustRightInd w:val="0"/>
              <w:snapToGrid w:val="0"/>
              <w:spacing w:line="560" w:lineRule="exac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其他注意事项（详见磋商文件）</w:t>
            </w:r>
          </w:p>
        </w:tc>
      </w:tr>
      <w:tr w:rsidR="004040C3" w:rsidRPr="0054321B" w14:paraId="193ED1D9" w14:textId="77777777">
        <w:tc>
          <w:tcPr>
            <w:tcW w:w="2516" w:type="dxa"/>
            <w:tcBorders>
              <w:top w:val="single" w:sz="2" w:space="0" w:color="auto"/>
              <w:left w:val="single" w:sz="2" w:space="0" w:color="auto"/>
              <w:bottom w:val="single" w:sz="2" w:space="0" w:color="auto"/>
              <w:right w:val="single" w:sz="2" w:space="0" w:color="auto"/>
            </w:tcBorders>
            <w:vAlign w:val="center"/>
          </w:tcPr>
          <w:p w14:paraId="64EF8AFD"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sz w:val="32"/>
                <w:szCs w:val="32"/>
              </w:rPr>
            </w:pPr>
            <w:r w:rsidRPr="0054321B">
              <w:rPr>
                <w:rFonts w:ascii="仿宋_GB2312" w:eastAsia="仿宋_GB2312" w:hAnsi="仿宋_GB2312" w:cs="仿宋_GB2312" w:hint="eastAsia"/>
                <w:bCs/>
                <w:sz w:val="32"/>
                <w:szCs w:val="32"/>
              </w:rPr>
              <w:lastRenderedPageBreak/>
              <w:t>响应文件有效期</w:t>
            </w:r>
          </w:p>
        </w:tc>
        <w:tc>
          <w:tcPr>
            <w:tcW w:w="6424" w:type="dxa"/>
            <w:tcBorders>
              <w:top w:val="single" w:sz="2" w:space="0" w:color="auto"/>
              <w:left w:val="single" w:sz="2" w:space="0" w:color="auto"/>
              <w:bottom w:val="single" w:sz="2" w:space="0" w:color="auto"/>
              <w:right w:val="single" w:sz="2" w:space="0" w:color="auto"/>
            </w:tcBorders>
            <w:vAlign w:val="center"/>
          </w:tcPr>
          <w:p w14:paraId="54B4055E" w14:textId="77777777" w:rsidR="004040C3" w:rsidRPr="0054321B" w:rsidRDefault="00825354">
            <w:pPr>
              <w:adjustRightInd w:val="0"/>
              <w:snapToGrid w:val="0"/>
              <w:spacing w:line="560" w:lineRule="exac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自递交响应文件截止之日起</w:t>
            </w:r>
            <w:sdt>
              <w:sdtPr>
                <w:rPr>
                  <w:rFonts w:ascii="仿宋_GB2312" w:eastAsia="仿宋_GB2312" w:hAnsi="仿宋_GB2312" w:cs="仿宋_GB2312" w:hint="eastAsia"/>
                  <w:sz w:val="32"/>
                  <w:szCs w:val="32"/>
                </w:rPr>
                <w:alias w:val="响应有效期"/>
                <w:tag w:val="响应有效期"/>
                <w:id w:val="1801655464"/>
                <w:placeholder>
                  <w:docPart w:val="E58A306EDB25499E91D26B3E048C2AB5"/>
                </w:placeholder>
              </w:sdtPr>
              <w:sdtEndPr/>
              <w:sdtContent>
                <w:r w:rsidRPr="0054321B">
                  <w:rPr>
                    <w:rFonts w:ascii="仿宋_GB2312" w:eastAsia="仿宋_GB2312" w:hAnsi="仿宋_GB2312" w:cs="仿宋_GB2312" w:hint="eastAsia"/>
                    <w:sz w:val="32"/>
                    <w:szCs w:val="32"/>
                  </w:rPr>
                  <w:t>不少于</w:t>
                </w:r>
                <w:r w:rsidRPr="0054321B">
                  <w:rPr>
                    <w:rFonts w:ascii="仿宋_GB2312" w:eastAsia="仿宋_GB2312" w:hAnsi="仿宋_GB2312" w:cs="仿宋_GB2312" w:hint="eastAsia"/>
                    <w:sz w:val="32"/>
                    <w:szCs w:val="32"/>
                    <w:u w:val="single"/>
                  </w:rPr>
                  <w:t xml:space="preserve"> 60 </w:t>
                </w:r>
                <w:r w:rsidRPr="0054321B">
                  <w:rPr>
                    <w:rFonts w:ascii="仿宋_GB2312" w:eastAsia="仿宋_GB2312" w:hAnsi="仿宋_GB2312" w:cs="仿宋_GB2312" w:hint="eastAsia"/>
                    <w:sz w:val="32"/>
                    <w:szCs w:val="32"/>
                  </w:rPr>
                  <w:t>天</w:t>
                </w:r>
              </w:sdtContent>
            </w:sdt>
          </w:p>
        </w:tc>
      </w:tr>
      <w:tr w:rsidR="004040C3" w:rsidRPr="0054321B" w14:paraId="223716A8" w14:textId="77777777">
        <w:tc>
          <w:tcPr>
            <w:tcW w:w="2516" w:type="dxa"/>
            <w:tcBorders>
              <w:top w:val="single" w:sz="2" w:space="0" w:color="auto"/>
              <w:left w:val="single" w:sz="2" w:space="0" w:color="auto"/>
              <w:bottom w:val="single" w:sz="2" w:space="0" w:color="auto"/>
              <w:right w:val="single" w:sz="2" w:space="0" w:color="auto"/>
            </w:tcBorders>
            <w:vAlign w:val="center"/>
          </w:tcPr>
          <w:p w14:paraId="7E76674D"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bCs/>
                <w:sz w:val="32"/>
                <w:szCs w:val="32"/>
              </w:rPr>
            </w:pPr>
            <w:r w:rsidRPr="0054321B">
              <w:rPr>
                <w:rFonts w:ascii="仿宋_GB2312" w:eastAsia="仿宋_GB2312" w:hAnsi="仿宋_GB2312" w:cs="仿宋_GB2312" w:hint="eastAsia"/>
                <w:sz w:val="32"/>
                <w:szCs w:val="32"/>
              </w:rPr>
              <w:t>响应文件的递交截止时间</w:t>
            </w:r>
          </w:p>
        </w:tc>
        <w:tc>
          <w:tcPr>
            <w:tcW w:w="6424" w:type="dxa"/>
            <w:tcBorders>
              <w:top w:val="single" w:sz="2" w:space="0" w:color="auto"/>
              <w:left w:val="single" w:sz="2" w:space="0" w:color="auto"/>
              <w:bottom w:val="single" w:sz="2" w:space="0" w:color="auto"/>
              <w:right w:val="single" w:sz="2" w:space="0" w:color="auto"/>
            </w:tcBorders>
            <w:vAlign w:val="center"/>
          </w:tcPr>
          <w:p w14:paraId="1F65DF60" w14:textId="5BE3B5CE" w:rsidR="004040C3" w:rsidRPr="0054321B" w:rsidRDefault="009704F4">
            <w:pPr>
              <w:adjustRightInd w:val="0"/>
              <w:snapToGrid w:val="0"/>
              <w:spacing w:line="560" w:lineRule="exact"/>
              <w:rPr>
                <w:rFonts w:ascii="仿宋_GB2312" w:eastAsia="仿宋_GB2312" w:hAnsi="仿宋_GB2312" w:cs="仿宋_GB2312"/>
                <w:sz w:val="32"/>
                <w:szCs w:val="32"/>
                <w:u w:val="single"/>
              </w:rPr>
            </w:pPr>
            <w:sdt>
              <w:sdtPr>
                <w:rPr>
                  <w:rFonts w:ascii="仿宋_GB2312" w:eastAsia="仿宋_GB2312" w:hAnsi="仿宋_GB2312" w:cs="仿宋_GB2312" w:hint="eastAsia"/>
                  <w:color w:val="000000"/>
                  <w:kern w:val="0"/>
                  <w:sz w:val="32"/>
                  <w:szCs w:val="32"/>
                  <w:lang w:val="zh-CN"/>
                </w:rPr>
                <w:alias w:val="开标日期"/>
                <w:tag w:val="开标日期"/>
                <w:id w:val="1058752788"/>
                <w:placeholder>
                  <w:docPart w:val="EF02DFDF4A27446E878CC111E133372F"/>
                </w:placeholder>
                <w:date w:fullDate="2024-08-05T00:00:00Z">
                  <w:dateFormat w:val="yyyy年M月d日"/>
                  <w:lid w:val="zh-CN"/>
                  <w:storeMappedDataAs w:val="dateTime"/>
                  <w:calendar w:val="gregorian"/>
                </w:date>
              </w:sdtPr>
              <w:sdtEndPr/>
              <w:sdtContent>
                <w:r w:rsidR="00825354" w:rsidRPr="0054321B">
                  <w:rPr>
                    <w:rFonts w:ascii="仿宋_GB2312" w:eastAsia="仿宋_GB2312" w:hAnsi="仿宋_GB2312" w:cs="仿宋_GB2312" w:hint="eastAsia"/>
                    <w:color w:val="000000"/>
                    <w:kern w:val="0"/>
                    <w:sz w:val="32"/>
                    <w:szCs w:val="32"/>
                    <w:lang w:val="zh-CN"/>
                  </w:rPr>
                  <w:t>202</w:t>
                </w:r>
                <w:r w:rsidR="00DF6855" w:rsidRPr="0054321B">
                  <w:rPr>
                    <w:rFonts w:ascii="仿宋_GB2312" w:eastAsia="仿宋_GB2312" w:hAnsi="仿宋_GB2312" w:cs="仿宋_GB2312"/>
                    <w:color w:val="000000"/>
                    <w:kern w:val="0"/>
                    <w:sz w:val="32"/>
                    <w:szCs w:val="32"/>
                    <w:lang w:val="zh-CN"/>
                  </w:rPr>
                  <w:t>4</w:t>
                </w:r>
                <w:r w:rsidR="00825354" w:rsidRPr="0054321B">
                  <w:rPr>
                    <w:rFonts w:ascii="仿宋_GB2312" w:eastAsia="仿宋_GB2312" w:hAnsi="仿宋_GB2312" w:cs="仿宋_GB2312" w:hint="eastAsia"/>
                    <w:color w:val="000000"/>
                    <w:kern w:val="0"/>
                    <w:sz w:val="32"/>
                    <w:szCs w:val="32"/>
                    <w:lang w:val="zh-CN"/>
                  </w:rPr>
                  <w:t>年</w:t>
                </w:r>
                <w:r w:rsidR="00DF6855" w:rsidRPr="0054321B">
                  <w:rPr>
                    <w:rFonts w:ascii="仿宋_GB2312" w:eastAsia="仿宋_GB2312" w:hAnsi="仿宋_GB2312" w:cs="仿宋_GB2312"/>
                    <w:color w:val="000000"/>
                    <w:kern w:val="0"/>
                    <w:sz w:val="32"/>
                    <w:szCs w:val="32"/>
                    <w:lang w:val="zh-CN"/>
                  </w:rPr>
                  <w:t>8</w:t>
                </w:r>
                <w:r w:rsidR="00825354" w:rsidRPr="0054321B">
                  <w:rPr>
                    <w:rFonts w:ascii="仿宋_GB2312" w:eastAsia="仿宋_GB2312" w:hAnsi="仿宋_GB2312" w:cs="仿宋_GB2312" w:hint="eastAsia"/>
                    <w:color w:val="000000"/>
                    <w:kern w:val="0"/>
                    <w:sz w:val="32"/>
                    <w:szCs w:val="32"/>
                    <w:lang w:val="zh-CN"/>
                  </w:rPr>
                  <w:t>月</w:t>
                </w:r>
                <w:r w:rsidR="00445B48" w:rsidRPr="0054321B">
                  <w:rPr>
                    <w:rFonts w:ascii="仿宋_GB2312" w:eastAsia="仿宋_GB2312" w:hAnsi="仿宋_GB2312" w:cs="仿宋_GB2312"/>
                    <w:color w:val="000000"/>
                    <w:kern w:val="0"/>
                    <w:sz w:val="32"/>
                    <w:szCs w:val="32"/>
                    <w:lang w:val="zh-CN"/>
                  </w:rPr>
                  <w:t>5</w:t>
                </w:r>
                <w:r w:rsidR="00825354" w:rsidRPr="0054321B">
                  <w:rPr>
                    <w:rFonts w:ascii="仿宋_GB2312" w:eastAsia="仿宋_GB2312" w:hAnsi="仿宋_GB2312" w:cs="仿宋_GB2312" w:hint="eastAsia"/>
                    <w:color w:val="000000"/>
                    <w:kern w:val="0"/>
                    <w:sz w:val="32"/>
                    <w:szCs w:val="32"/>
                    <w:lang w:val="zh-CN"/>
                  </w:rPr>
                  <w:t>日</w:t>
                </w:r>
              </w:sdtContent>
            </w:sdt>
            <w:r w:rsidR="00825354" w:rsidRPr="0054321B">
              <w:rPr>
                <w:rFonts w:ascii="仿宋_GB2312" w:eastAsia="仿宋_GB2312" w:hAnsi="仿宋_GB2312" w:cs="仿宋_GB2312" w:hint="eastAsia"/>
                <w:color w:val="000000"/>
                <w:kern w:val="0"/>
                <w:sz w:val="32"/>
                <w:szCs w:val="32"/>
                <w:lang w:val="zh-CN"/>
              </w:rPr>
              <w:t xml:space="preserve"> </w:t>
            </w:r>
            <w:sdt>
              <w:sdtPr>
                <w:rPr>
                  <w:rFonts w:ascii="仿宋_GB2312" w:eastAsia="仿宋_GB2312" w:hAnsi="仿宋_GB2312" w:cs="仿宋_GB2312" w:hint="eastAsia"/>
                  <w:color w:val="000000"/>
                  <w:kern w:val="0"/>
                  <w:sz w:val="32"/>
                  <w:szCs w:val="32"/>
                  <w:lang w:val="zh-CN"/>
                </w:rPr>
                <w:alias w:val="开标时间"/>
                <w:tag w:val="开标时间"/>
                <w:id w:val="1397861619"/>
                <w:placeholder>
                  <w:docPart w:val="AC8D416417C441CA874CCBB240724890"/>
                </w:placeholder>
              </w:sdtPr>
              <w:sdtEndPr/>
              <w:sdtContent>
                <w:r w:rsidR="00825354" w:rsidRPr="0054321B">
                  <w:rPr>
                    <w:rFonts w:ascii="仿宋_GB2312" w:eastAsia="仿宋_GB2312" w:hAnsi="仿宋_GB2312" w:cs="仿宋_GB2312"/>
                    <w:color w:val="000000"/>
                    <w:kern w:val="0"/>
                    <w:sz w:val="32"/>
                    <w:szCs w:val="32"/>
                    <w:lang w:val="zh-CN"/>
                  </w:rPr>
                  <w:t>10</w:t>
                </w:r>
                <w:r w:rsidR="00825354" w:rsidRPr="0054321B">
                  <w:rPr>
                    <w:rFonts w:ascii="仿宋_GB2312" w:eastAsia="仿宋_GB2312" w:hAnsi="仿宋_GB2312" w:cs="仿宋_GB2312" w:hint="eastAsia"/>
                    <w:color w:val="000000"/>
                    <w:kern w:val="0"/>
                    <w:sz w:val="32"/>
                    <w:szCs w:val="32"/>
                    <w:lang w:val="zh-CN"/>
                  </w:rPr>
                  <w:t>时</w:t>
                </w:r>
                <w:r w:rsidR="00825354" w:rsidRPr="0054321B">
                  <w:rPr>
                    <w:rFonts w:ascii="仿宋_GB2312" w:eastAsia="仿宋_GB2312" w:hAnsi="仿宋_GB2312" w:cs="仿宋_GB2312"/>
                    <w:color w:val="000000"/>
                    <w:kern w:val="0"/>
                    <w:sz w:val="32"/>
                    <w:szCs w:val="32"/>
                    <w:lang w:val="zh-CN"/>
                  </w:rPr>
                  <w:t>0</w:t>
                </w:r>
                <w:r w:rsidR="00825354" w:rsidRPr="0054321B">
                  <w:rPr>
                    <w:rFonts w:ascii="仿宋_GB2312" w:eastAsia="仿宋_GB2312" w:hAnsi="仿宋_GB2312" w:cs="仿宋_GB2312" w:hint="eastAsia"/>
                    <w:color w:val="000000"/>
                    <w:kern w:val="0"/>
                    <w:sz w:val="32"/>
                    <w:szCs w:val="32"/>
                    <w:lang w:val="zh-CN"/>
                  </w:rPr>
                  <w:t>0分</w:t>
                </w:r>
              </w:sdtContent>
            </w:sdt>
            <w:r w:rsidR="00825354" w:rsidRPr="0054321B">
              <w:rPr>
                <w:rFonts w:ascii="仿宋_GB2312" w:eastAsia="仿宋_GB2312" w:hAnsi="仿宋_GB2312" w:cs="仿宋_GB2312" w:hint="eastAsia"/>
                <w:color w:val="000000"/>
                <w:kern w:val="0"/>
                <w:sz w:val="32"/>
                <w:szCs w:val="32"/>
                <w:lang w:val="zh-CN"/>
              </w:rPr>
              <w:t>（采用北京时间</w:t>
            </w:r>
            <w:r w:rsidR="00825354" w:rsidRPr="0054321B">
              <w:rPr>
                <w:rFonts w:ascii="仿宋_GB2312" w:eastAsia="仿宋_GB2312" w:hAnsi="仿宋_GB2312" w:cs="仿宋_GB2312" w:hint="eastAsia"/>
                <w:color w:val="000000"/>
                <w:kern w:val="0"/>
                <w:sz w:val="32"/>
                <w:szCs w:val="32"/>
              </w:rPr>
              <w:t>24小时制</w:t>
            </w:r>
            <w:r w:rsidR="00825354" w:rsidRPr="0054321B">
              <w:rPr>
                <w:rFonts w:ascii="仿宋_GB2312" w:eastAsia="仿宋_GB2312" w:hAnsi="仿宋_GB2312" w:cs="仿宋_GB2312" w:hint="eastAsia"/>
                <w:color w:val="000000"/>
                <w:kern w:val="0"/>
                <w:sz w:val="32"/>
                <w:szCs w:val="32"/>
                <w:lang w:val="zh-CN"/>
              </w:rPr>
              <w:t>）递交响应文件截止时间前，供应商应将加密的电子响应文件递交至“政府采购云平台”对应项目（包件）。</w:t>
            </w:r>
          </w:p>
        </w:tc>
      </w:tr>
      <w:tr w:rsidR="004040C3" w:rsidRPr="0054321B" w14:paraId="5CA49C79" w14:textId="77777777">
        <w:trPr>
          <w:trHeight w:val="666"/>
        </w:trPr>
        <w:tc>
          <w:tcPr>
            <w:tcW w:w="2516" w:type="dxa"/>
            <w:tcBorders>
              <w:top w:val="single" w:sz="2" w:space="0" w:color="auto"/>
              <w:left w:val="single" w:sz="2" w:space="0" w:color="auto"/>
              <w:bottom w:val="single" w:sz="2" w:space="0" w:color="auto"/>
              <w:right w:val="single" w:sz="2" w:space="0" w:color="auto"/>
            </w:tcBorders>
            <w:vAlign w:val="center"/>
          </w:tcPr>
          <w:p w14:paraId="366CE806"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开启时间及</w:t>
            </w:r>
          </w:p>
          <w:p w14:paraId="0B0E027A"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磋商地点</w:t>
            </w:r>
          </w:p>
        </w:tc>
        <w:tc>
          <w:tcPr>
            <w:tcW w:w="6424" w:type="dxa"/>
            <w:tcBorders>
              <w:top w:val="single" w:sz="2" w:space="0" w:color="auto"/>
              <w:left w:val="single" w:sz="2" w:space="0" w:color="auto"/>
              <w:bottom w:val="single" w:sz="2" w:space="0" w:color="auto"/>
              <w:right w:val="single" w:sz="2" w:space="0" w:color="auto"/>
            </w:tcBorders>
            <w:vAlign w:val="center"/>
          </w:tcPr>
          <w:p w14:paraId="089A50D7" w14:textId="44DF723A" w:rsidR="00B802D3" w:rsidRPr="0054321B" w:rsidRDefault="00B802D3" w:rsidP="00B802D3">
            <w:pPr>
              <w:numPr>
                <w:ilvl w:val="0"/>
                <w:numId w:val="3"/>
              </w:numPr>
              <w:adjustRightInd w:val="0"/>
              <w:snapToGrid w:val="0"/>
              <w:spacing w:line="560" w:lineRule="exac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响应文件开启时间：</w:t>
            </w:r>
            <w:sdt>
              <w:sdtPr>
                <w:rPr>
                  <w:rFonts w:ascii="仿宋_GB2312" w:eastAsia="仿宋_GB2312" w:hAnsi="仿宋_GB2312" w:cs="仿宋_GB2312" w:hint="eastAsia"/>
                  <w:color w:val="000000"/>
                  <w:kern w:val="0"/>
                  <w:sz w:val="32"/>
                  <w:szCs w:val="32"/>
                  <w:lang w:val="zh-CN"/>
                </w:rPr>
                <w:alias w:val="开标日期"/>
                <w:tag w:val="开标日期"/>
                <w:id w:val="-1235925499"/>
                <w:placeholder>
                  <w:docPart w:val="252AC33687094F80866854DEC71463B1"/>
                </w:placeholder>
                <w:date w:fullDate="2024-08-05T00:00:00Z">
                  <w:dateFormat w:val="yyyy年M月d日"/>
                  <w:lid w:val="zh-CN"/>
                  <w:storeMappedDataAs w:val="dateTime"/>
                  <w:calendar w:val="gregorian"/>
                </w:date>
              </w:sdtPr>
              <w:sdtEndPr/>
              <w:sdtContent>
                <w:r w:rsidRPr="0054321B">
                  <w:rPr>
                    <w:rFonts w:ascii="仿宋_GB2312" w:eastAsia="仿宋_GB2312" w:hAnsi="仿宋_GB2312" w:cs="仿宋_GB2312" w:hint="eastAsia"/>
                    <w:color w:val="000000"/>
                    <w:kern w:val="0"/>
                    <w:sz w:val="32"/>
                    <w:szCs w:val="32"/>
                    <w:lang w:val="zh-CN"/>
                  </w:rPr>
                  <w:t>2024年</w:t>
                </w:r>
                <w:r w:rsidR="00DF6855" w:rsidRPr="0054321B">
                  <w:rPr>
                    <w:rFonts w:ascii="仿宋_GB2312" w:eastAsia="仿宋_GB2312" w:hAnsi="仿宋_GB2312" w:cs="仿宋_GB2312"/>
                    <w:color w:val="000000"/>
                    <w:kern w:val="0"/>
                    <w:sz w:val="32"/>
                    <w:szCs w:val="32"/>
                    <w:lang w:val="zh-CN"/>
                  </w:rPr>
                  <w:t>8</w:t>
                </w:r>
                <w:r w:rsidRPr="0054321B">
                  <w:rPr>
                    <w:rFonts w:ascii="仿宋_GB2312" w:eastAsia="仿宋_GB2312" w:hAnsi="仿宋_GB2312" w:cs="仿宋_GB2312" w:hint="eastAsia"/>
                    <w:color w:val="000000"/>
                    <w:kern w:val="0"/>
                    <w:sz w:val="32"/>
                    <w:szCs w:val="32"/>
                    <w:lang w:val="zh-CN"/>
                  </w:rPr>
                  <w:t>月</w:t>
                </w:r>
                <w:r w:rsidR="00445B48" w:rsidRPr="0054321B">
                  <w:rPr>
                    <w:rFonts w:ascii="仿宋_GB2312" w:eastAsia="仿宋_GB2312" w:hAnsi="仿宋_GB2312" w:cs="仿宋_GB2312"/>
                    <w:color w:val="000000"/>
                    <w:kern w:val="0"/>
                    <w:sz w:val="32"/>
                    <w:szCs w:val="32"/>
                    <w:lang w:val="zh-CN"/>
                  </w:rPr>
                  <w:t>5</w:t>
                </w:r>
                <w:r w:rsidRPr="0054321B">
                  <w:rPr>
                    <w:rFonts w:ascii="仿宋_GB2312" w:eastAsia="仿宋_GB2312" w:hAnsi="仿宋_GB2312" w:cs="仿宋_GB2312" w:hint="eastAsia"/>
                    <w:color w:val="000000"/>
                    <w:kern w:val="0"/>
                    <w:sz w:val="32"/>
                    <w:szCs w:val="32"/>
                    <w:lang w:val="zh-CN"/>
                  </w:rPr>
                  <w:t>日</w:t>
                </w:r>
              </w:sdtContent>
            </w:sdt>
            <w:sdt>
              <w:sdtPr>
                <w:rPr>
                  <w:rFonts w:ascii="仿宋_GB2312" w:eastAsia="仿宋_GB2312" w:hAnsi="仿宋_GB2312" w:cs="仿宋_GB2312" w:hint="eastAsia"/>
                  <w:color w:val="000000"/>
                  <w:kern w:val="0"/>
                  <w:sz w:val="32"/>
                  <w:szCs w:val="32"/>
                  <w:lang w:val="zh-CN"/>
                </w:rPr>
                <w:alias w:val="开标时间"/>
                <w:tag w:val="开标时间"/>
                <w:id w:val="1907256091"/>
                <w:placeholder>
                  <w:docPart w:val="955037EBA5B94F769AE21701051BADBC"/>
                </w:placeholder>
              </w:sdtPr>
              <w:sdtEndPr/>
              <w:sdtContent>
                <w:r w:rsidRPr="0054321B">
                  <w:rPr>
                    <w:rFonts w:ascii="仿宋_GB2312" w:eastAsia="仿宋_GB2312" w:hAnsi="仿宋_GB2312" w:cs="仿宋_GB2312"/>
                    <w:color w:val="000000"/>
                    <w:kern w:val="0"/>
                    <w:sz w:val="32"/>
                    <w:szCs w:val="32"/>
                  </w:rPr>
                  <w:t>10</w:t>
                </w:r>
                <w:r w:rsidRPr="0054321B">
                  <w:rPr>
                    <w:rFonts w:ascii="仿宋_GB2312" w:eastAsia="仿宋_GB2312" w:hAnsi="仿宋_GB2312" w:cs="仿宋_GB2312" w:hint="eastAsia"/>
                    <w:color w:val="000000"/>
                    <w:kern w:val="0"/>
                    <w:sz w:val="32"/>
                    <w:szCs w:val="32"/>
                    <w:lang w:val="zh-CN"/>
                  </w:rPr>
                  <w:t>时</w:t>
                </w:r>
                <w:r w:rsidRPr="0054321B">
                  <w:rPr>
                    <w:rFonts w:ascii="仿宋_GB2312" w:eastAsia="仿宋_GB2312" w:hAnsi="仿宋_GB2312" w:cs="仿宋_GB2312"/>
                    <w:color w:val="000000"/>
                    <w:kern w:val="0"/>
                    <w:sz w:val="32"/>
                    <w:szCs w:val="32"/>
                  </w:rPr>
                  <w:t>0</w:t>
                </w:r>
                <w:r w:rsidRPr="0054321B">
                  <w:rPr>
                    <w:rFonts w:ascii="仿宋_GB2312" w:eastAsia="仿宋_GB2312" w:hAnsi="仿宋_GB2312" w:cs="仿宋_GB2312"/>
                    <w:color w:val="000000"/>
                    <w:kern w:val="0"/>
                    <w:sz w:val="32"/>
                    <w:szCs w:val="32"/>
                    <w:lang w:val="zh-CN"/>
                  </w:rPr>
                  <w:t>0</w:t>
                </w:r>
                <w:r w:rsidRPr="0054321B">
                  <w:rPr>
                    <w:rFonts w:ascii="仿宋_GB2312" w:eastAsia="仿宋_GB2312" w:hAnsi="仿宋_GB2312" w:cs="仿宋_GB2312" w:hint="eastAsia"/>
                    <w:color w:val="000000"/>
                    <w:kern w:val="0"/>
                    <w:sz w:val="32"/>
                    <w:szCs w:val="32"/>
                    <w:lang w:val="zh-CN"/>
                  </w:rPr>
                  <w:t>分</w:t>
                </w:r>
              </w:sdtContent>
            </w:sdt>
            <w:r w:rsidRPr="0054321B">
              <w:rPr>
                <w:rFonts w:ascii="仿宋_GB2312" w:eastAsia="仿宋_GB2312" w:hAnsi="仿宋_GB2312" w:cs="仿宋_GB2312" w:hint="eastAsia"/>
                <w:sz w:val="32"/>
                <w:szCs w:val="32"/>
              </w:rPr>
              <w:t>（采用北京时间24小时制）</w:t>
            </w:r>
          </w:p>
          <w:p w14:paraId="231C0806" w14:textId="77777777" w:rsidR="00B802D3" w:rsidRPr="0054321B" w:rsidRDefault="00B802D3" w:rsidP="00B802D3">
            <w:pPr>
              <w:numPr>
                <w:ilvl w:val="0"/>
                <w:numId w:val="3"/>
              </w:numPr>
              <w:adjustRightInd w:val="0"/>
              <w:snapToGrid w:val="0"/>
              <w:spacing w:line="560" w:lineRule="exact"/>
              <w:rPr>
                <w:rFonts w:ascii="仿宋_GB2312" w:eastAsia="仿宋_GB2312" w:hAnsi="仿宋_GB2312" w:cs="仿宋_GB2312"/>
                <w:sz w:val="32"/>
                <w:szCs w:val="32"/>
                <w:u w:val="single"/>
              </w:rPr>
            </w:pPr>
            <w:r w:rsidRPr="0054321B">
              <w:rPr>
                <w:rFonts w:ascii="仿宋_GB2312" w:eastAsia="仿宋_GB2312" w:hAnsi="仿宋_GB2312" w:cs="仿宋_GB2312" w:hint="eastAsia"/>
                <w:sz w:val="32"/>
                <w:szCs w:val="32"/>
              </w:rPr>
              <w:t>递交地点：政府采购云平台(</w:t>
            </w:r>
            <w:hyperlink r:id="rId9" w:history="1">
              <w:r w:rsidRPr="0054321B">
                <w:rPr>
                  <w:rStyle w:val="af5"/>
                  <w:rFonts w:ascii="仿宋_GB2312" w:eastAsia="仿宋_GB2312" w:hAnsi="仿宋_GB2312" w:cs="仿宋_GB2312" w:hint="default"/>
                </w:rPr>
                <w:t>https://www.zcygov.cn</w:t>
              </w:r>
            </w:hyperlink>
            <w:r w:rsidRPr="0054321B">
              <w:rPr>
                <w:rFonts w:ascii="仿宋_GB2312" w:eastAsia="仿宋_GB2312" w:hAnsi="仿宋_GB2312" w:cs="仿宋_GB2312" w:hint="eastAsia"/>
                <w:sz w:val="32"/>
                <w:szCs w:val="32"/>
              </w:rPr>
              <w:t>)</w:t>
            </w:r>
          </w:p>
          <w:p w14:paraId="056C8AD7" w14:textId="77777777" w:rsidR="00B802D3" w:rsidRPr="0054321B" w:rsidRDefault="00B802D3" w:rsidP="00B802D3">
            <w:pPr>
              <w:numPr>
                <w:ilvl w:val="0"/>
                <w:numId w:val="3"/>
              </w:numPr>
              <w:adjustRightInd w:val="0"/>
              <w:snapToGrid w:val="0"/>
              <w:spacing w:line="560" w:lineRule="exac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响应文件解密时长：3</w:t>
            </w:r>
            <w:r w:rsidRPr="0054321B">
              <w:rPr>
                <w:rFonts w:ascii="仿宋_GB2312" w:eastAsia="仿宋_GB2312" w:hAnsi="仿宋_GB2312" w:cs="仿宋_GB2312"/>
                <w:sz w:val="32"/>
                <w:szCs w:val="32"/>
              </w:rPr>
              <w:t>0</w:t>
            </w:r>
            <w:r w:rsidRPr="0054321B">
              <w:rPr>
                <w:rFonts w:ascii="仿宋_GB2312" w:eastAsia="仿宋_GB2312" w:hAnsi="仿宋_GB2312" w:cs="仿宋_GB2312" w:hint="eastAsia"/>
                <w:sz w:val="32"/>
                <w:szCs w:val="32"/>
              </w:rPr>
              <w:t>分钟。</w:t>
            </w:r>
          </w:p>
          <w:p w14:paraId="67C71CB1" w14:textId="3016FBDD" w:rsidR="004040C3" w:rsidRPr="0054321B" w:rsidRDefault="00B802D3" w:rsidP="00B802D3">
            <w:pPr>
              <w:tabs>
                <w:tab w:val="left" w:pos="312"/>
              </w:tabs>
              <w:adjustRightInd w:val="0"/>
              <w:snapToGrid w:val="0"/>
              <w:spacing w:line="560" w:lineRule="exact"/>
              <w:rPr>
                <w:rFonts w:ascii="仿宋_GB2312" w:eastAsia="仿宋_GB2312" w:hAnsi="仿宋_GB2312" w:cs="仿宋_GB2312"/>
                <w:sz w:val="32"/>
                <w:szCs w:val="32"/>
                <w:u w:val="single"/>
              </w:rPr>
            </w:pPr>
            <w:r w:rsidRPr="0054321B">
              <w:rPr>
                <w:rFonts w:ascii="仿宋_GB2312" w:eastAsia="仿宋_GB2312" w:hAnsi="仿宋_GB2312" w:cs="仿宋_GB2312" w:hint="eastAsia"/>
                <w:sz w:val="32"/>
                <w:szCs w:val="32"/>
              </w:rPr>
              <w:t>4</w:t>
            </w:r>
            <w:r w:rsidRPr="0054321B">
              <w:rPr>
                <w:rFonts w:ascii="仿宋_GB2312" w:eastAsia="仿宋_GB2312" w:hAnsi="仿宋_GB2312" w:cs="仿宋_GB2312"/>
                <w:sz w:val="32"/>
                <w:szCs w:val="32"/>
              </w:rPr>
              <w:t>.</w:t>
            </w:r>
            <w:r w:rsidRPr="0054321B">
              <w:rPr>
                <w:rFonts w:ascii="仿宋_GB2312" w:eastAsia="仿宋_GB2312" w:hAnsi="仿宋_GB2312" w:cs="仿宋_GB2312" w:hint="eastAsia"/>
                <w:sz w:val="32"/>
                <w:szCs w:val="32"/>
              </w:rPr>
              <w:t>注：电子化项目请登录政</w:t>
            </w:r>
            <w:proofErr w:type="gramStart"/>
            <w:r w:rsidRPr="0054321B">
              <w:rPr>
                <w:rFonts w:ascii="仿宋_GB2312" w:eastAsia="仿宋_GB2312" w:hAnsi="仿宋_GB2312" w:cs="仿宋_GB2312" w:hint="eastAsia"/>
                <w:sz w:val="32"/>
                <w:szCs w:val="32"/>
              </w:rPr>
              <w:t>采云</w:t>
            </w:r>
            <w:proofErr w:type="gramEnd"/>
            <w:r w:rsidRPr="0054321B">
              <w:rPr>
                <w:rFonts w:ascii="仿宋_GB2312" w:eastAsia="仿宋_GB2312" w:hAnsi="仿宋_GB2312" w:cs="仿宋_GB2312" w:hint="eastAsia"/>
                <w:sz w:val="32"/>
                <w:szCs w:val="32"/>
              </w:rPr>
              <w:t>投标客户端投标本项目为不见面磋商。</w:t>
            </w:r>
          </w:p>
        </w:tc>
      </w:tr>
      <w:tr w:rsidR="004040C3" w:rsidRPr="0054321B" w14:paraId="33886482" w14:textId="77777777">
        <w:tc>
          <w:tcPr>
            <w:tcW w:w="2516" w:type="dxa"/>
            <w:tcBorders>
              <w:top w:val="single" w:sz="2" w:space="0" w:color="auto"/>
              <w:left w:val="single" w:sz="2" w:space="0" w:color="auto"/>
              <w:bottom w:val="single" w:sz="2" w:space="0" w:color="auto"/>
              <w:right w:val="single" w:sz="2" w:space="0" w:color="auto"/>
            </w:tcBorders>
            <w:vAlign w:val="center"/>
          </w:tcPr>
          <w:p w14:paraId="3213B68F"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bCs/>
                <w:sz w:val="32"/>
                <w:szCs w:val="32"/>
              </w:rPr>
            </w:pPr>
            <w:r w:rsidRPr="0054321B">
              <w:rPr>
                <w:rFonts w:ascii="仿宋_GB2312" w:eastAsia="仿宋_GB2312" w:hAnsi="仿宋_GB2312" w:cs="仿宋_GB2312" w:hint="eastAsia"/>
                <w:sz w:val="32"/>
                <w:szCs w:val="32"/>
              </w:rPr>
              <w:t>财政部门指定的媒体</w:t>
            </w:r>
          </w:p>
        </w:tc>
        <w:tc>
          <w:tcPr>
            <w:tcW w:w="6424" w:type="dxa"/>
            <w:tcBorders>
              <w:top w:val="single" w:sz="2" w:space="0" w:color="auto"/>
              <w:left w:val="single" w:sz="2" w:space="0" w:color="auto"/>
              <w:bottom w:val="single" w:sz="2" w:space="0" w:color="auto"/>
              <w:right w:val="single" w:sz="2" w:space="0" w:color="auto"/>
            </w:tcBorders>
            <w:vAlign w:val="center"/>
          </w:tcPr>
          <w:p w14:paraId="394F554E" w14:textId="77777777" w:rsidR="004040C3" w:rsidRPr="0054321B" w:rsidRDefault="00825354">
            <w:pPr>
              <w:adjustRightInd w:val="0"/>
              <w:snapToGrid w:val="0"/>
              <w:spacing w:line="560" w:lineRule="exact"/>
              <w:rPr>
                <w:rFonts w:ascii="仿宋_GB2312" w:eastAsia="仿宋_GB2312" w:hAnsi="仿宋_GB2312" w:cs="仿宋_GB2312"/>
                <w:sz w:val="32"/>
                <w:szCs w:val="32"/>
                <w:u w:val="single"/>
              </w:rPr>
            </w:pPr>
            <w:r w:rsidRPr="0054321B">
              <w:rPr>
                <w:rFonts w:ascii="仿宋_GB2312" w:eastAsia="仿宋_GB2312" w:hAnsi="仿宋_GB2312" w:cs="仿宋_GB2312" w:hint="eastAsia"/>
                <w:sz w:val="32"/>
                <w:szCs w:val="32"/>
              </w:rPr>
              <w:t>青海政府采购网</w:t>
            </w:r>
          </w:p>
        </w:tc>
      </w:tr>
      <w:tr w:rsidR="004040C3" w:rsidRPr="0054321B" w14:paraId="3821996F" w14:textId="77777777">
        <w:trPr>
          <w:trHeight w:val="1025"/>
        </w:trPr>
        <w:tc>
          <w:tcPr>
            <w:tcW w:w="2516" w:type="dxa"/>
            <w:tcBorders>
              <w:top w:val="single" w:sz="2" w:space="0" w:color="auto"/>
              <w:left w:val="single" w:sz="2" w:space="0" w:color="auto"/>
              <w:bottom w:val="single" w:sz="2" w:space="0" w:color="auto"/>
              <w:right w:val="single" w:sz="2" w:space="0" w:color="auto"/>
            </w:tcBorders>
            <w:vAlign w:val="center"/>
          </w:tcPr>
          <w:p w14:paraId="12849A88" w14:textId="77777777" w:rsidR="004040C3" w:rsidRPr="0054321B" w:rsidRDefault="00825354">
            <w:pPr>
              <w:spacing w:beforeLines="50" w:before="156" w:line="560" w:lineRule="exact"/>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政策功能</w:t>
            </w:r>
          </w:p>
        </w:tc>
        <w:tc>
          <w:tcPr>
            <w:tcW w:w="6424" w:type="dxa"/>
            <w:tcBorders>
              <w:top w:val="single" w:sz="2" w:space="0" w:color="auto"/>
              <w:left w:val="single" w:sz="2" w:space="0" w:color="auto"/>
              <w:bottom w:val="single" w:sz="2" w:space="0" w:color="auto"/>
              <w:right w:val="single" w:sz="2" w:space="0" w:color="auto"/>
            </w:tcBorders>
            <w:vAlign w:val="center"/>
          </w:tcPr>
          <w:p w14:paraId="369D9F63" w14:textId="77777777" w:rsidR="004040C3" w:rsidRPr="0054321B" w:rsidRDefault="00825354">
            <w:pPr>
              <w:adjustRightInd w:val="0"/>
              <w:snapToGrid w:val="0"/>
              <w:spacing w:line="560" w:lineRule="exact"/>
              <w:rPr>
                <w:rFonts w:ascii="仿宋_GB2312" w:eastAsia="仿宋_GB2312" w:hAnsi="仿宋_GB2312" w:cs="仿宋_GB2312"/>
                <w:sz w:val="32"/>
                <w:szCs w:val="32"/>
              </w:rPr>
            </w:pPr>
            <w:r w:rsidRPr="0054321B">
              <w:rPr>
                <w:rFonts w:ascii="仿宋_GB2312" w:eastAsia="仿宋_GB2312" w:hAnsi="仿宋_GB2312" w:cs="仿宋_GB2312" w:hint="eastAsia"/>
                <w:strike/>
                <w:sz w:val="32"/>
                <w:szCs w:val="32"/>
              </w:rPr>
              <w:t>对于提供节能、环保标志产品，采购人及其委托的采购代理机构应当依据国家确定的认证机构出具的、处于有效期之内的节能产品、环</w:t>
            </w:r>
            <w:r w:rsidRPr="0054321B">
              <w:rPr>
                <w:rFonts w:ascii="仿宋_GB2312" w:eastAsia="仿宋_GB2312" w:hAnsi="仿宋_GB2312" w:cs="仿宋_GB2312" w:hint="eastAsia"/>
                <w:strike/>
                <w:sz w:val="32"/>
                <w:szCs w:val="32"/>
              </w:rPr>
              <w:lastRenderedPageBreak/>
              <w:t>境标志产品认证证书，对获得证书的产品实施政府优先采购或强制采购。对属于小型、微型企业，监狱企业，残疾人福利性单位的供应商，按照国家相关规定给予</w:t>
            </w:r>
            <w:sdt>
              <w:sdtPr>
                <w:rPr>
                  <w:rFonts w:ascii="仿宋_GB2312" w:eastAsia="仿宋_GB2312" w:hAnsi="仿宋_GB2312" w:cs="仿宋_GB2312" w:hint="eastAsia"/>
                  <w:strike/>
                  <w:sz w:val="32"/>
                  <w:szCs w:val="32"/>
                </w:rPr>
                <w:alias w:val="价格扣除"/>
                <w:tag w:val="价格扣除"/>
                <w:id w:val="-632949911"/>
                <w:placeholder>
                  <w:docPart w:val="E58A306EDB25499E91D26B3E048C2AB5"/>
                </w:placeholder>
              </w:sdtPr>
              <w:sdtEndPr/>
              <w:sdtContent>
                <w:r w:rsidRPr="0054321B">
                  <w:rPr>
                    <w:rFonts w:ascii="仿宋_GB2312" w:eastAsia="仿宋_GB2312" w:hAnsi="仿宋_GB2312" w:cs="仿宋_GB2312" w:hint="eastAsia"/>
                    <w:strike/>
                    <w:sz w:val="32"/>
                    <w:szCs w:val="32"/>
                    <w:u w:val="single"/>
                  </w:rPr>
                  <w:t xml:space="preserve"> </w:t>
                </w:r>
                <w:r w:rsidRPr="0054321B">
                  <w:rPr>
                    <w:rFonts w:ascii="仿宋_GB2312" w:eastAsia="仿宋_GB2312" w:hAnsi="仿宋_GB2312" w:cs="仿宋_GB2312"/>
                    <w:strike/>
                    <w:sz w:val="32"/>
                    <w:szCs w:val="32"/>
                    <w:u w:val="single"/>
                  </w:rPr>
                  <w:t>10</w:t>
                </w:r>
                <w:r w:rsidRPr="0054321B">
                  <w:rPr>
                    <w:rFonts w:ascii="仿宋_GB2312" w:eastAsia="仿宋_GB2312" w:hAnsi="仿宋_GB2312" w:cs="仿宋_GB2312" w:hint="eastAsia"/>
                    <w:strike/>
                    <w:sz w:val="32"/>
                    <w:szCs w:val="32"/>
                    <w:u w:val="single"/>
                  </w:rPr>
                  <w:t xml:space="preserve"> </w:t>
                </w:r>
                <w:r w:rsidRPr="0054321B">
                  <w:rPr>
                    <w:rFonts w:ascii="仿宋_GB2312" w:eastAsia="仿宋_GB2312" w:hAnsi="仿宋_GB2312" w:cs="仿宋_GB2312" w:hint="eastAsia"/>
                    <w:strike/>
                    <w:sz w:val="32"/>
                    <w:szCs w:val="32"/>
                  </w:rPr>
                  <w:t>%</w:t>
                </w:r>
              </w:sdtContent>
            </w:sdt>
            <w:r w:rsidRPr="0054321B">
              <w:rPr>
                <w:rFonts w:ascii="仿宋_GB2312" w:eastAsia="仿宋_GB2312" w:hAnsi="仿宋_GB2312" w:cs="仿宋_GB2312" w:hint="eastAsia"/>
                <w:strike/>
                <w:sz w:val="32"/>
                <w:szCs w:val="32"/>
              </w:rPr>
              <w:t>的价格扣除。</w:t>
            </w:r>
            <w:r w:rsidRPr="0054321B">
              <w:rPr>
                <w:rFonts w:ascii="仿宋_GB2312" w:eastAsia="仿宋_GB2312" w:hAnsi="仿宋_GB2312" w:cs="仿宋_GB2312" w:hint="eastAsia"/>
                <w:sz w:val="32"/>
                <w:szCs w:val="32"/>
              </w:rPr>
              <w:t>（</w:t>
            </w:r>
            <w:r w:rsidRPr="0054321B">
              <w:rPr>
                <w:rFonts w:ascii="仿宋_GB2312" w:eastAsia="仿宋_GB2312" w:hAnsi="仿宋_GB2312" w:cs="仿宋_GB2312" w:hint="eastAsia"/>
                <w:sz w:val="32"/>
                <w:szCs w:val="32"/>
                <w:u w:val="single"/>
              </w:rPr>
              <w:t>具体扣除比例由采购人与代理机构根据相关行业平均利润率、市场竞争状况等情况，在</w:t>
            </w:r>
            <w:r w:rsidRPr="0054321B">
              <w:rPr>
                <w:rFonts w:ascii="仿宋_GB2312" w:eastAsia="仿宋_GB2312" w:hAnsi="仿宋_GB2312" w:cs="仿宋_GB2312"/>
                <w:sz w:val="32"/>
                <w:szCs w:val="32"/>
                <w:u w:val="single"/>
              </w:rPr>
              <w:t>10</w:t>
            </w:r>
            <w:r w:rsidRPr="0054321B">
              <w:rPr>
                <w:rFonts w:ascii="仿宋_GB2312" w:eastAsia="仿宋_GB2312" w:hAnsi="仿宋_GB2312" w:cs="仿宋_GB2312" w:hint="eastAsia"/>
                <w:sz w:val="32"/>
                <w:szCs w:val="32"/>
                <w:u w:val="single"/>
              </w:rPr>
              <w:t>%-</w:t>
            </w:r>
            <w:r w:rsidRPr="0054321B">
              <w:rPr>
                <w:rFonts w:ascii="仿宋_GB2312" w:eastAsia="仿宋_GB2312" w:hAnsi="仿宋_GB2312" w:cs="仿宋_GB2312"/>
                <w:sz w:val="32"/>
                <w:szCs w:val="32"/>
                <w:u w:val="single"/>
              </w:rPr>
              <w:t>2</w:t>
            </w:r>
            <w:r w:rsidRPr="0054321B">
              <w:rPr>
                <w:rFonts w:ascii="仿宋_GB2312" w:eastAsia="仿宋_GB2312" w:hAnsi="仿宋_GB2312" w:cs="仿宋_GB2312" w:hint="eastAsia"/>
                <w:sz w:val="32"/>
                <w:szCs w:val="32"/>
                <w:u w:val="single"/>
              </w:rPr>
              <w:t>0%的范围内自行商定，并在磋商文件中做出具体规定</w:t>
            </w:r>
            <w:r w:rsidRPr="0054321B">
              <w:rPr>
                <w:rFonts w:ascii="仿宋_GB2312" w:eastAsia="仿宋_GB2312" w:hAnsi="仿宋_GB2312" w:cs="仿宋_GB2312" w:hint="eastAsia"/>
                <w:sz w:val="32"/>
                <w:szCs w:val="32"/>
              </w:rPr>
              <w:t>）</w:t>
            </w:r>
          </w:p>
          <w:p w14:paraId="04291BF1" w14:textId="5B371717" w:rsidR="00E04CEA" w:rsidRPr="0054321B" w:rsidRDefault="00E04CEA">
            <w:pPr>
              <w:adjustRightInd w:val="0"/>
              <w:snapToGrid w:val="0"/>
              <w:spacing w:line="560" w:lineRule="exact"/>
              <w:rPr>
                <w:rFonts w:ascii="仿宋_GB2312" w:eastAsia="仿宋_GB2312" w:hAnsi="仿宋_GB2312" w:cs="仿宋_GB2312"/>
                <w:b/>
                <w:bCs/>
                <w:sz w:val="32"/>
                <w:szCs w:val="32"/>
              </w:rPr>
            </w:pPr>
            <w:r w:rsidRPr="0054321B">
              <w:rPr>
                <w:rFonts w:ascii="仿宋_GB2312" w:eastAsia="仿宋_GB2312" w:hAnsi="仿宋_GB2312" w:cs="仿宋_GB2312" w:hint="eastAsia"/>
                <w:b/>
                <w:bCs/>
                <w:sz w:val="32"/>
                <w:szCs w:val="32"/>
              </w:rPr>
              <w:t>注：本次项目专门面向中小企业采购，不再执行价格评审优惠的扶持政策。</w:t>
            </w:r>
          </w:p>
        </w:tc>
      </w:tr>
      <w:tr w:rsidR="004040C3" w:rsidRPr="0054321B" w14:paraId="60439CCF" w14:textId="77777777">
        <w:tc>
          <w:tcPr>
            <w:tcW w:w="2516" w:type="dxa"/>
            <w:tcBorders>
              <w:top w:val="single" w:sz="2" w:space="0" w:color="auto"/>
              <w:left w:val="single" w:sz="2" w:space="0" w:color="auto"/>
              <w:bottom w:val="single" w:sz="2" w:space="0" w:color="auto"/>
              <w:right w:val="single" w:sz="2" w:space="0" w:color="auto"/>
            </w:tcBorders>
            <w:vAlign w:val="center"/>
          </w:tcPr>
          <w:p w14:paraId="7C080998"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lastRenderedPageBreak/>
              <w:t>代理服务费</w:t>
            </w:r>
          </w:p>
        </w:tc>
        <w:tc>
          <w:tcPr>
            <w:tcW w:w="6424" w:type="dxa"/>
            <w:tcBorders>
              <w:top w:val="single" w:sz="2" w:space="0" w:color="auto"/>
              <w:left w:val="single" w:sz="2" w:space="0" w:color="auto"/>
              <w:bottom w:val="single" w:sz="2" w:space="0" w:color="auto"/>
              <w:right w:val="single" w:sz="2" w:space="0" w:color="auto"/>
            </w:tcBorders>
            <w:vAlign w:val="center"/>
          </w:tcPr>
          <w:sdt>
            <w:sdtPr>
              <w:rPr>
                <w:rFonts w:ascii="仿宋_GB2312" w:eastAsia="仿宋_GB2312" w:hAnsi="仿宋_GB2312" w:cs="仿宋_GB2312" w:hint="eastAsia"/>
                <w:color w:val="000000"/>
                <w:kern w:val="0"/>
                <w:sz w:val="32"/>
                <w:szCs w:val="32"/>
              </w:rPr>
              <w:alias w:val="服务费"/>
              <w:tag w:val="服务费"/>
              <w:id w:val="1382833566"/>
              <w:placeholder>
                <w:docPart w:val="E58A306EDB25499E91D26B3E048C2AB5"/>
              </w:placeholder>
            </w:sdtPr>
            <w:sdtEndPr/>
            <w:sdtContent>
              <w:p w14:paraId="5B64F6FD" w14:textId="50E913A0" w:rsidR="004040C3" w:rsidRPr="0054321B" w:rsidRDefault="00E04CEA">
                <w:pPr>
                  <w:adjustRightInd w:val="0"/>
                  <w:snapToGrid w:val="0"/>
                  <w:spacing w:line="560" w:lineRule="exact"/>
                </w:pPr>
                <w:r w:rsidRPr="0054321B">
                  <w:rPr>
                    <w:rFonts w:ascii="仿宋_GB2312" w:eastAsia="仿宋_GB2312" w:hAnsi="仿宋_GB2312" w:cs="仿宋_GB2312"/>
                    <w:color w:val="000000"/>
                    <w:kern w:val="0"/>
                    <w:sz w:val="32"/>
                    <w:szCs w:val="32"/>
                  </w:rPr>
                  <w:t>9000</w:t>
                </w:r>
                <w:r w:rsidR="00825354" w:rsidRPr="0054321B">
                  <w:rPr>
                    <w:rFonts w:ascii="仿宋_GB2312" w:eastAsia="仿宋_GB2312" w:hAnsi="仿宋_GB2312" w:cs="仿宋_GB2312" w:hint="eastAsia"/>
                    <w:color w:val="000000"/>
                    <w:kern w:val="0"/>
                    <w:sz w:val="32"/>
                    <w:szCs w:val="32"/>
                  </w:rPr>
                  <w:t>元（</w:t>
                </w:r>
                <w:r w:rsidRPr="0054321B">
                  <w:rPr>
                    <w:rFonts w:ascii="仿宋_GB2312" w:eastAsia="仿宋_GB2312" w:hAnsi="仿宋_GB2312" w:cs="仿宋_GB2312" w:hint="eastAsia"/>
                    <w:color w:val="000000"/>
                    <w:kern w:val="0"/>
                    <w:sz w:val="32"/>
                    <w:szCs w:val="32"/>
                  </w:rPr>
                  <w:t>玖仟</w:t>
                </w:r>
                <w:r w:rsidR="00825354" w:rsidRPr="0054321B">
                  <w:rPr>
                    <w:rFonts w:ascii="仿宋_GB2312" w:eastAsia="仿宋_GB2312" w:hAnsi="仿宋_GB2312" w:cs="仿宋_GB2312" w:hint="eastAsia"/>
                    <w:color w:val="000000"/>
                    <w:kern w:val="0"/>
                    <w:sz w:val="32"/>
                    <w:szCs w:val="32"/>
                  </w:rPr>
                  <w:t>元整）</w:t>
                </w:r>
              </w:p>
            </w:sdtContent>
          </w:sdt>
          <w:p w14:paraId="4B6441F8" w14:textId="77777777" w:rsidR="004040C3" w:rsidRPr="0054321B" w:rsidRDefault="00825354">
            <w:pPr>
              <w:adjustRightInd w:val="0"/>
              <w:snapToGrid w:val="0"/>
              <w:spacing w:line="560" w:lineRule="exact"/>
              <w:rPr>
                <w:rFonts w:ascii="仿宋_GB2312" w:eastAsia="仿宋_GB2312" w:hAnsi="仿宋_GB2312" w:cs="仿宋_GB2312"/>
                <w:sz w:val="32"/>
                <w:szCs w:val="32"/>
                <w:u w:val="single"/>
              </w:rPr>
            </w:pPr>
            <w:r w:rsidRPr="0054321B">
              <w:rPr>
                <w:rFonts w:ascii="仿宋_GB2312" w:eastAsia="仿宋_GB2312" w:hAnsi="仿宋_GB2312" w:cs="仿宋_GB2312" w:hint="eastAsia"/>
                <w:color w:val="000000"/>
                <w:kern w:val="0"/>
                <w:sz w:val="32"/>
                <w:szCs w:val="32"/>
                <w:lang w:val="zh-CN"/>
              </w:rPr>
              <w:t>收取对象：</w:t>
            </w:r>
            <w:sdt>
              <w:sdtPr>
                <w:rPr>
                  <w:rFonts w:ascii="仿宋_GB2312" w:eastAsia="仿宋_GB2312" w:hAnsi="仿宋_GB2312" w:cs="仿宋_GB2312" w:hint="eastAsia"/>
                  <w:color w:val="000000"/>
                  <w:kern w:val="0"/>
                  <w:sz w:val="32"/>
                  <w:szCs w:val="32"/>
                  <w:u w:val="single"/>
                  <w:lang w:val="zh-CN"/>
                </w:rPr>
                <w:alias w:val="收取对象"/>
                <w:tag w:val="收取对象"/>
                <w:id w:val="-937450489"/>
                <w:placeholder>
                  <w:docPart w:val="88DD7E1EC9F64D34A92A2B16D1F58A14"/>
                </w:placeholder>
                <w:dropDownList>
                  <w:listItem w:value="选择一项。"/>
                  <w:listItem w:displayText="成交供应商" w:value="成交供应商"/>
                  <w:listItem w:displayText="采购人" w:value="采购人"/>
                </w:dropDownList>
              </w:sdtPr>
              <w:sdtEndPr/>
              <w:sdtContent>
                <w:r w:rsidRPr="0054321B">
                  <w:rPr>
                    <w:rFonts w:ascii="仿宋_GB2312" w:eastAsia="仿宋_GB2312" w:hAnsi="仿宋_GB2312" w:cs="仿宋_GB2312" w:hint="eastAsia"/>
                    <w:color w:val="000000"/>
                    <w:kern w:val="0"/>
                    <w:sz w:val="32"/>
                    <w:szCs w:val="32"/>
                    <w:u w:val="single"/>
                    <w:lang w:val="zh-CN"/>
                  </w:rPr>
                  <w:t>成交供应商</w:t>
                </w:r>
              </w:sdtContent>
            </w:sdt>
          </w:p>
        </w:tc>
      </w:tr>
      <w:tr w:rsidR="004040C3" w:rsidRPr="0054321B" w14:paraId="30D1DD1E" w14:textId="77777777">
        <w:trPr>
          <w:trHeight w:val="595"/>
        </w:trPr>
        <w:tc>
          <w:tcPr>
            <w:tcW w:w="2516" w:type="dxa"/>
            <w:tcBorders>
              <w:top w:val="single" w:sz="2" w:space="0" w:color="auto"/>
              <w:left w:val="single" w:sz="2" w:space="0" w:color="auto"/>
              <w:bottom w:val="single" w:sz="2" w:space="0" w:color="auto"/>
              <w:right w:val="single" w:sz="2" w:space="0" w:color="auto"/>
            </w:tcBorders>
            <w:vAlign w:val="center"/>
          </w:tcPr>
          <w:p w14:paraId="1CE3A99D"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其他规定</w:t>
            </w:r>
          </w:p>
        </w:tc>
        <w:tc>
          <w:tcPr>
            <w:tcW w:w="6424" w:type="dxa"/>
            <w:tcBorders>
              <w:top w:val="single" w:sz="2" w:space="0" w:color="auto"/>
              <w:left w:val="single" w:sz="2" w:space="0" w:color="auto"/>
              <w:bottom w:val="single" w:sz="2" w:space="0" w:color="auto"/>
              <w:right w:val="single" w:sz="2" w:space="0" w:color="auto"/>
            </w:tcBorders>
            <w:vAlign w:val="center"/>
          </w:tcPr>
          <w:sdt>
            <w:sdtPr>
              <w:rPr>
                <w:rFonts w:ascii="仿宋_GB2312" w:eastAsia="仿宋_GB2312" w:hAnsi="仿宋_GB2312" w:cs="仿宋_GB2312" w:hint="eastAsia"/>
                <w:sz w:val="32"/>
                <w:szCs w:val="32"/>
              </w:rPr>
              <w:alias w:val="其他规定"/>
              <w:tag w:val="其他规定"/>
              <w:id w:val="970866452"/>
              <w:placeholder>
                <w:docPart w:val="E58A306EDB25499E91D26B3E048C2AB5"/>
              </w:placeholder>
            </w:sdtPr>
            <w:sdtEndPr/>
            <w:sdtContent>
              <w:p w14:paraId="64EE9B8A" w14:textId="19E80DFC" w:rsidR="004040C3" w:rsidRPr="0054321B" w:rsidRDefault="009704F4">
                <w:pPr>
                  <w:adjustRightInd w:val="0"/>
                  <w:snapToGrid w:val="0"/>
                  <w:spacing w:line="560" w:lineRule="exac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其他规定"/>
                    <w:tag w:val="其他规定"/>
                    <w:id w:val="-1646740243"/>
                    <w:placeholder>
                      <w:docPart w:val="A1BC0132D8C7488B911EB77AA1AA7BA8"/>
                    </w:placeholder>
                  </w:sdtPr>
                  <w:sdtEndPr/>
                  <w:sdtContent>
                    <w:r w:rsidR="00B802D3" w:rsidRPr="0054321B">
                      <w:rPr>
                        <w:rFonts w:ascii="仿宋_GB2312" w:eastAsia="仿宋_GB2312" w:hAnsi="仿宋_GB2312" w:cs="仿宋_GB2312" w:hint="eastAsia"/>
                        <w:sz w:val="32"/>
                        <w:szCs w:val="32"/>
                      </w:rPr>
                      <w:t>成交供应商须提交一份正本，一份副本纸质版响应文件。（供备案使用）</w:t>
                    </w:r>
                  </w:sdtContent>
                </w:sdt>
              </w:p>
            </w:sdtContent>
          </w:sdt>
        </w:tc>
      </w:tr>
      <w:tr w:rsidR="004040C3" w:rsidRPr="0054321B" w14:paraId="3C4ADB1D" w14:textId="77777777">
        <w:tc>
          <w:tcPr>
            <w:tcW w:w="2516" w:type="dxa"/>
            <w:tcBorders>
              <w:top w:val="single" w:sz="2" w:space="0" w:color="auto"/>
              <w:left w:val="single" w:sz="2" w:space="0" w:color="auto"/>
              <w:bottom w:val="single" w:sz="2" w:space="0" w:color="auto"/>
              <w:right w:val="single" w:sz="2" w:space="0" w:color="auto"/>
            </w:tcBorders>
            <w:vAlign w:val="center"/>
          </w:tcPr>
          <w:p w14:paraId="7E1C9585" w14:textId="77777777" w:rsidR="004040C3" w:rsidRPr="0054321B" w:rsidRDefault="00825354">
            <w:pPr>
              <w:adjustRightInd w:val="0"/>
              <w:snapToGrid w:val="0"/>
              <w:spacing w:beforeLines="50" w:before="156" w:line="560" w:lineRule="exact"/>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财政监管部门及电话</w:t>
            </w:r>
          </w:p>
        </w:tc>
        <w:tc>
          <w:tcPr>
            <w:tcW w:w="6424" w:type="dxa"/>
            <w:tcBorders>
              <w:top w:val="single" w:sz="2" w:space="0" w:color="auto"/>
              <w:left w:val="single" w:sz="2" w:space="0" w:color="auto"/>
              <w:bottom w:val="single" w:sz="2" w:space="0" w:color="auto"/>
              <w:right w:val="single" w:sz="2" w:space="0" w:color="auto"/>
            </w:tcBorders>
            <w:vAlign w:val="center"/>
          </w:tcPr>
          <w:p w14:paraId="29A1166A" w14:textId="77777777" w:rsidR="004040C3" w:rsidRPr="0054321B" w:rsidRDefault="00825354">
            <w:pPr>
              <w:adjustRightInd w:val="0"/>
              <w:snapToGrid w:val="0"/>
              <w:spacing w:line="560" w:lineRule="exact"/>
              <w:rPr>
                <w:rFonts w:ascii="仿宋_GB2312" w:eastAsia="仿宋_GB2312" w:hAnsi="仿宋_GB2312" w:cs="仿宋_GB2312"/>
                <w:color w:val="000000"/>
                <w:kern w:val="0"/>
                <w:sz w:val="32"/>
                <w:szCs w:val="32"/>
              </w:rPr>
            </w:pPr>
            <w:r w:rsidRPr="0054321B">
              <w:rPr>
                <w:rFonts w:ascii="仿宋_GB2312" w:eastAsia="仿宋_GB2312" w:hAnsi="仿宋_GB2312" w:cs="仿宋_GB2312" w:hint="eastAsia"/>
                <w:color w:val="000000"/>
                <w:kern w:val="0"/>
                <w:sz w:val="32"/>
                <w:szCs w:val="32"/>
                <w:lang w:val="zh-CN"/>
              </w:rPr>
              <w:t>监督单位：</w:t>
            </w:r>
            <w:sdt>
              <w:sdtPr>
                <w:rPr>
                  <w:rFonts w:ascii="仿宋_GB2312" w:eastAsia="仿宋_GB2312" w:hAnsi="仿宋_GB2312" w:cs="仿宋_GB2312" w:hint="eastAsia"/>
                  <w:color w:val="000000"/>
                  <w:kern w:val="0"/>
                  <w:sz w:val="32"/>
                  <w:szCs w:val="32"/>
                </w:rPr>
                <w:alias w:val="监督单位"/>
                <w:tag w:val="监督单位"/>
                <w:id w:val="-1363894451"/>
                <w:placeholder>
                  <w:docPart w:val="E58A306EDB25499E91D26B3E048C2AB5"/>
                </w:placeholder>
              </w:sdtPr>
              <w:sdtEndPr/>
              <w:sdtContent>
                <w:r w:rsidRPr="0054321B">
                  <w:rPr>
                    <w:rFonts w:ascii="仿宋_GB2312" w:eastAsia="仿宋_GB2312" w:hAnsi="仿宋_GB2312" w:cs="仿宋_GB2312" w:hint="eastAsia"/>
                    <w:color w:val="000000"/>
                    <w:kern w:val="0"/>
                    <w:sz w:val="32"/>
                    <w:szCs w:val="32"/>
                  </w:rPr>
                  <w:t>青海省财政厅</w:t>
                </w:r>
              </w:sdtContent>
            </w:sdt>
          </w:p>
          <w:p w14:paraId="23E5A72B" w14:textId="45906C0C" w:rsidR="004040C3" w:rsidRPr="0054321B" w:rsidRDefault="00825354">
            <w:pPr>
              <w:adjustRightInd w:val="0"/>
              <w:snapToGrid w:val="0"/>
              <w:spacing w:line="560" w:lineRule="exact"/>
              <w:rPr>
                <w:rFonts w:ascii="仿宋_GB2312" w:eastAsia="仿宋_GB2312" w:hAnsi="仿宋_GB2312" w:cs="仿宋_GB2312"/>
                <w:sz w:val="32"/>
                <w:szCs w:val="32"/>
                <w:u w:val="single"/>
              </w:rPr>
            </w:pPr>
            <w:r w:rsidRPr="0054321B">
              <w:rPr>
                <w:rFonts w:ascii="仿宋_GB2312" w:eastAsia="仿宋_GB2312" w:hAnsi="仿宋_GB2312" w:cs="仿宋_GB2312" w:hint="eastAsia"/>
                <w:color w:val="000000"/>
                <w:kern w:val="0"/>
                <w:sz w:val="32"/>
                <w:szCs w:val="32"/>
                <w:lang w:val="zh-CN"/>
              </w:rPr>
              <w:t>联系电话：</w:t>
            </w:r>
            <w:sdt>
              <w:sdtPr>
                <w:rPr>
                  <w:rFonts w:ascii="仿宋_GB2312" w:eastAsia="仿宋_GB2312" w:hAnsi="仿宋_GB2312" w:cs="仿宋_GB2312" w:hint="eastAsia"/>
                  <w:color w:val="000000"/>
                  <w:kern w:val="0"/>
                  <w:sz w:val="32"/>
                  <w:szCs w:val="32"/>
                </w:rPr>
                <w:alias w:val="监督单位电话"/>
                <w:tag w:val="监督单位电话"/>
                <w:id w:val="-1234226790"/>
                <w:placeholder>
                  <w:docPart w:val="E58A306EDB25499E91D26B3E048C2AB5"/>
                </w:placeholder>
              </w:sdtPr>
              <w:sdtEndPr/>
              <w:sdtContent>
                <w:r w:rsidR="00461311" w:rsidRPr="0054321B">
                  <w:rPr>
                    <w:rFonts w:ascii="仿宋_GB2312" w:eastAsia="仿宋_GB2312" w:hAnsi="仿宋_GB2312" w:cs="仿宋_GB2312"/>
                    <w:color w:val="000000"/>
                    <w:kern w:val="0"/>
                    <w:sz w:val="32"/>
                    <w:szCs w:val="32"/>
                  </w:rPr>
                  <w:t>0971-6159677</w:t>
                </w:r>
              </w:sdtContent>
            </w:sdt>
          </w:p>
        </w:tc>
      </w:tr>
    </w:tbl>
    <w:p w14:paraId="1EC4ADBF" w14:textId="77777777" w:rsidR="004040C3" w:rsidRPr="0054321B" w:rsidRDefault="00825354">
      <w:pPr>
        <w:rPr>
          <w:rFonts w:ascii="华文中宋" w:eastAsia="华文中宋" w:hAnsi="华文中宋" w:cs="华文中宋"/>
          <w:sz w:val="44"/>
          <w:szCs w:val="44"/>
        </w:rPr>
      </w:pPr>
      <w:r w:rsidRPr="0054321B">
        <w:rPr>
          <w:rFonts w:ascii="华文中宋" w:eastAsia="华文中宋" w:hAnsi="华文中宋" w:cs="华文中宋" w:hint="eastAsia"/>
          <w:sz w:val="44"/>
          <w:szCs w:val="44"/>
        </w:rPr>
        <w:br w:type="page"/>
      </w:r>
      <w:bookmarkStart w:id="2" w:name="_Toc13430_WPSOffice_Level1"/>
      <w:bookmarkStart w:id="3" w:name="_Toc29806_WPSOffice_Level1"/>
      <w:bookmarkStart w:id="4" w:name="_Toc68"/>
      <w:bookmarkStart w:id="5" w:name="_Toc17554"/>
      <w:bookmarkStart w:id="6" w:name="_Toc29348_WPSOffice_Level1"/>
      <w:bookmarkStart w:id="7" w:name="_Toc26774_WPSOffice_Level1"/>
      <w:bookmarkStart w:id="8" w:name="_Toc19849"/>
      <w:bookmarkStart w:id="9" w:name="_Toc25918_WPSOffice_Level1"/>
      <w:bookmarkStart w:id="10" w:name="_Toc7063_WPSOffice_Level1"/>
    </w:p>
    <w:p w14:paraId="7A4A336D" w14:textId="77777777" w:rsidR="004040C3" w:rsidRPr="0054321B" w:rsidRDefault="00825354">
      <w:pPr>
        <w:pStyle w:val="1"/>
        <w:adjustRightInd w:val="0"/>
        <w:snapToGrid w:val="0"/>
        <w:spacing w:beforeLines="50" w:before="156" w:line="560" w:lineRule="exact"/>
        <w:rPr>
          <w:rFonts w:ascii="华文中宋" w:eastAsia="华文中宋" w:hAnsi="华文中宋" w:cs="华文中宋"/>
          <w:b w:val="0"/>
          <w:bCs w:val="0"/>
          <w:sz w:val="32"/>
          <w:szCs w:val="32"/>
        </w:rPr>
      </w:pPr>
      <w:bookmarkStart w:id="11" w:name="_Toc172644256"/>
      <w:r w:rsidRPr="0054321B">
        <w:rPr>
          <w:rFonts w:ascii="华文中宋" w:eastAsia="华文中宋" w:hAnsi="华文中宋" w:cs="华文中宋" w:hint="eastAsia"/>
          <w:b w:val="0"/>
          <w:bCs w:val="0"/>
          <w:sz w:val="44"/>
          <w:szCs w:val="44"/>
        </w:rPr>
        <w:lastRenderedPageBreak/>
        <w:t>第二部分 磋商须知</w:t>
      </w:r>
      <w:bookmarkEnd w:id="2"/>
      <w:bookmarkEnd w:id="3"/>
      <w:bookmarkEnd w:id="4"/>
      <w:bookmarkEnd w:id="5"/>
      <w:bookmarkEnd w:id="6"/>
      <w:bookmarkEnd w:id="7"/>
      <w:bookmarkEnd w:id="8"/>
      <w:bookmarkEnd w:id="9"/>
      <w:bookmarkEnd w:id="10"/>
      <w:bookmarkEnd w:id="11"/>
    </w:p>
    <w:p w14:paraId="0BA3E1E6" w14:textId="77777777" w:rsidR="004040C3" w:rsidRPr="0054321B" w:rsidRDefault="00825354">
      <w:pPr>
        <w:adjustRightInd w:val="0"/>
        <w:snapToGrid w:val="0"/>
        <w:spacing w:beforeLines="50" w:before="156" w:line="560" w:lineRule="exact"/>
        <w:jc w:val="center"/>
        <w:outlineLvl w:val="1"/>
        <w:rPr>
          <w:rFonts w:ascii="黑体" w:eastAsia="黑体" w:hAnsi="黑体" w:cs="黑体"/>
          <w:sz w:val="32"/>
          <w:szCs w:val="32"/>
        </w:rPr>
      </w:pPr>
      <w:bookmarkStart w:id="12" w:name="_Toc34637765"/>
      <w:bookmarkStart w:id="13" w:name="_Toc7063_WPSOffice_Level2"/>
      <w:bookmarkStart w:id="14" w:name="_Toc17019_WPSOffice_Level2"/>
      <w:bookmarkStart w:id="15" w:name="_Toc27795"/>
      <w:bookmarkStart w:id="16" w:name="_Toc9336"/>
      <w:bookmarkStart w:id="17" w:name="_Toc29348_WPSOffice_Level2"/>
      <w:bookmarkStart w:id="18" w:name="_Toc16562"/>
      <w:bookmarkStart w:id="19" w:name="_Toc172644257"/>
      <w:r w:rsidRPr="0054321B">
        <w:rPr>
          <w:rFonts w:ascii="黑体" w:eastAsia="黑体" w:hAnsi="黑体" w:cs="黑体" w:hint="eastAsia"/>
          <w:sz w:val="32"/>
          <w:szCs w:val="32"/>
        </w:rPr>
        <w:t>一、说明</w:t>
      </w:r>
      <w:bookmarkEnd w:id="12"/>
      <w:bookmarkEnd w:id="13"/>
      <w:bookmarkEnd w:id="14"/>
      <w:bookmarkEnd w:id="15"/>
      <w:bookmarkEnd w:id="16"/>
      <w:bookmarkEnd w:id="17"/>
      <w:bookmarkEnd w:id="18"/>
      <w:bookmarkEnd w:id="19"/>
    </w:p>
    <w:p w14:paraId="291DED6D"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20" w:name="_Toc7063_WPSOffice_Level3"/>
      <w:bookmarkStart w:id="21" w:name="_Toc29026"/>
      <w:bookmarkStart w:id="22" w:name="_Toc11775_WPSOffice_Level3"/>
      <w:bookmarkStart w:id="23" w:name="_Toc13645"/>
      <w:bookmarkStart w:id="24" w:name="_Toc172644258"/>
      <w:r w:rsidRPr="0054321B">
        <w:rPr>
          <w:rFonts w:ascii="楷体_GB2312" w:eastAsia="楷体_GB2312" w:hAnsi="楷体_GB2312" w:cs="楷体_GB2312" w:hint="eastAsia"/>
        </w:rPr>
        <w:t>1.适用范围</w:t>
      </w:r>
      <w:bookmarkEnd w:id="20"/>
      <w:bookmarkEnd w:id="21"/>
      <w:bookmarkEnd w:id="22"/>
      <w:bookmarkEnd w:id="23"/>
      <w:bookmarkEnd w:id="24"/>
    </w:p>
    <w:p w14:paraId="7C2A4343" w14:textId="77777777" w:rsidR="004040C3" w:rsidRPr="0054321B" w:rsidRDefault="00825354">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1.1本竞争性磋商文件仅适用于前述</w:t>
      </w:r>
      <w:r w:rsidRPr="0054321B">
        <w:rPr>
          <w:rFonts w:ascii="仿宋_GB2312" w:eastAsia="仿宋_GB2312" w:hAnsi="仿宋_GB2312" w:cs="仿宋_GB2312" w:hint="eastAsia"/>
          <w:b/>
          <w:sz w:val="32"/>
          <w:szCs w:val="32"/>
        </w:rPr>
        <w:t>【磋商邀请】</w:t>
      </w:r>
      <w:r w:rsidRPr="0054321B">
        <w:rPr>
          <w:rFonts w:ascii="仿宋_GB2312" w:eastAsia="仿宋_GB2312" w:hAnsi="仿宋_GB2312" w:cs="仿宋_GB2312" w:hint="eastAsia"/>
          <w:sz w:val="32"/>
          <w:szCs w:val="32"/>
        </w:rPr>
        <w:t>中所叙述的采购项目。</w:t>
      </w:r>
    </w:p>
    <w:p w14:paraId="7C636B48"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25" w:name="_Toc1646"/>
      <w:bookmarkStart w:id="26" w:name="_Toc2404_WPSOffice_Level3"/>
      <w:bookmarkStart w:id="27" w:name="_Toc15754_WPSOffice_Level3"/>
      <w:bookmarkStart w:id="28" w:name="_Toc12080"/>
      <w:bookmarkStart w:id="29" w:name="_Toc172644259"/>
      <w:r w:rsidRPr="0054321B">
        <w:rPr>
          <w:rFonts w:ascii="楷体_GB2312" w:eastAsia="楷体_GB2312" w:hAnsi="楷体_GB2312" w:cs="楷体_GB2312" w:hint="eastAsia"/>
        </w:rPr>
        <w:t>2.采购人及代理机构</w:t>
      </w:r>
      <w:bookmarkEnd w:id="25"/>
      <w:bookmarkEnd w:id="26"/>
      <w:bookmarkEnd w:id="27"/>
      <w:bookmarkEnd w:id="28"/>
      <w:bookmarkEnd w:id="29"/>
    </w:p>
    <w:p w14:paraId="0D17926F"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2.2采购人名称、地址、电话、联系人见【</w:t>
      </w:r>
      <w:r w:rsidRPr="0054321B">
        <w:rPr>
          <w:rFonts w:ascii="仿宋_GB2312" w:eastAsia="仿宋_GB2312" w:hAnsi="仿宋_GB2312" w:cs="仿宋_GB2312" w:hint="eastAsia"/>
          <w:b/>
          <w:sz w:val="32"/>
          <w:szCs w:val="32"/>
        </w:rPr>
        <w:t>磋商邀请</w:t>
      </w:r>
      <w:r w:rsidRPr="0054321B">
        <w:rPr>
          <w:rFonts w:ascii="仿宋_GB2312" w:eastAsia="仿宋_GB2312" w:hAnsi="仿宋_GB2312" w:cs="仿宋_GB2312" w:hint="eastAsia"/>
          <w:sz w:val="32"/>
          <w:szCs w:val="32"/>
        </w:rPr>
        <w:t>】。</w:t>
      </w:r>
    </w:p>
    <w:p w14:paraId="5C5967BE"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2.3采购代理机构名称、地址、电话、联系人、邮箱见【</w:t>
      </w:r>
      <w:r w:rsidRPr="0054321B">
        <w:rPr>
          <w:rFonts w:ascii="仿宋_GB2312" w:eastAsia="仿宋_GB2312" w:hAnsi="仿宋_GB2312" w:cs="仿宋_GB2312" w:hint="eastAsia"/>
          <w:b/>
          <w:sz w:val="32"/>
          <w:szCs w:val="32"/>
        </w:rPr>
        <w:t>磋商邀请</w:t>
      </w:r>
      <w:r w:rsidRPr="0054321B">
        <w:rPr>
          <w:rFonts w:ascii="仿宋_GB2312" w:eastAsia="仿宋_GB2312" w:hAnsi="仿宋_GB2312" w:cs="仿宋_GB2312" w:hint="eastAsia"/>
          <w:sz w:val="32"/>
          <w:szCs w:val="32"/>
        </w:rPr>
        <w:t>】。</w:t>
      </w:r>
    </w:p>
    <w:p w14:paraId="6CEDBF6F"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30" w:name="_Toc955_WPSOffice_Level3"/>
      <w:bookmarkStart w:id="31" w:name="_Toc8089_WPSOffice_Level3"/>
      <w:bookmarkStart w:id="32" w:name="_Toc31395"/>
      <w:bookmarkStart w:id="33" w:name="_Toc21695"/>
      <w:bookmarkStart w:id="34" w:name="_Toc172644260"/>
      <w:r w:rsidRPr="0054321B">
        <w:rPr>
          <w:rFonts w:ascii="楷体_GB2312" w:eastAsia="楷体_GB2312" w:hAnsi="楷体_GB2312" w:cs="楷体_GB2312" w:hint="eastAsia"/>
        </w:rPr>
        <w:t>3.供应商的资格要求</w:t>
      </w:r>
      <w:bookmarkEnd w:id="30"/>
      <w:bookmarkEnd w:id="31"/>
      <w:bookmarkEnd w:id="32"/>
      <w:bookmarkEnd w:id="33"/>
      <w:bookmarkEnd w:id="34"/>
    </w:p>
    <w:p w14:paraId="77D5F63D"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3.1供应商是指响应磋商文件要求、参加竞争性磋商采购的法人、其他组织或者自然人。</w:t>
      </w:r>
    </w:p>
    <w:p w14:paraId="6654782C"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3.2供应商应当符合【</w:t>
      </w:r>
      <w:r w:rsidRPr="0054321B">
        <w:rPr>
          <w:rFonts w:ascii="仿宋_GB2312" w:eastAsia="仿宋_GB2312" w:hAnsi="仿宋_GB2312" w:cs="仿宋_GB2312" w:hint="eastAsia"/>
          <w:b/>
          <w:sz w:val="32"/>
          <w:szCs w:val="32"/>
        </w:rPr>
        <w:t>磋商邀请</w:t>
      </w:r>
      <w:r w:rsidRPr="0054321B">
        <w:rPr>
          <w:rFonts w:ascii="仿宋_GB2312" w:eastAsia="仿宋_GB2312" w:hAnsi="仿宋_GB2312" w:cs="仿宋_GB2312" w:hint="eastAsia"/>
          <w:sz w:val="32"/>
          <w:szCs w:val="32"/>
        </w:rPr>
        <w:t>】规定的供应商资格条件。</w:t>
      </w:r>
    </w:p>
    <w:p w14:paraId="51930D1F"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3.3【</w:t>
      </w:r>
      <w:r w:rsidRPr="0054321B">
        <w:rPr>
          <w:rFonts w:ascii="仿宋_GB2312" w:eastAsia="仿宋_GB2312" w:hAnsi="仿宋_GB2312" w:cs="仿宋_GB2312" w:hint="eastAsia"/>
          <w:b/>
          <w:sz w:val="32"/>
          <w:szCs w:val="32"/>
        </w:rPr>
        <w:t>磋商邀请</w:t>
      </w:r>
      <w:r w:rsidRPr="0054321B">
        <w:rPr>
          <w:rFonts w:ascii="仿宋_GB2312" w:eastAsia="仿宋_GB2312" w:hAnsi="仿宋_GB2312" w:cs="仿宋_GB2312" w:hint="eastAsia"/>
          <w:sz w:val="32"/>
          <w:szCs w:val="32"/>
        </w:rPr>
        <w:t xml:space="preserve">】规定接受联合体形式的，供应商除应符合上述资格条件的规定外，还应遵守以下规定： </w:t>
      </w:r>
    </w:p>
    <w:p w14:paraId="116B2FA3"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（l）联合体中有同类资质的供应</w:t>
      </w:r>
      <w:proofErr w:type="gramStart"/>
      <w:r w:rsidRPr="0054321B">
        <w:rPr>
          <w:rFonts w:ascii="仿宋_GB2312" w:eastAsia="仿宋_GB2312" w:hAnsi="仿宋_GB2312" w:cs="仿宋_GB2312" w:hint="eastAsia"/>
          <w:sz w:val="32"/>
          <w:szCs w:val="32"/>
        </w:rPr>
        <w:t>商按照</w:t>
      </w:r>
      <w:proofErr w:type="gramEnd"/>
      <w:r w:rsidRPr="0054321B">
        <w:rPr>
          <w:rFonts w:ascii="仿宋_GB2312" w:eastAsia="仿宋_GB2312" w:hAnsi="仿宋_GB2312" w:cs="仿宋_GB2312" w:hint="eastAsia"/>
          <w:sz w:val="32"/>
          <w:szCs w:val="32"/>
        </w:rPr>
        <w:t>联合体分工承担相同工作的，应当按照资质等级较低的供应商确定资质等级。</w:t>
      </w:r>
    </w:p>
    <w:p w14:paraId="580F3DBB"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（2）联合体各方应按磋商文件提供的格式签订联合体协议书，明确联合体牵头人和各方的权利义务、合同工作量比例；</w:t>
      </w:r>
    </w:p>
    <w:p w14:paraId="5BC00DA4"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rPr>
        <w:t>（3）联合体各方签订联合体协议书后，</w:t>
      </w:r>
      <w:r w:rsidRPr="0054321B">
        <w:rPr>
          <w:rFonts w:ascii="仿宋_GB2312" w:eastAsia="仿宋_GB2312" w:hAnsi="仿宋_GB2312" w:cs="仿宋_GB2312" w:hint="eastAsia"/>
          <w:sz w:val="32"/>
          <w:szCs w:val="32"/>
          <w:lang w:val="zh-CN"/>
        </w:rPr>
        <w:t>不得再单独参加或者与其</w:t>
      </w:r>
      <w:proofErr w:type="gramStart"/>
      <w:r w:rsidRPr="0054321B">
        <w:rPr>
          <w:rFonts w:ascii="仿宋_GB2312" w:eastAsia="仿宋_GB2312" w:hAnsi="仿宋_GB2312" w:cs="仿宋_GB2312" w:hint="eastAsia"/>
          <w:sz w:val="32"/>
          <w:szCs w:val="32"/>
          <w:lang w:val="zh-CN"/>
        </w:rPr>
        <w:t>他供应</w:t>
      </w:r>
      <w:proofErr w:type="gramEnd"/>
      <w:r w:rsidRPr="0054321B">
        <w:rPr>
          <w:rFonts w:ascii="仿宋_GB2312" w:eastAsia="仿宋_GB2312" w:hAnsi="仿宋_GB2312" w:cs="仿宋_GB2312" w:hint="eastAsia"/>
          <w:sz w:val="32"/>
          <w:szCs w:val="32"/>
          <w:lang w:val="zh-CN"/>
        </w:rPr>
        <w:t>商组成新的联合体参加同一合同项下的采购活动。</w:t>
      </w:r>
    </w:p>
    <w:p w14:paraId="71D83D31"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35" w:name="_Toc15386"/>
      <w:bookmarkStart w:id="36" w:name="_Toc29322_WPSOffice_Level3"/>
      <w:bookmarkStart w:id="37" w:name="_Toc18921"/>
      <w:bookmarkStart w:id="38" w:name="_Toc24112_WPSOffice_Level3"/>
      <w:bookmarkStart w:id="39" w:name="_Toc172644261"/>
      <w:r w:rsidRPr="0054321B">
        <w:rPr>
          <w:rFonts w:ascii="楷体_GB2312" w:eastAsia="楷体_GB2312" w:hAnsi="楷体_GB2312" w:cs="楷体_GB2312" w:hint="eastAsia"/>
        </w:rPr>
        <w:lastRenderedPageBreak/>
        <w:t>4.磋商费用</w:t>
      </w:r>
      <w:bookmarkEnd w:id="35"/>
      <w:bookmarkEnd w:id="36"/>
      <w:bookmarkEnd w:id="37"/>
      <w:bookmarkEnd w:id="38"/>
      <w:bookmarkEnd w:id="39"/>
      <w:r w:rsidRPr="0054321B">
        <w:rPr>
          <w:rFonts w:ascii="楷体_GB2312" w:eastAsia="楷体_GB2312" w:hAnsi="楷体_GB2312" w:cs="楷体_GB2312" w:hint="eastAsia"/>
        </w:rPr>
        <w:t xml:space="preserve"> </w:t>
      </w:r>
    </w:p>
    <w:p w14:paraId="0FB0813B" w14:textId="77777777" w:rsidR="004040C3" w:rsidRPr="0054321B" w:rsidRDefault="00825354">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无论磋商的结果如何，供应商应自行承担所有与竞争性磋商采购活动有关的全部费用。</w:t>
      </w:r>
    </w:p>
    <w:p w14:paraId="015A74CD" w14:textId="77777777" w:rsidR="004040C3" w:rsidRPr="0054321B" w:rsidRDefault="00825354">
      <w:pPr>
        <w:adjustRightInd w:val="0"/>
        <w:snapToGrid w:val="0"/>
        <w:spacing w:beforeLines="50" w:before="156" w:line="560" w:lineRule="exact"/>
        <w:jc w:val="center"/>
        <w:outlineLvl w:val="1"/>
        <w:rPr>
          <w:rFonts w:ascii="黑体" w:eastAsia="黑体" w:hAnsi="黑体" w:cs="黑体"/>
          <w:sz w:val="32"/>
          <w:szCs w:val="32"/>
        </w:rPr>
      </w:pPr>
      <w:bookmarkStart w:id="40" w:name="_Toc24182"/>
      <w:bookmarkStart w:id="41" w:name="_Toc24356"/>
      <w:bookmarkStart w:id="42" w:name="_Toc28758"/>
      <w:bookmarkStart w:id="43" w:name="_Toc19663_WPSOffice_Level2"/>
      <w:bookmarkStart w:id="44" w:name="_Toc34637766"/>
      <w:bookmarkStart w:id="45" w:name="_Toc4912_WPSOffice_Level2"/>
      <w:bookmarkStart w:id="46" w:name="_Toc2404_WPSOffice_Level2"/>
      <w:bookmarkStart w:id="47" w:name="_Toc172644262"/>
      <w:r w:rsidRPr="0054321B">
        <w:rPr>
          <w:rFonts w:ascii="黑体" w:eastAsia="黑体" w:hAnsi="黑体" w:cs="黑体" w:hint="eastAsia"/>
          <w:sz w:val="32"/>
          <w:szCs w:val="32"/>
        </w:rPr>
        <w:t>二、磋商文件</w:t>
      </w:r>
      <w:bookmarkEnd w:id="40"/>
      <w:bookmarkEnd w:id="41"/>
      <w:bookmarkEnd w:id="42"/>
      <w:bookmarkEnd w:id="43"/>
      <w:bookmarkEnd w:id="44"/>
      <w:bookmarkEnd w:id="45"/>
      <w:bookmarkEnd w:id="46"/>
      <w:bookmarkEnd w:id="47"/>
    </w:p>
    <w:p w14:paraId="063F9114"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48" w:name="_Toc14464"/>
      <w:bookmarkStart w:id="49" w:name="_Toc1826"/>
      <w:bookmarkStart w:id="50" w:name="_Toc18786_WPSOffice_Level3"/>
      <w:bookmarkStart w:id="51" w:name="_Toc29785_WPSOffice_Level3"/>
      <w:bookmarkStart w:id="52" w:name="_Toc172644263"/>
      <w:r w:rsidRPr="0054321B">
        <w:rPr>
          <w:rFonts w:ascii="楷体_GB2312" w:eastAsia="楷体_GB2312" w:hAnsi="楷体_GB2312" w:cs="楷体_GB2312" w:hint="eastAsia"/>
        </w:rPr>
        <w:t>5.磋商文件的组成</w:t>
      </w:r>
      <w:bookmarkEnd w:id="48"/>
      <w:bookmarkEnd w:id="49"/>
      <w:bookmarkEnd w:id="50"/>
      <w:bookmarkEnd w:id="51"/>
      <w:bookmarkEnd w:id="52"/>
    </w:p>
    <w:p w14:paraId="4FAD4D03" w14:textId="77777777" w:rsidR="004040C3" w:rsidRPr="0054321B" w:rsidRDefault="00825354">
      <w:pPr>
        <w:pStyle w:val="a5"/>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5.1磋商文件由下列文件组成：</w:t>
      </w:r>
    </w:p>
    <w:p w14:paraId="46703986" w14:textId="77777777" w:rsidR="004040C3" w:rsidRPr="0054321B" w:rsidRDefault="00825354">
      <w:pPr>
        <w:pStyle w:val="a5"/>
        <w:numPr>
          <w:ilvl w:val="0"/>
          <w:numId w:val="4"/>
        </w:num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磋商邀请</w:t>
      </w:r>
    </w:p>
    <w:p w14:paraId="5A5BA491" w14:textId="77777777" w:rsidR="004040C3" w:rsidRPr="0054321B" w:rsidRDefault="00825354">
      <w:pPr>
        <w:pStyle w:val="a5"/>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（2）磋商须知</w:t>
      </w:r>
    </w:p>
    <w:p w14:paraId="08C5352E" w14:textId="77777777" w:rsidR="004040C3" w:rsidRPr="0054321B" w:rsidRDefault="00825354">
      <w:pPr>
        <w:pStyle w:val="a5"/>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（3）采购需求</w:t>
      </w:r>
    </w:p>
    <w:p w14:paraId="1095EBC6" w14:textId="77777777" w:rsidR="004040C3" w:rsidRPr="0054321B" w:rsidRDefault="00825354">
      <w:pPr>
        <w:pStyle w:val="a5"/>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（4）响应文件格式</w:t>
      </w:r>
    </w:p>
    <w:p w14:paraId="6282B809" w14:textId="77777777" w:rsidR="004040C3" w:rsidRPr="0054321B" w:rsidRDefault="00825354">
      <w:pPr>
        <w:pStyle w:val="a5"/>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（5）政府采购项目合同书范本</w:t>
      </w:r>
    </w:p>
    <w:p w14:paraId="4BDB1872" w14:textId="77777777" w:rsidR="004040C3" w:rsidRPr="0054321B" w:rsidRDefault="00825354">
      <w:pPr>
        <w:pStyle w:val="a5"/>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5.2采购人、采购代理机构或者竞争性磋商小组（以下简称磋商小组）在提交首次响应文件截止之日前对已发出的磋商文件进行的澄清或者修改，</w:t>
      </w:r>
      <w:proofErr w:type="gramStart"/>
      <w:r w:rsidRPr="0054321B">
        <w:rPr>
          <w:rFonts w:ascii="仿宋_GB2312" w:eastAsia="仿宋_GB2312" w:hAnsi="仿宋_GB2312" w:cs="仿宋_GB2312" w:hint="eastAsia"/>
          <w:sz w:val="32"/>
          <w:szCs w:val="32"/>
        </w:rPr>
        <w:t>构成磋商</w:t>
      </w:r>
      <w:proofErr w:type="gramEnd"/>
      <w:r w:rsidRPr="0054321B">
        <w:rPr>
          <w:rFonts w:ascii="仿宋_GB2312" w:eastAsia="仿宋_GB2312" w:hAnsi="仿宋_GB2312" w:cs="仿宋_GB2312" w:hint="eastAsia"/>
          <w:sz w:val="32"/>
          <w:szCs w:val="32"/>
        </w:rPr>
        <w:t>文件的组成部分。</w:t>
      </w:r>
    </w:p>
    <w:p w14:paraId="2F45ABD3" w14:textId="77777777" w:rsidR="004040C3" w:rsidRPr="0054321B" w:rsidRDefault="00825354">
      <w:pPr>
        <w:pStyle w:val="a5"/>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5.3磋商文件中，磋商小组根据与供应商磋商情况可能实质性变动的内容见【磋商邀请】。对磋商文件</w:t>
      </w:r>
      <w:proofErr w:type="gramStart"/>
      <w:r w:rsidRPr="0054321B">
        <w:rPr>
          <w:rFonts w:ascii="仿宋_GB2312" w:eastAsia="仿宋_GB2312" w:hAnsi="仿宋_GB2312" w:cs="仿宋_GB2312" w:hint="eastAsia"/>
          <w:sz w:val="32"/>
          <w:szCs w:val="32"/>
        </w:rPr>
        <w:t>作出</w:t>
      </w:r>
      <w:proofErr w:type="gramEnd"/>
      <w:r w:rsidRPr="0054321B">
        <w:rPr>
          <w:rFonts w:ascii="仿宋_GB2312" w:eastAsia="仿宋_GB2312" w:hAnsi="仿宋_GB2312" w:cs="仿宋_GB2312" w:hint="eastAsia"/>
          <w:sz w:val="32"/>
          <w:szCs w:val="32"/>
        </w:rPr>
        <w:t>的实质性变动是磋商文件的有效组成部分。</w:t>
      </w:r>
    </w:p>
    <w:p w14:paraId="1EDD9266"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53" w:name="_Toc31604_WPSOffice_Level3"/>
      <w:bookmarkStart w:id="54" w:name="_Toc25455_WPSOffice_Level3"/>
      <w:bookmarkStart w:id="55" w:name="_Toc1317"/>
      <w:bookmarkStart w:id="56" w:name="_Toc18056"/>
      <w:bookmarkStart w:id="57" w:name="_Toc172644264"/>
      <w:r w:rsidRPr="0054321B">
        <w:rPr>
          <w:rFonts w:ascii="楷体_GB2312" w:eastAsia="楷体_GB2312" w:hAnsi="楷体_GB2312" w:cs="楷体_GB2312" w:hint="eastAsia"/>
        </w:rPr>
        <w:t>6.磋商文件的澄清</w:t>
      </w:r>
      <w:r w:rsidRPr="0054321B">
        <w:rPr>
          <w:rFonts w:ascii="楷体_GB2312" w:eastAsia="楷体_GB2312" w:hAnsi="楷体_GB2312" w:cs="楷体_GB2312" w:hint="eastAsia"/>
          <w:lang w:val="zh-CN"/>
        </w:rPr>
        <w:t>或者</w:t>
      </w:r>
      <w:r w:rsidRPr="0054321B">
        <w:rPr>
          <w:rFonts w:ascii="楷体_GB2312" w:eastAsia="楷体_GB2312" w:hAnsi="楷体_GB2312" w:cs="楷体_GB2312" w:hint="eastAsia"/>
        </w:rPr>
        <w:t>修改</w:t>
      </w:r>
      <w:bookmarkEnd w:id="53"/>
      <w:bookmarkEnd w:id="54"/>
      <w:bookmarkEnd w:id="55"/>
      <w:bookmarkEnd w:id="56"/>
      <w:bookmarkEnd w:id="57"/>
    </w:p>
    <w:p w14:paraId="3546173E" w14:textId="77777777" w:rsidR="004040C3" w:rsidRPr="0054321B" w:rsidRDefault="00825354">
      <w:pPr>
        <w:pStyle w:val="a5"/>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6.1在提交首次响应文件截止之日前，采购人、采购代理机构或者磋商小组可以对已发出的磋商文件进行必要的澄清或者修改。</w:t>
      </w:r>
    </w:p>
    <w:p w14:paraId="5CF6643D" w14:textId="77777777" w:rsidR="004040C3" w:rsidRPr="0054321B" w:rsidRDefault="00825354">
      <w:pPr>
        <w:pStyle w:val="a5"/>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6.2澄清或者修改的内容可能影响响应文件编制的，采购人、</w:t>
      </w:r>
      <w:r w:rsidRPr="0054321B">
        <w:rPr>
          <w:rFonts w:ascii="仿宋_GB2312" w:eastAsia="仿宋_GB2312" w:hAnsi="仿宋_GB2312" w:cs="仿宋_GB2312" w:hint="eastAsia"/>
          <w:sz w:val="32"/>
          <w:szCs w:val="32"/>
        </w:rPr>
        <w:lastRenderedPageBreak/>
        <w:t>采购代理机构或者磋商小组应当在提交首次响应文件截止之日</w:t>
      </w:r>
      <w:r w:rsidRPr="0054321B">
        <w:rPr>
          <w:rFonts w:ascii="仿宋_GB2312" w:eastAsia="仿宋_GB2312" w:hAnsi="仿宋_GB2312" w:cs="仿宋_GB2312"/>
          <w:sz w:val="32"/>
          <w:szCs w:val="32"/>
        </w:rPr>
        <w:t>5</w:t>
      </w:r>
      <w:r w:rsidRPr="0054321B">
        <w:rPr>
          <w:rFonts w:ascii="仿宋_GB2312" w:eastAsia="仿宋_GB2312" w:hAnsi="仿宋_GB2312" w:cs="仿宋_GB2312" w:hint="eastAsia"/>
          <w:sz w:val="32"/>
          <w:szCs w:val="32"/>
        </w:rPr>
        <w:t>日前，以书面形式通知所有接收磋商文件的供应商，不足5日的，顺延供应商提交首次响应文件截止时间。</w:t>
      </w:r>
    </w:p>
    <w:p w14:paraId="73705345"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58" w:name="_Toc25126"/>
      <w:bookmarkStart w:id="59" w:name="_Toc30"/>
      <w:bookmarkStart w:id="60" w:name="_Toc6866_WPSOffice_Level3"/>
      <w:bookmarkStart w:id="61" w:name="_Toc4138_WPSOffice_Level3"/>
      <w:bookmarkStart w:id="62" w:name="_Toc27004"/>
      <w:bookmarkStart w:id="63" w:name="_Toc172644265"/>
      <w:bookmarkStart w:id="64" w:name="_Toc34637767"/>
      <w:r w:rsidRPr="0054321B">
        <w:rPr>
          <w:rFonts w:ascii="楷体_GB2312" w:eastAsia="楷体_GB2312" w:hAnsi="楷体_GB2312" w:cs="楷体_GB2312" w:hint="eastAsia"/>
        </w:rPr>
        <w:t>7.磋商文件的询问或质疑</w:t>
      </w:r>
      <w:bookmarkEnd w:id="58"/>
      <w:bookmarkEnd w:id="59"/>
      <w:bookmarkEnd w:id="60"/>
      <w:bookmarkEnd w:id="61"/>
      <w:bookmarkEnd w:id="62"/>
      <w:bookmarkEnd w:id="63"/>
    </w:p>
    <w:p w14:paraId="37377979"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7.1供应商对磋商文件有疑问的，可以向采购人、采购代理机构提出询问。</w:t>
      </w:r>
    </w:p>
    <w:p w14:paraId="663BF717"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7.2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p>
    <w:p w14:paraId="258308EB"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7.3供应商认为磋商文件使自己的权益受到损害的，应以书面形式提出质疑（不接受匿名质疑），供应商须在法定质疑期内一次性提出针对同一采购程序环节的质疑。</w:t>
      </w:r>
    </w:p>
    <w:p w14:paraId="2EF9F7DD" w14:textId="77777777" w:rsidR="004040C3" w:rsidRPr="0054321B" w:rsidRDefault="00825354">
      <w:pPr>
        <w:adjustRightInd w:val="0"/>
        <w:snapToGrid w:val="0"/>
        <w:spacing w:beforeLines="50" w:before="156" w:line="560" w:lineRule="exact"/>
        <w:ind w:firstLineChars="200" w:firstLine="640"/>
        <w:jc w:val="center"/>
        <w:outlineLvl w:val="1"/>
        <w:rPr>
          <w:rFonts w:ascii="黑体" w:eastAsia="黑体" w:hAnsi="黑体" w:cs="黑体"/>
          <w:sz w:val="32"/>
          <w:szCs w:val="32"/>
        </w:rPr>
      </w:pPr>
      <w:bookmarkStart w:id="65" w:name="_Toc28815"/>
      <w:bookmarkStart w:id="66" w:name="_Toc955_WPSOffice_Level2"/>
      <w:bookmarkStart w:id="67" w:name="_Toc5732_WPSOffice_Level2"/>
      <w:bookmarkStart w:id="68" w:name="_Toc23235_WPSOffice_Level2"/>
      <w:bookmarkStart w:id="69" w:name="_Toc16902"/>
      <w:bookmarkStart w:id="70" w:name="_Toc172644266"/>
      <w:r w:rsidRPr="0054321B">
        <w:rPr>
          <w:rFonts w:ascii="黑体" w:eastAsia="黑体" w:hAnsi="黑体" w:cs="黑体" w:hint="eastAsia"/>
          <w:sz w:val="32"/>
          <w:szCs w:val="32"/>
        </w:rPr>
        <w:t>三、响应文件</w:t>
      </w:r>
      <w:bookmarkEnd w:id="64"/>
      <w:bookmarkEnd w:id="65"/>
      <w:bookmarkEnd w:id="66"/>
      <w:bookmarkEnd w:id="67"/>
      <w:bookmarkEnd w:id="68"/>
      <w:bookmarkEnd w:id="69"/>
      <w:bookmarkEnd w:id="70"/>
    </w:p>
    <w:p w14:paraId="46A6A09E"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71" w:name="_Toc10843_WPSOffice_Level3"/>
      <w:bookmarkStart w:id="72" w:name="_Toc17983"/>
      <w:bookmarkStart w:id="73" w:name="_Toc22063"/>
      <w:bookmarkStart w:id="74" w:name="_Toc1096_WPSOffice_Level3"/>
      <w:bookmarkStart w:id="75" w:name="_Toc2475"/>
      <w:bookmarkStart w:id="76" w:name="_Toc172644267"/>
      <w:r w:rsidRPr="0054321B">
        <w:rPr>
          <w:rFonts w:ascii="楷体_GB2312" w:eastAsia="楷体_GB2312" w:hAnsi="楷体_GB2312" w:cs="楷体_GB2312" w:hint="eastAsia"/>
        </w:rPr>
        <w:t>8.一般要求</w:t>
      </w:r>
      <w:bookmarkEnd w:id="71"/>
      <w:bookmarkEnd w:id="72"/>
      <w:bookmarkEnd w:id="73"/>
      <w:bookmarkEnd w:id="74"/>
      <w:bookmarkEnd w:id="75"/>
      <w:bookmarkEnd w:id="76"/>
    </w:p>
    <w:p w14:paraId="016CA43F"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8.1供应商应仔细</w:t>
      </w:r>
      <w:proofErr w:type="gramStart"/>
      <w:r w:rsidRPr="0054321B">
        <w:rPr>
          <w:rFonts w:ascii="仿宋_GB2312" w:eastAsia="仿宋_GB2312" w:hAnsi="仿宋_GB2312" w:cs="仿宋_GB2312" w:hint="eastAsia"/>
          <w:sz w:val="32"/>
          <w:szCs w:val="32"/>
        </w:rPr>
        <w:t>阅读磋商</w:t>
      </w:r>
      <w:proofErr w:type="gramEnd"/>
      <w:r w:rsidRPr="0054321B">
        <w:rPr>
          <w:rFonts w:ascii="仿宋_GB2312" w:eastAsia="仿宋_GB2312" w:hAnsi="仿宋_GB2312" w:cs="仿宋_GB2312" w:hint="eastAsia"/>
          <w:sz w:val="32"/>
          <w:szCs w:val="32"/>
        </w:rPr>
        <w:t>文件的所有内容，按磋商文件的要求编制响应文件，并保证所提供的全部资料的真实性，以使其响应文件对磋商文件做出实质性的响应。任何对磋商文件的忽略或误解不能作为响应文件存在缺陷或瑕疵的理由，其风险由供应商承担。</w:t>
      </w:r>
    </w:p>
    <w:p w14:paraId="3FE5A601"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8.2供应商提交的响应文件及供应商与采购人或采购代理机</w:t>
      </w:r>
      <w:r w:rsidRPr="0054321B">
        <w:rPr>
          <w:rFonts w:ascii="仿宋_GB2312" w:eastAsia="仿宋_GB2312" w:hAnsi="仿宋_GB2312" w:cs="仿宋_GB2312" w:hint="eastAsia"/>
          <w:sz w:val="32"/>
          <w:szCs w:val="32"/>
        </w:rPr>
        <w:lastRenderedPageBreak/>
        <w:t>构、磋商小组就有关磋商的所有来往函电均使用中文。附有外文资料的，须翻译成中文并加盖供应商公章，若翻译的中文资料与外文资料存在差异和矛盾，则以中文资料为准。其准确性由供应商负责。</w:t>
      </w:r>
    </w:p>
    <w:p w14:paraId="681E5924"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8.3除磋商文件中另有规定外，响应文件所使用的度量单位，均须采用国家法定计量单位。未列明时应默认为我国法定计量单位。</w:t>
      </w:r>
    </w:p>
    <w:p w14:paraId="6F4EAB24"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8.</w:t>
      </w:r>
      <w:r w:rsidRPr="0054321B">
        <w:rPr>
          <w:rFonts w:ascii="仿宋_GB2312" w:eastAsia="仿宋_GB2312" w:hAnsi="仿宋_GB2312" w:cs="仿宋_GB2312"/>
          <w:sz w:val="32"/>
          <w:szCs w:val="32"/>
        </w:rPr>
        <w:t>4</w:t>
      </w:r>
      <w:r w:rsidRPr="0054321B">
        <w:rPr>
          <w:rFonts w:ascii="仿宋_GB2312" w:eastAsia="仿宋_GB2312" w:hAnsi="仿宋_GB2312" w:cs="仿宋_GB2312" w:hint="eastAsia"/>
          <w:sz w:val="32"/>
          <w:szCs w:val="32"/>
        </w:rPr>
        <w:t>供应商应按磋商文件中提供的响应文件格式进行填写。</w:t>
      </w:r>
    </w:p>
    <w:p w14:paraId="380887F4"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77" w:name="_Toc14527_WPSOffice_Level3"/>
      <w:bookmarkStart w:id="78" w:name="_Toc16030"/>
      <w:bookmarkStart w:id="79" w:name="_Toc20423_WPSOffice_Level3"/>
      <w:bookmarkStart w:id="80" w:name="_Toc12007"/>
      <w:bookmarkStart w:id="81" w:name="_Toc172644268"/>
      <w:r w:rsidRPr="0054321B">
        <w:rPr>
          <w:rFonts w:ascii="楷体_GB2312" w:eastAsia="楷体_GB2312" w:hAnsi="楷体_GB2312" w:cs="楷体_GB2312" w:hint="eastAsia"/>
        </w:rPr>
        <w:t>9.报价要求</w:t>
      </w:r>
      <w:bookmarkEnd w:id="77"/>
      <w:bookmarkEnd w:id="78"/>
      <w:bookmarkEnd w:id="79"/>
      <w:bookmarkEnd w:id="80"/>
      <w:bookmarkEnd w:id="81"/>
    </w:p>
    <w:p w14:paraId="3A54697E"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9.1供应商应当根据磋商文件“分项报价表”逐一报价；</w:t>
      </w:r>
    </w:p>
    <w:p w14:paraId="535FD60C"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9.2在首次报价表、分项报价表、最后报价表填写报价时应注意下列要求：</w:t>
      </w:r>
    </w:p>
    <w:p w14:paraId="1EA36AF2"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（1）采购需求要求的</w:t>
      </w:r>
      <w:r w:rsidRPr="0054321B">
        <w:rPr>
          <w:rFonts w:ascii="仿宋_GB2312" w:eastAsia="仿宋_GB2312" w:hAnsi="仿宋_GB2312" w:cs="仿宋_GB2312" w:hint="eastAsia"/>
          <w:sz w:val="32"/>
          <w:szCs w:val="32"/>
          <w:u w:val="single"/>
        </w:rPr>
        <w:t>安装、调试、培训、售后服务及其它附</w:t>
      </w:r>
      <w:r w:rsidRPr="0054321B">
        <w:rPr>
          <w:rFonts w:ascii="仿宋_GB2312" w:eastAsia="仿宋_GB2312" w:hAnsi="仿宋_GB2312" w:cs="仿宋_GB2312" w:hint="eastAsia"/>
          <w:sz w:val="32"/>
          <w:szCs w:val="32"/>
        </w:rPr>
        <w:t>加服务的费用。</w:t>
      </w:r>
    </w:p>
    <w:p w14:paraId="7E4A7E8E"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（2）所有根据合同或其它原因应由供应商交纳和支付的税款和费用。</w:t>
      </w:r>
    </w:p>
    <w:p w14:paraId="0AE61A14"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（3）供应商报价应为完成本竞争性磋商文件中所要求的货物/服务/工程所应包括内容的所有价格。</w:t>
      </w:r>
    </w:p>
    <w:p w14:paraId="38833AEC"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9.3</w:t>
      </w:r>
      <w:r w:rsidRPr="0054321B">
        <w:rPr>
          <w:rFonts w:ascii="仿宋_GB2312" w:eastAsia="仿宋_GB2312" w:hAnsi="仿宋_GB2312" w:cs="仿宋_GB2312" w:hint="eastAsia"/>
          <w:sz w:val="32"/>
          <w:szCs w:val="32"/>
          <w:lang w:val="zh-CN"/>
        </w:rPr>
        <w:t>供应商</w:t>
      </w:r>
      <w:r w:rsidRPr="0054321B">
        <w:rPr>
          <w:rFonts w:ascii="仿宋_GB2312" w:eastAsia="仿宋_GB2312" w:hAnsi="仿宋_GB2312" w:cs="仿宋_GB2312" w:hint="eastAsia"/>
          <w:sz w:val="32"/>
          <w:szCs w:val="32"/>
        </w:rPr>
        <w:t>的每次报价均不得超过采购项目预算，否则视为无效响应。采购项目预算见【磋商邀请】。</w:t>
      </w:r>
    </w:p>
    <w:p w14:paraId="1D78386B"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9.4供应商提交的最后报价在合同执行过程中是固定不变的，不得以任何理由予以变更。以可变动价格提交的报价将被</w:t>
      </w:r>
      <w:r w:rsidRPr="0054321B">
        <w:rPr>
          <w:rFonts w:ascii="仿宋_GB2312" w:eastAsia="仿宋_GB2312" w:hAnsi="仿宋_GB2312" w:cs="仿宋_GB2312" w:hint="eastAsia"/>
          <w:sz w:val="32"/>
          <w:szCs w:val="32"/>
        </w:rPr>
        <w:lastRenderedPageBreak/>
        <w:t>认为是非实质响应而被拒绝。</w:t>
      </w:r>
    </w:p>
    <w:p w14:paraId="28191BB1"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9.5磋商报价为总价。供应商须按要求</w:t>
      </w:r>
      <w:proofErr w:type="gramStart"/>
      <w:r w:rsidRPr="0054321B">
        <w:rPr>
          <w:rFonts w:ascii="仿宋_GB2312" w:eastAsia="仿宋_GB2312" w:hAnsi="仿宋_GB2312" w:cs="仿宋_GB2312" w:hint="eastAsia"/>
          <w:sz w:val="32"/>
          <w:szCs w:val="32"/>
        </w:rPr>
        <w:t>填写磋商总</w:t>
      </w:r>
      <w:proofErr w:type="gramEnd"/>
      <w:r w:rsidRPr="0054321B">
        <w:rPr>
          <w:rFonts w:ascii="仿宋_GB2312" w:eastAsia="仿宋_GB2312" w:hAnsi="仿宋_GB2312" w:cs="仿宋_GB2312" w:hint="eastAsia"/>
          <w:sz w:val="32"/>
          <w:szCs w:val="32"/>
        </w:rPr>
        <w:t xml:space="preserve">报价，最后报价不得出现两个或两个以上的报价方案。 </w:t>
      </w:r>
    </w:p>
    <w:p w14:paraId="66481F54"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9.6报价币种为人民币。</w:t>
      </w:r>
    </w:p>
    <w:p w14:paraId="77E6C509"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82" w:name="_Toc24956_WPSOffice_Level3"/>
      <w:bookmarkStart w:id="83" w:name="_Toc30839"/>
      <w:bookmarkStart w:id="84" w:name="_Toc19609_WPSOffice_Level3"/>
      <w:bookmarkStart w:id="85" w:name="_Toc30481"/>
      <w:bookmarkStart w:id="86" w:name="_Toc172644269"/>
      <w:r w:rsidRPr="0054321B">
        <w:rPr>
          <w:rFonts w:ascii="楷体_GB2312" w:eastAsia="楷体_GB2312" w:hAnsi="楷体_GB2312" w:cs="楷体_GB2312" w:hint="eastAsia"/>
        </w:rPr>
        <w:t>10.保证金</w:t>
      </w:r>
      <w:bookmarkEnd w:id="82"/>
      <w:bookmarkEnd w:id="83"/>
      <w:bookmarkEnd w:id="84"/>
      <w:bookmarkEnd w:id="85"/>
      <w:bookmarkEnd w:id="86"/>
    </w:p>
    <w:p w14:paraId="6B21DD35"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10.1供应商应按【磋商邀请】的规定，在提交响应文件的截止时间前提交不少于本磋商文件规定的人民币金额的磋商保证金。磋商保证金应当以转账、支票、汇票、本票或者金融机构、担保机构出具的保函等非现金形式提交。供应商未按照磋商文件要求</w:t>
      </w:r>
      <w:proofErr w:type="gramStart"/>
      <w:r w:rsidRPr="0054321B">
        <w:rPr>
          <w:rFonts w:ascii="仿宋_GB2312" w:eastAsia="仿宋_GB2312" w:hAnsi="仿宋_GB2312" w:cs="仿宋_GB2312" w:hint="eastAsia"/>
          <w:sz w:val="32"/>
          <w:szCs w:val="32"/>
        </w:rPr>
        <w:t>提交磋商</w:t>
      </w:r>
      <w:proofErr w:type="gramEnd"/>
      <w:r w:rsidRPr="0054321B">
        <w:rPr>
          <w:rFonts w:ascii="仿宋_GB2312" w:eastAsia="仿宋_GB2312" w:hAnsi="仿宋_GB2312" w:cs="仿宋_GB2312" w:hint="eastAsia"/>
          <w:sz w:val="32"/>
          <w:szCs w:val="32"/>
        </w:rPr>
        <w:t>保证金的，视为非实质性响应，其响应文件不予接受。磋商保证金所有递交方式均以到账时间为准。</w:t>
      </w:r>
    </w:p>
    <w:p w14:paraId="0D302CAC"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10.2</w:t>
      </w:r>
      <w:r w:rsidRPr="0054321B">
        <w:rPr>
          <w:rFonts w:ascii="仿宋_GB2312" w:eastAsia="仿宋_GB2312" w:hAnsi="仿宋_GB2312" w:cs="仿宋_GB2312" w:hint="eastAsia"/>
          <w:sz w:val="32"/>
          <w:szCs w:val="32"/>
          <w:lang w:val="zh-CN"/>
        </w:rPr>
        <w:t>供应商为联合体的，可以由联合体中的一方或者共同交纳保证金，其交纳的保证金，对联合体各方均具有约束力。</w:t>
      </w:r>
      <w:r w:rsidRPr="0054321B">
        <w:rPr>
          <w:rFonts w:ascii="仿宋_GB2312" w:eastAsia="仿宋_GB2312" w:hAnsi="仿宋_GB2312" w:cs="仿宋_GB2312" w:hint="eastAsia"/>
          <w:sz w:val="32"/>
          <w:szCs w:val="32"/>
        </w:rPr>
        <w:t xml:space="preserve">                                           </w:t>
      </w:r>
    </w:p>
    <w:p w14:paraId="0C2E840D"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10.3保证金的退还按以下规定办理：</w:t>
      </w:r>
    </w:p>
    <w:p w14:paraId="6F8C97B9"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（1）成交供应商的保证金，在政府采购合同签订后5个工作日内退还，但因供应商自身原因导致无法退还的除外。</w:t>
      </w:r>
    </w:p>
    <w:p w14:paraId="7FA58C77"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（2）未成交供应商的保证金，在成交通知书发出后5个工作日内退还。</w:t>
      </w:r>
    </w:p>
    <w:p w14:paraId="0D0A9F9A"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（3）终止竞争性磋商采购活动的，在发布项目终止公告后5个工作日内退还。</w:t>
      </w:r>
    </w:p>
    <w:p w14:paraId="6B999FD9"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10.4有下列情形之一的，保证金不予退还，并上缴同级财政国库：</w:t>
      </w:r>
    </w:p>
    <w:p w14:paraId="7F963DEA"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lastRenderedPageBreak/>
        <w:t>（1）供应商在提交响应文件截止时间后撤回响应文件的；</w:t>
      </w:r>
    </w:p>
    <w:p w14:paraId="41D24467"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（2）供应商在响应文件中提供虚假材料的；</w:t>
      </w:r>
    </w:p>
    <w:p w14:paraId="3A96E9C7"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（3）除因不可抗力或磋商文件认可的情形以外，成交供应商不与采购人签订合同的；</w:t>
      </w:r>
    </w:p>
    <w:p w14:paraId="4A934046"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（4）供应商与采购人、其他供应商或者采购代理机构恶意串通的；</w:t>
      </w:r>
    </w:p>
    <w:p w14:paraId="0E159420"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（5）磋商文件规定的其他情形。</w:t>
      </w:r>
    </w:p>
    <w:p w14:paraId="6CE0492B"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87" w:name="_Toc18765_WPSOffice_Level3"/>
      <w:bookmarkStart w:id="88" w:name="_Toc5897"/>
      <w:bookmarkStart w:id="89" w:name="_Toc14144"/>
      <w:bookmarkStart w:id="90" w:name="_Toc4945_WPSOffice_Level3"/>
      <w:bookmarkStart w:id="91" w:name="_Toc172644270"/>
      <w:r w:rsidRPr="0054321B">
        <w:rPr>
          <w:rFonts w:ascii="楷体_GB2312" w:eastAsia="楷体_GB2312" w:hAnsi="楷体_GB2312" w:cs="楷体_GB2312" w:hint="eastAsia"/>
        </w:rPr>
        <w:t>11.响应文件的组成</w:t>
      </w:r>
      <w:bookmarkEnd w:id="87"/>
      <w:bookmarkEnd w:id="88"/>
      <w:bookmarkEnd w:id="89"/>
      <w:bookmarkEnd w:id="90"/>
      <w:bookmarkEnd w:id="91"/>
    </w:p>
    <w:p w14:paraId="7363E3A4"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 xml:space="preserve">11.1响应文件包括下列内容： </w:t>
      </w:r>
    </w:p>
    <w:p w14:paraId="5A20EF81"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供应商应提交相关证明材料，作为其参加磋商和成交后有能力履行合同的证明。编写的磋商响应文件</w:t>
      </w:r>
      <w:proofErr w:type="gramStart"/>
      <w:r w:rsidRPr="0054321B">
        <w:rPr>
          <w:rFonts w:ascii="仿宋_GB2312" w:eastAsia="仿宋_GB2312" w:hAnsi="仿宋_GB2312" w:cs="仿宋_GB2312" w:hint="eastAsia"/>
          <w:sz w:val="32"/>
          <w:szCs w:val="32"/>
        </w:rPr>
        <w:t>须包括</w:t>
      </w:r>
      <w:proofErr w:type="gramEnd"/>
      <w:r w:rsidRPr="0054321B">
        <w:rPr>
          <w:rFonts w:ascii="仿宋_GB2312" w:eastAsia="仿宋_GB2312" w:hAnsi="仿宋_GB2312" w:cs="仿宋_GB2312" w:hint="eastAsia"/>
          <w:sz w:val="32"/>
          <w:szCs w:val="32"/>
        </w:rPr>
        <w:t>以下内容（格式详见磋商文件第四部分内容）：</w:t>
      </w:r>
    </w:p>
    <w:p w14:paraId="3C911B7A"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rPr>
        <w:t>11.1.1</w:t>
      </w:r>
      <w:r w:rsidRPr="0054321B">
        <w:rPr>
          <w:rFonts w:ascii="仿宋_GB2312" w:eastAsia="仿宋_GB2312" w:hAnsi="仿宋_GB2312" w:cs="仿宋_GB2312" w:hint="eastAsia"/>
          <w:sz w:val="32"/>
          <w:szCs w:val="32"/>
          <w:lang w:val="zh-CN"/>
        </w:rPr>
        <w:t>资格性响应文件（上册）</w:t>
      </w:r>
    </w:p>
    <w:p w14:paraId="25D7FB94"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lang w:val="zh-CN"/>
        </w:rPr>
        <w:t>1、响应函</w:t>
      </w:r>
    </w:p>
    <w:p w14:paraId="69DB1196"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lang w:val="zh-CN"/>
        </w:rPr>
        <w:t>2、法定代表人证明书</w:t>
      </w:r>
    </w:p>
    <w:p w14:paraId="143EA9DF"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lang w:val="zh-CN"/>
        </w:rPr>
        <w:t>3、法定代表人授权书</w:t>
      </w:r>
    </w:p>
    <w:p w14:paraId="43078596"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lang w:val="zh-CN"/>
        </w:rPr>
        <w:t>4、供应商承诺函</w:t>
      </w:r>
    </w:p>
    <w:p w14:paraId="129CA077"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lang w:val="zh-CN"/>
        </w:rPr>
        <w:t>5、供应商诚信承诺书</w:t>
      </w:r>
    </w:p>
    <w:p w14:paraId="1DC4A7F6"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lang w:val="zh-CN"/>
        </w:rPr>
        <w:t>6、供应商资格证明文件</w:t>
      </w:r>
    </w:p>
    <w:p w14:paraId="1C6C3AB9"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lang w:val="zh-CN"/>
        </w:rPr>
        <w:t>7、财务状况、缴纳税收和社会保障资金证明</w:t>
      </w:r>
    </w:p>
    <w:p w14:paraId="7F158114"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lang w:val="zh-CN"/>
        </w:rPr>
        <w:t>8、具备履行合同所必须的设备和专业技术能力证明</w:t>
      </w:r>
    </w:p>
    <w:p w14:paraId="7705CD1B"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lang w:val="zh-CN"/>
        </w:rPr>
        <w:t>9、无重大违法记录声明</w:t>
      </w:r>
    </w:p>
    <w:p w14:paraId="349A73EE"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lang w:val="zh-CN"/>
        </w:rPr>
        <w:lastRenderedPageBreak/>
        <w:t>10、磋商保证金证明</w:t>
      </w:r>
    </w:p>
    <w:p w14:paraId="245E3353"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11.1.2技术性响应文件（下册）</w:t>
      </w:r>
    </w:p>
    <w:p w14:paraId="4CE3C407"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1、评分对照表</w:t>
      </w:r>
    </w:p>
    <w:p w14:paraId="58E42851"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2、磋商首次报价表</w:t>
      </w:r>
    </w:p>
    <w:p w14:paraId="43EB9B38"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3、分项报价表</w:t>
      </w:r>
    </w:p>
    <w:p w14:paraId="40AE8D7C"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4、技术规格响应表</w:t>
      </w:r>
    </w:p>
    <w:p w14:paraId="0376953C"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5、商务应答表</w:t>
      </w:r>
    </w:p>
    <w:p w14:paraId="7747C156"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6、本项目管理、技术、服务人员情况表</w:t>
      </w:r>
    </w:p>
    <w:p w14:paraId="16D0F655"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7、技术能力资料</w:t>
      </w:r>
    </w:p>
    <w:p w14:paraId="6986D88B"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8、享受政府采购政策优惠的证明资料</w:t>
      </w:r>
    </w:p>
    <w:p w14:paraId="752E3924"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9、磋商最后报价表</w:t>
      </w:r>
    </w:p>
    <w:p w14:paraId="09530275"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sz w:val="32"/>
          <w:szCs w:val="32"/>
        </w:rPr>
        <w:t>10</w:t>
      </w:r>
      <w:r w:rsidRPr="0054321B">
        <w:rPr>
          <w:rFonts w:ascii="仿宋_GB2312" w:eastAsia="仿宋_GB2312" w:hAnsi="仿宋_GB2312" w:cs="仿宋_GB2312" w:hint="eastAsia"/>
          <w:sz w:val="32"/>
          <w:szCs w:val="32"/>
          <w:lang w:val="zh-CN"/>
        </w:rPr>
        <w:t>、其他证明材料</w:t>
      </w:r>
    </w:p>
    <w:p w14:paraId="5091F707"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lang w:val="zh-CN"/>
        </w:rPr>
        <w:t>供应商须按上述内容、顺序和格式编制响应文件，并按要求编制目录、页码，并保证所提供的全部资料真实可信，自愿承担相应责任。</w:t>
      </w:r>
    </w:p>
    <w:p w14:paraId="0ABEAE0C"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11.2在磋商过程中，供应商根据磋商小组要求提交的最后报价(</w:t>
      </w:r>
      <w:r w:rsidRPr="0054321B">
        <w:rPr>
          <w:rFonts w:ascii="仿宋_GB2312" w:eastAsia="仿宋_GB2312" w:hAnsi="仿宋_GB2312" w:cs="仿宋_GB2312" w:hint="eastAsia"/>
          <w:sz w:val="32"/>
          <w:szCs w:val="32"/>
          <w:u w:val="single"/>
        </w:rPr>
        <w:t>或者重新提交的响应文件和最后报价</w:t>
      </w:r>
      <w:r w:rsidRPr="0054321B">
        <w:rPr>
          <w:rFonts w:ascii="仿宋_GB2312" w:eastAsia="仿宋_GB2312" w:hAnsi="仿宋_GB2312" w:cs="仿宋_GB2312" w:hint="eastAsia"/>
          <w:sz w:val="32"/>
          <w:szCs w:val="32"/>
        </w:rPr>
        <w:t>)是响应文件的有效组成部分。</w:t>
      </w:r>
    </w:p>
    <w:p w14:paraId="5027C86B"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92" w:name="_Toc3694_WPSOffice_Level3"/>
      <w:bookmarkStart w:id="93" w:name="_Toc11674"/>
      <w:bookmarkStart w:id="94" w:name="_Toc14930_WPSOffice_Level3"/>
      <w:bookmarkStart w:id="95" w:name="_Toc26621"/>
      <w:bookmarkStart w:id="96" w:name="_Toc172644271"/>
      <w:r w:rsidRPr="0054321B">
        <w:rPr>
          <w:rFonts w:ascii="楷体_GB2312" w:eastAsia="楷体_GB2312" w:hAnsi="楷体_GB2312" w:cs="楷体_GB2312" w:hint="eastAsia"/>
        </w:rPr>
        <w:t>12.响应文件有效期</w:t>
      </w:r>
      <w:bookmarkEnd w:id="92"/>
      <w:bookmarkEnd w:id="93"/>
      <w:bookmarkEnd w:id="94"/>
      <w:bookmarkEnd w:id="95"/>
      <w:bookmarkEnd w:id="96"/>
    </w:p>
    <w:p w14:paraId="21408458" w14:textId="77777777" w:rsidR="004040C3" w:rsidRPr="0054321B" w:rsidRDefault="00825354">
      <w:pPr>
        <w:adjustRightInd w:val="0"/>
        <w:snapToGrid w:val="0"/>
        <w:spacing w:beforeLines="50" w:before="156" w:line="560" w:lineRule="exact"/>
        <w:ind w:firstLineChars="200" w:firstLine="640"/>
        <w:jc w:val="lef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lang w:val="zh-CN"/>
        </w:rPr>
        <w:t>响应文件有效期见【磋商邀请】，在此期间响应文件对供应商具有法律约束力，从提交首次响应文件截止时间之日起计算。响应文件有效期不足的将被视为无效响应。</w:t>
      </w:r>
    </w:p>
    <w:p w14:paraId="4321E4C8"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97" w:name="_Toc20265"/>
      <w:bookmarkStart w:id="98" w:name="_Toc31682_WPSOffice_Level3"/>
      <w:bookmarkStart w:id="99" w:name="_Toc8507_WPSOffice_Level3"/>
      <w:bookmarkStart w:id="100" w:name="_Toc21033"/>
      <w:bookmarkStart w:id="101" w:name="_Toc172644272"/>
      <w:r w:rsidRPr="0054321B">
        <w:rPr>
          <w:rFonts w:ascii="楷体_GB2312" w:eastAsia="楷体_GB2312" w:hAnsi="楷体_GB2312" w:cs="楷体_GB2312" w:hint="eastAsia"/>
        </w:rPr>
        <w:lastRenderedPageBreak/>
        <w:t>13.响应文件的签署及规定</w:t>
      </w:r>
      <w:bookmarkEnd w:id="97"/>
      <w:bookmarkEnd w:id="98"/>
      <w:bookmarkEnd w:id="99"/>
      <w:bookmarkEnd w:id="100"/>
      <w:bookmarkEnd w:id="101"/>
    </w:p>
    <w:p w14:paraId="0652AB12"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13.1响应文件应按磋商文件要求签字盖章。供应商代表可为供应</w:t>
      </w:r>
      <w:proofErr w:type="gramStart"/>
      <w:r w:rsidRPr="0054321B">
        <w:rPr>
          <w:rFonts w:ascii="仿宋_GB2312" w:eastAsia="仿宋_GB2312" w:hAnsi="仿宋_GB2312" w:cs="仿宋_GB2312" w:hint="eastAsia"/>
          <w:sz w:val="32"/>
          <w:szCs w:val="32"/>
        </w:rPr>
        <w:t>商法定</w:t>
      </w:r>
      <w:proofErr w:type="gramEnd"/>
      <w:r w:rsidRPr="0054321B">
        <w:rPr>
          <w:rFonts w:ascii="仿宋_GB2312" w:eastAsia="仿宋_GB2312" w:hAnsi="仿宋_GB2312" w:cs="仿宋_GB2312" w:hint="eastAsia"/>
          <w:sz w:val="32"/>
          <w:szCs w:val="32"/>
        </w:rPr>
        <w:t>代表人(非法人组织为负责人或合伙人、个体工商户为负责人，磋商文件统称单位负责人)；供应商代表不是供应商的法定代表人（单位负责人）的，应提供法定代表人（单位负责人）授权委托书。</w:t>
      </w:r>
    </w:p>
    <w:p w14:paraId="2C797FEC"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 xml:space="preserve">13.2 </w:t>
      </w:r>
      <w:r w:rsidRPr="0054321B">
        <w:rPr>
          <w:rFonts w:ascii="仿宋_GB2312" w:eastAsia="仿宋_GB2312" w:hAnsi="仿宋_GB2312" w:cs="仿宋_GB2312" w:hint="eastAsia"/>
          <w:sz w:val="32"/>
          <w:szCs w:val="32"/>
          <w:lang w:val="zh-CN"/>
        </w:rPr>
        <w:t>供应商应按照磋商文件所提供的文件格式，分别</w:t>
      </w:r>
      <w:proofErr w:type="gramStart"/>
      <w:r w:rsidRPr="0054321B">
        <w:rPr>
          <w:rFonts w:ascii="仿宋_GB2312" w:eastAsia="仿宋_GB2312" w:hAnsi="仿宋_GB2312" w:cs="仿宋_GB2312" w:hint="eastAsia"/>
          <w:sz w:val="32"/>
          <w:szCs w:val="32"/>
          <w:lang w:val="zh-CN"/>
        </w:rPr>
        <w:t>填写磋商</w:t>
      </w:r>
      <w:proofErr w:type="gramEnd"/>
      <w:r w:rsidRPr="0054321B">
        <w:rPr>
          <w:rFonts w:ascii="仿宋_GB2312" w:eastAsia="仿宋_GB2312" w:hAnsi="仿宋_GB2312" w:cs="仿宋_GB2312" w:hint="eastAsia"/>
          <w:sz w:val="32"/>
          <w:szCs w:val="32"/>
          <w:lang w:val="zh-CN"/>
        </w:rPr>
        <w:t>文件第四部分的内容，应分别注明所提供货物名称、标准、质量和价格等内容；磋商文件要求签字、盖章的地方必须由供应商的法定代表人或委托代理人签字、盖章。</w:t>
      </w:r>
    </w:p>
    <w:p w14:paraId="4C2D44EB"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rPr>
        <w:t>13.</w:t>
      </w:r>
      <w:r w:rsidRPr="0054321B">
        <w:rPr>
          <w:rFonts w:ascii="仿宋_GB2312" w:eastAsia="仿宋_GB2312" w:hAnsi="仿宋_GB2312" w:cs="仿宋_GB2312"/>
          <w:sz w:val="32"/>
          <w:szCs w:val="32"/>
        </w:rPr>
        <w:t>3</w:t>
      </w:r>
      <w:r w:rsidRPr="0054321B">
        <w:rPr>
          <w:rFonts w:ascii="仿宋_GB2312" w:eastAsia="仿宋_GB2312" w:hAnsi="仿宋_GB2312" w:cs="仿宋_GB2312" w:hint="eastAsia"/>
          <w:sz w:val="32"/>
          <w:szCs w:val="32"/>
        </w:rPr>
        <w:t xml:space="preserve"> 响应文件分资格性响应文件和技术性响应文件并分册制作</w:t>
      </w:r>
      <w:r w:rsidRPr="0054321B">
        <w:rPr>
          <w:rFonts w:ascii="仿宋_GB2312" w:eastAsia="仿宋_GB2312" w:hAnsi="仿宋_GB2312" w:cs="仿宋_GB2312" w:hint="eastAsia"/>
          <w:sz w:val="32"/>
          <w:szCs w:val="32"/>
          <w:lang w:val="zh-CN"/>
        </w:rPr>
        <w:t>。</w:t>
      </w:r>
    </w:p>
    <w:p w14:paraId="7FB9D072"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13.5 响应文件不得行间插字，若有修改错漏处，应由供应</w:t>
      </w:r>
      <w:proofErr w:type="gramStart"/>
      <w:r w:rsidRPr="0054321B">
        <w:rPr>
          <w:rFonts w:ascii="仿宋_GB2312" w:eastAsia="仿宋_GB2312" w:hAnsi="仿宋_GB2312" w:cs="仿宋_GB2312" w:hint="eastAsia"/>
          <w:sz w:val="32"/>
          <w:szCs w:val="32"/>
        </w:rPr>
        <w:t>商法定</w:t>
      </w:r>
      <w:proofErr w:type="gramEnd"/>
      <w:r w:rsidRPr="0054321B">
        <w:rPr>
          <w:rFonts w:ascii="仿宋_GB2312" w:eastAsia="仿宋_GB2312" w:hAnsi="仿宋_GB2312" w:cs="仿宋_GB2312" w:hint="eastAsia"/>
          <w:sz w:val="32"/>
          <w:szCs w:val="32"/>
        </w:rPr>
        <w:t>代表人或者其委托代理人签字、加盖公章。否则，将导致响应文件无效。</w:t>
      </w:r>
      <w:r w:rsidRPr="0054321B">
        <w:rPr>
          <w:rFonts w:ascii="仿宋_GB2312" w:eastAsia="仿宋_GB2312" w:hAnsi="仿宋_GB2312" w:cs="仿宋_GB2312" w:hint="eastAsia"/>
          <w:sz w:val="32"/>
          <w:szCs w:val="32"/>
          <w:lang w:val="zh-CN"/>
        </w:rPr>
        <w:t xml:space="preserve"> </w:t>
      </w:r>
    </w:p>
    <w:p w14:paraId="167EA6E5"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13.6在磋商过程中，供应商按磋商文件规定和磋商小组要求提交的最后报价(或者重新提交的响应文件和最后报价)，须打印或用不褪色材料书写，并</w:t>
      </w:r>
      <w:proofErr w:type="gramStart"/>
      <w:r w:rsidRPr="0054321B">
        <w:rPr>
          <w:rFonts w:ascii="仿宋_GB2312" w:eastAsia="仿宋_GB2312" w:hAnsi="仿宋_GB2312" w:cs="仿宋_GB2312" w:hint="eastAsia"/>
          <w:sz w:val="32"/>
          <w:szCs w:val="32"/>
        </w:rPr>
        <w:t>经供应</w:t>
      </w:r>
      <w:proofErr w:type="gramEnd"/>
      <w:r w:rsidRPr="0054321B">
        <w:rPr>
          <w:rFonts w:ascii="仿宋_GB2312" w:eastAsia="仿宋_GB2312" w:hAnsi="仿宋_GB2312" w:cs="仿宋_GB2312" w:hint="eastAsia"/>
          <w:sz w:val="32"/>
          <w:szCs w:val="32"/>
        </w:rPr>
        <w:t>商代表签字，或者加盖供应商单位公章。否则，将导致响应文件无效。</w:t>
      </w:r>
    </w:p>
    <w:p w14:paraId="13D54DE0" w14:textId="77777777" w:rsidR="004040C3" w:rsidRPr="0054321B" w:rsidRDefault="00825354">
      <w:pPr>
        <w:adjustRightInd w:val="0"/>
        <w:snapToGrid w:val="0"/>
        <w:spacing w:beforeLines="50" w:before="156" w:line="560" w:lineRule="exact"/>
        <w:jc w:val="center"/>
        <w:outlineLvl w:val="1"/>
        <w:rPr>
          <w:rFonts w:ascii="黑体" w:eastAsia="黑体" w:hAnsi="黑体" w:cs="黑体"/>
          <w:sz w:val="32"/>
          <w:szCs w:val="32"/>
        </w:rPr>
      </w:pPr>
      <w:bookmarkStart w:id="102" w:name="_Toc24112_WPSOffice_Level2"/>
      <w:bookmarkStart w:id="103" w:name="_Toc30575"/>
      <w:bookmarkStart w:id="104" w:name="_Toc32627_WPSOffice_Level2"/>
      <w:bookmarkStart w:id="105" w:name="_Toc31349_WPSOffice_Level2"/>
      <w:bookmarkStart w:id="106" w:name="_Toc25869"/>
      <w:bookmarkStart w:id="107" w:name="_Toc8361"/>
      <w:bookmarkStart w:id="108" w:name="_Toc34637768"/>
      <w:bookmarkStart w:id="109" w:name="_Toc172644273"/>
      <w:r w:rsidRPr="0054321B">
        <w:rPr>
          <w:rFonts w:ascii="黑体" w:eastAsia="黑体" w:hAnsi="黑体" w:cs="黑体" w:hint="eastAsia"/>
          <w:sz w:val="32"/>
          <w:szCs w:val="32"/>
        </w:rPr>
        <w:t>四、响应文件的递交</w:t>
      </w:r>
      <w:bookmarkEnd w:id="102"/>
      <w:bookmarkEnd w:id="103"/>
      <w:bookmarkEnd w:id="104"/>
      <w:bookmarkEnd w:id="105"/>
      <w:bookmarkEnd w:id="106"/>
      <w:bookmarkEnd w:id="107"/>
      <w:bookmarkEnd w:id="108"/>
      <w:bookmarkEnd w:id="109"/>
    </w:p>
    <w:p w14:paraId="79194411"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110" w:name="_Toc4459"/>
      <w:bookmarkStart w:id="111" w:name="_Toc20825_WPSOffice_Level3"/>
      <w:bookmarkStart w:id="112" w:name="_Toc6095"/>
      <w:bookmarkStart w:id="113" w:name="_Toc23622_WPSOffice_Level3"/>
      <w:bookmarkStart w:id="114" w:name="_Toc172644274"/>
      <w:r w:rsidRPr="0054321B">
        <w:rPr>
          <w:rFonts w:ascii="楷体_GB2312" w:eastAsia="楷体_GB2312" w:hAnsi="楷体_GB2312" w:cs="楷体_GB2312" w:hint="eastAsia"/>
        </w:rPr>
        <w:t>14.响应文件的密封和标记</w:t>
      </w:r>
      <w:bookmarkEnd w:id="110"/>
      <w:bookmarkEnd w:id="111"/>
      <w:bookmarkEnd w:id="112"/>
      <w:bookmarkEnd w:id="113"/>
      <w:bookmarkEnd w:id="114"/>
    </w:p>
    <w:p w14:paraId="59553B22"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14.1响应文件应在磋商截止时间前将加密的电子响应文件</w:t>
      </w:r>
      <w:r w:rsidRPr="0054321B">
        <w:rPr>
          <w:rFonts w:ascii="仿宋_GB2312" w:eastAsia="仿宋_GB2312" w:hAnsi="仿宋_GB2312" w:cs="仿宋_GB2312" w:hint="eastAsia"/>
          <w:sz w:val="32"/>
          <w:szCs w:val="32"/>
        </w:rPr>
        <w:lastRenderedPageBreak/>
        <w:t>递交至“政府采购云平台”对应项目（包件）。</w:t>
      </w:r>
    </w:p>
    <w:p w14:paraId="35CA640A"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115" w:name="_Toc13231_WPSOffice_Level3"/>
      <w:bookmarkStart w:id="116" w:name="_Toc18048"/>
      <w:bookmarkStart w:id="117" w:name="_Toc1241"/>
      <w:bookmarkStart w:id="118" w:name="_Toc7845_WPSOffice_Level3"/>
      <w:bookmarkStart w:id="119" w:name="_Toc172644275"/>
      <w:r w:rsidRPr="0054321B">
        <w:rPr>
          <w:rFonts w:ascii="楷体_GB2312" w:eastAsia="楷体_GB2312" w:hAnsi="楷体_GB2312" w:cs="楷体_GB2312" w:hint="eastAsia"/>
        </w:rPr>
        <w:t>15.响应文件的递交与接收</w:t>
      </w:r>
      <w:bookmarkEnd w:id="115"/>
      <w:bookmarkEnd w:id="116"/>
      <w:bookmarkEnd w:id="117"/>
      <w:bookmarkEnd w:id="118"/>
      <w:bookmarkEnd w:id="119"/>
    </w:p>
    <w:p w14:paraId="306CA18F" w14:textId="77777777" w:rsidR="004040C3" w:rsidRPr="0054321B" w:rsidRDefault="00825354">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供应商应在【磋商邀请】规定的时间和地点提交响应文件。在截止时间后送达的响应文件为无效文件，采购人、采购代理机构或者磋商小组拒收逾期送达的响应文件。</w:t>
      </w:r>
    </w:p>
    <w:p w14:paraId="527EC131"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120" w:name="_Toc19521_WPSOffice_Level3"/>
      <w:bookmarkStart w:id="121" w:name="_Toc17912"/>
      <w:bookmarkStart w:id="122" w:name="_Toc5063_WPSOffice_Level3"/>
      <w:bookmarkStart w:id="123" w:name="_Toc31959"/>
      <w:bookmarkStart w:id="124" w:name="_Toc172644276"/>
      <w:r w:rsidRPr="0054321B">
        <w:rPr>
          <w:rFonts w:ascii="楷体_GB2312" w:eastAsia="楷体_GB2312" w:hAnsi="楷体_GB2312" w:cs="楷体_GB2312" w:hint="eastAsia"/>
        </w:rPr>
        <w:t>16.响应文件的</w:t>
      </w:r>
      <w:r w:rsidRPr="0054321B">
        <w:rPr>
          <w:rFonts w:ascii="楷体_GB2312" w:eastAsia="楷体_GB2312" w:hAnsi="楷体_GB2312" w:cs="楷体_GB2312" w:hint="eastAsia"/>
          <w:lang w:val="zh-CN"/>
        </w:rPr>
        <w:t>补充、修改或者撤回</w:t>
      </w:r>
      <w:bookmarkEnd w:id="120"/>
      <w:bookmarkEnd w:id="121"/>
      <w:bookmarkEnd w:id="122"/>
      <w:bookmarkEnd w:id="123"/>
      <w:bookmarkEnd w:id="124"/>
    </w:p>
    <w:p w14:paraId="63C65143" w14:textId="77777777" w:rsidR="004040C3" w:rsidRPr="0054321B" w:rsidRDefault="00825354">
      <w:pPr>
        <w:adjustRightInd w:val="0"/>
        <w:snapToGrid w:val="0"/>
        <w:spacing w:beforeLines="50" w:before="156" w:line="560" w:lineRule="exact"/>
        <w:ind w:firstLineChars="200" w:firstLine="640"/>
        <w:rPr>
          <w:rFonts w:ascii="仿宋_GB2312" w:eastAsia="仿宋_GB2312" w:hAnsi="仿宋_GB2312" w:cs="仿宋_GB2312"/>
          <w:sz w:val="32"/>
          <w:szCs w:val="32"/>
        </w:rPr>
      </w:pPr>
      <w:bookmarkStart w:id="125" w:name="_Toc32435"/>
      <w:bookmarkStart w:id="126" w:name="_Toc34637769"/>
      <w:r w:rsidRPr="0054321B">
        <w:rPr>
          <w:rFonts w:ascii="仿宋_GB2312" w:eastAsia="仿宋_GB2312" w:hAnsi="仿宋_GB2312" w:cs="仿宋_GB2312" w:hint="eastAsia"/>
          <w:sz w:val="32"/>
          <w:szCs w:val="32"/>
        </w:rPr>
        <w:t>供应商在磋商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5"/>
    </w:p>
    <w:p w14:paraId="4A2856B9" w14:textId="77777777" w:rsidR="004040C3" w:rsidRPr="0054321B" w:rsidRDefault="004040C3">
      <w:pPr>
        <w:adjustRightInd w:val="0"/>
        <w:snapToGrid w:val="0"/>
        <w:spacing w:beforeLines="50" w:before="156" w:line="560" w:lineRule="exact"/>
        <w:ind w:firstLineChars="200" w:firstLine="640"/>
        <w:rPr>
          <w:rFonts w:ascii="仿宋_GB2312" w:eastAsia="仿宋_GB2312" w:hAnsi="仿宋_GB2312" w:cs="仿宋_GB2312"/>
          <w:sz w:val="32"/>
          <w:szCs w:val="32"/>
        </w:rPr>
      </w:pPr>
    </w:p>
    <w:p w14:paraId="0893D9D1" w14:textId="77777777" w:rsidR="004040C3" w:rsidRPr="0054321B" w:rsidRDefault="004040C3">
      <w:pPr>
        <w:adjustRightInd w:val="0"/>
        <w:snapToGrid w:val="0"/>
        <w:spacing w:beforeLines="50" w:before="156" w:line="560" w:lineRule="exact"/>
        <w:ind w:firstLineChars="200" w:firstLine="640"/>
        <w:rPr>
          <w:rFonts w:ascii="仿宋_GB2312" w:eastAsia="仿宋_GB2312" w:hAnsi="仿宋_GB2312" w:cs="仿宋_GB2312"/>
          <w:sz w:val="32"/>
          <w:szCs w:val="32"/>
        </w:rPr>
      </w:pPr>
    </w:p>
    <w:p w14:paraId="2B17DBE7" w14:textId="77777777" w:rsidR="004040C3" w:rsidRPr="0054321B" w:rsidRDefault="004040C3">
      <w:pPr>
        <w:adjustRightInd w:val="0"/>
        <w:snapToGrid w:val="0"/>
        <w:spacing w:beforeLines="50" w:before="156" w:line="560" w:lineRule="exact"/>
        <w:ind w:firstLineChars="200" w:firstLine="640"/>
        <w:rPr>
          <w:rFonts w:ascii="仿宋_GB2312" w:eastAsia="仿宋_GB2312" w:hAnsi="仿宋_GB2312" w:cs="仿宋_GB2312"/>
          <w:sz w:val="32"/>
          <w:szCs w:val="32"/>
        </w:rPr>
      </w:pPr>
    </w:p>
    <w:p w14:paraId="4D5BF081" w14:textId="77777777" w:rsidR="004040C3" w:rsidRPr="0054321B" w:rsidRDefault="004040C3">
      <w:pPr>
        <w:adjustRightInd w:val="0"/>
        <w:snapToGrid w:val="0"/>
        <w:spacing w:beforeLines="50" w:before="156" w:line="560" w:lineRule="exact"/>
        <w:ind w:firstLineChars="200" w:firstLine="640"/>
        <w:rPr>
          <w:rFonts w:ascii="仿宋_GB2312" w:eastAsia="仿宋_GB2312" w:hAnsi="仿宋_GB2312" w:cs="仿宋_GB2312"/>
          <w:sz w:val="32"/>
          <w:szCs w:val="32"/>
        </w:rPr>
      </w:pPr>
    </w:p>
    <w:p w14:paraId="5B26588F" w14:textId="77777777" w:rsidR="004040C3" w:rsidRPr="0054321B" w:rsidRDefault="004040C3">
      <w:pPr>
        <w:adjustRightInd w:val="0"/>
        <w:snapToGrid w:val="0"/>
        <w:spacing w:beforeLines="50" w:before="156" w:line="560" w:lineRule="exact"/>
        <w:ind w:firstLineChars="200" w:firstLine="640"/>
        <w:rPr>
          <w:rFonts w:ascii="仿宋_GB2312" w:eastAsia="仿宋_GB2312" w:hAnsi="仿宋_GB2312" w:cs="仿宋_GB2312"/>
          <w:sz w:val="32"/>
          <w:szCs w:val="32"/>
        </w:rPr>
      </w:pPr>
    </w:p>
    <w:p w14:paraId="69203BAA" w14:textId="77777777" w:rsidR="004040C3" w:rsidRPr="0054321B" w:rsidRDefault="004040C3">
      <w:pPr>
        <w:adjustRightInd w:val="0"/>
        <w:snapToGrid w:val="0"/>
        <w:spacing w:beforeLines="50" w:before="156" w:line="560" w:lineRule="exact"/>
        <w:ind w:firstLineChars="200" w:firstLine="640"/>
        <w:rPr>
          <w:rFonts w:ascii="仿宋_GB2312" w:eastAsia="仿宋_GB2312" w:hAnsi="仿宋_GB2312" w:cs="仿宋_GB2312"/>
          <w:sz w:val="32"/>
          <w:szCs w:val="32"/>
        </w:rPr>
      </w:pPr>
    </w:p>
    <w:p w14:paraId="149DE12C" w14:textId="77777777" w:rsidR="004040C3" w:rsidRPr="0054321B" w:rsidRDefault="004040C3">
      <w:pPr>
        <w:adjustRightInd w:val="0"/>
        <w:snapToGrid w:val="0"/>
        <w:spacing w:beforeLines="50" w:before="156" w:line="560" w:lineRule="exact"/>
        <w:ind w:firstLineChars="200" w:firstLine="640"/>
        <w:rPr>
          <w:rFonts w:ascii="仿宋_GB2312" w:eastAsia="仿宋_GB2312" w:hAnsi="仿宋_GB2312" w:cs="仿宋_GB2312"/>
          <w:sz w:val="32"/>
          <w:szCs w:val="32"/>
        </w:rPr>
      </w:pPr>
    </w:p>
    <w:p w14:paraId="07D4047E" w14:textId="77777777" w:rsidR="004040C3" w:rsidRPr="0054321B" w:rsidRDefault="004040C3">
      <w:pPr>
        <w:adjustRightInd w:val="0"/>
        <w:snapToGrid w:val="0"/>
        <w:spacing w:beforeLines="50" w:before="156" w:line="560" w:lineRule="exact"/>
        <w:ind w:firstLineChars="200" w:firstLine="640"/>
        <w:rPr>
          <w:rFonts w:ascii="仿宋_GB2312" w:eastAsia="仿宋_GB2312" w:hAnsi="仿宋_GB2312" w:cs="仿宋_GB2312"/>
          <w:sz w:val="32"/>
          <w:szCs w:val="32"/>
        </w:rPr>
      </w:pPr>
    </w:p>
    <w:p w14:paraId="6BBD0F64" w14:textId="77777777" w:rsidR="004040C3" w:rsidRPr="0054321B" w:rsidRDefault="004040C3">
      <w:pPr>
        <w:adjustRightInd w:val="0"/>
        <w:snapToGrid w:val="0"/>
        <w:spacing w:beforeLines="50" w:before="156" w:line="560" w:lineRule="exact"/>
        <w:ind w:firstLineChars="200" w:firstLine="640"/>
        <w:rPr>
          <w:rFonts w:ascii="仿宋_GB2312" w:eastAsia="仿宋_GB2312" w:hAnsi="仿宋_GB2312" w:cs="仿宋_GB2312"/>
          <w:sz w:val="32"/>
          <w:szCs w:val="32"/>
        </w:rPr>
      </w:pPr>
    </w:p>
    <w:p w14:paraId="4F046351" w14:textId="77777777" w:rsidR="004040C3" w:rsidRPr="0054321B" w:rsidRDefault="00825354">
      <w:pPr>
        <w:adjustRightInd w:val="0"/>
        <w:snapToGrid w:val="0"/>
        <w:spacing w:beforeLines="50" w:before="156" w:line="560" w:lineRule="exact"/>
        <w:jc w:val="center"/>
        <w:outlineLvl w:val="1"/>
        <w:rPr>
          <w:rFonts w:ascii="黑体" w:eastAsia="黑体" w:hAnsi="黑体" w:cs="黑体"/>
          <w:sz w:val="32"/>
          <w:szCs w:val="32"/>
        </w:rPr>
      </w:pPr>
      <w:bookmarkStart w:id="127" w:name="_Toc29785_WPSOffice_Level2"/>
      <w:bookmarkStart w:id="128" w:name="_Toc31993"/>
      <w:bookmarkStart w:id="129" w:name="_Toc18610_WPSOffice_Level2"/>
      <w:bookmarkStart w:id="130" w:name="_Toc10968"/>
      <w:bookmarkStart w:id="131" w:name="_Toc25721_WPSOffice_Level2"/>
      <w:bookmarkStart w:id="132" w:name="_Toc12974"/>
      <w:bookmarkStart w:id="133" w:name="_Toc172644277"/>
      <w:r w:rsidRPr="0054321B">
        <w:rPr>
          <w:rFonts w:ascii="黑体" w:eastAsia="黑体" w:hAnsi="黑体" w:cs="黑体" w:hint="eastAsia"/>
          <w:sz w:val="32"/>
          <w:szCs w:val="32"/>
        </w:rPr>
        <w:lastRenderedPageBreak/>
        <w:t>五、评审</w:t>
      </w:r>
      <w:bookmarkEnd w:id="126"/>
      <w:bookmarkEnd w:id="127"/>
      <w:bookmarkEnd w:id="128"/>
      <w:bookmarkEnd w:id="129"/>
      <w:bookmarkEnd w:id="130"/>
      <w:bookmarkEnd w:id="131"/>
      <w:bookmarkEnd w:id="132"/>
      <w:r w:rsidRPr="0054321B">
        <w:rPr>
          <w:rFonts w:ascii="黑体" w:eastAsia="黑体" w:hAnsi="黑体" w:cs="黑体" w:hint="eastAsia"/>
          <w:sz w:val="32"/>
          <w:szCs w:val="32"/>
        </w:rPr>
        <w:t>程序</w:t>
      </w:r>
      <w:bookmarkEnd w:id="133"/>
    </w:p>
    <w:p w14:paraId="7662FB28"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134" w:name="_Toc18713_WPSOffice_Level3"/>
      <w:bookmarkStart w:id="135" w:name="_Toc26446"/>
      <w:bookmarkStart w:id="136" w:name="_Toc19596_WPSOffice_Level3"/>
      <w:bookmarkStart w:id="137" w:name="_Toc174"/>
      <w:bookmarkStart w:id="138" w:name="_Toc172644278"/>
      <w:r w:rsidRPr="0054321B">
        <w:rPr>
          <w:rFonts w:ascii="楷体_GB2312" w:eastAsia="楷体_GB2312" w:hAnsi="楷体_GB2312" w:cs="楷体_GB2312" w:hint="eastAsia"/>
        </w:rPr>
        <w:t>17.磋商小组</w:t>
      </w:r>
      <w:bookmarkEnd w:id="134"/>
      <w:bookmarkEnd w:id="135"/>
      <w:bookmarkEnd w:id="136"/>
      <w:bookmarkEnd w:id="137"/>
      <w:bookmarkEnd w:id="138"/>
    </w:p>
    <w:p w14:paraId="4E4A1A7A"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17.1竞争性磋商小组由采购人代表和评审专家</w:t>
      </w:r>
      <w:sdt>
        <w:sdtPr>
          <w:rPr>
            <w:rFonts w:ascii="仿宋_GB2312" w:eastAsia="仿宋_GB2312" w:hAnsi="仿宋_GB2312" w:cs="仿宋_GB2312" w:hint="eastAsia"/>
            <w:sz w:val="32"/>
            <w:szCs w:val="32"/>
          </w:rPr>
          <w:alias w:val="谈判小组人数"/>
          <w:tag w:val="谈判小组人数"/>
          <w:id w:val="1594827575"/>
          <w:placeholder>
            <w:docPart w:val="DefaultPlaceholder_-1854013440"/>
          </w:placeholder>
        </w:sdtPr>
        <w:sdtEndPr/>
        <w:sdtContent>
          <w:r w:rsidRPr="0054321B">
            <w:rPr>
              <w:rFonts w:ascii="仿宋_GB2312" w:eastAsia="仿宋_GB2312" w:hAnsi="仿宋_GB2312" w:cs="仿宋_GB2312" w:hint="eastAsia"/>
              <w:sz w:val="32"/>
              <w:szCs w:val="32"/>
            </w:rPr>
            <w:t>共</w:t>
          </w:r>
          <w:r w:rsidRPr="0054321B">
            <w:rPr>
              <w:rFonts w:ascii="仿宋_GB2312" w:eastAsia="仿宋_GB2312" w:hAnsi="仿宋_GB2312" w:cs="仿宋_GB2312" w:hint="eastAsia"/>
              <w:sz w:val="32"/>
              <w:szCs w:val="32"/>
              <w:u w:val="single"/>
            </w:rPr>
            <w:t xml:space="preserve"> 3 </w:t>
          </w:r>
          <w:r w:rsidRPr="0054321B">
            <w:rPr>
              <w:rFonts w:ascii="仿宋_GB2312" w:eastAsia="仿宋_GB2312" w:hAnsi="仿宋_GB2312" w:cs="仿宋_GB2312" w:hint="eastAsia"/>
              <w:sz w:val="32"/>
              <w:szCs w:val="32"/>
            </w:rPr>
            <w:t>人</w:t>
          </w:r>
        </w:sdtContent>
      </w:sdt>
      <w:r w:rsidRPr="0054321B">
        <w:rPr>
          <w:rFonts w:ascii="仿宋_GB2312" w:eastAsia="仿宋_GB2312" w:hAnsi="仿宋_GB2312" w:cs="仿宋_GB2312" w:hint="eastAsia"/>
          <w:sz w:val="32"/>
          <w:szCs w:val="32"/>
        </w:rPr>
        <w:t>组成（3人以上单数组成），其中评审专家</w:t>
      </w:r>
      <w:sdt>
        <w:sdtPr>
          <w:rPr>
            <w:rFonts w:ascii="仿宋_GB2312" w:eastAsia="仿宋_GB2312" w:hAnsi="仿宋_GB2312" w:cs="仿宋_GB2312" w:hint="eastAsia"/>
            <w:sz w:val="32"/>
            <w:szCs w:val="32"/>
          </w:rPr>
          <w:alias w:val="抽取专家数"/>
          <w:tag w:val="抽取专家数"/>
          <w:id w:val="1927841591"/>
          <w:placeholder>
            <w:docPart w:val="DefaultPlaceholder_-1854013440"/>
          </w:placeholder>
        </w:sdtPr>
        <w:sdtEndPr/>
        <w:sdtContent>
          <w:r w:rsidRPr="0054321B">
            <w:rPr>
              <w:rFonts w:ascii="仿宋_GB2312" w:eastAsia="仿宋_GB2312" w:hAnsi="仿宋_GB2312" w:cs="仿宋_GB2312" w:hint="eastAsia"/>
              <w:sz w:val="32"/>
              <w:szCs w:val="32"/>
              <w:u w:val="single"/>
            </w:rPr>
            <w:t xml:space="preserve"> 2 </w:t>
          </w:r>
          <w:r w:rsidRPr="0054321B">
            <w:rPr>
              <w:rFonts w:ascii="仿宋_GB2312" w:eastAsia="仿宋_GB2312" w:hAnsi="仿宋_GB2312" w:cs="仿宋_GB2312" w:hint="eastAsia"/>
              <w:sz w:val="32"/>
              <w:szCs w:val="32"/>
            </w:rPr>
            <w:t>人</w:t>
          </w:r>
        </w:sdtContent>
      </w:sdt>
      <w:r w:rsidRPr="0054321B">
        <w:rPr>
          <w:rFonts w:ascii="仿宋_GB2312" w:eastAsia="仿宋_GB2312" w:hAnsi="仿宋_GB2312" w:cs="仿宋_GB2312" w:hint="eastAsia"/>
          <w:sz w:val="32"/>
          <w:szCs w:val="32"/>
        </w:rPr>
        <w:t>（评审专家人数不得</w:t>
      </w:r>
      <w:proofErr w:type="gramStart"/>
      <w:r w:rsidRPr="0054321B">
        <w:rPr>
          <w:rFonts w:ascii="仿宋_GB2312" w:eastAsia="仿宋_GB2312" w:hAnsi="仿宋_GB2312" w:cs="仿宋_GB2312" w:hint="eastAsia"/>
          <w:sz w:val="32"/>
          <w:szCs w:val="32"/>
        </w:rPr>
        <w:t>少于磋商</w:t>
      </w:r>
      <w:proofErr w:type="gramEnd"/>
      <w:r w:rsidRPr="0054321B">
        <w:rPr>
          <w:rFonts w:ascii="仿宋_GB2312" w:eastAsia="仿宋_GB2312" w:hAnsi="仿宋_GB2312" w:cs="仿宋_GB2312" w:hint="eastAsia"/>
          <w:sz w:val="32"/>
          <w:szCs w:val="32"/>
        </w:rPr>
        <w:t>小组成员总数的2/3）。采购人代表不得以评审专家身份参加本采购项目的评审。磋商小组评审专家从政府采购评审专家库内相关专业的专家名单中随机抽取。</w:t>
      </w:r>
    </w:p>
    <w:p w14:paraId="0BE6985C"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17.2磋商由采购代理机构负责组织，具体磋商事务由依法组建的磋商小组负责，并独立履行下列职责：</w:t>
      </w:r>
    </w:p>
    <w:p w14:paraId="286FB353"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（1）确认磋商文件；</w:t>
      </w:r>
    </w:p>
    <w:p w14:paraId="603F4FF1"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（2）审查供应商的响应文件并</w:t>
      </w:r>
      <w:proofErr w:type="gramStart"/>
      <w:r w:rsidRPr="0054321B">
        <w:rPr>
          <w:rFonts w:ascii="仿宋_GB2312" w:eastAsia="仿宋_GB2312" w:hAnsi="仿宋_GB2312" w:cs="仿宋_GB2312" w:hint="eastAsia"/>
          <w:sz w:val="32"/>
          <w:szCs w:val="32"/>
        </w:rPr>
        <w:t>作出</w:t>
      </w:r>
      <w:proofErr w:type="gramEnd"/>
      <w:r w:rsidRPr="0054321B">
        <w:rPr>
          <w:rFonts w:ascii="仿宋_GB2312" w:eastAsia="仿宋_GB2312" w:hAnsi="仿宋_GB2312" w:cs="仿宋_GB2312" w:hint="eastAsia"/>
          <w:sz w:val="32"/>
          <w:szCs w:val="32"/>
        </w:rPr>
        <w:t>评价；</w:t>
      </w:r>
    </w:p>
    <w:p w14:paraId="77EAB3C1"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（3）要求供应</w:t>
      </w:r>
      <w:proofErr w:type="gramStart"/>
      <w:r w:rsidRPr="0054321B">
        <w:rPr>
          <w:rFonts w:ascii="仿宋_GB2312" w:eastAsia="仿宋_GB2312" w:hAnsi="仿宋_GB2312" w:cs="仿宋_GB2312" w:hint="eastAsia"/>
          <w:sz w:val="32"/>
          <w:szCs w:val="32"/>
        </w:rPr>
        <w:t>商解释</w:t>
      </w:r>
      <w:proofErr w:type="gramEnd"/>
      <w:r w:rsidRPr="0054321B">
        <w:rPr>
          <w:rFonts w:ascii="仿宋_GB2312" w:eastAsia="仿宋_GB2312" w:hAnsi="仿宋_GB2312" w:cs="仿宋_GB2312" w:hint="eastAsia"/>
          <w:sz w:val="32"/>
          <w:szCs w:val="32"/>
        </w:rPr>
        <w:t>或者澄清其响应文件；</w:t>
      </w:r>
    </w:p>
    <w:p w14:paraId="01FEDFD7"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（4）编写评审报告；</w:t>
      </w:r>
    </w:p>
    <w:p w14:paraId="29DDDDCD"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（5）确定成交候选人名单，以及根据采购人委托直接确定成交供应商；</w:t>
      </w:r>
    </w:p>
    <w:p w14:paraId="3F92B8C6"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（6）告知采购人、采购代理机构在评审过程中发现的供应商的违法违规行为。</w:t>
      </w:r>
    </w:p>
    <w:p w14:paraId="7AC7505A"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17.3磋商小组应遵守并履行下列义务：</w:t>
      </w:r>
    </w:p>
    <w:p w14:paraId="4B629763"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（1）遵纪守法，客观、公正、廉洁地履行职责；</w:t>
      </w:r>
    </w:p>
    <w:p w14:paraId="20569333"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（2）根据磋商文件的规定独立进行评审，对个人的评审意见承担法律责任；</w:t>
      </w:r>
    </w:p>
    <w:p w14:paraId="3459C406"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（3）对磋商响应文件、磋商情况和磋商中获悉的国家秘密、</w:t>
      </w:r>
      <w:r w:rsidRPr="0054321B">
        <w:rPr>
          <w:rFonts w:ascii="仿宋_GB2312" w:eastAsia="仿宋_GB2312" w:hAnsi="仿宋_GB2312" w:cs="仿宋_GB2312" w:hint="eastAsia"/>
          <w:sz w:val="32"/>
          <w:szCs w:val="32"/>
        </w:rPr>
        <w:lastRenderedPageBreak/>
        <w:t>商业秘密保密；</w:t>
      </w:r>
    </w:p>
    <w:p w14:paraId="72C1F25E"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（4）参与评审报告的起草；</w:t>
      </w:r>
    </w:p>
    <w:p w14:paraId="157BF856"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（5）配合采购人、采购代理机构答复供应商提出的质疑；</w:t>
      </w:r>
    </w:p>
    <w:p w14:paraId="4FF2BC34"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（6）配合财政部门的投诉处理和监督检查工作。</w:t>
      </w:r>
    </w:p>
    <w:p w14:paraId="2E2B033D"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17.4磋商小组成员有下列情形之一的，应当回避：</w:t>
      </w:r>
    </w:p>
    <w:p w14:paraId="432807A9"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（1）参加采购活动前 3 年内与供应</w:t>
      </w:r>
      <w:proofErr w:type="gramStart"/>
      <w:r w:rsidRPr="0054321B">
        <w:rPr>
          <w:rFonts w:ascii="仿宋_GB2312" w:eastAsia="仿宋_GB2312" w:hAnsi="仿宋_GB2312" w:cs="仿宋_GB2312" w:hint="eastAsia"/>
          <w:sz w:val="32"/>
          <w:szCs w:val="32"/>
        </w:rPr>
        <w:t>商存在</w:t>
      </w:r>
      <w:proofErr w:type="gramEnd"/>
      <w:r w:rsidRPr="0054321B">
        <w:rPr>
          <w:rFonts w:ascii="仿宋_GB2312" w:eastAsia="仿宋_GB2312" w:hAnsi="仿宋_GB2312" w:cs="仿宋_GB2312" w:hint="eastAsia"/>
          <w:sz w:val="32"/>
          <w:szCs w:val="32"/>
        </w:rPr>
        <w:t>劳动关系；</w:t>
      </w:r>
    </w:p>
    <w:p w14:paraId="71BAC9B0"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（2）参加采购活动前 3 年内担任供应商的董事、监事；</w:t>
      </w:r>
    </w:p>
    <w:p w14:paraId="25D86956"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（3）参加采购活动前 3 年内是供应商的控股股东或者实际控制人；</w:t>
      </w:r>
    </w:p>
    <w:p w14:paraId="7A4DE094"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（4）与供应商的法定代表人或者负责人有夫妻、直系血亲、三代以内旁系血亲或者近姻亲关系；</w:t>
      </w:r>
    </w:p>
    <w:p w14:paraId="18AD93E4"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（5）与供应商有其他可能影响政府采购活动公平、公正进行的关系。</w:t>
      </w:r>
      <w:bookmarkStart w:id="139" w:name="_Toc19122"/>
      <w:bookmarkStart w:id="140" w:name="_Toc16350_WPSOffice_Level3"/>
    </w:p>
    <w:p w14:paraId="560F4AB3"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141" w:name="_Toc22044_WPSOffice_Level3"/>
      <w:bookmarkStart w:id="142" w:name="_Toc172644279"/>
      <w:r w:rsidRPr="0054321B">
        <w:rPr>
          <w:rFonts w:ascii="楷体_GB2312" w:eastAsia="楷体_GB2312" w:hAnsi="楷体_GB2312" w:cs="楷体_GB2312" w:hint="eastAsia"/>
        </w:rPr>
        <w:t>18.响应文件审查</w:t>
      </w:r>
      <w:bookmarkEnd w:id="139"/>
      <w:bookmarkEnd w:id="140"/>
      <w:bookmarkEnd w:id="141"/>
      <w:bookmarkEnd w:id="142"/>
    </w:p>
    <w:p w14:paraId="23B189B3"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18.1磋商小组应当对响应文件进行评审，并根据磋商文件规定的磋商程序、评定成交的评审标准等事项与实质性响应磋商文件要求的供应商进行磋商。</w:t>
      </w:r>
    </w:p>
    <w:p w14:paraId="6CFC553E"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18.2在对供应商进行审查时，存在下列情况之一的，按无效处理：</w:t>
      </w:r>
    </w:p>
    <w:p w14:paraId="275F14B9"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（1）不</w:t>
      </w:r>
      <w:proofErr w:type="gramStart"/>
      <w:r w:rsidRPr="0054321B">
        <w:rPr>
          <w:rFonts w:ascii="仿宋_GB2312" w:eastAsia="仿宋_GB2312" w:hAnsi="仿宋_GB2312" w:cs="仿宋_GB2312" w:hint="eastAsia"/>
          <w:sz w:val="32"/>
          <w:szCs w:val="32"/>
        </w:rPr>
        <w:t>符合磋商</w:t>
      </w:r>
      <w:proofErr w:type="gramEnd"/>
      <w:r w:rsidRPr="0054321B">
        <w:rPr>
          <w:rFonts w:ascii="仿宋_GB2312" w:eastAsia="仿宋_GB2312" w:hAnsi="仿宋_GB2312" w:cs="仿宋_GB2312" w:hint="eastAsia"/>
          <w:sz w:val="32"/>
          <w:szCs w:val="32"/>
        </w:rPr>
        <w:t>文件【磋商邀请】中 “供应商资格条件”的；</w:t>
      </w:r>
    </w:p>
    <w:p w14:paraId="05AAD7F3"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（2）未按第11.1.1款“</w:t>
      </w:r>
      <w:r w:rsidRPr="0054321B">
        <w:rPr>
          <w:rFonts w:ascii="仿宋_GB2312" w:eastAsia="仿宋_GB2312" w:hAnsi="仿宋_GB2312" w:cs="仿宋_GB2312" w:hint="eastAsia"/>
          <w:sz w:val="32"/>
          <w:szCs w:val="32"/>
          <w:lang w:val="zh-CN"/>
        </w:rPr>
        <w:t>资格审查部分</w:t>
      </w:r>
      <w:r w:rsidRPr="0054321B">
        <w:rPr>
          <w:rFonts w:ascii="仿宋_GB2312" w:eastAsia="仿宋_GB2312" w:hAnsi="仿宋_GB2312" w:cs="仿宋_GB2312" w:hint="eastAsia"/>
          <w:sz w:val="32"/>
          <w:szCs w:val="32"/>
        </w:rPr>
        <w:t>”要求提供相关资料</w:t>
      </w:r>
      <w:r w:rsidRPr="0054321B">
        <w:rPr>
          <w:rFonts w:ascii="仿宋_GB2312" w:eastAsia="仿宋_GB2312" w:hAnsi="仿宋_GB2312" w:cs="仿宋_GB2312" w:hint="eastAsia"/>
          <w:sz w:val="32"/>
          <w:szCs w:val="32"/>
        </w:rPr>
        <w:lastRenderedPageBreak/>
        <w:t>的；</w:t>
      </w:r>
    </w:p>
    <w:p w14:paraId="062B377C"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（3）响应文件没有按磋商文件规定和要求签字、盖章的；</w:t>
      </w:r>
    </w:p>
    <w:p w14:paraId="42FC37FC"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（4）响应文件有效期不能满足磋商文件要求的；</w:t>
      </w:r>
    </w:p>
    <w:p w14:paraId="60FC9144"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（5）磋商报价</w:t>
      </w:r>
      <w:proofErr w:type="gramStart"/>
      <w:r w:rsidRPr="0054321B">
        <w:rPr>
          <w:rFonts w:ascii="仿宋_GB2312" w:eastAsia="仿宋_GB2312" w:hAnsi="仿宋_GB2312" w:cs="仿宋_GB2312" w:hint="eastAsia"/>
          <w:sz w:val="32"/>
          <w:szCs w:val="32"/>
        </w:rPr>
        <w:t>超过磋商</w:t>
      </w:r>
      <w:proofErr w:type="gramEnd"/>
      <w:r w:rsidRPr="0054321B">
        <w:rPr>
          <w:rFonts w:ascii="仿宋_GB2312" w:eastAsia="仿宋_GB2312" w:hAnsi="仿宋_GB2312" w:cs="仿宋_GB2312" w:hint="eastAsia"/>
          <w:sz w:val="32"/>
          <w:szCs w:val="32"/>
        </w:rPr>
        <w:t>文件规定的采购预算额度的；</w:t>
      </w:r>
    </w:p>
    <w:p w14:paraId="545DCBEC"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（6）所提供货物的内容、质量、标准不符合采购项目要求的；</w:t>
      </w:r>
    </w:p>
    <w:p w14:paraId="2D64FDFE"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（7）响应文件含有采购人不能接受的附加条件的；</w:t>
      </w:r>
    </w:p>
    <w:p w14:paraId="1670CA46"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（8）响应文件不满足磋商文件实质性要求和条件的；</w:t>
      </w:r>
    </w:p>
    <w:p w14:paraId="000CA079"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（9）磋商小组认为应按无效响应处理的其他情况；</w:t>
      </w:r>
    </w:p>
    <w:p w14:paraId="7F74E88B"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（10）法律、法规规定的其他情形。</w:t>
      </w:r>
    </w:p>
    <w:p w14:paraId="430A0B3E"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143" w:name="_Toc11154"/>
      <w:bookmarkStart w:id="144" w:name="_Toc17197"/>
      <w:bookmarkStart w:id="145" w:name="_Toc1673_WPSOffice_Level3"/>
      <w:bookmarkStart w:id="146" w:name="_Toc17887_WPSOffice_Level3"/>
      <w:bookmarkStart w:id="147" w:name="_Toc172644280"/>
      <w:r w:rsidRPr="0054321B">
        <w:rPr>
          <w:rFonts w:ascii="楷体_GB2312" w:eastAsia="楷体_GB2312" w:hAnsi="楷体_GB2312" w:cs="楷体_GB2312" w:hint="eastAsia"/>
        </w:rPr>
        <w:t>19.磋商程序</w:t>
      </w:r>
      <w:bookmarkEnd w:id="143"/>
      <w:bookmarkEnd w:id="144"/>
      <w:bookmarkEnd w:id="145"/>
      <w:bookmarkEnd w:id="146"/>
      <w:bookmarkEnd w:id="147"/>
    </w:p>
    <w:p w14:paraId="735E1C9E"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19.1在磋商过程中，磋商小组所有成员应当集中与单一供应商分别进行磋商，负责审议所有通过资格条件供应商的磋商响应文件，并给予所有参加磋商的供应商平等的磋商机会。供应商应派其代表参加磋商。在磋商过程中磋商的任何一方不得向他人透露与磋商有关的技术资料、价格或其他信息。</w:t>
      </w:r>
    </w:p>
    <w:p w14:paraId="7C7CC418"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19.2在磋商过程中，磋商小组可以根据磋商文件和磋商情况实质性变动采购需求中的技术、服务要求以及合同草案条款，但不得变动磋商文件中的其他内容。实质性变动的内容，须经采购人代表确认。磋商小组将以书面形式将修改内容同时通知所有参加磋商的供应商，对磋商文件</w:t>
      </w:r>
      <w:proofErr w:type="gramStart"/>
      <w:r w:rsidRPr="0054321B">
        <w:rPr>
          <w:rFonts w:ascii="仿宋_GB2312" w:eastAsia="仿宋_GB2312" w:hAnsi="仿宋_GB2312" w:cs="仿宋_GB2312" w:hint="eastAsia"/>
          <w:sz w:val="32"/>
          <w:szCs w:val="32"/>
        </w:rPr>
        <w:t>作出</w:t>
      </w:r>
      <w:proofErr w:type="gramEnd"/>
      <w:r w:rsidRPr="0054321B">
        <w:rPr>
          <w:rFonts w:ascii="仿宋_GB2312" w:eastAsia="仿宋_GB2312" w:hAnsi="仿宋_GB2312" w:cs="仿宋_GB2312" w:hint="eastAsia"/>
          <w:sz w:val="32"/>
          <w:szCs w:val="32"/>
        </w:rPr>
        <w:t>的实质性变动是磋商文件的有效组成部分。</w:t>
      </w:r>
    </w:p>
    <w:p w14:paraId="597BBFBC"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u w:val="single"/>
        </w:rPr>
      </w:pPr>
      <w:r w:rsidRPr="0054321B">
        <w:rPr>
          <w:rFonts w:ascii="仿宋_GB2312" w:eastAsia="仿宋_GB2312" w:hAnsi="仿宋_GB2312" w:cs="仿宋_GB2312" w:hint="eastAsia"/>
          <w:sz w:val="32"/>
          <w:szCs w:val="32"/>
        </w:rPr>
        <w:lastRenderedPageBreak/>
        <w:t>19.3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B77623D"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19.4响应文件中首次报价表内的报价为首次报价，根据技术、服务等满足磋商文件要求的情况，供应商可进行二次报价。</w:t>
      </w:r>
    </w:p>
    <w:p w14:paraId="2E00C149"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u w:val="single"/>
        </w:rPr>
      </w:pPr>
      <w:r w:rsidRPr="0054321B">
        <w:rPr>
          <w:rFonts w:ascii="仿宋_GB2312" w:eastAsia="仿宋_GB2312" w:hAnsi="仿宋_GB2312" w:cs="仿宋_GB2312" w:hint="eastAsia"/>
          <w:sz w:val="32"/>
          <w:szCs w:val="32"/>
        </w:rPr>
        <w:t>19.5经磋商确定最终采购需求和提交最后报价的供应商后，由磋商小组采用综合评分法对提交最后报价的供应商的响应文件和最后报价进行综合评分。</w:t>
      </w:r>
    </w:p>
    <w:p w14:paraId="6E03E290"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19.6磋商工作在有关部门的监督下依法开展，任何单位和个人不得非法干预、影响磋商工作和磋商结果。</w:t>
      </w:r>
    </w:p>
    <w:p w14:paraId="26178E5F"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148" w:name="_Toc2176"/>
      <w:bookmarkStart w:id="149" w:name="_Toc14903"/>
      <w:bookmarkStart w:id="150" w:name="_Toc24288_WPSOffice_Level3"/>
      <w:bookmarkStart w:id="151" w:name="_Toc25644_WPSOffice_Level3"/>
      <w:bookmarkStart w:id="152" w:name="_Toc172644281"/>
      <w:r w:rsidRPr="0054321B">
        <w:rPr>
          <w:rFonts w:ascii="楷体_GB2312" w:eastAsia="楷体_GB2312" w:hAnsi="楷体_GB2312" w:cs="楷体_GB2312" w:hint="eastAsia"/>
        </w:rPr>
        <w:t>20.澄清</w:t>
      </w:r>
      <w:bookmarkEnd w:id="148"/>
      <w:bookmarkEnd w:id="149"/>
      <w:bookmarkEnd w:id="150"/>
      <w:bookmarkEnd w:id="151"/>
      <w:bookmarkEnd w:id="152"/>
    </w:p>
    <w:p w14:paraId="70BDA741"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20.1磋商小组在对响应文件(包括首次提交的响应文件、重新提交的响应文件)的有效性、完整性和对磋商文件的响应程度进行审查时，可以要求供应商对响应文件中含义不明确、同类问题表述不一致或者有明显文字和计算错误的内容等</w:t>
      </w:r>
      <w:proofErr w:type="gramStart"/>
      <w:r w:rsidRPr="0054321B">
        <w:rPr>
          <w:rFonts w:ascii="仿宋_GB2312" w:eastAsia="仿宋_GB2312" w:hAnsi="仿宋_GB2312" w:cs="仿宋_GB2312" w:hint="eastAsia"/>
          <w:sz w:val="32"/>
          <w:szCs w:val="32"/>
        </w:rPr>
        <w:t>作出</w:t>
      </w:r>
      <w:proofErr w:type="gramEnd"/>
      <w:r w:rsidRPr="0054321B">
        <w:rPr>
          <w:rFonts w:ascii="仿宋_GB2312" w:eastAsia="仿宋_GB2312" w:hAnsi="仿宋_GB2312" w:cs="仿宋_GB2312" w:hint="eastAsia"/>
          <w:sz w:val="32"/>
          <w:szCs w:val="32"/>
        </w:rPr>
        <w:t>必要的澄清、说明或者更正。</w:t>
      </w:r>
    </w:p>
    <w:p w14:paraId="36C6532A"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响应文件的范围或者改变响应文件的实质性内容。</w:t>
      </w:r>
    </w:p>
    <w:p w14:paraId="7171311F"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153" w:name="_Toc13262_WPSOffice_Level3"/>
      <w:bookmarkStart w:id="154" w:name="_Toc6898_WPSOffice_Level3"/>
      <w:bookmarkStart w:id="155" w:name="_Toc8374"/>
      <w:bookmarkStart w:id="156" w:name="_Toc4997"/>
      <w:bookmarkStart w:id="157" w:name="_Toc172644282"/>
      <w:r w:rsidRPr="0054321B">
        <w:rPr>
          <w:rFonts w:ascii="楷体_GB2312" w:eastAsia="楷体_GB2312" w:hAnsi="楷体_GB2312" w:cs="楷体_GB2312" w:hint="eastAsia"/>
        </w:rPr>
        <w:lastRenderedPageBreak/>
        <w:t>21.退出</w:t>
      </w:r>
      <w:bookmarkEnd w:id="153"/>
      <w:bookmarkEnd w:id="154"/>
      <w:bookmarkEnd w:id="155"/>
      <w:bookmarkEnd w:id="156"/>
      <w:r w:rsidRPr="0054321B">
        <w:rPr>
          <w:rFonts w:ascii="楷体_GB2312" w:eastAsia="楷体_GB2312" w:hAnsi="楷体_GB2312" w:cs="楷体_GB2312" w:hint="eastAsia"/>
        </w:rPr>
        <w:t>磋商</w:t>
      </w:r>
      <w:bookmarkEnd w:id="157"/>
    </w:p>
    <w:p w14:paraId="1E765B50" w14:textId="77777777" w:rsidR="004040C3" w:rsidRPr="0054321B" w:rsidRDefault="00825354">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已提交响应文件的供应商，在提交最后报价之前，可以根据磋商情况退出磋商，并由法定代表人或其授权代表签字或加盖公章书面通知采购人、采购代理机构或者磋商小组。采购人、采购代理机构按规定退还</w:t>
      </w:r>
      <w:proofErr w:type="gramStart"/>
      <w:r w:rsidRPr="0054321B">
        <w:rPr>
          <w:rFonts w:ascii="仿宋_GB2312" w:eastAsia="仿宋_GB2312" w:hAnsi="仿宋_GB2312" w:cs="仿宋_GB2312" w:hint="eastAsia"/>
          <w:sz w:val="32"/>
          <w:szCs w:val="32"/>
        </w:rPr>
        <w:t>退出磋商</w:t>
      </w:r>
      <w:proofErr w:type="gramEnd"/>
      <w:r w:rsidRPr="0054321B">
        <w:rPr>
          <w:rFonts w:ascii="仿宋_GB2312" w:eastAsia="仿宋_GB2312" w:hAnsi="仿宋_GB2312" w:cs="仿宋_GB2312" w:hint="eastAsia"/>
          <w:sz w:val="32"/>
          <w:szCs w:val="32"/>
        </w:rPr>
        <w:t>的供应商的磋商保证金。</w:t>
      </w:r>
    </w:p>
    <w:p w14:paraId="3D99D904"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158" w:name="_Toc32003"/>
      <w:bookmarkStart w:id="159" w:name="_Toc5048_WPSOffice_Level3"/>
      <w:bookmarkStart w:id="160" w:name="_Toc14748"/>
      <w:bookmarkStart w:id="161" w:name="_Toc18169_WPSOffice_Level3"/>
      <w:bookmarkStart w:id="162" w:name="_Toc172644283"/>
      <w:r w:rsidRPr="0054321B">
        <w:rPr>
          <w:rFonts w:ascii="楷体_GB2312" w:eastAsia="楷体_GB2312" w:hAnsi="楷体_GB2312" w:cs="楷体_GB2312" w:hint="eastAsia"/>
        </w:rPr>
        <w:t>22.最后报价</w:t>
      </w:r>
      <w:bookmarkEnd w:id="158"/>
      <w:bookmarkEnd w:id="159"/>
      <w:bookmarkEnd w:id="160"/>
      <w:bookmarkEnd w:id="161"/>
      <w:bookmarkEnd w:id="162"/>
    </w:p>
    <w:p w14:paraId="522736D5"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22.1磋商文件能够详细列明采购标的</w:t>
      </w:r>
      <w:proofErr w:type="gramStart"/>
      <w:r w:rsidRPr="0054321B">
        <w:rPr>
          <w:rFonts w:ascii="仿宋_GB2312" w:eastAsia="仿宋_GB2312" w:hAnsi="仿宋_GB2312" w:cs="仿宋_GB2312" w:hint="eastAsia"/>
          <w:sz w:val="32"/>
          <w:szCs w:val="32"/>
        </w:rPr>
        <w:t>的</w:t>
      </w:r>
      <w:proofErr w:type="gramEnd"/>
      <w:r w:rsidRPr="0054321B">
        <w:rPr>
          <w:rFonts w:ascii="仿宋_GB2312" w:eastAsia="仿宋_GB2312" w:hAnsi="仿宋_GB2312" w:cs="仿宋_GB2312" w:hint="eastAsia"/>
          <w:sz w:val="32"/>
          <w:szCs w:val="32"/>
        </w:rPr>
        <w:t>技术、服务要求的，磋商结束后，磋商小组应当要求所有实质性响应的供应商在规定时间内提交最后报价，提交最后报价的供应商不得少于3家，最后报价应由供应商代表签字或者加盖供应商单位公章。</w:t>
      </w:r>
    </w:p>
    <w:p w14:paraId="456F750D"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22.2磋商文件不能详细列明采购标的</w:t>
      </w:r>
      <w:proofErr w:type="gramStart"/>
      <w:r w:rsidRPr="0054321B">
        <w:rPr>
          <w:rFonts w:ascii="仿宋_GB2312" w:eastAsia="仿宋_GB2312" w:hAnsi="仿宋_GB2312" w:cs="仿宋_GB2312" w:hint="eastAsia"/>
          <w:sz w:val="32"/>
          <w:szCs w:val="32"/>
        </w:rPr>
        <w:t>的</w:t>
      </w:r>
      <w:proofErr w:type="gramEnd"/>
      <w:r w:rsidRPr="0054321B">
        <w:rPr>
          <w:rFonts w:ascii="仿宋_GB2312" w:eastAsia="仿宋_GB2312" w:hAnsi="仿宋_GB2312" w:cs="仿宋_GB2312" w:hint="eastAsia"/>
          <w:sz w:val="32"/>
          <w:szCs w:val="32"/>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FEA4E3C"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22.3最后报价是供应商响应文件的有效组成部分。</w:t>
      </w:r>
    </w:p>
    <w:p w14:paraId="3AC83DD2"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22.</w:t>
      </w:r>
      <w:r w:rsidRPr="0054321B">
        <w:rPr>
          <w:rFonts w:ascii="仿宋_GB2312" w:eastAsia="仿宋_GB2312" w:hAnsi="仿宋_GB2312" w:cs="仿宋_GB2312"/>
          <w:sz w:val="32"/>
          <w:szCs w:val="32"/>
        </w:rPr>
        <w:t>4</w:t>
      </w:r>
      <w:r w:rsidRPr="0054321B">
        <w:rPr>
          <w:rFonts w:ascii="仿宋_GB2312" w:eastAsia="仿宋_GB2312" w:hAnsi="仿宋_GB2312" w:cs="仿宋_GB2312" w:hint="eastAsia"/>
          <w:sz w:val="32"/>
          <w:szCs w:val="32"/>
        </w:rPr>
        <w:t>最后报价的评审</w:t>
      </w:r>
    </w:p>
    <w:p w14:paraId="2EF87BF4"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（1）最后报价出现大写金额和小写金额不一致的，以大写金额为准。</w:t>
      </w:r>
    </w:p>
    <w:p w14:paraId="0DB8113E"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（2）需落实政府采购政策的，按相关规定进行价格扣除。</w:t>
      </w:r>
    </w:p>
    <w:p w14:paraId="697A2394"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22.</w:t>
      </w:r>
      <w:r w:rsidRPr="0054321B">
        <w:rPr>
          <w:rFonts w:ascii="仿宋_GB2312" w:eastAsia="仿宋_GB2312" w:hAnsi="仿宋_GB2312" w:cs="仿宋_GB2312"/>
          <w:sz w:val="32"/>
          <w:szCs w:val="32"/>
        </w:rPr>
        <w:t>5</w:t>
      </w:r>
      <w:r w:rsidRPr="0054321B">
        <w:rPr>
          <w:rFonts w:ascii="仿宋_GB2312" w:eastAsia="仿宋_GB2312" w:hAnsi="仿宋_GB2312" w:cs="仿宋_GB2312" w:hint="eastAsia"/>
          <w:sz w:val="32"/>
          <w:szCs w:val="32"/>
        </w:rPr>
        <w:t>最后报价如果高于其响应文件中的首次报价的，以最后</w:t>
      </w:r>
      <w:r w:rsidRPr="0054321B">
        <w:rPr>
          <w:rFonts w:ascii="仿宋_GB2312" w:eastAsia="仿宋_GB2312" w:hAnsi="仿宋_GB2312" w:cs="仿宋_GB2312" w:hint="eastAsia"/>
          <w:sz w:val="32"/>
          <w:szCs w:val="32"/>
        </w:rPr>
        <w:lastRenderedPageBreak/>
        <w:t>报价为准。</w:t>
      </w:r>
    </w:p>
    <w:p w14:paraId="0DB3DD7A"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22.</w:t>
      </w:r>
      <w:r w:rsidRPr="0054321B">
        <w:rPr>
          <w:rFonts w:ascii="仿宋_GB2312" w:eastAsia="仿宋_GB2312" w:hAnsi="仿宋_GB2312" w:cs="仿宋_GB2312"/>
          <w:sz w:val="32"/>
          <w:szCs w:val="32"/>
        </w:rPr>
        <w:t>6</w:t>
      </w:r>
      <w:r w:rsidRPr="0054321B">
        <w:rPr>
          <w:rFonts w:ascii="仿宋_GB2312" w:eastAsia="仿宋_GB2312" w:hAnsi="仿宋_GB2312" w:cs="仿宋_GB2312" w:hint="eastAsia"/>
          <w:sz w:val="32"/>
          <w:szCs w:val="32"/>
        </w:rPr>
        <w:t>采购人、采购代理机构在按规定公布供应商的最后报价前，不得公开供应商的技术资料、价格和其他信息。</w:t>
      </w:r>
    </w:p>
    <w:p w14:paraId="48445CB3"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163" w:name="_Toc16084_WPSOffice_Level3"/>
      <w:bookmarkStart w:id="164" w:name="_Toc7275"/>
      <w:bookmarkStart w:id="165" w:name="_Toc8242_WPSOffice_Level3"/>
      <w:bookmarkStart w:id="166" w:name="_Toc1797"/>
      <w:bookmarkStart w:id="167" w:name="_Toc172644284"/>
      <w:r w:rsidRPr="0054321B">
        <w:rPr>
          <w:rFonts w:ascii="楷体_GB2312" w:eastAsia="楷体_GB2312" w:hAnsi="楷体_GB2312" w:cs="楷体_GB2312" w:hint="eastAsia"/>
        </w:rPr>
        <w:t>23.确定成交供应商</w:t>
      </w:r>
      <w:bookmarkEnd w:id="163"/>
      <w:bookmarkEnd w:id="164"/>
      <w:bookmarkEnd w:id="165"/>
      <w:bookmarkEnd w:id="166"/>
      <w:bookmarkEnd w:id="167"/>
    </w:p>
    <w:p w14:paraId="01A50E88"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23.1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342B202B"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23.2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57DE444"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23.</w:t>
      </w:r>
      <w:r w:rsidRPr="0054321B">
        <w:rPr>
          <w:rFonts w:hint="eastAsia"/>
        </w:rPr>
        <w:t xml:space="preserve"> </w:t>
      </w:r>
      <w:r w:rsidRPr="0054321B">
        <w:rPr>
          <w:rFonts w:ascii="仿宋_GB2312" w:eastAsia="仿宋_GB2312" w:hAnsi="仿宋_GB2312" w:cs="仿宋_GB2312" w:hint="eastAsia"/>
          <w:sz w:val="32"/>
          <w:szCs w:val="32"/>
        </w:rPr>
        <w:t>采购代理机构应当在评审结束后2个工作日内将评审报告送采购人确认。</w:t>
      </w:r>
    </w:p>
    <w:p w14:paraId="79AAF774"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23.4采购人应当在收到评审报告后5个工作日内，从评审报告提出的成交候选供应商中，按照排序由高到低的原则确定成交供应商，也可以书面</w:t>
      </w:r>
      <w:proofErr w:type="gramStart"/>
      <w:r w:rsidRPr="0054321B">
        <w:rPr>
          <w:rFonts w:ascii="仿宋_GB2312" w:eastAsia="仿宋_GB2312" w:hAnsi="仿宋_GB2312" w:cs="仿宋_GB2312" w:hint="eastAsia"/>
          <w:sz w:val="32"/>
          <w:szCs w:val="32"/>
        </w:rPr>
        <w:t>授权磋商</w:t>
      </w:r>
      <w:proofErr w:type="gramEnd"/>
      <w:r w:rsidRPr="0054321B">
        <w:rPr>
          <w:rFonts w:ascii="仿宋_GB2312" w:eastAsia="仿宋_GB2312" w:hAnsi="仿宋_GB2312" w:cs="仿宋_GB2312" w:hint="eastAsia"/>
          <w:sz w:val="32"/>
          <w:szCs w:val="32"/>
        </w:rPr>
        <w:t>小组直接确定成交供应商。</w:t>
      </w:r>
    </w:p>
    <w:p w14:paraId="2EE41135"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23.5采购人逾期未确定成交</w:t>
      </w:r>
      <w:proofErr w:type="gramStart"/>
      <w:r w:rsidRPr="0054321B">
        <w:rPr>
          <w:rFonts w:ascii="仿宋_GB2312" w:eastAsia="仿宋_GB2312" w:hAnsi="仿宋_GB2312" w:cs="仿宋_GB2312" w:hint="eastAsia"/>
          <w:sz w:val="32"/>
          <w:szCs w:val="32"/>
        </w:rPr>
        <w:t>供应商且不</w:t>
      </w:r>
      <w:proofErr w:type="gramEnd"/>
      <w:r w:rsidRPr="0054321B">
        <w:rPr>
          <w:rFonts w:ascii="仿宋_GB2312" w:eastAsia="仿宋_GB2312" w:hAnsi="仿宋_GB2312" w:cs="仿宋_GB2312" w:hint="eastAsia"/>
          <w:sz w:val="32"/>
          <w:szCs w:val="32"/>
        </w:rPr>
        <w:t>提出异议的，视为确定评审报告提出的排序第一的供应商为成交供应商。</w:t>
      </w:r>
    </w:p>
    <w:p w14:paraId="7E74DFAA"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168" w:name="_Toc10295"/>
      <w:bookmarkStart w:id="169" w:name="_Toc20869_WPSOffice_Level3"/>
      <w:bookmarkStart w:id="170" w:name="_Toc17639_WPSOffice_Level3"/>
      <w:bookmarkStart w:id="171" w:name="_Toc24684"/>
      <w:bookmarkStart w:id="172" w:name="_Toc172644285"/>
      <w:r w:rsidRPr="0054321B">
        <w:rPr>
          <w:rFonts w:ascii="楷体_GB2312" w:eastAsia="楷体_GB2312" w:hAnsi="楷体_GB2312" w:cs="楷体_GB2312" w:hint="eastAsia"/>
        </w:rPr>
        <w:lastRenderedPageBreak/>
        <w:t>24.重新评审</w:t>
      </w:r>
      <w:bookmarkEnd w:id="168"/>
      <w:bookmarkEnd w:id="169"/>
      <w:bookmarkEnd w:id="170"/>
      <w:bookmarkEnd w:id="171"/>
      <w:bookmarkEnd w:id="172"/>
    </w:p>
    <w:p w14:paraId="64B56C8D"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24.1</w:t>
      </w:r>
      <w:proofErr w:type="gramStart"/>
      <w:r w:rsidRPr="0054321B">
        <w:rPr>
          <w:rFonts w:ascii="仿宋_GB2312" w:eastAsia="仿宋_GB2312" w:hAnsi="仿宋_GB2312" w:cs="仿宋_GB2312" w:hint="eastAsia"/>
          <w:sz w:val="32"/>
          <w:szCs w:val="32"/>
        </w:rPr>
        <w:t>除资格</w:t>
      </w:r>
      <w:proofErr w:type="gramEnd"/>
      <w:r w:rsidRPr="0054321B">
        <w:rPr>
          <w:rFonts w:ascii="仿宋_GB2312" w:eastAsia="仿宋_GB2312" w:hAnsi="仿宋_GB2312" w:cs="仿宋_GB2312" w:hint="eastAsia"/>
          <w:sz w:val="32"/>
          <w:szCs w:val="32"/>
        </w:rPr>
        <w:t>性检查认定错误、分值汇总计算错误、分项评分超出评分标准范围、客观分评分不一致、经磋商小组一致认定评分畸高、</w:t>
      </w:r>
      <w:proofErr w:type="gramStart"/>
      <w:r w:rsidRPr="0054321B">
        <w:rPr>
          <w:rFonts w:ascii="仿宋_GB2312" w:eastAsia="仿宋_GB2312" w:hAnsi="仿宋_GB2312" w:cs="仿宋_GB2312" w:hint="eastAsia"/>
          <w:sz w:val="32"/>
          <w:szCs w:val="32"/>
        </w:rPr>
        <w:t>畸</w:t>
      </w:r>
      <w:proofErr w:type="gramEnd"/>
      <w:r w:rsidRPr="0054321B">
        <w:rPr>
          <w:rFonts w:ascii="仿宋_GB2312" w:eastAsia="仿宋_GB2312" w:hAnsi="仿宋_GB2312" w:cs="仿宋_GB2312" w:hint="eastAsia"/>
          <w:sz w:val="32"/>
          <w:szCs w:val="32"/>
        </w:rPr>
        <w:t>低的情形外，采购人或者采购</w:t>
      </w:r>
      <w:proofErr w:type="gramStart"/>
      <w:r w:rsidRPr="0054321B">
        <w:rPr>
          <w:rFonts w:ascii="仿宋_GB2312" w:eastAsia="仿宋_GB2312" w:hAnsi="仿宋_GB2312" w:cs="仿宋_GB2312" w:hint="eastAsia"/>
          <w:sz w:val="32"/>
          <w:szCs w:val="32"/>
        </w:rPr>
        <w:t>代理机</w:t>
      </w:r>
      <w:proofErr w:type="gramEnd"/>
      <w:r w:rsidRPr="0054321B">
        <w:rPr>
          <w:rFonts w:ascii="仿宋_GB2312" w:eastAsia="仿宋_GB2312" w:hAnsi="仿宋_GB2312" w:cs="仿宋_GB2312" w:hint="eastAsia"/>
          <w:sz w:val="32"/>
          <w:szCs w:val="32"/>
        </w:rPr>
        <w:t xml:space="preserve"> 构不得以任何理由组织重新评审。</w:t>
      </w:r>
    </w:p>
    <w:p w14:paraId="1F12375D"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24.2采购人、采购代理机构</w:t>
      </w:r>
      <w:proofErr w:type="gramStart"/>
      <w:r w:rsidRPr="0054321B">
        <w:rPr>
          <w:rFonts w:ascii="仿宋_GB2312" w:eastAsia="仿宋_GB2312" w:hAnsi="仿宋_GB2312" w:cs="仿宋_GB2312" w:hint="eastAsia"/>
          <w:sz w:val="32"/>
          <w:szCs w:val="32"/>
        </w:rPr>
        <w:t>发现磋商</w:t>
      </w:r>
      <w:proofErr w:type="gramEnd"/>
      <w:r w:rsidRPr="0054321B">
        <w:rPr>
          <w:rFonts w:ascii="仿宋_GB2312" w:eastAsia="仿宋_GB2312" w:hAnsi="仿宋_GB2312" w:cs="仿宋_GB2312" w:hint="eastAsia"/>
          <w:sz w:val="32"/>
          <w:szCs w:val="32"/>
        </w:rPr>
        <w:t>小组未按照磋商文件规定的评审标准进行评审的，应当重新开展采购活动，并同时书面报告本级财政部门。</w:t>
      </w:r>
    </w:p>
    <w:p w14:paraId="18E2B1F8"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173" w:name="_Toc26374_WPSOffice_Level3"/>
      <w:bookmarkStart w:id="174" w:name="_Toc1388_WPSOffice_Level3"/>
      <w:bookmarkStart w:id="175" w:name="_Toc12673"/>
      <w:bookmarkStart w:id="176" w:name="_Toc3509"/>
      <w:bookmarkStart w:id="177" w:name="_Toc172644286"/>
      <w:r w:rsidRPr="0054321B">
        <w:rPr>
          <w:rFonts w:ascii="楷体_GB2312" w:eastAsia="楷体_GB2312" w:hAnsi="楷体_GB2312" w:cs="楷体_GB2312" w:hint="eastAsia"/>
        </w:rPr>
        <w:t>25.竞争性磋商终止</w:t>
      </w:r>
      <w:bookmarkEnd w:id="173"/>
      <w:bookmarkEnd w:id="174"/>
      <w:bookmarkEnd w:id="175"/>
      <w:bookmarkEnd w:id="176"/>
      <w:bookmarkEnd w:id="177"/>
    </w:p>
    <w:p w14:paraId="4BD24000"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25.1出现下列情形之一的，采购人或者采购代理机构应当终止竞争性磋商采购活动，发布项目终止公告并说明原因，重新开展采购活动：</w:t>
      </w:r>
    </w:p>
    <w:p w14:paraId="5BEE0FB9"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（1）因情况变化，不再符合规定的竞争性磋商采购方式适用情形的；</w:t>
      </w:r>
    </w:p>
    <w:p w14:paraId="56DE103C"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（2）出现影响采购公正的违法、违规行为的；</w:t>
      </w:r>
    </w:p>
    <w:p w14:paraId="2021BA72"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（3）采购过程中符合要求的供应商或者报价未超过采购预算的供应商不足3家的。</w:t>
      </w:r>
    </w:p>
    <w:p w14:paraId="48FA696D"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（4）采购活动中因重大变故，采购任务取消的。</w:t>
      </w:r>
    </w:p>
    <w:p w14:paraId="49AB5569"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178" w:name="_Toc18635_WPSOffice_Level3"/>
      <w:bookmarkStart w:id="179" w:name="_Toc11721"/>
      <w:bookmarkStart w:id="180" w:name="_Toc20688_WPSOffice_Level3"/>
      <w:bookmarkStart w:id="181" w:name="_Toc32730"/>
      <w:bookmarkStart w:id="182" w:name="_Toc172644287"/>
      <w:r w:rsidRPr="0054321B">
        <w:rPr>
          <w:rFonts w:ascii="楷体_GB2312" w:eastAsia="楷体_GB2312" w:hAnsi="楷体_GB2312" w:cs="楷体_GB2312" w:hint="eastAsia"/>
        </w:rPr>
        <w:t>26.串通情形认定及处理</w:t>
      </w:r>
      <w:bookmarkEnd w:id="178"/>
      <w:bookmarkEnd w:id="179"/>
      <w:bookmarkEnd w:id="180"/>
      <w:bookmarkEnd w:id="181"/>
      <w:bookmarkEnd w:id="182"/>
    </w:p>
    <w:p w14:paraId="4CF87CAD" w14:textId="77777777" w:rsidR="004040C3" w:rsidRPr="0054321B" w:rsidRDefault="00825354">
      <w:pPr>
        <w:spacing w:line="560" w:lineRule="exact"/>
        <w:ind w:firstLineChars="200" w:firstLine="640"/>
        <w:rPr>
          <w:rFonts w:ascii="仿宋" w:eastAsia="仿宋" w:hAnsi="仿宋" w:cs="仿宋"/>
          <w:sz w:val="32"/>
          <w:szCs w:val="32"/>
        </w:rPr>
      </w:pPr>
      <w:r w:rsidRPr="0054321B">
        <w:rPr>
          <w:rFonts w:ascii="仿宋_GB2312" w:eastAsia="仿宋_GB2312" w:hAnsi="仿宋_GB2312" w:cs="仿宋_GB2312" w:hint="eastAsia"/>
          <w:sz w:val="32"/>
          <w:szCs w:val="32"/>
        </w:rPr>
        <w:t>26.1供应商不得与采购人、采购代理机构、其他供应商恶意串通；不得向采购人、采购代理机构或者磋商小组成员行贿或者提供其他不正当利益；不得提供虚假材料谋取成交；不得以任何</w:t>
      </w:r>
      <w:r w:rsidRPr="0054321B">
        <w:rPr>
          <w:rFonts w:ascii="仿宋_GB2312" w:eastAsia="仿宋_GB2312" w:hAnsi="仿宋_GB2312" w:cs="仿宋_GB2312" w:hint="eastAsia"/>
          <w:sz w:val="32"/>
          <w:szCs w:val="32"/>
        </w:rPr>
        <w:lastRenderedPageBreak/>
        <w:t>方式干扰、影响</w:t>
      </w:r>
      <w:r w:rsidRPr="0054321B">
        <w:rPr>
          <w:rFonts w:ascii="仿宋" w:eastAsia="仿宋" w:hAnsi="仿宋" w:cs="仿宋" w:hint="eastAsia"/>
          <w:sz w:val="32"/>
          <w:szCs w:val="32"/>
        </w:rPr>
        <w:t>采购工作。</w:t>
      </w:r>
    </w:p>
    <w:p w14:paraId="73D3E963" w14:textId="77777777" w:rsidR="004040C3" w:rsidRPr="0054321B" w:rsidRDefault="00825354">
      <w:pPr>
        <w:spacing w:line="560" w:lineRule="exact"/>
        <w:ind w:firstLineChars="200" w:firstLine="640"/>
        <w:rPr>
          <w:rFonts w:ascii="仿宋" w:eastAsia="仿宋" w:hAnsi="仿宋" w:cs="仿宋"/>
          <w:sz w:val="32"/>
          <w:szCs w:val="32"/>
          <w:lang w:val="zh-CN"/>
        </w:rPr>
      </w:pPr>
      <w:r w:rsidRPr="0054321B">
        <w:rPr>
          <w:rFonts w:ascii="仿宋" w:eastAsia="仿宋" w:hAnsi="仿宋" w:cs="仿宋" w:hint="eastAsia"/>
          <w:sz w:val="32"/>
          <w:szCs w:val="32"/>
        </w:rPr>
        <w:t>26.2有下列情形之一的，成交无效，对供应商</w:t>
      </w:r>
      <w:r w:rsidRPr="0054321B">
        <w:rPr>
          <w:rFonts w:ascii="仿宋" w:eastAsia="仿宋" w:hAnsi="仿宋" w:cs="仿宋" w:hint="eastAsia"/>
          <w:sz w:val="32"/>
          <w:szCs w:val="32"/>
          <w:lang w:val="zh-CN"/>
        </w:rPr>
        <w:t>依照《政府采购法》第七十七条的规定追究法律责任：</w:t>
      </w:r>
    </w:p>
    <w:p w14:paraId="23AD746D" w14:textId="77777777" w:rsidR="004040C3" w:rsidRPr="0054321B" w:rsidRDefault="00825354">
      <w:pPr>
        <w:spacing w:line="560" w:lineRule="exact"/>
        <w:jc w:val="left"/>
        <w:rPr>
          <w:rFonts w:ascii="仿宋" w:eastAsia="仿宋" w:hAnsi="仿宋" w:cs="仿宋"/>
          <w:sz w:val="32"/>
          <w:szCs w:val="32"/>
        </w:rPr>
      </w:pPr>
      <w:bookmarkStart w:id="183" w:name="_Toc34637770"/>
      <w:bookmarkStart w:id="184" w:name="_Toc22761"/>
      <w:r w:rsidRPr="0054321B">
        <w:rPr>
          <w:rFonts w:ascii="仿宋" w:eastAsia="仿宋" w:hAnsi="仿宋" w:cs="仿宋" w:hint="eastAsia"/>
          <w:sz w:val="32"/>
          <w:szCs w:val="32"/>
        </w:rPr>
        <w:t xml:space="preserve">   （1）供应商直接或者间接从采购人或者采购代理机构处获得其他供应商的相关情况并修改其响应文件；</w:t>
      </w:r>
    </w:p>
    <w:p w14:paraId="50583E02" w14:textId="77777777" w:rsidR="004040C3" w:rsidRPr="0054321B" w:rsidRDefault="00825354">
      <w:pPr>
        <w:spacing w:line="560" w:lineRule="exact"/>
        <w:jc w:val="left"/>
        <w:rPr>
          <w:rFonts w:ascii="仿宋" w:eastAsia="仿宋" w:hAnsi="仿宋" w:cs="仿宋"/>
          <w:sz w:val="32"/>
          <w:szCs w:val="32"/>
        </w:rPr>
      </w:pPr>
      <w:r w:rsidRPr="0054321B">
        <w:rPr>
          <w:rFonts w:ascii="仿宋" w:eastAsia="仿宋" w:hAnsi="仿宋" w:cs="仿宋" w:hint="eastAsia"/>
          <w:sz w:val="32"/>
          <w:szCs w:val="32"/>
        </w:rPr>
        <w:t xml:space="preserve">   （2）供应</w:t>
      </w:r>
      <w:proofErr w:type="gramStart"/>
      <w:r w:rsidRPr="0054321B">
        <w:rPr>
          <w:rFonts w:ascii="仿宋" w:eastAsia="仿宋" w:hAnsi="仿宋" w:cs="仿宋" w:hint="eastAsia"/>
          <w:sz w:val="32"/>
          <w:szCs w:val="32"/>
        </w:rPr>
        <w:t>商按照</w:t>
      </w:r>
      <w:proofErr w:type="gramEnd"/>
      <w:r w:rsidRPr="0054321B">
        <w:rPr>
          <w:rFonts w:ascii="仿宋" w:eastAsia="仿宋" w:hAnsi="仿宋" w:cs="仿宋" w:hint="eastAsia"/>
          <w:sz w:val="32"/>
          <w:szCs w:val="32"/>
        </w:rPr>
        <w:t>采购人或者采购代理机构的授意撤换、修改响应文件；</w:t>
      </w:r>
    </w:p>
    <w:p w14:paraId="644FA658" w14:textId="77777777" w:rsidR="004040C3" w:rsidRPr="0054321B" w:rsidRDefault="00825354">
      <w:pPr>
        <w:spacing w:line="560" w:lineRule="exact"/>
        <w:jc w:val="left"/>
        <w:rPr>
          <w:rFonts w:ascii="仿宋" w:eastAsia="仿宋" w:hAnsi="仿宋" w:cs="仿宋"/>
          <w:sz w:val="32"/>
          <w:szCs w:val="32"/>
        </w:rPr>
      </w:pPr>
      <w:r w:rsidRPr="0054321B">
        <w:rPr>
          <w:rFonts w:ascii="仿宋" w:eastAsia="仿宋" w:hAnsi="仿宋" w:cs="仿宋" w:hint="eastAsia"/>
          <w:sz w:val="32"/>
          <w:szCs w:val="32"/>
        </w:rPr>
        <w:t xml:space="preserve">   （3）供应商之间协商报价、技术方案等响应文件的实质性内容；</w:t>
      </w:r>
    </w:p>
    <w:p w14:paraId="5EAD7315" w14:textId="77777777" w:rsidR="004040C3" w:rsidRPr="0054321B" w:rsidRDefault="00825354">
      <w:pPr>
        <w:spacing w:line="560" w:lineRule="exact"/>
        <w:jc w:val="left"/>
        <w:rPr>
          <w:rFonts w:ascii="仿宋" w:eastAsia="仿宋" w:hAnsi="仿宋" w:cs="仿宋"/>
          <w:sz w:val="32"/>
          <w:szCs w:val="32"/>
        </w:rPr>
      </w:pPr>
      <w:r w:rsidRPr="0054321B">
        <w:rPr>
          <w:rFonts w:ascii="仿宋" w:eastAsia="仿宋" w:hAnsi="仿宋" w:cs="仿宋" w:hint="eastAsia"/>
          <w:sz w:val="32"/>
          <w:szCs w:val="32"/>
        </w:rPr>
        <w:t xml:space="preserve">   （4）属于同一集团、协会、商会等组织成员的供应</w:t>
      </w:r>
      <w:proofErr w:type="gramStart"/>
      <w:r w:rsidRPr="0054321B">
        <w:rPr>
          <w:rFonts w:ascii="仿宋" w:eastAsia="仿宋" w:hAnsi="仿宋" w:cs="仿宋" w:hint="eastAsia"/>
          <w:sz w:val="32"/>
          <w:szCs w:val="32"/>
        </w:rPr>
        <w:t>商按照</w:t>
      </w:r>
      <w:proofErr w:type="gramEnd"/>
      <w:r w:rsidRPr="0054321B">
        <w:rPr>
          <w:rFonts w:ascii="仿宋" w:eastAsia="仿宋" w:hAnsi="仿宋" w:cs="仿宋" w:hint="eastAsia"/>
          <w:sz w:val="32"/>
          <w:szCs w:val="32"/>
        </w:rPr>
        <w:t>该组织要求协同参加政府采购活动；</w:t>
      </w:r>
    </w:p>
    <w:p w14:paraId="3F24C2CC" w14:textId="77777777" w:rsidR="004040C3" w:rsidRPr="0054321B" w:rsidRDefault="00825354">
      <w:pPr>
        <w:spacing w:line="560" w:lineRule="exact"/>
        <w:jc w:val="left"/>
        <w:rPr>
          <w:rFonts w:ascii="仿宋" w:eastAsia="仿宋" w:hAnsi="仿宋" w:cs="仿宋"/>
          <w:sz w:val="32"/>
          <w:szCs w:val="32"/>
        </w:rPr>
      </w:pPr>
      <w:r w:rsidRPr="0054321B">
        <w:rPr>
          <w:rFonts w:ascii="仿宋" w:eastAsia="仿宋" w:hAnsi="仿宋" w:cs="仿宋" w:hint="eastAsia"/>
          <w:sz w:val="32"/>
          <w:szCs w:val="32"/>
        </w:rPr>
        <w:t xml:space="preserve">   （5）供应商之间事先约定由某一特定供应商成交；</w:t>
      </w:r>
    </w:p>
    <w:p w14:paraId="0051E19B" w14:textId="77777777" w:rsidR="004040C3" w:rsidRPr="0054321B" w:rsidRDefault="00825354">
      <w:pPr>
        <w:spacing w:line="560" w:lineRule="exact"/>
        <w:jc w:val="left"/>
        <w:rPr>
          <w:rFonts w:ascii="仿宋" w:eastAsia="仿宋" w:hAnsi="仿宋" w:cs="仿宋"/>
          <w:sz w:val="32"/>
          <w:szCs w:val="32"/>
        </w:rPr>
      </w:pPr>
      <w:r w:rsidRPr="0054321B">
        <w:rPr>
          <w:rFonts w:ascii="仿宋" w:eastAsia="仿宋" w:hAnsi="仿宋" w:cs="仿宋" w:hint="eastAsia"/>
          <w:sz w:val="32"/>
          <w:szCs w:val="32"/>
        </w:rPr>
        <w:t xml:space="preserve">   （6）供应商之间商定部分供应商放弃参加政府采购活动或者放弃成交；</w:t>
      </w:r>
    </w:p>
    <w:p w14:paraId="6048B473" w14:textId="77777777" w:rsidR="004040C3" w:rsidRPr="0054321B" w:rsidRDefault="00825354">
      <w:pPr>
        <w:spacing w:line="560" w:lineRule="exact"/>
        <w:jc w:val="left"/>
        <w:rPr>
          <w:rFonts w:ascii="仿宋" w:eastAsia="仿宋" w:hAnsi="仿宋" w:cs="仿宋"/>
          <w:sz w:val="32"/>
          <w:szCs w:val="32"/>
        </w:rPr>
      </w:pPr>
      <w:r w:rsidRPr="0054321B">
        <w:rPr>
          <w:rFonts w:ascii="仿宋" w:eastAsia="仿宋" w:hAnsi="仿宋" w:cs="仿宋" w:hint="eastAsia"/>
          <w:sz w:val="32"/>
          <w:szCs w:val="32"/>
        </w:rPr>
        <w:t xml:space="preserve">   （7）供应商与采购人或者采购代理机构之间、供应商相互之间，为谋求特定供应</w:t>
      </w:r>
      <w:proofErr w:type="gramStart"/>
      <w:r w:rsidRPr="0054321B">
        <w:rPr>
          <w:rFonts w:ascii="仿宋" w:eastAsia="仿宋" w:hAnsi="仿宋" w:cs="仿宋" w:hint="eastAsia"/>
          <w:sz w:val="32"/>
          <w:szCs w:val="32"/>
        </w:rPr>
        <w:t>商成交</w:t>
      </w:r>
      <w:proofErr w:type="gramEnd"/>
      <w:r w:rsidRPr="0054321B">
        <w:rPr>
          <w:rFonts w:ascii="仿宋" w:eastAsia="仿宋" w:hAnsi="仿宋" w:cs="仿宋" w:hint="eastAsia"/>
          <w:sz w:val="32"/>
          <w:szCs w:val="32"/>
        </w:rPr>
        <w:t>或者排斥其他供应商的其他串通行为。</w:t>
      </w:r>
    </w:p>
    <w:p w14:paraId="603F8202" w14:textId="77777777" w:rsidR="004040C3" w:rsidRPr="0054321B" w:rsidRDefault="00825354">
      <w:pPr>
        <w:spacing w:line="560" w:lineRule="exact"/>
        <w:ind w:firstLineChars="200" w:firstLine="640"/>
        <w:rPr>
          <w:rFonts w:ascii="仿宋" w:eastAsia="仿宋" w:hAnsi="仿宋" w:cs="仿宋"/>
          <w:sz w:val="32"/>
          <w:szCs w:val="32"/>
        </w:rPr>
      </w:pPr>
      <w:r w:rsidRPr="0054321B">
        <w:rPr>
          <w:rFonts w:ascii="仿宋" w:eastAsia="仿宋" w:hAnsi="仿宋" w:cs="仿宋" w:hint="eastAsia"/>
          <w:sz w:val="32"/>
          <w:szCs w:val="32"/>
        </w:rPr>
        <w:t>26.3 有下列情形之一的，视为供应商串通，其响应无效：</w:t>
      </w:r>
    </w:p>
    <w:p w14:paraId="7F6B73F8" w14:textId="77777777" w:rsidR="004040C3" w:rsidRPr="0054321B" w:rsidRDefault="00825354">
      <w:pPr>
        <w:spacing w:line="560" w:lineRule="exact"/>
        <w:ind w:firstLineChars="200" w:firstLine="640"/>
        <w:rPr>
          <w:rFonts w:ascii="仿宋" w:eastAsia="仿宋" w:hAnsi="仿宋" w:cs="仿宋"/>
          <w:sz w:val="32"/>
          <w:szCs w:val="32"/>
        </w:rPr>
      </w:pPr>
      <w:r w:rsidRPr="0054321B">
        <w:rPr>
          <w:rFonts w:ascii="仿宋" w:eastAsia="仿宋" w:hAnsi="仿宋" w:cs="仿宋" w:hint="eastAsia"/>
          <w:sz w:val="32"/>
          <w:szCs w:val="32"/>
        </w:rPr>
        <w:t>（1）不同供应商的响应文件由同一单位或者个人编制；</w:t>
      </w:r>
    </w:p>
    <w:p w14:paraId="584CEADA" w14:textId="77777777" w:rsidR="004040C3" w:rsidRPr="0054321B" w:rsidRDefault="00825354">
      <w:pPr>
        <w:spacing w:line="560" w:lineRule="exact"/>
        <w:ind w:firstLineChars="200" w:firstLine="640"/>
        <w:rPr>
          <w:rFonts w:ascii="仿宋" w:eastAsia="仿宋" w:hAnsi="仿宋" w:cs="仿宋"/>
          <w:sz w:val="32"/>
          <w:szCs w:val="32"/>
        </w:rPr>
      </w:pPr>
      <w:r w:rsidRPr="0054321B">
        <w:rPr>
          <w:rFonts w:ascii="仿宋" w:eastAsia="仿宋" w:hAnsi="仿宋" w:cs="仿宋" w:hint="eastAsia"/>
          <w:sz w:val="32"/>
          <w:szCs w:val="32"/>
        </w:rPr>
        <w:t>（2）不同供应商委托同一单位或者个人办理磋商事宜；</w:t>
      </w:r>
    </w:p>
    <w:p w14:paraId="19DA8D7B" w14:textId="77777777" w:rsidR="004040C3" w:rsidRPr="0054321B" w:rsidRDefault="00825354">
      <w:pPr>
        <w:spacing w:line="560" w:lineRule="exact"/>
        <w:ind w:firstLineChars="200" w:firstLine="640"/>
        <w:rPr>
          <w:rFonts w:ascii="仿宋" w:eastAsia="仿宋" w:hAnsi="仿宋" w:cs="仿宋"/>
          <w:sz w:val="32"/>
          <w:szCs w:val="32"/>
        </w:rPr>
      </w:pPr>
      <w:r w:rsidRPr="0054321B">
        <w:rPr>
          <w:rFonts w:ascii="仿宋" w:eastAsia="仿宋" w:hAnsi="仿宋" w:cs="仿宋" w:hint="eastAsia"/>
          <w:sz w:val="32"/>
          <w:szCs w:val="32"/>
        </w:rPr>
        <w:t>（3）不同供应商的响应文件载明的项目管理成员或者联系人员为同一人；</w:t>
      </w:r>
    </w:p>
    <w:p w14:paraId="70726AD1" w14:textId="77777777" w:rsidR="004040C3" w:rsidRPr="0054321B" w:rsidRDefault="00825354">
      <w:pPr>
        <w:spacing w:line="560" w:lineRule="exact"/>
        <w:ind w:firstLineChars="200" w:firstLine="640"/>
        <w:rPr>
          <w:rFonts w:ascii="仿宋" w:eastAsia="仿宋" w:hAnsi="仿宋" w:cs="仿宋"/>
          <w:sz w:val="32"/>
          <w:szCs w:val="32"/>
        </w:rPr>
      </w:pPr>
      <w:r w:rsidRPr="0054321B">
        <w:rPr>
          <w:rFonts w:ascii="仿宋" w:eastAsia="仿宋" w:hAnsi="仿宋" w:cs="仿宋" w:hint="eastAsia"/>
          <w:sz w:val="32"/>
          <w:szCs w:val="32"/>
        </w:rPr>
        <w:t>（4）不同供应商的响应文件异常一致或者报价呈规律性差</w:t>
      </w:r>
      <w:r w:rsidRPr="0054321B">
        <w:rPr>
          <w:rFonts w:ascii="仿宋" w:eastAsia="仿宋" w:hAnsi="仿宋" w:cs="仿宋" w:hint="eastAsia"/>
          <w:sz w:val="32"/>
          <w:szCs w:val="32"/>
        </w:rPr>
        <w:lastRenderedPageBreak/>
        <w:t>异；</w:t>
      </w:r>
    </w:p>
    <w:p w14:paraId="7078CA89" w14:textId="77777777" w:rsidR="004040C3" w:rsidRPr="0054321B" w:rsidRDefault="00825354">
      <w:pPr>
        <w:spacing w:line="560" w:lineRule="exact"/>
        <w:ind w:firstLineChars="200" w:firstLine="640"/>
        <w:rPr>
          <w:rFonts w:ascii="仿宋" w:eastAsia="仿宋" w:hAnsi="仿宋" w:cs="仿宋"/>
          <w:sz w:val="32"/>
          <w:szCs w:val="32"/>
        </w:rPr>
      </w:pPr>
      <w:r w:rsidRPr="0054321B">
        <w:rPr>
          <w:rFonts w:ascii="仿宋" w:eastAsia="仿宋" w:hAnsi="仿宋" w:cs="仿宋" w:hint="eastAsia"/>
          <w:sz w:val="32"/>
          <w:szCs w:val="32"/>
        </w:rPr>
        <w:t>（5）不同供应商的响应文件相互混装；</w:t>
      </w:r>
    </w:p>
    <w:p w14:paraId="64FED849" w14:textId="77777777" w:rsidR="004040C3" w:rsidRPr="0054321B" w:rsidRDefault="00825354">
      <w:pPr>
        <w:spacing w:line="560" w:lineRule="exact"/>
        <w:ind w:firstLineChars="200" w:firstLine="640"/>
        <w:rPr>
          <w:rFonts w:ascii="黑体" w:eastAsia="黑体" w:hAnsi="黑体" w:cs="黑体"/>
          <w:sz w:val="32"/>
          <w:szCs w:val="32"/>
        </w:rPr>
      </w:pPr>
      <w:r w:rsidRPr="0054321B">
        <w:rPr>
          <w:rFonts w:ascii="仿宋" w:eastAsia="仿宋" w:hAnsi="仿宋" w:cs="仿宋" w:hint="eastAsia"/>
          <w:sz w:val="32"/>
          <w:szCs w:val="32"/>
        </w:rPr>
        <w:t>（6）不同供应商的保证金从同一单位或者个人的账户转出。</w:t>
      </w:r>
    </w:p>
    <w:p w14:paraId="1FBC65BA" w14:textId="77777777" w:rsidR="004040C3" w:rsidRPr="0054321B" w:rsidRDefault="00825354">
      <w:pPr>
        <w:adjustRightInd w:val="0"/>
        <w:snapToGrid w:val="0"/>
        <w:spacing w:beforeLines="50" w:before="156" w:line="560" w:lineRule="exact"/>
        <w:jc w:val="center"/>
        <w:outlineLvl w:val="1"/>
        <w:rPr>
          <w:rFonts w:ascii="黑体" w:eastAsia="黑体" w:hAnsi="黑体" w:cs="黑体"/>
          <w:sz w:val="32"/>
          <w:szCs w:val="32"/>
        </w:rPr>
      </w:pPr>
      <w:bookmarkStart w:id="185" w:name="_Toc172644288"/>
      <w:r w:rsidRPr="0054321B">
        <w:rPr>
          <w:rFonts w:ascii="黑体" w:eastAsia="黑体" w:hAnsi="黑体" w:cs="黑体" w:hint="eastAsia"/>
          <w:sz w:val="32"/>
          <w:szCs w:val="32"/>
        </w:rPr>
        <w:t>六、评审方法和评审标准</w:t>
      </w:r>
      <w:bookmarkEnd w:id="185"/>
    </w:p>
    <w:p w14:paraId="1997580E"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186" w:name="_Toc172644289"/>
      <w:r w:rsidRPr="0054321B">
        <w:rPr>
          <w:rFonts w:ascii="楷体_GB2312" w:eastAsia="楷体_GB2312" w:hAnsi="楷体_GB2312" w:cs="楷体_GB2312" w:hint="eastAsia"/>
        </w:rPr>
        <w:t>27.评审方法</w:t>
      </w:r>
      <w:bookmarkEnd w:id="186"/>
    </w:p>
    <w:p w14:paraId="5E19CF80" w14:textId="77777777" w:rsidR="004040C3" w:rsidRPr="0054321B" w:rsidRDefault="00825354">
      <w:pPr>
        <w:ind w:firstLine="42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w:t>
      </w:r>
      <w:r w:rsidRPr="0054321B">
        <w:rPr>
          <w:rFonts w:ascii="仿宋_GB2312" w:eastAsia="仿宋_GB2312" w:hAnsi="仿宋_GB2312" w:cs="仿宋_GB2312"/>
          <w:sz w:val="32"/>
          <w:szCs w:val="32"/>
        </w:rPr>
        <w:t>7</w:t>
      </w:r>
      <w:r w:rsidRPr="0054321B">
        <w:rPr>
          <w:rFonts w:ascii="仿宋_GB2312" w:eastAsia="仿宋_GB2312" w:hAnsi="仿宋_GB2312" w:cs="仿宋_GB2312" w:hint="eastAsia"/>
          <w:sz w:val="32"/>
          <w:szCs w:val="32"/>
        </w:rPr>
        <w:t>.1评审方法：综合评分法</w:t>
      </w:r>
    </w:p>
    <w:p w14:paraId="1F3A471B" w14:textId="77777777" w:rsidR="004040C3" w:rsidRPr="0054321B" w:rsidRDefault="00825354">
      <w:pPr>
        <w:ind w:firstLine="42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w:t>
      </w:r>
      <w:r w:rsidRPr="0054321B">
        <w:rPr>
          <w:rFonts w:ascii="仿宋_GB2312" w:eastAsia="仿宋_GB2312" w:hAnsi="仿宋_GB2312" w:cs="仿宋_GB2312"/>
          <w:sz w:val="32"/>
          <w:szCs w:val="32"/>
        </w:rPr>
        <w:t>7.2</w:t>
      </w:r>
      <w:r w:rsidRPr="0054321B">
        <w:rPr>
          <w:rFonts w:ascii="仿宋_GB2312" w:eastAsia="仿宋_GB2312" w:hAnsi="仿宋_GB2312" w:cs="仿宋_GB2312" w:hint="eastAsia"/>
          <w:sz w:val="32"/>
          <w:szCs w:val="32"/>
        </w:rPr>
        <w:t>综合评分法，是指响应文件满足磋商文件全部实质性要求且按评审因素的量化指标评审得分最高的供应商为成交候选供应商的评审方法。</w:t>
      </w:r>
    </w:p>
    <w:p w14:paraId="19C695FA" w14:textId="77777777" w:rsidR="004040C3" w:rsidRPr="0054321B" w:rsidRDefault="00825354">
      <w:pPr>
        <w:ind w:firstLine="42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w:t>
      </w:r>
      <w:r w:rsidRPr="0054321B">
        <w:rPr>
          <w:rFonts w:ascii="仿宋_GB2312" w:eastAsia="仿宋_GB2312" w:hAnsi="仿宋_GB2312" w:cs="仿宋_GB2312"/>
          <w:sz w:val="32"/>
          <w:szCs w:val="32"/>
        </w:rPr>
        <w:t>7.3</w:t>
      </w:r>
      <w:r w:rsidRPr="0054321B">
        <w:rPr>
          <w:rFonts w:ascii="仿宋_GB2312" w:eastAsia="仿宋_GB2312" w:hAnsi="仿宋_GB2312" w:cs="仿宋_GB2312" w:hint="eastAsia"/>
          <w:sz w:val="32"/>
          <w:szCs w:val="32"/>
        </w:rPr>
        <w:t>经磋商确定最终采购需求和提交最后报价的供应商后，由磋商小组采用综合评分法对提交最后报价的供应商的响应文件和最后报价进行综合评分。</w:t>
      </w:r>
    </w:p>
    <w:p w14:paraId="72745004" w14:textId="77777777" w:rsidR="004040C3" w:rsidRPr="0054321B" w:rsidRDefault="00825354">
      <w:pPr>
        <w:ind w:firstLine="42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w:t>
      </w:r>
      <w:r w:rsidRPr="0054321B">
        <w:rPr>
          <w:rFonts w:ascii="仿宋_GB2312" w:eastAsia="仿宋_GB2312" w:hAnsi="仿宋_GB2312" w:cs="仿宋_GB2312"/>
          <w:sz w:val="32"/>
          <w:szCs w:val="32"/>
        </w:rPr>
        <w:t>7.4</w:t>
      </w:r>
      <w:r w:rsidRPr="0054321B">
        <w:rPr>
          <w:rFonts w:ascii="仿宋_GB2312" w:eastAsia="仿宋_GB2312" w:hAnsi="仿宋_GB2312" w:cs="仿宋_GB2312" w:hint="eastAsia"/>
          <w:sz w:val="32"/>
          <w:szCs w:val="32"/>
        </w:rPr>
        <w:t>评审时，磋商小组各成员应当独立对每个</w:t>
      </w:r>
      <w:proofErr w:type="gramStart"/>
      <w:r w:rsidRPr="0054321B">
        <w:rPr>
          <w:rFonts w:ascii="仿宋_GB2312" w:eastAsia="仿宋_GB2312" w:hAnsi="仿宋_GB2312" w:cs="仿宋_GB2312" w:hint="eastAsia"/>
          <w:sz w:val="32"/>
          <w:szCs w:val="32"/>
        </w:rPr>
        <w:t>有效响应</w:t>
      </w:r>
      <w:proofErr w:type="gramEnd"/>
      <w:r w:rsidRPr="0054321B">
        <w:rPr>
          <w:rFonts w:ascii="仿宋_GB2312" w:eastAsia="仿宋_GB2312" w:hAnsi="仿宋_GB2312" w:cs="仿宋_GB2312" w:hint="eastAsia"/>
          <w:sz w:val="32"/>
          <w:szCs w:val="32"/>
        </w:rPr>
        <w:t>的文件进行评价、打分，然后汇总每个供应商每项评分因素的得分。</w:t>
      </w:r>
    </w:p>
    <w:p w14:paraId="732E8C22"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187" w:name="_Toc172644290"/>
      <w:r w:rsidRPr="0054321B">
        <w:rPr>
          <w:rFonts w:ascii="楷体_GB2312" w:eastAsia="楷体_GB2312" w:hAnsi="楷体_GB2312" w:cs="楷体_GB2312" w:hint="eastAsia"/>
        </w:rPr>
        <w:t>2</w:t>
      </w:r>
      <w:r w:rsidRPr="0054321B">
        <w:rPr>
          <w:rFonts w:ascii="楷体_GB2312" w:eastAsia="楷体_GB2312" w:hAnsi="楷体_GB2312" w:cs="楷体_GB2312"/>
        </w:rPr>
        <w:t>8</w:t>
      </w:r>
      <w:r w:rsidRPr="0054321B">
        <w:rPr>
          <w:rFonts w:ascii="楷体_GB2312" w:eastAsia="楷体_GB2312" w:hAnsi="楷体_GB2312" w:cs="楷体_GB2312" w:hint="eastAsia"/>
        </w:rPr>
        <w:t>.评审标准</w:t>
      </w:r>
      <w:bookmarkEnd w:id="187"/>
    </w:p>
    <w:tbl>
      <w:tblPr>
        <w:tblW w:w="8430" w:type="dxa"/>
        <w:jc w:val="center"/>
        <w:tblLayout w:type="fixed"/>
        <w:tblLook w:val="04A0" w:firstRow="1" w:lastRow="0" w:firstColumn="1" w:lastColumn="0" w:noHBand="0" w:noVBand="1"/>
      </w:tblPr>
      <w:tblGrid>
        <w:gridCol w:w="1275"/>
        <w:gridCol w:w="1275"/>
        <w:gridCol w:w="5880"/>
      </w:tblGrid>
      <w:tr w:rsidR="00E95A6B" w:rsidRPr="0054321B" w14:paraId="0C3DED18" w14:textId="77777777" w:rsidTr="00284604">
        <w:trPr>
          <w:trHeight w:val="415"/>
          <w:jc w:val="center"/>
        </w:trPr>
        <w:tc>
          <w:tcPr>
            <w:tcW w:w="1275" w:type="dxa"/>
            <w:tcBorders>
              <w:top w:val="single" w:sz="6" w:space="0" w:color="000000"/>
              <w:left w:val="single" w:sz="6" w:space="0" w:color="000000"/>
              <w:bottom w:val="single" w:sz="6" w:space="0" w:color="000000"/>
              <w:right w:val="single" w:sz="6" w:space="0" w:color="000000"/>
            </w:tcBorders>
            <w:vAlign w:val="center"/>
            <w:hideMark/>
          </w:tcPr>
          <w:p w14:paraId="1E27E5BD" w14:textId="77777777" w:rsidR="00E95A6B" w:rsidRPr="0054321B" w:rsidRDefault="00E95A6B">
            <w:pPr>
              <w:pStyle w:val="21"/>
              <w:spacing w:line="360" w:lineRule="auto"/>
              <w:ind w:firstLineChars="0" w:firstLine="0"/>
              <w:jc w:val="center"/>
              <w:rPr>
                <w:rFonts w:ascii="仿宋" w:eastAsia="仿宋" w:hAnsi="仿宋" w:cs="宋体"/>
                <w:b/>
                <w:sz w:val="22"/>
                <w:szCs w:val="22"/>
                <w:lang w:val="zh-CN"/>
              </w:rPr>
            </w:pPr>
            <w:r w:rsidRPr="0054321B">
              <w:rPr>
                <w:rFonts w:ascii="仿宋" w:eastAsia="仿宋" w:hAnsi="仿宋" w:cs="宋体" w:hint="eastAsia"/>
                <w:b/>
                <w:sz w:val="22"/>
                <w:szCs w:val="22"/>
                <w:lang w:val="zh-CN"/>
              </w:rPr>
              <w:t>序号</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7BA55627" w14:textId="77777777" w:rsidR="00E95A6B" w:rsidRPr="0054321B" w:rsidRDefault="00E95A6B">
            <w:pPr>
              <w:pStyle w:val="21"/>
              <w:spacing w:line="360" w:lineRule="auto"/>
              <w:ind w:firstLineChars="0" w:firstLine="0"/>
              <w:jc w:val="center"/>
              <w:rPr>
                <w:rFonts w:ascii="仿宋" w:eastAsia="仿宋" w:hAnsi="仿宋" w:cs="宋体"/>
                <w:b/>
                <w:sz w:val="22"/>
                <w:szCs w:val="22"/>
              </w:rPr>
            </w:pPr>
            <w:r w:rsidRPr="0054321B">
              <w:rPr>
                <w:rFonts w:ascii="仿宋" w:eastAsia="仿宋" w:hAnsi="仿宋" w:cs="宋体" w:hint="eastAsia"/>
                <w:b/>
                <w:sz w:val="22"/>
                <w:szCs w:val="22"/>
                <w:lang w:val="zh-CN"/>
              </w:rPr>
              <w:t>评审</w:t>
            </w:r>
            <w:r w:rsidRPr="0054321B">
              <w:rPr>
                <w:rFonts w:ascii="仿宋" w:eastAsia="仿宋" w:hAnsi="仿宋" w:cs="宋体" w:hint="eastAsia"/>
                <w:b/>
                <w:sz w:val="22"/>
                <w:szCs w:val="22"/>
              </w:rPr>
              <w:t>因素</w:t>
            </w:r>
          </w:p>
        </w:tc>
        <w:tc>
          <w:tcPr>
            <w:tcW w:w="5880" w:type="dxa"/>
            <w:tcBorders>
              <w:top w:val="single" w:sz="6" w:space="0" w:color="000000"/>
              <w:left w:val="single" w:sz="6" w:space="0" w:color="000000"/>
              <w:bottom w:val="single" w:sz="6" w:space="0" w:color="000000"/>
              <w:right w:val="single" w:sz="6" w:space="0" w:color="000000"/>
            </w:tcBorders>
            <w:vAlign w:val="center"/>
            <w:hideMark/>
          </w:tcPr>
          <w:p w14:paraId="10E715D9" w14:textId="77777777" w:rsidR="00E95A6B" w:rsidRPr="0054321B" w:rsidRDefault="00E95A6B">
            <w:pPr>
              <w:pStyle w:val="21"/>
              <w:spacing w:line="360" w:lineRule="auto"/>
              <w:ind w:firstLineChars="0" w:firstLine="0"/>
              <w:jc w:val="center"/>
              <w:rPr>
                <w:rFonts w:ascii="仿宋" w:eastAsia="仿宋" w:hAnsi="仿宋" w:cs="宋体"/>
                <w:b/>
                <w:sz w:val="22"/>
                <w:szCs w:val="22"/>
                <w:lang w:val="zh-CN"/>
              </w:rPr>
            </w:pPr>
            <w:r w:rsidRPr="0054321B">
              <w:rPr>
                <w:rFonts w:ascii="仿宋" w:eastAsia="仿宋" w:hAnsi="仿宋" w:cs="宋体" w:hint="eastAsia"/>
                <w:b/>
                <w:sz w:val="22"/>
                <w:szCs w:val="22"/>
              </w:rPr>
              <w:t>评审标准</w:t>
            </w:r>
          </w:p>
        </w:tc>
      </w:tr>
      <w:tr w:rsidR="00E95A6B" w:rsidRPr="0054321B" w14:paraId="36511C0E" w14:textId="77777777" w:rsidTr="00284604">
        <w:trPr>
          <w:trHeight w:val="415"/>
          <w:jc w:val="center"/>
        </w:trPr>
        <w:tc>
          <w:tcPr>
            <w:tcW w:w="1275" w:type="dxa"/>
            <w:tcBorders>
              <w:top w:val="single" w:sz="6" w:space="0" w:color="000000"/>
              <w:left w:val="single" w:sz="6" w:space="0" w:color="000000"/>
              <w:bottom w:val="single" w:sz="6" w:space="0" w:color="000000"/>
              <w:right w:val="single" w:sz="6" w:space="0" w:color="000000"/>
            </w:tcBorders>
            <w:vAlign w:val="center"/>
            <w:hideMark/>
          </w:tcPr>
          <w:p w14:paraId="3EBD5B3B" w14:textId="77777777" w:rsidR="00E95A6B" w:rsidRPr="0054321B" w:rsidRDefault="00E95A6B">
            <w:pPr>
              <w:pStyle w:val="21"/>
              <w:spacing w:line="360" w:lineRule="auto"/>
              <w:ind w:firstLineChars="0" w:firstLine="0"/>
              <w:jc w:val="center"/>
              <w:rPr>
                <w:rFonts w:ascii="仿宋" w:eastAsia="仿宋" w:hAnsi="仿宋" w:cs="宋体"/>
                <w:b/>
                <w:bCs/>
                <w:sz w:val="22"/>
                <w:szCs w:val="22"/>
              </w:rPr>
            </w:pPr>
            <w:r w:rsidRPr="0054321B">
              <w:rPr>
                <w:rFonts w:ascii="仿宋" w:eastAsia="仿宋" w:hAnsi="仿宋" w:cs="宋体" w:hint="eastAsia"/>
                <w:b/>
                <w:bCs/>
                <w:sz w:val="22"/>
                <w:szCs w:val="22"/>
              </w:rPr>
              <w:t>1</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0161B20A" w14:textId="77777777" w:rsidR="00E95A6B" w:rsidRPr="0054321B" w:rsidRDefault="00E95A6B">
            <w:pPr>
              <w:pStyle w:val="21"/>
              <w:spacing w:line="360" w:lineRule="auto"/>
              <w:ind w:firstLineChars="0" w:firstLine="0"/>
              <w:jc w:val="center"/>
              <w:rPr>
                <w:rFonts w:ascii="仿宋" w:eastAsia="仿宋" w:hAnsi="仿宋" w:cs="宋体"/>
                <w:b/>
                <w:bCs/>
                <w:sz w:val="22"/>
                <w:szCs w:val="22"/>
                <w:shd w:val="clear" w:color="auto" w:fill="FFFFFF"/>
              </w:rPr>
            </w:pPr>
            <w:r w:rsidRPr="0054321B">
              <w:rPr>
                <w:rFonts w:ascii="仿宋" w:eastAsia="仿宋" w:hAnsi="仿宋" w:cs="宋体" w:hint="eastAsia"/>
                <w:b/>
                <w:bCs/>
                <w:sz w:val="22"/>
                <w:szCs w:val="22"/>
                <w:shd w:val="clear" w:color="auto" w:fill="FFFFFF"/>
              </w:rPr>
              <w:t>响应报价</w:t>
            </w:r>
          </w:p>
          <w:p w14:paraId="1BF7E7AD" w14:textId="77777777" w:rsidR="00E95A6B" w:rsidRPr="0054321B" w:rsidRDefault="00E95A6B">
            <w:pPr>
              <w:pStyle w:val="21"/>
              <w:spacing w:line="360" w:lineRule="auto"/>
              <w:ind w:firstLineChars="0" w:firstLine="0"/>
              <w:jc w:val="center"/>
              <w:rPr>
                <w:rFonts w:ascii="仿宋" w:eastAsia="仿宋" w:hAnsi="仿宋" w:cs="宋体"/>
                <w:b/>
                <w:bCs/>
                <w:sz w:val="22"/>
                <w:szCs w:val="22"/>
                <w:lang w:val="zh-CN"/>
              </w:rPr>
            </w:pPr>
            <w:r w:rsidRPr="0054321B">
              <w:rPr>
                <w:rFonts w:ascii="仿宋" w:eastAsia="仿宋" w:hAnsi="仿宋" w:cs="宋体" w:hint="eastAsia"/>
                <w:b/>
                <w:bCs/>
                <w:sz w:val="22"/>
                <w:szCs w:val="22"/>
                <w:shd w:val="clear" w:color="auto" w:fill="FFFFFF"/>
              </w:rPr>
              <w:t>(</w:t>
            </w:r>
            <w:r w:rsidRPr="0054321B">
              <w:rPr>
                <w:rFonts w:ascii="仿宋" w:eastAsia="仿宋" w:hAnsi="仿宋" w:cs="宋体" w:hint="eastAsia"/>
                <w:b/>
                <w:bCs/>
                <w:sz w:val="22"/>
                <w:szCs w:val="22"/>
              </w:rPr>
              <w:t>30%</w:t>
            </w:r>
            <w:r w:rsidRPr="0054321B">
              <w:rPr>
                <w:rFonts w:ascii="仿宋" w:eastAsia="仿宋" w:hAnsi="仿宋" w:cs="宋体" w:hint="eastAsia"/>
                <w:b/>
                <w:bCs/>
                <w:sz w:val="22"/>
                <w:szCs w:val="22"/>
                <w:shd w:val="clear" w:color="auto" w:fill="FFFFFF"/>
              </w:rPr>
              <w:t>)</w:t>
            </w:r>
          </w:p>
        </w:tc>
        <w:tc>
          <w:tcPr>
            <w:tcW w:w="5880" w:type="dxa"/>
            <w:tcBorders>
              <w:top w:val="single" w:sz="6" w:space="0" w:color="000000"/>
              <w:left w:val="single" w:sz="6" w:space="0" w:color="000000"/>
              <w:bottom w:val="single" w:sz="6" w:space="0" w:color="000000"/>
              <w:right w:val="single" w:sz="6" w:space="0" w:color="000000"/>
            </w:tcBorders>
            <w:vAlign w:val="center"/>
            <w:hideMark/>
          </w:tcPr>
          <w:p w14:paraId="107F9A9D" w14:textId="77777777" w:rsidR="00E95A6B" w:rsidRPr="0054321B" w:rsidRDefault="00E95A6B">
            <w:pPr>
              <w:pStyle w:val="21"/>
              <w:spacing w:line="360" w:lineRule="auto"/>
              <w:ind w:firstLineChars="0" w:firstLine="0"/>
              <w:rPr>
                <w:rFonts w:ascii="仿宋" w:eastAsia="仿宋" w:hAnsi="仿宋" w:cs="宋体"/>
                <w:sz w:val="22"/>
                <w:szCs w:val="22"/>
                <w:shd w:val="clear" w:color="auto" w:fill="FFFFFF"/>
              </w:rPr>
            </w:pPr>
            <w:r w:rsidRPr="0054321B">
              <w:rPr>
                <w:rFonts w:ascii="仿宋" w:eastAsia="仿宋" w:hAnsi="仿宋" w:cs="宋体" w:hint="eastAsia"/>
                <w:sz w:val="22"/>
                <w:szCs w:val="22"/>
                <w:shd w:val="clear" w:color="auto" w:fill="FFFFFF"/>
              </w:rPr>
              <w:t>在所有的有效投响应报价中，以</w:t>
            </w:r>
            <w:proofErr w:type="gramStart"/>
            <w:r w:rsidRPr="0054321B">
              <w:rPr>
                <w:rFonts w:ascii="仿宋" w:eastAsia="仿宋" w:hAnsi="仿宋" w:cs="宋体" w:hint="eastAsia"/>
                <w:sz w:val="22"/>
                <w:szCs w:val="22"/>
                <w:shd w:val="clear" w:color="auto" w:fill="FFFFFF"/>
              </w:rPr>
              <w:t>最低响应</w:t>
            </w:r>
            <w:proofErr w:type="gramEnd"/>
            <w:r w:rsidRPr="0054321B">
              <w:rPr>
                <w:rFonts w:ascii="仿宋" w:eastAsia="仿宋" w:hAnsi="仿宋" w:cs="宋体" w:hint="eastAsia"/>
                <w:sz w:val="22"/>
                <w:szCs w:val="22"/>
                <w:shd w:val="clear" w:color="auto" w:fill="FFFFFF"/>
              </w:rPr>
              <w:t>报价为基准价，其价格分为满分。其他供应商的报价</w:t>
            </w:r>
            <w:proofErr w:type="gramStart"/>
            <w:r w:rsidRPr="0054321B">
              <w:rPr>
                <w:rFonts w:ascii="仿宋" w:eastAsia="仿宋" w:hAnsi="仿宋" w:cs="宋体" w:hint="eastAsia"/>
                <w:sz w:val="22"/>
                <w:szCs w:val="22"/>
                <w:shd w:val="clear" w:color="auto" w:fill="FFFFFF"/>
              </w:rPr>
              <w:t>分统一</w:t>
            </w:r>
            <w:proofErr w:type="gramEnd"/>
            <w:r w:rsidRPr="0054321B">
              <w:rPr>
                <w:rFonts w:ascii="仿宋" w:eastAsia="仿宋" w:hAnsi="仿宋" w:cs="宋体" w:hint="eastAsia"/>
                <w:sz w:val="22"/>
                <w:szCs w:val="22"/>
                <w:shd w:val="clear" w:color="auto" w:fill="FFFFFF"/>
              </w:rPr>
              <w:t>按下列公式计算：响应报价得分=(磋商基准价／响应报价)×</w:t>
            </w:r>
            <w:proofErr w:type="gramStart"/>
            <w:r w:rsidRPr="0054321B">
              <w:rPr>
                <w:rFonts w:ascii="仿宋" w:eastAsia="仿宋" w:hAnsi="仿宋" w:cs="宋体" w:hint="eastAsia"/>
                <w:sz w:val="22"/>
                <w:szCs w:val="22"/>
                <w:shd w:val="clear" w:color="auto" w:fill="FFFFFF"/>
              </w:rPr>
              <w:t>价格权</w:t>
            </w:r>
            <w:proofErr w:type="gramEnd"/>
            <w:r w:rsidRPr="0054321B">
              <w:rPr>
                <w:rFonts w:ascii="仿宋" w:eastAsia="仿宋" w:hAnsi="仿宋" w:cs="宋体" w:hint="eastAsia"/>
                <w:sz w:val="22"/>
                <w:szCs w:val="22"/>
                <w:shd w:val="clear" w:color="auto" w:fill="FFFFFF"/>
              </w:rPr>
              <w:t>值（30%）×100（四舍五入后保留小数点后两位）。</w:t>
            </w:r>
          </w:p>
          <w:p w14:paraId="3E17E8F7" w14:textId="2EA8DD9E" w:rsidR="00A43DCF" w:rsidRPr="0054321B" w:rsidRDefault="00D12A71" w:rsidP="007B0BC5">
            <w:pPr>
              <w:pStyle w:val="21"/>
              <w:spacing w:line="360" w:lineRule="auto"/>
              <w:ind w:firstLineChars="0" w:firstLine="0"/>
              <w:rPr>
                <w:rFonts w:ascii="仿宋" w:eastAsia="仿宋" w:hAnsi="仿宋" w:cs="宋体"/>
                <w:sz w:val="22"/>
                <w:szCs w:val="22"/>
                <w:shd w:val="clear" w:color="auto" w:fill="FFFFFF"/>
              </w:rPr>
            </w:pPr>
            <w:r w:rsidRPr="0054321B">
              <w:rPr>
                <w:rFonts w:ascii="仿宋" w:eastAsia="仿宋" w:hAnsi="仿宋" w:cs="宋体" w:hint="eastAsia"/>
                <w:sz w:val="22"/>
                <w:szCs w:val="22"/>
                <w:shd w:val="clear" w:color="auto" w:fill="FFFFFF"/>
              </w:rPr>
              <w:t>注：</w:t>
            </w:r>
            <w:r w:rsidR="00A43DCF" w:rsidRPr="0054321B">
              <w:rPr>
                <w:rFonts w:ascii="仿宋" w:eastAsia="仿宋" w:hAnsi="仿宋" w:cs="宋体" w:hint="eastAsia"/>
                <w:sz w:val="22"/>
                <w:szCs w:val="22"/>
                <w:shd w:val="clear" w:color="auto" w:fill="FFFFFF"/>
              </w:rPr>
              <w:t>本次项目专门面向中小企业采购，不再执行价格评审优惠的扶持政策。</w:t>
            </w:r>
          </w:p>
        </w:tc>
      </w:tr>
      <w:tr w:rsidR="00E95A6B" w:rsidRPr="0054321B" w14:paraId="35D4FFE4" w14:textId="77777777" w:rsidTr="00284604">
        <w:trPr>
          <w:trHeight w:val="415"/>
          <w:jc w:val="center"/>
        </w:trPr>
        <w:tc>
          <w:tcPr>
            <w:tcW w:w="1275" w:type="dxa"/>
            <w:tcBorders>
              <w:top w:val="single" w:sz="6" w:space="0" w:color="000000"/>
              <w:left w:val="single" w:sz="6" w:space="0" w:color="000000"/>
              <w:bottom w:val="single" w:sz="6" w:space="0" w:color="000000"/>
              <w:right w:val="single" w:sz="6" w:space="0" w:color="000000"/>
            </w:tcBorders>
            <w:vAlign w:val="center"/>
            <w:hideMark/>
          </w:tcPr>
          <w:p w14:paraId="60AE1422" w14:textId="77777777" w:rsidR="00E95A6B" w:rsidRPr="0054321B" w:rsidRDefault="00E95A6B">
            <w:pPr>
              <w:pStyle w:val="21"/>
              <w:spacing w:line="360" w:lineRule="auto"/>
              <w:ind w:firstLineChars="0" w:firstLine="0"/>
              <w:jc w:val="center"/>
              <w:rPr>
                <w:rFonts w:ascii="仿宋" w:eastAsia="仿宋" w:hAnsi="仿宋" w:cs="宋体"/>
                <w:b/>
                <w:bCs/>
                <w:sz w:val="22"/>
                <w:szCs w:val="22"/>
              </w:rPr>
            </w:pPr>
            <w:r w:rsidRPr="0054321B">
              <w:rPr>
                <w:rFonts w:ascii="仿宋" w:eastAsia="仿宋" w:hAnsi="仿宋" w:cs="宋体" w:hint="eastAsia"/>
                <w:b/>
                <w:bCs/>
                <w:sz w:val="22"/>
                <w:szCs w:val="22"/>
              </w:rPr>
              <w:lastRenderedPageBreak/>
              <w:t>2</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11474E65" w14:textId="77777777" w:rsidR="00E95A6B" w:rsidRPr="0054321B" w:rsidRDefault="00E95A6B">
            <w:pPr>
              <w:pStyle w:val="21"/>
              <w:spacing w:line="360" w:lineRule="auto"/>
              <w:ind w:firstLineChars="0" w:firstLine="0"/>
              <w:jc w:val="center"/>
              <w:rPr>
                <w:rFonts w:ascii="仿宋" w:eastAsia="仿宋" w:hAnsi="仿宋" w:cs="宋体"/>
                <w:b/>
                <w:bCs/>
                <w:sz w:val="22"/>
                <w:szCs w:val="22"/>
                <w:lang w:val="zh-CN"/>
              </w:rPr>
            </w:pPr>
            <w:r w:rsidRPr="0054321B">
              <w:rPr>
                <w:rFonts w:ascii="仿宋" w:eastAsia="仿宋" w:hAnsi="仿宋" w:cs="宋体" w:hint="eastAsia"/>
                <w:b/>
                <w:bCs/>
                <w:sz w:val="22"/>
                <w:szCs w:val="22"/>
                <w:lang w:val="zh-CN"/>
              </w:rPr>
              <w:t>技术水平</w:t>
            </w:r>
          </w:p>
          <w:p w14:paraId="77973DB3" w14:textId="3B981054" w:rsidR="00E95A6B" w:rsidRPr="0054321B" w:rsidRDefault="00E95A6B">
            <w:pPr>
              <w:pStyle w:val="21"/>
              <w:spacing w:line="360" w:lineRule="auto"/>
              <w:ind w:firstLineChars="0" w:firstLine="0"/>
              <w:jc w:val="center"/>
              <w:rPr>
                <w:rFonts w:ascii="仿宋" w:eastAsia="仿宋" w:hAnsi="仿宋" w:cs="宋体"/>
                <w:b/>
                <w:bCs/>
                <w:sz w:val="22"/>
                <w:szCs w:val="22"/>
                <w:lang w:val="zh-CN"/>
              </w:rPr>
            </w:pPr>
            <w:r w:rsidRPr="0054321B">
              <w:rPr>
                <w:rFonts w:ascii="仿宋" w:eastAsia="仿宋" w:hAnsi="仿宋" w:cs="宋体" w:hint="eastAsia"/>
                <w:b/>
                <w:bCs/>
                <w:sz w:val="22"/>
                <w:szCs w:val="22"/>
                <w:lang w:val="zh-CN"/>
              </w:rPr>
              <w:t>（</w:t>
            </w:r>
            <w:r w:rsidR="00E84F10" w:rsidRPr="0054321B">
              <w:rPr>
                <w:rFonts w:ascii="仿宋" w:eastAsia="仿宋" w:hAnsi="仿宋" w:cs="宋体"/>
                <w:b/>
                <w:bCs/>
                <w:sz w:val="22"/>
                <w:szCs w:val="22"/>
              </w:rPr>
              <w:t>21</w:t>
            </w:r>
            <w:r w:rsidRPr="0054321B">
              <w:rPr>
                <w:rFonts w:ascii="仿宋" w:eastAsia="仿宋" w:hAnsi="仿宋" w:cs="宋体" w:hint="eastAsia"/>
                <w:b/>
                <w:bCs/>
                <w:sz w:val="22"/>
                <w:szCs w:val="22"/>
              </w:rPr>
              <w:t>%</w:t>
            </w:r>
            <w:r w:rsidRPr="0054321B">
              <w:rPr>
                <w:rFonts w:ascii="仿宋" w:eastAsia="仿宋" w:hAnsi="仿宋" w:cs="宋体" w:hint="eastAsia"/>
                <w:b/>
                <w:bCs/>
                <w:sz w:val="22"/>
                <w:szCs w:val="22"/>
                <w:lang w:val="zh-CN"/>
              </w:rPr>
              <w:t>）</w:t>
            </w:r>
          </w:p>
        </w:tc>
        <w:tc>
          <w:tcPr>
            <w:tcW w:w="5880" w:type="dxa"/>
            <w:tcBorders>
              <w:top w:val="single" w:sz="6" w:space="0" w:color="000000"/>
              <w:left w:val="single" w:sz="6" w:space="0" w:color="000000"/>
              <w:bottom w:val="single" w:sz="6" w:space="0" w:color="000000"/>
              <w:right w:val="single" w:sz="6" w:space="0" w:color="000000"/>
            </w:tcBorders>
            <w:vAlign w:val="center"/>
            <w:hideMark/>
          </w:tcPr>
          <w:p w14:paraId="0026E109" w14:textId="2EBF8CD7" w:rsidR="00E95A6B" w:rsidRPr="0054321B" w:rsidRDefault="00E95A6B">
            <w:pPr>
              <w:pStyle w:val="21"/>
              <w:spacing w:line="360" w:lineRule="auto"/>
              <w:ind w:firstLineChars="0" w:firstLine="0"/>
              <w:rPr>
                <w:rFonts w:ascii="仿宋" w:eastAsia="仿宋" w:hAnsi="仿宋" w:cs="宋体"/>
                <w:sz w:val="22"/>
                <w:szCs w:val="22"/>
              </w:rPr>
            </w:pPr>
            <w:r w:rsidRPr="0054321B">
              <w:rPr>
                <w:rFonts w:ascii="仿宋" w:eastAsia="仿宋" w:hAnsi="仿宋" w:cs="宋体" w:hint="eastAsia"/>
                <w:sz w:val="22"/>
                <w:szCs w:val="22"/>
              </w:rPr>
              <w:t>1、技术参数：响应产品技术参数和配置完全满足或</w:t>
            </w:r>
            <w:proofErr w:type="gramStart"/>
            <w:r w:rsidRPr="0054321B">
              <w:rPr>
                <w:rFonts w:ascii="仿宋" w:eastAsia="仿宋" w:hAnsi="仿宋" w:cs="宋体" w:hint="eastAsia"/>
                <w:sz w:val="22"/>
                <w:szCs w:val="22"/>
              </w:rPr>
              <w:t>高于磋商</w:t>
            </w:r>
            <w:proofErr w:type="gramEnd"/>
            <w:r w:rsidRPr="0054321B">
              <w:rPr>
                <w:rFonts w:ascii="仿宋" w:eastAsia="仿宋" w:hAnsi="仿宋" w:cs="宋体" w:hint="eastAsia"/>
                <w:sz w:val="22"/>
                <w:szCs w:val="22"/>
              </w:rPr>
              <w:t>文件要求的，得</w:t>
            </w:r>
            <w:r w:rsidR="00997063" w:rsidRPr="0054321B">
              <w:rPr>
                <w:rFonts w:ascii="仿宋" w:eastAsia="仿宋" w:hAnsi="仿宋" w:cs="宋体"/>
                <w:b/>
                <w:bCs/>
                <w:sz w:val="22"/>
                <w:szCs w:val="22"/>
              </w:rPr>
              <w:t>2</w:t>
            </w:r>
            <w:r w:rsidR="00002E94" w:rsidRPr="0054321B">
              <w:rPr>
                <w:rFonts w:ascii="仿宋" w:eastAsia="仿宋" w:hAnsi="仿宋" w:cs="宋体"/>
                <w:b/>
                <w:bCs/>
                <w:sz w:val="22"/>
                <w:szCs w:val="22"/>
              </w:rPr>
              <w:t>0</w:t>
            </w:r>
            <w:r w:rsidRPr="0054321B">
              <w:rPr>
                <w:rFonts w:ascii="仿宋" w:eastAsia="仿宋" w:hAnsi="仿宋" w:cs="宋体" w:hint="eastAsia"/>
                <w:b/>
                <w:bCs/>
                <w:sz w:val="22"/>
                <w:szCs w:val="22"/>
              </w:rPr>
              <w:t>分</w:t>
            </w:r>
            <w:r w:rsidR="00E84F10" w:rsidRPr="0054321B">
              <w:rPr>
                <w:rFonts w:ascii="仿宋" w:eastAsia="仿宋" w:hAnsi="仿宋" w:cs="宋体" w:hint="eastAsia"/>
                <w:sz w:val="22"/>
                <w:szCs w:val="22"/>
              </w:rPr>
              <w:t>，</w:t>
            </w:r>
            <w:r w:rsidRPr="0054321B">
              <w:rPr>
                <w:rFonts w:ascii="仿宋" w:eastAsia="仿宋" w:hAnsi="仿宋" w:cs="宋体" w:hint="eastAsia"/>
                <w:sz w:val="22"/>
                <w:szCs w:val="22"/>
              </w:rPr>
              <w:t>每有一项负偏离的扣</w:t>
            </w:r>
            <w:r w:rsidR="00E84F10" w:rsidRPr="0054321B">
              <w:rPr>
                <w:rFonts w:ascii="仿宋" w:eastAsia="仿宋" w:hAnsi="仿宋" w:cs="宋体"/>
                <w:b/>
                <w:bCs/>
                <w:sz w:val="22"/>
                <w:szCs w:val="22"/>
              </w:rPr>
              <w:t>2</w:t>
            </w:r>
            <w:r w:rsidRPr="0054321B">
              <w:rPr>
                <w:rFonts w:ascii="仿宋" w:eastAsia="仿宋" w:hAnsi="仿宋" w:cs="宋体" w:hint="eastAsia"/>
                <w:b/>
                <w:bCs/>
                <w:sz w:val="22"/>
                <w:szCs w:val="22"/>
              </w:rPr>
              <w:t>分</w:t>
            </w:r>
            <w:r w:rsidRPr="0054321B">
              <w:rPr>
                <w:rFonts w:ascii="仿宋" w:eastAsia="仿宋" w:hAnsi="仿宋" w:cs="宋体" w:hint="eastAsia"/>
                <w:sz w:val="22"/>
                <w:szCs w:val="22"/>
              </w:rPr>
              <w:t>，直至扣完该项得分为止。（提供支撑材料，如检测报告、技术白皮书等证明材料）</w:t>
            </w:r>
          </w:p>
          <w:p w14:paraId="6E93C40C" w14:textId="251E877D" w:rsidR="00E95A6B" w:rsidRPr="0054321B" w:rsidRDefault="00E95A6B">
            <w:pPr>
              <w:pStyle w:val="21"/>
              <w:spacing w:line="360" w:lineRule="auto"/>
              <w:ind w:firstLineChars="0" w:firstLine="0"/>
              <w:rPr>
                <w:rFonts w:ascii="仿宋" w:eastAsia="仿宋" w:hAnsi="仿宋" w:cs="宋体"/>
                <w:sz w:val="22"/>
                <w:szCs w:val="22"/>
              </w:rPr>
            </w:pPr>
            <w:r w:rsidRPr="0054321B">
              <w:rPr>
                <w:rFonts w:ascii="仿宋" w:eastAsia="仿宋" w:hAnsi="仿宋" w:cs="宋体" w:hint="eastAsia"/>
                <w:sz w:val="22"/>
                <w:szCs w:val="22"/>
              </w:rPr>
              <w:t>2、响应产品具有环境标志产品和节能产品认证的，每项得</w:t>
            </w:r>
            <w:r w:rsidRPr="0054321B">
              <w:rPr>
                <w:rFonts w:ascii="仿宋" w:eastAsia="仿宋" w:hAnsi="仿宋" w:cs="宋体" w:hint="eastAsia"/>
                <w:b/>
                <w:bCs/>
                <w:sz w:val="22"/>
                <w:szCs w:val="22"/>
              </w:rPr>
              <w:t>0.5分</w:t>
            </w:r>
            <w:r w:rsidRPr="0054321B">
              <w:rPr>
                <w:rFonts w:ascii="仿宋" w:eastAsia="仿宋" w:hAnsi="仿宋" w:cs="宋体" w:hint="eastAsia"/>
                <w:sz w:val="22"/>
                <w:szCs w:val="22"/>
              </w:rPr>
              <w:t>，</w:t>
            </w:r>
            <w:r w:rsidR="00D45500" w:rsidRPr="0054321B">
              <w:rPr>
                <w:rFonts w:ascii="仿宋" w:eastAsia="仿宋" w:hAnsi="仿宋" w:cs="宋体" w:hint="eastAsia"/>
                <w:sz w:val="22"/>
                <w:szCs w:val="22"/>
              </w:rPr>
              <w:t>满分</w:t>
            </w:r>
            <w:r w:rsidR="00E84F10" w:rsidRPr="0054321B">
              <w:rPr>
                <w:rFonts w:ascii="仿宋" w:eastAsia="仿宋" w:hAnsi="仿宋" w:cs="宋体"/>
                <w:b/>
                <w:bCs/>
                <w:sz w:val="22"/>
                <w:szCs w:val="22"/>
              </w:rPr>
              <w:t>1</w:t>
            </w:r>
            <w:r w:rsidRPr="0054321B">
              <w:rPr>
                <w:rFonts w:ascii="仿宋" w:eastAsia="仿宋" w:hAnsi="仿宋" w:cs="宋体" w:hint="eastAsia"/>
                <w:b/>
                <w:bCs/>
                <w:sz w:val="22"/>
                <w:szCs w:val="22"/>
              </w:rPr>
              <w:t>分</w:t>
            </w:r>
            <w:r w:rsidRPr="0054321B">
              <w:rPr>
                <w:rFonts w:ascii="仿宋" w:eastAsia="仿宋" w:hAnsi="仿宋" w:cs="宋体" w:hint="eastAsia"/>
                <w:sz w:val="22"/>
                <w:szCs w:val="22"/>
              </w:rPr>
              <w:t>。（节能、环境指标产品以财政部清单为评审依据，供应商需提供清单产品所在页截图并标明）</w:t>
            </w:r>
          </w:p>
        </w:tc>
      </w:tr>
      <w:tr w:rsidR="00E95A6B" w:rsidRPr="0054321B" w14:paraId="7EE06701" w14:textId="77777777" w:rsidTr="00284604">
        <w:trPr>
          <w:trHeight w:val="938"/>
          <w:jc w:val="center"/>
        </w:trPr>
        <w:tc>
          <w:tcPr>
            <w:tcW w:w="1275" w:type="dxa"/>
            <w:tcBorders>
              <w:top w:val="single" w:sz="6" w:space="0" w:color="000000"/>
              <w:left w:val="single" w:sz="6" w:space="0" w:color="000000"/>
              <w:bottom w:val="single" w:sz="6" w:space="0" w:color="000000"/>
              <w:right w:val="single" w:sz="6" w:space="0" w:color="000000"/>
            </w:tcBorders>
            <w:vAlign w:val="center"/>
            <w:hideMark/>
          </w:tcPr>
          <w:p w14:paraId="47699589" w14:textId="77777777" w:rsidR="00E95A6B" w:rsidRPr="0054321B" w:rsidRDefault="00E95A6B">
            <w:pPr>
              <w:pStyle w:val="21"/>
              <w:spacing w:line="360" w:lineRule="auto"/>
              <w:ind w:firstLineChars="0" w:firstLine="0"/>
              <w:jc w:val="center"/>
              <w:rPr>
                <w:rFonts w:ascii="仿宋" w:eastAsia="仿宋" w:hAnsi="仿宋" w:cs="宋体"/>
                <w:b/>
                <w:bCs/>
                <w:sz w:val="22"/>
                <w:szCs w:val="22"/>
              </w:rPr>
            </w:pPr>
            <w:r w:rsidRPr="0054321B">
              <w:rPr>
                <w:rFonts w:ascii="仿宋" w:eastAsia="仿宋" w:hAnsi="仿宋" w:cs="宋体" w:hint="eastAsia"/>
                <w:b/>
                <w:bCs/>
                <w:sz w:val="22"/>
                <w:szCs w:val="22"/>
              </w:rPr>
              <w:t>3</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389A7C17" w14:textId="77777777" w:rsidR="00E95A6B" w:rsidRPr="0054321B" w:rsidRDefault="00E95A6B">
            <w:pPr>
              <w:pStyle w:val="21"/>
              <w:spacing w:line="360" w:lineRule="auto"/>
              <w:ind w:firstLineChars="0" w:firstLine="0"/>
              <w:jc w:val="center"/>
              <w:rPr>
                <w:rFonts w:ascii="仿宋" w:eastAsia="仿宋" w:hAnsi="仿宋" w:cs="宋体"/>
                <w:b/>
                <w:bCs/>
                <w:sz w:val="22"/>
                <w:szCs w:val="22"/>
                <w:lang w:val="zh-CN"/>
              </w:rPr>
            </w:pPr>
            <w:r w:rsidRPr="0054321B">
              <w:rPr>
                <w:rFonts w:ascii="仿宋" w:eastAsia="仿宋" w:hAnsi="仿宋" w:cs="宋体" w:hint="eastAsia"/>
                <w:b/>
                <w:bCs/>
                <w:sz w:val="22"/>
                <w:szCs w:val="22"/>
                <w:lang w:val="zh-CN"/>
              </w:rPr>
              <w:t>履约能力</w:t>
            </w:r>
          </w:p>
          <w:p w14:paraId="19975799" w14:textId="6DAABEEC" w:rsidR="00E95A6B" w:rsidRPr="0054321B" w:rsidRDefault="00E95A6B">
            <w:pPr>
              <w:pStyle w:val="21"/>
              <w:spacing w:line="360" w:lineRule="auto"/>
              <w:ind w:firstLineChars="0" w:firstLine="0"/>
              <w:jc w:val="center"/>
              <w:rPr>
                <w:rFonts w:ascii="仿宋" w:eastAsia="仿宋" w:hAnsi="仿宋" w:cs="宋体"/>
                <w:b/>
                <w:bCs/>
                <w:sz w:val="22"/>
                <w:szCs w:val="22"/>
                <w:lang w:val="zh-CN"/>
              </w:rPr>
            </w:pPr>
            <w:r w:rsidRPr="0054321B">
              <w:rPr>
                <w:rFonts w:ascii="仿宋" w:eastAsia="仿宋" w:hAnsi="仿宋" w:cs="宋体" w:hint="eastAsia"/>
                <w:b/>
                <w:bCs/>
                <w:sz w:val="22"/>
                <w:szCs w:val="22"/>
                <w:shd w:val="clear" w:color="auto" w:fill="FFFFFF"/>
              </w:rPr>
              <w:t>(</w:t>
            </w:r>
            <w:r w:rsidR="001E4CB1" w:rsidRPr="0054321B">
              <w:rPr>
                <w:rFonts w:ascii="仿宋" w:eastAsia="仿宋" w:hAnsi="仿宋" w:cs="宋体"/>
                <w:b/>
                <w:bCs/>
                <w:sz w:val="22"/>
                <w:szCs w:val="22"/>
              </w:rPr>
              <w:t>10</w:t>
            </w:r>
            <w:r w:rsidRPr="0054321B">
              <w:rPr>
                <w:rFonts w:ascii="仿宋" w:eastAsia="仿宋" w:hAnsi="仿宋" w:cs="宋体" w:hint="eastAsia"/>
                <w:b/>
                <w:bCs/>
                <w:sz w:val="22"/>
                <w:szCs w:val="22"/>
              </w:rPr>
              <w:t>%</w:t>
            </w:r>
            <w:r w:rsidRPr="0054321B">
              <w:rPr>
                <w:rFonts w:ascii="仿宋" w:eastAsia="仿宋" w:hAnsi="仿宋" w:cs="宋体" w:hint="eastAsia"/>
                <w:b/>
                <w:bCs/>
                <w:sz w:val="22"/>
                <w:szCs w:val="22"/>
                <w:shd w:val="clear" w:color="auto" w:fill="FFFFFF"/>
              </w:rPr>
              <w:t>)</w:t>
            </w:r>
          </w:p>
        </w:tc>
        <w:tc>
          <w:tcPr>
            <w:tcW w:w="5880" w:type="dxa"/>
            <w:tcBorders>
              <w:top w:val="single" w:sz="6" w:space="0" w:color="000000"/>
              <w:left w:val="single" w:sz="6" w:space="0" w:color="000000"/>
              <w:bottom w:val="single" w:sz="6" w:space="0" w:color="000000"/>
              <w:right w:val="single" w:sz="6" w:space="0" w:color="000000"/>
            </w:tcBorders>
            <w:vAlign w:val="center"/>
            <w:hideMark/>
          </w:tcPr>
          <w:p w14:paraId="5E0848DE" w14:textId="7D581B2F" w:rsidR="00E95A6B" w:rsidRPr="0054321B" w:rsidRDefault="00E95A6B">
            <w:pPr>
              <w:pStyle w:val="21"/>
              <w:spacing w:line="360" w:lineRule="auto"/>
              <w:ind w:firstLineChars="0" w:firstLine="0"/>
              <w:rPr>
                <w:rFonts w:ascii="仿宋" w:eastAsia="仿宋" w:hAnsi="仿宋" w:cs="宋体"/>
                <w:sz w:val="22"/>
                <w:szCs w:val="22"/>
              </w:rPr>
            </w:pPr>
            <w:r w:rsidRPr="0054321B">
              <w:rPr>
                <w:rFonts w:ascii="仿宋" w:eastAsia="仿宋" w:hAnsi="仿宋" w:cs="宋体" w:hint="eastAsia"/>
                <w:sz w:val="22"/>
                <w:szCs w:val="22"/>
              </w:rPr>
              <w:t>供应</w:t>
            </w:r>
            <w:proofErr w:type="gramStart"/>
            <w:r w:rsidRPr="0054321B">
              <w:rPr>
                <w:rFonts w:ascii="仿宋" w:eastAsia="仿宋" w:hAnsi="仿宋" w:cs="宋体" w:hint="eastAsia"/>
                <w:sz w:val="22"/>
                <w:szCs w:val="22"/>
              </w:rPr>
              <w:t>商类似</w:t>
            </w:r>
            <w:proofErr w:type="gramEnd"/>
            <w:r w:rsidRPr="0054321B">
              <w:rPr>
                <w:rFonts w:ascii="仿宋" w:eastAsia="仿宋" w:hAnsi="仿宋" w:cs="宋体" w:hint="eastAsia"/>
                <w:sz w:val="22"/>
                <w:szCs w:val="22"/>
              </w:rPr>
              <w:t>业绩情况：供应商提供近三年类似的业绩证明材料（20</w:t>
            </w:r>
            <w:r w:rsidR="00E84F10" w:rsidRPr="0054321B">
              <w:rPr>
                <w:rFonts w:ascii="仿宋" w:eastAsia="仿宋" w:hAnsi="仿宋" w:cs="宋体"/>
                <w:sz w:val="22"/>
                <w:szCs w:val="22"/>
              </w:rPr>
              <w:t>21</w:t>
            </w:r>
            <w:r w:rsidRPr="0054321B">
              <w:rPr>
                <w:rFonts w:ascii="仿宋" w:eastAsia="仿宋" w:hAnsi="仿宋" w:cs="宋体" w:hint="eastAsia"/>
                <w:sz w:val="22"/>
                <w:szCs w:val="22"/>
              </w:rPr>
              <w:t>年1月1日至今），每提供</w:t>
            </w:r>
            <w:r w:rsidRPr="0054321B">
              <w:rPr>
                <w:rFonts w:ascii="仿宋" w:eastAsia="仿宋" w:hAnsi="仿宋" w:cs="宋体" w:hint="eastAsia"/>
                <w:b/>
                <w:bCs/>
                <w:sz w:val="22"/>
                <w:szCs w:val="22"/>
              </w:rPr>
              <w:t>1</w:t>
            </w:r>
            <w:r w:rsidRPr="0054321B">
              <w:rPr>
                <w:rFonts w:ascii="仿宋" w:eastAsia="仿宋" w:hAnsi="仿宋" w:cs="宋体" w:hint="eastAsia"/>
                <w:sz w:val="22"/>
                <w:szCs w:val="22"/>
              </w:rPr>
              <w:t>项得</w:t>
            </w:r>
            <w:r w:rsidR="001E4CB1" w:rsidRPr="0054321B">
              <w:rPr>
                <w:rFonts w:ascii="仿宋" w:eastAsia="仿宋" w:hAnsi="仿宋" w:cs="宋体"/>
                <w:b/>
                <w:sz w:val="22"/>
                <w:szCs w:val="22"/>
              </w:rPr>
              <w:t>2</w:t>
            </w:r>
            <w:r w:rsidRPr="0054321B">
              <w:rPr>
                <w:rFonts w:ascii="仿宋" w:eastAsia="仿宋" w:hAnsi="仿宋" w:cs="宋体" w:hint="eastAsia"/>
                <w:b/>
                <w:sz w:val="22"/>
                <w:szCs w:val="22"/>
              </w:rPr>
              <w:t>分</w:t>
            </w:r>
            <w:r w:rsidRPr="0054321B">
              <w:rPr>
                <w:rFonts w:ascii="仿宋" w:eastAsia="仿宋" w:hAnsi="仿宋" w:cs="宋体" w:hint="eastAsia"/>
                <w:sz w:val="22"/>
                <w:szCs w:val="22"/>
              </w:rPr>
              <w:t>,最多得</w:t>
            </w:r>
            <w:r w:rsidR="001E4CB1" w:rsidRPr="0054321B">
              <w:rPr>
                <w:rFonts w:ascii="仿宋" w:eastAsia="仿宋" w:hAnsi="仿宋" w:cs="宋体"/>
                <w:b/>
                <w:sz w:val="22"/>
                <w:szCs w:val="22"/>
              </w:rPr>
              <w:t>10</w:t>
            </w:r>
            <w:r w:rsidRPr="0054321B">
              <w:rPr>
                <w:rFonts w:ascii="仿宋" w:eastAsia="仿宋" w:hAnsi="仿宋" w:cs="宋体" w:hint="eastAsia"/>
                <w:b/>
                <w:sz w:val="22"/>
                <w:szCs w:val="22"/>
              </w:rPr>
              <w:t>分</w:t>
            </w:r>
            <w:r w:rsidRPr="0054321B">
              <w:rPr>
                <w:rFonts w:ascii="仿宋" w:eastAsia="仿宋" w:hAnsi="仿宋" w:cs="宋体" w:hint="eastAsia"/>
                <w:sz w:val="22"/>
                <w:szCs w:val="22"/>
              </w:rPr>
              <w:t>；不提供不得分。（以合同首页、标的所在页、签字页和中标通知书复印件为准）。</w:t>
            </w:r>
          </w:p>
        </w:tc>
      </w:tr>
      <w:tr w:rsidR="00E95A6B" w:rsidRPr="0054321B" w14:paraId="6D868C71" w14:textId="77777777" w:rsidTr="00284604">
        <w:trPr>
          <w:trHeight w:val="415"/>
          <w:jc w:val="center"/>
        </w:trPr>
        <w:tc>
          <w:tcPr>
            <w:tcW w:w="1275" w:type="dxa"/>
            <w:tcBorders>
              <w:top w:val="single" w:sz="6" w:space="0" w:color="000000"/>
              <w:left w:val="single" w:sz="6" w:space="0" w:color="000000"/>
              <w:bottom w:val="single" w:sz="6" w:space="0" w:color="000000"/>
              <w:right w:val="single" w:sz="6" w:space="0" w:color="000000"/>
            </w:tcBorders>
            <w:vAlign w:val="center"/>
            <w:hideMark/>
          </w:tcPr>
          <w:p w14:paraId="01DC82F5" w14:textId="77777777" w:rsidR="00E95A6B" w:rsidRPr="0054321B" w:rsidRDefault="00E95A6B">
            <w:pPr>
              <w:pStyle w:val="21"/>
              <w:spacing w:line="360" w:lineRule="auto"/>
              <w:ind w:firstLineChars="0" w:firstLine="0"/>
              <w:jc w:val="center"/>
              <w:rPr>
                <w:rFonts w:ascii="仿宋" w:eastAsia="仿宋" w:hAnsi="仿宋" w:cs="宋体"/>
                <w:b/>
                <w:bCs/>
                <w:sz w:val="22"/>
                <w:szCs w:val="22"/>
              </w:rPr>
            </w:pPr>
            <w:r w:rsidRPr="0054321B">
              <w:rPr>
                <w:rFonts w:ascii="仿宋" w:eastAsia="仿宋" w:hAnsi="仿宋" w:cs="宋体" w:hint="eastAsia"/>
                <w:b/>
                <w:bCs/>
                <w:sz w:val="22"/>
                <w:szCs w:val="22"/>
              </w:rPr>
              <w:t>4</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6A1B0FCC" w14:textId="77777777" w:rsidR="00BB726D" w:rsidRPr="0054321B" w:rsidRDefault="00E95A6B">
            <w:pPr>
              <w:pStyle w:val="21"/>
              <w:spacing w:line="360" w:lineRule="auto"/>
              <w:ind w:firstLineChars="0" w:firstLine="0"/>
              <w:jc w:val="center"/>
              <w:rPr>
                <w:rFonts w:ascii="仿宋" w:eastAsia="仿宋" w:hAnsi="仿宋" w:cs="宋体"/>
                <w:b/>
                <w:bCs/>
                <w:sz w:val="22"/>
                <w:szCs w:val="22"/>
                <w:lang w:val="zh-CN"/>
              </w:rPr>
            </w:pPr>
            <w:r w:rsidRPr="0054321B">
              <w:rPr>
                <w:rFonts w:ascii="仿宋" w:eastAsia="仿宋" w:hAnsi="仿宋" w:cs="宋体" w:hint="eastAsia"/>
                <w:b/>
                <w:bCs/>
                <w:sz w:val="22"/>
                <w:szCs w:val="22"/>
                <w:lang w:val="zh-CN"/>
              </w:rPr>
              <w:t>实施方案及</w:t>
            </w:r>
            <w:r w:rsidR="00BB726D" w:rsidRPr="0054321B">
              <w:rPr>
                <w:rFonts w:ascii="仿宋" w:eastAsia="仿宋" w:hAnsi="仿宋" w:cs="宋体" w:hint="eastAsia"/>
                <w:b/>
                <w:bCs/>
                <w:sz w:val="22"/>
                <w:szCs w:val="22"/>
                <w:lang w:val="zh-CN"/>
              </w:rPr>
              <w:t>人员</w:t>
            </w:r>
          </w:p>
          <w:p w14:paraId="0398B292" w14:textId="1C65026F" w:rsidR="00E95A6B" w:rsidRPr="0054321B" w:rsidRDefault="00BB726D">
            <w:pPr>
              <w:pStyle w:val="21"/>
              <w:spacing w:line="360" w:lineRule="auto"/>
              <w:ind w:firstLineChars="0" w:firstLine="0"/>
              <w:jc w:val="center"/>
              <w:rPr>
                <w:rFonts w:ascii="仿宋" w:eastAsia="仿宋" w:hAnsi="仿宋" w:cs="宋体"/>
                <w:b/>
                <w:bCs/>
                <w:sz w:val="22"/>
                <w:szCs w:val="22"/>
                <w:lang w:val="zh-CN"/>
              </w:rPr>
            </w:pPr>
            <w:r w:rsidRPr="0054321B">
              <w:rPr>
                <w:rFonts w:ascii="仿宋" w:eastAsia="仿宋" w:hAnsi="仿宋" w:cs="宋体" w:hint="eastAsia"/>
                <w:b/>
                <w:bCs/>
                <w:sz w:val="22"/>
                <w:szCs w:val="22"/>
                <w:lang w:val="zh-CN"/>
              </w:rPr>
              <w:t>配置</w:t>
            </w:r>
          </w:p>
          <w:p w14:paraId="14073C0C" w14:textId="7435160C" w:rsidR="00E95A6B" w:rsidRPr="0054321B" w:rsidRDefault="00E95A6B">
            <w:pPr>
              <w:pStyle w:val="21"/>
              <w:spacing w:line="360" w:lineRule="auto"/>
              <w:ind w:firstLineChars="0" w:firstLine="0"/>
              <w:jc w:val="center"/>
              <w:rPr>
                <w:rFonts w:ascii="仿宋" w:eastAsia="仿宋" w:hAnsi="仿宋" w:cs="宋体"/>
                <w:b/>
                <w:bCs/>
                <w:sz w:val="22"/>
                <w:szCs w:val="22"/>
                <w:lang w:val="zh-CN"/>
              </w:rPr>
            </w:pPr>
            <w:r w:rsidRPr="0054321B">
              <w:rPr>
                <w:rFonts w:ascii="仿宋" w:eastAsia="仿宋" w:hAnsi="仿宋" w:cs="宋体" w:hint="eastAsia"/>
                <w:b/>
                <w:bCs/>
                <w:sz w:val="22"/>
                <w:szCs w:val="22"/>
                <w:lang w:val="zh-CN"/>
              </w:rPr>
              <w:t>（</w:t>
            </w:r>
            <w:r w:rsidR="00445A45" w:rsidRPr="0054321B">
              <w:rPr>
                <w:rFonts w:ascii="仿宋" w:eastAsia="仿宋" w:hAnsi="仿宋" w:cs="宋体"/>
                <w:b/>
                <w:bCs/>
                <w:sz w:val="22"/>
                <w:szCs w:val="22"/>
                <w:lang w:val="zh-CN"/>
              </w:rPr>
              <w:t>19</w:t>
            </w:r>
            <w:r w:rsidRPr="0054321B">
              <w:rPr>
                <w:rFonts w:ascii="仿宋" w:eastAsia="仿宋" w:hAnsi="仿宋" w:cs="宋体" w:hint="eastAsia"/>
                <w:b/>
                <w:bCs/>
                <w:sz w:val="22"/>
                <w:szCs w:val="22"/>
                <w:lang w:val="zh-CN"/>
              </w:rPr>
              <w:t>%）</w:t>
            </w:r>
          </w:p>
        </w:tc>
        <w:tc>
          <w:tcPr>
            <w:tcW w:w="5880" w:type="dxa"/>
            <w:tcBorders>
              <w:top w:val="single" w:sz="6" w:space="0" w:color="000000"/>
              <w:left w:val="single" w:sz="6" w:space="0" w:color="000000"/>
              <w:bottom w:val="single" w:sz="6" w:space="0" w:color="000000"/>
              <w:right w:val="single" w:sz="6" w:space="0" w:color="000000"/>
            </w:tcBorders>
            <w:vAlign w:val="center"/>
            <w:hideMark/>
          </w:tcPr>
          <w:p w14:paraId="74975AE2" w14:textId="465DBDF0" w:rsidR="00E95A6B" w:rsidRPr="0054321B" w:rsidRDefault="00E95A6B">
            <w:pPr>
              <w:spacing w:line="360" w:lineRule="auto"/>
              <w:rPr>
                <w:rFonts w:ascii="仿宋" w:eastAsia="仿宋" w:hAnsi="仿宋" w:cs="宋体"/>
                <w:sz w:val="22"/>
                <w:szCs w:val="22"/>
              </w:rPr>
            </w:pPr>
            <w:r w:rsidRPr="0054321B">
              <w:rPr>
                <w:rFonts w:ascii="仿宋" w:eastAsia="仿宋" w:hAnsi="仿宋" w:cs="宋体" w:hint="eastAsia"/>
                <w:sz w:val="22"/>
                <w:szCs w:val="22"/>
              </w:rPr>
              <w:t>供应商针对本项目提供实施方案，根据实施方案的科学合理性、项目契合度、服务响应度</w:t>
            </w:r>
            <w:r w:rsidR="003745EF" w:rsidRPr="0054321B">
              <w:rPr>
                <w:rFonts w:ascii="仿宋" w:eastAsia="仿宋" w:hAnsi="仿宋" w:cs="宋体" w:hint="eastAsia"/>
                <w:sz w:val="22"/>
                <w:szCs w:val="22"/>
              </w:rPr>
              <w:t>、</w:t>
            </w:r>
            <w:r w:rsidR="00502CBE" w:rsidRPr="0054321B">
              <w:rPr>
                <w:rFonts w:ascii="仿宋" w:eastAsia="仿宋" w:hAnsi="仿宋" w:cs="宋体" w:hint="eastAsia"/>
                <w:sz w:val="22"/>
                <w:szCs w:val="22"/>
              </w:rPr>
              <w:t>具体</w:t>
            </w:r>
            <w:r w:rsidR="004042A5" w:rsidRPr="0054321B">
              <w:rPr>
                <w:rFonts w:ascii="仿宋" w:eastAsia="仿宋" w:hAnsi="仿宋" w:cs="宋体" w:hint="eastAsia"/>
                <w:sz w:val="22"/>
                <w:szCs w:val="22"/>
              </w:rPr>
              <w:t>实施</w:t>
            </w:r>
            <w:r w:rsidR="00502CBE" w:rsidRPr="0054321B">
              <w:rPr>
                <w:rFonts w:ascii="仿宋" w:eastAsia="仿宋" w:hAnsi="仿宋" w:cs="宋体" w:hint="eastAsia"/>
                <w:sz w:val="22"/>
                <w:szCs w:val="22"/>
              </w:rPr>
              <w:t>措施</w:t>
            </w:r>
            <w:r w:rsidRPr="0054321B">
              <w:rPr>
                <w:rFonts w:ascii="仿宋" w:eastAsia="仿宋" w:hAnsi="仿宋" w:cs="宋体" w:hint="eastAsia"/>
                <w:sz w:val="22"/>
                <w:szCs w:val="22"/>
              </w:rPr>
              <w:t>等和计划投入到本项目负责设备</w:t>
            </w:r>
            <w:r w:rsidR="009A2D73" w:rsidRPr="0054321B">
              <w:rPr>
                <w:rFonts w:ascii="仿宋" w:eastAsia="仿宋" w:hAnsi="仿宋" w:cs="宋体" w:hint="eastAsia"/>
                <w:sz w:val="22"/>
                <w:szCs w:val="22"/>
              </w:rPr>
              <w:t>调试</w:t>
            </w:r>
            <w:r w:rsidRPr="0054321B">
              <w:rPr>
                <w:rFonts w:ascii="仿宋" w:eastAsia="仿宋" w:hAnsi="仿宋" w:cs="宋体" w:hint="eastAsia"/>
                <w:sz w:val="22"/>
                <w:szCs w:val="22"/>
              </w:rPr>
              <w:t>、</w:t>
            </w:r>
            <w:r w:rsidR="009A2D73" w:rsidRPr="0054321B">
              <w:rPr>
                <w:rFonts w:ascii="仿宋" w:eastAsia="仿宋" w:hAnsi="仿宋" w:cs="宋体" w:hint="eastAsia"/>
                <w:sz w:val="22"/>
                <w:szCs w:val="22"/>
              </w:rPr>
              <w:t>安装</w:t>
            </w:r>
            <w:r w:rsidRPr="0054321B">
              <w:rPr>
                <w:rFonts w:ascii="仿宋" w:eastAsia="仿宋" w:hAnsi="仿宋" w:cs="宋体" w:hint="eastAsia"/>
                <w:sz w:val="22"/>
                <w:szCs w:val="22"/>
              </w:rPr>
              <w:t>等专业技术服务人员的配置情况等方面综合评比；实施方案科学合理、项目契合度高、服务响应情况优秀、</w:t>
            </w:r>
            <w:r w:rsidR="0076001B" w:rsidRPr="0054321B">
              <w:rPr>
                <w:rFonts w:ascii="仿宋" w:eastAsia="仿宋" w:hAnsi="仿宋" w:cs="宋体" w:hint="eastAsia"/>
                <w:sz w:val="22"/>
                <w:szCs w:val="22"/>
              </w:rPr>
              <w:t>具体措施详尽、</w:t>
            </w:r>
            <w:r w:rsidR="00824830" w:rsidRPr="0054321B">
              <w:rPr>
                <w:rFonts w:ascii="仿宋" w:eastAsia="仿宋" w:hAnsi="仿宋" w:cs="宋体" w:hint="eastAsia"/>
                <w:sz w:val="22"/>
                <w:szCs w:val="22"/>
              </w:rPr>
              <w:t>项目管理机构架构清晰明确、</w:t>
            </w:r>
            <w:r w:rsidRPr="0054321B">
              <w:rPr>
                <w:rFonts w:ascii="仿宋" w:eastAsia="仿宋" w:hAnsi="仿宋" w:cs="宋体" w:hint="eastAsia"/>
                <w:sz w:val="22"/>
                <w:szCs w:val="22"/>
              </w:rPr>
              <w:t>人员配置</w:t>
            </w:r>
            <w:r w:rsidR="0034357C" w:rsidRPr="0054321B">
              <w:rPr>
                <w:rFonts w:ascii="仿宋" w:eastAsia="仿宋" w:hAnsi="仿宋" w:cs="宋体" w:hint="eastAsia"/>
                <w:sz w:val="22"/>
                <w:szCs w:val="22"/>
              </w:rPr>
              <w:t>充足、岗位设置</w:t>
            </w:r>
            <w:r w:rsidR="00085598" w:rsidRPr="0054321B">
              <w:rPr>
                <w:rFonts w:ascii="仿宋" w:eastAsia="仿宋" w:hAnsi="仿宋" w:cs="宋体" w:hint="eastAsia"/>
                <w:sz w:val="22"/>
                <w:szCs w:val="22"/>
              </w:rPr>
              <w:t>分工合理</w:t>
            </w:r>
            <w:r w:rsidRPr="0054321B">
              <w:rPr>
                <w:rFonts w:ascii="仿宋" w:eastAsia="仿宋" w:hAnsi="仿宋" w:cs="宋体" w:hint="eastAsia"/>
                <w:sz w:val="22"/>
                <w:szCs w:val="22"/>
              </w:rPr>
              <w:t>的得</w:t>
            </w:r>
            <w:r w:rsidR="00E302E9" w:rsidRPr="0054321B">
              <w:rPr>
                <w:rFonts w:ascii="仿宋" w:eastAsia="仿宋" w:hAnsi="仿宋" w:cs="宋体"/>
                <w:b/>
                <w:bCs/>
                <w:sz w:val="22"/>
                <w:szCs w:val="22"/>
              </w:rPr>
              <w:t>1</w:t>
            </w:r>
            <w:r w:rsidR="00445A45" w:rsidRPr="0054321B">
              <w:rPr>
                <w:rFonts w:ascii="仿宋" w:eastAsia="仿宋" w:hAnsi="仿宋" w:cs="宋体"/>
                <w:b/>
                <w:bCs/>
                <w:sz w:val="22"/>
                <w:szCs w:val="22"/>
              </w:rPr>
              <w:t>9</w:t>
            </w:r>
            <w:r w:rsidRPr="0054321B">
              <w:rPr>
                <w:rFonts w:ascii="仿宋" w:eastAsia="仿宋" w:hAnsi="仿宋" w:cs="宋体" w:hint="eastAsia"/>
                <w:b/>
                <w:bCs/>
                <w:sz w:val="22"/>
                <w:szCs w:val="22"/>
              </w:rPr>
              <w:t>分</w:t>
            </w:r>
            <w:r w:rsidRPr="0054321B">
              <w:rPr>
                <w:rFonts w:ascii="仿宋" w:eastAsia="仿宋" w:hAnsi="仿宋" w:cs="宋体" w:hint="eastAsia"/>
                <w:sz w:val="22"/>
                <w:szCs w:val="22"/>
              </w:rPr>
              <w:t>；实施方案</w:t>
            </w:r>
            <w:r w:rsidR="00AE0AE9" w:rsidRPr="0054321B">
              <w:rPr>
                <w:rFonts w:ascii="仿宋" w:eastAsia="仿宋" w:hAnsi="仿宋" w:cs="宋体" w:hint="eastAsia"/>
                <w:sz w:val="22"/>
                <w:szCs w:val="22"/>
              </w:rPr>
              <w:t>较为</w:t>
            </w:r>
            <w:r w:rsidR="00132F90" w:rsidRPr="0054321B">
              <w:rPr>
                <w:rFonts w:ascii="仿宋" w:eastAsia="仿宋" w:hAnsi="仿宋" w:cs="宋体" w:hint="eastAsia"/>
                <w:sz w:val="22"/>
                <w:szCs w:val="22"/>
              </w:rPr>
              <w:t>完善</w:t>
            </w:r>
            <w:r w:rsidRPr="0054321B">
              <w:rPr>
                <w:rFonts w:ascii="仿宋" w:eastAsia="仿宋" w:hAnsi="仿宋" w:cs="宋体" w:hint="eastAsia"/>
                <w:sz w:val="22"/>
                <w:szCs w:val="22"/>
              </w:rPr>
              <w:t>、项目契合度较好、服务响应情况</w:t>
            </w:r>
            <w:r w:rsidR="00132F90" w:rsidRPr="0054321B">
              <w:rPr>
                <w:rFonts w:ascii="仿宋" w:eastAsia="仿宋" w:hAnsi="仿宋" w:cs="宋体" w:hint="eastAsia"/>
                <w:sz w:val="22"/>
                <w:szCs w:val="22"/>
              </w:rPr>
              <w:t>良好</w:t>
            </w:r>
            <w:r w:rsidRPr="0054321B">
              <w:rPr>
                <w:rFonts w:ascii="仿宋" w:eastAsia="仿宋" w:hAnsi="仿宋" w:cs="宋体" w:hint="eastAsia"/>
                <w:sz w:val="22"/>
                <w:szCs w:val="22"/>
              </w:rPr>
              <w:t>、人员配置可满足项目需求的得</w:t>
            </w:r>
            <w:r w:rsidR="00B24264" w:rsidRPr="0054321B">
              <w:rPr>
                <w:rFonts w:ascii="仿宋" w:eastAsia="仿宋" w:hAnsi="仿宋" w:cs="宋体"/>
                <w:b/>
                <w:bCs/>
                <w:sz w:val="22"/>
                <w:szCs w:val="22"/>
              </w:rPr>
              <w:t>1</w:t>
            </w:r>
            <w:r w:rsidR="00AE0AE9" w:rsidRPr="0054321B">
              <w:rPr>
                <w:rFonts w:ascii="仿宋" w:eastAsia="仿宋" w:hAnsi="仿宋" w:cs="宋体"/>
                <w:b/>
                <w:bCs/>
                <w:sz w:val="22"/>
                <w:szCs w:val="22"/>
              </w:rPr>
              <w:t>6</w:t>
            </w:r>
            <w:r w:rsidRPr="0054321B">
              <w:rPr>
                <w:rFonts w:ascii="仿宋" w:eastAsia="仿宋" w:hAnsi="仿宋" w:cs="宋体" w:hint="eastAsia"/>
                <w:b/>
                <w:bCs/>
                <w:sz w:val="22"/>
                <w:szCs w:val="22"/>
              </w:rPr>
              <w:t>分</w:t>
            </w:r>
            <w:r w:rsidRPr="0054321B">
              <w:rPr>
                <w:rFonts w:ascii="仿宋" w:eastAsia="仿宋" w:hAnsi="仿宋" w:cs="宋体" w:hint="eastAsia"/>
                <w:sz w:val="22"/>
                <w:szCs w:val="22"/>
              </w:rPr>
              <w:t>；实施方案</w:t>
            </w:r>
            <w:r w:rsidR="00AE0AE9" w:rsidRPr="0054321B">
              <w:rPr>
                <w:rFonts w:ascii="仿宋" w:eastAsia="仿宋" w:hAnsi="仿宋" w:cs="宋体" w:hint="eastAsia"/>
                <w:sz w:val="22"/>
                <w:szCs w:val="22"/>
              </w:rPr>
              <w:t>基本</w:t>
            </w:r>
            <w:r w:rsidRPr="0054321B">
              <w:rPr>
                <w:rFonts w:ascii="仿宋" w:eastAsia="仿宋" w:hAnsi="仿宋" w:cs="宋体" w:hint="eastAsia"/>
                <w:sz w:val="22"/>
                <w:szCs w:val="22"/>
              </w:rPr>
              <w:t>合理、项目契合度低、服务响应情况一般、</w:t>
            </w:r>
            <w:r w:rsidR="00C575D9" w:rsidRPr="0054321B">
              <w:rPr>
                <w:rFonts w:ascii="仿宋" w:eastAsia="仿宋" w:hAnsi="仿宋" w:cs="宋体" w:hint="eastAsia"/>
                <w:sz w:val="22"/>
                <w:szCs w:val="22"/>
              </w:rPr>
              <w:t>人员配置可</w:t>
            </w:r>
            <w:r w:rsidR="00AA5E5C" w:rsidRPr="0054321B">
              <w:rPr>
                <w:rFonts w:ascii="仿宋" w:eastAsia="仿宋" w:hAnsi="仿宋" w:cs="宋体" w:hint="eastAsia"/>
                <w:sz w:val="22"/>
                <w:szCs w:val="22"/>
              </w:rPr>
              <w:t>基本</w:t>
            </w:r>
            <w:r w:rsidR="00C575D9" w:rsidRPr="0054321B">
              <w:rPr>
                <w:rFonts w:ascii="仿宋" w:eastAsia="仿宋" w:hAnsi="仿宋" w:cs="宋体" w:hint="eastAsia"/>
                <w:sz w:val="22"/>
                <w:szCs w:val="22"/>
              </w:rPr>
              <w:t>满足项目需求的得</w:t>
            </w:r>
            <w:r w:rsidR="00445A45" w:rsidRPr="0054321B">
              <w:rPr>
                <w:rFonts w:ascii="仿宋" w:eastAsia="仿宋" w:hAnsi="仿宋" w:cs="宋体"/>
                <w:b/>
                <w:bCs/>
                <w:sz w:val="22"/>
                <w:szCs w:val="22"/>
              </w:rPr>
              <w:t>1</w:t>
            </w:r>
            <w:r w:rsidR="00AE0AE9" w:rsidRPr="0054321B">
              <w:rPr>
                <w:rFonts w:ascii="仿宋" w:eastAsia="仿宋" w:hAnsi="仿宋" w:cs="宋体"/>
                <w:b/>
                <w:bCs/>
                <w:sz w:val="22"/>
                <w:szCs w:val="22"/>
              </w:rPr>
              <w:t>2</w:t>
            </w:r>
            <w:r w:rsidRPr="0054321B">
              <w:rPr>
                <w:rFonts w:ascii="仿宋" w:eastAsia="仿宋" w:hAnsi="仿宋" w:cs="宋体" w:hint="eastAsia"/>
                <w:b/>
                <w:bCs/>
                <w:sz w:val="22"/>
                <w:szCs w:val="22"/>
              </w:rPr>
              <w:t>分</w:t>
            </w:r>
            <w:r w:rsidRPr="0054321B">
              <w:rPr>
                <w:rFonts w:ascii="仿宋" w:eastAsia="仿宋" w:hAnsi="仿宋" w:cs="宋体" w:hint="eastAsia"/>
                <w:sz w:val="22"/>
                <w:szCs w:val="22"/>
              </w:rPr>
              <w:t>；</w:t>
            </w:r>
            <w:r w:rsidR="00AE0AE9" w:rsidRPr="0054321B">
              <w:rPr>
                <w:rFonts w:ascii="仿宋" w:eastAsia="仿宋" w:hAnsi="仿宋" w:cs="宋体" w:hint="eastAsia"/>
                <w:sz w:val="22"/>
                <w:szCs w:val="22"/>
              </w:rPr>
              <w:t>实施方案合理性低、项目契合度低、服务响应情况一般、人员配置安排计划</w:t>
            </w:r>
            <w:r w:rsidR="00FD19B4" w:rsidRPr="0054321B">
              <w:rPr>
                <w:rFonts w:ascii="仿宋" w:eastAsia="仿宋" w:hAnsi="仿宋" w:cs="宋体" w:hint="eastAsia"/>
                <w:sz w:val="22"/>
                <w:szCs w:val="22"/>
              </w:rPr>
              <w:t>合理性</w:t>
            </w:r>
            <w:r w:rsidR="00D86BA4">
              <w:rPr>
                <w:rFonts w:ascii="仿宋" w:eastAsia="仿宋" w:hAnsi="仿宋" w:cs="宋体" w:hint="eastAsia"/>
                <w:sz w:val="22"/>
                <w:szCs w:val="22"/>
              </w:rPr>
              <w:t>较差</w:t>
            </w:r>
            <w:r w:rsidR="00AE0AE9" w:rsidRPr="0054321B">
              <w:rPr>
                <w:rFonts w:ascii="仿宋" w:eastAsia="仿宋" w:hAnsi="仿宋" w:cs="宋体" w:hint="eastAsia"/>
                <w:sz w:val="22"/>
                <w:szCs w:val="22"/>
              </w:rPr>
              <w:t>的得</w:t>
            </w:r>
            <w:r w:rsidR="00AE0AE9" w:rsidRPr="0054321B">
              <w:rPr>
                <w:rFonts w:ascii="仿宋" w:eastAsia="仿宋" w:hAnsi="仿宋" w:cs="宋体"/>
                <w:b/>
                <w:bCs/>
                <w:sz w:val="22"/>
                <w:szCs w:val="22"/>
              </w:rPr>
              <w:t>8</w:t>
            </w:r>
            <w:r w:rsidR="00AE0AE9" w:rsidRPr="0054321B">
              <w:rPr>
                <w:rFonts w:ascii="仿宋" w:eastAsia="仿宋" w:hAnsi="仿宋" w:cs="宋体" w:hint="eastAsia"/>
                <w:b/>
                <w:bCs/>
                <w:sz w:val="22"/>
                <w:szCs w:val="22"/>
              </w:rPr>
              <w:t>分</w:t>
            </w:r>
            <w:r w:rsidR="00C575D9" w:rsidRPr="0054321B">
              <w:rPr>
                <w:rFonts w:ascii="仿宋" w:eastAsia="仿宋" w:hAnsi="仿宋" w:cs="宋体" w:hint="eastAsia"/>
                <w:b/>
                <w:bCs/>
                <w:sz w:val="22"/>
                <w:szCs w:val="22"/>
              </w:rPr>
              <w:t>；</w:t>
            </w:r>
            <w:r w:rsidRPr="0054321B">
              <w:rPr>
                <w:rFonts w:ascii="仿宋" w:eastAsia="仿宋" w:hAnsi="仿宋" w:cs="宋体" w:hint="eastAsia"/>
                <w:sz w:val="22"/>
                <w:szCs w:val="22"/>
              </w:rPr>
              <w:t>方案内容无具体措施、逻辑混乱或与项目实施无切实相关的得</w:t>
            </w:r>
            <w:r w:rsidR="00AE0AE9" w:rsidRPr="0054321B">
              <w:rPr>
                <w:rFonts w:ascii="仿宋" w:eastAsia="仿宋" w:hAnsi="仿宋" w:cs="宋体"/>
                <w:b/>
                <w:bCs/>
                <w:sz w:val="22"/>
                <w:szCs w:val="22"/>
              </w:rPr>
              <w:t>4</w:t>
            </w:r>
            <w:r w:rsidRPr="0054321B">
              <w:rPr>
                <w:rFonts w:ascii="仿宋" w:eastAsia="仿宋" w:hAnsi="仿宋" w:cs="宋体" w:hint="eastAsia"/>
                <w:b/>
                <w:bCs/>
                <w:sz w:val="22"/>
                <w:szCs w:val="22"/>
              </w:rPr>
              <w:t>分</w:t>
            </w:r>
            <w:r w:rsidRPr="0054321B">
              <w:rPr>
                <w:rFonts w:ascii="仿宋" w:eastAsia="仿宋" w:hAnsi="仿宋" w:cs="宋体" w:hint="eastAsia"/>
                <w:sz w:val="22"/>
                <w:szCs w:val="22"/>
              </w:rPr>
              <w:t>；未提供的不得分；</w:t>
            </w:r>
          </w:p>
        </w:tc>
      </w:tr>
      <w:tr w:rsidR="00D45500" w:rsidRPr="0054321B" w14:paraId="28EDF408" w14:textId="77777777" w:rsidTr="00D45500">
        <w:trPr>
          <w:trHeight w:val="415"/>
          <w:jc w:val="center"/>
        </w:trPr>
        <w:tc>
          <w:tcPr>
            <w:tcW w:w="1275" w:type="dxa"/>
            <w:tcBorders>
              <w:top w:val="single" w:sz="4" w:space="0" w:color="auto"/>
              <w:left w:val="single" w:sz="6" w:space="0" w:color="000000"/>
              <w:bottom w:val="single" w:sz="6" w:space="0" w:color="000000"/>
              <w:right w:val="single" w:sz="6" w:space="0" w:color="000000"/>
            </w:tcBorders>
            <w:vAlign w:val="center"/>
          </w:tcPr>
          <w:p w14:paraId="501C8578" w14:textId="7614B0D2" w:rsidR="00D45500" w:rsidRPr="0054321B" w:rsidRDefault="005D6688">
            <w:pPr>
              <w:pStyle w:val="21"/>
              <w:spacing w:line="360" w:lineRule="auto"/>
              <w:ind w:firstLineChars="0" w:firstLine="0"/>
              <w:jc w:val="center"/>
              <w:rPr>
                <w:rFonts w:ascii="仿宋" w:eastAsia="仿宋" w:hAnsi="仿宋" w:cs="宋体"/>
                <w:b/>
                <w:bCs/>
                <w:sz w:val="22"/>
                <w:szCs w:val="22"/>
              </w:rPr>
            </w:pPr>
            <w:r w:rsidRPr="0054321B">
              <w:rPr>
                <w:rFonts w:ascii="仿宋" w:eastAsia="仿宋" w:hAnsi="仿宋" w:cs="宋体"/>
                <w:b/>
                <w:bCs/>
                <w:sz w:val="22"/>
                <w:szCs w:val="22"/>
              </w:rPr>
              <w:t>5</w:t>
            </w:r>
          </w:p>
        </w:tc>
        <w:tc>
          <w:tcPr>
            <w:tcW w:w="1275" w:type="dxa"/>
            <w:tcBorders>
              <w:top w:val="single" w:sz="4" w:space="0" w:color="auto"/>
              <w:left w:val="single" w:sz="6" w:space="0" w:color="000000"/>
              <w:bottom w:val="single" w:sz="6" w:space="0" w:color="000000"/>
              <w:right w:val="single" w:sz="6" w:space="0" w:color="000000"/>
            </w:tcBorders>
            <w:vAlign w:val="center"/>
          </w:tcPr>
          <w:p w14:paraId="7139363D" w14:textId="1546FFDB" w:rsidR="00D45500" w:rsidRPr="0054321B" w:rsidRDefault="00D45500">
            <w:pPr>
              <w:pStyle w:val="21"/>
              <w:spacing w:line="360" w:lineRule="auto"/>
              <w:ind w:firstLineChars="0" w:firstLine="0"/>
              <w:jc w:val="center"/>
              <w:rPr>
                <w:rFonts w:ascii="仿宋" w:eastAsia="仿宋" w:hAnsi="仿宋" w:cs="宋体"/>
                <w:sz w:val="22"/>
                <w:szCs w:val="22"/>
              </w:rPr>
            </w:pPr>
            <w:r w:rsidRPr="0054321B">
              <w:rPr>
                <w:rFonts w:ascii="仿宋" w:eastAsia="仿宋" w:hAnsi="仿宋" w:cs="宋体"/>
                <w:b/>
                <w:bCs/>
                <w:sz w:val="22"/>
                <w:szCs w:val="22"/>
                <w:lang w:val="zh-CN"/>
              </w:rPr>
              <w:t>交货期进度计划及</w:t>
            </w:r>
            <w:r w:rsidR="004A7D2D" w:rsidRPr="0054321B">
              <w:rPr>
                <w:rFonts w:ascii="仿宋" w:eastAsia="仿宋" w:hAnsi="仿宋" w:cs="宋体" w:hint="eastAsia"/>
                <w:b/>
                <w:bCs/>
                <w:sz w:val="22"/>
                <w:szCs w:val="22"/>
                <w:lang w:val="zh-CN"/>
              </w:rPr>
              <w:t>保证措施</w:t>
            </w:r>
            <w:r w:rsidRPr="0054321B">
              <w:rPr>
                <w:rFonts w:ascii="仿宋" w:eastAsia="仿宋" w:hAnsi="仿宋" w:cs="宋体" w:hint="eastAsia"/>
                <w:b/>
                <w:bCs/>
                <w:sz w:val="22"/>
                <w:szCs w:val="22"/>
                <w:lang w:val="zh-CN"/>
              </w:rPr>
              <w:lastRenderedPageBreak/>
              <w:t>（</w:t>
            </w:r>
            <w:r w:rsidR="00445A45" w:rsidRPr="0054321B">
              <w:rPr>
                <w:rFonts w:ascii="仿宋" w:eastAsia="仿宋" w:hAnsi="仿宋" w:cs="宋体"/>
                <w:b/>
                <w:bCs/>
                <w:sz w:val="22"/>
                <w:szCs w:val="22"/>
                <w:lang w:val="zh-CN"/>
              </w:rPr>
              <w:t>5</w:t>
            </w:r>
            <w:r w:rsidRPr="0054321B">
              <w:rPr>
                <w:rFonts w:ascii="仿宋" w:eastAsia="仿宋" w:hAnsi="仿宋" w:cs="宋体" w:hint="eastAsia"/>
                <w:b/>
                <w:bCs/>
                <w:sz w:val="22"/>
                <w:szCs w:val="22"/>
                <w:lang w:val="zh-CN"/>
              </w:rPr>
              <w:t>%）</w:t>
            </w:r>
          </w:p>
        </w:tc>
        <w:tc>
          <w:tcPr>
            <w:tcW w:w="5880" w:type="dxa"/>
            <w:tcBorders>
              <w:top w:val="single" w:sz="6" w:space="0" w:color="000000"/>
              <w:left w:val="single" w:sz="6" w:space="0" w:color="000000"/>
              <w:bottom w:val="single" w:sz="6" w:space="0" w:color="000000"/>
              <w:right w:val="single" w:sz="6" w:space="0" w:color="000000"/>
            </w:tcBorders>
            <w:vAlign w:val="center"/>
          </w:tcPr>
          <w:p w14:paraId="3AE2C6B5" w14:textId="538FBC84" w:rsidR="00D45500" w:rsidRPr="0054321B" w:rsidRDefault="00D45500">
            <w:pPr>
              <w:spacing w:line="360" w:lineRule="auto"/>
              <w:rPr>
                <w:rFonts w:ascii="仿宋" w:eastAsia="仿宋" w:hAnsi="仿宋" w:cs="宋体"/>
                <w:sz w:val="22"/>
                <w:szCs w:val="22"/>
              </w:rPr>
            </w:pPr>
            <w:r w:rsidRPr="0054321B">
              <w:rPr>
                <w:rFonts w:ascii="仿宋" w:eastAsia="仿宋" w:hAnsi="仿宋" w:cs="宋体"/>
                <w:sz w:val="22"/>
                <w:szCs w:val="22"/>
              </w:rPr>
              <w:lastRenderedPageBreak/>
              <w:t>针对本项目有交货进度计划及</w:t>
            </w:r>
            <w:r w:rsidR="004A7D2D" w:rsidRPr="0054321B">
              <w:rPr>
                <w:rFonts w:ascii="仿宋" w:eastAsia="仿宋" w:hAnsi="仿宋" w:cs="宋体" w:hint="eastAsia"/>
                <w:sz w:val="22"/>
                <w:szCs w:val="22"/>
              </w:rPr>
              <w:t>保证措施</w:t>
            </w:r>
            <w:r w:rsidRPr="0054321B">
              <w:rPr>
                <w:rFonts w:ascii="仿宋" w:eastAsia="仿宋" w:hAnsi="仿宋" w:cs="宋体"/>
                <w:sz w:val="22"/>
                <w:szCs w:val="22"/>
              </w:rPr>
              <w:t>，措施内容</w:t>
            </w:r>
            <w:r w:rsidR="009A36EF" w:rsidRPr="0054321B">
              <w:rPr>
                <w:rFonts w:ascii="仿宋" w:eastAsia="仿宋" w:hAnsi="仿宋" w:cs="宋体" w:hint="eastAsia"/>
                <w:sz w:val="22"/>
                <w:szCs w:val="22"/>
              </w:rPr>
              <w:t>涵盖</w:t>
            </w:r>
            <w:r w:rsidR="00132F90" w:rsidRPr="0054321B">
              <w:rPr>
                <w:rFonts w:ascii="仿宋" w:eastAsia="仿宋" w:hAnsi="仿宋" w:cs="宋体" w:hint="eastAsia"/>
                <w:sz w:val="22"/>
                <w:szCs w:val="22"/>
              </w:rPr>
              <w:t>交</w:t>
            </w:r>
            <w:r w:rsidR="007538DC" w:rsidRPr="0054321B">
              <w:rPr>
                <w:rFonts w:ascii="仿宋" w:eastAsia="仿宋" w:hAnsi="仿宋" w:cs="宋体" w:hint="eastAsia"/>
                <w:sz w:val="22"/>
                <w:szCs w:val="22"/>
              </w:rPr>
              <w:t>货</w:t>
            </w:r>
            <w:r w:rsidR="00132F90" w:rsidRPr="0054321B">
              <w:rPr>
                <w:rFonts w:ascii="仿宋" w:eastAsia="仿宋" w:hAnsi="仿宋" w:cs="宋体" w:hint="eastAsia"/>
                <w:sz w:val="22"/>
                <w:szCs w:val="22"/>
              </w:rPr>
              <w:t>时间、方式、</w:t>
            </w:r>
            <w:r w:rsidR="008B3BB2" w:rsidRPr="0054321B">
              <w:rPr>
                <w:rFonts w:ascii="仿宋" w:eastAsia="仿宋" w:hAnsi="仿宋" w:cs="宋体" w:hint="eastAsia"/>
                <w:sz w:val="22"/>
                <w:szCs w:val="22"/>
              </w:rPr>
              <w:t>进度、</w:t>
            </w:r>
            <w:r w:rsidR="00132F90" w:rsidRPr="0054321B">
              <w:rPr>
                <w:rFonts w:ascii="仿宋" w:eastAsia="仿宋" w:hAnsi="仿宋" w:cs="宋体" w:hint="eastAsia"/>
                <w:sz w:val="22"/>
                <w:szCs w:val="22"/>
              </w:rPr>
              <w:t>运输</w:t>
            </w:r>
            <w:r w:rsidR="007538DC" w:rsidRPr="0054321B">
              <w:rPr>
                <w:rFonts w:ascii="仿宋" w:eastAsia="仿宋" w:hAnsi="仿宋" w:cs="宋体" w:hint="eastAsia"/>
                <w:sz w:val="22"/>
                <w:szCs w:val="22"/>
              </w:rPr>
              <w:t>，</w:t>
            </w:r>
            <w:r w:rsidR="009A36EF" w:rsidRPr="0054321B">
              <w:rPr>
                <w:rFonts w:ascii="仿宋" w:eastAsia="仿宋" w:hAnsi="仿宋" w:cs="宋体" w:hint="eastAsia"/>
                <w:sz w:val="22"/>
                <w:szCs w:val="22"/>
              </w:rPr>
              <w:t>方案</w:t>
            </w:r>
            <w:r w:rsidRPr="0054321B">
              <w:rPr>
                <w:rFonts w:ascii="仿宋" w:eastAsia="仿宋" w:hAnsi="仿宋" w:cs="宋体"/>
                <w:sz w:val="22"/>
                <w:szCs w:val="22"/>
              </w:rPr>
              <w:t>最为详细、</w:t>
            </w:r>
            <w:r w:rsidR="009A36EF" w:rsidRPr="0054321B">
              <w:rPr>
                <w:rFonts w:ascii="仿宋" w:eastAsia="仿宋" w:hAnsi="仿宋" w:cs="宋体" w:hint="eastAsia"/>
                <w:sz w:val="22"/>
                <w:szCs w:val="22"/>
              </w:rPr>
              <w:t>科学</w:t>
            </w:r>
            <w:r w:rsidRPr="0054321B">
              <w:rPr>
                <w:rFonts w:ascii="仿宋" w:eastAsia="仿宋" w:hAnsi="仿宋" w:cs="宋体"/>
                <w:sz w:val="22"/>
                <w:szCs w:val="22"/>
              </w:rPr>
              <w:t xml:space="preserve">合理、实用， 得 </w:t>
            </w:r>
            <w:r w:rsidR="00445A45" w:rsidRPr="0054321B">
              <w:rPr>
                <w:rFonts w:ascii="仿宋" w:eastAsia="仿宋" w:hAnsi="仿宋" w:cs="宋体"/>
                <w:b/>
                <w:bCs/>
                <w:sz w:val="22"/>
                <w:szCs w:val="22"/>
              </w:rPr>
              <w:t>5</w:t>
            </w:r>
            <w:r w:rsidRPr="0054321B">
              <w:rPr>
                <w:rFonts w:ascii="仿宋" w:eastAsia="仿宋" w:hAnsi="仿宋" w:cs="宋体"/>
                <w:sz w:val="22"/>
                <w:szCs w:val="22"/>
              </w:rPr>
              <w:t xml:space="preserve"> 分；方案内容较为详细、合理、实用，得 </w:t>
            </w:r>
            <w:r w:rsidRPr="0054321B">
              <w:rPr>
                <w:rFonts w:ascii="仿宋" w:eastAsia="仿宋" w:hAnsi="仿宋" w:cs="宋体"/>
                <w:b/>
                <w:bCs/>
                <w:sz w:val="22"/>
                <w:szCs w:val="22"/>
              </w:rPr>
              <w:t>3</w:t>
            </w:r>
            <w:r w:rsidRPr="0054321B">
              <w:rPr>
                <w:rFonts w:ascii="仿宋" w:eastAsia="仿宋" w:hAnsi="仿宋" w:cs="宋体"/>
                <w:sz w:val="22"/>
                <w:szCs w:val="22"/>
              </w:rPr>
              <w:t xml:space="preserve"> 分；方案</w:t>
            </w:r>
            <w:r w:rsidRPr="0054321B">
              <w:rPr>
                <w:rFonts w:ascii="仿宋" w:eastAsia="仿宋" w:hAnsi="仿宋" w:cs="宋体"/>
                <w:sz w:val="22"/>
                <w:szCs w:val="22"/>
              </w:rPr>
              <w:lastRenderedPageBreak/>
              <w:t xml:space="preserve">内容详细，但合理性和实用性较低，得 </w:t>
            </w:r>
            <w:r w:rsidRPr="0054321B">
              <w:rPr>
                <w:rFonts w:ascii="仿宋" w:eastAsia="仿宋" w:hAnsi="仿宋" w:cs="宋体"/>
                <w:b/>
                <w:bCs/>
                <w:sz w:val="22"/>
                <w:szCs w:val="22"/>
              </w:rPr>
              <w:t>2</w:t>
            </w:r>
            <w:r w:rsidRPr="0054321B">
              <w:rPr>
                <w:rFonts w:ascii="仿宋" w:eastAsia="仿宋" w:hAnsi="仿宋" w:cs="宋体"/>
                <w:sz w:val="22"/>
                <w:szCs w:val="22"/>
              </w:rPr>
              <w:t xml:space="preserve"> 分；方案无详细内容， 且合理性和实用性较低，得 </w:t>
            </w:r>
            <w:r w:rsidRPr="0054321B">
              <w:rPr>
                <w:rFonts w:ascii="仿宋" w:eastAsia="仿宋" w:hAnsi="仿宋" w:cs="宋体"/>
                <w:b/>
                <w:bCs/>
                <w:sz w:val="22"/>
                <w:szCs w:val="22"/>
              </w:rPr>
              <w:t>1</w:t>
            </w:r>
            <w:r w:rsidRPr="0054321B">
              <w:rPr>
                <w:rFonts w:ascii="仿宋" w:eastAsia="仿宋" w:hAnsi="仿宋" w:cs="宋体"/>
                <w:sz w:val="22"/>
                <w:szCs w:val="22"/>
              </w:rPr>
              <w:t xml:space="preserve"> 分。未提供不得分</w:t>
            </w:r>
            <w:r w:rsidR="00B24264" w:rsidRPr="0054321B">
              <w:rPr>
                <w:rFonts w:ascii="仿宋" w:eastAsia="仿宋" w:hAnsi="仿宋" w:cs="宋体" w:hint="eastAsia"/>
                <w:sz w:val="22"/>
                <w:szCs w:val="22"/>
              </w:rPr>
              <w:t>。</w:t>
            </w:r>
          </w:p>
        </w:tc>
      </w:tr>
      <w:tr w:rsidR="00997063" w:rsidRPr="0054321B" w14:paraId="3A640FBA" w14:textId="77777777" w:rsidTr="00D45500">
        <w:trPr>
          <w:trHeight w:val="415"/>
          <w:jc w:val="center"/>
        </w:trPr>
        <w:tc>
          <w:tcPr>
            <w:tcW w:w="1275" w:type="dxa"/>
            <w:tcBorders>
              <w:top w:val="single" w:sz="4" w:space="0" w:color="auto"/>
              <w:left w:val="single" w:sz="6" w:space="0" w:color="000000"/>
              <w:bottom w:val="single" w:sz="6" w:space="0" w:color="000000"/>
              <w:right w:val="single" w:sz="6" w:space="0" w:color="000000"/>
            </w:tcBorders>
            <w:vAlign w:val="center"/>
          </w:tcPr>
          <w:p w14:paraId="2383AAA8" w14:textId="44B5CAE4" w:rsidR="00997063" w:rsidRPr="0054321B" w:rsidRDefault="00B24264">
            <w:pPr>
              <w:pStyle w:val="21"/>
              <w:spacing w:line="360" w:lineRule="auto"/>
              <w:ind w:firstLineChars="0" w:firstLine="0"/>
              <w:jc w:val="center"/>
              <w:rPr>
                <w:rFonts w:ascii="仿宋" w:eastAsia="仿宋" w:hAnsi="仿宋" w:cs="宋体"/>
                <w:b/>
                <w:bCs/>
                <w:sz w:val="22"/>
                <w:szCs w:val="22"/>
              </w:rPr>
            </w:pPr>
            <w:r w:rsidRPr="0054321B">
              <w:rPr>
                <w:rFonts w:ascii="仿宋" w:eastAsia="仿宋" w:hAnsi="仿宋" w:cs="宋体" w:hint="eastAsia"/>
                <w:b/>
                <w:bCs/>
                <w:sz w:val="22"/>
                <w:szCs w:val="22"/>
              </w:rPr>
              <w:lastRenderedPageBreak/>
              <w:t>6</w:t>
            </w:r>
          </w:p>
        </w:tc>
        <w:tc>
          <w:tcPr>
            <w:tcW w:w="1275" w:type="dxa"/>
            <w:tcBorders>
              <w:top w:val="single" w:sz="4" w:space="0" w:color="auto"/>
              <w:left w:val="single" w:sz="6" w:space="0" w:color="000000"/>
              <w:bottom w:val="single" w:sz="6" w:space="0" w:color="000000"/>
              <w:right w:val="single" w:sz="6" w:space="0" w:color="000000"/>
            </w:tcBorders>
            <w:vAlign w:val="center"/>
          </w:tcPr>
          <w:p w14:paraId="0D36BEC2" w14:textId="6182093B" w:rsidR="00997063" w:rsidRPr="0054321B" w:rsidRDefault="00997063" w:rsidP="005D42A2">
            <w:pPr>
              <w:pStyle w:val="21"/>
              <w:spacing w:line="360" w:lineRule="auto"/>
              <w:ind w:firstLineChars="0" w:firstLine="0"/>
              <w:jc w:val="center"/>
              <w:rPr>
                <w:rFonts w:ascii="仿宋" w:eastAsia="仿宋" w:hAnsi="仿宋" w:cs="宋体"/>
                <w:sz w:val="22"/>
                <w:szCs w:val="22"/>
              </w:rPr>
            </w:pPr>
            <w:r w:rsidRPr="0054321B">
              <w:rPr>
                <w:rFonts w:ascii="仿宋" w:eastAsia="仿宋" w:hAnsi="仿宋" w:cs="宋体"/>
                <w:b/>
                <w:bCs/>
                <w:sz w:val="22"/>
                <w:szCs w:val="22"/>
                <w:lang w:val="zh-CN"/>
              </w:rPr>
              <w:t>质量</w:t>
            </w:r>
            <w:r w:rsidR="004A7D2D" w:rsidRPr="0054321B">
              <w:rPr>
                <w:rFonts w:ascii="仿宋" w:eastAsia="仿宋" w:hAnsi="仿宋" w:cs="宋体" w:hint="eastAsia"/>
                <w:b/>
                <w:bCs/>
                <w:sz w:val="22"/>
                <w:szCs w:val="22"/>
                <w:lang w:val="zh-CN"/>
              </w:rPr>
              <w:t>保证</w:t>
            </w:r>
            <w:r w:rsidRPr="0054321B">
              <w:rPr>
                <w:rFonts w:ascii="仿宋" w:eastAsia="仿宋" w:hAnsi="仿宋" w:cs="宋体" w:hint="eastAsia"/>
                <w:b/>
                <w:bCs/>
                <w:sz w:val="22"/>
                <w:szCs w:val="22"/>
                <w:lang w:val="zh-CN"/>
              </w:rPr>
              <w:t>措施</w:t>
            </w:r>
            <w:r w:rsidR="00B24264" w:rsidRPr="0054321B">
              <w:rPr>
                <w:rFonts w:ascii="仿宋" w:eastAsia="仿宋" w:hAnsi="仿宋" w:cs="宋体" w:hint="eastAsia"/>
                <w:b/>
                <w:bCs/>
                <w:sz w:val="22"/>
                <w:szCs w:val="22"/>
                <w:lang w:val="zh-CN"/>
              </w:rPr>
              <w:t>（</w:t>
            </w:r>
            <w:r w:rsidR="00445A45" w:rsidRPr="0054321B">
              <w:rPr>
                <w:rFonts w:ascii="仿宋" w:eastAsia="仿宋" w:hAnsi="仿宋" w:cs="宋体"/>
                <w:b/>
                <w:bCs/>
                <w:sz w:val="22"/>
                <w:szCs w:val="22"/>
                <w:lang w:val="zh-CN"/>
              </w:rPr>
              <w:t>5</w:t>
            </w:r>
            <w:r w:rsidR="00B24264" w:rsidRPr="0054321B">
              <w:rPr>
                <w:rFonts w:ascii="仿宋" w:eastAsia="仿宋" w:hAnsi="仿宋" w:cs="宋体" w:hint="eastAsia"/>
                <w:b/>
                <w:bCs/>
                <w:sz w:val="22"/>
                <w:szCs w:val="22"/>
                <w:lang w:val="zh-CN"/>
              </w:rPr>
              <w:t>%）</w:t>
            </w:r>
          </w:p>
        </w:tc>
        <w:tc>
          <w:tcPr>
            <w:tcW w:w="5880" w:type="dxa"/>
            <w:tcBorders>
              <w:top w:val="single" w:sz="6" w:space="0" w:color="000000"/>
              <w:left w:val="single" w:sz="6" w:space="0" w:color="000000"/>
              <w:bottom w:val="single" w:sz="6" w:space="0" w:color="000000"/>
              <w:right w:val="single" w:sz="6" w:space="0" w:color="000000"/>
            </w:tcBorders>
            <w:vAlign w:val="center"/>
          </w:tcPr>
          <w:p w14:paraId="0840D625" w14:textId="2828C555" w:rsidR="00997063" w:rsidRPr="0054321B" w:rsidRDefault="00B24264" w:rsidP="00EB6039">
            <w:pPr>
              <w:spacing w:line="360" w:lineRule="auto"/>
              <w:rPr>
                <w:rFonts w:ascii="仿宋" w:eastAsia="仿宋" w:hAnsi="仿宋" w:cs="宋体"/>
                <w:sz w:val="22"/>
                <w:szCs w:val="22"/>
              </w:rPr>
            </w:pPr>
            <w:r w:rsidRPr="0054321B">
              <w:rPr>
                <w:rFonts w:ascii="仿宋" w:eastAsia="仿宋" w:hAnsi="仿宋" w:cs="宋体" w:hint="eastAsia"/>
                <w:sz w:val="22"/>
                <w:szCs w:val="22"/>
              </w:rPr>
              <w:t>供应商针对本次项目</w:t>
            </w:r>
            <w:r w:rsidR="001D62B7" w:rsidRPr="0054321B">
              <w:rPr>
                <w:rFonts w:ascii="仿宋" w:eastAsia="仿宋" w:hAnsi="仿宋" w:cs="宋体" w:hint="eastAsia"/>
                <w:sz w:val="22"/>
                <w:szCs w:val="22"/>
              </w:rPr>
              <w:t>设置了产品质量</w:t>
            </w:r>
            <w:r w:rsidR="004A7D2D" w:rsidRPr="0054321B">
              <w:rPr>
                <w:rFonts w:ascii="仿宋" w:eastAsia="仿宋" w:hAnsi="仿宋" w:cs="宋体" w:hint="eastAsia"/>
                <w:sz w:val="22"/>
                <w:szCs w:val="22"/>
              </w:rPr>
              <w:t>保证措施</w:t>
            </w:r>
            <w:r w:rsidR="001D62B7" w:rsidRPr="0054321B">
              <w:rPr>
                <w:rFonts w:ascii="仿宋" w:eastAsia="仿宋" w:hAnsi="仿宋" w:cs="宋体" w:hint="eastAsia"/>
                <w:sz w:val="22"/>
                <w:szCs w:val="22"/>
              </w:rPr>
              <w:t>，</w:t>
            </w:r>
            <w:r w:rsidR="00EB6039" w:rsidRPr="0054321B">
              <w:rPr>
                <w:rFonts w:ascii="仿宋" w:eastAsia="仿宋" w:hAnsi="仿宋" w:cs="宋体" w:hint="eastAsia"/>
                <w:sz w:val="22"/>
                <w:szCs w:val="22"/>
              </w:rPr>
              <w:t>包括但不限于①货物质量保证措施、②货物数量保证措施</w:t>
            </w:r>
            <w:r w:rsidR="00BA7BF3" w:rsidRPr="0054321B">
              <w:rPr>
                <w:rFonts w:ascii="仿宋" w:eastAsia="仿宋" w:hAnsi="仿宋" w:cs="宋体" w:hint="eastAsia"/>
                <w:sz w:val="22"/>
                <w:szCs w:val="22"/>
              </w:rPr>
              <w:t>，</w:t>
            </w:r>
            <w:r w:rsidR="00EB6039" w:rsidRPr="0054321B">
              <w:rPr>
                <w:rFonts w:ascii="仿宋" w:eastAsia="仿宋" w:hAnsi="仿宋" w:cs="宋体" w:hint="eastAsia"/>
                <w:sz w:val="22"/>
                <w:szCs w:val="22"/>
              </w:rPr>
              <w:t xml:space="preserve">内容完整全面、与项目实际要求匹配，有具体详细的阐述且符合项目要求的得 </w:t>
            </w:r>
            <w:r w:rsidR="00E632D5" w:rsidRPr="0054321B">
              <w:rPr>
                <w:rFonts w:ascii="仿宋" w:eastAsia="仿宋" w:hAnsi="仿宋" w:cs="宋体"/>
                <w:sz w:val="22"/>
                <w:szCs w:val="22"/>
              </w:rPr>
              <w:t>5</w:t>
            </w:r>
            <w:r w:rsidR="00EB6039" w:rsidRPr="0054321B">
              <w:rPr>
                <w:rFonts w:ascii="仿宋" w:eastAsia="仿宋" w:hAnsi="仿宋" w:cs="宋体" w:hint="eastAsia"/>
                <w:sz w:val="22"/>
                <w:szCs w:val="22"/>
              </w:rPr>
              <w:t>分；内容完整、与项目实际要求匹配，有具体的阐述且符合项目要求的得</w:t>
            </w:r>
            <w:r w:rsidR="00E632D5" w:rsidRPr="0054321B">
              <w:rPr>
                <w:rFonts w:ascii="仿宋" w:eastAsia="仿宋" w:hAnsi="仿宋" w:cs="宋体"/>
                <w:sz w:val="22"/>
                <w:szCs w:val="22"/>
              </w:rPr>
              <w:t>3</w:t>
            </w:r>
            <w:r w:rsidR="00EB6039" w:rsidRPr="0054321B">
              <w:rPr>
                <w:rFonts w:ascii="仿宋" w:eastAsia="仿宋" w:hAnsi="仿宋" w:cs="宋体" w:hint="eastAsia"/>
                <w:sz w:val="22"/>
                <w:szCs w:val="22"/>
              </w:rPr>
              <w:t>分；内容一般、与项目实际要求匹配一般，有</w:t>
            </w:r>
            <w:proofErr w:type="gramStart"/>
            <w:r w:rsidR="00EB6039" w:rsidRPr="0054321B">
              <w:rPr>
                <w:rFonts w:ascii="仿宋" w:eastAsia="仿宋" w:hAnsi="仿宋" w:cs="宋体" w:hint="eastAsia"/>
                <w:sz w:val="22"/>
                <w:szCs w:val="22"/>
              </w:rPr>
              <w:t>阐述较</w:t>
            </w:r>
            <w:proofErr w:type="gramEnd"/>
            <w:r w:rsidR="00EB6039" w:rsidRPr="0054321B">
              <w:rPr>
                <w:rFonts w:ascii="仿宋" w:eastAsia="仿宋" w:hAnsi="仿宋" w:cs="宋体" w:hint="eastAsia"/>
                <w:sz w:val="22"/>
                <w:szCs w:val="22"/>
              </w:rPr>
              <w:t xml:space="preserve">符合项目要求一般的得 </w:t>
            </w:r>
            <w:r w:rsidR="00E632D5" w:rsidRPr="0054321B">
              <w:rPr>
                <w:rFonts w:ascii="仿宋" w:eastAsia="仿宋" w:hAnsi="仿宋" w:cs="宋体"/>
                <w:sz w:val="22"/>
                <w:szCs w:val="22"/>
              </w:rPr>
              <w:t>2</w:t>
            </w:r>
            <w:r w:rsidR="00EB6039" w:rsidRPr="0054321B">
              <w:rPr>
                <w:rFonts w:ascii="仿宋" w:eastAsia="仿宋" w:hAnsi="仿宋" w:cs="宋体" w:hint="eastAsia"/>
                <w:sz w:val="22"/>
                <w:szCs w:val="22"/>
              </w:rPr>
              <w:t>分；内容不完整，描述简单粗略的得1分；未提供不得分。</w:t>
            </w:r>
          </w:p>
        </w:tc>
      </w:tr>
      <w:tr w:rsidR="00E95A6B" w:rsidRPr="0054321B" w14:paraId="28A03730" w14:textId="77777777" w:rsidTr="00284604">
        <w:trPr>
          <w:trHeight w:val="415"/>
          <w:jc w:val="center"/>
        </w:trPr>
        <w:tc>
          <w:tcPr>
            <w:tcW w:w="1275" w:type="dxa"/>
            <w:tcBorders>
              <w:top w:val="single" w:sz="6" w:space="0" w:color="000000"/>
              <w:left w:val="single" w:sz="6" w:space="0" w:color="000000"/>
              <w:bottom w:val="single" w:sz="6" w:space="0" w:color="000000"/>
              <w:right w:val="single" w:sz="6" w:space="0" w:color="000000"/>
            </w:tcBorders>
            <w:vAlign w:val="center"/>
            <w:hideMark/>
          </w:tcPr>
          <w:p w14:paraId="6DF71B6C" w14:textId="570664E4" w:rsidR="00E95A6B" w:rsidRPr="0054321B" w:rsidRDefault="00B24264">
            <w:pPr>
              <w:pStyle w:val="21"/>
              <w:spacing w:line="360" w:lineRule="auto"/>
              <w:ind w:firstLineChars="0" w:firstLine="0"/>
              <w:jc w:val="center"/>
              <w:rPr>
                <w:rFonts w:ascii="仿宋" w:eastAsia="仿宋" w:hAnsi="仿宋" w:cs="宋体"/>
                <w:b/>
                <w:bCs/>
                <w:sz w:val="22"/>
                <w:szCs w:val="22"/>
              </w:rPr>
            </w:pPr>
            <w:r w:rsidRPr="0054321B">
              <w:rPr>
                <w:rFonts w:ascii="仿宋" w:eastAsia="仿宋" w:hAnsi="仿宋" w:cs="宋体"/>
                <w:b/>
                <w:bCs/>
                <w:sz w:val="22"/>
                <w:szCs w:val="22"/>
              </w:rPr>
              <w:t>7</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3BE3DF1C" w14:textId="77777777" w:rsidR="00E95A6B" w:rsidRPr="0054321B" w:rsidRDefault="00E95A6B">
            <w:pPr>
              <w:pStyle w:val="21"/>
              <w:spacing w:line="360" w:lineRule="auto"/>
              <w:ind w:firstLineChars="0" w:firstLine="0"/>
              <w:jc w:val="center"/>
              <w:rPr>
                <w:rFonts w:ascii="仿宋" w:eastAsia="仿宋" w:hAnsi="仿宋" w:cs="宋体"/>
                <w:b/>
                <w:bCs/>
                <w:sz w:val="22"/>
                <w:szCs w:val="22"/>
                <w:lang w:val="zh-CN"/>
              </w:rPr>
            </w:pPr>
            <w:r w:rsidRPr="0054321B">
              <w:rPr>
                <w:rFonts w:ascii="仿宋" w:eastAsia="仿宋" w:hAnsi="仿宋" w:cs="宋体" w:hint="eastAsia"/>
                <w:b/>
                <w:bCs/>
                <w:sz w:val="22"/>
                <w:szCs w:val="22"/>
                <w:lang w:val="zh-CN"/>
              </w:rPr>
              <w:t>售后服务</w:t>
            </w:r>
          </w:p>
          <w:p w14:paraId="2FF2FA7B" w14:textId="2A48969B" w:rsidR="00E95A6B" w:rsidRPr="0054321B" w:rsidRDefault="00E95A6B">
            <w:pPr>
              <w:pStyle w:val="21"/>
              <w:spacing w:line="360" w:lineRule="auto"/>
              <w:ind w:firstLineChars="0" w:firstLine="0"/>
              <w:jc w:val="center"/>
              <w:rPr>
                <w:rFonts w:ascii="仿宋" w:eastAsia="仿宋" w:hAnsi="仿宋" w:cs="宋体"/>
                <w:sz w:val="22"/>
                <w:szCs w:val="22"/>
              </w:rPr>
            </w:pPr>
            <w:r w:rsidRPr="0054321B">
              <w:rPr>
                <w:rFonts w:ascii="仿宋" w:eastAsia="仿宋" w:hAnsi="仿宋" w:cs="宋体" w:hint="eastAsia"/>
                <w:b/>
                <w:bCs/>
                <w:sz w:val="22"/>
                <w:szCs w:val="22"/>
                <w:lang w:val="zh-CN"/>
              </w:rPr>
              <w:t>(</w:t>
            </w:r>
            <w:r w:rsidR="001E4CB1" w:rsidRPr="0054321B">
              <w:rPr>
                <w:rFonts w:ascii="仿宋" w:eastAsia="仿宋" w:hAnsi="仿宋" w:cs="宋体"/>
                <w:b/>
                <w:bCs/>
                <w:sz w:val="22"/>
                <w:szCs w:val="22"/>
                <w:lang w:val="zh-CN"/>
              </w:rPr>
              <w:t>10</w:t>
            </w:r>
            <w:r w:rsidRPr="0054321B">
              <w:rPr>
                <w:rFonts w:ascii="仿宋" w:eastAsia="仿宋" w:hAnsi="仿宋" w:cs="宋体" w:hint="eastAsia"/>
                <w:b/>
                <w:bCs/>
                <w:sz w:val="22"/>
                <w:szCs w:val="22"/>
                <w:lang w:val="zh-CN"/>
              </w:rPr>
              <w:t>%)</w:t>
            </w:r>
          </w:p>
        </w:tc>
        <w:tc>
          <w:tcPr>
            <w:tcW w:w="5880" w:type="dxa"/>
            <w:tcBorders>
              <w:top w:val="single" w:sz="6" w:space="0" w:color="000000"/>
              <w:left w:val="single" w:sz="6" w:space="0" w:color="000000"/>
              <w:bottom w:val="single" w:sz="6" w:space="0" w:color="000000"/>
              <w:right w:val="single" w:sz="6" w:space="0" w:color="000000"/>
            </w:tcBorders>
            <w:vAlign w:val="center"/>
            <w:hideMark/>
          </w:tcPr>
          <w:p w14:paraId="17801B33" w14:textId="18614EE1" w:rsidR="00E95A6B" w:rsidRPr="0054321B" w:rsidRDefault="00E95A6B">
            <w:pPr>
              <w:spacing w:line="400" w:lineRule="exact"/>
              <w:rPr>
                <w:rFonts w:ascii="仿宋" w:eastAsia="仿宋" w:hAnsi="仿宋" w:cs="宋体"/>
                <w:bCs/>
                <w:sz w:val="22"/>
                <w:szCs w:val="22"/>
              </w:rPr>
            </w:pPr>
            <w:r w:rsidRPr="0054321B">
              <w:rPr>
                <w:rFonts w:ascii="仿宋" w:eastAsia="仿宋" w:hAnsi="仿宋" w:cs="宋体" w:hint="eastAsia"/>
                <w:bCs/>
                <w:sz w:val="22"/>
                <w:szCs w:val="22"/>
              </w:rPr>
              <w:t>供应商针对本次项目提供详尽的售后服务计划方案，内容需涵盖产品配送安装实施进度安排、售后服务人员配置、培训人员组织安排、不可预见情形应急管理措施、服务承诺及培训计划等。方案内容响应度高、内容完整、具体措施切实可行的得</w:t>
            </w:r>
            <w:r w:rsidR="001E4CB1" w:rsidRPr="0054321B">
              <w:rPr>
                <w:rFonts w:ascii="仿宋" w:eastAsia="仿宋" w:hAnsi="仿宋" w:cs="宋体"/>
                <w:b/>
                <w:sz w:val="22"/>
                <w:szCs w:val="22"/>
              </w:rPr>
              <w:t>10</w:t>
            </w:r>
            <w:r w:rsidRPr="0054321B">
              <w:rPr>
                <w:rFonts w:ascii="仿宋" w:eastAsia="仿宋" w:hAnsi="仿宋" w:cs="宋体" w:hint="eastAsia"/>
                <w:b/>
                <w:sz w:val="22"/>
                <w:szCs w:val="22"/>
              </w:rPr>
              <w:t>分</w:t>
            </w:r>
            <w:r w:rsidRPr="0054321B">
              <w:rPr>
                <w:rFonts w:ascii="仿宋" w:eastAsia="仿宋" w:hAnsi="仿宋" w:cs="宋体" w:hint="eastAsia"/>
                <w:bCs/>
                <w:sz w:val="22"/>
                <w:szCs w:val="22"/>
              </w:rPr>
              <w:t>；方案</w:t>
            </w:r>
            <w:r w:rsidR="001E4CB1" w:rsidRPr="0054321B">
              <w:rPr>
                <w:rFonts w:ascii="仿宋" w:eastAsia="仿宋" w:hAnsi="仿宋" w:cs="宋体" w:hint="eastAsia"/>
                <w:bCs/>
                <w:sz w:val="22"/>
                <w:szCs w:val="22"/>
              </w:rPr>
              <w:t>可行性较高</w:t>
            </w:r>
            <w:r w:rsidRPr="0054321B">
              <w:rPr>
                <w:rFonts w:ascii="仿宋" w:eastAsia="仿宋" w:hAnsi="仿宋" w:cs="宋体" w:hint="eastAsia"/>
                <w:bCs/>
                <w:sz w:val="22"/>
                <w:szCs w:val="22"/>
              </w:rPr>
              <w:t>，售后人员配置较为充足、相关服务措施较为合理的得</w:t>
            </w:r>
            <w:r w:rsidR="001E4CB1" w:rsidRPr="0054321B">
              <w:rPr>
                <w:rFonts w:ascii="仿宋" w:eastAsia="仿宋" w:hAnsi="仿宋" w:cs="宋体"/>
                <w:b/>
                <w:bCs/>
                <w:sz w:val="22"/>
                <w:szCs w:val="22"/>
              </w:rPr>
              <w:t>7</w:t>
            </w:r>
            <w:r w:rsidRPr="0054321B">
              <w:rPr>
                <w:rFonts w:ascii="仿宋" w:eastAsia="仿宋" w:hAnsi="仿宋" w:cs="宋体" w:hint="eastAsia"/>
                <w:b/>
                <w:bCs/>
                <w:sz w:val="22"/>
                <w:szCs w:val="22"/>
              </w:rPr>
              <w:t>分</w:t>
            </w:r>
            <w:r w:rsidRPr="0054321B">
              <w:rPr>
                <w:rFonts w:ascii="仿宋" w:eastAsia="仿宋" w:hAnsi="仿宋" w:cs="宋体" w:hint="eastAsia"/>
                <w:bCs/>
                <w:sz w:val="22"/>
                <w:szCs w:val="22"/>
              </w:rPr>
              <w:t>；</w:t>
            </w:r>
            <w:r w:rsidR="001E4CB1" w:rsidRPr="0054321B">
              <w:rPr>
                <w:rFonts w:ascii="仿宋" w:eastAsia="仿宋" w:hAnsi="仿宋" w:cs="宋体" w:hint="eastAsia"/>
                <w:bCs/>
                <w:sz w:val="22"/>
                <w:szCs w:val="22"/>
              </w:rPr>
              <w:t>方案可行性一般，</w:t>
            </w:r>
            <w:r w:rsidR="00746F2E" w:rsidRPr="0054321B">
              <w:rPr>
                <w:rFonts w:ascii="仿宋" w:eastAsia="仿宋" w:hAnsi="仿宋" w:cs="宋体" w:hint="eastAsia"/>
                <w:bCs/>
                <w:sz w:val="22"/>
                <w:szCs w:val="22"/>
              </w:rPr>
              <w:t>售后人员配置及相关服务措施基本满足项目要求的，</w:t>
            </w:r>
            <w:r w:rsidR="00746F2E" w:rsidRPr="0054321B">
              <w:rPr>
                <w:rFonts w:ascii="仿宋" w:eastAsia="仿宋" w:hAnsi="仿宋" w:cs="宋体" w:hint="eastAsia"/>
                <w:b/>
                <w:bCs/>
                <w:sz w:val="22"/>
                <w:szCs w:val="22"/>
              </w:rPr>
              <w:t>得4分</w:t>
            </w:r>
            <w:r w:rsidR="00746F2E" w:rsidRPr="0054321B">
              <w:rPr>
                <w:rFonts w:ascii="仿宋" w:eastAsia="仿宋" w:hAnsi="仿宋" w:cs="宋体" w:hint="eastAsia"/>
                <w:bCs/>
                <w:sz w:val="22"/>
                <w:szCs w:val="22"/>
              </w:rPr>
              <w:t>；</w:t>
            </w:r>
            <w:r w:rsidRPr="0054321B">
              <w:rPr>
                <w:rFonts w:ascii="仿宋" w:eastAsia="仿宋" w:hAnsi="仿宋" w:cs="宋体" w:hint="eastAsia"/>
                <w:bCs/>
                <w:sz w:val="22"/>
                <w:szCs w:val="22"/>
              </w:rPr>
              <w:t>方案内容无实际措施、与项目需求无切实关联、编写逻辑混乱的得</w:t>
            </w:r>
            <w:r w:rsidR="00EC4422" w:rsidRPr="0054321B">
              <w:rPr>
                <w:rFonts w:ascii="仿宋" w:eastAsia="仿宋" w:hAnsi="仿宋" w:cs="宋体"/>
                <w:b/>
                <w:bCs/>
                <w:sz w:val="22"/>
                <w:szCs w:val="22"/>
              </w:rPr>
              <w:t>1</w:t>
            </w:r>
            <w:r w:rsidRPr="0054321B">
              <w:rPr>
                <w:rFonts w:ascii="仿宋" w:eastAsia="仿宋" w:hAnsi="仿宋" w:cs="宋体" w:hint="eastAsia"/>
                <w:b/>
                <w:bCs/>
                <w:sz w:val="22"/>
                <w:szCs w:val="22"/>
              </w:rPr>
              <w:t>分</w:t>
            </w:r>
            <w:r w:rsidRPr="0054321B">
              <w:rPr>
                <w:rFonts w:ascii="仿宋" w:eastAsia="仿宋" w:hAnsi="仿宋" w:cs="宋体" w:hint="eastAsia"/>
                <w:bCs/>
                <w:sz w:val="22"/>
                <w:szCs w:val="22"/>
              </w:rPr>
              <w:t>；未提供的该项不得分。</w:t>
            </w:r>
          </w:p>
        </w:tc>
      </w:tr>
    </w:tbl>
    <w:p w14:paraId="33A5E8CF" w14:textId="77777777" w:rsidR="004040C3" w:rsidRPr="0054321B" w:rsidRDefault="004040C3"/>
    <w:p w14:paraId="7EE12683" w14:textId="77777777" w:rsidR="004040C3" w:rsidRPr="0054321B" w:rsidRDefault="00825354">
      <w:pPr>
        <w:widowControl/>
        <w:jc w:val="left"/>
      </w:pPr>
      <w:r w:rsidRPr="0054321B">
        <w:br w:type="page"/>
      </w:r>
    </w:p>
    <w:p w14:paraId="1E8F5D36" w14:textId="77777777" w:rsidR="004040C3" w:rsidRPr="0054321B" w:rsidRDefault="00825354">
      <w:pPr>
        <w:adjustRightInd w:val="0"/>
        <w:snapToGrid w:val="0"/>
        <w:spacing w:beforeLines="50" w:before="156" w:line="560" w:lineRule="exact"/>
        <w:jc w:val="center"/>
        <w:outlineLvl w:val="1"/>
        <w:rPr>
          <w:rFonts w:ascii="黑体" w:eastAsia="黑体" w:hAnsi="黑体" w:cs="黑体"/>
          <w:sz w:val="32"/>
          <w:szCs w:val="32"/>
        </w:rPr>
      </w:pPr>
      <w:bookmarkStart w:id="188" w:name="_Toc172644291"/>
      <w:r w:rsidRPr="0054321B">
        <w:rPr>
          <w:rFonts w:ascii="黑体" w:eastAsia="黑体" w:hAnsi="黑体" w:cs="黑体" w:hint="eastAsia"/>
          <w:sz w:val="32"/>
          <w:szCs w:val="32"/>
        </w:rPr>
        <w:lastRenderedPageBreak/>
        <w:t>七、成交结果信息公布与授予合同</w:t>
      </w:r>
      <w:bookmarkEnd w:id="188"/>
    </w:p>
    <w:p w14:paraId="7CF7B090" w14:textId="77777777" w:rsidR="004040C3" w:rsidRPr="0054321B" w:rsidRDefault="00825354">
      <w:pPr>
        <w:pStyle w:val="3"/>
        <w:adjustRightInd w:val="0"/>
        <w:snapToGrid w:val="0"/>
        <w:spacing w:beforeLines="50" w:before="156" w:after="0" w:line="560" w:lineRule="exact"/>
        <w:rPr>
          <w:rFonts w:ascii="仿宋_GB2312" w:eastAsia="仿宋_GB2312" w:hAnsi="仿宋_GB2312" w:cs="仿宋_GB2312"/>
          <w:sz w:val="30"/>
          <w:szCs w:val="30"/>
        </w:rPr>
      </w:pPr>
      <w:bookmarkStart w:id="189" w:name="_Toc23126"/>
      <w:bookmarkStart w:id="190" w:name="_Toc30784_WPSOffice_Level3"/>
      <w:bookmarkStart w:id="191" w:name="_Toc947"/>
      <w:bookmarkStart w:id="192" w:name="_Toc8339_WPSOffice_Level3"/>
      <w:bookmarkStart w:id="193" w:name="_Toc172644292"/>
      <w:bookmarkEnd w:id="183"/>
      <w:bookmarkEnd w:id="184"/>
      <w:r w:rsidRPr="0054321B">
        <w:rPr>
          <w:rFonts w:ascii="楷体_GB2312" w:eastAsia="楷体_GB2312" w:hAnsi="楷体_GB2312" w:cs="楷体_GB2312" w:hint="eastAsia"/>
        </w:rPr>
        <w:t>2</w:t>
      </w:r>
      <w:r w:rsidRPr="0054321B">
        <w:rPr>
          <w:rFonts w:ascii="楷体_GB2312" w:eastAsia="楷体_GB2312" w:hAnsi="楷体_GB2312" w:cs="楷体_GB2312"/>
        </w:rPr>
        <w:t>9</w:t>
      </w:r>
      <w:r w:rsidRPr="0054321B">
        <w:rPr>
          <w:rFonts w:ascii="楷体_GB2312" w:eastAsia="楷体_GB2312" w:hAnsi="楷体_GB2312" w:cs="楷体_GB2312" w:hint="eastAsia"/>
        </w:rPr>
        <w:t>.成交信息的公布与通知</w:t>
      </w:r>
      <w:bookmarkEnd w:id="189"/>
      <w:bookmarkEnd w:id="190"/>
      <w:bookmarkEnd w:id="191"/>
      <w:bookmarkEnd w:id="192"/>
      <w:bookmarkEnd w:id="193"/>
    </w:p>
    <w:p w14:paraId="453D7D3F"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w:t>
      </w:r>
      <w:r w:rsidRPr="0054321B">
        <w:rPr>
          <w:rFonts w:ascii="仿宋_GB2312" w:eastAsia="仿宋_GB2312" w:hAnsi="仿宋_GB2312" w:cs="仿宋_GB2312"/>
          <w:sz w:val="32"/>
          <w:szCs w:val="32"/>
        </w:rPr>
        <w:t>9</w:t>
      </w:r>
      <w:r w:rsidRPr="0054321B">
        <w:rPr>
          <w:rFonts w:ascii="仿宋_GB2312" w:eastAsia="仿宋_GB2312" w:hAnsi="仿宋_GB2312" w:cs="仿宋_GB2312" w:hint="eastAsia"/>
          <w:sz w:val="32"/>
          <w:szCs w:val="32"/>
        </w:rPr>
        <w:t>.1采购人或者采购代理机构在成交供应商确定后2个工作日内，在省级以上财政部门指定的政府采购信息发布媒体上公告成交结果，同时向成交供应商发出成交通知书。成交通知书对采购人和成交供应商具有同等法律效力。</w:t>
      </w:r>
    </w:p>
    <w:p w14:paraId="62FABA51"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w:t>
      </w:r>
      <w:r w:rsidRPr="0054321B">
        <w:rPr>
          <w:rFonts w:ascii="仿宋_GB2312" w:eastAsia="仿宋_GB2312" w:hAnsi="仿宋_GB2312" w:cs="仿宋_GB2312"/>
          <w:sz w:val="32"/>
          <w:szCs w:val="32"/>
        </w:rPr>
        <w:t>9</w:t>
      </w:r>
      <w:r w:rsidRPr="0054321B">
        <w:rPr>
          <w:rFonts w:ascii="仿宋_GB2312" w:eastAsia="仿宋_GB2312" w:hAnsi="仿宋_GB2312" w:cs="仿宋_GB2312" w:hint="eastAsia"/>
          <w:sz w:val="32"/>
          <w:szCs w:val="32"/>
        </w:rPr>
        <w:t>.2成交结果公告应当包括以下内容：</w:t>
      </w:r>
    </w:p>
    <w:p w14:paraId="47CAACDC"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（1）采购人和采购代理机构的名称、地址和联系方式；</w:t>
      </w:r>
    </w:p>
    <w:p w14:paraId="4556624B"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（2）项目名称和项目编号；</w:t>
      </w:r>
    </w:p>
    <w:p w14:paraId="1E05A014"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（3）成交供应商名称、地址和成交金额；</w:t>
      </w:r>
    </w:p>
    <w:p w14:paraId="58DAE805"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（4）主要成交标的</w:t>
      </w:r>
      <w:proofErr w:type="gramStart"/>
      <w:r w:rsidRPr="0054321B">
        <w:rPr>
          <w:rFonts w:ascii="仿宋_GB2312" w:eastAsia="仿宋_GB2312" w:hAnsi="仿宋_GB2312" w:cs="仿宋_GB2312" w:hint="eastAsia"/>
          <w:sz w:val="32"/>
          <w:szCs w:val="32"/>
        </w:rPr>
        <w:t>的</w:t>
      </w:r>
      <w:proofErr w:type="gramEnd"/>
      <w:r w:rsidRPr="0054321B">
        <w:rPr>
          <w:rFonts w:ascii="仿宋_GB2312" w:eastAsia="仿宋_GB2312" w:hAnsi="仿宋_GB2312" w:cs="仿宋_GB2312" w:hint="eastAsia"/>
          <w:sz w:val="32"/>
          <w:szCs w:val="32"/>
        </w:rPr>
        <w:t>名称、规格型号、数量、单价、技术要求；</w:t>
      </w:r>
    </w:p>
    <w:p w14:paraId="6103EFF7"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（5）磋商小组成员名单。</w:t>
      </w:r>
    </w:p>
    <w:p w14:paraId="6F19C300"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w:t>
      </w:r>
      <w:r w:rsidRPr="0054321B">
        <w:rPr>
          <w:rFonts w:ascii="仿宋_GB2312" w:eastAsia="仿宋_GB2312" w:hAnsi="仿宋_GB2312" w:cs="仿宋_GB2312"/>
          <w:sz w:val="32"/>
          <w:szCs w:val="32"/>
        </w:rPr>
        <w:t>9</w:t>
      </w:r>
      <w:r w:rsidRPr="0054321B">
        <w:rPr>
          <w:rFonts w:ascii="仿宋_GB2312" w:eastAsia="仿宋_GB2312" w:hAnsi="仿宋_GB2312" w:cs="仿宋_GB2312" w:hint="eastAsia"/>
          <w:sz w:val="32"/>
          <w:szCs w:val="32"/>
        </w:rPr>
        <w:t>.3《成交通知书》发出后，采购人不得违法改变采购结果，成交</w:t>
      </w:r>
      <w:proofErr w:type="gramStart"/>
      <w:r w:rsidRPr="0054321B">
        <w:rPr>
          <w:rFonts w:ascii="仿宋_GB2312" w:eastAsia="仿宋_GB2312" w:hAnsi="仿宋_GB2312" w:cs="仿宋_GB2312" w:hint="eastAsia"/>
          <w:sz w:val="32"/>
          <w:szCs w:val="32"/>
        </w:rPr>
        <w:t>供应商无正当</w:t>
      </w:r>
      <w:proofErr w:type="gramEnd"/>
      <w:r w:rsidRPr="0054321B">
        <w:rPr>
          <w:rFonts w:ascii="仿宋_GB2312" w:eastAsia="仿宋_GB2312" w:hAnsi="仿宋_GB2312" w:cs="仿宋_GB2312" w:hint="eastAsia"/>
          <w:sz w:val="32"/>
          <w:szCs w:val="32"/>
        </w:rPr>
        <w:t>理由不得放弃。</w:t>
      </w:r>
    </w:p>
    <w:p w14:paraId="4A5AC2E5"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194" w:name="_Toc29441"/>
      <w:bookmarkStart w:id="195" w:name="_Toc13860_WPSOffice_Level3"/>
      <w:bookmarkStart w:id="196" w:name="_Toc5068_WPSOffice_Level3"/>
      <w:bookmarkStart w:id="197" w:name="_Toc20586"/>
      <w:bookmarkStart w:id="198" w:name="_Toc172644293"/>
      <w:r w:rsidRPr="0054321B">
        <w:rPr>
          <w:rFonts w:ascii="楷体_GB2312" w:eastAsia="楷体_GB2312" w:hAnsi="楷体_GB2312" w:cs="楷体_GB2312"/>
        </w:rPr>
        <w:t>30</w:t>
      </w:r>
      <w:r w:rsidRPr="0054321B">
        <w:rPr>
          <w:rFonts w:ascii="楷体_GB2312" w:eastAsia="楷体_GB2312" w:hAnsi="楷体_GB2312" w:cs="楷体_GB2312" w:hint="eastAsia"/>
        </w:rPr>
        <w:t>.授予合同</w:t>
      </w:r>
      <w:bookmarkEnd w:id="194"/>
      <w:bookmarkEnd w:id="195"/>
      <w:bookmarkEnd w:id="196"/>
      <w:bookmarkEnd w:id="197"/>
      <w:bookmarkEnd w:id="198"/>
    </w:p>
    <w:p w14:paraId="16F3BA9D"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sz w:val="32"/>
          <w:szCs w:val="32"/>
        </w:rPr>
        <w:t>30</w:t>
      </w:r>
      <w:r w:rsidRPr="0054321B">
        <w:rPr>
          <w:rFonts w:ascii="仿宋_GB2312" w:eastAsia="仿宋_GB2312" w:hAnsi="仿宋_GB2312" w:cs="仿宋_GB2312" w:hint="eastAsia"/>
          <w:sz w:val="32"/>
          <w:szCs w:val="32"/>
        </w:rPr>
        <w:t>.1磋商文件、成交供应商的响应文件及其补充的响应文件、成交通知书等均为签订政府采购合同的依据。</w:t>
      </w:r>
    </w:p>
    <w:p w14:paraId="1F4AD056"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sz w:val="32"/>
          <w:szCs w:val="32"/>
        </w:rPr>
        <w:t>30</w:t>
      </w:r>
      <w:r w:rsidRPr="0054321B">
        <w:rPr>
          <w:rFonts w:ascii="仿宋_GB2312" w:eastAsia="仿宋_GB2312" w:hAnsi="仿宋_GB2312" w:cs="仿宋_GB2312" w:hint="eastAsia"/>
          <w:sz w:val="32"/>
          <w:szCs w:val="32"/>
        </w:rPr>
        <w:t>.2采购人与成交供应</w:t>
      </w:r>
      <w:proofErr w:type="gramStart"/>
      <w:r w:rsidRPr="0054321B">
        <w:rPr>
          <w:rFonts w:ascii="仿宋_GB2312" w:eastAsia="仿宋_GB2312" w:hAnsi="仿宋_GB2312" w:cs="仿宋_GB2312" w:hint="eastAsia"/>
          <w:sz w:val="32"/>
          <w:szCs w:val="32"/>
        </w:rPr>
        <w:t>商双方</w:t>
      </w:r>
      <w:proofErr w:type="gramEnd"/>
      <w:r w:rsidRPr="0054321B">
        <w:rPr>
          <w:rFonts w:ascii="仿宋_GB2312" w:eastAsia="仿宋_GB2312" w:hAnsi="仿宋_GB2312" w:cs="仿宋_GB2312" w:hint="eastAsia"/>
          <w:sz w:val="32"/>
          <w:szCs w:val="32"/>
        </w:rPr>
        <w:t>应当自《成交通知书》发出之日起30日内，按照磋商文件确定的合同文本以及采购标的、规格型号、采购金额、采购数量、技术和服务要求等事项签订政府采购合同。</w:t>
      </w:r>
    </w:p>
    <w:p w14:paraId="142728AB"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sz w:val="32"/>
          <w:szCs w:val="32"/>
        </w:rPr>
        <w:lastRenderedPageBreak/>
        <w:t>30</w:t>
      </w:r>
      <w:r w:rsidRPr="0054321B">
        <w:rPr>
          <w:rFonts w:ascii="仿宋_GB2312" w:eastAsia="仿宋_GB2312" w:hAnsi="仿宋_GB2312" w:cs="仿宋_GB2312" w:hint="eastAsia"/>
          <w:sz w:val="32"/>
          <w:szCs w:val="32"/>
        </w:rPr>
        <w:t>.3采购人不得向成交供应商提出</w:t>
      </w:r>
      <w:proofErr w:type="gramStart"/>
      <w:r w:rsidRPr="0054321B">
        <w:rPr>
          <w:rFonts w:ascii="仿宋_GB2312" w:eastAsia="仿宋_GB2312" w:hAnsi="仿宋_GB2312" w:cs="仿宋_GB2312" w:hint="eastAsia"/>
          <w:sz w:val="32"/>
          <w:szCs w:val="32"/>
        </w:rPr>
        <w:t>超出磋商</w:t>
      </w:r>
      <w:proofErr w:type="gramEnd"/>
      <w:r w:rsidRPr="0054321B">
        <w:rPr>
          <w:rFonts w:ascii="仿宋_GB2312" w:eastAsia="仿宋_GB2312" w:hAnsi="仿宋_GB2312" w:cs="仿宋_GB2312" w:hint="eastAsia"/>
          <w:sz w:val="32"/>
          <w:szCs w:val="32"/>
        </w:rPr>
        <w:t>文件以外的任何要求作为签订合同的条件，不得与成交供应商订立</w:t>
      </w:r>
      <w:proofErr w:type="gramStart"/>
      <w:r w:rsidRPr="0054321B">
        <w:rPr>
          <w:rFonts w:ascii="仿宋_GB2312" w:eastAsia="仿宋_GB2312" w:hAnsi="仿宋_GB2312" w:cs="仿宋_GB2312" w:hint="eastAsia"/>
          <w:sz w:val="32"/>
          <w:szCs w:val="32"/>
        </w:rPr>
        <w:t>背离磋商</w:t>
      </w:r>
      <w:proofErr w:type="gramEnd"/>
      <w:r w:rsidRPr="0054321B">
        <w:rPr>
          <w:rFonts w:ascii="仿宋_GB2312" w:eastAsia="仿宋_GB2312" w:hAnsi="仿宋_GB2312" w:cs="仿宋_GB2312" w:hint="eastAsia"/>
          <w:sz w:val="32"/>
          <w:szCs w:val="32"/>
        </w:rPr>
        <w:t>文件确定的合同文本以及采购标的、规格型号、采购金额、采购数量、技术和服务要求等实质性内容的协议。</w:t>
      </w:r>
    </w:p>
    <w:p w14:paraId="3D4FEF27"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bookmarkStart w:id="199" w:name="_Toc376936761"/>
      <w:bookmarkStart w:id="200" w:name="_Toc325726030"/>
      <w:r w:rsidRPr="0054321B">
        <w:rPr>
          <w:rFonts w:ascii="仿宋_GB2312" w:eastAsia="仿宋_GB2312" w:hAnsi="仿宋_GB2312" w:cs="仿宋_GB2312"/>
          <w:sz w:val="32"/>
          <w:szCs w:val="32"/>
        </w:rPr>
        <w:t>30</w:t>
      </w:r>
      <w:r w:rsidRPr="0054321B">
        <w:rPr>
          <w:rFonts w:ascii="仿宋_GB2312" w:eastAsia="仿宋_GB2312" w:hAnsi="仿宋_GB2312" w:cs="仿宋_GB2312" w:hint="eastAsia"/>
          <w:sz w:val="32"/>
          <w:szCs w:val="32"/>
        </w:rPr>
        <w:t>.4采购人或采购代理机构应当自采购合同签订之日起2个工作日内，将采购合同在青海政府采购信息网上公告，但政府采购合同中涉及国家秘密、商业秘密的内容除外。</w:t>
      </w:r>
    </w:p>
    <w:p w14:paraId="3E968C80"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201" w:name="_Toc16374"/>
      <w:bookmarkStart w:id="202" w:name="_Toc16258_WPSOffice_Level3"/>
      <w:bookmarkStart w:id="203" w:name="_Toc32538"/>
      <w:bookmarkStart w:id="204" w:name="_Toc8740_WPSOffice_Level3"/>
      <w:bookmarkStart w:id="205" w:name="_Toc172644294"/>
      <w:r w:rsidRPr="0054321B">
        <w:rPr>
          <w:rFonts w:ascii="楷体_GB2312" w:eastAsia="楷体_GB2312" w:hAnsi="楷体_GB2312" w:cs="楷体_GB2312" w:hint="eastAsia"/>
        </w:rPr>
        <w:t>3</w:t>
      </w:r>
      <w:r w:rsidRPr="0054321B">
        <w:rPr>
          <w:rFonts w:ascii="楷体_GB2312" w:eastAsia="楷体_GB2312" w:hAnsi="楷体_GB2312" w:cs="楷体_GB2312"/>
        </w:rPr>
        <w:t>1</w:t>
      </w:r>
      <w:r w:rsidRPr="0054321B">
        <w:rPr>
          <w:rFonts w:ascii="楷体_GB2312" w:eastAsia="楷体_GB2312" w:hAnsi="楷体_GB2312" w:cs="楷体_GB2312" w:hint="eastAsia"/>
        </w:rPr>
        <w:t>.履约验收</w:t>
      </w:r>
      <w:bookmarkEnd w:id="201"/>
      <w:bookmarkEnd w:id="202"/>
      <w:bookmarkEnd w:id="203"/>
      <w:bookmarkEnd w:id="204"/>
      <w:bookmarkEnd w:id="205"/>
    </w:p>
    <w:p w14:paraId="3098E278" w14:textId="4C99B4FD"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sz w:val="32"/>
          <w:szCs w:val="32"/>
        </w:rPr>
        <w:t>31</w:t>
      </w:r>
      <w:r w:rsidRPr="0054321B">
        <w:rPr>
          <w:rFonts w:ascii="仿宋_GB2312" w:eastAsia="仿宋_GB2312" w:hAnsi="仿宋_GB2312" w:cs="仿宋_GB2312" w:hint="eastAsia"/>
          <w:sz w:val="32"/>
          <w:szCs w:val="32"/>
        </w:rPr>
        <w:t>.1履约保证金：</w:t>
      </w:r>
      <w:sdt>
        <w:sdtPr>
          <w:rPr>
            <w:rFonts w:ascii="仿宋_GB2312" w:eastAsia="仿宋_GB2312" w:hAnsi="仿宋_GB2312" w:cs="仿宋_GB2312" w:hint="eastAsia"/>
            <w:sz w:val="32"/>
            <w:szCs w:val="32"/>
            <w:u w:val="single"/>
          </w:rPr>
          <w:alias w:val="履约保证金"/>
          <w:tag w:val="履约保证金"/>
          <w:id w:val="836737962"/>
          <w:placeholder>
            <w:docPart w:val="DefaultPlaceholder_-1854013440"/>
          </w:placeholder>
        </w:sdtPr>
        <w:sdtEndPr/>
        <w:sdtContent>
          <w:r w:rsidR="00073886" w:rsidRPr="0054321B">
            <w:rPr>
              <w:rFonts w:ascii="仿宋_GB2312" w:eastAsia="仿宋_GB2312" w:hAnsi="仿宋_GB2312" w:cs="仿宋_GB2312" w:hint="eastAsia"/>
              <w:sz w:val="32"/>
              <w:szCs w:val="32"/>
              <w:u w:val="single"/>
            </w:rPr>
            <w:t>成交金额的5%</w:t>
          </w:r>
          <w:r w:rsidR="00945B71" w:rsidRPr="0054321B">
            <w:rPr>
              <w:rFonts w:ascii="仿宋_GB2312" w:eastAsia="仿宋_GB2312" w:hAnsi="仿宋_GB2312" w:cs="仿宋_GB2312" w:hint="eastAsia"/>
              <w:sz w:val="32"/>
              <w:szCs w:val="32"/>
              <w:u w:val="single"/>
            </w:rPr>
            <w:t>（缴纳方式：银行转账，支票/汇票/本票，保函/保险等非现金形式）</w:t>
          </w:r>
        </w:sdtContent>
      </w:sdt>
    </w:p>
    <w:p w14:paraId="7434D282"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sz w:val="32"/>
          <w:szCs w:val="32"/>
        </w:rPr>
        <w:t>31</w:t>
      </w:r>
      <w:r w:rsidRPr="0054321B">
        <w:rPr>
          <w:rFonts w:ascii="仿宋_GB2312" w:eastAsia="仿宋_GB2312" w:hAnsi="仿宋_GB2312" w:cs="仿宋_GB2312" w:hint="eastAsia"/>
          <w:sz w:val="32"/>
          <w:szCs w:val="32"/>
        </w:rPr>
        <w:t>.2采购人或者采购代理机构应当按照政府采购合同规定的技术、服务、安全标准组织对供应商履约情况进行验收，并出具验收书。</w:t>
      </w:r>
      <w:proofErr w:type="gramStart"/>
      <w:r w:rsidRPr="0054321B">
        <w:rPr>
          <w:rFonts w:ascii="仿宋_GB2312" w:eastAsia="仿宋_GB2312" w:hAnsi="仿宋_GB2312" w:cs="仿宋_GB2312" w:hint="eastAsia"/>
          <w:sz w:val="32"/>
          <w:szCs w:val="32"/>
        </w:rPr>
        <w:t>验收书</w:t>
      </w:r>
      <w:proofErr w:type="gramEnd"/>
      <w:r w:rsidRPr="0054321B">
        <w:rPr>
          <w:rFonts w:ascii="仿宋_GB2312" w:eastAsia="仿宋_GB2312" w:hAnsi="仿宋_GB2312" w:cs="仿宋_GB2312" w:hint="eastAsia"/>
          <w:sz w:val="32"/>
          <w:szCs w:val="32"/>
        </w:rPr>
        <w:t>应当包括每一项技术、服务、安全标准的履约情况。</w:t>
      </w:r>
    </w:p>
    <w:p w14:paraId="297CB8EB"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sz w:val="32"/>
          <w:szCs w:val="32"/>
        </w:rPr>
        <w:t>31</w:t>
      </w:r>
      <w:r w:rsidRPr="0054321B">
        <w:rPr>
          <w:rFonts w:ascii="仿宋_GB2312" w:eastAsia="仿宋_GB2312" w:hAnsi="仿宋_GB2312" w:cs="仿宋_GB2312" w:hint="eastAsia"/>
          <w:sz w:val="32"/>
          <w:szCs w:val="32"/>
        </w:rPr>
        <w:t>.3采购人可以邀请参加本项目的其他供应商或者第三方机构参与验收。参与验收的供应商或者第三方机构的意见作为</w:t>
      </w:r>
      <w:proofErr w:type="gramStart"/>
      <w:r w:rsidRPr="0054321B">
        <w:rPr>
          <w:rFonts w:ascii="仿宋_GB2312" w:eastAsia="仿宋_GB2312" w:hAnsi="仿宋_GB2312" w:cs="仿宋_GB2312" w:hint="eastAsia"/>
          <w:sz w:val="32"/>
          <w:szCs w:val="32"/>
        </w:rPr>
        <w:t>验收书</w:t>
      </w:r>
      <w:proofErr w:type="gramEnd"/>
      <w:r w:rsidRPr="0054321B">
        <w:rPr>
          <w:rFonts w:ascii="仿宋_GB2312" w:eastAsia="仿宋_GB2312" w:hAnsi="仿宋_GB2312" w:cs="仿宋_GB2312" w:hint="eastAsia"/>
          <w:sz w:val="32"/>
          <w:szCs w:val="32"/>
        </w:rPr>
        <w:t>的参考资料一并存档。</w:t>
      </w:r>
    </w:p>
    <w:p w14:paraId="30CED43B"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sz w:val="32"/>
          <w:szCs w:val="32"/>
        </w:rPr>
        <w:t>31</w:t>
      </w:r>
      <w:r w:rsidRPr="0054321B">
        <w:rPr>
          <w:rFonts w:ascii="仿宋_GB2312" w:eastAsia="仿宋_GB2312" w:hAnsi="仿宋_GB2312" w:cs="仿宋_GB2312" w:hint="eastAsia"/>
          <w:sz w:val="32"/>
          <w:szCs w:val="32"/>
        </w:rPr>
        <w:t>.4采购人应当加强履约管理，并按照采购合同约定，及时向成交供应商支付采购资金。对于成交供应商违反采购合同约定的行为，采购人应当及时处理，依法追究其违约责任。</w:t>
      </w:r>
    </w:p>
    <w:p w14:paraId="09B0B281"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sz w:val="32"/>
          <w:szCs w:val="32"/>
        </w:rPr>
        <w:t>31</w:t>
      </w:r>
      <w:r w:rsidRPr="0054321B">
        <w:rPr>
          <w:rFonts w:ascii="仿宋_GB2312" w:eastAsia="仿宋_GB2312" w:hAnsi="仿宋_GB2312" w:cs="仿宋_GB2312" w:hint="eastAsia"/>
          <w:sz w:val="32"/>
          <w:szCs w:val="32"/>
        </w:rPr>
        <w:t>.5采购人、采购代理机构应当建立真实完整的磋商档案，妥善保存磋商的相关资料。</w:t>
      </w:r>
    </w:p>
    <w:p w14:paraId="5ABCB4E3" w14:textId="77777777" w:rsidR="004040C3" w:rsidRPr="0054321B" w:rsidRDefault="00825354">
      <w:pPr>
        <w:adjustRightInd w:val="0"/>
        <w:snapToGrid w:val="0"/>
        <w:spacing w:beforeLines="50" w:before="156" w:line="560" w:lineRule="exact"/>
        <w:jc w:val="center"/>
        <w:outlineLvl w:val="1"/>
        <w:rPr>
          <w:rFonts w:ascii="黑体" w:eastAsia="黑体" w:hAnsi="黑体" w:cs="黑体"/>
          <w:sz w:val="32"/>
          <w:szCs w:val="32"/>
        </w:rPr>
      </w:pPr>
      <w:bookmarkStart w:id="206" w:name="_Toc2658_WPSOffice_Level2"/>
      <w:bookmarkStart w:id="207" w:name="_Toc32362"/>
      <w:bookmarkStart w:id="208" w:name="_Toc31604_WPSOffice_Level2"/>
      <w:bookmarkStart w:id="209" w:name="_Toc6881"/>
      <w:bookmarkStart w:id="210" w:name="_Toc4328"/>
      <w:bookmarkStart w:id="211" w:name="_Toc3517_WPSOffice_Level2"/>
      <w:bookmarkStart w:id="212" w:name="_Toc172644295"/>
      <w:r w:rsidRPr="0054321B">
        <w:rPr>
          <w:rFonts w:ascii="黑体" w:eastAsia="黑体" w:hAnsi="黑体" w:cs="黑体" w:hint="eastAsia"/>
          <w:sz w:val="32"/>
          <w:szCs w:val="32"/>
        </w:rPr>
        <w:lastRenderedPageBreak/>
        <w:t>八、询问与质疑</w:t>
      </w:r>
      <w:bookmarkEnd w:id="199"/>
      <w:bookmarkEnd w:id="200"/>
      <w:bookmarkEnd w:id="206"/>
      <w:bookmarkEnd w:id="207"/>
      <w:bookmarkEnd w:id="208"/>
      <w:bookmarkEnd w:id="209"/>
      <w:bookmarkEnd w:id="210"/>
      <w:bookmarkEnd w:id="211"/>
      <w:bookmarkEnd w:id="212"/>
    </w:p>
    <w:p w14:paraId="147440E2"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213" w:name="_Toc23314_WPSOffice_Level3"/>
      <w:bookmarkStart w:id="214" w:name="_Toc25982_WPSOffice_Level3"/>
      <w:bookmarkStart w:id="215" w:name="_Toc21641"/>
      <w:bookmarkStart w:id="216" w:name="_Toc29785"/>
      <w:bookmarkStart w:id="217" w:name="_Toc172644296"/>
      <w:r w:rsidRPr="0054321B">
        <w:rPr>
          <w:rFonts w:ascii="楷体_GB2312" w:eastAsia="楷体_GB2312" w:hAnsi="楷体_GB2312" w:cs="楷体_GB2312" w:hint="eastAsia"/>
        </w:rPr>
        <w:t>3</w:t>
      </w:r>
      <w:r w:rsidRPr="0054321B">
        <w:rPr>
          <w:rFonts w:ascii="楷体_GB2312" w:eastAsia="楷体_GB2312" w:hAnsi="楷体_GB2312" w:cs="楷体_GB2312"/>
        </w:rPr>
        <w:t>2</w:t>
      </w:r>
      <w:r w:rsidRPr="0054321B">
        <w:rPr>
          <w:rFonts w:ascii="楷体_GB2312" w:eastAsia="楷体_GB2312" w:hAnsi="楷体_GB2312" w:cs="楷体_GB2312" w:hint="eastAsia"/>
        </w:rPr>
        <w:t>.对采购过程、结果的询问及质疑</w:t>
      </w:r>
      <w:bookmarkEnd w:id="213"/>
      <w:bookmarkEnd w:id="214"/>
      <w:bookmarkEnd w:id="215"/>
      <w:bookmarkEnd w:id="216"/>
      <w:bookmarkEnd w:id="217"/>
    </w:p>
    <w:p w14:paraId="4AE9DE77"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w:t>
      </w:r>
      <w:r w:rsidRPr="0054321B">
        <w:rPr>
          <w:rFonts w:ascii="仿宋_GB2312" w:eastAsia="仿宋_GB2312" w:hAnsi="仿宋_GB2312" w:cs="仿宋_GB2312"/>
          <w:sz w:val="32"/>
          <w:szCs w:val="32"/>
        </w:rPr>
        <w:t>2</w:t>
      </w:r>
      <w:r w:rsidRPr="0054321B">
        <w:rPr>
          <w:rFonts w:ascii="仿宋_GB2312" w:eastAsia="仿宋_GB2312" w:hAnsi="仿宋_GB2312" w:cs="仿宋_GB2312" w:hint="eastAsia"/>
          <w:sz w:val="32"/>
          <w:szCs w:val="32"/>
        </w:rPr>
        <w:t>.1供应商对政府采购过程、结果有疑问的，可以向采购人、采购代理机构提出询问。</w:t>
      </w:r>
    </w:p>
    <w:p w14:paraId="09085632"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w:t>
      </w:r>
      <w:r w:rsidRPr="0054321B">
        <w:rPr>
          <w:rFonts w:ascii="仿宋_GB2312" w:eastAsia="仿宋_GB2312" w:hAnsi="仿宋_GB2312" w:cs="仿宋_GB2312"/>
          <w:sz w:val="32"/>
          <w:szCs w:val="32"/>
        </w:rPr>
        <w:t>2</w:t>
      </w:r>
      <w:r w:rsidRPr="0054321B">
        <w:rPr>
          <w:rFonts w:ascii="仿宋_GB2312" w:eastAsia="仿宋_GB2312" w:hAnsi="仿宋_GB2312" w:cs="仿宋_GB2312" w:hint="eastAsia"/>
          <w:sz w:val="32"/>
          <w:szCs w:val="32"/>
        </w:rPr>
        <w:t>.2参与所质疑项目的供应商认为采购过程、成交结果使自己的权益受到损害的，可以在知道或者应知其权益受到损害之日起7个工作日内，以书面形式向采购人、采购代理机构提出质疑。</w:t>
      </w:r>
    </w:p>
    <w:p w14:paraId="1FDF8346"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w:t>
      </w:r>
      <w:r w:rsidRPr="0054321B">
        <w:rPr>
          <w:rFonts w:ascii="仿宋_GB2312" w:eastAsia="仿宋_GB2312" w:hAnsi="仿宋_GB2312" w:cs="仿宋_GB2312"/>
          <w:sz w:val="32"/>
          <w:szCs w:val="32"/>
        </w:rPr>
        <w:t>3</w:t>
      </w:r>
      <w:r w:rsidRPr="0054321B">
        <w:rPr>
          <w:rFonts w:ascii="仿宋_GB2312" w:eastAsia="仿宋_GB2312" w:hAnsi="仿宋_GB2312" w:cs="仿宋_GB2312" w:hint="eastAsia"/>
          <w:sz w:val="32"/>
          <w:szCs w:val="32"/>
        </w:rPr>
        <w:t>.3供应商应在法定质疑期内一次性提出针对同一采购程序环节的质疑。</w:t>
      </w:r>
    </w:p>
    <w:p w14:paraId="5CBBD65D" w14:textId="77777777" w:rsidR="004040C3" w:rsidRPr="0054321B" w:rsidRDefault="00825354">
      <w:pPr>
        <w:adjustRightInd w:val="0"/>
        <w:snapToGrid w:val="0"/>
        <w:spacing w:beforeLines="50" w:before="156" w:line="560" w:lineRule="exact"/>
        <w:jc w:val="center"/>
        <w:outlineLvl w:val="1"/>
        <w:rPr>
          <w:rFonts w:ascii="黑体" w:eastAsia="黑体" w:hAnsi="黑体" w:cs="黑体"/>
          <w:sz w:val="32"/>
          <w:szCs w:val="32"/>
        </w:rPr>
      </w:pPr>
      <w:bookmarkStart w:id="218" w:name="_Toc21832"/>
      <w:bookmarkStart w:id="219" w:name="_Toc22201076"/>
      <w:bookmarkStart w:id="220" w:name="_Toc4534"/>
      <w:bookmarkStart w:id="221" w:name="_Toc11509_WPSOffice_Level2"/>
      <w:bookmarkStart w:id="222" w:name="_Toc9701_WPSOffice_Level2"/>
      <w:bookmarkStart w:id="223" w:name="_Toc34637771"/>
      <w:bookmarkStart w:id="224" w:name="_Toc22889"/>
      <w:bookmarkStart w:id="225" w:name="_Toc6866_WPSOffice_Level2"/>
      <w:bookmarkStart w:id="226" w:name="_Toc172644297"/>
      <w:r w:rsidRPr="0054321B">
        <w:rPr>
          <w:rFonts w:ascii="黑体" w:eastAsia="黑体" w:hAnsi="黑体" w:cs="黑体" w:hint="eastAsia"/>
          <w:sz w:val="32"/>
          <w:szCs w:val="32"/>
        </w:rPr>
        <w:t>九、政府采购政策</w:t>
      </w:r>
      <w:bookmarkEnd w:id="218"/>
      <w:bookmarkEnd w:id="219"/>
      <w:bookmarkEnd w:id="220"/>
      <w:bookmarkEnd w:id="221"/>
      <w:bookmarkEnd w:id="222"/>
      <w:bookmarkEnd w:id="223"/>
      <w:bookmarkEnd w:id="224"/>
      <w:bookmarkEnd w:id="225"/>
      <w:bookmarkEnd w:id="226"/>
    </w:p>
    <w:p w14:paraId="2D1BA7FF"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227" w:name="_Toc17253_WPSOffice_Level3"/>
      <w:bookmarkStart w:id="228" w:name="_Toc19360_WPSOffice_Level3"/>
      <w:bookmarkStart w:id="229" w:name="_Toc27584"/>
      <w:bookmarkStart w:id="230" w:name="_Toc16893"/>
      <w:bookmarkStart w:id="231" w:name="_Toc172644298"/>
      <w:r w:rsidRPr="0054321B">
        <w:rPr>
          <w:rFonts w:ascii="楷体_GB2312" w:eastAsia="楷体_GB2312" w:hAnsi="楷体_GB2312" w:cs="楷体_GB2312" w:hint="eastAsia"/>
        </w:rPr>
        <w:t>3</w:t>
      </w:r>
      <w:r w:rsidRPr="0054321B">
        <w:rPr>
          <w:rFonts w:ascii="楷体_GB2312" w:eastAsia="楷体_GB2312" w:hAnsi="楷体_GB2312" w:cs="楷体_GB2312"/>
        </w:rPr>
        <w:t>3</w:t>
      </w:r>
      <w:r w:rsidRPr="0054321B">
        <w:rPr>
          <w:rFonts w:ascii="楷体_GB2312" w:eastAsia="楷体_GB2312" w:hAnsi="楷体_GB2312" w:cs="楷体_GB2312" w:hint="eastAsia"/>
        </w:rPr>
        <w:t>.政府采购政策</w:t>
      </w:r>
      <w:bookmarkEnd w:id="227"/>
      <w:bookmarkEnd w:id="228"/>
      <w:bookmarkEnd w:id="229"/>
      <w:bookmarkEnd w:id="230"/>
      <w:bookmarkEnd w:id="231"/>
    </w:p>
    <w:p w14:paraId="19089EEE"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w:t>
      </w:r>
      <w:r w:rsidRPr="0054321B">
        <w:rPr>
          <w:rFonts w:ascii="仿宋_GB2312" w:eastAsia="仿宋_GB2312" w:hAnsi="仿宋_GB2312" w:cs="仿宋_GB2312"/>
          <w:sz w:val="32"/>
          <w:szCs w:val="32"/>
        </w:rPr>
        <w:t>3</w:t>
      </w:r>
      <w:r w:rsidRPr="0054321B">
        <w:rPr>
          <w:rFonts w:ascii="仿宋_GB2312" w:eastAsia="仿宋_GB2312" w:hAnsi="仿宋_GB2312" w:cs="仿宋_GB2312" w:hint="eastAsia"/>
          <w:sz w:val="32"/>
          <w:szCs w:val="32"/>
        </w:rPr>
        <w:t>.1节能产品、环境标志产品的采购：</w:t>
      </w:r>
    </w:p>
    <w:p w14:paraId="7AC5DA43"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3533953"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w:t>
      </w:r>
      <w:r w:rsidRPr="0054321B">
        <w:rPr>
          <w:rFonts w:ascii="仿宋_GB2312" w:eastAsia="仿宋_GB2312" w:hAnsi="仿宋_GB2312" w:cs="仿宋_GB2312"/>
          <w:sz w:val="32"/>
          <w:szCs w:val="32"/>
        </w:rPr>
        <w:t>3</w:t>
      </w:r>
      <w:r w:rsidRPr="0054321B">
        <w:rPr>
          <w:rFonts w:ascii="仿宋_GB2312" w:eastAsia="仿宋_GB2312" w:hAnsi="仿宋_GB2312" w:cs="仿宋_GB2312" w:hint="eastAsia"/>
          <w:sz w:val="32"/>
          <w:szCs w:val="32"/>
        </w:rPr>
        <w:t>.2价格评审优惠：</w:t>
      </w:r>
    </w:p>
    <w:p w14:paraId="7ACAD7BA"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（1）供应商为小型、微型企业，且提供本企业生产的货物或者提供其他小型、微型企业生产的货物，价格按相关规定给予</w:t>
      </w:r>
      <w:r w:rsidRPr="0054321B">
        <w:rPr>
          <w:rFonts w:ascii="仿宋_GB2312" w:eastAsia="仿宋_GB2312" w:hAnsi="仿宋_GB2312" w:cs="仿宋_GB2312"/>
          <w:sz w:val="32"/>
          <w:szCs w:val="32"/>
        </w:rPr>
        <w:t>10</w:t>
      </w:r>
      <w:r w:rsidRPr="0054321B">
        <w:rPr>
          <w:rFonts w:ascii="仿宋_GB2312" w:eastAsia="仿宋_GB2312" w:hAnsi="仿宋_GB2312" w:cs="仿宋_GB2312" w:hint="eastAsia"/>
          <w:sz w:val="32"/>
          <w:szCs w:val="32"/>
        </w:rPr>
        <w:t>%-</w:t>
      </w:r>
      <w:r w:rsidRPr="0054321B">
        <w:rPr>
          <w:rFonts w:ascii="仿宋_GB2312" w:eastAsia="仿宋_GB2312" w:hAnsi="仿宋_GB2312" w:cs="仿宋_GB2312"/>
          <w:sz w:val="32"/>
          <w:szCs w:val="32"/>
        </w:rPr>
        <w:t>20</w:t>
      </w:r>
      <w:r w:rsidRPr="0054321B">
        <w:rPr>
          <w:rFonts w:ascii="仿宋_GB2312" w:eastAsia="仿宋_GB2312" w:hAnsi="仿宋_GB2312" w:cs="仿宋_GB2312" w:hint="eastAsia"/>
          <w:sz w:val="32"/>
          <w:szCs w:val="32"/>
        </w:rPr>
        <w:t>%的价格折扣，用扣除后的价格参与评审。本项所称货</w:t>
      </w:r>
      <w:r w:rsidRPr="0054321B">
        <w:rPr>
          <w:rFonts w:ascii="仿宋_GB2312" w:eastAsia="仿宋_GB2312" w:hAnsi="仿宋_GB2312" w:cs="仿宋_GB2312" w:hint="eastAsia"/>
          <w:sz w:val="32"/>
          <w:szCs w:val="32"/>
        </w:rPr>
        <w:lastRenderedPageBreak/>
        <w:t>物不包括使用大型企业注册商标的货物；</w:t>
      </w:r>
    </w:p>
    <w:p w14:paraId="52C2EBB6" w14:textId="127A2770"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（2）接受大中型企业与小</w:t>
      </w:r>
      <w:proofErr w:type="gramStart"/>
      <w:r w:rsidRPr="0054321B">
        <w:rPr>
          <w:rFonts w:ascii="仿宋_GB2312" w:eastAsia="仿宋_GB2312" w:hAnsi="仿宋_GB2312" w:cs="仿宋_GB2312" w:hint="eastAsia"/>
          <w:sz w:val="32"/>
          <w:szCs w:val="32"/>
        </w:rPr>
        <w:t>微企业</w:t>
      </w:r>
      <w:proofErr w:type="gramEnd"/>
      <w:r w:rsidRPr="0054321B">
        <w:rPr>
          <w:rFonts w:ascii="仿宋_GB2312" w:eastAsia="仿宋_GB2312" w:hAnsi="仿宋_GB2312" w:cs="仿宋_GB2312" w:hint="eastAsia"/>
          <w:sz w:val="32"/>
          <w:szCs w:val="32"/>
        </w:rPr>
        <w:t>组成联合体或者允许大中型企业向一家或多家小</w:t>
      </w:r>
      <w:proofErr w:type="gramStart"/>
      <w:r w:rsidRPr="0054321B">
        <w:rPr>
          <w:rFonts w:ascii="仿宋_GB2312" w:eastAsia="仿宋_GB2312" w:hAnsi="仿宋_GB2312" w:cs="仿宋_GB2312" w:hint="eastAsia"/>
          <w:sz w:val="32"/>
          <w:szCs w:val="32"/>
        </w:rPr>
        <w:t>微企业</w:t>
      </w:r>
      <w:proofErr w:type="gramEnd"/>
      <w:r w:rsidRPr="0054321B">
        <w:rPr>
          <w:rFonts w:ascii="仿宋_GB2312" w:eastAsia="仿宋_GB2312" w:hAnsi="仿宋_GB2312" w:cs="仿宋_GB2312" w:hint="eastAsia"/>
          <w:sz w:val="32"/>
          <w:szCs w:val="32"/>
        </w:rPr>
        <w:t>分包的采购项目，对于联合体协议或者分包意向协议约定小</w:t>
      </w:r>
      <w:proofErr w:type="gramStart"/>
      <w:r w:rsidRPr="0054321B">
        <w:rPr>
          <w:rFonts w:ascii="仿宋_GB2312" w:eastAsia="仿宋_GB2312" w:hAnsi="仿宋_GB2312" w:cs="仿宋_GB2312" w:hint="eastAsia"/>
          <w:sz w:val="32"/>
          <w:szCs w:val="32"/>
        </w:rPr>
        <w:t>微企业</w:t>
      </w:r>
      <w:proofErr w:type="gramEnd"/>
      <w:r w:rsidRPr="0054321B">
        <w:rPr>
          <w:rFonts w:ascii="仿宋_GB2312" w:eastAsia="仿宋_GB2312" w:hAnsi="仿宋_GB2312" w:cs="仿宋_GB2312" w:hint="eastAsia"/>
          <w:sz w:val="32"/>
          <w:szCs w:val="32"/>
        </w:rPr>
        <w:t>的协议金额占到合同总金额30%以上的，对联合体或大中型企业的报价给与</w:t>
      </w:r>
      <w:r w:rsidR="00995AB1" w:rsidRPr="0054321B">
        <w:rPr>
          <w:rFonts w:ascii="仿宋_GB2312" w:eastAsia="仿宋_GB2312" w:hAnsi="仿宋_GB2312" w:cs="仿宋_GB2312"/>
          <w:sz w:val="32"/>
          <w:szCs w:val="32"/>
        </w:rPr>
        <w:t>4</w:t>
      </w:r>
      <w:r w:rsidRPr="0054321B">
        <w:rPr>
          <w:rFonts w:ascii="仿宋_GB2312" w:eastAsia="仿宋_GB2312" w:hAnsi="仿宋_GB2312" w:cs="仿宋_GB2312" w:hint="eastAsia"/>
          <w:sz w:val="32"/>
          <w:szCs w:val="32"/>
        </w:rPr>
        <w:t>%-</w:t>
      </w:r>
      <w:r w:rsidR="00995AB1" w:rsidRPr="0054321B">
        <w:rPr>
          <w:rFonts w:ascii="仿宋_GB2312" w:eastAsia="仿宋_GB2312" w:hAnsi="仿宋_GB2312" w:cs="仿宋_GB2312"/>
          <w:sz w:val="32"/>
          <w:szCs w:val="32"/>
        </w:rPr>
        <w:t>6</w:t>
      </w:r>
      <w:r w:rsidRPr="0054321B">
        <w:rPr>
          <w:rFonts w:ascii="仿宋_GB2312" w:eastAsia="仿宋_GB2312" w:hAnsi="仿宋_GB2312" w:cs="仿宋_GB2312" w:hint="eastAsia"/>
          <w:sz w:val="32"/>
          <w:szCs w:val="32"/>
        </w:rPr>
        <w:t xml:space="preserve">%的扣除，用扣除后的价格参加评审； </w:t>
      </w:r>
    </w:p>
    <w:p w14:paraId="1AD989C0"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 xml:space="preserve">（3）监狱企业、残疾人福利性单位视同小型、微型企业，享受评审中价格扣除等促进中小企业发展的政府采购政策。 </w:t>
      </w:r>
    </w:p>
    <w:p w14:paraId="26863C0E"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w:t>
      </w:r>
      <w:r w:rsidRPr="0054321B">
        <w:rPr>
          <w:rFonts w:ascii="仿宋_GB2312" w:eastAsia="仿宋_GB2312" w:hAnsi="仿宋_GB2312" w:cs="仿宋_GB2312"/>
          <w:sz w:val="32"/>
          <w:szCs w:val="32"/>
        </w:rPr>
        <w:t>3</w:t>
      </w:r>
      <w:r w:rsidRPr="0054321B">
        <w:rPr>
          <w:rFonts w:ascii="仿宋_GB2312" w:eastAsia="仿宋_GB2312" w:hAnsi="仿宋_GB2312" w:cs="仿宋_GB2312" w:hint="eastAsia"/>
          <w:sz w:val="32"/>
          <w:szCs w:val="32"/>
        </w:rPr>
        <w:t>.3供应商同时符合小型、微型企业及监狱企业、残疾人福利性单位要求的，评审时只有一种类型享受价格评审优惠政策；</w:t>
      </w:r>
    </w:p>
    <w:p w14:paraId="06BAAC7F"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w:t>
      </w:r>
      <w:r w:rsidRPr="0054321B">
        <w:rPr>
          <w:rFonts w:ascii="仿宋_GB2312" w:eastAsia="仿宋_GB2312" w:hAnsi="仿宋_GB2312" w:cs="仿宋_GB2312"/>
          <w:sz w:val="32"/>
          <w:szCs w:val="32"/>
        </w:rPr>
        <w:t>3</w:t>
      </w:r>
      <w:r w:rsidRPr="0054321B">
        <w:rPr>
          <w:rFonts w:ascii="仿宋_GB2312" w:eastAsia="仿宋_GB2312" w:hAnsi="仿宋_GB2312" w:cs="仿宋_GB2312" w:hint="eastAsia"/>
          <w:sz w:val="32"/>
          <w:szCs w:val="32"/>
        </w:rPr>
        <w:t>.4响应文件符合本章前款规定的，供应商应提供相关证明资料，且所提供资料必须真实可信。如有虚假，将依法承担相应责任。</w:t>
      </w:r>
    </w:p>
    <w:p w14:paraId="42783B95" w14:textId="77777777" w:rsidR="004040C3" w:rsidRPr="0054321B" w:rsidRDefault="00825354">
      <w:pPr>
        <w:adjustRightInd w:val="0"/>
        <w:snapToGrid w:val="0"/>
        <w:spacing w:beforeLines="50" w:before="156" w:line="560" w:lineRule="exact"/>
        <w:jc w:val="center"/>
        <w:outlineLvl w:val="1"/>
        <w:rPr>
          <w:rFonts w:ascii="黑体" w:eastAsia="黑体" w:hAnsi="黑体" w:cs="黑体"/>
          <w:sz w:val="32"/>
          <w:szCs w:val="32"/>
        </w:rPr>
      </w:pPr>
      <w:bookmarkStart w:id="232" w:name="_Toc10843_WPSOffice_Level2"/>
      <w:bookmarkStart w:id="233" w:name="_Toc15316"/>
      <w:bookmarkStart w:id="234" w:name="_Toc34637772"/>
      <w:bookmarkStart w:id="235" w:name="_Toc30960"/>
      <w:bookmarkStart w:id="236" w:name="_Toc15805"/>
      <w:bookmarkStart w:id="237" w:name="_Toc28078_WPSOffice_Level2"/>
      <w:bookmarkStart w:id="238" w:name="_Toc3719_WPSOffice_Level2"/>
      <w:bookmarkStart w:id="239" w:name="_Toc172644299"/>
      <w:r w:rsidRPr="0054321B">
        <w:rPr>
          <w:rFonts w:ascii="黑体" w:eastAsia="黑体" w:hAnsi="黑体" w:cs="黑体" w:hint="eastAsia"/>
          <w:sz w:val="32"/>
          <w:szCs w:val="32"/>
        </w:rPr>
        <w:t>十、其他规定</w:t>
      </w:r>
      <w:bookmarkEnd w:id="232"/>
      <w:bookmarkEnd w:id="233"/>
      <w:bookmarkEnd w:id="234"/>
      <w:bookmarkEnd w:id="235"/>
      <w:bookmarkEnd w:id="236"/>
      <w:bookmarkEnd w:id="237"/>
      <w:bookmarkEnd w:id="238"/>
      <w:bookmarkEnd w:id="239"/>
    </w:p>
    <w:p w14:paraId="1992ACDB"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240" w:name="_Toc22185_WPSOffice_Level3"/>
      <w:bookmarkStart w:id="241" w:name="_Toc10247"/>
      <w:bookmarkStart w:id="242" w:name="_Toc12390_WPSOffice_Level3"/>
      <w:bookmarkStart w:id="243" w:name="_Toc10855"/>
      <w:bookmarkStart w:id="244" w:name="_Toc172644300"/>
      <w:r w:rsidRPr="0054321B">
        <w:rPr>
          <w:rFonts w:ascii="楷体_GB2312" w:eastAsia="楷体_GB2312" w:hAnsi="楷体_GB2312" w:cs="楷体_GB2312" w:hint="eastAsia"/>
        </w:rPr>
        <w:t>3</w:t>
      </w:r>
      <w:r w:rsidRPr="0054321B">
        <w:rPr>
          <w:rFonts w:ascii="楷体_GB2312" w:eastAsia="楷体_GB2312" w:hAnsi="楷体_GB2312" w:cs="楷体_GB2312"/>
        </w:rPr>
        <w:t>4</w:t>
      </w:r>
      <w:r w:rsidRPr="0054321B">
        <w:rPr>
          <w:rFonts w:ascii="楷体_GB2312" w:eastAsia="楷体_GB2312" w:hAnsi="楷体_GB2312" w:cs="楷体_GB2312" w:hint="eastAsia"/>
        </w:rPr>
        <w:t>.代理服务费</w:t>
      </w:r>
      <w:bookmarkEnd w:id="240"/>
      <w:bookmarkEnd w:id="241"/>
      <w:bookmarkEnd w:id="242"/>
      <w:bookmarkEnd w:id="243"/>
      <w:bookmarkEnd w:id="244"/>
    </w:p>
    <w:p w14:paraId="2AFE0C5A"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采购代理服务费</w:t>
      </w:r>
      <w:proofErr w:type="gramStart"/>
      <w:r w:rsidRPr="0054321B">
        <w:rPr>
          <w:rFonts w:ascii="仿宋_GB2312" w:eastAsia="仿宋_GB2312" w:hAnsi="仿宋_GB2312" w:cs="仿宋_GB2312" w:hint="eastAsia"/>
          <w:sz w:val="32"/>
          <w:szCs w:val="32"/>
        </w:rPr>
        <w:t>由成交</w:t>
      </w:r>
      <w:proofErr w:type="gramEnd"/>
      <w:r w:rsidRPr="0054321B">
        <w:rPr>
          <w:rFonts w:ascii="仿宋_GB2312" w:eastAsia="仿宋_GB2312" w:hAnsi="仿宋_GB2312" w:cs="仿宋_GB2312" w:hint="eastAsia"/>
          <w:sz w:val="32"/>
          <w:szCs w:val="32"/>
        </w:rPr>
        <w:t>供应商支付的，供应商应按【磋商邀请】规定向采购代理机构交纳代理服务费，并在磋商文件中提供代理服务费承诺书。</w:t>
      </w:r>
    </w:p>
    <w:p w14:paraId="6F2C9469" w14:textId="77777777" w:rsidR="004040C3" w:rsidRPr="0054321B" w:rsidRDefault="00825354">
      <w:pPr>
        <w:pStyle w:val="3"/>
        <w:adjustRightInd w:val="0"/>
        <w:snapToGrid w:val="0"/>
        <w:spacing w:beforeLines="50" w:before="156" w:after="0" w:line="560" w:lineRule="exact"/>
        <w:rPr>
          <w:rFonts w:ascii="楷体_GB2312" w:eastAsia="楷体_GB2312" w:hAnsi="楷体_GB2312" w:cs="楷体_GB2312"/>
        </w:rPr>
      </w:pPr>
      <w:bookmarkStart w:id="245" w:name="_Toc1461_WPSOffice_Level3"/>
      <w:bookmarkStart w:id="246" w:name="_Toc18975"/>
      <w:bookmarkStart w:id="247" w:name="_Toc14580"/>
      <w:bookmarkStart w:id="248" w:name="_Toc27699_WPSOffice_Level3"/>
      <w:bookmarkStart w:id="249" w:name="_Toc172644301"/>
      <w:r w:rsidRPr="0054321B">
        <w:rPr>
          <w:rFonts w:ascii="楷体_GB2312" w:eastAsia="楷体_GB2312" w:hAnsi="楷体_GB2312" w:cs="楷体_GB2312" w:hint="eastAsia"/>
        </w:rPr>
        <w:t>3</w:t>
      </w:r>
      <w:r w:rsidRPr="0054321B">
        <w:rPr>
          <w:rFonts w:ascii="楷体_GB2312" w:eastAsia="楷体_GB2312" w:hAnsi="楷体_GB2312" w:cs="楷体_GB2312"/>
        </w:rPr>
        <w:t>5</w:t>
      </w:r>
      <w:r w:rsidRPr="0054321B">
        <w:rPr>
          <w:rFonts w:ascii="楷体_GB2312" w:eastAsia="楷体_GB2312" w:hAnsi="楷体_GB2312" w:cs="楷体_GB2312" w:hint="eastAsia"/>
        </w:rPr>
        <w:t>.其他规定</w:t>
      </w:r>
      <w:bookmarkEnd w:id="245"/>
      <w:bookmarkEnd w:id="246"/>
      <w:bookmarkEnd w:id="247"/>
      <w:bookmarkEnd w:id="248"/>
      <w:bookmarkEnd w:id="249"/>
    </w:p>
    <w:p w14:paraId="1C46776F" w14:textId="77777777" w:rsidR="004040C3" w:rsidRPr="0054321B" w:rsidRDefault="00825354">
      <w:pPr>
        <w:adjustRightInd w:val="0"/>
        <w:snapToGrid w:val="0"/>
        <w:spacing w:line="560" w:lineRule="exact"/>
        <w:ind w:firstLineChars="200" w:firstLine="640"/>
        <w:jc w:val="left"/>
        <w:rPr>
          <w:rFonts w:ascii="宋体" w:hAnsi="宋体"/>
          <w:szCs w:val="21"/>
        </w:rPr>
      </w:pPr>
      <w:r w:rsidRPr="0054321B">
        <w:rPr>
          <w:rFonts w:ascii="仿宋_GB2312" w:eastAsia="仿宋_GB2312" w:hAnsi="仿宋_GB2312" w:cs="仿宋_GB2312" w:hint="eastAsia"/>
          <w:sz w:val="32"/>
          <w:szCs w:val="32"/>
        </w:rPr>
        <w:t>磋商文件的其他规定见【磋商邀请】</w:t>
      </w:r>
      <w:r w:rsidRPr="0054321B">
        <w:rPr>
          <w:rFonts w:ascii="仿宋_GB2312" w:eastAsia="仿宋_GB2312" w:hAnsi="仿宋_GB2312" w:cs="仿宋_GB2312" w:hint="eastAsia"/>
          <w:sz w:val="30"/>
          <w:szCs w:val="30"/>
        </w:rPr>
        <w:t>。</w:t>
      </w:r>
    </w:p>
    <w:p w14:paraId="56609765" w14:textId="77777777" w:rsidR="004040C3" w:rsidRPr="0054321B" w:rsidRDefault="00825354">
      <w:pPr>
        <w:pStyle w:val="1"/>
        <w:adjustRightInd w:val="0"/>
        <w:snapToGrid w:val="0"/>
        <w:spacing w:beforeLines="50" w:before="156" w:line="560" w:lineRule="exact"/>
        <w:rPr>
          <w:rFonts w:ascii="华文中宋" w:eastAsia="华文中宋" w:hAnsi="华文中宋" w:cs="华文中宋"/>
          <w:b w:val="0"/>
          <w:bCs w:val="0"/>
          <w:sz w:val="44"/>
          <w:szCs w:val="44"/>
        </w:rPr>
      </w:pPr>
      <w:r w:rsidRPr="0054321B">
        <w:rPr>
          <w:rFonts w:ascii="华文中宋" w:eastAsia="华文中宋" w:hAnsi="华文中宋" w:cs="华文中宋" w:hint="eastAsia"/>
          <w:sz w:val="44"/>
          <w:szCs w:val="44"/>
        </w:rPr>
        <w:br w:type="page"/>
      </w:r>
      <w:bookmarkStart w:id="250" w:name="_Toc29561_WPSOffice_Level1"/>
      <w:bookmarkStart w:id="251" w:name="_Toc34637773"/>
      <w:bookmarkStart w:id="252" w:name="_Toc31765_WPSOffice_Level1"/>
      <w:bookmarkStart w:id="253" w:name="_Toc18130_WPSOffice_Level1"/>
      <w:bookmarkStart w:id="254" w:name="_Toc4912_WPSOffice_Level1"/>
      <w:bookmarkStart w:id="255" w:name="_Toc7566"/>
      <w:bookmarkStart w:id="256" w:name="_Toc13204"/>
      <w:bookmarkStart w:id="257" w:name="_Toc20750"/>
      <w:bookmarkStart w:id="258" w:name="_Toc2404_WPSOffice_Level1"/>
      <w:bookmarkStart w:id="259" w:name="_Toc7780_WPSOffice_Level1"/>
      <w:bookmarkStart w:id="260" w:name="_Toc172644302"/>
      <w:r w:rsidRPr="0054321B">
        <w:rPr>
          <w:rFonts w:ascii="华文中宋" w:eastAsia="华文中宋" w:hAnsi="华文中宋" w:cs="华文中宋" w:hint="eastAsia"/>
          <w:b w:val="0"/>
          <w:bCs w:val="0"/>
          <w:sz w:val="44"/>
          <w:szCs w:val="44"/>
        </w:rPr>
        <w:lastRenderedPageBreak/>
        <w:t>第三部分 采购需求</w:t>
      </w:r>
      <w:bookmarkEnd w:id="250"/>
      <w:bookmarkEnd w:id="251"/>
      <w:bookmarkEnd w:id="252"/>
      <w:bookmarkEnd w:id="253"/>
      <w:bookmarkEnd w:id="254"/>
      <w:bookmarkEnd w:id="255"/>
      <w:bookmarkEnd w:id="256"/>
      <w:bookmarkEnd w:id="257"/>
      <w:bookmarkEnd w:id="258"/>
      <w:bookmarkEnd w:id="259"/>
      <w:bookmarkEnd w:id="260"/>
    </w:p>
    <w:p w14:paraId="529CCEC3" w14:textId="77777777" w:rsidR="004040C3" w:rsidRPr="0054321B" w:rsidRDefault="00825354">
      <w:pPr>
        <w:adjustRightInd w:val="0"/>
        <w:snapToGrid w:val="0"/>
        <w:spacing w:beforeLines="50" w:before="156" w:line="560" w:lineRule="exact"/>
        <w:jc w:val="center"/>
        <w:outlineLvl w:val="1"/>
        <w:rPr>
          <w:rFonts w:ascii="黑体" w:eastAsia="黑体" w:hAnsi="黑体" w:cs="黑体"/>
          <w:sz w:val="32"/>
          <w:szCs w:val="32"/>
          <w:lang w:val="zh-CN"/>
        </w:rPr>
      </w:pPr>
      <w:bookmarkStart w:id="261" w:name="_Toc4601"/>
      <w:bookmarkStart w:id="262" w:name="_Toc13326_WPSOffice_Level2"/>
      <w:bookmarkStart w:id="263" w:name="_Toc20423_WPSOffice_Level2"/>
      <w:bookmarkStart w:id="264" w:name="_Toc515908232"/>
      <w:bookmarkStart w:id="265" w:name="_Toc17070"/>
      <w:bookmarkStart w:id="266" w:name="_Toc8656"/>
      <w:bookmarkStart w:id="267" w:name="_Toc19812_WPSOffice_Level2"/>
      <w:bookmarkStart w:id="268" w:name="_Toc172644303"/>
      <w:r w:rsidRPr="0054321B">
        <w:rPr>
          <w:rFonts w:ascii="黑体" w:eastAsia="黑体" w:hAnsi="黑体" w:cs="黑体" w:hint="eastAsia"/>
          <w:sz w:val="32"/>
          <w:szCs w:val="32"/>
          <w:lang w:val="zh-CN"/>
        </w:rPr>
        <w:t>十一、响应说明</w:t>
      </w:r>
      <w:bookmarkEnd w:id="261"/>
      <w:bookmarkEnd w:id="262"/>
      <w:bookmarkEnd w:id="263"/>
      <w:bookmarkEnd w:id="264"/>
      <w:bookmarkEnd w:id="265"/>
      <w:bookmarkEnd w:id="266"/>
      <w:bookmarkEnd w:id="267"/>
      <w:bookmarkEnd w:id="268"/>
    </w:p>
    <w:p w14:paraId="64B4FD35"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rPr>
        <w:t>1.</w:t>
      </w:r>
      <w:r w:rsidRPr="0054321B">
        <w:rPr>
          <w:rFonts w:ascii="仿宋_GB2312" w:eastAsia="仿宋_GB2312" w:hAnsi="仿宋_GB2312" w:cs="仿宋_GB2312" w:hint="eastAsia"/>
          <w:sz w:val="32"/>
          <w:szCs w:val="32"/>
          <w:lang w:val="zh-CN"/>
        </w:rPr>
        <w:t>供应商可以按照磋商文件规定</w:t>
      </w:r>
      <w:proofErr w:type="gramStart"/>
      <w:r w:rsidRPr="0054321B">
        <w:rPr>
          <w:rFonts w:ascii="仿宋_GB2312" w:eastAsia="仿宋_GB2312" w:hAnsi="仿宋_GB2312" w:cs="仿宋_GB2312" w:hint="eastAsia"/>
          <w:sz w:val="32"/>
          <w:szCs w:val="32"/>
          <w:lang w:val="zh-CN"/>
        </w:rPr>
        <w:t>的包号选择响应</w:t>
      </w:r>
      <w:proofErr w:type="gramEnd"/>
      <w:r w:rsidRPr="0054321B">
        <w:rPr>
          <w:rFonts w:ascii="仿宋_GB2312" w:eastAsia="仿宋_GB2312" w:hAnsi="仿宋_GB2312" w:cs="仿宋_GB2312" w:hint="eastAsia"/>
          <w:sz w:val="32"/>
          <w:szCs w:val="32"/>
          <w:lang w:val="zh-CN"/>
        </w:rPr>
        <w:t>（如有多包），但必须对所响应包号中的所有内容作为一个整体进行响应，不能拆分或少报，</w:t>
      </w:r>
      <w:r w:rsidRPr="0054321B">
        <w:rPr>
          <w:rFonts w:ascii="仿宋_GB2312" w:eastAsia="仿宋_GB2312" w:hAnsi="仿宋_GB2312" w:cs="仿宋_GB2312" w:hint="eastAsia"/>
          <w:sz w:val="32"/>
          <w:szCs w:val="32"/>
        </w:rPr>
        <w:t>如有缺项、漏项，其响应无效。</w:t>
      </w:r>
    </w:p>
    <w:p w14:paraId="0E62C973"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w:t>
      </w:r>
      <w:r w:rsidRPr="0054321B">
        <w:rPr>
          <w:rFonts w:hint="eastAsia"/>
        </w:rPr>
        <w:t xml:space="preserve"> </w:t>
      </w:r>
      <w:r w:rsidRPr="0054321B">
        <w:rPr>
          <w:rFonts w:ascii="仿宋_GB2312" w:eastAsia="仿宋_GB2312" w:hAnsi="仿宋_GB2312" w:cs="仿宋_GB2312" w:hint="eastAsia"/>
          <w:sz w:val="32"/>
          <w:szCs w:val="32"/>
        </w:rPr>
        <w:t>供应商必须如实填写“项目概况及技术参数表”（</w:t>
      </w:r>
      <w:proofErr w:type="gramStart"/>
      <w:r w:rsidRPr="0054321B">
        <w:rPr>
          <w:rFonts w:ascii="仿宋_GB2312" w:eastAsia="仿宋_GB2312" w:hAnsi="仿宋_GB2312" w:cs="仿宋_GB2312" w:hint="eastAsia"/>
          <w:sz w:val="32"/>
          <w:szCs w:val="32"/>
        </w:rPr>
        <w:t>样表如下</w:t>
      </w:r>
      <w:proofErr w:type="gramEnd"/>
      <w:r w:rsidRPr="0054321B">
        <w:rPr>
          <w:rFonts w:ascii="仿宋_GB2312" w:eastAsia="仿宋_GB2312" w:hAnsi="仿宋_GB2312" w:cs="仿宋_GB2312" w:hint="eastAsia"/>
          <w:sz w:val="32"/>
          <w:szCs w:val="32"/>
        </w:rPr>
        <w:t>），在响应产品“技术参数”栏中列出所响应产品的具体技术参数、指标；如果与磋商文件中提供的产品检测报告、彩页等证明材料中的实质性响应情况不一致或直接复制磋商文件“技术参数”内容的，按无效响应处理。</w:t>
      </w:r>
    </w:p>
    <w:p w14:paraId="7ED70987" w14:textId="77777777" w:rsidR="004040C3" w:rsidRPr="0054321B" w:rsidRDefault="00825354">
      <w:pPr>
        <w:adjustRightInd w:val="0"/>
        <w:snapToGrid w:val="0"/>
        <w:spacing w:beforeLines="50" w:before="156" w:line="560" w:lineRule="exact"/>
        <w:ind w:firstLineChars="200" w:firstLine="640"/>
        <w:jc w:val="center"/>
        <w:outlineLvl w:val="1"/>
        <w:rPr>
          <w:rFonts w:ascii="黑体" w:eastAsia="黑体" w:hAnsi="黑体" w:cs="黑体"/>
          <w:sz w:val="32"/>
          <w:szCs w:val="32"/>
          <w:lang w:val="zh-CN"/>
        </w:rPr>
      </w:pPr>
      <w:bookmarkStart w:id="269" w:name="_Toc26560_WPSOffice_Level2"/>
      <w:bookmarkStart w:id="270" w:name="_Toc19609_WPSOffice_Level2"/>
      <w:bookmarkStart w:id="271" w:name="_Toc22092"/>
      <w:bookmarkStart w:id="272" w:name="_Toc515908233"/>
      <w:bookmarkStart w:id="273" w:name="_Toc16271_WPSOffice_Level2"/>
      <w:bookmarkStart w:id="274" w:name="_Toc1475"/>
      <w:bookmarkStart w:id="275" w:name="_Toc28791"/>
      <w:bookmarkStart w:id="276" w:name="_Toc172644304"/>
      <w:r w:rsidRPr="0054321B">
        <w:rPr>
          <w:rFonts w:ascii="黑体" w:eastAsia="黑体" w:hAnsi="黑体" w:cs="黑体" w:hint="eastAsia"/>
          <w:sz w:val="32"/>
          <w:szCs w:val="32"/>
          <w:lang w:val="zh-CN"/>
        </w:rPr>
        <w:t>十二、重要指标</w:t>
      </w:r>
      <w:bookmarkEnd w:id="269"/>
      <w:bookmarkEnd w:id="270"/>
      <w:bookmarkEnd w:id="271"/>
      <w:bookmarkEnd w:id="272"/>
      <w:bookmarkEnd w:id="273"/>
      <w:bookmarkEnd w:id="274"/>
      <w:bookmarkEnd w:id="275"/>
      <w:bookmarkEnd w:id="276"/>
    </w:p>
    <w:p w14:paraId="1A958E8F"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lang w:val="zh-CN"/>
        </w:rPr>
      </w:pPr>
      <w:bookmarkStart w:id="277" w:name="_Toc18880"/>
      <w:r w:rsidRPr="0054321B">
        <w:rPr>
          <w:rFonts w:ascii="仿宋_GB2312" w:eastAsia="仿宋_GB2312" w:hAnsi="仿宋_GB2312" w:cs="仿宋_GB2312" w:hint="eastAsia"/>
          <w:sz w:val="32"/>
          <w:szCs w:val="32"/>
        </w:rPr>
        <w:t>1.</w:t>
      </w:r>
      <w:r w:rsidRPr="0054321B">
        <w:rPr>
          <w:rFonts w:ascii="仿宋_GB2312" w:eastAsia="仿宋_GB2312" w:hAnsi="仿宋_GB2312" w:cs="仿宋_GB2312" w:hint="eastAsia"/>
          <w:sz w:val="32"/>
          <w:szCs w:val="32"/>
          <w:lang w:val="zh-CN"/>
        </w:rPr>
        <w:t xml:space="preserve"> 磋商文件在技术参数中列出了采购人可以接受的最低技术指标，供应商必须对“项目概况及技术参数表”中各项产品和指标进行实质性响应，所推荐的每一项产品在性能上不能低于所列的各项指标。否则，响应无效。</w:t>
      </w:r>
    </w:p>
    <w:p w14:paraId="768ACA01"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lang w:val="zh-CN"/>
        </w:rPr>
        <w:t>2.磋商文件中凡需与原有设备、系统并机、兼容、匹配等要求的，请主动和采购人联系，取得原有设备、系统相关资料。若有磋商文件未提及或变更内容的，请及时与采购人或者采购代理机构联系。</w:t>
      </w:r>
    </w:p>
    <w:p w14:paraId="45748232"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lang w:val="zh-CN"/>
        </w:rPr>
        <w:t>3.“技术参数”中除注明签订合同时提供的相关授权、服务承诺等资料以外，其余相关资料在响应时必须附在响应文件中。</w:t>
      </w:r>
    </w:p>
    <w:sdt>
      <w:sdtPr>
        <w:rPr>
          <w:rFonts w:ascii="仿宋_GB2312" w:eastAsia="仿宋_GB2312" w:hAnsi="仿宋_GB2312" w:cs="仿宋_GB2312" w:hint="eastAsia"/>
          <w:sz w:val="32"/>
          <w:szCs w:val="32"/>
        </w:rPr>
        <w:alias w:val="技术参数"/>
        <w:tag w:val="技术参数"/>
        <w:id w:val="1139544403"/>
        <w:placeholder>
          <w:docPart w:val="DefaultPlaceholder_-1854013440"/>
        </w:placeholder>
      </w:sdtPr>
      <w:sdtEndPr>
        <w:rPr>
          <w:rFonts w:ascii="Times New Roman" w:eastAsia="宋体" w:hAnsi="Times New Roman" w:cs="Times New Roman" w:hint="default"/>
          <w:sz w:val="21"/>
          <w:szCs w:val="24"/>
        </w:rPr>
      </w:sdtEndPr>
      <w:sdtContent>
        <w:p w14:paraId="21B39F7E" w14:textId="23E86E3F" w:rsidR="004040C3" w:rsidRPr="0054321B" w:rsidRDefault="00825354">
          <w:pPr>
            <w:adjustRightInd w:val="0"/>
            <w:snapToGrid w:val="0"/>
            <w:spacing w:line="560" w:lineRule="exact"/>
            <w:jc w:val="center"/>
            <w:rPr>
              <w:rFonts w:ascii="仿宋_GB2312" w:eastAsia="仿宋_GB2312" w:hAnsi="仿宋_GB2312" w:cs="仿宋_GB2312"/>
              <w:b/>
              <w:sz w:val="32"/>
              <w:szCs w:val="32"/>
            </w:rPr>
          </w:pPr>
          <w:r w:rsidRPr="0054321B">
            <w:rPr>
              <w:rFonts w:ascii="仿宋_GB2312" w:eastAsia="仿宋_GB2312" w:hAnsi="仿宋_GB2312" w:cs="仿宋_GB2312" w:hint="eastAsia"/>
              <w:b/>
              <w:sz w:val="32"/>
              <w:szCs w:val="32"/>
            </w:rPr>
            <w:t>项目概况及技术参数表</w:t>
          </w:r>
        </w:p>
        <w:p w14:paraId="26DA32A4" w14:textId="75BAC710" w:rsidR="00AE0593" w:rsidRPr="0054321B" w:rsidRDefault="00AE0593" w:rsidP="00AE0593">
          <w:pPr>
            <w:adjustRightInd w:val="0"/>
            <w:snapToGrid w:val="0"/>
            <w:spacing w:line="560" w:lineRule="exact"/>
            <w:jc w:val="left"/>
            <w:rPr>
              <w:rFonts w:ascii="仿宋_GB2312" w:eastAsia="仿宋_GB2312" w:hAnsi="仿宋_GB2312" w:cs="仿宋_GB2312"/>
              <w:b/>
              <w:sz w:val="32"/>
              <w:szCs w:val="32"/>
            </w:rPr>
          </w:pPr>
          <w:r w:rsidRPr="0054321B">
            <w:rPr>
              <w:rFonts w:ascii="仿宋_GB2312" w:eastAsia="仿宋_GB2312" w:hAnsi="仿宋_GB2312" w:cs="仿宋_GB2312" w:hint="eastAsia"/>
              <w:b/>
              <w:sz w:val="32"/>
              <w:szCs w:val="32"/>
            </w:rPr>
            <w:t>一、项目清单</w:t>
          </w:r>
        </w:p>
        <w:tbl>
          <w:tblPr>
            <w:tblStyle w:val="af2"/>
            <w:tblW w:w="0" w:type="auto"/>
            <w:jc w:val="center"/>
            <w:tblLook w:val="04A0" w:firstRow="1" w:lastRow="0" w:firstColumn="1" w:lastColumn="0" w:noHBand="0" w:noVBand="1"/>
          </w:tblPr>
          <w:tblGrid>
            <w:gridCol w:w="546"/>
            <w:gridCol w:w="1271"/>
            <w:gridCol w:w="536"/>
            <w:gridCol w:w="873"/>
            <w:gridCol w:w="856"/>
            <w:gridCol w:w="851"/>
            <w:gridCol w:w="1386"/>
            <w:gridCol w:w="1118"/>
            <w:gridCol w:w="975"/>
            <w:gridCol w:w="536"/>
          </w:tblGrid>
          <w:tr w:rsidR="00AE0593" w:rsidRPr="0054321B" w14:paraId="226095A1" w14:textId="77777777" w:rsidTr="00A73B1F">
            <w:trPr>
              <w:trHeight w:val="4692"/>
              <w:jc w:val="center"/>
            </w:trPr>
            <w:tc>
              <w:tcPr>
                <w:tcW w:w="547" w:type="dxa"/>
                <w:vAlign w:val="center"/>
              </w:tcPr>
              <w:p w14:paraId="62474969" w14:textId="77777777"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序号</w:t>
                </w:r>
              </w:p>
            </w:tc>
            <w:tc>
              <w:tcPr>
                <w:tcW w:w="1291" w:type="dxa"/>
                <w:vAlign w:val="center"/>
              </w:tcPr>
              <w:p w14:paraId="63D83ECC" w14:textId="77777777"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标的名称</w:t>
                </w:r>
              </w:p>
            </w:tc>
            <w:tc>
              <w:tcPr>
                <w:tcW w:w="258" w:type="dxa"/>
                <w:vAlign w:val="center"/>
              </w:tcPr>
              <w:p w14:paraId="79EE0966" w14:textId="77777777"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所属行业</w:t>
                </w:r>
              </w:p>
            </w:tc>
            <w:tc>
              <w:tcPr>
                <w:tcW w:w="873" w:type="dxa"/>
                <w:vAlign w:val="center"/>
              </w:tcPr>
              <w:p w14:paraId="3BEB8079" w14:textId="77777777"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数量（实质性要求）</w:t>
                </w:r>
              </w:p>
            </w:tc>
            <w:tc>
              <w:tcPr>
                <w:tcW w:w="856" w:type="dxa"/>
                <w:vAlign w:val="center"/>
              </w:tcPr>
              <w:p w14:paraId="54AC6385" w14:textId="77777777"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单位（实质性要求）</w:t>
                </w:r>
              </w:p>
            </w:tc>
            <w:tc>
              <w:tcPr>
                <w:tcW w:w="860" w:type="dxa"/>
                <w:vAlign w:val="center"/>
              </w:tcPr>
              <w:p w14:paraId="7472BCAE" w14:textId="77777777"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是否允许进口产品</w:t>
                </w:r>
              </w:p>
            </w:tc>
            <w:tc>
              <w:tcPr>
                <w:tcW w:w="1410" w:type="dxa"/>
                <w:vAlign w:val="center"/>
              </w:tcPr>
              <w:p w14:paraId="70BD5778" w14:textId="77777777"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是否属于优先采购节能产品</w:t>
                </w:r>
              </w:p>
            </w:tc>
            <w:tc>
              <w:tcPr>
                <w:tcW w:w="1134" w:type="dxa"/>
                <w:vAlign w:val="center"/>
              </w:tcPr>
              <w:p w14:paraId="2AD184F7" w14:textId="77777777"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是否属于强制节能产品</w:t>
                </w:r>
              </w:p>
            </w:tc>
            <w:tc>
              <w:tcPr>
                <w:tcW w:w="987" w:type="dxa"/>
                <w:vAlign w:val="center"/>
              </w:tcPr>
              <w:p w14:paraId="42E6C0A3" w14:textId="77777777"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是否属于优先采购环境标志</w:t>
                </w:r>
              </w:p>
              <w:p w14:paraId="2978FCF1" w14:textId="77777777"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产品</w:t>
                </w:r>
              </w:p>
            </w:tc>
            <w:tc>
              <w:tcPr>
                <w:tcW w:w="536" w:type="dxa"/>
                <w:vAlign w:val="center"/>
              </w:tcPr>
              <w:p w14:paraId="218C6738" w14:textId="77777777"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备注</w:t>
                </w:r>
              </w:p>
            </w:tc>
          </w:tr>
          <w:tr w:rsidR="00AE0593" w:rsidRPr="0054321B" w14:paraId="109DEF52" w14:textId="77777777" w:rsidTr="00A73B1F">
            <w:trPr>
              <w:jc w:val="center"/>
            </w:trPr>
            <w:tc>
              <w:tcPr>
                <w:tcW w:w="547" w:type="dxa"/>
                <w:vAlign w:val="center"/>
              </w:tcPr>
              <w:p w14:paraId="6E59037F" w14:textId="77777777"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w:t>
                </w:r>
              </w:p>
            </w:tc>
            <w:tc>
              <w:tcPr>
                <w:tcW w:w="1291" w:type="dxa"/>
                <w:vAlign w:val="center"/>
              </w:tcPr>
              <w:p w14:paraId="67E82050" w14:textId="7ED6BF12"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青海大学畜牧学硕士学位点项目</w:t>
                </w:r>
              </w:p>
            </w:tc>
            <w:tc>
              <w:tcPr>
                <w:tcW w:w="258" w:type="dxa"/>
                <w:vAlign w:val="center"/>
              </w:tcPr>
              <w:p w14:paraId="4F2C7C98" w14:textId="77777777"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工业</w:t>
                </w:r>
              </w:p>
            </w:tc>
            <w:tc>
              <w:tcPr>
                <w:tcW w:w="873" w:type="dxa"/>
                <w:vAlign w:val="center"/>
              </w:tcPr>
              <w:p w14:paraId="78B4C3C2" w14:textId="77777777"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详见磋商文件</w:t>
                </w:r>
              </w:p>
            </w:tc>
            <w:tc>
              <w:tcPr>
                <w:tcW w:w="856" w:type="dxa"/>
                <w:vAlign w:val="center"/>
              </w:tcPr>
              <w:p w14:paraId="49C6E2EF" w14:textId="77777777"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w:t>
                </w:r>
              </w:p>
            </w:tc>
            <w:tc>
              <w:tcPr>
                <w:tcW w:w="860" w:type="dxa"/>
                <w:vAlign w:val="center"/>
              </w:tcPr>
              <w:p w14:paraId="6DFCD598" w14:textId="77777777"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否</w:t>
                </w:r>
              </w:p>
            </w:tc>
            <w:tc>
              <w:tcPr>
                <w:tcW w:w="1410" w:type="dxa"/>
                <w:vAlign w:val="center"/>
              </w:tcPr>
              <w:p w14:paraId="179B2234" w14:textId="77777777"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否</w:t>
                </w:r>
              </w:p>
            </w:tc>
            <w:tc>
              <w:tcPr>
                <w:tcW w:w="1134" w:type="dxa"/>
                <w:vAlign w:val="center"/>
              </w:tcPr>
              <w:p w14:paraId="357BF3A4" w14:textId="77777777"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否</w:t>
                </w:r>
              </w:p>
            </w:tc>
            <w:tc>
              <w:tcPr>
                <w:tcW w:w="987" w:type="dxa"/>
                <w:vAlign w:val="center"/>
              </w:tcPr>
              <w:p w14:paraId="6F3EB0BE" w14:textId="77777777"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否</w:t>
                </w:r>
              </w:p>
            </w:tc>
            <w:tc>
              <w:tcPr>
                <w:tcW w:w="536" w:type="dxa"/>
                <w:vAlign w:val="center"/>
              </w:tcPr>
              <w:p w14:paraId="530F64E1" w14:textId="77777777" w:rsidR="00AE0593" w:rsidRPr="0054321B" w:rsidRDefault="00AE0593" w:rsidP="00A73B1F">
                <w:pPr>
                  <w:pStyle w:val="afa"/>
                  <w:adjustRightInd w:val="0"/>
                  <w:snapToGrid w:val="0"/>
                  <w:spacing w:line="560" w:lineRule="exact"/>
                  <w:ind w:firstLineChars="0" w:firstLine="0"/>
                  <w:jc w:val="center"/>
                  <w:rPr>
                    <w:rFonts w:ascii="仿宋_GB2312" w:eastAsia="仿宋_GB2312" w:hAnsi="仿宋_GB2312" w:cs="仿宋_GB2312"/>
                    <w:sz w:val="32"/>
                    <w:szCs w:val="32"/>
                  </w:rPr>
                </w:pPr>
              </w:p>
            </w:tc>
          </w:tr>
        </w:tbl>
        <w:p w14:paraId="5A955916" w14:textId="77777777" w:rsidR="00AE0593" w:rsidRPr="0054321B" w:rsidRDefault="00AE0593">
          <w:pPr>
            <w:adjustRightInd w:val="0"/>
            <w:snapToGrid w:val="0"/>
            <w:spacing w:line="560" w:lineRule="exact"/>
            <w:jc w:val="center"/>
            <w:rPr>
              <w:rFonts w:ascii="仿宋_GB2312" w:eastAsia="仿宋_GB2312" w:hAnsi="仿宋_GB2312" w:cs="仿宋_GB2312"/>
              <w:b/>
              <w:sz w:val="32"/>
              <w:szCs w:val="32"/>
            </w:rPr>
          </w:pPr>
        </w:p>
        <w:p w14:paraId="02FA6AC3" w14:textId="77777777" w:rsidR="004040C3" w:rsidRPr="0054321B" w:rsidRDefault="00825354">
          <w:pPr>
            <w:pStyle w:val="afa"/>
            <w:numPr>
              <w:ilvl w:val="0"/>
              <w:numId w:val="5"/>
            </w:numPr>
            <w:adjustRightInd w:val="0"/>
            <w:snapToGrid w:val="0"/>
            <w:spacing w:line="560" w:lineRule="exact"/>
            <w:ind w:firstLineChars="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商务要求：</w:t>
          </w:r>
        </w:p>
        <w:p w14:paraId="5BDE60FA" w14:textId="13984F26" w:rsidR="004040C3" w:rsidRPr="0054321B" w:rsidRDefault="00825354">
          <w:pPr>
            <w:ind w:left="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w:t>
          </w:r>
          <w:r w:rsidRPr="0054321B">
            <w:rPr>
              <w:rFonts w:ascii="仿宋_GB2312" w:eastAsia="仿宋_GB2312" w:hAnsi="仿宋_GB2312" w:cs="仿宋_GB2312"/>
              <w:sz w:val="32"/>
              <w:szCs w:val="32"/>
            </w:rPr>
            <w:t>、</w:t>
          </w:r>
          <w:r w:rsidRPr="0054321B">
            <w:rPr>
              <w:rFonts w:ascii="仿宋_GB2312" w:eastAsia="仿宋_GB2312" w:hAnsi="仿宋_GB2312" w:cs="仿宋_GB2312" w:hint="eastAsia"/>
              <w:sz w:val="32"/>
              <w:szCs w:val="32"/>
            </w:rPr>
            <w:t>交货期：</w:t>
          </w:r>
          <w:r w:rsidR="00275E98" w:rsidRPr="0054321B">
            <w:rPr>
              <w:rFonts w:ascii="仿宋_GB2312" w:eastAsia="仿宋_GB2312" w:hAnsi="仿宋_GB2312" w:cs="仿宋_GB2312"/>
              <w:sz w:val="32"/>
              <w:szCs w:val="32"/>
            </w:rPr>
            <w:t>签订合同后</w:t>
          </w:r>
          <w:r w:rsidR="00275E98" w:rsidRPr="0054321B">
            <w:rPr>
              <w:rFonts w:ascii="仿宋_GB2312" w:eastAsia="仿宋_GB2312" w:hAnsi="仿宋_GB2312" w:cs="仿宋_GB2312" w:hint="eastAsia"/>
              <w:sz w:val="32"/>
              <w:szCs w:val="32"/>
            </w:rPr>
            <w:t>30个</w:t>
          </w:r>
          <w:r w:rsidR="00275E98" w:rsidRPr="0054321B">
            <w:rPr>
              <w:rFonts w:ascii="仿宋_GB2312" w:eastAsia="仿宋_GB2312" w:hAnsi="仿宋_GB2312" w:cs="仿宋_GB2312"/>
              <w:sz w:val="32"/>
              <w:szCs w:val="32"/>
            </w:rPr>
            <w:t>日历日</w:t>
          </w:r>
          <w:r w:rsidRPr="0054321B">
            <w:rPr>
              <w:rFonts w:ascii="仿宋_GB2312" w:eastAsia="仿宋_GB2312" w:hAnsi="仿宋_GB2312" w:cs="仿宋_GB2312" w:hint="eastAsia"/>
              <w:sz w:val="32"/>
              <w:szCs w:val="32"/>
            </w:rPr>
            <w:t>；</w:t>
          </w:r>
        </w:p>
        <w:p w14:paraId="7D3B421E" w14:textId="6805234E" w:rsidR="004040C3" w:rsidRPr="0054321B" w:rsidRDefault="00825354">
          <w:pPr>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2、交货地点：</w:t>
          </w:r>
          <w:r w:rsidR="00275E98" w:rsidRPr="0054321B">
            <w:rPr>
              <w:rFonts w:ascii="仿宋_GB2312" w:eastAsia="仿宋_GB2312" w:hAnsi="仿宋_GB2312" w:cs="仿宋_GB2312" w:hint="eastAsia"/>
              <w:sz w:val="32"/>
              <w:szCs w:val="32"/>
            </w:rPr>
            <w:t>青海省西宁市宁大路251号</w:t>
          </w:r>
          <w:r w:rsidRPr="0054321B">
            <w:rPr>
              <w:rFonts w:ascii="仿宋_GB2312" w:eastAsia="仿宋_GB2312" w:hAnsi="仿宋_GB2312" w:cs="仿宋_GB2312" w:hint="eastAsia"/>
              <w:sz w:val="32"/>
              <w:szCs w:val="32"/>
            </w:rPr>
            <w:t>；</w:t>
          </w:r>
          <w:r w:rsidRPr="0054321B">
            <w:rPr>
              <w:rFonts w:ascii="仿宋_GB2312" w:eastAsia="仿宋_GB2312" w:hAnsi="仿宋_GB2312" w:cs="仿宋_GB2312"/>
              <w:sz w:val="32"/>
              <w:szCs w:val="32"/>
            </w:rPr>
            <w:t xml:space="preserve"> </w:t>
          </w:r>
        </w:p>
        <w:p w14:paraId="65646DEF" w14:textId="77777777" w:rsidR="004040C3" w:rsidRPr="0054321B" w:rsidRDefault="00825354">
          <w:pPr>
            <w:ind w:left="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3、付款方式：详见合同模板内容；</w:t>
          </w:r>
        </w:p>
        <w:p w14:paraId="58DA5F89" w14:textId="354B4EBC" w:rsidR="004040C3" w:rsidRPr="0054321B" w:rsidRDefault="00825354" w:rsidP="00891F13">
          <w:pPr>
            <w:ind w:left="658" w:firstLineChars="8" w:firstLine="26"/>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4、质保期：</w:t>
          </w:r>
          <w:r w:rsidR="00275E98" w:rsidRPr="0054321B">
            <w:rPr>
              <w:rFonts w:ascii="仿宋_GB2312" w:eastAsia="仿宋_GB2312" w:hAnsi="仿宋_GB2312" w:cs="仿宋_GB2312" w:hint="eastAsia"/>
              <w:sz w:val="32"/>
              <w:szCs w:val="32"/>
            </w:rPr>
            <w:t>保修期1年，具体产品按国家三包要求政策执行。</w:t>
          </w:r>
        </w:p>
        <w:p w14:paraId="4C8FF252" w14:textId="77777777" w:rsidR="004040C3" w:rsidRPr="0054321B" w:rsidRDefault="00825354">
          <w:pPr>
            <w:ind w:left="220" w:firstLine="420"/>
            <w:rPr>
              <w:rFonts w:ascii="仿宋_GB2312" w:eastAsia="仿宋_GB2312" w:hAnsi="仿宋_GB2312" w:cs="仿宋_GB2312"/>
              <w:sz w:val="32"/>
              <w:szCs w:val="32"/>
            </w:rPr>
          </w:pPr>
          <w:r w:rsidRPr="0054321B">
            <w:rPr>
              <w:rFonts w:ascii="仿宋_GB2312" w:eastAsia="仿宋_GB2312" w:hAnsi="仿宋_GB2312" w:cs="仿宋_GB2312"/>
              <w:sz w:val="32"/>
              <w:szCs w:val="32"/>
            </w:rPr>
            <w:lastRenderedPageBreak/>
            <w:t>5</w:t>
          </w:r>
          <w:r w:rsidRPr="0054321B">
            <w:rPr>
              <w:rFonts w:ascii="仿宋_GB2312" w:eastAsia="仿宋_GB2312" w:hAnsi="仿宋_GB2312" w:cs="仿宋_GB2312" w:hint="eastAsia"/>
              <w:sz w:val="32"/>
              <w:szCs w:val="32"/>
            </w:rPr>
            <w:t>、质量要求：</w:t>
          </w:r>
          <w:proofErr w:type="gramStart"/>
          <w:r w:rsidRPr="0054321B">
            <w:rPr>
              <w:rFonts w:ascii="仿宋_GB2312" w:eastAsia="仿宋_GB2312" w:hAnsi="仿宋_GB2312" w:cs="仿宋_GB2312" w:hint="eastAsia"/>
              <w:sz w:val="32"/>
              <w:szCs w:val="32"/>
            </w:rPr>
            <w:t>符合磋商</w:t>
          </w:r>
          <w:proofErr w:type="gramEnd"/>
          <w:r w:rsidRPr="0054321B">
            <w:rPr>
              <w:rFonts w:ascii="仿宋_GB2312" w:eastAsia="仿宋_GB2312" w:hAnsi="仿宋_GB2312" w:cs="仿宋_GB2312" w:hint="eastAsia"/>
              <w:sz w:val="32"/>
              <w:szCs w:val="32"/>
            </w:rPr>
            <w:t>文件相关要求，质量合格；</w:t>
          </w:r>
        </w:p>
        <w:p w14:paraId="49500EAD" w14:textId="694C5050" w:rsidR="004040C3" w:rsidRPr="0054321B" w:rsidRDefault="00825354">
          <w:pPr>
            <w:ind w:left="220" w:firstLine="420"/>
            <w:rPr>
              <w:rFonts w:ascii="仿宋_GB2312" w:eastAsia="仿宋_GB2312" w:hAnsi="仿宋_GB2312" w:cs="仿宋_GB2312"/>
              <w:sz w:val="32"/>
              <w:szCs w:val="32"/>
              <w:lang w:val="zh-CN"/>
            </w:rPr>
          </w:pPr>
          <w:r w:rsidRPr="0054321B">
            <w:rPr>
              <w:rFonts w:ascii="仿宋_GB2312" w:eastAsia="仿宋_GB2312" w:hAnsi="仿宋_GB2312" w:cs="仿宋_GB2312"/>
              <w:sz w:val="32"/>
              <w:szCs w:val="32"/>
            </w:rPr>
            <w:t>6</w:t>
          </w:r>
          <w:r w:rsidRPr="0054321B">
            <w:rPr>
              <w:rFonts w:ascii="仿宋_GB2312" w:eastAsia="仿宋_GB2312" w:hAnsi="仿宋_GB2312" w:cs="仿宋_GB2312" w:hint="eastAsia"/>
              <w:sz w:val="32"/>
              <w:szCs w:val="32"/>
            </w:rPr>
            <w:t>、其他要求</w:t>
          </w:r>
          <w:r w:rsidRPr="0054321B">
            <w:rPr>
              <w:rFonts w:ascii="仿宋_GB2312" w:eastAsia="仿宋_GB2312" w:hAnsi="仿宋_GB2312" w:cs="仿宋_GB2312" w:hint="eastAsia"/>
              <w:sz w:val="32"/>
              <w:szCs w:val="32"/>
              <w:lang w:val="zh-CN"/>
            </w:rPr>
            <w:t>：</w:t>
          </w:r>
          <w:r w:rsidR="00B91639" w:rsidRPr="0054321B">
            <w:rPr>
              <w:rFonts w:ascii="仿宋_GB2312" w:eastAsia="仿宋_GB2312" w:hAnsi="仿宋_GB2312" w:cs="仿宋_GB2312" w:hint="eastAsia"/>
              <w:sz w:val="32"/>
              <w:szCs w:val="32"/>
              <w:lang w:val="zh-CN"/>
            </w:rPr>
            <w:t>/</w:t>
          </w:r>
        </w:p>
        <w:p w14:paraId="7C1A7160" w14:textId="77777777" w:rsidR="004040C3" w:rsidRPr="0054321B" w:rsidRDefault="00825354">
          <w:pPr>
            <w:adjustRightInd w:val="0"/>
            <w:snapToGrid w:val="0"/>
            <w:spacing w:line="560" w:lineRule="exact"/>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三、技术参数：</w:t>
          </w: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4"/>
            <w:gridCol w:w="5109"/>
            <w:gridCol w:w="1016"/>
            <w:gridCol w:w="739"/>
          </w:tblGrid>
          <w:tr w:rsidR="00B91639" w:rsidRPr="0054321B" w14:paraId="1D7EEFB6" w14:textId="77777777" w:rsidTr="00B91639">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0AE10110" w14:textId="77777777" w:rsidR="00B91639" w:rsidRPr="0054321B" w:rsidRDefault="00B91639" w:rsidP="00AA0B98">
                <w:pPr>
                  <w:rPr>
                    <w:sz w:val="18"/>
                    <w:szCs w:val="18"/>
                  </w:rPr>
                </w:pPr>
                <w:r w:rsidRPr="0054321B">
                  <w:rPr>
                    <w:rFonts w:hint="eastAsia"/>
                  </w:rPr>
                  <w:t>序号</w:t>
                </w:r>
              </w:p>
            </w:tc>
            <w:tc>
              <w:tcPr>
                <w:tcW w:w="704" w:type="dxa"/>
                <w:tcBorders>
                  <w:top w:val="single" w:sz="4" w:space="0" w:color="auto"/>
                  <w:left w:val="single" w:sz="4" w:space="0" w:color="auto"/>
                  <w:bottom w:val="single" w:sz="4" w:space="0" w:color="auto"/>
                  <w:right w:val="single" w:sz="4" w:space="0" w:color="auto"/>
                </w:tcBorders>
                <w:vAlign w:val="center"/>
              </w:tcPr>
              <w:p w14:paraId="74F2783C" w14:textId="77777777" w:rsidR="00B91639" w:rsidRPr="0054321B" w:rsidRDefault="00B91639" w:rsidP="00AA0B98">
                <w:r w:rsidRPr="0054321B">
                  <w:rPr>
                    <w:rFonts w:hint="eastAsia"/>
                  </w:rPr>
                  <w:t>名称</w:t>
                </w:r>
              </w:p>
            </w:tc>
            <w:tc>
              <w:tcPr>
                <w:tcW w:w="5109" w:type="dxa"/>
                <w:tcBorders>
                  <w:top w:val="single" w:sz="4" w:space="0" w:color="auto"/>
                  <w:left w:val="single" w:sz="4" w:space="0" w:color="auto"/>
                  <w:bottom w:val="single" w:sz="4" w:space="0" w:color="auto"/>
                  <w:right w:val="single" w:sz="4" w:space="0" w:color="auto"/>
                </w:tcBorders>
                <w:vAlign w:val="center"/>
              </w:tcPr>
              <w:p w14:paraId="14FB8332" w14:textId="77777777" w:rsidR="00B91639" w:rsidRPr="0054321B" w:rsidRDefault="00B91639" w:rsidP="00AA0B98">
                <w:r w:rsidRPr="0054321B">
                  <w:rPr>
                    <w:rFonts w:hint="eastAsia"/>
                  </w:rPr>
                  <w:t>技术参数</w:t>
                </w:r>
              </w:p>
            </w:tc>
            <w:tc>
              <w:tcPr>
                <w:tcW w:w="1016" w:type="dxa"/>
                <w:tcBorders>
                  <w:top w:val="single" w:sz="4" w:space="0" w:color="auto"/>
                  <w:left w:val="single" w:sz="4" w:space="0" w:color="auto"/>
                  <w:bottom w:val="single" w:sz="4" w:space="0" w:color="auto"/>
                  <w:right w:val="single" w:sz="4" w:space="0" w:color="auto"/>
                </w:tcBorders>
                <w:vAlign w:val="center"/>
              </w:tcPr>
              <w:p w14:paraId="327486B5" w14:textId="77777777" w:rsidR="00B91639" w:rsidRPr="0054321B" w:rsidRDefault="00B91639" w:rsidP="00AA0B98">
                <w:r w:rsidRPr="0054321B">
                  <w:rPr>
                    <w:rFonts w:hint="eastAsia"/>
                  </w:rPr>
                  <w:t>数量</w:t>
                </w:r>
              </w:p>
            </w:tc>
            <w:tc>
              <w:tcPr>
                <w:tcW w:w="739" w:type="dxa"/>
                <w:tcBorders>
                  <w:top w:val="single" w:sz="4" w:space="0" w:color="auto"/>
                  <w:left w:val="single" w:sz="4" w:space="0" w:color="auto"/>
                  <w:bottom w:val="single" w:sz="4" w:space="0" w:color="auto"/>
                  <w:right w:val="single" w:sz="4" w:space="0" w:color="auto"/>
                </w:tcBorders>
                <w:vAlign w:val="center"/>
              </w:tcPr>
              <w:p w14:paraId="62EC477A" w14:textId="77777777" w:rsidR="00B91639" w:rsidRPr="0054321B" w:rsidRDefault="00B91639" w:rsidP="00AA0B98">
                <w:pPr>
                  <w:rPr>
                    <w:sz w:val="18"/>
                    <w:szCs w:val="18"/>
                  </w:rPr>
                </w:pPr>
                <w:r w:rsidRPr="0054321B">
                  <w:rPr>
                    <w:rFonts w:hint="eastAsia"/>
                  </w:rPr>
                  <w:t>备注</w:t>
                </w:r>
              </w:p>
            </w:tc>
          </w:tr>
          <w:tr w:rsidR="00B91639" w:rsidRPr="0054321B" w14:paraId="5CB6EDFF" w14:textId="77777777" w:rsidTr="00B91639">
            <w:trPr>
              <w:trHeight w:val="7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9CA1DB" w14:textId="77777777" w:rsidR="00B91639" w:rsidRPr="0054321B" w:rsidRDefault="00B91639" w:rsidP="00AA0B98">
                <w:pPr>
                  <w:rPr>
                    <w:b/>
                    <w:bCs/>
                  </w:rPr>
                </w:pPr>
                <w:r w:rsidRPr="0054321B">
                  <w:rPr>
                    <w:rFonts w:hint="eastAsia"/>
                  </w:rPr>
                  <w:t>1</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4FA4DDD" w14:textId="082A95FA" w:rsidR="00B91639" w:rsidRPr="0054321B" w:rsidRDefault="00B91639" w:rsidP="00B91639">
                <w:r w:rsidRPr="0054321B">
                  <w:rPr>
                    <w:rFonts w:hint="eastAsia"/>
                  </w:rPr>
                  <w:t>便携式近红外分析仪</w:t>
                </w:r>
              </w:p>
            </w:tc>
            <w:tc>
              <w:tcPr>
                <w:tcW w:w="5109" w:type="dxa"/>
                <w:tcBorders>
                  <w:top w:val="single" w:sz="4" w:space="0" w:color="auto"/>
                  <w:left w:val="single" w:sz="4" w:space="0" w:color="auto"/>
                  <w:bottom w:val="single" w:sz="4" w:space="0" w:color="auto"/>
                  <w:right w:val="single" w:sz="4" w:space="0" w:color="auto"/>
                </w:tcBorders>
                <w:shd w:val="clear" w:color="auto" w:fill="auto"/>
                <w:vAlign w:val="center"/>
              </w:tcPr>
              <w:p w14:paraId="5189E210" w14:textId="77777777" w:rsidR="00B91639" w:rsidRPr="0054321B" w:rsidRDefault="00B91639" w:rsidP="00AA0B98">
                <w:pPr>
                  <w:widowControl/>
                  <w:rPr>
                    <w:b/>
                    <w:bCs/>
                  </w:rPr>
                </w:pPr>
                <w:r w:rsidRPr="0054321B">
                  <w:t>1.</w:t>
                </w:r>
                <w:r w:rsidRPr="0054321B">
                  <w:t>光谱范围：</w:t>
                </w:r>
                <w:r w:rsidRPr="0054321B">
                  <w:rPr>
                    <w:rFonts w:ascii="Arial" w:hAnsi="Arial" w:cs="Arial"/>
                  </w:rPr>
                  <w:t>≥</w:t>
                </w:r>
                <w:r w:rsidRPr="0054321B">
                  <w:t xml:space="preserve">900-1700nm </w:t>
                </w:r>
              </w:p>
              <w:p w14:paraId="31B2644B" w14:textId="77777777" w:rsidR="00B91639" w:rsidRPr="0054321B" w:rsidRDefault="00B91639" w:rsidP="00AA0B98">
                <w:pPr>
                  <w:widowControl/>
                  <w:rPr>
                    <w:b/>
                    <w:bCs/>
                  </w:rPr>
                </w:pPr>
                <w:r w:rsidRPr="0054321B">
                  <w:t>2.</w:t>
                </w:r>
                <w:r w:rsidRPr="0054321B">
                  <w:t>电源电压：</w:t>
                </w:r>
                <w:r w:rsidRPr="0054321B">
                  <w:t xml:space="preserve"> 12Vdc (</w:t>
                </w:r>
                <w:r w:rsidRPr="0054321B">
                  <w:t>公差范围</w:t>
                </w:r>
                <w:r w:rsidRPr="0054321B">
                  <w:t xml:space="preserve"> 9- 15.5 </w:t>
                </w:r>
                <w:r w:rsidRPr="0054321B">
                  <w:t>伏</w:t>
                </w:r>
                <w:r w:rsidRPr="0054321B">
                  <w:t>)</w:t>
                </w:r>
                <w:r w:rsidRPr="0054321B">
                  <w:t>；</w:t>
                </w:r>
              </w:p>
              <w:p w14:paraId="23BE5AFA" w14:textId="77777777" w:rsidR="00B91639" w:rsidRPr="0054321B" w:rsidRDefault="00B91639" w:rsidP="00AA0B98">
                <w:pPr>
                  <w:widowControl/>
                  <w:rPr>
                    <w:b/>
                    <w:bCs/>
                  </w:rPr>
                </w:pPr>
                <w:r w:rsidRPr="0054321B">
                  <w:t>3.</w:t>
                </w:r>
                <w:r w:rsidRPr="0054321B">
                  <w:t>额定电流：</w:t>
                </w:r>
                <w:r w:rsidRPr="0054321B">
                  <w:t xml:space="preserve"> 2.8A</w:t>
                </w:r>
                <w:r w:rsidRPr="0054321B">
                  <w:t>；最大吸收功率</w:t>
                </w:r>
                <w:r w:rsidRPr="0054321B">
                  <w:t xml:space="preserve"> 20W</w:t>
                </w:r>
              </w:p>
              <w:p w14:paraId="58B4F878" w14:textId="77777777" w:rsidR="00B91639" w:rsidRPr="0054321B" w:rsidRDefault="00B91639" w:rsidP="00AA0B98">
                <w:pPr>
                  <w:widowControl/>
                  <w:rPr>
                    <w:b/>
                    <w:bCs/>
                  </w:rPr>
                </w:pPr>
                <w:r w:rsidRPr="0054321B">
                  <w:t>4.</w:t>
                </w:r>
                <w:r w:rsidRPr="0054321B">
                  <w:t>运行温度：</w:t>
                </w:r>
                <w:r w:rsidRPr="0054321B">
                  <w:t xml:space="preserve"> 0℃...+35℃</w:t>
                </w:r>
              </w:p>
              <w:p w14:paraId="31ACF0A8" w14:textId="77777777" w:rsidR="00B91639" w:rsidRPr="0054321B" w:rsidRDefault="00B91639" w:rsidP="00AA0B98">
                <w:pPr>
                  <w:widowControl/>
                  <w:rPr>
                    <w:b/>
                    <w:bCs/>
                  </w:rPr>
                </w:pPr>
                <w:r w:rsidRPr="0054321B">
                  <w:t>5.</w:t>
                </w:r>
                <w:r w:rsidRPr="0054321B">
                  <w:t>长期储存温度：</w:t>
                </w:r>
                <w:r w:rsidRPr="0054321B">
                  <w:t xml:space="preserve"> -20℃...+40℃</w:t>
                </w:r>
              </w:p>
              <w:p w14:paraId="5299276F" w14:textId="77777777" w:rsidR="00B91639" w:rsidRPr="0054321B" w:rsidRDefault="00B91639" w:rsidP="00AA0B98">
                <w:pPr>
                  <w:widowControl/>
                  <w:rPr>
                    <w:b/>
                    <w:bCs/>
                  </w:rPr>
                </w:pPr>
                <w:r w:rsidRPr="0054321B">
                  <w:t>6.</w:t>
                </w:r>
                <w:r w:rsidRPr="0054321B">
                  <w:t>长期储存湿度：</w:t>
                </w:r>
                <w:r w:rsidRPr="0054321B">
                  <w:t xml:space="preserve"> 40%...60%</w:t>
                </w:r>
              </w:p>
              <w:p w14:paraId="588AB553" w14:textId="77777777" w:rsidR="00B91639" w:rsidRPr="0054321B" w:rsidRDefault="00B91639" w:rsidP="00AA0B98">
                <w:pPr>
                  <w:widowControl/>
                  <w:rPr>
                    <w:b/>
                    <w:bCs/>
                  </w:rPr>
                </w:pPr>
                <w:r w:rsidRPr="0054321B">
                  <w:t>7.</w:t>
                </w:r>
                <w:r w:rsidRPr="0054321B">
                  <w:t>防护等级：</w:t>
                </w:r>
                <w:r w:rsidRPr="0054321B">
                  <w:t xml:space="preserve"> IP68</w:t>
                </w:r>
                <w:r w:rsidRPr="0054321B">
                  <w:t>（标准）</w:t>
                </w:r>
                <w:r w:rsidRPr="0054321B">
                  <w:t>/IP6X+IPX9K</w:t>
                </w:r>
              </w:p>
              <w:p w14:paraId="5C5B0F7C" w14:textId="77777777" w:rsidR="00B91639" w:rsidRPr="0054321B" w:rsidRDefault="00B91639" w:rsidP="00AA0B98">
                <w:pPr>
                  <w:widowControl/>
                  <w:rPr>
                    <w:b/>
                    <w:bCs/>
                  </w:rPr>
                </w:pPr>
                <w:r w:rsidRPr="0054321B">
                  <w:t>8.</w:t>
                </w:r>
                <w:r w:rsidRPr="0054321B">
                  <w:t>外壳材料：</w:t>
                </w:r>
                <w:r w:rsidRPr="0054321B">
                  <w:t xml:space="preserve"> </w:t>
                </w:r>
                <w:r w:rsidRPr="0054321B">
                  <w:t>经阳极化处理的铝</w:t>
                </w:r>
              </w:p>
              <w:p w14:paraId="2C6DFC30" w14:textId="77777777" w:rsidR="00B91639" w:rsidRPr="0054321B" w:rsidRDefault="00B91639" w:rsidP="00AA0B98">
                <w:pPr>
                  <w:widowControl/>
                  <w:rPr>
                    <w:b/>
                    <w:bCs/>
                  </w:rPr>
                </w:pPr>
                <w:r w:rsidRPr="0054321B">
                  <w:t>9.</w:t>
                </w:r>
                <w:r w:rsidRPr="0054321B">
                  <w:t>读取窗口支撑材料：</w:t>
                </w:r>
                <w:r w:rsidRPr="0054321B">
                  <w:t xml:space="preserve"> </w:t>
                </w:r>
                <w:r w:rsidRPr="0054321B">
                  <w:t>未加工铝</w:t>
                </w:r>
              </w:p>
              <w:p w14:paraId="127085BF" w14:textId="77777777" w:rsidR="00B91639" w:rsidRPr="0054321B" w:rsidRDefault="00B91639" w:rsidP="00AA0B98">
                <w:pPr>
                  <w:widowControl/>
                  <w:rPr>
                    <w:b/>
                    <w:bCs/>
                  </w:rPr>
                </w:pPr>
                <w:r w:rsidRPr="0054321B">
                  <w:t>10.</w:t>
                </w:r>
                <w:r w:rsidRPr="0054321B">
                  <w:t>读取窗口：</w:t>
                </w:r>
                <w:r w:rsidRPr="0054321B">
                  <w:t xml:space="preserve"> BK7 </w:t>
                </w:r>
                <w:r w:rsidRPr="0054321B">
                  <w:t>光学玻璃</w:t>
                </w:r>
                <w:r w:rsidRPr="0054321B">
                  <w:t xml:space="preserve"> (</w:t>
                </w:r>
                <w:r w:rsidRPr="0054321B">
                  <w:t>硼硅酸盐玻璃</w:t>
                </w:r>
                <w:r w:rsidRPr="0054321B">
                  <w:t>)</w:t>
                </w:r>
              </w:p>
              <w:p w14:paraId="01C7AEBB" w14:textId="77777777" w:rsidR="00B91639" w:rsidRPr="0054321B" w:rsidRDefault="00B91639" w:rsidP="00AA0B98">
                <w:pPr>
                  <w:widowControl/>
                  <w:rPr>
                    <w:b/>
                    <w:bCs/>
                  </w:rPr>
                </w:pPr>
                <w:r w:rsidRPr="0054321B">
                  <w:t>11.</w:t>
                </w:r>
                <w:r w:rsidRPr="0054321B">
                  <w:t>配备</w:t>
                </w:r>
                <w:r w:rsidRPr="0054321B">
                  <w:t xml:space="preserve"> 12 Vdc</w:t>
                </w:r>
                <w:r w:rsidRPr="0054321B">
                  <w:t>电源，可更换充电电池</w:t>
                </w:r>
              </w:p>
              <w:p w14:paraId="6486F434" w14:textId="77777777" w:rsidR="00B91639" w:rsidRPr="0054321B" w:rsidRDefault="00B91639" w:rsidP="00AA0B98">
                <w:pPr>
                  <w:widowControl/>
                  <w:rPr>
                    <w:b/>
                    <w:bCs/>
                  </w:rPr>
                </w:pPr>
                <w:r w:rsidRPr="0054321B">
                  <w:t>12.</w:t>
                </w:r>
                <w:r w:rsidRPr="0054321B">
                  <w:t>传感器：</w:t>
                </w:r>
                <w:r w:rsidRPr="0054321B">
                  <w:rPr>
                    <w:rFonts w:ascii="Arial" w:hAnsi="Arial" w:cs="Arial"/>
                  </w:rPr>
                  <w:t>≥</w:t>
                </w:r>
                <w:r w:rsidRPr="0054321B">
                  <w:t>256</w:t>
                </w:r>
                <w:r w:rsidRPr="0054321B">
                  <w:t>像素</w:t>
                </w:r>
                <w:proofErr w:type="gramStart"/>
                <w:r w:rsidRPr="0054321B">
                  <w:t>铟</w:t>
                </w:r>
                <w:proofErr w:type="gramEnd"/>
                <w:r w:rsidRPr="0054321B">
                  <w:t>砷化镓传感器</w:t>
                </w:r>
              </w:p>
              <w:p w14:paraId="2853588B" w14:textId="3B0DF07C" w:rsidR="00B91639" w:rsidRPr="0054321B" w:rsidRDefault="00B91639" w:rsidP="00AA0B98">
                <w:pPr>
                  <w:widowControl/>
                  <w:rPr>
                    <w:b/>
                    <w:bCs/>
                  </w:rPr>
                </w:pPr>
                <w:r w:rsidRPr="0054321B">
                  <w:t>13.</w:t>
                </w:r>
                <w:r w:rsidRPr="0054321B">
                  <w:t>冷却控制系统：</w:t>
                </w:r>
                <w:r w:rsidRPr="0054321B">
                  <w:t xml:space="preserve"> </w:t>
                </w:r>
                <w:r w:rsidRPr="0054321B">
                  <w:t>具用</w:t>
                </w:r>
                <w:r w:rsidRPr="0054321B">
                  <w:t>-15℃</w:t>
                </w:r>
                <w:r w:rsidRPr="0054321B">
                  <w:t>电子恒温控制系统</w:t>
                </w:r>
              </w:p>
              <w:p w14:paraId="20789B53" w14:textId="77777777" w:rsidR="00B91639" w:rsidRPr="0054321B" w:rsidRDefault="00B91639" w:rsidP="00AA0B98">
                <w:pPr>
                  <w:widowControl/>
                  <w:rPr>
                    <w:b/>
                    <w:bCs/>
                  </w:rPr>
                </w:pPr>
                <w:r w:rsidRPr="0054321B">
                  <w:t>14.</w:t>
                </w:r>
                <w:r w:rsidRPr="0054321B">
                  <w:t>稳定性</w:t>
                </w:r>
                <w:r w:rsidRPr="0054321B">
                  <w:t xml:space="preserve"> T&lt;0,01 K</w:t>
                </w:r>
              </w:p>
              <w:p w14:paraId="4DEB75ED" w14:textId="77777777" w:rsidR="00B91639" w:rsidRPr="0054321B" w:rsidRDefault="00B91639" w:rsidP="00AA0B98">
                <w:pPr>
                  <w:widowControl/>
                  <w:rPr>
                    <w:b/>
                    <w:bCs/>
                  </w:rPr>
                </w:pPr>
                <w:r w:rsidRPr="0054321B">
                  <w:t>15.A\D</w:t>
                </w:r>
                <w:r w:rsidRPr="0054321B">
                  <w:t>转化器：</w:t>
                </w:r>
                <w:r w:rsidRPr="0054321B">
                  <w:t>16</w:t>
                </w:r>
                <w:r w:rsidRPr="0054321B">
                  <w:t>位</w:t>
                </w:r>
              </w:p>
              <w:p w14:paraId="5D17D678" w14:textId="77777777" w:rsidR="00B91639" w:rsidRPr="0054321B" w:rsidRDefault="00B91639" w:rsidP="00AA0B98">
                <w:pPr>
                  <w:widowControl/>
                  <w:rPr>
                    <w:b/>
                    <w:bCs/>
                  </w:rPr>
                </w:pPr>
                <w:r w:rsidRPr="0054321B">
                  <w:t>16.</w:t>
                </w:r>
                <w:r w:rsidRPr="0054321B">
                  <w:t>平均数字分辨率</w:t>
                </w:r>
                <w:r w:rsidRPr="0054321B">
                  <w:t xml:space="preserve"> </w:t>
                </w:r>
                <w:r w:rsidRPr="0054321B">
                  <w:rPr>
                    <w:rFonts w:ascii="Arial" w:hAnsi="Arial" w:cs="Arial"/>
                  </w:rPr>
                  <w:t>≥</w:t>
                </w:r>
                <w:r w:rsidRPr="0054321B">
                  <w:t xml:space="preserve">3.2 nm </w:t>
                </w:r>
                <w:r w:rsidRPr="0054321B">
                  <w:t>平均光学分辨率</w:t>
                </w:r>
                <w:r w:rsidRPr="0054321B">
                  <w:t xml:space="preserve">HWHM </w:t>
                </w:r>
                <w:r w:rsidRPr="0054321B">
                  <w:rPr>
                    <w:rFonts w:ascii="Arial" w:hAnsi="Arial" w:cs="Arial"/>
                  </w:rPr>
                  <w:t>≥</w:t>
                </w:r>
                <w:r w:rsidRPr="0054321B">
                  <w:t>3.25 nm</w:t>
                </w:r>
              </w:p>
              <w:p w14:paraId="768B9D78" w14:textId="77777777" w:rsidR="00B91639" w:rsidRPr="0054321B" w:rsidRDefault="00B91639" w:rsidP="00AA0B98">
                <w:pPr>
                  <w:widowControl/>
                  <w:rPr>
                    <w:b/>
                    <w:bCs/>
                  </w:rPr>
                </w:pPr>
                <w:r w:rsidRPr="0054321B">
                  <w:rPr>
                    <w:rFonts w:hint="eastAsia"/>
                  </w:rPr>
                  <w:t>17.</w:t>
                </w:r>
                <w:r w:rsidRPr="0054321B">
                  <w:t>光信号采集方法：直接光耦合采集法</w:t>
                </w:r>
              </w:p>
              <w:p w14:paraId="652509AA" w14:textId="77777777" w:rsidR="00B91639" w:rsidRPr="0054321B" w:rsidRDefault="00B91639" w:rsidP="00AA0B98">
                <w:pPr>
                  <w:widowControl/>
                  <w:rPr>
                    <w:b/>
                    <w:bCs/>
                  </w:rPr>
                </w:pPr>
                <w:r w:rsidRPr="0054321B">
                  <w:rPr>
                    <w:rFonts w:hint="eastAsia"/>
                  </w:rPr>
                  <w:t>18.</w:t>
                </w:r>
                <w:r w:rsidRPr="0054321B">
                  <w:t>测量类型：</w:t>
                </w:r>
                <w:r w:rsidRPr="0054321B">
                  <w:t xml:space="preserve"> </w:t>
                </w:r>
                <w:r w:rsidRPr="0054321B">
                  <w:t>反射率</w:t>
                </w:r>
                <w:r w:rsidRPr="0054321B">
                  <w:t>/</w:t>
                </w:r>
                <w:r w:rsidRPr="0054321B">
                  <w:t>透射率</w:t>
                </w:r>
              </w:p>
              <w:p w14:paraId="58F0AF60" w14:textId="77777777" w:rsidR="00B91639" w:rsidRPr="0054321B" w:rsidRDefault="00B91639" w:rsidP="00AA0B98">
                <w:pPr>
                  <w:widowControl/>
                  <w:rPr>
                    <w:b/>
                    <w:bCs/>
                  </w:rPr>
                </w:pPr>
                <w:r w:rsidRPr="0054321B">
                  <w:rPr>
                    <w:rFonts w:hint="eastAsia"/>
                  </w:rPr>
                  <w:t>19</w:t>
                </w:r>
                <w:r w:rsidRPr="0054321B">
                  <w:t>.</w:t>
                </w:r>
                <w:r w:rsidRPr="0054321B">
                  <w:t>接触反射读取几何</w:t>
                </w:r>
                <w:r w:rsidRPr="0054321B">
                  <w:t xml:space="preserve"> </w:t>
                </w:r>
                <w:r w:rsidRPr="0054321B">
                  <w:t>扩散</w:t>
                </w:r>
                <w:r w:rsidRPr="0054321B">
                  <w:t>/0°</w:t>
                </w:r>
                <w:r w:rsidRPr="0054321B">
                  <w:t>不含反射</w:t>
                </w:r>
              </w:p>
              <w:p w14:paraId="2484CFF1" w14:textId="77777777" w:rsidR="00B91639" w:rsidRPr="0054321B" w:rsidRDefault="00B91639" w:rsidP="00AA0B98">
                <w:pPr>
                  <w:widowControl/>
                  <w:rPr>
                    <w:b/>
                    <w:bCs/>
                  </w:rPr>
                </w:pPr>
                <w:r w:rsidRPr="0054321B">
                  <w:rPr>
                    <w:rFonts w:hint="eastAsia"/>
                  </w:rPr>
                  <w:t>20</w:t>
                </w:r>
                <w:r w:rsidRPr="0054321B">
                  <w:t>.</w:t>
                </w:r>
                <w:r w:rsidRPr="0054321B">
                  <w:t>通讯渠道：</w:t>
                </w:r>
                <w:r w:rsidRPr="0054321B">
                  <w:t xml:space="preserve"> USB </w:t>
                </w:r>
                <w:r w:rsidRPr="0054321B">
                  <w:t>，</w:t>
                </w:r>
                <w:r w:rsidRPr="0054321B">
                  <w:t>Wi- Fib/g</w:t>
                </w:r>
              </w:p>
              <w:p w14:paraId="162A10C4" w14:textId="77777777" w:rsidR="00B91639" w:rsidRPr="0054321B" w:rsidRDefault="00B91639" w:rsidP="00AA0B98">
                <w:pPr>
                  <w:widowControl/>
                  <w:rPr>
                    <w:b/>
                    <w:bCs/>
                  </w:rPr>
                </w:pPr>
                <w:r w:rsidRPr="0054321B">
                  <w:rPr>
                    <w:rFonts w:hint="eastAsia"/>
                  </w:rPr>
                  <w:t>21</w:t>
                </w:r>
                <w:r w:rsidRPr="0054321B">
                  <w:t>.</w:t>
                </w:r>
                <w:r w:rsidRPr="0054321B">
                  <w:t>几何测量：</w:t>
                </w:r>
                <w:r w:rsidRPr="0054321B">
                  <w:t xml:space="preserve"> </w:t>
                </w:r>
                <w:r w:rsidRPr="0054321B">
                  <w:t>漫反射</w:t>
                </w:r>
                <w:r w:rsidRPr="0054321B">
                  <w:t>/0°</w:t>
                </w:r>
              </w:p>
              <w:p w14:paraId="66D1FC3A" w14:textId="77777777" w:rsidR="00B91639" w:rsidRPr="0054321B" w:rsidRDefault="00B91639" w:rsidP="00AA0B98">
                <w:pPr>
                  <w:widowControl/>
                  <w:rPr>
                    <w:b/>
                    <w:bCs/>
                  </w:rPr>
                </w:pPr>
                <w:r w:rsidRPr="0054321B">
                  <w:t>2</w:t>
                </w:r>
                <w:r w:rsidRPr="0054321B">
                  <w:rPr>
                    <w:rFonts w:hint="eastAsia"/>
                  </w:rPr>
                  <w:t>2</w:t>
                </w:r>
                <w:r w:rsidRPr="0054321B">
                  <w:t>.</w:t>
                </w:r>
                <w:r w:rsidRPr="0054321B">
                  <w:t>测量基准：</w:t>
                </w:r>
                <w:r w:rsidRPr="0054321B">
                  <w:t xml:space="preserve"> </w:t>
                </w:r>
                <w:r w:rsidRPr="0054321B">
                  <w:t>内部和自动</w:t>
                </w:r>
              </w:p>
              <w:p w14:paraId="20C632C9" w14:textId="77777777" w:rsidR="00B91639" w:rsidRPr="0054321B" w:rsidRDefault="00B91639" w:rsidP="00AA0B98">
                <w:pPr>
                  <w:widowControl/>
                  <w:rPr>
                    <w:b/>
                    <w:bCs/>
                  </w:rPr>
                </w:pPr>
                <w:r w:rsidRPr="0054321B">
                  <w:t>2</w:t>
                </w:r>
                <w:r w:rsidRPr="0054321B">
                  <w:rPr>
                    <w:rFonts w:hint="eastAsia"/>
                  </w:rPr>
                  <w:t>3</w:t>
                </w:r>
                <w:r w:rsidRPr="0054321B">
                  <w:t>.</w:t>
                </w:r>
                <w:r w:rsidRPr="0054321B">
                  <w:t>转换路径</w:t>
                </w:r>
                <w:r w:rsidRPr="0054321B">
                  <w:t xml:space="preserve"> </w:t>
                </w:r>
                <w:r w:rsidRPr="0054321B">
                  <w:t>标准</w:t>
                </w:r>
                <w:r w:rsidRPr="0054321B">
                  <w:t xml:space="preserve">WiFi+RS422/RS485 </w:t>
                </w:r>
                <w:r w:rsidRPr="0054321B">
                  <w:t>同时提供</w:t>
                </w:r>
                <w:r w:rsidRPr="0054321B">
                  <w:t>WiFi+</w:t>
                </w:r>
                <w:r w:rsidRPr="0054321B">
                  <w:t>以太网配置</w:t>
                </w:r>
              </w:p>
              <w:p w14:paraId="6E970A34" w14:textId="77777777" w:rsidR="00B91639" w:rsidRPr="0054321B" w:rsidRDefault="00B91639" w:rsidP="00AA0B98">
                <w:pPr>
                  <w:widowControl/>
                  <w:rPr>
                    <w:b/>
                    <w:bCs/>
                  </w:rPr>
                </w:pPr>
                <w:r w:rsidRPr="0054321B">
                  <w:t>光源</w:t>
                </w:r>
                <w:r w:rsidRPr="0054321B">
                  <w:t xml:space="preserve"> </w:t>
                </w:r>
                <w:r w:rsidRPr="0054321B">
                  <w:t>可更换卤素光源</w:t>
                </w:r>
                <w:r w:rsidRPr="0054321B">
                  <w:t xml:space="preserve"> </w:t>
                </w:r>
                <w:r w:rsidRPr="0054321B">
                  <w:t>；可选配内部备用光源</w:t>
                </w:r>
              </w:p>
              <w:p w14:paraId="336F6E25" w14:textId="5B969639" w:rsidR="00B91639" w:rsidRPr="0054321B" w:rsidRDefault="00B91639" w:rsidP="00AA0B98">
                <w:pPr>
                  <w:widowControl/>
                  <w:rPr>
                    <w:b/>
                    <w:bCs/>
                  </w:rPr>
                </w:pPr>
                <w:r w:rsidRPr="0054321B">
                  <w:t>2</w:t>
                </w:r>
                <w:r w:rsidRPr="0054321B">
                  <w:rPr>
                    <w:rFonts w:hint="eastAsia"/>
                  </w:rPr>
                  <w:t>4</w:t>
                </w:r>
                <w:r w:rsidRPr="0054321B">
                  <w:t>软件：</w:t>
                </w:r>
                <w:r w:rsidRPr="0054321B">
                  <w:t xml:space="preserve"> </w:t>
                </w:r>
                <w:r w:rsidRPr="0054321B">
                  <w:t>数据采集和化学计量学预测软件，兼容</w:t>
                </w:r>
                <w:r w:rsidRPr="0054321B">
                  <w:t>SensoLogic</w:t>
                </w:r>
                <w:r w:rsidRPr="0054321B">
                  <w:t>和</w:t>
                </w:r>
                <w:r w:rsidRPr="0054321B">
                  <w:t xml:space="preserve"> UCal</w:t>
                </w:r>
                <w:r w:rsidRPr="0054321B">
                  <w:t>化学计量学套件。</w:t>
                </w:r>
              </w:p>
              <w:p w14:paraId="54E141A7" w14:textId="77777777" w:rsidR="00B91639" w:rsidRPr="0054321B" w:rsidRDefault="00B91639" w:rsidP="00AA0B98">
                <w:pPr>
                  <w:widowControl/>
                  <w:rPr>
                    <w:b/>
                    <w:bCs/>
                  </w:rPr>
                </w:pPr>
                <w:r w:rsidRPr="0054321B">
                  <w:t>测试项目：鲜</w:t>
                </w:r>
                <w:proofErr w:type="gramStart"/>
                <w:r w:rsidRPr="0054321B">
                  <w:t>刈</w:t>
                </w:r>
                <w:proofErr w:type="gramEnd"/>
                <w:r w:rsidRPr="0054321B">
                  <w:t>全株玉米、全株玉米青贮、干草、</w:t>
                </w:r>
                <w:proofErr w:type="gramStart"/>
                <w:r w:rsidRPr="0054321B">
                  <w:t>泌</w:t>
                </w:r>
                <w:proofErr w:type="gramEnd"/>
                <w:r w:rsidRPr="0054321B">
                  <w:t>乳牛</w:t>
                </w:r>
                <w:r w:rsidRPr="0054321B">
                  <w:t>TMR</w:t>
                </w:r>
                <w:r w:rsidRPr="0054321B">
                  <w:t>，</w:t>
                </w:r>
                <w:proofErr w:type="gramStart"/>
                <w:r w:rsidRPr="0054321B">
                  <w:t>泌</w:t>
                </w:r>
                <w:proofErr w:type="gramEnd"/>
                <w:r w:rsidRPr="0054321B">
                  <w:t>乳牛</w:t>
                </w:r>
                <w:r w:rsidRPr="0054321B">
                  <w:t>TMR</w:t>
                </w:r>
                <w:r w:rsidRPr="0054321B">
                  <w:t>均匀性指数、</w:t>
                </w:r>
                <w:proofErr w:type="gramStart"/>
                <w:r w:rsidRPr="0054321B">
                  <w:t>泌</w:t>
                </w:r>
                <w:proofErr w:type="gramEnd"/>
                <w:r w:rsidRPr="0054321B">
                  <w:t>乳牛</w:t>
                </w:r>
                <w:r w:rsidRPr="0054321B">
                  <w:t>TMR</w:t>
                </w:r>
                <w:r w:rsidRPr="0054321B">
                  <w:t>挑食指数、</w:t>
                </w:r>
                <w:proofErr w:type="gramStart"/>
                <w:r w:rsidRPr="0054321B">
                  <w:t>泌</w:t>
                </w:r>
                <w:proofErr w:type="gramEnd"/>
                <w:r w:rsidRPr="0054321B">
                  <w:t>乳牛粪便；</w:t>
                </w:r>
                <w:proofErr w:type="gramStart"/>
                <w:r w:rsidRPr="0054321B">
                  <w:t>泌</w:t>
                </w:r>
                <w:proofErr w:type="gramEnd"/>
                <w:r w:rsidRPr="0054321B">
                  <w:t>乳牛</w:t>
                </w:r>
                <w:r w:rsidRPr="0054321B">
                  <w:t>TMR</w:t>
                </w:r>
                <w:r w:rsidRPr="0054321B">
                  <w:t>颗粒度指数</w:t>
                </w:r>
                <w:r w:rsidRPr="0054321B">
                  <w:rPr>
                    <w:rFonts w:hint="eastAsia"/>
                  </w:rPr>
                  <w:t>，提供相应数据模块的功能截图。</w:t>
                </w:r>
              </w:p>
              <w:p w14:paraId="60A0970E" w14:textId="77777777" w:rsidR="00B91639" w:rsidRPr="0054321B" w:rsidRDefault="00B91639" w:rsidP="00AA0B98">
                <w:pPr>
                  <w:widowControl/>
                  <w:rPr>
                    <w:b/>
                    <w:bCs/>
                  </w:rPr>
                </w:pPr>
                <w:r w:rsidRPr="0054321B">
                  <w:t xml:space="preserve">Poliproces </w:t>
                </w:r>
                <w:r w:rsidRPr="0054321B">
                  <w:t>过程分析软件与</w:t>
                </w:r>
                <w:r w:rsidRPr="0054321B">
                  <w:t>SensoLogic</w:t>
                </w:r>
                <w:r w:rsidRPr="0054321B">
                  <w:t>和</w:t>
                </w:r>
                <w:r w:rsidRPr="0054321B">
                  <w:t>UCal</w:t>
                </w:r>
                <w:r w:rsidRPr="0054321B">
                  <w:t>化学计量学套件兼容，接口可用于</w:t>
                </w:r>
                <w:r w:rsidRPr="0054321B">
                  <w:t>ISObus</w:t>
                </w:r>
                <w:r w:rsidRPr="0054321B">
                  <w:t>和</w:t>
                </w:r>
                <w:r w:rsidRPr="0054321B">
                  <w:t>PLC</w:t>
                </w:r>
              </w:p>
              <w:p w14:paraId="0BCFE9CD" w14:textId="77777777" w:rsidR="00B91639" w:rsidRPr="0054321B" w:rsidRDefault="00B91639" w:rsidP="00AA0B98">
                <w:pPr>
                  <w:widowControl/>
                  <w:rPr>
                    <w:b/>
                    <w:bCs/>
                  </w:rPr>
                </w:pPr>
                <w:r w:rsidRPr="0054321B">
                  <w:lastRenderedPageBreak/>
                  <w:t>系统（</w:t>
                </w:r>
                <w:r w:rsidRPr="0054321B">
                  <w:t>TCP/IP</w:t>
                </w:r>
                <w:r w:rsidRPr="0054321B">
                  <w:t>或</w:t>
                </w:r>
                <w:r w:rsidRPr="0054321B">
                  <w:t>S7</w:t>
                </w:r>
                <w:r w:rsidRPr="0054321B">
                  <w:t>上的</w:t>
                </w:r>
                <w:r w:rsidRPr="0054321B">
                  <w:t>modbus )</w:t>
                </w:r>
                <w:r w:rsidRPr="0054321B">
                  <w:rPr>
                    <w:rFonts w:hint="eastAsia"/>
                  </w:rPr>
                  <w:t>，</w:t>
                </w:r>
              </w:p>
              <w:p w14:paraId="42491EA9" w14:textId="42DE2669" w:rsidR="00B91639" w:rsidRPr="0054321B" w:rsidRDefault="00B91639" w:rsidP="00AA0B98">
                <w:pPr>
                  <w:widowControl/>
                  <w:rPr>
                    <w:b/>
                    <w:bCs/>
                  </w:rPr>
                </w:pPr>
                <w:r w:rsidRPr="0054321B">
                  <w:t>2</w:t>
                </w:r>
                <w:r w:rsidRPr="0054321B">
                  <w:rPr>
                    <w:rFonts w:hint="eastAsia"/>
                  </w:rPr>
                  <w:t>5</w:t>
                </w:r>
                <w:r w:rsidRPr="0054321B">
                  <w:t>.</w:t>
                </w:r>
                <w:r w:rsidRPr="0054321B">
                  <w:t>售后服务支持：</w:t>
                </w:r>
                <w:r w:rsidRPr="0054321B">
                  <w:t xml:space="preserve"> </w:t>
                </w:r>
                <w:r w:rsidRPr="0054321B">
                  <w:t>：主机质保</w:t>
                </w:r>
                <w:r w:rsidRPr="0054321B">
                  <w:t>1</w:t>
                </w:r>
                <w:r w:rsidRPr="0054321B">
                  <w:t>年，终身免费维修，为保证产品正常使用，原厂工程师需现场安装、培训，</w:t>
                </w:r>
                <w:r w:rsidRPr="0054321B">
                  <w:rPr>
                    <w:rFonts w:hint="eastAsia"/>
                  </w:rPr>
                  <w:t>厂家配合用户后期软件数据更新维护（</w:t>
                </w:r>
                <w:r w:rsidRPr="0054321B">
                  <w:t>需提供</w:t>
                </w:r>
                <w:r w:rsidRPr="0054321B">
                  <w:rPr>
                    <w:rFonts w:hint="eastAsia"/>
                  </w:rPr>
                  <w:t>生产厂家</w:t>
                </w:r>
                <w:r w:rsidRPr="0054321B">
                  <w:t>盖章售后服务承诺书原件</w:t>
                </w:r>
                <w:r w:rsidRPr="0054321B">
                  <w:rPr>
                    <w:rFonts w:hint="eastAsia"/>
                  </w:rPr>
                  <w:t>）</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B58F4A9" w14:textId="14C138CE" w:rsidR="00B91639" w:rsidRPr="0054321B" w:rsidRDefault="00B91639" w:rsidP="00B91639">
                <w:pPr>
                  <w:jc w:val="center"/>
                  <w:rPr>
                    <w:b/>
                    <w:bCs/>
                    <w:lang w:bidi="ar"/>
                  </w:rPr>
                </w:pPr>
                <w:r w:rsidRPr="0054321B">
                  <w:rPr>
                    <w:rFonts w:hint="eastAsia"/>
                    <w:lang w:bidi="ar"/>
                  </w:rPr>
                  <w:lastRenderedPageBreak/>
                  <w:t>1</w:t>
                </w:r>
                <w:r w:rsidRPr="0054321B">
                  <w:rPr>
                    <w:rFonts w:hint="eastAsia"/>
                    <w:lang w:bidi="ar"/>
                  </w:rPr>
                  <w:t>台</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0A6DE9C" w14:textId="77777777" w:rsidR="00B91639" w:rsidRPr="0054321B" w:rsidRDefault="00B91639" w:rsidP="00AA0B98">
                <w:pPr>
                  <w:rPr>
                    <w:b/>
                    <w:bCs/>
                    <w:lang w:bidi="ar"/>
                  </w:rPr>
                </w:pPr>
              </w:p>
            </w:tc>
          </w:tr>
          <w:tr w:rsidR="00B91639" w:rsidRPr="0054321B" w14:paraId="3BC7E257" w14:textId="77777777" w:rsidTr="00B91639">
            <w:trPr>
              <w:trHeight w:val="53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D53BFB" w14:textId="77777777" w:rsidR="00B91639" w:rsidRPr="0054321B" w:rsidRDefault="00B91639" w:rsidP="00AA0B98">
                <w:pPr>
                  <w:rPr>
                    <w:b/>
                    <w:bCs/>
                  </w:rPr>
                </w:pPr>
                <w:r w:rsidRPr="0054321B">
                  <w:rPr>
                    <w:rFonts w:hint="eastAsia"/>
                  </w:rPr>
                  <w:t>2</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F6AFF0D" w14:textId="77777777" w:rsidR="00B91639" w:rsidRPr="0054321B" w:rsidRDefault="00B91639" w:rsidP="00AA0B98">
                <w:pPr>
                  <w:rPr>
                    <w:b/>
                    <w:bCs/>
                    <w:lang w:bidi="ar"/>
                  </w:rPr>
                </w:pPr>
                <w:r w:rsidRPr="0054321B">
                  <w:rPr>
                    <w:rFonts w:hint="eastAsia"/>
                    <w:lang w:bidi="ar"/>
                  </w:rPr>
                  <w:t>牦牛呼吸面罩</w:t>
                </w:r>
              </w:p>
            </w:tc>
            <w:tc>
              <w:tcPr>
                <w:tcW w:w="5109" w:type="dxa"/>
                <w:tcBorders>
                  <w:top w:val="single" w:sz="4" w:space="0" w:color="auto"/>
                  <w:left w:val="single" w:sz="4" w:space="0" w:color="auto"/>
                  <w:bottom w:val="single" w:sz="4" w:space="0" w:color="auto"/>
                  <w:right w:val="single" w:sz="4" w:space="0" w:color="auto"/>
                </w:tcBorders>
                <w:shd w:val="clear" w:color="auto" w:fill="auto"/>
                <w:vAlign w:val="center"/>
              </w:tcPr>
              <w:p w14:paraId="660BD10B" w14:textId="61EB46B6" w:rsidR="00B91639" w:rsidRPr="0054321B" w:rsidRDefault="00B91639" w:rsidP="00AA0B98">
                <w:pPr>
                  <w:pStyle w:val="afb"/>
                  <w:jc w:val="both"/>
                  <w:rPr>
                    <w:b w:val="0"/>
                    <w:bCs w:val="0"/>
                  </w:rPr>
                </w:pPr>
                <w:r w:rsidRPr="0054321B">
                  <w:rPr>
                    <w:b w:val="0"/>
                    <w:bCs w:val="0"/>
                  </w:rPr>
                  <w:t>定制动物（</w:t>
                </w:r>
                <w:r w:rsidRPr="0054321B">
                  <w:rPr>
                    <w:rFonts w:hint="eastAsia"/>
                    <w:b w:val="0"/>
                    <w:bCs w:val="0"/>
                  </w:rPr>
                  <w:t>牦牛</w:t>
                </w:r>
                <w:r w:rsidRPr="0054321B">
                  <w:rPr>
                    <w:b w:val="0"/>
                    <w:bCs w:val="0"/>
                  </w:rPr>
                  <w:t>）呼吸测量口鼻罩</w:t>
                </w:r>
                <w:r w:rsidRPr="0054321B">
                  <w:rPr>
                    <w:rFonts w:hint="eastAsia"/>
                    <w:b w:val="0"/>
                    <w:bCs w:val="0"/>
                  </w:rPr>
                  <w:t>，</w:t>
                </w:r>
                <w:r w:rsidRPr="0054321B">
                  <w:rPr>
                    <w:b w:val="0"/>
                    <w:bCs w:val="0"/>
                  </w:rPr>
                  <w:t>透明</w:t>
                </w:r>
                <w:r w:rsidRPr="0054321B">
                  <w:rPr>
                    <w:b w:val="0"/>
                    <w:bCs w:val="0"/>
                  </w:rPr>
                  <w:t>PC</w:t>
                </w:r>
                <w:r w:rsidRPr="0054321B">
                  <w:rPr>
                    <w:b w:val="0"/>
                    <w:bCs w:val="0"/>
                  </w:rPr>
                  <w:t>材质，</w:t>
                </w:r>
                <w:r w:rsidRPr="0054321B">
                  <w:rPr>
                    <w:rFonts w:hint="eastAsia"/>
                    <w:b w:val="0"/>
                    <w:bCs w:val="0"/>
                  </w:rPr>
                  <w:t>所提供产品应具备</w:t>
                </w:r>
                <w:r w:rsidRPr="0054321B">
                  <w:rPr>
                    <w:b w:val="0"/>
                    <w:bCs w:val="0"/>
                  </w:rPr>
                  <w:t>易于清洁，轻量化设计</w:t>
                </w:r>
                <w:r w:rsidRPr="0054321B">
                  <w:rPr>
                    <w:rFonts w:hint="eastAsia"/>
                    <w:b w:val="0"/>
                    <w:bCs w:val="0"/>
                  </w:rPr>
                  <w:t>的特点，</w:t>
                </w:r>
                <w:r w:rsidRPr="0054321B">
                  <w:rPr>
                    <w:b w:val="0"/>
                    <w:bCs w:val="0"/>
                  </w:rPr>
                  <w:t>具备可调节的固定带，具备单向阀，气路专用接口用以连接气流控制器。</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EBF5553" w14:textId="74B2609F" w:rsidR="00B91639" w:rsidRPr="0054321B" w:rsidRDefault="00B91639" w:rsidP="00B91639">
                <w:pPr>
                  <w:jc w:val="center"/>
                  <w:rPr>
                    <w:b/>
                    <w:bCs/>
                    <w:lang w:bidi="ar"/>
                  </w:rPr>
                </w:pPr>
                <w:r w:rsidRPr="0054321B">
                  <w:rPr>
                    <w:rFonts w:hint="eastAsia"/>
                    <w:lang w:bidi="ar"/>
                  </w:rPr>
                  <w:t>5</w:t>
                </w:r>
                <w:r w:rsidRPr="0054321B">
                  <w:rPr>
                    <w:rFonts w:hint="eastAsia"/>
                    <w:lang w:bidi="ar"/>
                  </w:rPr>
                  <w:t>个</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8B3FB98" w14:textId="77777777" w:rsidR="00B91639" w:rsidRPr="0054321B" w:rsidRDefault="00B91639" w:rsidP="00AA0B98">
                <w:pPr>
                  <w:rPr>
                    <w:b/>
                    <w:bCs/>
                    <w:lang w:bidi="ar"/>
                  </w:rPr>
                </w:pPr>
              </w:p>
            </w:tc>
          </w:tr>
          <w:tr w:rsidR="00B91639" w:rsidRPr="0054321B" w14:paraId="7BF69C8A" w14:textId="77777777" w:rsidTr="00B91639">
            <w:trPr>
              <w:trHeight w:val="551"/>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430190" w14:textId="77777777" w:rsidR="00B91639" w:rsidRPr="0054321B" w:rsidRDefault="00B91639" w:rsidP="00AA0B98">
                <w:pPr>
                  <w:rPr>
                    <w:b/>
                    <w:bCs/>
                  </w:rPr>
                </w:pPr>
                <w:r w:rsidRPr="0054321B">
                  <w:rPr>
                    <w:rFonts w:hint="eastAsia"/>
                  </w:rPr>
                  <w:t>3</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B9FE8F8" w14:textId="77777777" w:rsidR="00B91639" w:rsidRPr="0054321B" w:rsidRDefault="00B91639" w:rsidP="00AA0B98">
                <w:pPr>
                  <w:rPr>
                    <w:b/>
                    <w:bCs/>
                  </w:rPr>
                </w:pPr>
                <w:r w:rsidRPr="0054321B">
                  <w:rPr>
                    <w:rFonts w:hint="eastAsia"/>
                  </w:rPr>
                  <w:t>牦牛智能项圈</w:t>
                </w:r>
              </w:p>
            </w:tc>
            <w:tc>
              <w:tcPr>
                <w:tcW w:w="5109" w:type="dxa"/>
                <w:tcBorders>
                  <w:top w:val="single" w:sz="4" w:space="0" w:color="auto"/>
                  <w:left w:val="single" w:sz="4" w:space="0" w:color="auto"/>
                  <w:bottom w:val="single" w:sz="4" w:space="0" w:color="auto"/>
                  <w:right w:val="single" w:sz="4" w:space="0" w:color="auto"/>
                </w:tcBorders>
                <w:shd w:val="clear" w:color="auto" w:fill="auto"/>
                <w:vAlign w:val="center"/>
              </w:tcPr>
              <w:p w14:paraId="70B97571" w14:textId="7B3CB23D" w:rsidR="00B91639" w:rsidRPr="0054321B" w:rsidRDefault="00B91639" w:rsidP="00AA0B98">
                <w:pPr>
                  <w:rPr>
                    <w:rFonts w:asciiTheme="minorEastAsia" w:eastAsiaTheme="minorEastAsia" w:hAnsiTheme="minorEastAsia" w:cstheme="minorEastAsia"/>
                    <w:b/>
                    <w:bCs/>
                    <w:color w:val="000000"/>
                    <w:kern w:val="0"/>
                    <w:szCs w:val="21"/>
                    <w:lang w:bidi="ar"/>
                  </w:rPr>
                </w:pPr>
                <w:r w:rsidRPr="0054321B">
                  <w:rPr>
                    <w:rFonts w:asciiTheme="minorEastAsia" w:eastAsiaTheme="minorEastAsia" w:hAnsiTheme="minorEastAsia" w:cstheme="minorEastAsia" w:hint="eastAsia"/>
                    <w:color w:val="000000"/>
                    <w:kern w:val="0"/>
                    <w:szCs w:val="21"/>
                    <w:lang w:bidi="ar"/>
                  </w:rPr>
                  <w:t>1、所提供的产品应具备采集及监控牛</w:t>
                </w:r>
                <w:proofErr w:type="gramStart"/>
                <w:r w:rsidRPr="0054321B">
                  <w:rPr>
                    <w:rFonts w:asciiTheme="minorEastAsia" w:eastAsiaTheme="minorEastAsia" w:hAnsiTheme="minorEastAsia" w:cstheme="minorEastAsia" w:hint="eastAsia"/>
                    <w:color w:val="000000"/>
                    <w:kern w:val="0"/>
                    <w:szCs w:val="21"/>
                    <w:lang w:bidi="ar"/>
                  </w:rPr>
                  <w:t>只活动</w:t>
                </w:r>
                <w:proofErr w:type="gramEnd"/>
                <w:r w:rsidRPr="0054321B">
                  <w:rPr>
                    <w:rFonts w:asciiTheme="minorEastAsia" w:eastAsiaTheme="minorEastAsia" w:hAnsiTheme="minorEastAsia" w:cstheme="minorEastAsia" w:hint="eastAsia"/>
                    <w:color w:val="000000"/>
                    <w:kern w:val="0"/>
                    <w:szCs w:val="21"/>
                    <w:lang w:bidi="ar"/>
                  </w:rPr>
                  <w:t>量、采食时间、反刍时间、喘息频次的特点，用于监控牛只繁育、健康、饲喂等生产管理及数据研究，可无线每5分钟传输更新一次数据。网络电源故障情况下，可自动存储</w:t>
                </w:r>
                <w:r w:rsidRPr="0054321B">
                  <w:rPr>
                    <w:rFonts w:ascii="Arial" w:hAnsi="Arial" w:cs="Arial"/>
                  </w:rPr>
                  <w:t>≥</w:t>
                </w:r>
                <w:r w:rsidRPr="0054321B">
                  <w:rPr>
                    <w:rFonts w:asciiTheme="minorEastAsia" w:eastAsiaTheme="minorEastAsia" w:hAnsiTheme="minorEastAsia" w:cstheme="minorEastAsia" w:hint="eastAsia"/>
                    <w:color w:val="000000"/>
                    <w:kern w:val="0"/>
                    <w:szCs w:val="21"/>
                    <w:lang w:bidi="ar"/>
                  </w:rPr>
                  <w:t>48小时；（提供相关证明材料）。</w:t>
                </w:r>
              </w:p>
              <w:p w14:paraId="15DB59ED" w14:textId="7FE663D9" w:rsidR="00B91639" w:rsidRPr="0054321B" w:rsidRDefault="00B91639" w:rsidP="00AA0B98">
                <w:pPr>
                  <w:rPr>
                    <w:rFonts w:asciiTheme="minorEastAsia" w:eastAsiaTheme="minorEastAsia" w:hAnsiTheme="minorEastAsia" w:cstheme="minorEastAsia"/>
                    <w:b/>
                    <w:bCs/>
                    <w:color w:val="000000"/>
                    <w:kern w:val="0"/>
                    <w:szCs w:val="21"/>
                    <w:lang w:bidi="ar"/>
                  </w:rPr>
                </w:pPr>
                <w:r w:rsidRPr="0054321B">
                  <w:rPr>
                    <w:rFonts w:asciiTheme="minorEastAsia" w:eastAsiaTheme="minorEastAsia" w:hAnsiTheme="minorEastAsia" w:cstheme="minorEastAsia" w:hint="eastAsia"/>
                    <w:color w:val="000000"/>
                    <w:kern w:val="0"/>
                    <w:szCs w:val="21"/>
                    <w:lang w:bidi="ar"/>
                  </w:rPr>
                  <w:t>2、</w:t>
                </w:r>
                <w:r w:rsidRPr="0054321B">
                  <w:rPr>
                    <w:rFonts w:asciiTheme="minorEastAsia" w:eastAsiaTheme="minorEastAsia" w:hAnsiTheme="minorEastAsia" w:cstheme="minorEastAsia" w:hint="eastAsia"/>
                    <w:color w:val="000000"/>
                    <w:kern w:val="0"/>
                    <w:szCs w:val="21"/>
                    <w:lang w:bidi="ar"/>
                  </w:rPr>
                  <w:tab/>
                  <w:t>无线频段902.0-927.5MHZ，项圈传感器尺寸约为125x68x36mm，绑带式佩戴。</w:t>
                </w:r>
              </w:p>
              <w:p w14:paraId="1B15A5E7" w14:textId="628EB689" w:rsidR="00B91639" w:rsidRPr="0054321B" w:rsidRDefault="00B91639" w:rsidP="00AA0B98">
                <w:pPr>
                  <w:rPr>
                    <w:rFonts w:asciiTheme="minorEastAsia" w:eastAsiaTheme="minorEastAsia" w:hAnsiTheme="minorEastAsia" w:cstheme="minorEastAsia"/>
                    <w:b/>
                    <w:bCs/>
                    <w:color w:val="000000"/>
                    <w:kern w:val="0"/>
                    <w:szCs w:val="21"/>
                    <w:lang w:bidi="ar"/>
                  </w:rPr>
                </w:pPr>
                <w:r w:rsidRPr="0054321B">
                  <w:rPr>
                    <w:rFonts w:asciiTheme="minorEastAsia" w:eastAsiaTheme="minorEastAsia" w:hAnsiTheme="minorEastAsia" w:cstheme="minorEastAsia" w:hint="eastAsia"/>
                    <w:color w:val="000000"/>
                    <w:kern w:val="0"/>
                    <w:szCs w:val="21"/>
                    <w:lang w:bidi="ar"/>
                  </w:rPr>
                  <w:t>3、</w:t>
                </w:r>
                <w:r w:rsidRPr="0054321B">
                  <w:rPr>
                    <w:rFonts w:asciiTheme="minorEastAsia" w:eastAsiaTheme="minorEastAsia" w:hAnsiTheme="minorEastAsia" w:cstheme="minorEastAsia" w:hint="eastAsia"/>
                    <w:color w:val="000000"/>
                    <w:kern w:val="0"/>
                    <w:szCs w:val="21"/>
                    <w:lang w:bidi="ar"/>
                  </w:rPr>
                  <w:tab/>
                  <w:t>工作温度-30℃至55℃，重量约为0.5kg，应具备NFC读写功能。</w:t>
                </w:r>
              </w:p>
              <w:p w14:paraId="288A495D" w14:textId="77777777" w:rsidR="00B91639" w:rsidRPr="0054321B" w:rsidRDefault="00B91639" w:rsidP="00AA0B98">
                <w:pPr>
                  <w:rPr>
                    <w:rFonts w:asciiTheme="minorEastAsia" w:eastAsiaTheme="minorEastAsia" w:hAnsiTheme="minorEastAsia" w:cstheme="minorEastAsia"/>
                    <w:b/>
                    <w:bCs/>
                    <w:color w:val="000000"/>
                    <w:kern w:val="0"/>
                    <w:szCs w:val="21"/>
                    <w:lang w:bidi="ar"/>
                  </w:rPr>
                </w:pPr>
                <w:r w:rsidRPr="0054321B">
                  <w:rPr>
                    <w:rFonts w:asciiTheme="minorEastAsia" w:eastAsiaTheme="minorEastAsia" w:hAnsiTheme="minorEastAsia" w:cstheme="minorEastAsia" w:hint="eastAsia"/>
                    <w:color w:val="000000"/>
                    <w:kern w:val="0"/>
                    <w:szCs w:val="21"/>
                    <w:lang w:bidi="ar"/>
                  </w:rPr>
                  <w:t>4、</w:t>
                </w:r>
                <w:r w:rsidRPr="0054321B">
                  <w:rPr>
                    <w:rFonts w:asciiTheme="minorEastAsia" w:eastAsiaTheme="minorEastAsia" w:hAnsiTheme="minorEastAsia" w:cstheme="minorEastAsia" w:hint="eastAsia"/>
                    <w:color w:val="000000"/>
                    <w:kern w:val="0"/>
                    <w:szCs w:val="21"/>
                    <w:lang w:bidi="ar"/>
                  </w:rPr>
                  <w:tab/>
                  <w:t>电池寿命</w:t>
                </w:r>
                <w:r w:rsidRPr="0054321B">
                  <w:rPr>
                    <w:rFonts w:ascii="Arial" w:hAnsi="Arial" w:cs="Arial"/>
                  </w:rPr>
                  <w:t>≥</w:t>
                </w:r>
                <w:r w:rsidRPr="0054321B">
                  <w:rPr>
                    <w:rFonts w:asciiTheme="minorEastAsia" w:eastAsiaTheme="minorEastAsia" w:hAnsiTheme="minorEastAsia" w:cstheme="minorEastAsia" w:hint="eastAsia"/>
                    <w:color w:val="000000"/>
                    <w:kern w:val="0"/>
                    <w:szCs w:val="21"/>
                    <w:lang w:bidi="ar"/>
                  </w:rPr>
                  <w:t>8年，防水等级</w:t>
                </w:r>
                <w:r w:rsidRPr="0054321B">
                  <w:rPr>
                    <w:rFonts w:ascii="Arial" w:hAnsi="Arial" w:cs="Arial"/>
                  </w:rPr>
                  <w:t>≥</w:t>
                </w:r>
                <w:r w:rsidRPr="0054321B">
                  <w:rPr>
                    <w:rFonts w:asciiTheme="minorEastAsia" w:eastAsiaTheme="minorEastAsia" w:hAnsiTheme="minorEastAsia" w:cstheme="minorEastAsia" w:hint="eastAsia"/>
                    <w:color w:val="000000"/>
                    <w:kern w:val="0"/>
                    <w:szCs w:val="21"/>
                    <w:lang w:bidi="ar"/>
                  </w:rPr>
                  <w:t>IP66。</w:t>
                </w:r>
              </w:p>
              <w:p w14:paraId="5C2D4256" w14:textId="77777777" w:rsidR="00B91639" w:rsidRPr="0054321B" w:rsidRDefault="00B91639" w:rsidP="00AA0B98">
                <w:pPr>
                  <w:rPr>
                    <w:rFonts w:asciiTheme="minorEastAsia" w:eastAsiaTheme="minorEastAsia" w:hAnsiTheme="minorEastAsia" w:cstheme="minorEastAsia"/>
                    <w:b/>
                    <w:bCs/>
                    <w:color w:val="000000"/>
                    <w:kern w:val="0"/>
                    <w:szCs w:val="21"/>
                    <w:lang w:bidi="ar"/>
                  </w:rPr>
                </w:pPr>
                <w:r w:rsidRPr="0054321B">
                  <w:rPr>
                    <w:rFonts w:asciiTheme="minorEastAsia" w:eastAsiaTheme="minorEastAsia" w:hAnsiTheme="minorEastAsia" w:cstheme="minorEastAsia" w:hint="eastAsia"/>
                    <w:color w:val="000000"/>
                    <w:kern w:val="0"/>
                    <w:szCs w:val="21"/>
                    <w:lang w:bidi="ar"/>
                  </w:rPr>
                  <w:t>6、与数据分析软件相兼容。</w:t>
                </w:r>
              </w:p>
              <w:p w14:paraId="4F56B701" w14:textId="6315C852" w:rsidR="00B91639" w:rsidRPr="0054321B" w:rsidRDefault="00B91639" w:rsidP="00AA0B98">
                <w:pPr>
                  <w:rPr>
                    <w:rFonts w:asciiTheme="minorEastAsia" w:eastAsiaTheme="minorEastAsia" w:hAnsiTheme="minorEastAsia" w:cstheme="minorEastAsia"/>
                    <w:b/>
                    <w:bCs/>
                    <w:color w:val="000000"/>
                    <w:kern w:val="0"/>
                    <w:szCs w:val="21"/>
                    <w:lang w:bidi="ar"/>
                  </w:rPr>
                </w:pPr>
                <w:r w:rsidRPr="0054321B">
                  <w:rPr>
                    <w:rFonts w:asciiTheme="minorEastAsia" w:eastAsiaTheme="minorEastAsia" w:hAnsiTheme="minorEastAsia" w:cstheme="minorEastAsia" w:hint="eastAsia"/>
                    <w:color w:val="000000"/>
                    <w:kern w:val="0"/>
                    <w:szCs w:val="21"/>
                    <w:lang w:bidi="ar"/>
                  </w:rPr>
                  <w:t>7、</w:t>
                </w:r>
                <w:r w:rsidRPr="0054321B">
                  <w:t>售后服务支持：</w:t>
                </w:r>
                <w:r w:rsidRPr="0054321B">
                  <w:t xml:space="preserve"> </w:t>
                </w:r>
                <w:r w:rsidRPr="0054321B">
                  <w:t>主机质保</w:t>
                </w:r>
                <w:r w:rsidRPr="0054321B">
                  <w:t>1</w:t>
                </w:r>
                <w:r w:rsidRPr="0054321B">
                  <w:t>年，终身免费维修，为保证产品正常使用，原厂工程师需现场安装、培训，</w:t>
                </w:r>
                <w:r w:rsidRPr="0054321B">
                  <w:rPr>
                    <w:rFonts w:hint="eastAsia"/>
                  </w:rPr>
                  <w:t>厂家配合用户后期软件数据更新维护</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9796379" w14:textId="5AD6A286" w:rsidR="00B91639" w:rsidRPr="0054321B" w:rsidRDefault="00B91639" w:rsidP="00B91639">
                <w:pPr>
                  <w:jc w:val="center"/>
                  <w:rPr>
                    <w:b/>
                    <w:bCs/>
                    <w:lang w:bidi="ar"/>
                  </w:rPr>
                </w:pPr>
                <w:r w:rsidRPr="0054321B">
                  <w:rPr>
                    <w:rFonts w:hint="eastAsia"/>
                    <w:lang w:bidi="ar"/>
                  </w:rPr>
                  <w:t>20</w:t>
                </w:r>
                <w:r w:rsidRPr="0054321B">
                  <w:rPr>
                    <w:rFonts w:hint="eastAsia"/>
                    <w:lang w:bidi="ar"/>
                  </w:rPr>
                  <w:t>个</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848627A" w14:textId="77777777" w:rsidR="00B91639" w:rsidRPr="0054321B" w:rsidRDefault="00B91639" w:rsidP="00AA0B98">
                <w:pPr>
                  <w:rPr>
                    <w:b/>
                    <w:bCs/>
                    <w:lang w:bidi="ar"/>
                  </w:rPr>
                </w:pPr>
              </w:p>
            </w:tc>
          </w:tr>
        </w:tbl>
        <w:p w14:paraId="1D7C6C09" w14:textId="77777777" w:rsidR="004040C3" w:rsidRPr="0054321B" w:rsidRDefault="009704F4">
          <w:pPr>
            <w:rPr>
              <w:b/>
              <w:bCs/>
            </w:rPr>
          </w:pPr>
        </w:p>
      </w:sdtContent>
    </w:sdt>
    <w:p w14:paraId="0EFF0D16" w14:textId="77777777" w:rsidR="000F0041" w:rsidRPr="0054321B" w:rsidRDefault="000F0041" w:rsidP="000F0041">
      <w:pPr>
        <w:rPr>
          <w:rFonts w:ascii="华文中宋" w:eastAsia="华文中宋" w:hAnsi="华文中宋" w:cs="华文中宋"/>
          <w:sz w:val="44"/>
          <w:szCs w:val="44"/>
        </w:rPr>
      </w:pPr>
      <w:bookmarkStart w:id="278" w:name="_Toc5732_WPSOffice_Level1"/>
      <w:bookmarkStart w:id="279" w:name="_Toc31138"/>
      <w:bookmarkStart w:id="280" w:name="_Toc955_WPSOffice_Level1"/>
      <w:bookmarkStart w:id="281" w:name="_Toc18643_WPSOffice_Level1"/>
      <w:bookmarkStart w:id="282" w:name="_Toc22544"/>
      <w:bookmarkStart w:id="283" w:name="_Toc6923_WPSOffice_Level1"/>
      <w:bookmarkStart w:id="284" w:name="_Toc15487_WPSOffice_Level1"/>
      <w:bookmarkStart w:id="285" w:name="_Toc18208_WPSOffice_Level1"/>
      <w:bookmarkEnd w:id="277"/>
    </w:p>
    <w:p w14:paraId="29E145D2" w14:textId="77777777" w:rsidR="00D81096" w:rsidRPr="0054321B" w:rsidRDefault="00D81096">
      <w:pPr>
        <w:widowControl/>
        <w:jc w:val="left"/>
        <w:rPr>
          <w:rFonts w:ascii="华文中宋" w:eastAsia="华文中宋" w:hAnsi="华文中宋" w:cs="华文中宋"/>
          <w:sz w:val="44"/>
          <w:szCs w:val="44"/>
        </w:rPr>
      </w:pPr>
      <w:r w:rsidRPr="0054321B">
        <w:rPr>
          <w:rFonts w:ascii="华文中宋" w:eastAsia="华文中宋" w:hAnsi="华文中宋" w:cs="华文中宋"/>
          <w:sz w:val="44"/>
          <w:szCs w:val="44"/>
        </w:rPr>
        <w:br w:type="page"/>
      </w:r>
    </w:p>
    <w:p w14:paraId="2104AF51" w14:textId="0C90CBA6" w:rsidR="004040C3" w:rsidRPr="0054321B" w:rsidRDefault="00825354">
      <w:pPr>
        <w:widowControl/>
        <w:spacing w:beforeLines="50" w:before="156" w:line="560" w:lineRule="exact"/>
        <w:jc w:val="center"/>
        <w:outlineLvl w:val="0"/>
        <w:rPr>
          <w:rFonts w:ascii="宋体"/>
          <w:b/>
          <w:color w:val="000000"/>
          <w:sz w:val="44"/>
          <w:szCs w:val="44"/>
        </w:rPr>
      </w:pPr>
      <w:bookmarkStart w:id="286" w:name="_Toc172644305"/>
      <w:r w:rsidRPr="0054321B">
        <w:rPr>
          <w:rFonts w:ascii="华文中宋" w:eastAsia="华文中宋" w:hAnsi="华文中宋" w:cs="华文中宋" w:hint="eastAsia"/>
          <w:sz w:val="44"/>
          <w:szCs w:val="44"/>
        </w:rPr>
        <w:lastRenderedPageBreak/>
        <w:t>第四部分 磋商响应文件格式</w:t>
      </w:r>
      <w:bookmarkEnd w:id="278"/>
      <w:bookmarkEnd w:id="279"/>
      <w:bookmarkEnd w:id="280"/>
      <w:bookmarkEnd w:id="281"/>
      <w:bookmarkEnd w:id="282"/>
      <w:bookmarkEnd w:id="283"/>
      <w:bookmarkEnd w:id="284"/>
      <w:bookmarkEnd w:id="285"/>
      <w:bookmarkEnd w:id="286"/>
    </w:p>
    <w:p w14:paraId="4BC66CAC" w14:textId="77777777" w:rsidR="004040C3" w:rsidRPr="0054321B" w:rsidRDefault="00825354">
      <w:pPr>
        <w:adjustRightInd w:val="0"/>
        <w:snapToGrid w:val="0"/>
        <w:spacing w:line="560" w:lineRule="exact"/>
        <w:jc w:val="center"/>
        <w:outlineLvl w:val="1"/>
        <w:rPr>
          <w:rFonts w:ascii="黑体" w:eastAsia="黑体" w:hAnsi="黑体" w:cs="黑体"/>
          <w:sz w:val="32"/>
          <w:szCs w:val="32"/>
        </w:rPr>
      </w:pPr>
      <w:bookmarkStart w:id="287" w:name="_Toc12691_WPSOffice_Level2"/>
      <w:bookmarkStart w:id="288" w:name="_Toc11968"/>
      <w:bookmarkStart w:id="289" w:name="_Toc20166_WPSOffice_Level2"/>
      <w:bookmarkStart w:id="290" w:name="_Toc4945_WPSOffice_Level2"/>
      <w:bookmarkStart w:id="291" w:name="_Toc172644306"/>
      <w:r w:rsidRPr="0054321B">
        <w:rPr>
          <w:rFonts w:ascii="黑体" w:eastAsia="黑体" w:hAnsi="黑体" w:cs="黑体" w:hint="eastAsia"/>
          <w:sz w:val="32"/>
          <w:szCs w:val="32"/>
        </w:rPr>
        <w:t>十三、磋商响应文件的组成</w:t>
      </w:r>
      <w:bookmarkEnd w:id="287"/>
      <w:bookmarkEnd w:id="288"/>
      <w:bookmarkEnd w:id="289"/>
      <w:bookmarkEnd w:id="290"/>
      <w:bookmarkEnd w:id="291"/>
    </w:p>
    <w:p w14:paraId="1643EFCF" w14:textId="77777777" w:rsidR="004040C3" w:rsidRPr="0054321B" w:rsidRDefault="00825354">
      <w:pPr>
        <w:adjustRightInd w:val="0"/>
        <w:snapToGrid w:val="0"/>
        <w:spacing w:line="560" w:lineRule="exact"/>
        <w:jc w:val="left"/>
        <w:outlineLvl w:val="2"/>
        <w:rPr>
          <w:rFonts w:ascii="楷体_GB2312" w:eastAsia="楷体_GB2312" w:hAnsi="楷体_GB2312" w:cs="楷体_GB2312"/>
          <w:b/>
          <w:bCs/>
          <w:sz w:val="32"/>
          <w:szCs w:val="32"/>
          <w:lang w:val="zh-CN"/>
        </w:rPr>
      </w:pPr>
      <w:bookmarkStart w:id="292" w:name="_Toc185_WPSOffice_Level2"/>
      <w:bookmarkStart w:id="293" w:name="_Toc31451_WPSOffice_Level3"/>
      <w:bookmarkStart w:id="294" w:name="_Toc22172"/>
      <w:bookmarkStart w:id="295" w:name="_Toc172644307"/>
      <w:r w:rsidRPr="0054321B">
        <w:rPr>
          <w:rFonts w:ascii="楷体_GB2312" w:eastAsia="楷体_GB2312" w:hAnsi="楷体_GB2312" w:cs="楷体_GB2312" w:hint="eastAsia"/>
          <w:b/>
          <w:bCs/>
          <w:sz w:val="32"/>
          <w:szCs w:val="32"/>
          <w:lang w:val="zh-CN"/>
        </w:rPr>
        <w:t>（一）</w:t>
      </w:r>
      <w:bookmarkEnd w:id="292"/>
      <w:bookmarkEnd w:id="293"/>
      <w:bookmarkEnd w:id="294"/>
      <w:r w:rsidRPr="0054321B">
        <w:rPr>
          <w:rFonts w:ascii="楷体_GB2312" w:eastAsia="楷体_GB2312" w:hAnsi="楷体_GB2312" w:cs="楷体_GB2312" w:hint="eastAsia"/>
          <w:b/>
          <w:bCs/>
          <w:sz w:val="32"/>
          <w:szCs w:val="32"/>
          <w:lang w:val="zh-CN"/>
        </w:rPr>
        <w:t>资格性响应文件（上册）</w:t>
      </w:r>
      <w:bookmarkEnd w:id="295"/>
    </w:p>
    <w:p w14:paraId="47538C33" w14:textId="77777777" w:rsidR="004040C3" w:rsidRPr="0054321B" w:rsidRDefault="00825354">
      <w:pPr>
        <w:adjustRightInd w:val="0"/>
        <w:snapToGrid w:val="0"/>
        <w:spacing w:line="560" w:lineRule="exact"/>
        <w:jc w:val="left"/>
        <w:rPr>
          <w:rFonts w:ascii="仿宋_GB2312" w:eastAsia="仿宋_GB2312" w:hAnsi="仿宋_GB2312" w:cs="仿宋_GB2312"/>
          <w:sz w:val="32"/>
          <w:szCs w:val="32"/>
          <w:lang w:val="zh-CN"/>
        </w:rPr>
      </w:pPr>
      <w:bookmarkStart w:id="296" w:name="_Toc19260_WPSOffice_Level3"/>
      <w:bookmarkStart w:id="297" w:name="_Hlk102567898"/>
      <w:bookmarkStart w:id="298" w:name="_Hlk102552218"/>
      <w:r w:rsidRPr="0054321B">
        <w:rPr>
          <w:rFonts w:ascii="仿宋_GB2312" w:eastAsia="仿宋_GB2312" w:hAnsi="仿宋_GB2312" w:cs="仿宋_GB2312" w:hint="eastAsia"/>
          <w:sz w:val="32"/>
          <w:szCs w:val="32"/>
          <w:lang w:val="zh-CN"/>
        </w:rPr>
        <w:t>1、响应函（见附件1）</w:t>
      </w:r>
      <w:bookmarkEnd w:id="296"/>
    </w:p>
    <w:p w14:paraId="6B365C9D" w14:textId="77777777" w:rsidR="004040C3" w:rsidRPr="0054321B" w:rsidRDefault="00825354">
      <w:pPr>
        <w:adjustRightInd w:val="0"/>
        <w:snapToGrid w:val="0"/>
        <w:spacing w:line="560" w:lineRule="exact"/>
        <w:jc w:val="left"/>
        <w:rPr>
          <w:rFonts w:ascii="仿宋_GB2312" w:eastAsia="仿宋_GB2312" w:hAnsi="仿宋_GB2312" w:cs="仿宋_GB2312"/>
          <w:sz w:val="32"/>
          <w:szCs w:val="32"/>
          <w:lang w:val="zh-CN"/>
        </w:rPr>
      </w:pPr>
      <w:bookmarkStart w:id="299" w:name="_Toc13122_WPSOffice_Level3"/>
      <w:r w:rsidRPr="0054321B">
        <w:rPr>
          <w:rFonts w:ascii="仿宋_GB2312" w:eastAsia="仿宋_GB2312" w:hAnsi="仿宋_GB2312" w:cs="仿宋_GB2312" w:hint="eastAsia"/>
          <w:sz w:val="32"/>
          <w:szCs w:val="32"/>
          <w:lang w:val="zh-CN"/>
        </w:rPr>
        <w:t>2、法定代表人证明书（见附件2）</w:t>
      </w:r>
      <w:bookmarkEnd w:id="299"/>
    </w:p>
    <w:p w14:paraId="1F8BD5F1" w14:textId="77777777" w:rsidR="004040C3" w:rsidRPr="0054321B" w:rsidRDefault="00825354">
      <w:pPr>
        <w:adjustRightInd w:val="0"/>
        <w:snapToGrid w:val="0"/>
        <w:spacing w:line="560" w:lineRule="exact"/>
        <w:jc w:val="left"/>
        <w:rPr>
          <w:rFonts w:ascii="仿宋_GB2312" w:eastAsia="仿宋_GB2312" w:hAnsi="仿宋_GB2312" w:cs="仿宋_GB2312"/>
          <w:sz w:val="32"/>
          <w:szCs w:val="32"/>
          <w:lang w:val="zh-CN"/>
        </w:rPr>
      </w:pPr>
      <w:bookmarkStart w:id="300" w:name="_Toc5677_WPSOffice_Level3"/>
      <w:r w:rsidRPr="0054321B">
        <w:rPr>
          <w:rFonts w:ascii="仿宋_GB2312" w:eastAsia="仿宋_GB2312" w:hAnsi="仿宋_GB2312" w:cs="仿宋_GB2312" w:hint="eastAsia"/>
          <w:sz w:val="32"/>
          <w:szCs w:val="32"/>
          <w:lang w:val="zh-CN"/>
        </w:rPr>
        <w:t>3、法定代表人授权书（见附件3）</w:t>
      </w:r>
      <w:bookmarkEnd w:id="300"/>
    </w:p>
    <w:p w14:paraId="529B4F66" w14:textId="77777777" w:rsidR="004040C3" w:rsidRPr="0054321B" w:rsidRDefault="00825354">
      <w:pPr>
        <w:adjustRightInd w:val="0"/>
        <w:snapToGrid w:val="0"/>
        <w:spacing w:line="560" w:lineRule="exact"/>
        <w:jc w:val="left"/>
        <w:rPr>
          <w:rFonts w:ascii="仿宋_GB2312" w:eastAsia="仿宋_GB2312" w:hAnsi="仿宋_GB2312" w:cs="仿宋_GB2312"/>
          <w:sz w:val="32"/>
          <w:szCs w:val="32"/>
          <w:lang w:val="zh-CN"/>
        </w:rPr>
      </w:pPr>
      <w:bookmarkStart w:id="301" w:name="_Toc1890_WPSOffice_Level3"/>
      <w:r w:rsidRPr="0054321B">
        <w:rPr>
          <w:rFonts w:ascii="仿宋_GB2312" w:eastAsia="仿宋_GB2312" w:hAnsi="仿宋_GB2312" w:cs="仿宋_GB2312" w:hint="eastAsia"/>
          <w:sz w:val="32"/>
          <w:szCs w:val="32"/>
          <w:lang w:val="zh-CN"/>
        </w:rPr>
        <w:t>4、供应商承诺函（见附件4）</w:t>
      </w:r>
      <w:bookmarkEnd w:id="301"/>
    </w:p>
    <w:p w14:paraId="2B41D585" w14:textId="77777777" w:rsidR="004040C3" w:rsidRPr="0054321B" w:rsidRDefault="00825354">
      <w:pPr>
        <w:adjustRightInd w:val="0"/>
        <w:snapToGrid w:val="0"/>
        <w:spacing w:line="560" w:lineRule="exact"/>
        <w:jc w:val="left"/>
        <w:rPr>
          <w:rFonts w:ascii="仿宋_GB2312" w:eastAsia="仿宋_GB2312" w:hAnsi="仿宋_GB2312" w:cs="仿宋_GB2312"/>
          <w:sz w:val="32"/>
          <w:szCs w:val="32"/>
          <w:lang w:val="zh-CN"/>
        </w:rPr>
      </w:pPr>
      <w:bookmarkStart w:id="302" w:name="_Toc25873_WPSOffice_Level3"/>
      <w:r w:rsidRPr="0054321B">
        <w:rPr>
          <w:rFonts w:ascii="仿宋_GB2312" w:eastAsia="仿宋_GB2312" w:hAnsi="仿宋_GB2312" w:cs="仿宋_GB2312" w:hint="eastAsia"/>
          <w:sz w:val="32"/>
          <w:szCs w:val="32"/>
          <w:lang w:val="zh-CN"/>
        </w:rPr>
        <w:t>5、供应商诚信承诺书（见附件5）</w:t>
      </w:r>
      <w:bookmarkEnd w:id="302"/>
    </w:p>
    <w:p w14:paraId="17A92483" w14:textId="77777777" w:rsidR="004040C3" w:rsidRPr="0054321B" w:rsidRDefault="00825354">
      <w:pPr>
        <w:adjustRightInd w:val="0"/>
        <w:snapToGrid w:val="0"/>
        <w:spacing w:line="560" w:lineRule="exact"/>
        <w:jc w:val="left"/>
        <w:rPr>
          <w:rFonts w:ascii="仿宋_GB2312" w:eastAsia="仿宋_GB2312" w:hAnsi="仿宋_GB2312" w:cs="仿宋_GB2312"/>
          <w:sz w:val="32"/>
          <w:szCs w:val="32"/>
          <w:lang w:val="zh-CN"/>
        </w:rPr>
      </w:pPr>
      <w:bookmarkStart w:id="303" w:name="_Toc31370_WPSOffice_Level3"/>
      <w:r w:rsidRPr="0054321B">
        <w:rPr>
          <w:rFonts w:ascii="仿宋_GB2312" w:eastAsia="仿宋_GB2312" w:hAnsi="仿宋_GB2312" w:cs="仿宋_GB2312" w:hint="eastAsia"/>
          <w:sz w:val="32"/>
          <w:szCs w:val="32"/>
          <w:lang w:val="zh-CN"/>
        </w:rPr>
        <w:t>6、供应商资格证明文件（见附件6）</w:t>
      </w:r>
      <w:bookmarkEnd w:id="303"/>
    </w:p>
    <w:p w14:paraId="4EEA7D39" w14:textId="77777777" w:rsidR="004040C3" w:rsidRPr="0054321B" w:rsidRDefault="00825354">
      <w:pPr>
        <w:adjustRightInd w:val="0"/>
        <w:snapToGrid w:val="0"/>
        <w:spacing w:line="560" w:lineRule="exact"/>
        <w:jc w:val="left"/>
        <w:rPr>
          <w:rFonts w:ascii="仿宋_GB2312" w:eastAsia="仿宋_GB2312" w:hAnsi="仿宋_GB2312" w:cs="仿宋_GB2312"/>
          <w:sz w:val="32"/>
          <w:szCs w:val="32"/>
          <w:lang w:val="zh-CN"/>
        </w:rPr>
      </w:pPr>
      <w:bookmarkStart w:id="304" w:name="_Toc10045_WPSOffice_Level3"/>
      <w:r w:rsidRPr="0054321B">
        <w:rPr>
          <w:rFonts w:ascii="仿宋_GB2312" w:eastAsia="仿宋_GB2312" w:hAnsi="仿宋_GB2312" w:cs="仿宋_GB2312" w:hint="eastAsia"/>
          <w:sz w:val="32"/>
          <w:szCs w:val="32"/>
          <w:lang w:val="zh-CN"/>
        </w:rPr>
        <w:t>7、财务状况、缴纳税收和社会保障资金证明（见附件7）</w:t>
      </w:r>
      <w:bookmarkEnd w:id="304"/>
    </w:p>
    <w:p w14:paraId="14D2C010" w14:textId="77777777" w:rsidR="004040C3" w:rsidRPr="0054321B" w:rsidRDefault="00825354">
      <w:pPr>
        <w:adjustRightInd w:val="0"/>
        <w:snapToGrid w:val="0"/>
        <w:spacing w:line="560" w:lineRule="exact"/>
        <w:jc w:val="lef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lang w:val="zh-CN"/>
        </w:rPr>
        <w:t>8、具备履行合同所必须的设备和专业技术能力证明（附件</w:t>
      </w:r>
      <w:r w:rsidRPr="0054321B">
        <w:rPr>
          <w:rFonts w:ascii="仿宋_GB2312" w:eastAsia="仿宋_GB2312" w:hAnsi="仿宋_GB2312" w:cs="仿宋_GB2312"/>
          <w:sz w:val="32"/>
          <w:szCs w:val="32"/>
          <w:lang w:val="zh-CN"/>
        </w:rPr>
        <w:t>8</w:t>
      </w:r>
      <w:r w:rsidRPr="0054321B">
        <w:rPr>
          <w:rFonts w:ascii="仿宋_GB2312" w:eastAsia="仿宋_GB2312" w:hAnsi="仿宋_GB2312" w:cs="仿宋_GB2312" w:hint="eastAsia"/>
          <w:sz w:val="32"/>
          <w:szCs w:val="32"/>
          <w:lang w:val="zh-CN"/>
        </w:rPr>
        <w:t>）</w:t>
      </w:r>
    </w:p>
    <w:p w14:paraId="741EDCCF" w14:textId="77777777" w:rsidR="004040C3" w:rsidRPr="0054321B" w:rsidRDefault="00825354">
      <w:pPr>
        <w:adjustRightInd w:val="0"/>
        <w:snapToGrid w:val="0"/>
        <w:spacing w:line="560" w:lineRule="exact"/>
        <w:jc w:val="left"/>
        <w:rPr>
          <w:rFonts w:ascii="仿宋_GB2312" w:eastAsia="仿宋_GB2312" w:hAnsi="仿宋_GB2312" w:cs="仿宋_GB2312"/>
          <w:sz w:val="32"/>
          <w:szCs w:val="32"/>
          <w:lang w:val="zh-CN"/>
        </w:rPr>
      </w:pPr>
      <w:bookmarkStart w:id="305" w:name="_Toc12223_WPSOffice_Level3"/>
      <w:r w:rsidRPr="0054321B">
        <w:rPr>
          <w:rFonts w:ascii="仿宋_GB2312" w:eastAsia="仿宋_GB2312" w:hAnsi="仿宋_GB2312" w:cs="仿宋_GB2312"/>
          <w:sz w:val="32"/>
          <w:szCs w:val="32"/>
          <w:lang w:val="zh-CN"/>
        </w:rPr>
        <w:t>9</w:t>
      </w:r>
      <w:r w:rsidRPr="0054321B">
        <w:rPr>
          <w:rFonts w:ascii="仿宋_GB2312" w:eastAsia="仿宋_GB2312" w:hAnsi="仿宋_GB2312" w:cs="仿宋_GB2312" w:hint="eastAsia"/>
          <w:sz w:val="32"/>
          <w:szCs w:val="32"/>
          <w:lang w:val="zh-CN"/>
        </w:rPr>
        <w:t>、无重大违法记录声明（见附件</w:t>
      </w:r>
      <w:r w:rsidRPr="0054321B">
        <w:rPr>
          <w:rFonts w:ascii="仿宋_GB2312" w:eastAsia="仿宋_GB2312" w:hAnsi="仿宋_GB2312" w:cs="仿宋_GB2312"/>
          <w:sz w:val="32"/>
          <w:szCs w:val="32"/>
        </w:rPr>
        <w:t>9</w:t>
      </w:r>
      <w:r w:rsidRPr="0054321B">
        <w:rPr>
          <w:rFonts w:ascii="仿宋_GB2312" w:eastAsia="仿宋_GB2312" w:hAnsi="仿宋_GB2312" w:cs="仿宋_GB2312" w:hint="eastAsia"/>
          <w:sz w:val="32"/>
          <w:szCs w:val="32"/>
          <w:lang w:val="zh-CN"/>
        </w:rPr>
        <w:t>）</w:t>
      </w:r>
      <w:bookmarkEnd w:id="305"/>
    </w:p>
    <w:p w14:paraId="5F09D77A" w14:textId="77777777" w:rsidR="004040C3" w:rsidRPr="0054321B" w:rsidRDefault="00825354">
      <w:pPr>
        <w:adjustRightInd w:val="0"/>
        <w:snapToGrid w:val="0"/>
        <w:spacing w:line="560" w:lineRule="exact"/>
        <w:jc w:val="left"/>
        <w:rPr>
          <w:rFonts w:ascii="仿宋_GB2312" w:eastAsia="仿宋_GB2312" w:hAnsi="仿宋_GB2312" w:cs="仿宋_GB2312"/>
          <w:sz w:val="32"/>
          <w:szCs w:val="32"/>
        </w:rPr>
      </w:pPr>
      <w:bookmarkStart w:id="306" w:name="_Toc10394_WPSOffice_Level3"/>
      <w:r w:rsidRPr="0054321B">
        <w:rPr>
          <w:rFonts w:ascii="仿宋_GB2312" w:eastAsia="仿宋_GB2312" w:hAnsi="仿宋_GB2312" w:cs="仿宋_GB2312"/>
          <w:sz w:val="32"/>
          <w:szCs w:val="32"/>
        </w:rPr>
        <w:t>10</w:t>
      </w:r>
      <w:r w:rsidRPr="0054321B">
        <w:rPr>
          <w:rFonts w:ascii="仿宋_GB2312" w:eastAsia="仿宋_GB2312" w:hAnsi="仿宋_GB2312" w:cs="仿宋_GB2312" w:hint="eastAsia"/>
          <w:sz w:val="32"/>
          <w:szCs w:val="32"/>
        </w:rPr>
        <w:t>、磋商保证金证明（见附件</w:t>
      </w:r>
      <w:r w:rsidRPr="0054321B">
        <w:rPr>
          <w:rFonts w:ascii="仿宋_GB2312" w:eastAsia="仿宋_GB2312" w:hAnsi="仿宋_GB2312" w:cs="仿宋_GB2312"/>
          <w:sz w:val="32"/>
          <w:szCs w:val="32"/>
        </w:rPr>
        <w:t>10</w:t>
      </w:r>
      <w:r w:rsidRPr="0054321B">
        <w:rPr>
          <w:rFonts w:ascii="仿宋_GB2312" w:eastAsia="仿宋_GB2312" w:hAnsi="仿宋_GB2312" w:cs="仿宋_GB2312" w:hint="eastAsia"/>
          <w:sz w:val="32"/>
          <w:szCs w:val="32"/>
        </w:rPr>
        <w:t>）</w:t>
      </w:r>
      <w:bookmarkEnd w:id="297"/>
      <w:bookmarkEnd w:id="306"/>
    </w:p>
    <w:p w14:paraId="179C3AEA" w14:textId="77777777" w:rsidR="004040C3" w:rsidRPr="0054321B" w:rsidRDefault="00825354">
      <w:pPr>
        <w:adjustRightInd w:val="0"/>
        <w:snapToGrid w:val="0"/>
        <w:spacing w:line="560" w:lineRule="exact"/>
        <w:jc w:val="left"/>
        <w:outlineLvl w:val="2"/>
        <w:rPr>
          <w:rFonts w:ascii="楷体_GB2312" w:eastAsia="楷体_GB2312" w:hAnsi="楷体_GB2312" w:cs="楷体_GB2312"/>
          <w:b/>
          <w:bCs/>
          <w:sz w:val="32"/>
          <w:szCs w:val="32"/>
          <w:lang w:val="zh-CN"/>
        </w:rPr>
      </w:pPr>
      <w:bookmarkStart w:id="307" w:name="_Toc18301_WPSOffice_Level3"/>
      <w:bookmarkStart w:id="308" w:name="_Toc21135"/>
      <w:bookmarkStart w:id="309" w:name="_Toc3154_WPSOffice_Level2"/>
      <w:bookmarkStart w:id="310" w:name="_Toc172644308"/>
      <w:bookmarkEnd w:id="298"/>
      <w:r w:rsidRPr="0054321B">
        <w:rPr>
          <w:rFonts w:ascii="楷体_GB2312" w:eastAsia="楷体_GB2312" w:hAnsi="楷体_GB2312" w:cs="楷体_GB2312" w:hint="eastAsia"/>
          <w:b/>
          <w:bCs/>
          <w:sz w:val="32"/>
          <w:szCs w:val="32"/>
          <w:lang w:val="zh-CN"/>
        </w:rPr>
        <w:t>（二）</w:t>
      </w:r>
      <w:bookmarkEnd w:id="307"/>
      <w:bookmarkEnd w:id="308"/>
      <w:bookmarkEnd w:id="309"/>
      <w:r w:rsidRPr="0054321B">
        <w:rPr>
          <w:rFonts w:ascii="楷体_GB2312" w:eastAsia="楷体_GB2312" w:hAnsi="楷体_GB2312" w:cs="楷体_GB2312" w:hint="eastAsia"/>
          <w:b/>
          <w:bCs/>
          <w:sz w:val="32"/>
          <w:szCs w:val="32"/>
          <w:lang w:val="zh-CN"/>
        </w:rPr>
        <w:t>技术性响应文件（下册）</w:t>
      </w:r>
      <w:bookmarkEnd w:id="310"/>
    </w:p>
    <w:p w14:paraId="5F8CE372" w14:textId="77777777" w:rsidR="004040C3" w:rsidRPr="0054321B" w:rsidRDefault="00825354">
      <w:pPr>
        <w:adjustRightInd w:val="0"/>
        <w:snapToGrid w:val="0"/>
        <w:spacing w:line="560" w:lineRule="exact"/>
        <w:jc w:val="left"/>
        <w:rPr>
          <w:rFonts w:ascii="仿宋_GB2312" w:eastAsia="仿宋_GB2312" w:hAnsi="仿宋_GB2312" w:cs="仿宋_GB2312"/>
          <w:sz w:val="32"/>
          <w:szCs w:val="32"/>
          <w:lang w:val="zh-CN"/>
        </w:rPr>
      </w:pPr>
      <w:bookmarkStart w:id="311" w:name="_Toc9730_WPSOffice_Level3"/>
      <w:r w:rsidRPr="0054321B">
        <w:rPr>
          <w:rFonts w:ascii="仿宋_GB2312" w:eastAsia="仿宋_GB2312" w:hAnsi="仿宋_GB2312" w:cs="仿宋_GB2312" w:hint="eastAsia"/>
          <w:sz w:val="32"/>
          <w:szCs w:val="32"/>
          <w:lang w:val="zh-CN"/>
        </w:rPr>
        <w:t>1、</w:t>
      </w:r>
      <w:bookmarkEnd w:id="311"/>
      <w:r w:rsidRPr="0054321B">
        <w:rPr>
          <w:rFonts w:ascii="仿宋_GB2312" w:eastAsia="仿宋_GB2312" w:hAnsi="仿宋_GB2312" w:cs="仿宋_GB2312" w:hint="eastAsia"/>
          <w:sz w:val="32"/>
          <w:szCs w:val="32"/>
          <w:lang w:val="zh-CN"/>
        </w:rPr>
        <w:t>评分对照表（见附件1</w:t>
      </w:r>
      <w:r w:rsidRPr="0054321B">
        <w:rPr>
          <w:rFonts w:ascii="仿宋_GB2312" w:eastAsia="仿宋_GB2312" w:hAnsi="仿宋_GB2312" w:cs="仿宋_GB2312"/>
          <w:sz w:val="32"/>
          <w:szCs w:val="32"/>
          <w:lang w:val="zh-CN"/>
        </w:rPr>
        <w:t>1</w:t>
      </w:r>
      <w:r w:rsidRPr="0054321B">
        <w:rPr>
          <w:rFonts w:ascii="仿宋_GB2312" w:eastAsia="仿宋_GB2312" w:hAnsi="仿宋_GB2312" w:cs="仿宋_GB2312" w:hint="eastAsia"/>
          <w:sz w:val="32"/>
          <w:szCs w:val="32"/>
          <w:lang w:val="zh-CN"/>
        </w:rPr>
        <w:t>）</w:t>
      </w:r>
    </w:p>
    <w:p w14:paraId="3AFE6E59" w14:textId="77777777" w:rsidR="004040C3" w:rsidRPr="0054321B" w:rsidRDefault="00825354">
      <w:pPr>
        <w:adjustRightInd w:val="0"/>
        <w:snapToGrid w:val="0"/>
        <w:spacing w:line="560" w:lineRule="exact"/>
        <w:jc w:val="lef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lang w:val="zh-CN"/>
        </w:rPr>
        <w:t>2、磋商首次报价表（见附件</w:t>
      </w:r>
      <w:r w:rsidRPr="0054321B">
        <w:rPr>
          <w:rFonts w:ascii="仿宋_GB2312" w:eastAsia="仿宋_GB2312" w:hAnsi="仿宋_GB2312" w:cs="仿宋_GB2312" w:hint="eastAsia"/>
          <w:sz w:val="32"/>
          <w:szCs w:val="32"/>
        </w:rPr>
        <w:t>1</w:t>
      </w:r>
      <w:r w:rsidRPr="0054321B">
        <w:rPr>
          <w:rFonts w:ascii="仿宋_GB2312" w:eastAsia="仿宋_GB2312" w:hAnsi="仿宋_GB2312" w:cs="仿宋_GB2312"/>
          <w:sz w:val="32"/>
          <w:szCs w:val="32"/>
        </w:rPr>
        <w:t>2</w:t>
      </w:r>
      <w:r w:rsidRPr="0054321B">
        <w:rPr>
          <w:rFonts w:ascii="仿宋_GB2312" w:eastAsia="仿宋_GB2312" w:hAnsi="仿宋_GB2312" w:cs="仿宋_GB2312" w:hint="eastAsia"/>
          <w:sz w:val="32"/>
          <w:szCs w:val="32"/>
          <w:lang w:val="zh-CN"/>
        </w:rPr>
        <w:t>）</w:t>
      </w:r>
    </w:p>
    <w:p w14:paraId="4DDC0F51" w14:textId="77777777" w:rsidR="004040C3" w:rsidRPr="0054321B" w:rsidRDefault="00825354">
      <w:pPr>
        <w:adjustRightInd w:val="0"/>
        <w:snapToGrid w:val="0"/>
        <w:spacing w:line="560" w:lineRule="exact"/>
        <w:jc w:val="left"/>
        <w:rPr>
          <w:rFonts w:ascii="仿宋_GB2312" w:eastAsia="仿宋_GB2312" w:hAnsi="仿宋_GB2312" w:cs="仿宋_GB2312"/>
          <w:sz w:val="32"/>
          <w:szCs w:val="32"/>
          <w:lang w:val="zh-CN"/>
        </w:rPr>
      </w:pPr>
      <w:bookmarkStart w:id="312" w:name="_Toc15196_WPSOffice_Level3"/>
      <w:r w:rsidRPr="0054321B">
        <w:rPr>
          <w:rFonts w:ascii="仿宋_GB2312" w:eastAsia="仿宋_GB2312" w:hAnsi="仿宋_GB2312" w:cs="仿宋_GB2312"/>
          <w:sz w:val="32"/>
          <w:szCs w:val="32"/>
          <w:lang w:val="zh-CN"/>
        </w:rPr>
        <w:t>3</w:t>
      </w:r>
      <w:r w:rsidRPr="0054321B">
        <w:rPr>
          <w:rFonts w:ascii="仿宋_GB2312" w:eastAsia="仿宋_GB2312" w:hAnsi="仿宋_GB2312" w:cs="仿宋_GB2312" w:hint="eastAsia"/>
          <w:sz w:val="32"/>
          <w:szCs w:val="32"/>
          <w:lang w:val="zh-CN"/>
        </w:rPr>
        <w:t>、分项报价表（见附件1</w:t>
      </w:r>
      <w:r w:rsidRPr="0054321B">
        <w:rPr>
          <w:rFonts w:ascii="仿宋_GB2312" w:eastAsia="仿宋_GB2312" w:hAnsi="仿宋_GB2312" w:cs="仿宋_GB2312"/>
          <w:sz w:val="32"/>
          <w:szCs w:val="32"/>
        </w:rPr>
        <w:t>3</w:t>
      </w:r>
      <w:r w:rsidRPr="0054321B">
        <w:rPr>
          <w:rFonts w:ascii="仿宋_GB2312" w:eastAsia="仿宋_GB2312" w:hAnsi="仿宋_GB2312" w:cs="仿宋_GB2312" w:hint="eastAsia"/>
          <w:sz w:val="32"/>
          <w:szCs w:val="32"/>
          <w:lang w:val="zh-CN"/>
        </w:rPr>
        <w:t>）</w:t>
      </w:r>
      <w:bookmarkEnd w:id="312"/>
    </w:p>
    <w:p w14:paraId="0E447F1B" w14:textId="77777777" w:rsidR="004040C3" w:rsidRPr="0054321B" w:rsidRDefault="00825354">
      <w:pPr>
        <w:adjustRightInd w:val="0"/>
        <w:snapToGrid w:val="0"/>
        <w:spacing w:line="560" w:lineRule="exact"/>
        <w:jc w:val="left"/>
        <w:rPr>
          <w:rFonts w:ascii="仿宋_GB2312" w:eastAsia="仿宋_GB2312" w:hAnsi="仿宋_GB2312" w:cs="仿宋_GB2312"/>
          <w:sz w:val="32"/>
          <w:szCs w:val="32"/>
          <w:lang w:val="zh-CN"/>
        </w:rPr>
      </w:pPr>
      <w:r w:rsidRPr="0054321B">
        <w:rPr>
          <w:rFonts w:ascii="仿宋_GB2312" w:eastAsia="仿宋_GB2312" w:hAnsi="仿宋_GB2312" w:cs="仿宋_GB2312" w:hint="eastAsia"/>
          <w:sz w:val="32"/>
          <w:szCs w:val="32"/>
          <w:lang w:val="zh-CN"/>
        </w:rPr>
        <w:t>4、</w:t>
      </w:r>
      <w:r w:rsidRPr="0054321B">
        <w:rPr>
          <w:rFonts w:ascii="仿宋_GB2312" w:eastAsia="仿宋_GB2312" w:hAnsi="仿宋_GB2312" w:cs="仿宋_GB2312" w:hint="eastAsia"/>
          <w:sz w:val="32"/>
          <w:szCs w:val="32"/>
        </w:rPr>
        <w:t>技术规格响应表</w:t>
      </w:r>
      <w:r w:rsidRPr="0054321B">
        <w:rPr>
          <w:rFonts w:ascii="仿宋_GB2312" w:eastAsia="仿宋_GB2312" w:hAnsi="仿宋_GB2312" w:cs="仿宋_GB2312" w:hint="eastAsia"/>
          <w:sz w:val="32"/>
          <w:szCs w:val="32"/>
          <w:lang w:val="zh-CN"/>
        </w:rPr>
        <w:t>（见附件1</w:t>
      </w:r>
      <w:r w:rsidRPr="0054321B">
        <w:rPr>
          <w:rFonts w:ascii="仿宋_GB2312" w:eastAsia="仿宋_GB2312" w:hAnsi="仿宋_GB2312" w:cs="仿宋_GB2312"/>
          <w:sz w:val="32"/>
          <w:szCs w:val="32"/>
        </w:rPr>
        <w:t>4</w:t>
      </w:r>
      <w:r w:rsidRPr="0054321B">
        <w:rPr>
          <w:rFonts w:ascii="仿宋_GB2312" w:eastAsia="仿宋_GB2312" w:hAnsi="仿宋_GB2312" w:cs="仿宋_GB2312" w:hint="eastAsia"/>
          <w:sz w:val="32"/>
          <w:szCs w:val="32"/>
          <w:lang w:val="zh-CN"/>
        </w:rPr>
        <w:t>）</w:t>
      </w:r>
    </w:p>
    <w:p w14:paraId="74CCD8C4" w14:textId="77777777" w:rsidR="004040C3" w:rsidRPr="0054321B" w:rsidRDefault="00825354">
      <w:pPr>
        <w:adjustRightInd w:val="0"/>
        <w:snapToGrid w:val="0"/>
        <w:spacing w:line="560" w:lineRule="exact"/>
        <w:jc w:val="left"/>
        <w:rPr>
          <w:rFonts w:ascii="仿宋_GB2312" w:eastAsia="仿宋_GB2312" w:hAnsi="仿宋_GB2312" w:cs="仿宋_GB2312"/>
          <w:sz w:val="32"/>
          <w:szCs w:val="32"/>
          <w:lang w:val="zh-CN"/>
        </w:rPr>
      </w:pPr>
      <w:bookmarkStart w:id="313" w:name="_Toc319_WPSOffice_Level3"/>
      <w:r w:rsidRPr="0054321B">
        <w:rPr>
          <w:rFonts w:ascii="仿宋_GB2312" w:eastAsia="仿宋_GB2312" w:hAnsi="仿宋_GB2312" w:cs="仿宋_GB2312"/>
          <w:sz w:val="32"/>
          <w:szCs w:val="32"/>
          <w:lang w:val="zh-CN"/>
        </w:rPr>
        <w:t>5</w:t>
      </w:r>
      <w:r w:rsidRPr="0054321B">
        <w:rPr>
          <w:rFonts w:ascii="仿宋_GB2312" w:eastAsia="仿宋_GB2312" w:hAnsi="仿宋_GB2312" w:cs="仿宋_GB2312" w:hint="eastAsia"/>
          <w:sz w:val="32"/>
          <w:szCs w:val="32"/>
          <w:lang w:val="zh-CN"/>
        </w:rPr>
        <w:t>、商务应答表（见附件1</w:t>
      </w:r>
      <w:r w:rsidRPr="0054321B">
        <w:rPr>
          <w:rFonts w:ascii="仿宋_GB2312" w:eastAsia="仿宋_GB2312" w:hAnsi="仿宋_GB2312" w:cs="仿宋_GB2312"/>
          <w:sz w:val="32"/>
          <w:szCs w:val="32"/>
        </w:rPr>
        <w:t>5</w:t>
      </w:r>
      <w:r w:rsidRPr="0054321B">
        <w:rPr>
          <w:rFonts w:ascii="仿宋_GB2312" w:eastAsia="仿宋_GB2312" w:hAnsi="仿宋_GB2312" w:cs="仿宋_GB2312" w:hint="eastAsia"/>
          <w:sz w:val="32"/>
          <w:szCs w:val="32"/>
          <w:lang w:val="zh-CN"/>
        </w:rPr>
        <w:t>）</w:t>
      </w:r>
      <w:bookmarkEnd w:id="313"/>
    </w:p>
    <w:p w14:paraId="71A4CC9D" w14:textId="77777777" w:rsidR="004040C3" w:rsidRPr="0054321B" w:rsidRDefault="00825354">
      <w:pPr>
        <w:adjustRightInd w:val="0"/>
        <w:snapToGrid w:val="0"/>
        <w:spacing w:line="560" w:lineRule="exact"/>
        <w:jc w:val="left"/>
        <w:rPr>
          <w:rFonts w:ascii="仿宋_GB2312" w:eastAsia="仿宋_GB2312" w:hAnsi="仿宋_GB2312" w:cs="仿宋_GB2312"/>
          <w:sz w:val="32"/>
          <w:szCs w:val="32"/>
          <w:lang w:val="zh-CN"/>
        </w:rPr>
      </w:pPr>
      <w:r w:rsidRPr="0054321B">
        <w:rPr>
          <w:rFonts w:ascii="仿宋_GB2312" w:eastAsia="仿宋_GB2312" w:hAnsi="仿宋_GB2312" w:cs="仿宋_GB2312"/>
          <w:sz w:val="32"/>
          <w:szCs w:val="32"/>
          <w:lang w:val="zh-CN"/>
        </w:rPr>
        <w:t>6</w:t>
      </w:r>
      <w:r w:rsidRPr="0054321B">
        <w:rPr>
          <w:rFonts w:ascii="仿宋_GB2312" w:eastAsia="仿宋_GB2312" w:hAnsi="仿宋_GB2312" w:cs="仿宋_GB2312" w:hint="eastAsia"/>
          <w:sz w:val="32"/>
          <w:szCs w:val="32"/>
          <w:lang w:val="zh-CN"/>
        </w:rPr>
        <w:t>、本项目管理、技术、服务人员情况表（见附件1</w:t>
      </w:r>
      <w:r w:rsidRPr="0054321B">
        <w:rPr>
          <w:rFonts w:ascii="仿宋_GB2312" w:eastAsia="仿宋_GB2312" w:hAnsi="仿宋_GB2312" w:cs="仿宋_GB2312"/>
          <w:sz w:val="32"/>
          <w:szCs w:val="32"/>
          <w:lang w:val="zh-CN"/>
        </w:rPr>
        <w:t>6</w:t>
      </w:r>
      <w:r w:rsidRPr="0054321B">
        <w:rPr>
          <w:rFonts w:ascii="仿宋_GB2312" w:eastAsia="仿宋_GB2312" w:hAnsi="仿宋_GB2312" w:cs="仿宋_GB2312" w:hint="eastAsia"/>
          <w:sz w:val="32"/>
          <w:szCs w:val="32"/>
          <w:lang w:val="zh-CN"/>
        </w:rPr>
        <w:t>）</w:t>
      </w:r>
    </w:p>
    <w:p w14:paraId="5A4A9526" w14:textId="77777777" w:rsidR="004040C3" w:rsidRPr="0054321B" w:rsidRDefault="00825354">
      <w:pPr>
        <w:adjustRightInd w:val="0"/>
        <w:snapToGrid w:val="0"/>
        <w:spacing w:line="560" w:lineRule="exact"/>
        <w:jc w:val="left"/>
        <w:rPr>
          <w:rFonts w:ascii="仿宋_GB2312" w:eastAsia="仿宋_GB2312" w:hAnsi="仿宋_GB2312" w:cs="仿宋_GB2312"/>
          <w:sz w:val="32"/>
          <w:szCs w:val="32"/>
          <w:lang w:val="zh-CN"/>
        </w:rPr>
      </w:pPr>
      <w:bookmarkStart w:id="314" w:name="_Toc22060_WPSOffice_Level3"/>
      <w:r w:rsidRPr="0054321B">
        <w:rPr>
          <w:rFonts w:ascii="仿宋_GB2312" w:eastAsia="仿宋_GB2312" w:hAnsi="仿宋_GB2312" w:cs="仿宋_GB2312"/>
          <w:sz w:val="32"/>
          <w:szCs w:val="32"/>
        </w:rPr>
        <w:t>7</w:t>
      </w:r>
      <w:r w:rsidRPr="0054321B">
        <w:rPr>
          <w:rFonts w:ascii="仿宋_GB2312" w:eastAsia="仿宋_GB2312" w:hAnsi="仿宋_GB2312" w:cs="仿宋_GB2312" w:hint="eastAsia"/>
          <w:sz w:val="32"/>
          <w:szCs w:val="32"/>
          <w:lang w:val="zh-CN"/>
        </w:rPr>
        <w:t>、技术能力资料（附件1</w:t>
      </w:r>
      <w:r w:rsidRPr="0054321B">
        <w:rPr>
          <w:rFonts w:ascii="仿宋_GB2312" w:eastAsia="仿宋_GB2312" w:hAnsi="仿宋_GB2312" w:cs="仿宋_GB2312"/>
          <w:sz w:val="32"/>
          <w:szCs w:val="32"/>
        </w:rPr>
        <w:t>7</w:t>
      </w:r>
      <w:r w:rsidRPr="0054321B">
        <w:rPr>
          <w:rFonts w:ascii="仿宋_GB2312" w:eastAsia="仿宋_GB2312" w:hAnsi="仿宋_GB2312" w:cs="仿宋_GB2312" w:hint="eastAsia"/>
          <w:sz w:val="32"/>
          <w:szCs w:val="32"/>
          <w:lang w:val="zh-CN"/>
        </w:rPr>
        <w:t>）</w:t>
      </w:r>
    </w:p>
    <w:p w14:paraId="7A48C538" w14:textId="77777777" w:rsidR="004040C3" w:rsidRPr="0054321B" w:rsidRDefault="00825354">
      <w:pPr>
        <w:adjustRightInd w:val="0"/>
        <w:snapToGrid w:val="0"/>
        <w:spacing w:line="560" w:lineRule="exact"/>
        <w:jc w:val="left"/>
        <w:rPr>
          <w:rFonts w:ascii="仿宋_GB2312" w:eastAsia="仿宋_GB2312" w:hAnsi="仿宋_GB2312" w:cs="仿宋_GB2312"/>
          <w:sz w:val="32"/>
          <w:szCs w:val="32"/>
          <w:lang w:val="zh-CN"/>
        </w:rPr>
      </w:pPr>
      <w:bookmarkStart w:id="315" w:name="_Toc16307_WPSOffice_Level3"/>
      <w:bookmarkEnd w:id="314"/>
      <w:r w:rsidRPr="0054321B">
        <w:rPr>
          <w:rFonts w:ascii="仿宋_GB2312" w:eastAsia="仿宋_GB2312" w:hAnsi="仿宋_GB2312" w:cs="仿宋_GB2312"/>
          <w:sz w:val="32"/>
          <w:szCs w:val="32"/>
        </w:rPr>
        <w:t>8</w:t>
      </w:r>
      <w:r w:rsidRPr="0054321B">
        <w:rPr>
          <w:rFonts w:ascii="仿宋_GB2312" w:eastAsia="仿宋_GB2312" w:hAnsi="仿宋_GB2312" w:cs="仿宋_GB2312" w:hint="eastAsia"/>
          <w:sz w:val="32"/>
          <w:szCs w:val="32"/>
          <w:lang w:val="zh-CN"/>
        </w:rPr>
        <w:t>、</w:t>
      </w:r>
      <w:bookmarkEnd w:id="315"/>
      <w:r w:rsidRPr="0054321B">
        <w:rPr>
          <w:rFonts w:ascii="仿宋_GB2312" w:eastAsia="仿宋_GB2312" w:hAnsi="仿宋_GB2312" w:cs="仿宋_GB2312" w:hint="eastAsia"/>
          <w:sz w:val="32"/>
          <w:szCs w:val="32"/>
          <w:lang w:val="zh-CN"/>
        </w:rPr>
        <w:t>享受政府采购政策优惠的证明资料（见附件</w:t>
      </w:r>
      <w:r w:rsidRPr="0054321B">
        <w:rPr>
          <w:rFonts w:ascii="仿宋_GB2312" w:eastAsia="仿宋_GB2312" w:hAnsi="仿宋_GB2312" w:cs="仿宋_GB2312" w:hint="eastAsia"/>
          <w:sz w:val="32"/>
          <w:szCs w:val="32"/>
        </w:rPr>
        <w:t>1</w:t>
      </w:r>
      <w:r w:rsidRPr="0054321B">
        <w:rPr>
          <w:rFonts w:ascii="仿宋_GB2312" w:eastAsia="仿宋_GB2312" w:hAnsi="仿宋_GB2312" w:cs="仿宋_GB2312"/>
          <w:sz w:val="32"/>
          <w:szCs w:val="32"/>
        </w:rPr>
        <w:t>8</w:t>
      </w:r>
      <w:r w:rsidRPr="0054321B">
        <w:rPr>
          <w:rFonts w:ascii="仿宋_GB2312" w:eastAsia="仿宋_GB2312" w:hAnsi="仿宋_GB2312" w:cs="仿宋_GB2312" w:hint="eastAsia"/>
          <w:sz w:val="32"/>
          <w:szCs w:val="32"/>
          <w:lang w:val="zh-CN"/>
        </w:rPr>
        <w:t>）</w:t>
      </w:r>
    </w:p>
    <w:p w14:paraId="54C2DD32" w14:textId="77777777" w:rsidR="004040C3" w:rsidRPr="0054321B" w:rsidRDefault="00825354">
      <w:pPr>
        <w:adjustRightInd w:val="0"/>
        <w:snapToGrid w:val="0"/>
        <w:spacing w:line="560" w:lineRule="exact"/>
        <w:jc w:val="left"/>
        <w:rPr>
          <w:rFonts w:ascii="仿宋_GB2312" w:eastAsia="仿宋_GB2312" w:hAnsi="仿宋_GB2312" w:cs="仿宋_GB2312"/>
          <w:sz w:val="32"/>
          <w:szCs w:val="32"/>
        </w:rPr>
      </w:pPr>
      <w:bookmarkStart w:id="316" w:name="_Toc1748_WPSOffice_Level3"/>
      <w:r w:rsidRPr="0054321B">
        <w:rPr>
          <w:rFonts w:ascii="仿宋_GB2312" w:eastAsia="仿宋_GB2312" w:hAnsi="仿宋_GB2312" w:cs="仿宋_GB2312"/>
          <w:sz w:val="32"/>
          <w:szCs w:val="32"/>
        </w:rPr>
        <w:t>9</w:t>
      </w:r>
      <w:r w:rsidRPr="0054321B">
        <w:rPr>
          <w:rFonts w:ascii="仿宋_GB2312" w:eastAsia="仿宋_GB2312" w:hAnsi="仿宋_GB2312" w:cs="仿宋_GB2312" w:hint="eastAsia"/>
          <w:sz w:val="32"/>
          <w:szCs w:val="32"/>
        </w:rPr>
        <w:t>、</w:t>
      </w:r>
      <w:bookmarkEnd w:id="316"/>
      <w:r w:rsidRPr="0054321B">
        <w:rPr>
          <w:rFonts w:ascii="仿宋_GB2312" w:eastAsia="仿宋_GB2312" w:hAnsi="仿宋_GB2312" w:cs="仿宋_GB2312" w:hint="eastAsia"/>
          <w:sz w:val="32"/>
          <w:szCs w:val="32"/>
        </w:rPr>
        <w:t>磋商最后报价表（见附件1</w:t>
      </w:r>
      <w:r w:rsidRPr="0054321B">
        <w:rPr>
          <w:rFonts w:ascii="仿宋_GB2312" w:eastAsia="仿宋_GB2312" w:hAnsi="仿宋_GB2312" w:cs="仿宋_GB2312"/>
          <w:sz w:val="32"/>
          <w:szCs w:val="32"/>
        </w:rPr>
        <w:t>9</w:t>
      </w:r>
      <w:r w:rsidRPr="0054321B">
        <w:rPr>
          <w:rFonts w:ascii="仿宋_GB2312" w:eastAsia="仿宋_GB2312" w:hAnsi="仿宋_GB2312" w:cs="仿宋_GB2312" w:hint="eastAsia"/>
          <w:sz w:val="32"/>
          <w:szCs w:val="32"/>
        </w:rPr>
        <w:t>）</w:t>
      </w:r>
    </w:p>
    <w:p w14:paraId="52AC97B6" w14:textId="77777777" w:rsidR="004040C3" w:rsidRPr="0054321B" w:rsidRDefault="00825354">
      <w:pPr>
        <w:adjustRightInd w:val="0"/>
        <w:snapToGrid w:val="0"/>
        <w:spacing w:line="560" w:lineRule="exact"/>
        <w:jc w:val="center"/>
        <w:outlineLvl w:val="1"/>
        <w:rPr>
          <w:rFonts w:ascii="黑体" w:eastAsia="黑体" w:hAnsi="黑体" w:cs="黑体"/>
          <w:sz w:val="32"/>
          <w:szCs w:val="32"/>
        </w:rPr>
      </w:pPr>
      <w:bookmarkStart w:id="317" w:name="_Toc11918"/>
      <w:bookmarkStart w:id="318" w:name="_Toc14930_WPSOffice_Level2"/>
      <w:bookmarkStart w:id="319" w:name="_Toc5252_WPSOffice_Level2"/>
      <w:bookmarkStart w:id="320" w:name="_Toc1684_WPSOffice_Level2"/>
      <w:bookmarkStart w:id="321" w:name="_Toc172644309"/>
      <w:r w:rsidRPr="0054321B">
        <w:rPr>
          <w:rFonts w:ascii="黑体" w:eastAsia="黑体" w:hAnsi="黑体" w:cs="黑体" w:hint="eastAsia"/>
          <w:sz w:val="32"/>
          <w:szCs w:val="32"/>
        </w:rPr>
        <w:lastRenderedPageBreak/>
        <w:t>十三、磋商响应文件</w:t>
      </w:r>
      <w:bookmarkEnd w:id="317"/>
      <w:bookmarkEnd w:id="318"/>
      <w:bookmarkEnd w:id="319"/>
      <w:bookmarkEnd w:id="320"/>
      <w:bookmarkEnd w:id="321"/>
    </w:p>
    <w:p w14:paraId="42450512" w14:textId="77777777" w:rsidR="004040C3" w:rsidRPr="0054321B" w:rsidRDefault="004040C3">
      <w:pPr>
        <w:spacing w:beforeLines="50" w:before="156" w:line="560" w:lineRule="exact"/>
        <w:ind w:firstLineChars="400" w:firstLine="1285"/>
        <w:rPr>
          <w:rFonts w:ascii="仿宋_GB2312" w:eastAsia="仿宋_GB2312" w:hAnsi="仿宋_GB2312" w:cs="仿宋_GB2312"/>
          <w:b/>
          <w:color w:val="000000"/>
          <w:sz w:val="32"/>
          <w:szCs w:val="32"/>
        </w:rPr>
      </w:pPr>
      <w:bookmarkStart w:id="322" w:name="_Toc28269_WPSOffice_Level3"/>
    </w:p>
    <w:p w14:paraId="6CE06937" w14:textId="77777777" w:rsidR="004040C3" w:rsidRPr="0054321B" w:rsidRDefault="004040C3">
      <w:pPr>
        <w:spacing w:beforeLines="50" w:before="156" w:line="560" w:lineRule="exact"/>
        <w:ind w:firstLineChars="400" w:firstLine="1285"/>
        <w:rPr>
          <w:rFonts w:ascii="仿宋_GB2312" w:eastAsia="仿宋_GB2312" w:hAnsi="仿宋_GB2312" w:cs="仿宋_GB2312"/>
          <w:b/>
          <w:color w:val="000000"/>
          <w:sz w:val="32"/>
          <w:szCs w:val="32"/>
        </w:rPr>
      </w:pPr>
    </w:p>
    <w:p w14:paraId="78314F79" w14:textId="77777777" w:rsidR="004040C3" w:rsidRPr="0054321B" w:rsidRDefault="00825354">
      <w:pPr>
        <w:spacing w:beforeLines="50" w:before="156" w:line="560" w:lineRule="exact"/>
        <w:jc w:val="center"/>
        <w:rPr>
          <w:rFonts w:ascii="仿宋_GB2312" w:eastAsia="仿宋_GB2312" w:hAnsi="仿宋_GB2312" w:cs="仿宋_GB2312"/>
          <w:b/>
          <w:color w:val="000000"/>
          <w:sz w:val="52"/>
          <w:szCs w:val="52"/>
        </w:rPr>
      </w:pPr>
      <w:bookmarkStart w:id="323" w:name="_Toc10997_WPSOffice_Level2"/>
      <w:bookmarkStart w:id="324" w:name="_Toc31682_WPSOffice_Level2"/>
      <w:r w:rsidRPr="0054321B">
        <w:rPr>
          <w:rFonts w:ascii="仿宋_GB2312" w:eastAsia="仿宋_GB2312" w:hAnsi="仿宋_GB2312" w:cs="仿宋_GB2312" w:hint="eastAsia"/>
          <w:b/>
          <w:color w:val="000000"/>
          <w:sz w:val="52"/>
          <w:szCs w:val="52"/>
        </w:rPr>
        <w:t>青海省政府采购项目</w:t>
      </w:r>
      <w:bookmarkStart w:id="325" w:name="_Toc25378_WPSOffice_Level2"/>
      <w:bookmarkStart w:id="326" w:name="_Toc23622_WPSOffice_Level2"/>
      <w:bookmarkEnd w:id="322"/>
      <w:bookmarkEnd w:id="323"/>
      <w:bookmarkEnd w:id="324"/>
    </w:p>
    <w:p w14:paraId="16C2D5C3" w14:textId="77777777" w:rsidR="004040C3" w:rsidRPr="0054321B" w:rsidRDefault="00825354">
      <w:pPr>
        <w:spacing w:beforeLines="50" w:before="156" w:line="560" w:lineRule="exact"/>
        <w:jc w:val="center"/>
        <w:rPr>
          <w:rFonts w:ascii="仿宋_GB2312" w:eastAsia="仿宋_GB2312" w:hAnsi="仿宋_GB2312" w:cs="仿宋_GB2312"/>
          <w:b/>
          <w:color w:val="000000"/>
          <w:sz w:val="52"/>
          <w:szCs w:val="52"/>
        </w:rPr>
      </w:pPr>
      <w:r w:rsidRPr="0054321B">
        <w:rPr>
          <w:rFonts w:ascii="仿宋_GB2312" w:eastAsia="仿宋_GB2312" w:hAnsi="仿宋_GB2312" w:cs="仿宋_GB2312" w:hint="eastAsia"/>
          <w:b/>
          <w:color w:val="000000"/>
          <w:sz w:val="52"/>
          <w:szCs w:val="52"/>
        </w:rPr>
        <w:t>磋商响应文件</w:t>
      </w:r>
      <w:bookmarkEnd w:id="325"/>
      <w:bookmarkEnd w:id="326"/>
    </w:p>
    <w:p w14:paraId="4B8F569B" w14:textId="77777777" w:rsidR="004040C3" w:rsidRPr="0054321B" w:rsidRDefault="004040C3">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bookmarkStart w:id="327" w:name="_Toc28825_WPSOffice_Level2"/>
      <w:bookmarkStart w:id="328" w:name="_Toc13231_WPSOffice_Level2"/>
    </w:p>
    <w:p w14:paraId="54FA5E0F" w14:textId="77777777" w:rsidR="004040C3" w:rsidRPr="0054321B" w:rsidRDefault="004040C3">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p w14:paraId="23F758EA" w14:textId="77777777" w:rsidR="004040C3" w:rsidRPr="0054321B" w:rsidRDefault="004040C3">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p w14:paraId="631ADF53" w14:textId="77777777" w:rsidR="004040C3" w:rsidRPr="0054321B" w:rsidRDefault="00825354">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r w:rsidRPr="0054321B">
        <w:rPr>
          <w:rFonts w:ascii="仿宋_GB2312" w:eastAsia="仿宋_GB2312" w:hAnsi="仿宋_GB2312" w:cs="仿宋_GB2312" w:hint="eastAsia"/>
          <w:b/>
          <w:bCs/>
          <w:color w:val="000000"/>
          <w:sz w:val="32"/>
          <w:szCs w:val="32"/>
        </w:rPr>
        <w:t>（</w:t>
      </w:r>
      <w:r w:rsidRPr="0054321B">
        <w:rPr>
          <w:rFonts w:ascii="楷体_GB2312" w:eastAsia="楷体_GB2312" w:hAnsi="楷体_GB2312" w:cs="楷体_GB2312" w:hint="eastAsia"/>
          <w:b/>
          <w:bCs/>
          <w:sz w:val="32"/>
          <w:szCs w:val="32"/>
          <w:lang w:val="zh-CN"/>
        </w:rPr>
        <w:t>资格性响应文件</w:t>
      </w:r>
      <w:r w:rsidRPr="0054321B">
        <w:rPr>
          <w:rFonts w:ascii="仿宋_GB2312" w:eastAsia="仿宋_GB2312" w:hAnsi="仿宋_GB2312" w:cs="仿宋_GB2312" w:hint="eastAsia"/>
          <w:b/>
          <w:bCs/>
          <w:color w:val="000000"/>
          <w:sz w:val="32"/>
          <w:szCs w:val="32"/>
        </w:rPr>
        <w:t>）</w:t>
      </w:r>
      <w:bookmarkEnd w:id="327"/>
      <w:bookmarkEnd w:id="328"/>
    </w:p>
    <w:p w14:paraId="18F65696" w14:textId="77777777" w:rsidR="004040C3" w:rsidRPr="0054321B" w:rsidRDefault="004040C3">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3D646D64" w14:textId="77777777" w:rsidR="004040C3" w:rsidRPr="0054321B" w:rsidRDefault="004040C3">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50C5784F" w14:textId="77777777" w:rsidR="004040C3" w:rsidRPr="0054321B" w:rsidRDefault="004040C3">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42A54684" w14:textId="77777777" w:rsidR="004040C3" w:rsidRPr="0054321B" w:rsidRDefault="00825354">
      <w:pPr>
        <w:adjustRightInd w:val="0"/>
        <w:spacing w:beforeLines="50" w:before="156" w:line="560" w:lineRule="exact"/>
        <w:textAlignment w:val="baseline"/>
        <w:rPr>
          <w:rFonts w:ascii="仿宋_GB2312" w:eastAsia="仿宋_GB2312" w:hAnsi="仿宋_GB2312" w:cs="仿宋_GB2312"/>
          <w:b/>
          <w:bCs/>
          <w:color w:val="000000"/>
          <w:sz w:val="32"/>
          <w:szCs w:val="32"/>
        </w:rPr>
      </w:pPr>
      <w:bookmarkStart w:id="329" w:name="_Toc29803_WPSOffice_Level2"/>
      <w:bookmarkStart w:id="330" w:name="_Toc19521_WPSOffice_Level2"/>
      <w:r w:rsidRPr="0054321B">
        <w:rPr>
          <w:rFonts w:ascii="仿宋_GB2312" w:eastAsia="仿宋_GB2312" w:hAnsi="仿宋_GB2312" w:cs="仿宋_GB2312" w:hint="eastAsia"/>
          <w:b/>
          <w:bCs/>
          <w:color w:val="000000"/>
          <w:sz w:val="32"/>
          <w:szCs w:val="32"/>
        </w:rPr>
        <w:t>采购项目编号:</w:t>
      </w:r>
      <w:bookmarkEnd w:id="329"/>
      <w:bookmarkEnd w:id="330"/>
    </w:p>
    <w:p w14:paraId="598F0B4C" w14:textId="77777777" w:rsidR="004040C3" w:rsidRPr="0054321B" w:rsidRDefault="00825354">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331" w:name="_Toc18713_WPSOffice_Level2"/>
      <w:bookmarkStart w:id="332" w:name="_Toc14786_WPSOffice_Level2"/>
      <w:r w:rsidRPr="0054321B">
        <w:rPr>
          <w:rFonts w:ascii="仿宋_GB2312" w:eastAsia="仿宋_GB2312" w:hAnsi="仿宋_GB2312" w:cs="仿宋_GB2312" w:hint="eastAsia"/>
          <w:b/>
          <w:bCs/>
          <w:color w:val="000000"/>
          <w:sz w:val="32"/>
          <w:szCs w:val="32"/>
        </w:rPr>
        <w:t>采购项目名称:</w:t>
      </w:r>
      <w:bookmarkEnd w:id="331"/>
      <w:bookmarkEnd w:id="332"/>
    </w:p>
    <w:p w14:paraId="5FB1382D" w14:textId="77777777" w:rsidR="004040C3" w:rsidRPr="0054321B" w:rsidRDefault="00825354">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333" w:name="_Toc14087_WPSOffice_Level2"/>
      <w:bookmarkStart w:id="334" w:name="_Toc22044_WPSOffice_Level2"/>
      <w:r w:rsidRPr="0054321B">
        <w:rPr>
          <w:rFonts w:ascii="仿宋_GB2312" w:eastAsia="仿宋_GB2312" w:hAnsi="仿宋_GB2312" w:cs="仿宋_GB2312" w:hint="eastAsia"/>
          <w:b/>
          <w:bCs/>
          <w:color w:val="000000"/>
          <w:sz w:val="32"/>
          <w:szCs w:val="32"/>
        </w:rPr>
        <w:t>供应商名称</w:t>
      </w:r>
      <w:bookmarkEnd w:id="333"/>
      <w:bookmarkEnd w:id="334"/>
    </w:p>
    <w:p w14:paraId="2CC500D2" w14:textId="77777777" w:rsidR="004040C3" w:rsidRPr="0054321B" w:rsidRDefault="004040C3">
      <w:pPr>
        <w:spacing w:beforeLines="50" w:before="156" w:line="560" w:lineRule="exact"/>
        <w:jc w:val="center"/>
        <w:rPr>
          <w:rFonts w:ascii="仿宋_GB2312" w:eastAsia="仿宋_GB2312" w:hAnsi="仿宋_GB2312" w:cs="仿宋_GB2312"/>
          <w:b/>
          <w:bCs/>
          <w:color w:val="000000"/>
          <w:sz w:val="32"/>
          <w:szCs w:val="32"/>
        </w:rPr>
      </w:pPr>
    </w:p>
    <w:p w14:paraId="1CBD5667" w14:textId="77777777" w:rsidR="004040C3" w:rsidRPr="0054321B" w:rsidRDefault="00825354">
      <w:pPr>
        <w:spacing w:beforeLines="50" w:before="156" w:line="560" w:lineRule="exact"/>
        <w:jc w:val="center"/>
        <w:rPr>
          <w:rFonts w:ascii="仿宋_GB2312" w:eastAsia="仿宋_GB2312" w:hAnsi="仿宋_GB2312" w:cs="仿宋_GB2312"/>
          <w:b/>
          <w:color w:val="000000"/>
          <w:sz w:val="32"/>
          <w:szCs w:val="32"/>
        </w:rPr>
      </w:pPr>
      <w:bookmarkStart w:id="335" w:name="_Toc1142_WPSOffice_Level3"/>
      <w:r w:rsidRPr="0054321B">
        <w:rPr>
          <w:rFonts w:ascii="仿宋_GB2312" w:eastAsia="仿宋_GB2312" w:hAnsi="仿宋_GB2312" w:cs="仿宋_GB2312" w:hint="eastAsia"/>
          <w:b/>
          <w:color w:val="000000"/>
          <w:sz w:val="32"/>
          <w:szCs w:val="32"/>
        </w:rPr>
        <w:t>年  月  日</w:t>
      </w:r>
      <w:bookmarkEnd w:id="335"/>
    </w:p>
    <w:p w14:paraId="26A8664A" w14:textId="77777777" w:rsidR="004040C3" w:rsidRPr="0054321B" w:rsidRDefault="004040C3">
      <w:pPr>
        <w:widowControl/>
        <w:snapToGrid w:val="0"/>
        <w:spacing w:beforeLines="50" w:before="156" w:line="560" w:lineRule="exact"/>
        <w:jc w:val="left"/>
        <w:rPr>
          <w:rFonts w:ascii="宋体"/>
          <w:b/>
          <w:color w:val="000000"/>
          <w:sz w:val="28"/>
          <w:szCs w:val="28"/>
        </w:rPr>
      </w:pPr>
    </w:p>
    <w:p w14:paraId="2568F98E" w14:textId="77777777" w:rsidR="004040C3" w:rsidRPr="0054321B" w:rsidRDefault="00825354">
      <w:pPr>
        <w:widowControl/>
        <w:snapToGrid w:val="0"/>
        <w:spacing w:beforeLines="50" w:before="156" w:line="560" w:lineRule="exact"/>
        <w:jc w:val="left"/>
        <w:outlineLvl w:val="2"/>
        <w:rPr>
          <w:rFonts w:ascii="宋体"/>
          <w:b/>
          <w:color w:val="000000"/>
          <w:sz w:val="28"/>
          <w:szCs w:val="28"/>
        </w:rPr>
      </w:pPr>
      <w:r w:rsidRPr="0054321B">
        <w:rPr>
          <w:rFonts w:ascii="宋体" w:hint="eastAsia"/>
          <w:b/>
          <w:color w:val="000000"/>
          <w:sz w:val="28"/>
          <w:szCs w:val="28"/>
        </w:rPr>
        <w:br w:type="page"/>
      </w:r>
      <w:bookmarkStart w:id="336" w:name="_Toc32479_WPSOffice_Level3"/>
      <w:bookmarkStart w:id="337" w:name="_Toc19203"/>
      <w:bookmarkStart w:id="338" w:name="_Toc27597"/>
      <w:bookmarkStart w:id="339" w:name="_Toc27578"/>
      <w:bookmarkStart w:id="340" w:name="_Toc172644310"/>
      <w:r w:rsidRPr="0054321B">
        <w:rPr>
          <w:rFonts w:ascii="楷体_GB2312" w:eastAsia="楷体_GB2312" w:hAnsi="楷体_GB2312" w:cs="楷体_GB2312" w:hint="eastAsia"/>
          <w:b/>
          <w:color w:val="000000"/>
          <w:sz w:val="32"/>
          <w:szCs w:val="32"/>
        </w:rPr>
        <w:lastRenderedPageBreak/>
        <w:t>附件1：响应函</w:t>
      </w:r>
      <w:bookmarkEnd w:id="336"/>
      <w:bookmarkEnd w:id="337"/>
      <w:bookmarkEnd w:id="338"/>
      <w:bookmarkEnd w:id="339"/>
      <w:bookmarkEnd w:id="340"/>
    </w:p>
    <w:p w14:paraId="473A79CD" w14:textId="77777777" w:rsidR="004040C3" w:rsidRPr="0054321B" w:rsidRDefault="00825354">
      <w:pPr>
        <w:spacing w:beforeLines="50" w:before="156" w:line="560" w:lineRule="exact"/>
        <w:ind w:firstLineChars="1155" w:firstLine="3710"/>
        <w:rPr>
          <w:rFonts w:ascii="仿宋_GB2312" w:eastAsia="仿宋_GB2312" w:hAnsi="仿宋_GB2312" w:cs="仿宋_GB2312"/>
          <w:b/>
          <w:color w:val="000000"/>
          <w:sz w:val="32"/>
          <w:szCs w:val="32"/>
        </w:rPr>
      </w:pPr>
      <w:bookmarkStart w:id="341" w:name="_Toc24288_WPSOffice_Level2"/>
      <w:bookmarkStart w:id="342" w:name="_Toc22598_WPSOffice_Level2"/>
      <w:r w:rsidRPr="0054321B">
        <w:rPr>
          <w:rFonts w:ascii="仿宋_GB2312" w:eastAsia="仿宋_GB2312" w:hAnsi="仿宋_GB2312" w:cs="仿宋_GB2312" w:hint="eastAsia"/>
          <w:b/>
          <w:color w:val="000000"/>
          <w:sz w:val="32"/>
          <w:szCs w:val="32"/>
        </w:rPr>
        <w:t>响 应 函</w:t>
      </w:r>
      <w:bookmarkEnd w:id="341"/>
      <w:bookmarkEnd w:id="342"/>
    </w:p>
    <w:p w14:paraId="295F96AC"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color w:val="000000"/>
          <w:sz w:val="32"/>
          <w:szCs w:val="32"/>
        </w:rPr>
      </w:pPr>
      <w:bookmarkStart w:id="343" w:name="_Toc16867_WPSOffice_Level2"/>
      <w:r w:rsidRPr="0054321B">
        <w:rPr>
          <w:rFonts w:ascii="仿宋_GB2312" w:eastAsia="仿宋_GB2312" w:hAnsi="仿宋_GB2312" w:cs="仿宋_GB2312" w:hint="eastAsia"/>
          <w:sz w:val="32"/>
          <w:szCs w:val="32"/>
        </w:rPr>
        <w:t>致：</w:t>
      </w:r>
      <w:r w:rsidRPr="0054321B">
        <w:rPr>
          <w:rFonts w:ascii="仿宋_GB2312" w:eastAsia="仿宋_GB2312" w:hAnsi="仿宋_GB2312" w:cs="仿宋_GB2312" w:hint="eastAsia"/>
          <w:sz w:val="32"/>
          <w:szCs w:val="32"/>
          <w:u w:val="single"/>
        </w:rPr>
        <w:t>（代理机构名称）</w:t>
      </w:r>
      <w:bookmarkEnd w:id="343"/>
    </w:p>
    <w:p w14:paraId="53241F39"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 xml:space="preserve">我们收到 </w:t>
      </w:r>
      <w:r w:rsidRPr="0054321B">
        <w:rPr>
          <w:rFonts w:ascii="仿宋_GB2312" w:eastAsia="仿宋_GB2312" w:hAnsi="仿宋_GB2312" w:cs="仿宋_GB2312" w:hint="eastAsia"/>
          <w:sz w:val="32"/>
          <w:szCs w:val="32"/>
          <w:u w:val="single"/>
        </w:rPr>
        <w:t xml:space="preserve">             </w:t>
      </w:r>
      <w:r w:rsidRPr="0054321B">
        <w:rPr>
          <w:rFonts w:ascii="仿宋_GB2312" w:eastAsia="仿宋_GB2312" w:hAnsi="仿宋_GB2312" w:cs="仿宋_GB2312" w:hint="eastAsia"/>
          <w:sz w:val="32"/>
          <w:szCs w:val="32"/>
        </w:rPr>
        <w:t>（项目名称及编号）磋商文件，经研究，法定代表人（姓名、职务）正式授权（委托代理人姓名、职务）代表供应商（供应商名称、地址）</w:t>
      </w:r>
      <w:proofErr w:type="gramStart"/>
      <w:r w:rsidRPr="0054321B">
        <w:rPr>
          <w:rFonts w:ascii="仿宋_GB2312" w:eastAsia="仿宋_GB2312" w:hAnsi="仿宋_GB2312" w:cs="仿宋_GB2312" w:hint="eastAsia"/>
          <w:sz w:val="32"/>
          <w:szCs w:val="32"/>
        </w:rPr>
        <w:t>提交磋商</w:t>
      </w:r>
      <w:proofErr w:type="gramEnd"/>
      <w:r w:rsidRPr="0054321B">
        <w:rPr>
          <w:rFonts w:ascii="仿宋_GB2312" w:eastAsia="仿宋_GB2312" w:hAnsi="仿宋_GB2312" w:cs="仿宋_GB2312" w:hint="eastAsia"/>
          <w:sz w:val="32"/>
          <w:szCs w:val="32"/>
        </w:rPr>
        <w:t>响应文件。</w:t>
      </w:r>
    </w:p>
    <w:p w14:paraId="2BCEA646"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据此函，签字代表宣布同意如下：</w:t>
      </w:r>
    </w:p>
    <w:p w14:paraId="31CD99BB"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1、我方已详阅磋商文件的全部内容，包括澄清、修改条款等有关附件，承诺对其完全理解并接受。</w:t>
      </w:r>
    </w:p>
    <w:p w14:paraId="378F6DA8"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2、若在响应文件发出后，我方在响应文件有效期内撤回或成交后不签约的，磋商保证金将被贵方没收。</w:t>
      </w:r>
    </w:p>
    <w:p w14:paraId="146E8DE4"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3、我方同意按照贵方要求提供与磋商有关的一切数据或资料，理解并接受贵方制定的评审办法和评审标准。</w:t>
      </w:r>
    </w:p>
    <w:p w14:paraId="70461EB8"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4、与本次竞争性磋商有关的一切正式往来通讯请寄：</w:t>
      </w:r>
    </w:p>
    <w:p w14:paraId="4D157034"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地址：_______________   邮编：______________</w:t>
      </w:r>
    </w:p>
    <w:p w14:paraId="4A7E625E"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电话：_______________   传真：______________</w:t>
      </w:r>
    </w:p>
    <w:p w14:paraId="6D908411" w14:textId="77777777" w:rsidR="004040C3" w:rsidRPr="0054321B" w:rsidRDefault="00825354">
      <w:pPr>
        <w:adjustRightInd w:val="0"/>
        <w:snapToGrid w:val="0"/>
        <w:spacing w:line="560" w:lineRule="exact"/>
        <w:ind w:firstLineChars="200" w:firstLine="640"/>
        <w:rPr>
          <w:rFonts w:ascii="仿宋_GB2312" w:eastAsia="仿宋_GB2312" w:hAnsi="宋体"/>
          <w:color w:val="000000"/>
          <w:sz w:val="28"/>
          <w:szCs w:val="28"/>
        </w:rPr>
      </w:pPr>
      <w:r w:rsidRPr="0054321B">
        <w:rPr>
          <w:rFonts w:ascii="仿宋_GB2312" w:eastAsia="仿宋_GB2312" w:hAnsi="仿宋_GB2312" w:cs="仿宋_GB2312" w:hint="eastAsia"/>
          <w:sz w:val="32"/>
          <w:szCs w:val="32"/>
        </w:rPr>
        <w:t>法定代表人姓名： ___________ 职务：_________</w:t>
      </w:r>
    </w:p>
    <w:p w14:paraId="5C276ACC" w14:textId="77777777" w:rsidR="004040C3" w:rsidRPr="0054321B" w:rsidRDefault="00825354">
      <w:pPr>
        <w:spacing w:beforeLines="50" w:before="156" w:line="560" w:lineRule="exact"/>
        <w:ind w:firstLineChars="200" w:firstLine="560"/>
        <w:jc w:val="right"/>
        <w:rPr>
          <w:rFonts w:ascii="仿宋_GB2312" w:eastAsia="仿宋_GB2312" w:hAnsi="仿宋_GB2312" w:cs="仿宋_GB2312"/>
          <w:bCs/>
          <w:color w:val="000000"/>
          <w:sz w:val="32"/>
          <w:szCs w:val="32"/>
        </w:rPr>
      </w:pPr>
      <w:r w:rsidRPr="0054321B">
        <w:rPr>
          <w:rFonts w:ascii="仿宋_GB2312" w:eastAsia="仿宋_GB2312" w:hAnsi="宋体" w:hint="eastAsia"/>
          <w:color w:val="000000"/>
          <w:sz w:val="28"/>
          <w:szCs w:val="28"/>
        </w:rPr>
        <w:t xml:space="preserve">         </w:t>
      </w:r>
      <w:r w:rsidRPr="0054321B">
        <w:rPr>
          <w:rFonts w:ascii="宋体" w:hAnsi="宋体" w:hint="eastAsia"/>
          <w:b/>
          <w:color w:val="000000"/>
          <w:sz w:val="24"/>
        </w:rPr>
        <w:t xml:space="preserve">  </w:t>
      </w:r>
      <w:r w:rsidRPr="0054321B">
        <w:rPr>
          <w:rFonts w:ascii="仿宋_GB2312" w:eastAsia="仿宋_GB2312" w:hAnsi="仿宋_GB2312" w:cs="仿宋_GB2312" w:hint="eastAsia"/>
          <w:bCs/>
          <w:color w:val="000000"/>
          <w:sz w:val="32"/>
          <w:szCs w:val="32"/>
        </w:rPr>
        <w:t xml:space="preserve">  </w:t>
      </w:r>
      <w:bookmarkStart w:id="344" w:name="_Toc1506_WPSOffice_Level3"/>
      <w:r w:rsidRPr="0054321B">
        <w:rPr>
          <w:rFonts w:ascii="仿宋_GB2312" w:eastAsia="仿宋_GB2312" w:hAnsi="仿宋_GB2312" w:cs="仿宋_GB2312" w:hint="eastAsia"/>
          <w:bCs/>
          <w:color w:val="000000"/>
          <w:sz w:val="32"/>
          <w:szCs w:val="32"/>
        </w:rPr>
        <w:t xml:space="preserve">            </w:t>
      </w:r>
      <w:bookmarkStart w:id="345" w:name="_Toc28112_WPSOffice_Level3"/>
      <w:r w:rsidRPr="0054321B">
        <w:rPr>
          <w:rFonts w:ascii="仿宋_GB2312" w:eastAsia="仿宋_GB2312" w:hAnsi="仿宋_GB2312" w:cs="仿宋_GB2312" w:hint="eastAsia"/>
          <w:bCs/>
          <w:color w:val="000000"/>
          <w:sz w:val="32"/>
          <w:szCs w:val="32"/>
        </w:rPr>
        <w:t>单位名称：</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（公章）</w:t>
      </w:r>
      <w:bookmarkEnd w:id="344"/>
      <w:bookmarkEnd w:id="345"/>
    </w:p>
    <w:p w14:paraId="6F39003A" w14:textId="77777777" w:rsidR="004040C3" w:rsidRPr="0054321B" w:rsidRDefault="00825354">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w:t>
      </w:r>
      <w:bookmarkStart w:id="346" w:name="_Toc28651_WPSOffice_Level3"/>
      <w:bookmarkStart w:id="347" w:name="_Toc6385_WPSOffice_Level3"/>
      <w:r w:rsidRPr="0054321B">
        <w:rPr>
          <w:rFonts w:ascii="仿宋_GB2312" w:eastAsia="仿宋_GB2312" w:hAnsi="仿宋_GB2312" w:cs="仿宋_GB2312" w:hint="eastAsia"/>
          <w:bCs/>
          <w:color w:val="000000"/>
          <w:sz w:val="32"/>
          <w:szCs w:val="32"/>
        </w:rPr>
        <w:t>法定代表人或委托代理人：</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（签字或盖章）</w:t>
      </w:r>
      <w:bookmarkEnd w:id="346"/>
      <w:bookmarkEnd w:id="347"/>
    </w:p>
    <w:p w14:paraId="78CAB564" w14:textId="77777777" w:rsidR="004040C3" w:rsidRPr="0054321B" w:rsidRDefault="00825354">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w:t>
      </w:r>
      <w:bookmarkStart w:id="348" w:name="_Toc13325_WPSOffice_Level3"/>
      <w:bookmarkStart w:id="349" w:name="_Toc130_WPSOffice_Level3"/>
      <w:r w:rsidRPr="0054321B">
        <w:rPr>
          <w:rFonts w:ascii="仿宋_GB2312" w:eastAsia="仿宋_GB2312" w:hAnsi="仿宋_GB2312" w:cs="仿宋_GB2312" w:hint="eastAsia"/>
          <w:bCs/>
          <w:color w:val="000000"/>
          <w:sz w:val="32"/>
          <w:szCs w:val="32"/>
        </w:rPr>
        <w:t>年   月  日</w:t>
      </w:r>
      <w:bookmarkEnd w:id="348"/>
      <w:bookmarkEnd w:id="349"/>
    </w:p>
    <w:p w14:paraId="139DB524" w14:textId="77777777" w:rsidR="004040C3" w:rsidRPr="0054321B" w:rsidRDefault="004040C3">
      <w:pPr>
        <w:widowControl/>
        <w:snapToGrid w:val="0"/>
        <w:spacing w:beforeLines="50" w:before="156" w:line="560" w:lineRule="exact"/>
        <w:rPr>
          <w:rFonts w:ascii="宋体"/>
          <w:b/>
          <w:color w:val="000000"/>
          <w:sz w:val="28"/>
          <w:szCs w:val="28"/>
        </w:rPr>
      </w:pPr>
    </w:p>
    <w:p w14:paraId="243AEAA4" w14:textId="77777777" w:rsidR="004040C3" w:rsidRPr="0054321B" w:rsidRDefault="00825354">
      <w:pPr>
        <w:widowControl/>
        <w:snapToGrid w:val="0"/>
        <w:spacing w:beforeLines="50" w:before="156" w:line="560" w:lineRule="exact"/>
        <w:jc w:val="left"/>
        <w:outlineLvl w:val="2"/>
        <w:rPr>
          <w:rFonts w:ascii="宋体" w:hAnsi="宋体"/>
          <w:b/>
          <w:bCs/>
          <w:color w:val="000000"/>
          <w:sz w:val="36"/>
          <w:szCs w:val="36"/>
        </w:rPr>
      </w:pPr>
      <w:bookmarkStart w:id="350" w:name="_Toc26257_WPSOffice_Level2"/>
      <w:bookmarkStart w:id="351" w:name="_Toc17887_WPSOffice_Level2"/>
      <w:bookmarkStart w:id="352" w:name="_Toc16050"/>
      <w:bookmarkStart w:id="353" w:name="_Toc3082"/>
      <w:bookmarkStart w:id="354" w:name="_Toc12487"/>
      <w:bookmarkStart w:id="355" w:name="_Toc20882_WPSOffice_Level3"/>
      <w:bookmarkStart w:id="356" w:name="_Toc172644311"/>
      <w:r w:rsidRPr="0054321B">
        <w:rPr>
          <w:rFonts w:ascii="楷体_GB2312" w:eastAsia="楷体_GB2312" w:hAnsi="楷体_GB2312" w:cs="楷体_GB2312" w:hint="eastAsia"/>
          <w:b/>
          <w:color w:val="000000"/>
          <w:sz w:val="32"/>
          <w:szCs w:val="32"/>
        </w:rPr>
        <w:lastRenderedPageBreak/>
        <w:t>附件2：法定代表人证明书</w:t>
      </w:r>
      <w:bookmarkEnd w:id="350"/>
      <w:bookmarkEnd w:id="351"/>
      <w:bookmarkEnd w:id="352"/>
      <w:bookmarkEnd w:id="353"/>
      <w:bookmarkEnd w:id="354"/>
      <w:bookmarkEnd w:id="355"/>
      <w:bookmarkEnd w:id="356"/>
    </w:p>
    <w:p w14:paraId="034850C7" w14:textId="77777777" w:rsidR="004040C3" w:rsidRPr="0054321B" w:rsidRDefault="00825354">
      <w:pPr>
        <w:spacing w:beforeLines="50" w:before="156" w:line="560" w:lineRule="exact"/>
        <w:ind w:firstLineChars="900" w:firstLine="2891"/>
        <w:rPr>
          <w:rFonts w:ascii="仿宋_GB2312" w:eastAsia="仿宋_GB2312" w:hAnsi="仿宋_GB2312" w:cs="仿宋_GB2312"/>
          <w:b/>
          <w:color w:val="000000"/>
          <w:sz w:val="32"/>
          <w:szCs w:val="32"/>
        </w:rPr>
      </w:pPr>
      <w:bookmarkStart w:id="357" w:name="_Toc14917_WPSOffice_Level1"/>
      <w:bookmarkStart w:id="358" w:name="_Toc6898_WPSOffice_Level2"/>
      <w:bookmarkStart w:id="359" w:name="_Toc32036_WPSOffice_Level1"/>
      <w:bookmarkStart w:id="360" w:name="_Toc28170_WPSOffice_Level2"/>
      <w:r w:rsidRPr="0054321B">
        <w:rPr>
          <w:rFonts w:ascii="仿宋_GB2312" w:eastAsia="仿宋_GB2312" w:hAnsi="仿宋_GB2312" w:cs="仿宋_GB2312" w:hint="eastAsia"/>
          <w:b/>
          <w:color w:val="000000"/>
          <w:sz w:val="32"/>
          <w:szCs w:val="32"/>
        </w:rPr>
        <w:t>法定代表人证明书</w:t>
      </w:r>
      <w:bookmarkEnd w:id="357"/>
      <w:bookmarkEnd w:id="358"/>
      <w:bookmarkEnd w:id="359"/>
      <w:bookmarkEnd w:id="360"/>
    </w:p>
    <w:p w14:paraId="084F8271" w14:textId="77777777" w:rsidR="004040C3" w:rsidRPr="0054321B" w:rsidRDefault="00825354">
      <w:pPr>
        <w:spacing w:beforeLines="50" w:before="156" w:line="560" w:lineRule="exact"/>
        <w:rPr>
          <w:rFonts w:ascii="仿宋_GB2312" w:eastAsia="仿宋_GB2312" w:hAnsi="仿宋_GB2312" w:cs="仿宋_GB2312"/>
          <w:color w:val="000000"/>
          <w:kern w:val="0"/>
          <w:sz w:val="32"/>
          <w:szCs w:val="32"/>
        </w:rPr>
      </w:pPr>
      <w:r w:rsidRPr="0054321B">
        <w:rPr>
          <w:rFonts w:ascii="仿宋_GB2312" w:eastAsia="仿宋_GB2312" w:hAnsi="仿宋_GB2312" w:cs="仿宋_GB2312" w:hint="eastAsia"/>
          <w:color w:val="000000"/>
          <w:sz w:val="32"/>
          <w:szCs w:val="32"/>
        </w:rPr>
        <w:t>致：</w:t>
      </w:r>
      <w:r w:rsidRPr="0054321B">
        <w:rPr>
          <w:rFonts w:ascii="仿宋_GB2312" w:eastAsia="仿宋_GB2312" w:hAnsi="仿宋_GB2312" w:cs="仿宋_GB2312" w:hint="eastAsia"/>
          <w:color w:val="000000"/>
          <w:sz w:val="32"/>
          <w:szCs w:val="32"/>
          <w:u w:val="single"/>
        </w:rPr>
        <w:t>（代理机构名称）</w:t>
      </w:r>
    </w:p>
    <w:p w14:paraId="6D4BD99B" w14:textId="77777777" w:rsidR="004040C3" w:rsidRPr="0054321B" w:rsidRDefault="00825354">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sidRPr="0054321B">
        <w:rPr>
          <w:rFonts w:ascii="仿宋_GB2312" w:eastAsia="仿宋_GB2312" w:hAnsi="仿宋_GB2312" w:cs="仿宋_GB2312" w:hint="eastAsia"/>
          <w:color w:val="000000"/>
          <w:sz w:val="32"/>
          <w:szCs w:val="32"/>
          <w:u w:val="single"/>
        </w:rPr>
        <w:t xml:space="preserve">  （法定代表人姓名）  </w:t>
      </w:r>
      <w:r w:rsidRPr="0054321B">
        <w:rPr>
          <w:rFonts w:ascii="仿宋_GB2312" w:eastAsia="仿宋_GB2312" w:hAnsi="仿宋_GB2312" w:cs="仿宋_GB2312" w:hint="eastAsia"/>
          <w:color w:val="000000"/>
          <w:sz w:val="32"/>
          <w:szCs w:val="32"/>
        </w:rPr>
        <w:t>现任我单位</w:t>
      </w:r>
      <w:r w:rsidRPr="0054321B">
        <w:rPr>
          <w:rFonts w:ascii="仿宋_GB2312" w:eastAsia="仿宋_GB2312" w:hAnsi="仿宋_GB2312" w:cs="仿宋_GB2312" w:hint="eastAsia"/>
          <w:color w:val="000000"/>
          <w:sz w:val="32"/>
          <w:szCs w:val="32"/>
          <w:u w:val="single"/>
        </w:rPr>
        <w:t xml:space="preserve">              </w:t>
      </w:r>
      <w:r w:rsidRPr="0054321B">
        <w:rPr>
          <w:rFonts w:ascii="仿宋_GB2312" w:eastAsia="仿宋_GB2312" w:hAnsi="仿宋_GB2312" w:cs="仿宋_GB2312" w:hint="eastAsia"/>
          <w:color w:val="000000"/>
          <w:sz w:val="32"/>
          <w:szCs w:val="32"/>
        </w:rPr>
        <w:t>职务，为法定代表人，特此证明。</w:t>
      </w:r>
    </w:p>
    <w:p w14:paraId="11E7F4C1" w14:textId="77777777" w:rsidR="004040C3" w:rsidRPr="0054321B" w:rsidRDefault="00825354">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法定代表人基本情况：</w:t>
      </w:r>
    </w:p>
    <w:p w14:paraId="0AA55893" w14:textId="77777777" w:rsidR="004040C3" w:rsidRPr="0054321B" w:rsidRDefault="00825354">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sidRPr="0054321B">
        <w:rPr>
          <w:rFonts w:ascii="仿宋_GB2312" w:eastAsia="仿宋_GB2312" w:hAnsi="仿宋_GB2312" w:cs="仿宋_GB2312" w:hint="eastAsia"/>
          <w:color w:val="000000"/>
          <w:sz w:val="32"/>
          <w:szCs w:val="32"/>
        </w:rPr>
        <w:t>性别：</w:t>
      </w:r>
      <w:r w:rsidRPr="0054321B">
        <w:rPr>
          <w:rFonts w:ascii="仿宋_GB2312" w:eastAsia="仿宋_GB2312" w:hAnsi="仿宋_GB2312" w:cs="仿宋_GB2312" w:hint="eastAsia"/>
          <w:color w:val="000000"/>
          <w:sz w:val="32"/>
          <w:szCs w:val="32"/>
          <w:u w:val="single"/>
        </w:rPr>
        <w:t xml:space="preserve">      </w:t>
      </w:r>
      <w:r w:rsidRPr="0054321B">
        <w:rPr>
          <w:rFonts w:ascii="仿宋_GB2312" w:eastAsia="仿宋_GB2312" w:hAnsi="仿宋_GB2312" w:cs="仿宋_GB2312" w:hint="eastAsia"/>
          <w:color w:val="000000"/>
          <w:sz w:val="32"/>
          <w:szCs w:val="32"/>
        </w:rPr>
        <w:t>年龄：</w:t>
      </w:r>
      <w:r w:rsidRPr="0054321B">
        <w:rPr>
          <w:rFonts w:ascii="仿宋_GB2312" w:eastAsia="仿宋_GB2312" w:hAnsi="仿宋_GB2312" w:cs="仿宋_GB2312" w:hint="eastAsia"/>
          <w:color w:val="000000"/>
          <w:sz w:val="32"/>
          <w:szCs w:val="32"/>
          <w:u w:val="single"/>
        </w:rPr>
        <w:t xml:space="preserve">       </w:t>
      </w:r>
      <w:r w:rsidRPr="0054321B">
        <w:rPr>
          <w:rFonts w:ascii="仿宋_GB2312" w:eastAsia="仿宋_GB2312" w:hAnsi="仿宋_GB2312" w:cs="仿宋_GB2312" w:hint="eastAsia"/>
          <w:color w:val="000000"/>
          <w:sz w:val="32"/>
          <w:szCs w:val="32"/>
        </w:rPr>
        <w:t>民族：</w:t>
      </w:r>
      <w:r w:rsidRPr="0054321B">
        <w:rPr>
          <w:rFonts w:ascii="仿宋_GB2312" w:eastAsia="仿宋_GB2312" w:hAnsi="仿宋_GB2312" w:cs="仿宋_GB2312" w:hint="eastAsia"/>
          <w:color w:val="000000"/>
          <w:sz w:val="32"/>
          <w:szCs w:val="32"/>
          <w:u w:val="single"/>
        </w:rPr>
        <w:t xml:space="preserve">     </w:t>
      </w:r>
    </w:p>
    <w:p w14:paraId="0443A552" w14:textId="77777777" w:rsidR="004040C3" w:rsidRPr="0054321B" w:rsidRDefault="00825354">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sidRPr="0054321B">
        <w:rPr>
          <w:rFonts w:ascii="仿宋_GB2312" w:eastAsia="仿宋_GB2312" w:hAnsi="仿宋_GB2312" w:cs="仿宋_GB2312" w:hint="eastAsia"/>
          <w:color w:val="000000"/>
          <w:sz w:val="32"/>
          <w:szCs w:val="32"/>
        </w:rPr>
        <w:t>地址：</w:t>
      </w:r>
      <w:r w:rsidRPr="0054321B">
        <w:rPr>
          <w:rFonts w:ascii="仿宋_GB2312" w:eastAsia="仿宋_GB2312" w:hAnsi="仿宋_GB2312" w:cs="仿宋_GB2312" w:hint="eastAsia"/>
          <w:color w:val="000000"/>
          <w:sz w:val="32"/>
          <w:szCs w:val="32"/>
          <w:u w:val="single"/>
        </w:rPr>
        <w:t xml:space="preserve">                             </w:t>
      </w:r>
    </w:p>
    <w:p w14:paraId="3229EAD2" w14:textId="77777777" w:rsidR="004040C3" w:rsidRPr="0054321B" w:rsidRDefault="00825354">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身份证号码：</w:t>
      </w:r>
      <w:r w:rsidRPr="0054321B">
        <w:rPr>
          <w:rFonts w:ascii="仿宋_GB2312" w:eastAsia="仿宋_GB2312" w:hAnsi="仿宋_GB2312" w:cs="仿宋_GB2312" w:hint="eastAsia"/>
          <w:color w:val="000000"/>
          <w:sz w:val="32"/>
          <w:szCs w:val="32"/>
          <w:u w:val="single"/>
        </w:rPr>
        <w:t xml:space="preserve">                       </w:t>
      </w:r>
    </w:p>
    <w:p w14:paraId="0D223E54" w14:textId="77777777" w:rsidR="004040C3" w:rsidRPr="0054321B" w:rsidRDefault="00825354">
      <w:pPr>
        <w:autoSpaceDE w:val="0"/>
        <w:autoSpaceDN w:val="0"/>
        <w:adjustRightInd w:val="0"/>
        <w:spacing w:beforeLines="50" w:before="156" w:line="560" w:lineRule="exact"/>
        <w:ind w:firstLineChars="200" w:firstLine="640"/>
        <w:jc w:val="left"/>
        <w:rPr>
          <w:rFonts w:ascii="仿宋_GB2312" w:eastAsia="仿宋_GB2312" w:hAnsi="仿宋_GB2312" w:cs="仿宋_GB2312"/>
          <w:sz w:val="32"/>
          <w:szCs w:val="32"/>
        </w:rPr>
      </w:pPr>
      <w:r w:rsidRPr="0054321B">
        <w:rPr>
          <w:rFonts w:ascii="仿宋_GB2312" w:eastAsia="仿宋_GB2312" w:hAnsi="仿宋_GB2312" w:cs="仿宋_GB2312" w:hint="eastAsia"/>
          <w:color w:val="000000"/>
          <w:sz w:val="32"/>
          <w:szCs w:val="32"/>
        </w:rPr>
        <w:t>附法定代表人第二代身份证双面扫描或其他身份证明材料（复印件</w:t>
      </w:r>
      <w:r w:rsidRPr="0054321B">
        <w:rPr>
          <w:rFonts w:ascii="仿宋_GB2312" w:eastAsia="仿宋_GB2312" w:hAnsi="仿宋_GB2312" w:cs="仿宋_GB2312" w:hint="eastAsia"/>
          <w:sz w:val="32"/>
          <w:szCs w:val="32"/>
        </w:rPr>
        <w:t>）</w:t>
      </w:r>
    </w:p>
    <w:tbl>
      <w:tblPr>
        <w:tblStyle w:val="af2"/>
        <w:tblW w:w="0" w:type="auto"/>
        <w:tblLook w:val="04A0" w:firstRow="1" w:lastRow="0" w:firstColumn="1" w:lastColumn="0" w:noHBand="0" w:noVBand="1"/>
      </w:tblPr>
      <w:tblGrid>
        <w:gridCol w:w="4474"/>
        <w:gridCol w:w="4474"/>
      </w:tblGrid>
      <w:tr w:rsidR="004040C3" w:rsidRPr="0054321B" w14:paraId="0D067D65" w14:textId="77777777">
        <w:trPr>
          <w:trHeight w:val="2788"/>
        </w:trPr>
        <w:tc>
          <w:tcPr>
            <w:tcW w:w="4474" w:type="dxa"/>
            <w:vAlign w:val="center"/>
          </w:tcPr>
          <w:p w14:paraId="75BDCD4A" w14:textId="77777777" w:rsidR="004040C3" w:rsidRPr="0054321B" w:rsidRDefault="00825354">
            <w:pPr>
              <w:autoSpaceDE w:val="0"/>
              <w:autoSpaceDN w:val="0"/>
              <w:adjustRightInd w:val="0"/>
              <w:jc w:val="center"/>
              <w:rPr>
                <w:rFonts w:ascii="仿宋_GB2312" w:eastAsia="仿宋_GB2312" w:hAnsi="仿宋_GB2312" w:cs="仿宋_GB2312"/>
                <w:sz w:val="28"/>
                <w:szCs w:val="28"/>
              </w:rPr>
            </w:pPr>
            <w:r w:rsidRPr="0054321B">
              <w:rPr>
                <w:rFonts w:ascii="仿宋_GB2312" w:eastAsia="仿宋_GB2312" w:hAnsi="仿宋_GB2312" w:cs="仿宋_GB2312" w:hint="eastAsia"/>
                <w:sz w:val="28"/>
                <w:szCs w:val="28"/>
              </w:rPr>
              <w:t>身份证（人像面）</w:t>
            </w:r>
          </w:p>
        </w:tc>
        <w:tc>
          <w:tcPr>
            <w:tcW w:w="4474" w:type="dxa"/>
            <w:vAlign w:val="center"/>
          </w:tcPr>
          <w:p w14:paraId="0D79999B" w14:textId="77777777" w:rsidR="004040C3" w:rsidRPr="0054321B" w:rsidRDefault="00825354">
            <w:pPr>
              <w:autoSpaceDE w:val="0"/>
              <w:autoSpaceDN w:val="0"/>
              <w:adjustRightInd w:val="0"/>
              <w:jc w:val="center"/>
              <w:rPr>
                <w:rFonts w:ascii="仿宋_GB2312" w:eastAsia="仿宋_GB2312" w:hAnsi="仿宋_GB2312" w:cs="仿宋_GB2312"/>
                <w:sz w:val="28"/>
                <w:szCs w:val="28"/>
              </w:rPr>
            </w:pPr>
            <w:r w:rsidRPr="0054321B">
              <w:rPr>
                <w:rFonts w:ascii="仿宋_GB2312" w:eastAsia="仿宋_GB2312" w:hAnsi="仿宋_GB2312" w:cs="仿宋_GB2312" w:hint="eastAsia"/>
                <w:sz w:val="28"/>
                <w:szCs w:val="28"/>
              </w:rPr>
              <w:t>身份证（国徽面）</w:t>
            </w:r>
          </w:p>
        </w:tc>
      </w:tr>
    </w:tbl>
    <w:p w14:paraId="4D053401" w14:textId="77777777" w:rsidR="004040C3" w:rsidRPr="0054321B" w:rsidRDefault="00825354">
      <w:pPr>
        <w:autoSpaceDE w:val="0"/>
        <w:autoSpaceDN w:val="0"/>
        <w:adjustRightInd w:val="0"/>
        <w:spacing w:beforeLines="50" w:before="156" w:line="560" w:lineRule="exact"/>
        <w:jc w:val="right"/>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单位名称：</w:t>
      </w:r>
      <w:r w:rsidRPr="0054321B">
        <w:rPr>
          <w:rFonts w:ascii="仿宋_GB2312" w:eastAsia="仿宋_GB2312" w:hAnsi="仿宋_GB2312" w:cs="仿宋_GB2312" w:hint="eastAsia"/>
          <w:color w:val="000000"/>
          <w:sz w:val="32"/>
          <w:szCs w:val="32"/>
          <w:u w:val="single"/>
        </w:rPr>
        <w:t xml:space="preserve">             </w:t>
      </w:r>
      <w:r w:rsidRPr="0054321B">
        <w:rPr>
          <w:rFonts w:ascii="仿宋_GB2312" w:eastAsia="仿宋_GB2312" w:hAnsi="仿宋_GB2312" w:cs="仿宋_GB2312" w:hint="eastAsia"/>
          <w:color w:val="000000"/>
          <w:sz w:val="32"/>
          <w:szCs w:val="32"/>
        </w:rPr>
        <w:t>（公章）</w:t>
      </w:r>
    </w:p>
    <w:p w14:paraId="5BA8D990" w14:textId="77777777" w:rsidR="004040C3" w:rsidRPr="0054321B" w:rsidRDefault="00825354">
      <w:pPr>
        <w:spacing w:beforeLines="50" w:before="156" w:line="560" w:lineRule="exact"/>
        <w:ind w:firstLineChars="200" w:firstLine="480"/>
        <w:jc w:val="right"/>
        <w:rPr>
          <w:rFonts w:ascii="仿宋_GB2312" w:eastAsia="仿宋_GB2312" w:hAnsi="仿宋_GB2312" w:cs="仿宋_GB2312"/>
          <w:bCs/>
          <w:color w:val="000000"/>
          <w:sz w:val="32"/>
          <w:szCs w:val="32"/>
        </w:rPr>
      </w:pPr>
      <w:r w:rsidRPr="0054321B">
        <w:rPr>
          <w:rFonts w:ascii="宋体" w:hAnsi="宋体" w:hint="eastAsia"/>
          <w:color w:val="000000"/>
          <w:sz w:val="24"/>
        </w:rPr>
        <w:t xml:space="preserve">         </w:t>
      </w:r>
      <w:r w:rsidRPr="0054321B">
        <w:rPr>
          <w:rFonts w:ascii="仿宋_GB2312" w:eastAsia="仿宋_GB2312" w:hAnsi="仿宋_GB2312" w:cs="仿宋_GB2312" w:hint="eastAsia"/>
          <w:bCs/>
          <w:color w:val="000000"/>
          <w:sz w:val="32"/>
          <w:szCs w:val="32"/>
        </w:rPr>
        <w:t xml:space="preserve"> 法定代表人或委托代理人：</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（签字或盖章）</w:t>
      </w:r>
    </w:p>
    <w:p w14:paraId="77AF42EC" w14:textId="77777777" w:rsidR="004040C3" w:rsidRPr="0054321B" w:rsidRDefault="00825354">
      <w:pPr>
        <w:autoSpaceDE w:val="0"/>
        <w:autoSpaceDN w:val="0"/>
        <w:adjustRightInd w:val="0"/>
        <w:spacing w:beforeLines="50" w:before="156" w:line="560" w:lineRule="exact"/>
        <w:jc w:val="right"/>
        <w:rPr>
          <w:rFonts w:ascii="宋体"/>
          <w:b/>
          <w:color w:val="000000"/>
          <w:sz w:val="36"/>
          <w:szCs w:val="36"/>
        </w:rPr>
      </w:pPr>
      <w:bookmarkStart w:id="361" w:name="_Toc10597_WPSOffice_Level3"/>
      <w:r w:rsidRPr="0054321B">
        <w:rPr>
          <w:rFonts w:ascii="仿宋_GB2312" w:eastAsia="仿宋_GB2312" w:hAnsi="仿宋_GB2312" w:cs="仿宋_GB2312" w:hint="eastAsia"/>
          <w:color w:val="000000"/>
          <w:sz w:val="32"/>
          <w:szCs w:val="32"/>
        </w:rPr>
        <w:t xml:space="preserve">                                       </w:t>
      </w:r>
      <w:bookmarkStart w:id="362" w:name="_Toc16117_WPSOffice_Level3"/>
      <w:r w:rsidRPr="0054321B">
        <w:rPr>
          <w:rFonts w:ascii="仿宋_GB2312" w:eastAsia="仿宋_GB2312" w:hAnsi="仿宋_GB2312" w:cs="仿宋_GB2312" w:hint="eastAsia"/>
          <w:color w:val="000000"/>
          <w:sz w:val="32"/>
          <w:szCs w:val="32"/>
        </w:rPr>
        <w:t>年   月   日</w:t>
      </w:r>
      <w:bookmarkEnd w:id="361"/>
      <w:bookmarkEnd w:id="362"/>
    </w:p>
    <w:p w14:paraId="19A7613B" w14:textId="77777777" w:rsidR="004040C3" w:rsidRPr="0054321B" w:rsidRDefault="00825354">
      <w:pPr>
        <w:widowControl/>
        <w:snapToGrid w:val="0"/>
        <w:spacing w:beforeLines="50" w:before="156" w:line="560" w:lineRule="exact"/>
        <w:jc w:val="left"/>
        <w:outlineLvl w:val="2"/>
        <w:rPr>
          <w:rFonts w:ascii="宋体" w:hAnsi="宋体"/>
          <w:b/>
          <w:color w:val="000000"/>
          <w:sz w:val="36"/>
          <w:szCs w:val="36"/>
        </w:rPr>
      </w:pPr>
      <w:bookmarkStart w:id="363" w:name="_Toc31901"/>
      <w:bookmarkStart w:id="364" w:name="_Toc27782"/>
      <w:bookmarkStart w:id="365" w:name="_Toc18183"/>
      <w:bookmarkStart w:id="366" w:name="_Toc21545_WPSOffice_Level3"/>
      <w:bookmarkStart w:id="367" w:name="_Toc23035_WPSOffice_Level2"/>
      <w:bookmarkStart w:id="368" w:name="_Toc172644312"/>
      <w:r w:rsidRPr="0054321B">
        <w:rPr>
          <w:rFonts w:ascii="楷体_GB2312" w:eastAsia="楷体_GB2312" w:hAnsi="楷体_GB2312" w:cs="楷体_GB2312" w:hint="eastAsia"/>
          <w:b/>
          <w:color w:val="000000"/>
          <w:sz w:val="32"/>
          <w:szCs w:val="32"/>
        </w:rPr>
        <w:lastRenderedPageBreak/>
        <w:t>附件3：法定代表人授权书</w:t>
      </w:r>
      <w:bookmarkEnd w:id="363"/>
      <w:bookmarkEnd w:id="364"/>
      <w:bookmarkEnd w:id="365"/>
      <w:bookmarkEnd w:id="366"/>
      <w:bookmarkEnd w:id="367"/>
      <w:bookmarkEnd w:id="368"/>
    </w:p>
    <w:p w14:paraId="4549D3E6" w14:textId="77777777" w:rsidR="004040C3" w:rsidRPr="0054321B" w:rsidRDefault="00825354">
      <w:pPr>
        <w:spacing w:beforeLines="50" w:before="156" w:line="560" w:lineRule="exact"/>
        <w:ind w:firstLineChars="900" w:firstLine="2891"/>
        <w:rPr>
          <w:rFonts w:ascii="仿宋_GB2312" w:eastAsia="仿宋_GB2312" w:hAnsi="仿宋_GB2312" w:cs="仿宋_GB2312"/>
          <w:b/>
          <w:color w:val="000000"/>
          <w:sz w:val="32"/>
          <w:szCs w:val="32"/>
        </w:rPr>
      </w:pPr>
      <w:bookmarkStart w:id="369" w:name="_Toc1148_WPSOffice_Level3"/>
      <w:bookmarkStart w:id="370" w:name="_Toc26434_WPSOffice_Level2"/>
      <w:bookmarkStart w:id="371" w:name="_Toc5048_WPSOffice_Level2"/>
      <w:r w:rsidRPr="0054321B">
        <w:rPr>
          <w:rFonts w:ascii="仿宋_GB2312" w:eastAsia="仿宋_GB2312" w:hAnsi="仿宋_GB2312" w:cs="仿宋_GB2312" w:hint="eastAsia"/>
          <w:b/>
          <w:color w:val="000000"/>
          <w:sz w:val="32"/>
          <w:szCs w:val="32"/>
        </w:rPr>
        <w:t>法定代表人授权书</w:t>
      </w:r>
      <w:bookmarkEnd w:id="369"/>
      <w:bookmarkEnd w:id="370"/>
      <w:bookmarkEnd w:id="371"/>
    </w:p>
    <w:p w14:paraId="3C52F2A0" w14:textId="77777777" w:rsidR="004040C3" w:rsidRPr="0054321B" w:rsidRDefault="00825354">
      <w:pPr>
        <w:spacing w:line="560" w:lineRule="exact"/>
        <w:ind w:firstLineChars="82" w:firstLine="263"/>
        <w:rPr>
          <w:rFonts w:ascii="仿宋_GB2312" w:eastAsia="仿宋_GB2312" w:hAnsi="仿宋_GB2312" w:cs="仿宋_GB2312"/>
          <w:color w:val="000000"/>
          <w:sz w:val="32"/>
          <w:szCs w:val="32"/>
          <w:u w:val="single"/>
        </w:rPr>
      </w:pPr>
      <w:bookmarkStart w:id="372" w:name="_Toc25306_WPSOffice_Level2"/>
      <w:bookmarkStart w:id="373" w:name="_Toc16084_WPSOffice_Level2"/>
      <w:bookmarkStart w:id="374" w:name="_Toc6307_WPSOffice_Level2"/>
      <w:r w:rsidRPr="0054321B">
        <w:rPr>
          <w:rFonts w:ascii="仿宋_GB2312" w:eastAsia="仿宋_GB2312" w:hAnsi="仿宋_GB2312" w:cs="仿宋_GB2312" w:hint="eastAsia"/>
          <w:b/>
          <w:bCs/>
          <w:color w:val="000000"/>
          <w:sz w:val="32"/>
          <w:szCs w:val="32"/>
        </w:rPr>
        <w:t>致：</w:t>
      </w:r>
      <w:r w:rsidRPr="0054321B">
        <w:rPr>
          <w:rFonts w:ascii="仿宋_GB2312" w:eastAsia="仿宋_GB2312" w:hAnsi="仿宋_GB2312" w:cs="仿宋_GB2312" w:hint="eastAsia"/>
          <w:b/>
          <w:bCs/>
          <w:color w:val="000000"/>
          <w:sz w:val="32"/>
          <w:szCs w:val="32"/>
          <w:u w:val="single"/>
        </w:rPr>
        <w:t>（代理机构名称）</w:t>
      </w:r>
      <w:bookmarkEnd w:id="372"/>
      <w:bookmarkEnd w:id="373"/>
      <w:bookmarkEnd w:id="374"/>
    </w:p>
    <w:p w14:paraId="5532B652"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u w:val="single"/>
        </w:rPr>
        <w:t xml:space="preserve">  （供应商名称）  </w:t>
      </w:r>
      <w:r w:rsidRPr="0054321B">
        <w:rPr>
          <w:rFonts w:ascii="仿宋_GB2312" w:eastAsia="仿宋_GB2312" w:hAnsi="仿宋_GB2312" w:cs="仿宋_GB2312" w:hint="eastAsia"/>
          <w:color w:val="000000"/>
          <w:sz w:val="32"/>
          <w:szCs w:val="32"/>
        </w:rPr>
        <w:t>系中华人民共和国合法企业，法定地址</w:t>
      </w:r>
      <w:r w:rsidRPr="0054321B">
        <w:rPr>
          <w:rFonts w:ascii="仿宋_GB2312" w:eastAsia="仿宋_GB2312" w:hAnsi="仿宋_GB2312" w:cs="仿宋_GB2312" w:hint="eastAsia"/>
          <w:color w:val="000000"/>
          <w:sz w:val="32"/>
          <w:szCs w:val="32"/>
          <w:u w:val="single"/>
        </w:rPr>
        <w:t xml:space="preserve">              </w:t>
      </w:r>
      <w:r w:rsidRPr="0054321B">
        <w:rPr>
          <w:rFonts w:ascii="仿宋_GB2312" w:eastAsia="仿宋_GB2312" w:hAnsi="仿宋_GB2312" w:cs="仿宋_GB2312" w:hint="eastAsia"/>
          <w:color w:val="000000"/>
          <w:sz w:val="32"/>
          <w:szCs w:val="32"/>
        </w:rPr>
        <w:t>。</w:t>
      </w:r>
    </w:p>
    <w:p w14:paraId="15894B99"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u w:val="single"/>
        </w:rPr>
        <w:t xml:space="preserve">（法定代表人姓名）   </w:t>
      </w:r>
      <w:r w:rsidRPr="0054321B">
        <w:rPr>
          <w:rFonts w:ascii="仿宋_GB2312" w:eastAsia="仿宋_GB2312" w:hAnsi="仿宋_GB2312" w:cs="仿宋_GB2312" w:hint="eastAsia"/>
          <w:color w:val="000000"/>
          <w:sz w:val="32"/>
          <w:szCs w:val="32"/>
        </w:rPr>
        <w:t>特授权</w:t>
      </w:r>
      <w:r w:rsidRPr="0054321B">
        <w:rPr>
          <w:rFonts w:ascii="仿宋_GB2312" w:eastAsia="仿宋_GB2312" w:hAnsi="仿宋_GB2312" w:cs="仿宋_GB2312" w:hint="eastAsia"/>
          <w:color w:val="000000"/>
          <w:sz w:val="32"/>
          <w:szCs w:val="32"/>
          <w:u w:val="single"/>
        </w:rPr>
        <w:t xml:space="preserve"> （委托代理人姓名）    </w:t>
      </w:r>
      <w:r w:rsidRPr="0054321B">
        <w:rPr>
          <w:rFonts w:ascii="仿宋_GB2312" w:eastAsia="仿宋_GB2312" w:hAnsi="仿宋_GB2312" w:cs="仿宋_GB2312" w:hint="eastAsia"/>
          <w:color w:val="000000"/>
          <w:sz w:val="32"/>
          <w:szCs w:val="32"/>
        </w:rPr>
        <w:t>代表我单位全权办理针对</w:t>
      </w:r>
      <w:r w:rsidRPr="0054321B">
        <w:rPr>
          <w:rFonts w:ascii="仿宋_GB2312" w:eastAsia="仿宋_GB2312" w:hAnsi="仿宋_GB2312" w:cs="仿宋_GB2312" w:hint="eastAsia"/>
          <w:color w:val="000000"/>
          <w:sz w:val="32"/>
          <w:szCs w:val="32"/>
          <w:u w:val="single"/>
        </w:rPr>
        <w:t xml:space="preserve">                </w:t>
      </w:r>
      <w:r w:rsidRPr="0054321B">
        <w:rPr>
          <w:rFonts w:ascii="仿宋_GB2312" w:eastAsia="仿宋_GB2312" w:hAnsi="仿宋_GB2312" w:cs="仿宋_GB2312" w:hint="eastAsia"/>
          <w:color w:val="000000"/>
          <w:sz w:val="32"/>
          <w:szCs w:val="32"/>
        </w:rPr>
        <w:t>项目的磋商、答疑等具体工作，并签署全部有关的文件、资料。</w:t>
      </w:r>
    </w:p>
    <w:p w14:paraId="4F25DDF6"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我单位对被授权人的签名负全部责任。</w:t>
      </w:r>
    </w:p>
    <w:p w14:paraId="7AC0F4BD"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在撤销授权的书面通知以前，本授权书一直有效，被授权人签署的所有文件（在授权书有效期内签署的）不因授权的撤销而失效。</w:t>
      </w:r>
    </w:p>
    <w:p w14:paraId="5779F6B6"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授权期限：自</w:t>
      </w:r>
      <w:r w:rsidRPr="0054321B">
        <w:rPr>
          <w:rFonts w:ascii="仿宋_GB2312" w:eastAsia="仿宋_GB2312" w:hAnsi="仿宋_GB2312" w:cs="仿宋_GB2312" w:hint="eastAsia"/>
          <w:color w:val="000000"/>
          <w:sz w:val="32"/>
          <w:szCs w:val="32"/>
          <w:u w:val="single"/>
        </w:rPr>
        <w:t xml:space="preserve">     </w:t>
      </w:r>
      <w:r w:rsidRPr="0054321B">
        <w:rPr>
          <w:rFonts w:ascii="仿宋_GB2312" w:eastAsia="仿宋_GB2312" w:hAnsi="仿宋_GB2312" w:cs="仿宋_GB2312" w:hint="eastAsia"/>
          <w:color w:val="000000"/>
          <w:sz w:val="32"/>
          <w:szCs w:val="32"/>
        </w:rPr>
        <w:t xml:space="preserve"> 年</w:t>
      </w:r>
      <w:r w:rsidRPr="0054321B">
        <w:rPr>
          <w:rFonts w:ascii="仿宋_GB2312" w:eastAsia="仿宋_GB2312" w:hAnsi="仿宋_GB2312" w:cs="仿宋_GB2312" w:hint="eastAsia"/>
          <w:color w:val="000000"/>
          <w:sz w:val="32"/>
          <w:szCs w:val="32"/>
          <w:u w:val="single"/>
        </w:rPr>
        <w:t xml:space="preserve">   </w:t>
      </w:r>
      <w:r w:rsidRPr="0054321B">
        <w:rPr>
          <w:rFonts w:ascii="仿宋_GB2312" w:eastAsia="仿宋_GB2312" w:hAnsi="仿宋_GB2312" w:cs="仿宋_GB2312" w:hint="eastAsia"/>
          <w:color w:val="000000"/>
          <w:sz w:val="32"/>
          <w:szCs w:val="32"/>
        </w:rPr>
        <w:t>月</w:t>
      </w:r>
      <w:r w:rsidRPr="0054321B">
        <w:rPr>
          <w:rFonts w:ascii="仿宋_GB2312" w:eastAsia="仿宋_GB2312" w:hAnsi="仿宋_GB2312" w:cs="仿宋_GB2312" w:hint="eastAsia"/>
          <w:color w:val="000000"/>
          <w:sz w:val="32"/>
          <w:szCs w:val="32"/>
          <w:u w:val="single"/>
        </w:rPr>
        <w:t xml:space="preserve">   </w:t>
      </w:r>
      <w:r w:rsidRPr="0054321B">
        <w:rPr>
          <w:rFonts w:ascii="仿宋_GB2312" w:eastAsia="仿宋_GB2312" w:hAnsi="仿宋_GB2312" w:cs="仿宋_GB2312" w:hint="eastAsia"/>
          <w:color w:val="000000"/>
          <w:sz w:val="32"/>
          <w:szCs w:val="32"/>
        </w:rPr>
        <w:t>日起至</w:t>
      </w:r>
      <w:r w:rsidRPr="0054321B">
        <w:rPr>
          <w:rFonts w:ascii="仿宋_GB2312" w:eastAsia="仿宋_GB2312" w:hAnsi="仿宋_GB2312" w:cs="仿宋_GB2312" w:hint="eastAsia"/>
          <w:color w:val="000000"/>
          <w:sz w:val="32"/>
          <w:szCs w:val="32"/>
          <w:u w:val="single"/>
        </w:rPr>
        <w:t xml:space="preserve">     </w:t>
      </w:r>
      <w:r w:rsidRPr="0054321B">
        <w:rPr>
          <w:rFonts w:ascii="仿宋_GB2312" w:eastAsia="仿宋_GB2312" w:hAnsi="仿宋_GB2312" w:cs="仿宋_GB2312" w:hint="eastAsia"/>
          <w:color w:val="000000"/>
          <w:sz w:val="32"/>
          <w:szCs w:val="32"/>
        </w:rPr>
        <w:t xml:space="preserve"> 年</w:t>
      </w:r>
      <w:r w:rsidRPr="0054321B">
        <w:rPr>
          <w:rFonts w:ascii="仿宋_GB2312" w:eastAsia="仿宋_GB2312" w:hAnsi="仿宋_GB2312" w:cs="仿宋_GB2312" w:hint="eastAsia"/>
          <w:color w:val="000000"/>
          <w:sz w:val="32"/>
          <w:szCs w:val="32"/>
          <w:u w:val="single"/>
        </w:rPr>
        <w:t xml:space="preserve">   </w:t>
      </w:r>
      <w:r w:rsidRPr="0054321B">
        <w:rPr>
          <w:rFonts w:ascii="仿宋_GB2312" w:eastAsia="仿宋_GB2312" w:hAnsi="仿宋_GB2312" w:cs="仿宋_GB2312" w:hint="eastAsia"/>
          <w:color w:val="000000"/>
          <w:sz w:val="32"/>
          <w:szCs w:val="32"/>
        </w:rPr>
        <w:t>月</w:t>
      </w:r>
      <w:r w:rsidRPr="0054321B">
        <w:rPr>
          <w:rFonts w:ascii="仿宋_GB2312" w:eastAsia="仿宋_GB2312" w:hAnsi="仿宋_GB2312" w:cs="仿宋_GB2312" w:hint="eastAsia"/>
          <w:color w:val="000000"/>
          <w:sz w:val="32"/>
          <w:szCs w:val="32"/>
          <w:u w:val="single"/>
        </w:rPr>
        <w:t xml:space="preserve">   </w:t>
      </w:r>
      <w:r w:rsidRPr="0054321B">
        <w:rPr>
          <w:rFonts w:ascii="仿宋_GB2312" w:eastAsia="仿宋_GB2312" w:hAnsi="仿宋_GB2312" w:cs="仿宋_GB2312" w:hint="eastAsia"/>
          <w:color w:val="000000"/>
          <w:sz w:val="32"/>
          <w:szCs w:val="32"/>
        </w:rPr>
        <w:t>日止。</w:t>
      </w:r>
    </w:p>
    <w:p w14:paraId="7CFA8E4A"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被授权人联系电话：</w:t>
      </w:r>
      <w:r w:rsidRPr="0054321B">
        <w:rPr>
          <w:rFonts w:ascii="仿宋_GB2312" w:eastAsia="仿宋_GB2312" w:hAnsi="仿宋_GB2312" w:cs="仿宋_GB2312" w:hint="eastAsia"/>
          <w:color w:val="000000"/>
          <w:sz w:val="32"/>
          <w:szCs w:val="32"/>
          <w:u w:val="single"/>
        </w:rPr>
        <w:t xml:space="preserve">          </w:t>
      </w:r>
    </w:p>
    <w:p w14:paraId="3331957C"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被授权人（委托代理人）签字：</w:t>
      </w:r>
      <w:r w:rsidRPr="0054321B">
        <w:rPr>
          <w:rFonts w:ascii="仿宋_GB2312" w:eastAsia="仿宋_GB2312" w:hAnsi="仿宋_GB2312" w:cs="仿宋_GB2312" w:hint="eastAsia"/>
          <w:color w:val="000000"/>
          <w:sz w:val="32"/>
          <w:szCs w:val="32"/>
          <w:u w:val="single"/>
        </w:rPr>
        <w:t xml:space="preserve">      </w:t>
      </w:r>
      <w:r w:rsidRPr="0054321B">
        <w:rPr>
          <w:rFonts w:ascii="仿宋_GB2312" w:eastAsia="仿宋_GB2312" w:hAnsi="仿宋_GB2312" w:cs="仿宋_GB2312" w:hint="eastAsia"/>
          <w:color w:val="000000"/>
          <w:sz w:val="32"/>
          <w:szCs w:val="32"/>
        </w:rPr>
        <w:t xml:space="preserve">   职务：</w:t>
      </w:r>
      <w:r w:rsidRPr="0054321B">
        <w:rPr>
          <w:rFonts w:ascii="仿宋_GB2312" w:eastAsia="仿宋_GB2312" w:hAnsi="仿宋_GB2312" w:cs="仿宋_GB2312" w:hint="eastAsia"/>
          <w:color w:val="000000"/>
          <w:sz w:val="32"/>
          <w:szCs w:val="32"/>
          <w:u w:val="single"/>
        </w:rPr>
        <w:t xml:space="preserve">            </w:t>
      </w:r>
    </w:p>
    <w:p w14:paraId="10407F68"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u w:val="single"/>
        </w:rPr>
      </w:pPr>
      <w:r w:rsidRPr="0054321B">
        <w:rPr>
          <w:rFonts w:ascii="仿宋_GB2312" w:eastAsia="仿宋_GB2312" w:hAnsi="仿宋_GB2312" w:cs="仿宋_GB2312" w:hint="eastAsia"/>
          <w:color w:val="000000"/>
          <w:sz w:val="32"/>
          <w:szCs w:val="32"/>
        </w:rPr>
        <w:t>授权人（法定代表人）签字：</w:t>
      </w:r>
      <w:r w:rsidRPr="0054321B">
        <w:rPr>
          <w:rFonts w:ascii="仿宋_GB2312" w:eastAsia="仿宋_GB2312" w:hAnsi="仿宋_GB2312" w:cs="仿宋_GB2312" w:hint="eastAsia"/>
          <w:color w:val="000000"/>
          <w:sz w:val="32"/>
          <w:szCs w:val="32"/>
          <w:u w:val="single"/>
        </w:rPr>
        <w:t xml:space="preserve">        </w:t>
      </w:r>
      <w:r w:rsidRPr="0054321B">
        <w:rPr>
          <w:rFonts w:ascii="仿宋_GB2312" w:eastAsia="仿宋_GB2312" w:hAnsi="仿宋_GB2312" w:cs="仿宋_GB2312" w:hint="eastAsia"/>
          <w:color w:val="000000"/>
          <w:sz w:val="32"/>
          <w:szCs w:val="32"/>
        </w:rPr>
        <w:t xml:space="preserve">   职务：</w:t>
      </w:r>
      <w:r w:rsidRPr="0054321B">
        <w:rPr>
          <w:rFonts w:ascii="仿宋_GB2312" w:eastAsia="仿宋_GB2312" w:hAnsi="仿宋_GB2312" w:cs="仿宋_GB2312" w:hint="eastAsia"/>
          <w:color w:val="000000"/>
          <w:sz w:val="32"/>
          <w:szCs w:val="32"/>
          <w:u w:val="single"/>
        </w:rPr>
        <w:t xml:space="preserve">            </w:t>
      </w:r>
    </w:p>
    <w:p w14:paraId="15646597" w14:textId="77777777" w:rsidR="004040C3" w:rsidRPr="0054321B" w:rsidRDefault="00825354">
      <w:pPr>
        <w:spacing w:line="560" w:lineRule="exact"/>
        <w:ind w:firstLineChars="200" w:firstLine="640"/>
        <w:rPr>
          <w:rFonts w:ascii="宋体" w:hAnsi="宋体"/>
          <w:color w:val="000000"/>
          <w:sz w:val="36"/>
          <w:szCs w:val="36"/>
        </w:rPr>
      </w:pPr>
      <w:proofErr w:type="gramStart"/>
      <w:r w:rsidRPr="0054321B">
        <w:rPr>
          <w:rFonts w:ascii="仿宋_GB2312" w:eastAsia="仿宋_GB2312" w:hAnsi="仿宋_GB2312" w:cs="仿宋_GB2312" w:hint="eastAsia"/>
          <w:color w:val="000000"/>
          <w:kern w:val="0"/>
          <w:sz w:val="32"/>
          <w:szCs w:val="32"/>
        </w:rPr>
        <w:t>附被授权</w:t>
      </w:r>
      <w:proofErr w:type="gramEnd"/>
      <w:r w:rsidRPr="0054321B">
        <w:rPr>
          <w:rFonts w:ascii="仿宋_GB2312" w:eastAsia="仿宋_GB2312" w:hAnsi="仿宋_GB2312" w:cs="仿宋_GB2312" w:hint="eastAsia"/>
          <w:color w:val="000000"/>
          <w:kern w:val="0"/>
          <w:sz w:val="32"/>
          <w:szCs w:val="32"/>
        </w:rPr>
        <w:t>人第二代身份证双面扫描（或复印）件</w:t>
      </w:r>
    </w:p>
    <w:p w14:paraId="479A1D29" w14:textId="77777777" w:rsidR="004040C3" w:rsidRPr="0054321B" w:rsidRDefault="00825354">
      <w:pPr>
        <w:spacing w:beforeLines="50" w:before="156" w:line="560" w:lineRule="exact"/>
        <w:jc w:val="right"/>
        <w:rPr>
          <w:rFonts w:ascii="仿宋_GB2312" w:eastAsia="仿宋_GB2312" w:hAnsi="仿宋_GB2312" w:cs="仿宋_GB2312"/>
          <w:bCs/>
          <w:color w:val="000000"/>
          <w:sz w:val="32"/>
          <w:szCs w:val="32"/>
        </w:rPr>
      </w:pPr>
      <w:bookmarkStart w:id="375" w:name="_Toc13837_WPSOffice_Level3"/>
      <w:r w:rsidRPr="0054321B">
        <w:rPr>
          <w:rFonts w:ascii="仿宋_GB2312" w:eastAsia="仿宋_GB2312" w:hAnsi="仿宋_GB2312" w:cs="仿宋_GB2312" w:hint="eastAsia"/>
          <w:bCs/>
          <w:color w:val="000000"/>
          <w:sz w:val="32"/>
          <w:szCs w:val="32"/>
        </w:rPr>
        <w:t>单位名称：</w:t>
      </w:r>
      <w:r w:rsidRPr="0054321B">
        <w:rPr>
          <w:rFonts w:ascii="仿宋_GB2312" w:eastAsia="仿宋_GB2312" w:hAnsi="仿宋_GB2312" w:cs="仿宋_GB2312" w:hint="eastAsia"/>
          <w:bCs/>
          <w:color w:val="000000"/>
          <w:kern w:val="0"/>
          <w:sz w:val="32"/>
          <w:szCs w:val="32"/>
          <w:u w:val="single"/>
        </w:rPr>
        <w:t xml:space="preserve">          </w:t>
      </w:r>
      <w:r w:rsidRPr="0054321B">
        <w:rPr>
          <w:rFonts w:ascii="仿宋_GB2312" w:eastAsia="仿宋_GB2312" w:hAnsi="仿宋_GB2312" w:cs="仿宋_GB2312" w:hint="eastAsia"/>
          <w:bCs/>
          <w:color w:val="000000"/>
          <w:sz w:val="32"/>
          <w:szCs w:val="32"/>
        </w:rPr>
        <w:t>（公章）</w:t>
      </w:r>
      <w:bookmarkEnd w:id="375"/>
    </w:p>
    <w:p w14:paraId="7E5D766C" w14:textId="77777777" w:rsidR="004040C3" w:rsidRPr="0054321B" w:rsidRDefault="00825354">
      <w:pPr>
        <w:spacing w:beforeLines="50" w:before="156" w:line="560" w:lineRule="exact"/>
        <w:ind w:firstLineChars="200" w:firstLine="480"/>
        <w:jc w:val="right"/>
        <w:rPr>
          <w:rFonts w:ascii="仿宋_GB2312" w:eastAsia="仿宋_GB2312" w:hAnsi="仿宋_GB2312" w:cs="仿宋_GB2312"/>
          <w:bCs/>
          <w:color w:val="000000"/>
          <w:sz w:val="32"/>
          <w:szCs w:val="32"/>
        </w:rPr>
      </w:pPr>
      <w:r w:rsidRPr="0054321B">
        <w:rPr>
          <w:rFonts w:ascii="宋体" w:hAnsi="宋体" w:hint="eastAsia"/>
          <w:color w:val="000000"/>
          <w:sz w:val="24"/>
        </w:rPr>
        <w:t xml:space="preserve">         </w:t>
      </w:r>
      <w:r w:rsidRPr="0054321B">
        <w:rPr>
          <w:rFonts w:ascii="仿宋_GB2312" w:eastAsia="仿宋_GB2312" w:hAnsi="仿宋_GB2312" w:cs="仿宋_GB2312" w:hint="eastAsia"/>
          <w:bCs/>
          <w:color w:val="000000"/>
          <w:sz w:val="32"/>
          <w:szCs w:val="32"/>
        </w:rPr>
        <w:t xml:space="preserve"> 法定代表人或委托代理人：</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（签字或盖章）</w:t>
      </w:r>
      <w:bookmarkStart w:id="376" w:name="_Toc32599_WPSOffice_Level3"/>
      <w:bookmarkStart w:id="377" w:name="_Toc6591_WPSOffice_Level3"/>
      <w:r w:rsidRPr="0054321B">
        <w:rPr>
          <w:rFonts w:ascii="仿宋_GB2312" w:eastAsia="仿宋_GB2312" w:hAnsi="仿宋_GB2312" w:cs="仿宋_GB2312" w:hint="eastAsia"/>
          <w:bCs/>
          <w:color w:val="000000"/>
          <w:sz w:val="32"/>
          <w:szCs w:val="32"/>
        </w:rPr>
        <w:t>年   月   日</w:t>
      </w:r>
      <w:bookmarkEnd w:id="376"/>
      <w:bookmarkEnd w:id="377"/>
    </w:p>
    <w:p w14:paraId="629506D7" w14:textId="77777777" w:rsidR="004040C3" w:rsidRPr="0054321B" w:rsidRDefault="004040C3">
      <w:pPr>
        <w:spacing w:beforeLines="50" w:before="156" w:line="560" w:lineRule="exact"/>
        <w:rPr>
          <w:rFonts w:ascii="宋体" w:hAnsi="宋体"/>
          <w:b/>
          <w:bCs/>
          <w:color w:val="000000"/>
          <w:sz w:val="24"/>
        </w:rPr>
      </w:pPr>
    </w:p>
    <w:p w14:paraId="0A345ED2" w14:textId="77777777" w:rsidR="004040C3" w:rsidRPr="0054321B" w:rsidRDefault="00825354">
      <w:pPr>
        <w:widowControl/>
        <w:snapToGrid w:val="0"/>
        <w:spacing w:beforeLines="50" w:before="156" w:line="560" w:lineRule="exact"/>
        <w:jc w:val="left"/>
        <w:outlineLvl w:val="2"/>
        <w:rPr>
          <w:rFonts w:ascii="楷体_GB2312" w:eastAsia="楷体_GB2312" w:hAnsi="楷体_GB2312" w:cs="楷体_GB2312"/>
          <w:b/>
          <w:color w:val="000000"/>
          <w:sz w:val="32"/>
          <w:szCs w:val="32"/>
        </w:rPr>
      </w:pPr>
      <w:bookmarkStart w:id="378" w:name="_Toc30919"/>
      <w:bookmarkStart w:id="379" w:name="_Toc7737_WPSOffice_Level3"/>
      <w:bookmarkStart w:id="380" w:name="_Toc26653_WPSOffice_Level3"/>
      <w:bookmarkStart w:id="381" w:name="_Toc16704"/>
      <w:bookmarkStart w:id="382" w:name="_Toc23618"/>
      <w:bookmarkStart w:id="383" w:name="_Toc172644313"/>
      <w:r w:rsidRPr="0054321B">
        <w:rPr>
          <w:rFonts w:ascii="楷体_GB2312" w:eastAsia="楷体_GB2312" w:hAnsi="楷体_GB2312" w:cs="楷体_GB2312" w:hint="eastAsia"/>
          <w:b/>
          <w:color w:val="000000"/>
          <w:sz w:val="32"/>
          <w:szCs w:val="32"/>
        </w:rPr>
        <w:lastRenderedPageBreak/>
        <w:t>附件4：供应商承诺函</w:t>
      </w:r>
      <w:bookmarkEnd w:id="378"/>
      <w:bookmarkEnd w:id="379"/>
      <w:bookmarkEnd w:id="380"/>
      <w:bookmarkEnd w:id="381"/>
      <w:bookmarkEnd w:id="382"/>
      <w:bookmarkEnd w:id="383"/>
    </w:p>
    <w:p w14:paraId="1626434E" w14:textId="77777777" w:rsidR="004040C3" w:rsidRPr="0054321B" w:rsidRDefault="00825354">
      <w:pPr>
        <w:spacing w:beforeLines="50" w:before="156" w:line="560" w:lineRule="exact"/>
        <w:ind w:firstLineChars="900" w:firstLine="2891"/>
        <w:rPr>
          <w:rFonts w:ascii="仿宋_GB2312" w:eastAsia="仿宋_GB2312" w:hAnsi="仿宋_GB2312" w:cs="仿宋_GB2312"/>
          <w:b/>
          <w:color w:val="000000"/>
          <w:sz w:val="32"/>
          <w:szCs w:val="32"/>
        </w:rPr>
      </w:pPr>
      <w:bookmarkStart w:id="384" w:name="_Toc27597_WPSOffice_Level3"/>
      <w:bookmarkStart w:id="385" w:name="_Toc2453_WPSOffice_Level2"/>
      <w:bookmarkStart w:id="386" w:name="_Toc17639_WPSOffice_Level2"/>
      <w:r w:rsidRPr="0054321B">
        <w:rPr>
          <w:rFonts w:ascii="仿宋_GB2312" w:eastAsia="仿宋_GB2312" w:hAnsi="仿宋_GB2312" w:cs="仿宋_GB2312" w:hint="eastAsia"/>
          <w:b/>
          <w:color w:val="000000"/>
          <w:sz w:val="32"/>
          <w:szCs w:val="32"/>
        </w:rPr>
        <w:t>供应商承诺函</w:t>
      </w:r>
      <w:bookmarkEnd w:id="384"/>
      <w:bookmarkEnd w:id="385"/>
      <w:bookmarkEnd w:id="386"/>
    </w:p>
    <w:p w14:paraId="54F0D6D5" w14:textId="77777777" w:rsidR="004040C3" w:rsidRPr="0054321B" w:rsidRDefault="00825354">
      <w:pPr>
        <w:spacing w:line="560" w:lineRule="exact"/>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致：</w:t>
      </w:r>
      <w:r w:rsidRPr="0054321B">
        <w:rPr>
          <w:rFonts w:ascii="仿宋_GB2312" w:eastAsia="仿宋_GB2312" w:hAnsi="仿宋_GB2312" w:cs="仿宋_GB2312" w:hint="eastAsia"/>
          <w:color w:val="000000"/>
          <w:sz w:val="32"/>
          <w:szCs w:val="32"/>
          <w:u w:val="single"/>
        </w:rPr>
        <w:t>（代理机构名称）</w:t>
      </w:r>
    </w:p>
    <w:p w14:paraId="366E9EDE"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关于贵方</w:t>
      </w:r>
      <w:r w:rsidRPr="0054321B">
        <w:rPr>
          <w:rFonts w:ascii="仿宋_GB2312" w:eastAsia="仿宋_GB2312" w:hAnsi="仿宋_GB2312" w:cs="仿宋_GB2312" w:hint="eastAsia"/>
          <w:color w:val="000000"/>
          <w:sz w:val="32"/>
          <w:szCs w:val="32"/>
          <w:u w:val="single"/>
        </w:rPr>
        <w:t xml:space="preserve">   </w:t>
      </w:r>
      <w:r w:rsidRPr="0054321B">
        <w:rPr>
          <w:rFonts w:ascii="仿宋_GB2312" w:eastAsia="仿宋_GB2312" w:hAnsi="仿宋_GB2312" w:cs="仿宋_GB2312" w:hint="eastAsia"/>
          <w:color w:val="000000"/>
          <w:sz w:val="32"/>
          <w:szCs w:val="32"/>
        </w:rPr>
        <w:t>年</w:t>
      </w:r>
      <w:r w:rsidRPr="0054321B">
        <w:rPr>
          <w:rFonts w:ascii="仿宋_GB2312" w:eastAsia="仿宋_GB2312" w:hAnsi="仿宋_GB2312" w:cs="仿宋_GB2312" w:hint="eastAsia"/>
          <w:color w:val="000000"/>
          <w:sz w:val="32"/>
          <w:szCs w:val="32"/>
          <w:u w:val="single"/>
        </w:rPr>
        <w:t xml:space="preserve">  </w:t>
      </w:r>
      <w:r w:rsidRPr="0054321B">
        <w:rPr>
          <w:rFonts w:ascii="仿宋_GB2312" w:eastAsia="仿宋_GB2312" w:hAnsi="仿宋_GB2312" w:cs="仿宋_GB2312" w:hint="eastAsia"/>
          <w:color w:val="000000"/>
          <w:sz w:val="32"/>
          <w:szCs w:val="32"/>
        </w:rPr>
        <w:t>月</w:t>
      </w:r>
      <w:r w:rsidRPr="0054321B">
        <w:rPr>
          <w:rFonts w:ascii="仿宋_GB2312" w:eastAsia="仿宋_GB2312" w:hAnsi="仿宋_GB2312" w:cs="仿宋_GB2312" w:hint="eastAsia"/>
          <w:color w:val="000000"/>
          <w:sz w:val="32"/>
          <w:szCs w:val="32"/>
          <w:u w:val="single"/>
        </w:rPr>
        <w:t xml:space="preserve">  </w:t>
      </w:r>
      <w:r w:rsidRPr="0054321B">
        <w:rPr>
          <w:rFonts w:ascii="仿宋_GB2312" w:eastAsia="仿宋_GB2312" w:hAnsi="仿宋_GB2312" w:cs="仿宋_GB2312" w:hint="eastAsia"/>
          <w:color w:val="000000"/>
          <w:sz w:val="32"/>
          <w:szCs w:val="32"/>
        </w:rPr>
        <w:t>日</w:t>
      </w:r>
      <w:r w:rsidRPr="0054321B">
        <w:rPr>
          <w:rFonts w:ascii="仿宋_GB2312" w:eastAsia="仿宋_GB2312" w:hAnsi="仿宋_GB2312" w:cs="仿宋_GB2312" w:hint="eastAsia"/>
          <w:color w:val="000000"/>
          <w:sz w:val="32"/>
          <w:szCs w:val="32"/>
          <w:u w:val="single"/>
        </w:rPr>
        <w:t xml:space="preserve">        </w:t>
      </w:r>
      <w:r w:rsidRPr="0054321B">
        <w:rPr>
          <w:rFonts w:ascii="仿宋_GB2312" w:eastAsia="仿宋_GB2312" w:hAnsi="仿宋_GB2312" w:cs="仿宋_GB2312" w:hint="eastAsia"/>
          <w:color w:val="000000"/>
          <w:sz w:val="32"/>
          <w:szCs w:val="32"/>
        </w:rPr>
        <w:t xml:space="preserve"> （项目名称及编号）采购项目，本签字人愿意参加磋商，提供采购需求中所要求的全部内容，并证实提交的所有资料是准确的和真实的。同时，我代表    </w:t>
      </w:r>
      <w:r w:rsidRPr="0054321B">
        <w:rPr>
          <w:rFonts w:ascii="仿宋_GB2312" w:eastAsia="仿宋_GB2312" w:hAnsi="仿宋_GB2312" w:cs="仿宋_GB2312" w:hint="eastAsia"/>
          <w:color w:val="000000"/>
          <w:sz w:val="32"/>
          <w:szCs w:val="32"/>
          <w:u w:val="single"/>
        </w:rPr>
        <w:t>（供应商名称）</w:t>
      </w:r>
      <w:r w:rsidRPr="0054321B">
        <w:rPr>
          <w:rFonts w:ascii="仿宋_GB2312" w:eastAsia="仿宋_GB2312" w:hAnsi="仿宋_GB2312" w:cs="仿宋_GB2312" w:hint="eastAsia"/>
          <w:color w:val="000000"/>
          <w:sz w:val="32"/>
          <w:szCs w:val="32"/>
        </w:rPr>
        <w:t>，在此作如下承诺：</w:t>
      </w:r>
    </w:p>
    <w:p w14:paraId="4CD17D4B"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1、完全理解和</w:t>
      </w:r>
      <w:proofErr w:type="gramStart"/>
      <w:r w:rsidRPr="0054321B">
        <w:rPr>
          <w:rFonts w:ascii="仿宋_GB2312" w:eastAsia="仿宋_GB2312" w:hAnsi="仿宋_GB2312" w:cs="仿宋_GB2312" w:hint="eastAsia"/>
          <w:color w:val="000000"/>
          <w:sz w:val="32"/>
          <w:szCs w:val="32"/>
        </w:rPr>
        <w:t>接受磋商</w:t>
      </w:r>
      <w:proofErr w:type="gramEnd"/>
      <w:r w:rsidRPr="0054321B">
        <w:rPr>
          <w:rFonts w:ascii="仿宋_GB2312" w:eastAsia="仿宋_GB2312" w:hAnsi="仿宋_GB2312" w:cs="仿宋_GB2312" w:hint="eastAsia"/>
          <w:color w:val="000000"/>
          <w:sz w:val="32"/>
          <w:szCs w:val="32"/>
        </w:rPr>
        <w:t>文件的一切规定和要求；</w:t>
      </w:r>
    </w:p>
    <w:p w14:paraId="1BC08D80"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45012684"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3、我方保证甲方在使用该产品或其任何一部分时，不受第三方提出的侵犯专利权、著作权、商标权和工业设计权等知识产权的起诉，若有违反，愿承担相应的一切责任。</w:t>
      </w:r>
    </w:p>
    <w:p w14:paraId="582F6693"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color w:val="000000"/>
          <w:sz w:val="32"/>
          <w:szCs w:val="32"/>
        </w:rPr>
        <w:t>4</w:t>
      </w:r>
      <w:r w:rsidRPr="0054321B">
        <w:rPr>
          <w:rFonts w:ascii="仿宋_GB2312" w:eastAsia="仿宋_GB2312" w:hAnsi="仿宋_GB2312" w:cs="仿宋_GB2312" w:hint="eastAsia"/>
          <w:color w:val="000000"/>
          <w:sz w:val="32"/>
          <w:szCs w:val="32"/>
        </w:rPr>
        <w:t>、我方承诺，除磋商文件中规定的优质产品外，所投的产品均为国产产品，且均符合国家强制性标准。若有不实，愿承担相应的责任。</w:t>
      </w:r>
    </w:p>
    <w:p w14:paraId="2D7F0054"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5、在整个磋商过程中我方若有违规行为，贵方可按磋商文件之规定给予处罚，我方完全接受。</w:t>
      </w:r>
    </w:p>
    <w:p w14:paraId="7C3C51B5"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color w:val="000000"/>
          <w:sz w:val="32"/>
          <w:szCs w:val="32"/>
        </w:rPr>
        <w:t>6</w:t>
      </w:r>
      <w:r w:rsidRPr="0054321B">
        <w:rPr>
          <w:rFonts w:ascii="仿宋_GB2312" w:eastAsia="仿宋_GB2312" w:hAnsi="仿宋_GB2312" w:cs="仿宋_GB2312" w:hint="eastAsia"/>
          <w:color w:val="000000"/>
          <w:sz w:val="32"/>
          <w:szCs w:val="32"/>
        </w:rPr>
        <w:t>、、若成交，</w:t>
      </w:r>
      <w:proofErr w:type="gramStart"/>
      <w:r w:rsidRPr="0054321B">
        <w:rPr>
          <w:rFonts w:ascii="仿宋_GB2312" w:eastAsia="仿宋_GB2312" w:hAnsi="仿宋_GB2312" w:cs="仿宋_GB2312" w:hint="eastAsia"/>
          <w:color w:val="000000"/>
          <w:sz w:val="32"/>
          <w:szCs w:val="32"/>
        </w:rPr>
        <w:t>本承诺</w:t>
      </w:r>
      <w:proofErr w:type="gramEnd"/>
      <w:r w:rsidRPr="0054321B">
        <w:rPr>
          <w:rFonts w:ascii="仿宋_GB2312" w:eastAsia="仿宋_GB2312" w:hAnsi="仿宋_GB2312" w:cs="仿宋_GB2312" w:hint="eastAsia"/>
          <w:color w:val="000000"/>
          <w:sz w:val="32"/>
          <w:szCs w:val="32"/>
        </w:rPr>
        <w:t>将成为合同不可分割的一部分，与合同具有同等的法律效力。</w:t>
      </w:r>
    </w:p>
    <w:p w14:paraId="311779A0" w14:textId="77777777" w:rsidR="004040C3" w:rsidRPr="0054321B" w:rsidRDefault="00825354">
      <w:pPr>
        <w:spacing w:line="560" w:lineRule="exact"/>
        <w:ind w:firstLineChars="200" w:firstLine="643"/>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
          <w:color w:val="000000"/>
          <w:sz w:val="32"/>
          <w:szCs w:val="32"/>
        </w:rPr>
        <w:lastRenderedPageBreak/>
        <w:t xml:space="preserve">              </w:t>
      </w:r>
      <w:r w:rsidRPr="0054321B">
        <w:rPr>
          <w:rFonts w:ascii="仿宋_GB2312" w:eastAsia="仿宋_GB2312" w:hAnsi="仿宋_GB2312" w:cs="仿宋_GB2312" w:hint="eastAsia"/>
          <w:bCs/>
          <w:color w:val="000000"/>
          <w:sz w:val="32"/>
          <w:szCs w:val="32"/>
        </w:rPr>
        <w:t xml:space="preserve"> </w:t>
      </w:r>
      <w:bookmarkStart w:id="387" w:name="_Toc29941_WPSOffice_Level3"/>
      <w:bookmarkStart w:id="388" w:name="_Toc11979_WPSOffice_Level3"/>
      <w:r w:rsidRPr="0054321B">
        <w:rPr>
          <w:rFonts w:ascii="仿宋_GB2312" w:eastAsia="仿宋_GB2312" w:hAnsi="仿宋_GB2312" w:cs="仿宋_GB2312" w:hint="eastAsia"/>
          <w:bCs/>
          <w:color w:val="000000"/>
          <w:sz w:val="32"/>
          <w:szCs w:val="32"/>
        </w:rPr>
        <w:t>单位名称：</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（公章）</w:t>
      </w:r>
      <w:bookmarkEnd w:id="387"/>
      <w:bookmarkEnd w:id="388"/>
    </w:p>
    <w:p w14:paraId="6CA1C61D" w14:textId="77777777" w:rsidR="004040C3" w:rsidRPr="0054321B" w:rsidRDefault="00825354">
      <w:pPr>
        <w:spacing w:line="560" w:lineRule="exact"/>
        <w:ind w:firstLineChars="200" w:firstLine="640"/>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w:t>
      </w:r>
      <w:bookmarkStart w:id="389" w:name="_Toc15106_WPSOffice_Level3"/>
      <w:bookmarkStart w:id="390" w:name="_Toc22507_WPSOffice_Level3"/>
      <w:r w:rsidRPr="0054321B">
        <w:rPr>
          <w:rFonts w:ascii="仿宋_GB2312" w:eastAsia="仿宋_GB2312" w:hAnsi="仿宋_GB2312" w:cs="仿宋_GB2312" w:hint="eastAsia"/>
          <w:bCs/>
          <w:color w:val="000000"/>
          <w:sz w:val="32"/>
          <w:szCs w:val="32"/>
        </w:rPr>
        <w:t>法定代表人或委托代理人：</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（签字或盖章）</w:t>
      </w:r>
      <w:bookmarkEnd w:id="389"/>
      <w:bookmarkEnd w:id="390"/>
    </w:p>
    <w:p w14:paraId="153A4252" w14:textId="77777777" w:rsidR="004040C3" w:rsidRPr="0054321B" w:rsidRDefault="00825354">
      <w:pPr>
        <w:spacing w:line="560" w:lineRule="exact"/>
        <w:ind w:firstLineChars="200" w:firstLine="640"/>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w:t>
      </w:r>
      <w:bookmarkStart w:id="391" w:name="_Toc24254_WPSOffice_Level3"/>
      <w:r w:rsidRPr="0054321B">
        <w:rPr>
          <w:rFonts w:ascii="仿宋_GB2312" w:eastAsia="仿宋_GB2312" w:hAnsi="仿宋_GB2312" w:cs="仿宋_GB2312" w:hint="eastAsia"/>
          <w:bCs/>
          <w:color w:val="000000"/>
          <w:sz w:val="32"/>
          <w:szCs w:val="32"/>
        </w:rPr>
        <w:t xml:space="preserve">                      </w:t>
      </w:r>
      <w:bookmarkStart w:id="392" w:name="_Toc9343_WPSOffice_Level3"/>
      <w:r w:rsidRPr="0054321B">
        <w:rPr>
          <w:rFonts w:ascii="仿宋_GB2312" w:eastAsia="仿宋_GB2312" w:hAnsi="仿宋_GB2312" w:cs="仿宋_GB2312" w:hint="eastAsia"/>
          <w:bCs/>
          <w:color w:val="000000"/>
          <w:sz w:val="32"/>
          <w:szCs w:val="32"/>
        </w:rPr>
        <w:t>年   月  日</w:t>
      </w:r>
      <w:bookmarkEnd w:id="391"/>
      <w:bookmarkEnd w:id="392"/>
    </w:p>
    <w:p w14:paraId="770EF9F6" w14:textId="77777777" w:rsidR="004040C3" w:rsidRPr="0054321B" w:rsidRDefault="00825354">
      <w:pPr>
        <w:pStyle w:val="3"/>
        <w:rPr>
          <w:rFonts w:ascii="宋体" w:hAnsi="宋体"/>
          <w:b w:val="0"/>
          <w:color w:val="000000"/>
          <w:sz w:val="36"/>
          <w:szCs w:val="36"/>
        </w:rPr>
      </w:pPr>
      <w:r w:rsidRPr="0054321B">
        <w:rPr>
          <w:rFonts w:ascii="宋体" w:hint="eastAsia"/>
          <w:color w:val="000000"/>
          <w:sz w:val="28"/>
          <w:szCs w:val="28"/>
        </w:rPr>
        <w:br w:type="page"/>
      </w:r>
      <w:bookmarkStart w:id="393" w:name="_Toc26773_WPSOffice_Level3"/>
      <w:bookmarkStart w:id="394" w:name="_Toc653_WPSOffice_Level3"/>
      <w:bookmarkStart w:id="395" w:name="_Toc6416"/>
      <w:bookmarkStart w:id="396" w:name="_Toc20884"/>
      <w:bookmarkStart w:id="397" w:name="_Toc25740"/>
      <w:bookmarkStart w:id="398" w:name="_Toc172644314"/>
      <w:r w:rsidRPr="0054321B">
        <w:rPr>
          <w:rFonts w:ascii="楷体_GB2312" w:eastAsia="楷体_GB2312" w:hAnsi="楷体_GB2312" w:cs="楷体_GB2312" w:hint="eastAsia"/>
          <w:color w:val="000000"/>
        </w:rPr>
        <w:lastRenderedPageBreak/>
        <w:t>附件5：供应商诚信承诺书</w:t>
      </w:r>
      <w:bookmarkEnd w:id="393"/>
      <w:bookmarkEnd w:id="394"/>
      <w:bookmarkEnd w:id="395"/>
      <w:bookmarkEnd w:id="396"/>
      <w:bookmarkEnd w:id="397"/>
      <w:bookmarkEnd w:id="398"/>
    </w:p>
    <w:p w14:paraId="149838B9" w14:textId="77777777" w:rsidR="004040C3" w:rsidRPr="0054321B" w:rsidRDefault="00825354">
      <w:pPr>
        <w:spacing w:beforeLines="50" w:before="156" w:line="560" w:lineRule="exact"/>
        <w:jc w:val="center"/>
        <w:rPr>
          <w:rFonts w:ascii="宋体" w:hAnsi="宋体"/>
          <w:b/>
          <w:color w:val="000000"/>
          <w:sz w:val="36"/>
          <w:szCs w:val="36"/>
        </w:rPr>
      </w:pPr>
      <w:bookmarkStart w:id="399" w:name="_Toc22989_WPSOffice_Level3"/>
      <w:bookmarkStart w:id="400" w:name="_Toc22537_WPSOffice_Level3"/>
      <w:r w:rsidRPr="0054321B">
        <w:rPr>
          <w:rFonts w:ascii="仿宋_GB2312" w:eastAsia="仿宋_GB2312" w:hAnsi="仿宋_GB2312" w:cs="仿宋_GB2312" w:hint="eastAsia"/>
          <w:b/>
          <w:color w:val="000000"/>
          <w:sz w:val="32"/>
          <w:szCs w:val="32"/>
        </w:rPr>
        <w:t>供应商诚信承诺书</w:t>
      </w:r>
      <w:bookmarkEnd w:id="399"/>
      <w:bookmarkEnd w:id="400"/>
    </w:p>
    <w:p w14:paraId="2EC4C97B" w14:textId="77777777" w:rsidR="004040C3" w:rsidRPr="0054321B" w:rsidRDefault="00825354">
      <w:pP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致：</w:t>
      </w:r>
      <w:r w:rsidRPr="0054321B">
        <w:rPr>
          <w:rFonts w:ascii="仿宋_GB2312" w:eastAsia="仿宋_GB2312" w:hAnsi="仿宋_GB2312" w:cs="仿宋_GB2312" w:hint="eastAsia"/>
          <w:color w:val="000000"/>
          <w:sz w:val="32"/>
          <w:szCs w:val="32"/>
          <w:u w:val="single"/>
        </w:rPr>
        <w:t>（代理机构名称）</w:t>
      </w:r>
    </w:p>
    <w:p w14:paraId="4E7236F8" w14:textId="77777777" w:rsidR="004040C3" w:rsidRPr="0054321B" w:rsidRDefault="00825354">
      <w:pPr>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为了诚实、客观、有序地参与青海省政府采购活动，愿就以下内容</w:t>
      </w:r>
      <w:proofErr w:type="gramStart"/>
      <w:r w:rsidRPr="0054321B">
        <w:rPr>
          <w:rFonts w:ascii="仿宋_GB2312" w:eastAsia="仿宋_GB2312" w:hAnsi="仿宋_GB2312" w:cs="仿宋_GB2312" w:hint="eastAsia"/>
          <w:color w:val="000000"/>
          <w:sz w:val="32"/>
          <w:szCs w:val="32"/>
        </w:rPr>
        <w:t>作出</w:t>
      </w:r>
      <w:proofErr w:type="gramEnd"/>
      <w:r w:rsidRPr="0054321B">
        <w:rPr>
          <w:rFonts w:ascii="仿宋_GB2312" w:eastAsia="仿宋_GB2312" w:hAnsi="仿宋_GB2312" w:cs="仿宋_GB2312" w:hint="eastAsia"/>
          <w:color w:val="000000"/>
          <w:sz w:val="32"/>
          <w:szCs w:val="32"/>
        </w:rPr>
        <w:t>承诺：</w:t>
      </w:r>
    </w:p>
    <w:p w14:paraId="0EB3A648" w14:textId="77777777" w:rsidR="004040C3" w:rsidRPr="0054321B" w:rsidRDefault="00825354">
      <w:pPr>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1、自觉遵守各项法律、法规、规章、制度以及社会公德，维护廉洁环境，与同场竞争的供应商平等参加政府采购活动。</w:t>
      </w:r>
    </w:p>
    <w:p w14:paraId="1CFED7FF" w14:textId="77777777" w:rsidR="004040C3" w:rsidRPr="0054321B" w:rsidRDefault="00825354">
      <w:pPr>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2、参加政府采购活动时，严格按照磋商文件的规定和要求提供所需的相关材料，并对所提供的各类资料的真实性负责，不虚假响应，不虚列业绩。</w:t>
      </w:r>
    </w:p>
    <w:p w14:paraId="77B1222E" w14:textId="77777777" w:rsidR="004040C3" w:rsidRPr="0054321B" w:rsidRDefault="00825354">
      <w:pPr>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3、尊重参与政府采购活动各相关方的合法行为，接受政府采购活动依法形成的意见、结果。</w:t>
      </w:r>
    </w:p>
    <w:p w14:paraId="61794907" w14:textId="77777777" w:rsidR="004040C3" w:rsidRPr="0054321B" w:rsidRDefault="00825354">
      <w:pPr>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4、依法参加政府采购活动，不围标、串标，维护市场秩序，不提供“三无”产品、以次充好。</w:t>
      </w:r>
    </w:p>
    <w:p w14:paraId="04F37760" w14:textId="77777777" w:rsidR="004040C3" w:rsidRPr="0054321B" w:rsidRDefault="00825354">
      <w:pPr>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5、积极推动政府采购活动健康开展，对采购活动有疑问、异议时，按法律规定的程序实名（加盖单位公章和法定代表人签名）反映情况，</w:t>
      </w:r>
      <w:proofErr w:type="gramStart"/>
      <w:r w:rsidRPr="0054321B">
        <w:rPr>
          <w:rFonts w:ascii="仿宋_GB2312" w:eastAsia="仿宋_GB2312" w:hAnsi="仿宋_GB2312" w:cs="仿宋_GB2312" w:hint="eastAsia"/>
          <w:color w:val="000000"/>
          <w:sz w:val="32"/>
          <w:szCs w:val="32"/>
        </w:rPr>
        <w:t>不</w:t>
      </w:r>
      <w:proofErr w:type="gramEnd"/>
      <w:r w:rsidRPr="0054321B">
        <w:rPr>
          <w:rFonts w:ascii="仿宋_GB2312" w:eastAsia="仿宋_GB2312" w:hAnsi="仿宋_GB2312" w:cs="仿宋_GB2312" w:hint="eastAsia"/>
          <w:color w:val="000000"/>
          <w:sz w:val="32"/>
          <w:szCs w:val="32"/>
        </w:rPr>
        <w:t>恶意中伤、无事生非，以和谐、平等的心态参加政府采购活动。</w:t>
      </w:r>
    </w:p>
    <w:p w14:paraId="0B374B96" w14:textId="77777777" w:rsidR="004040C3" w:rsidRPr="0054321B" w:rsidRDefault="00825354">
      <w:pPr>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6、认真履行成交供应商应承担的责任和义务，全面执行采购合同规定的各项内容，保质保量地按时提供采购物品。</w:t>
      </w:r>
    </w:p>
    <w:p w14:paraId="635B6553" w14:textId="77777777" w:rsidR="004040C3" w:rsidRPr="0054321B" w:rsidRDefault="00825354">
      <w:pPr>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lastRenderedPageBreak/>
        <w:t>若本企业（单位）发生有悖于上述承诺的行为，愿意接受《中华人民共和国政府采购法》和《政府采购法实施条例》中对供应商的相关处理。</w:t>
      </w:r>
    </w:p>
    <w:p w14:paraId="444B04F5" w14:textId="77777777" w:rsidR="004040C3" w:rsidRPr="0054321B" w:rsidRDefault="00825354">
      <w:pPr>
        <w:ind w:firstLineChars="200" w:firstLine="640"/>
        <w:rPr>
          <w:rFonts w:ascii="仿宋_GB2312" w:eastAsia="仿宋_GB2312" w:hAnsi="仿宋_GB2312" w:cs="仿宋_GB2312"/>
          <w:color w:val="000000"/>
          <w:sz w:val="32"/>
          <w:szCs w:val="32"/>
        </w:rPr>
      </w:pPr>
      <w:proofErr w:type="gramStart"/>
      <w:r w:rsidRPr="0054321B">
        <w:rPr>
          <w:rFonts w:ascii="仿宋_GB2312" w:eastAsia="仿宋_GB2312" w:hAnsi="仿宋_GB2312" w:cs="仿宋_GB2312" w:hint="eastAsia"/>
          <w:color w:val="000000"/>
          <w:sz w:val="32"/>
          <w:szCs w:val="32"/>
        </w:rPr>
        <w:t>本承诺</w:t>
      </w:r>
      <w:proofErr w:type="gramEnd"/>
      <w:r w:rsidRPr="0054321B">
        <w:rPr>
          <w:rFonts w:ascii="仿宋_GB2312" w:eastAsia="仿宋_GB2312" w:hAnsi="仿宋_GB2312" w:cs="仿宋_GB2312" w:hint="eastAsia"/>
          <w:color w:val="000000"/>
          <w:sz w:val="32"/>
          <w:szCs w:val="32"/>
        </w:rPr>
        <w:t>是采购项目磋商响应文件的组成部分。</w:t>
      </w:r>
    </w:p>
    <w:p w14:paraId="0D0A02C0" w14:textId="77777777" w:rsidR="004040C3" w:rsidRPr="0054321B" w:rsidRDefault="004040C3">
      <w:pPr>
        <w:ind w:firstLineChars="200" w:firstLine="640"/>
        <w:rPr>
          <w:rFonts w:ascii="仿宋_GB2312" w:eastAsia="仿宋_GB2312" w:hAnsi="仿宋_GB2312" w:cs="仿宋_GB2312"/>
          <w:color w:val="000000"/>
          <w:sz w:val="32"/>
          <w:szCs w:val="32"/>
        </w:rPr>
      </w:pPr>
    </w:p>
    <w:p w14:paraId="541827C3" w14:textId="77777777" w:rsidR="004040C3" w:rsidRPr="0054321B" w:rsidRDefault="00825354">
      <w:pPr>
        <w:ind w:firstLineChars="200" w:firstLine="643"/>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
          <w:color w:val="000000"/>
          <w:sz w:val="32"/>
          <w:szCs w:val="32"/>
        </w:rPr>
        <w:t xml:space="preserve">             </w:t>
      </w:r>
      <w:bookmarkStart w:id="401" w:name="_Toc2830_WPSOffice_Level3"/>
      <w:bookmarkStart w:id="402" w:name="_Toc23784_WPSOffice_Level3"/>
      <w:r w:rsidRPr="0054321B">
        <w:rPr>
          <w:rFonts w:ascii="仿宋_GB2312" w:eastAsia="仿宋_GB2312" w:hAnsi="仿宋_GB2312" w:cs="仿宋_GB2312" w:hint="eastAsia"/>
          <w:bCs/>
          <w:color w:val="000000"/>
          <w:sz w:val="32"/>
          <w:szCs w:val="32"/>
        </w:rPr>
        <w:t>单位名称：</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（公章）</w:t>
      </w:r>
      <w:bookmarkEnd w:id="401"/>
      <w:bookmarkEnd w:id="402"/>
    </w:p>
    <w:p w14:paraId="3DBA3D88" w14:textId="77777777" w:rsidR="004040C3" w:rsidRPr="0054321B" w:rsidRDefault="00825354">
      <w:pPr>
        <w:ind w:firstLineChars="200" w:firstLine="640"/>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w:t>
      </w:r>
      <w:bookmarkStart w:id="403" w:name="_Toc13573_WPSOffice_Level3"/>
      <w:bookmarkStart w:id="404" w:name="_Toc25026_WPSOffice_Level3"/>
      <w:r w:rsidRPr="0054321B">
        <w:rPr>
          <w:rFonts w:ascii="仿宋_GB2312" w:eastAsia="仿宋_GB2312" w:hAnsi="仿宋_GB2312" w:cs="仿宋_GB2312" w:hint="eastAsia"/>
          <w:bCs/>
          <w:color w:val="000000"/>
          <w:sz w:val="32"/>
          <w:szCs w:val="32"/>
        </w:rPr>
        <w:t>法定代表人或委托代理人：</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（签字或盖章）</w:t>
      </w:r>
      <w:bookmarkEnd w:id="403"/>
      <w:bookmarkEnd w:id="404"/>
    </w:p>
    <w:p w14:paraId="2CD74E25" w14:textId="77777777" w:rsidR="004040C3" w:rsidRPr="0054321B" w:rsidRDefault="00825354">
      <w:pPr>
        <w:ind w:firstLineChars="200" w:firstLine="640"/>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w:t>
      </w:r>
      <w:bookmarkStart w:id="405" w:name="_Toc5564_WPSOffice_Level3"/>
      <w:r w:rsidRPr="0054321B">
        <w:rPr>
          <w:rFonts w:ascii="仿宋_GB2312" w:eastAsia="仿宋_GB2312" w:hAnsi="仿宋_GB2312" w:cs="仿宋_GB2312" w:hint="eastAsia"/>
          <w:bCs/>
          <w:color w:val="000000"/>
          <w:sz w:val="32"/>
          <w:szCs w:val="32"/>
        </w:rPr>
        <w:t xml:space="preserve">                      </w:t>
      </w:r>
      <w:bookmarkStart w:id="406" w:name="_Toc12645_WPSOffice_Level3"/>
      <w:r w:rsidRPr="0054321B">
        <w:rPr>
          <w:rFonts w:ascii="仿宋_GB2312" w:eastAsia="仿宋_GB2312" w:hAnsi="仿宋_GB2312" w:cs="仿宋_GB2312" w:hint="eastAsia"/>
          <w:bCs/>
          <w:color w:val="000000"/>
          <w:sz w:val="32"/>
          <w:szCs w:val="32"/>
        </w:rPr>
        <w:t>年   月  日</w:t>
      </w:r>
      <w:bookmarkEnd w:id="405"/>
      <w:bookmarkEnd w:id="406"/>
    </w:p>
    <w:p w14:paraId="5ADD9CB5" w14:textId="77777777" w:rsidR="004040C3" w:rsidRPr="0054321B" w:rsidRDefault="004040C3">
      <w:pPr>
        <w:spacing w:beforeLines="50" w:before="156" w:line="560" w:lineRule="exact"/>
        <w:jc w:val="right"/>
        <w:rPr>
          <w:rFonts w:ascii="宋体" w:hAnsi="宋体"/>
          <w:b/>
          <w:color w:val="000000"/>
          <w:sz w:val="24"/>
        </w:rPr>
      </w:pPr>
    </w:p>
    <w:p w14:paraId="02D1BF99" w14:textId="77777777" w:rsidR="004040C3" w:rsidRPr="0054321B" w:rsidRDefault="004040C3">
      <w:pPr>
        <w:rPr>
          <w:rFonts w:ascii="宋体"/>
          <w:b/>
          <w:color w:val="000000"/>
          <w:sz w:val="28"/>
          <w:szCs w:val="28"/>
        </w:rPr>
      </w:pPr>
    </w:p>
    <w:p w14:paraId="43AFFD04" w14:textId="77777777" w:rsidR="004040C3" w:rsidRPr="0054321B" w:rsidRDefault="004040C3">
      <w:pPr>
        <w:rPr>
          <w:rFonts w:ascii="宋体"/>
          <w:b/>
          <w:color w:val="000000"/>
          <w:sz w:val="28"/>
          <w:szCs w:val="28"/>
        </w:rPr>
      </w:pPr>
    </w:p>
    <w:p w14:paraId="518A5147" w14:textId="77777777" w:rsidR="004040C3" w:rsidRPr="0054321B" w:rsidRDefault="004040C3">
      <w:pPr>
        <w:rPr>
          <w:rFonts w:ascii="宋体"/>
          <w:b/>
          <w:color w:val="000000"/>
          <w:sz w:val="28"/>
          <w:szCs w:val="28"/>
        </w:rPr>
      </w:pPr>
    </w:p>
    <w:p w14:paraId="425D04EF" w14:textId="77777777" w:rsidR="004040C3" w:rsidRPr="0054321B" w:rsidRDefault="004040C3">
      <w:pPr>
        <w:rPr>
          <w:rFonts w:ascii="宋体"/>
          <w:b/>
          <w:color w:val="000000"/>
          <w:sz w:val="28"/>
          <w:szCs w:val="28"/>
        </w:rPr>
      </w:pPr>
    </w:p>
    <w:p w14:paraId="05930D22" w14:textId="77777777" w:rsidR="004040C3" w:rsidRPr="0054321B" w:rsidRDefault="004040C3">
      <w:pPr>
        <w:rPr>
          <w:rFonts w:ascii="宋体"/>
          <w:b/>
          <w:color w:val="000000"/>
          <w:sz w:val="28"/>
          <w:szCs w:val="28"/>
        </w:rPr>
      </w:pPr>
    </w:p>
    <w:p w14:paraId="756B8FB0" w14:textId="77777777" w:rsidR="004040C3" w:rsidRPr="0054321B" w:rsidRDefault="004040C3">
      <w:pPr>
        <w:rPr>
          <w:rFonts w:ascii="宋体"/>
          <w:b/>
          <w:color w:val="000000"/>
          <w:sz w:val="28"/>
          <w:szCs w:val="28"/>
        </w:rPr>
      </w:pPr>
    </w:p>
    <w:p w14:paraId="3A7457F0" w14:textId="77777777" w:rsidR="004040C3" w:rsidRPr="0054321B" w:rsidRDefault="004040C3">
      <w:pPr>
        <w:rPr>
          <w:rFonts w:ascii="宋体"/>
          <w:b/>
          <w:color w:val="000000"/>
          <w:sz w:val="28"/>
          <w:szCs w:val="28"/>
        </w:rPr>
      </w:pPr>
    </w:p>
    <w:p w14:paraId="1C5E558D" w14:textId="77777777" w:rsidR="004040C3" w:rsidRPr="0054321B" w:rsidRDefault="004040C3">
      <w:pPr>
        <w:rPr>
          <w:rFonts w:ascii="宋体"/>
          <w:b/>
          <w:color w:val="000000"/>
          <w:sz w:val="28"/>
          <w:szCs w:val="28"/>
        </w:rPr>
      </w:pPr>
    </w:p>
    <w:p w14:paraId="6A04C103" w14:textId="77777777" w:rsidR="004040C3" w:rsidRPr="0054321B" w:rsidRDefault="004040C3">
      <w:pPr>
        <w:rPr>
          <w:rFonts w:ascii="宋体"/>
          <w:b/>
          <w:color w:val="000000"/>
          <w:sz w:val="28"/>
          <w:szCs w:val="28"/>
        </w:rPr>
      </w:pPr>
    </w:p>
    <w:p w14:paraId="536D722C" w14:textId="77777777" w:rsidR="004040C3" w:rsidRPr="0054321B" w:rsidRDefault="004040C3">
      <w:pPr>
        <w:rPr>
          <w:rFonts w:ascii="宋体"/>
          <w:b/>
          <w:color w:val="000000"/>
          <w:sz w:val="28"/>
          <w:szCs w:val="28"/>
        </w:rPr>
      </w:pPr>
    </w:p>
    <w:p w14:paraId="28C1D2E9" w14:textId="77777777" w:rsidR="004040C3" w:rsidRPr="0054321B" w:rsidRDefault="004040C3">
      <w:pPr>
        <w:rPr>
          <w:rFonts w:ascii="宋体"/>
          <w:b/>
          <w:color w:val="000000"/>
          <w:sz w:val="28"/>
          <w:szCs w:val="28"/>
        </w:rPr>
      </w:pPr>
    </w:p>
    <w:p w14:paraId="2EC4EEB7" w14:textId="77777777" w:rsidR="004040C3" w:rsidRPr="0054321B" w:rsidRDefault="00825354">
      <w:pPr>
        <w:widowControl/>
        <w:snapToGrid w:val="0"/>
        <w:spacing w:beforeLines="50" w:before="156" w:line="560" w:lineRule="exact"/>
        <w:outlineLvl w:val="2"/>
        <w:rPr>
          <w:rFonts w:ascii="宋体" w:hAnsi="宋体"/>
          <w:b/>
          <w:color w:val="000000"/>
          <w:sz w:val="36"/>
          <w:szCs w:val="36"/>
        </w:rPr>
      </w:pPr>
      <w:bookmarkStart w:id="407" w:name="_Toc6033"/>
      <w:bookmarkStart w:id="408" w:name="_Toc16847"/>
      <w:bookmarkStart w:id="409" w:name="_Toc8368_WPSOffice_Level3"/>
      <w:bookmarkStart w:id="410" w:name="_Toc25242"/>
      <w:bookmarkStart w:id="411" w:name="_Toc19930_WPSOffice_Level3"/>
      <w:bookmarkStart w:id="412" w:name="_Toc172644315"/>
      <w:r w:rsidRPr="0054321B">
        <w:rPr>
          <w:rFonts w:ascii="楷体_GB2312" w:eastAsia="楷体_GB2312" w:hAnsi="楷体_GB2312" w:cs="楷体_GB2312" w:hint="eastAsia"/>
          <w:b/>
          <w:color w:val="000000"/>
          <w:sz w:val="32"/>
          <w:szCs w:val="32"/>
        </w:rPr>
        <w:lastRenderedPageBreak/>
        <w:t>附件6：供应商资格证明文件</w:t>
      </w:r>
      <w:bookmarkEnd w:id="407"/>
      <w:bookmarkEnd w:id="408"/>
      <w:bookmarkEnd w:id="409"/>
      <w:bookmarkEnd w:id="410"/>
      <w:bookmarkEnd w:id="411"/>
      <w:bookmarkEnd w:id="412"/>
    </w:p>
    <w:p w14:paraId="5406B38D" w14:textId="77777777" w:rsidR="004040C3" w:rsidRPr="0054321B" w:rsidRDefault="00825354">
      <w:pPr>
        <w:spacing w:beforeLines="50" w:before="156" w:line="560" w:lineRule="exact"/>
        <w:jc w:val="center"/>
        <w:rPr>
          <w:rFonts w:ascii="宋体" w:hAnsi="宋体"/>
          <w:color w:val="000000"/>
          <w:szCs w:val="21"/>
        </w:rPr>
      </w:pPr>
      <w:bookmarkStart w:id="413" w:name="_Toc23997_WPSOffice_Level3"/>
      <w:bookmarkStart w:id="414" w:name="_Toc9360_WPSOffice_Level3"/>
      <w:r w:rsidRPr="0054321B">
        <w:rPr>
          <w:rFonts w:ascii="仿宋_GB2312" w:eastAsia="仿宋_GB2312" w:hAnsi="仿宋_GB2312" w:cs="仿宋_GB2312" w:hint="eastAsia"/>
          <w:b/>
          <w:color w:val="000000"/>
          <w:sz w:val="32"/>
          <w:szCs w:val="32"/>
        </w:rPr>
        <w:t>供应商资格证明文件</w:t>
      </w:r>
      <w:bookmarkEnd w:id="413"/>
      <w:bookmarkEnd w:id="414"/>
    </w:p>
    <w:p w14:paraId="20231698"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资格证明材料包括：提供有效的营业执照、税务登记证、机构代码证或三证（五证）合一统一社会代码证及其他资格证明文件（扫描或复印件）。</w:t>
      </w:r>
    </w:p>
    <w:p w14:paraId="7D268E0C"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B24517A"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2、根据采购项目内容，提供供应商的相关资质证书、许可证等。</w:t>
      </w:r>
    </w:p>
    <w:p w14:paraId="4B569D8C" w14:textId="77777777" w:rsidR="004040C3" w:rsidRPr="0054321B" w:rsidRDefault="004040C3">
      <w:pPr>
        <w:spacing w:line="560" w:lineRule="exact"/>
        <w:ind w:firstLineChars="200" w:firstLine="640"/>
        <w:rPr>
          <w:rFonts w:ascii="仿宋_GB2312" w:eastAsia="仿宋_GB2312" w:hAnsi="仿宋_GB2312" w:cs="仿宋_GB2312"/>
          <w:color w:val="000000"/>
          <w:sz w:val="32"/>
          <w:szCs w:val="32"/>
        </w:rPr>
      </w:pPr>
    </w:p>
    <w:p w14:paraId="54E6D0BC" w14:textId="77777777" w:rsidR="004040C3" w:rsidRPr="0054321B" w:rsidRDefault="004040C3">
      <w:pPr>
        <w:widowControl/>
        <w:snapToGrid w:val="0"/>
        <w:spacing w:beforeLines="50" w:before="156" w:line="560" w:lineRule="exact"/>
        <w:rPr>
          <w:rFonts w:ascii="宋体"/>
          <w:b/>
          <w:color w:val="000000"/>
          <w:sz w:val="28"/>
          <w:szCs w:val="28"/>
        </w:rPr>
      </w:pPr>
    </w:p>
    <w:p w14:paraId="35E2A413" w14:textId="77777777" w:rsidR="004040C3" w:rsidRPr="0054321B" w:rsidRDefault="004040C3">
      <w:pPr>
        <w:widowControl/>
        <w:snapToGrid w:val="0"/>
        <w:spacing w:beforeLines="50" w:before="156" w:line="560" w:lineRule="exact"/>
        <w:rPr>
          <w:rFonts w:ascii="宋体"/>
          <w:b/>
          <w:color w:val="000000"/>
          <w:sz w:val="28"/>
          <w:szCs w:val="28"/>
        </w:rPr>
      </w:pPr>
    </w:p>
    <w:p w14:paraId="52BD3655" w14:textId="77777777" w:rsidR="004040C3" w:rsidRPr="0054321B" w:rsidRDefault="004040C3">
      <w:pPr>
        <w:widowControl/>
        <w:snapToGrid w:val="0"/>
        <w:spacing w:beforeLines="50" w:before="156" w:line="560" w:lineRule="exact"/>
        <w:rPr>
          <w:rFonts w:ascii="宋体"/>
          <w:b/>
          <w:color w:val="000000"/>
          <w:sz w:val="28"/>
          <w:szCs w:val="28"/>
        </w:rPr>
      </w:pPr>
    </w:p>
    <w:p w14:paraId="3FDA3505" w14:textId="77777777" w:rsidR="004040C3" w:rsidRPr="0054321B" w:rsidRDefault="00825354">
      <w:pPr>
        <w:widowControl/>
        <w:snapToGrid w:val="0"/>
        <w:spacing w:beforeLines="50" w:before="156" w:line="560" w:lineRule="exact"/>
        <w:outlineLvl w:val="2"/>
        <w:rPr>
          <w:rFonts w:ascii="宋体" w:hAnsi="宋体"/>
          <w:b/>
          <w:color w:val="000000"/>
          <w:sz w:val="36"/>
          <w:szCs w:val="36"/>
        </w:rPr>
      </w:pPr>
      <w:bookmarkStart w:id="415" w:name="_Toc6573"/>
      <w:bookmarkStart w:id="416" w:name="_Toc7499_WPSOffice_Level3"/>
      <w:bookmarkStart w:id="417" w:name="_Toc12925"/>
      <w:bookmarkStart w:id="418" w:name="_Toc29082_WPSOffice_Level3"/>
      <w:bookmarkStart w:id="419" w:name="_Toc5898"/>
      <w:bookmarkStart w:id="420" w:name="_Toc172644316"/>
      <w:r w:rsidRPr="0054321B">
        <w:rPr>
          <w:rFonts w:ascii="楷体_GB2312" w:eastAsia="楷体_GB2312" w:hAnsi="楷体_GB2312" w:cs="楷体_GB2312" w:hint="eastAsia"/>
          <w:b/>
          <w:color w:val="000000"/>
          <w:sz w:val="32"/>
          <w:szCs w:val="32"/>
        </w:rPr>
        <w:lastRenderedPageBreak/>
        <w:t>附件7：财务状况、缴纳税收和社会保障资金证明</w:t>
      </w:r>
      <w:bookmarkEnd w:id="415"/>
      <w:bookmarkEnd w:id="416"/>
      <w:bookmarkEnd w:id="417"/>
      <w:bookmarkEnd w:id="418"/>
      <w:bookmarkEnd w:id="419"/>
      <w:bookmarkEnd w:id="420"/>
    </w:p>
    <w:p w14:paraId="3130C800" w14:textId="77777777" w:rsidR="004040C3" w:rsidRPr="0054321B" w:rsidRDefault="00825354">
      <w:pPr>
        <w:spacing w:beforeLines="50" w:before="156" w:line="560" w:lineRule="exact"/>
        <w:jc w:val="center"/>
        <w:rPr>
          <w:rFonts w:ascii="宋体" w:hAnsi="宋体"/>
          <w:b/>
          <w:color w:val="000000"/>
          <w:sz w:val="36"/>
          <w:szCs w:val="36"/>
        </w:rPr>
      </w:pPr>
      <w:bookmarkStart w:id="421" w:name="_Toc22184_WPSOffice_Level3"/>
      <w:bookmarkStart w:id="422" w:name="_Toc2355_WPSOffice_Level3"/>
      <w:r w:rsidRPr="0054321B">
        <w:rPr>
          <w:rFonts w:ascii="仿宋_GB2312" w:eastAsia="仿宋_GB2312" w:hAnsi="仿宋_GB2312" w:cs="仿宋_GB2312" w:hint="eastAsia"/>
          <w:b/>
          <w:color w:val="000000"/>
          <w:sz w:val="32"/>
          <w:szCs w:val="32"/>
        </w:rPr>
        <w:t>财务状况、缴纳税收和社会保障资金证明</w:t>
      </w:r>
      <w:bookmarkEnd w:id="421"/>
      <w:bookmarkEnd w:id="422"/>
    </w:p>
    <w:p w14:paraId="377570E8"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按照《政府采购法》第22条规定提供以下相关材料：</w:t>
      </w:r>
    </w:p>
    <w:p w14:paraId="2F794402" w14:textId="77777777" w:rsidR="004040C3" w:rsidRPr="0054321B" w:rsidRDefault="00825354">
      <w:pPr>
        <w:autoSpaceDE w:val="0"/>
        <w:autoSpaceDN w:val="0"/>
        <w:spacing w:line="560" w:lineRule="exact"/>
        <w:ind w:firstLine="480"/>
        <w:rPr>
          <w:rFonts w:ascii="仿宋_GB2312" w:eastAsia="仿宋_GB2312" w:hAnsi="仿宋_GB2312" w:cs="仿宋_GB2312"/>
          <w:color w:val="000000"/>
          <w:kern w:val="0"/>
          <w:sz w:val="32"/>
          <w:szCs w:val="32"/>
          <w:lang w:val="zh-CN"/>
        </w:rPr>
      </w:pPr>
      <w:r w:rsidRPr="0054321B">
        <w:rPr>
          <w:rFonts w:ascii="仿宋_GB2312" w:eastAsia="仿宋_GB2312" w:hAnsi="仿宋_GB2312" w:cs="仿宋_GB2312" w:hint="eastAsia"/>
          <w:color w:val="000000"/>
          <w:sz w:val="32"/>
          <w:szCs w:val="32"/>
        </w:rPr>
        <w:t>1、供应商是法人的，提供【磋商邀请】中要求的证明材料。经审计的财务状况报告，包括资产负债表、利润表、现金流量表及其附注，如提供资信证明，其资信证明需为基本开户银行出具；供应商是其他组织和自然人，没有经审计的财务报告，可以提供基本开户银行出具的资信证明</w:t>
      </w:r>
      <w:r w:rsidRPr="0054321B">
        <w:rPr>
          <w:rFonts w:ascii="仿宋_GB2312" w:eastAsia="仿宋_GB2312" w:hAnsi="仿宋_GB2312" w:cs="仿宋_GB2312" w:hint="eastAsia"/>
          <w:sz w:val="32"/>
          <w:szCs w:val="32"/>
        </w:rPr>
        <w:t>。</w:t>
      </w:r>
    </w:p>
    <w:p w14:paraId="5A32BE64"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2、提供【磋商邀请】中要求的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14:paraId="67BEEEF9" w14:textId="77777777" w:rsidR="004040C3" w:rsidRPr="0054321B" w:rsidRDefault="004040C3">
      <w:pPr>
        <w:widowControl/>
        <w:snapToGrid w:val="0"/>
        <w:spacing w:line="560" w:lineRule="exact"/>
        <w:rPr>
          <w:rFonts w:ascii="仿宋_GB2312" w:eastAsia="仿宋_GB2312" w:hAnsi="仿宋_GB2312" w:cs="仿宋_GB2312"/>
          <w:color w:val="000000"/>
          <w:sz w:val="32"/>
          <w:szCs w:val="32"/>
        </w:rPr>
      </w:pPr>
    </w:p>
    <w:p w14:paraId="22E2AED6" w14:textId="77777777" w:rsidR="004040C3" w:rsidRPr="0054321B" w:rsidRDefault="004040C3">
      <w:pPr>
        <w:widowControl/>
        <w:snapToGrid w:val="0"/>
        <w:spacing w:beforeLines="50" w:before="156" w:line="560" w:lineRule="exact"/>
        <w:rPr>
          <w:rFonts w:ascii="宋体" w:hAnsi="宋体"/>
          <w:color w:val="000000"/>
          <w:szCs w:val="21"/>
        </w:rPr>
      </w:pPr>
    </w:p>
    <w:p w14:paraId="6D59FC31" w14:textId="77777777" w:rsidR="004040C3" w:rsidRPr="0054321B" w:rsidRDefault="004040C3">
      <w:pPr>
        <w:tabs>
          <w:tab w:val="left" w:pos="168"/>
        </w:tabs>
        <w:adjustRightInd w:val="0"/>
        <w:spacing w:beforeLines="50" w:before="156" w:line="560" w:lineRule="exact"/>
        <w:textAlignment w:val="baseline"/>
        <w:rPr>
          <w:rFonts w:ascii="宋体" w:hAnsi="宋体"/>
          <w:color w:val="000000"/>
          <w:sz w:val="24"/>
        </w:rPr>
      </w:pPr>
    </w:p>
    <w:p w14:paraId="302CC356" w14:textId="77777777" w:rsidR="004040C3" w:rsidRPr="0054321B" w:rsidRDefault="004040C3">
      <w:pPr>
        <w:rPr>
          <w:rFonts w:ascii="宋体" w:hAnsi="宋体"/>
          <w:b/>
          <w:color w:val="000000"/>
          <w:sz w:val="24"/>
        </w:rPr>
      </w:pPr>
    </w:p>
    <w:p w14:paraId="404E847F" w14:textId="77777777" w:rsidR="004040C3" w:rsidRPr="0054321B" w:rsidRDefault="004040C3">
      <w:pPr>
        <w:spacing w:beforeLines="50" w:before="156" w:line="560" w:lineRule="exact"/>
        <w:rPr>
          <w:rFonts w:ascii="宋体" w:hAnsi="宋体"/>
          <w:b/>
          <w:bCs/>
          <w:color w:val="000000"/>
          <w:sz w:val="28"/>
          <w:szCs w:val="28"/>
        </w:rPr>
      </w:pPr>
    </w:p>
    <w:p w14:paraId="1F3DD634" w14:textId="77777777" w:rsidR="004040C3" w:rsidRPr="0054321B" w:rsidRDefault="004040C3">
      <w:pPr>
        <w:spacing w:beforeLines="50" w:before="156" w:line="560" w:lineRule="exact"/>
        <w:rPr>
          <w:rFonts w:ascii="宋体" w:hAnsi="宋体"/>
          <w:b/>
          <w:bCs/>
          <w:color w:val="000000"/>
          <w:sz w:val="28"/>
          <w:szCs w:val="28"/>
        </w:rPr>
      </w:pPr>
    </w:p>
    <w:p w14:paraId="224F491B" w14:textId="77777777" w:rsidR="004040C3" w:rsidRPr="0054321B" w:rsidRDefault="004040C3">
      <w:pPr>
        <w:spacing w:beforeLines="50" w:before="156" w:line="560" w:lineRule="exact"/>
        <w:rPr>
          <w:rFonts w:ascii="宋体" w:hAnsi="宋体"/>
          <w:b/>
          <w:bCs/>
          <w:color w:val="000000"/>
          <w:sz w:val="28"/>
          <w:szCs w:val="28"/>
        </w:rPr>
      </w:pPr>
    </w:p>
    <w:p w14:paraId="56B45DD5" w14:textId="77777777" w:rsidR="004040C3" w:rsidRPr="0054321B" w:rsidRDefault="004040C3">
      <w:pPr>
        <w:spacing w:beforeLines="50" w:before="156" w:line="560" w:lineRule="exact"/>
        <w:rPr>
          <w:rFonts w:ascii="宋体" w:hAnsi="宋体"/>
          <w:b/>
          <w:bCs/>
          <w:color w:val="000000"/>
          <w:sz w:val="28"/>
          <w:szCs w:val="28"/>
        </w:rPr>
      </w:pPr>
    </w:p>
    <w:p w14:paraId="6080AA17" w14:textId="77777777" w:rsidR="004040C3" w:rsidRPr="0054321B" w:rsidRDefault="004040C3">
      <w:pPr>
        <w:spacing w:beforeLines="50" w:before="156" w:line="560" w:lineRule="exact"/>
        <w:rPr>
          <w:rFonts w:ascii="宋体" w:hAnsi="宋体"/>
          <w:b/>
          <w:bCs/>
          <w:color w:val="000000"/>
          <w:sz w:val="28"/>
          <w:szCs w:val="28"/>
        </w:rPr>
      </w:pPr>
    </w:p>
    <w:p w14:paraId="430A1BE8" w14:textId="77777777" w:rsidR="004040C3" w:rsidRPr="0054321B" w:rsidRDefault="00825354">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23" w:name="_Toc16098"/>
      <w:bookmarkStart w:id="424" w:name="_Toc21984"/>
      <w:bookmarkStart w:id="425" w:name="_Toc17387_WPSOffice_Level3"/>
      <w:bookmarkStart w:id="426" w:name="_Toc172644317"/>
      <w:bookmarkStart w:id="427" w:name="_Toc22959_WPSOffice_Level3"/>
      <w:bookmarkStart w:id="428" w:name="_Toc13266"/>
      <w:r w:rsidRPr="0054321B">
        <w:rPr>
          <w:rFonts w:ascii="楷体_GB2312" w:eastAsia="楷体_GB2312" w:hAnsi="楷体_GB2312" w:cs="楷体_GB2312" w:hint="eastAsia"/>
          <w:b/>
          <w:color w:val="000000"/>
          <w:sz w:val="32"/>
          <w:szCs w:val="32"/>
        </w:rPr>
        <w:lastRenderedPageBreak/>
        <w:t>附件8：</w:t>
      </w:r>
      <w:bookmarkEnd w:id="423"/>
      <w:bookmarkEnd w:id="424"/>
      <w:bookmarkEnd w:id="425"/>
      <w:r w:rsidRPr="0054321B">
        <w:rPr>
          <w:rFonts w:ascii="楷体_GB2312" w:eastAsia="楷体_GB2312" w:hAnsi="楷体_GB2312" w:cs="楷体_GB2312" w:hint="eastAsia"/>
          <w:b/>
          <w:color w:val="000000"/>
          <w:sz w:val="32"/>
          <w:szCs w:val="32"/>
        </w:rPr>
        <w:t>具备履行合同所必须的设备和专业技术能力证明</w:t>
      </w:r>
      <w:bookmarkEnd w:id="426"/>
    </w:p>
    <w:p w14:paraId="75DD6E2B" w14:textId="77777777" w:rsidR="004040C3" w:rsidRPr="0054321B" w:rsidRDefault="004040C3">
      <w:pPr>
        <w:rPr>
          <w:rFonts w:ascii="楷体_GB2312" w:eastAsia="楷体_GB2312" w:hAnsi="楷体_GB2312" w:cs="楷体_GB2312"/>
          <w:b/>
          <w:color w:val="000000"/>
          <w:sz w:val="32"/>
          <w:szCs w:val="32"/>
        </w:rPr>
      </w:pPr>
    </w:p>
    <w:p w14:paraId="4AD84E1F" w14:textId="77777777" w:rsidR="004040C3" w:rsidRPr="0054321B" w:rsidRDefault="00825354">
      <w:pPr>
        <w:spacing w:beforeLines="50" w:before="156" w:line="560" w:lineRule="exact"/>
        <w:jc w:val="center"/>
        <w:rPr>
          <w:rFonts w:ascii="宋体" w:hAnsi="宋体" w:cs="宋体"/>
          <w:b/>
          <w:bCs/>
          <w:color w:val="000000"/>
          <w:sz w:val="28"/>
          <w:szCs w:val="28"/>
        </w:rPr>
      </w:pPr>
      <w:r w:rsidRPr="0054321B">
        <w:rPr>
          <w:rFonts w:ascii="仿宋_GB2312" w:eastAsia="仿宋_GB2312" w:hAnsi="仿宋_GB2312" w:cs="仿宋_GB2312" w:hint="eastAsia"/>
          <w:b/>
          <w:color w:val="000000"/>
          <w:sz w:val="32"/>
          <w:szCs w:val="32"/>
          <w:lang w:val="zh-CN"/>
        </w:rPr>
        <w:t>具备履行合同所必须的设备和专业技术能力证明</w:t>
      </w:r>
    </w:p>
    <w:p w14:paraId="6739E7AE" w14:textId="77777777" w:rsidR="004040C3" w:rsidRPr="0054321B" w:rsidRDefault="00825354">
      <w:pPr>
        <w:spacing w:line="560" w:lineRule="exact"/>
        <w:rPr>
          <w:rFonts w:ascii="仿宋_GB2312" w:eastAsia="仿宋_GB2312" w:hAnsi="仿宋_GB2312" w:cs="仿宋_GB2312"/>
          <w:b/>
          <w:bCs/>
          <w:color w:val="000000"/>
          <w:sz w:val="32"/>
          <w:szCs w:val="32"/>
        </w:rPr>
      </w:pPr>
      <w:r w:rsidRPr="0054321B">
        <w:rPr>
          <w:rFonts w:ascii="宋体" w:hAnsi="宋体" w:cs="宋体" w:hint="eastAsia"/>
          <w:b/>
          <w:bCs/>
          <w:color w:val="000000"/>
          <w:kern w:val="0"/>
        </w:rPr>
        <w:t xml:space="preserve"> </w:t>
      </w:r>
    </w:p>
    <w:p w14:paraId="3379F80C"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shd w:val="clear" w:color="auto" w:fill="FFFFFF"/>
        </w:rPr>
      </w:pPr>
      <w:r w:rsidRPr="0054321B">
        <w:rPr>
          <w:rFonts w:ascii="仿宋_GB2312" w:eastAsia="仿宋_GB2312" w:hAnsi="仿宋_GB2312" w:cs="仿宋_GB2312" w:hint="eastAsia"/>
          <w:color w:val="000000"/>
          <w:sz w:val="32"/>
          <w:szCs w:val="32"/>
        </w:rPr>
        <w:t>为保证本项目合同的顺利履行，供应商必须具备履行合同的设备和专业技术能力，须提供必须具备履行合同的设备和专业技术能力的承诺函（格式自拟） ，提供国家认可的质监机构出具</w:t>
      </w:r>
      <w:proofErr w:type="gramStart"/>
      <w:r w:rsidRPr="0054321B">
        <w:rPr>
          <w:rFonts w:ascii="仿宋_GB2312" w:eastAsia="仿宋_GB2312" w:hAnsi="仿宋_GB2312" w:cs="仿宋_GB2312" w:hint="eastAsia"/>
          <w:color w:val="000000"/>
          <w:sz w:val="32"/>
          <w:szCs w:val="32"/>
        </w:rPr>
        <w:t>的产品的产品</w:t>
      </w:r>
      <w:proofErr w:type="gramEnd"/>
      <w:r w:rsidRPr="0054321B">
        <w:rPr>
          <w:rFonts w:ascii="仿宋_GB2312" w:eastAsia="仿宋_GB2312" w:hAnsi="仿宋_GB2312" w:cs="仿宋_GB2312" w:hint="eastAsia"/>
          <w:color w:val="000000"/>
          <w:sz w:val="32"/>
          <w:szCs w:val="32"/>
        </w:rPr>
        <w:t>检验报告、生产厂家出具的产品彩页（或网页原始截图）等能够证明技术参数响应的相关资料。</w:t>
      </w:r>
    </w:p>
    <w:p w14:paraId="692DA52C" w14:textId="77777777" w:rsidR="004040C3" w:rsidRPr="0054321B" w:rsidRDefault="00825354">
      <w:pPr>
        <w:pStyle w:val="ae"/>
        <w:spacing w:beforeLines="50" w:before="156" w:after="0" w:line="560" w:lineRule="exact"/>
        <w:jc w:val="left"/>
        <w:outlineLvl w:val="9"/>
        <w:rPr>
          <w:rFonts w:ascii="仿宋_GB2312" w:eastAsia="仿宋_GB2312" w:hAnsi="仿宋_GB2312" w:cs="仿宋_GB2312"/>
          <w:b w:val="0"/>
          <w:bCs w:val="0"/>
          <w:color w:val="000000"/>
          <w:sz w:val="30"/>
          <w:szCs w:val="30"/>
        </w:rPr>
      </w:pPr>
      <w:r w:rsidRPr="0054321B">
        <w:rPr>
          <w:rFonts w:ascii="仿宋_GB2312" w:eastAsia="仿宋_GB2312" w:hAnsi="仿宋_GB2312" w:cs="仿宋_GB2312" w:hint="eastAsia"/>
          <w:b w:val="0"/>
          <w:bCs w:val="0"/>
          <w:color w:val="000000"/>
          <w:sz w:val="30"/>
          <w:szCs w:val="30"/>
        </w:rPr>
        <w:br w:type="page"/>
      </w:r>
      <w:bookmarkStart w:id="429" w:name="_Toc132_WPSOffice_Level3"/>
      <w:bookmarkStart w:id="430" w:name="_Toc24810"/>
    </w:p>
    <w:p w14:paraId="17266766" w14:textId="77777777" w:rsidR="004040C3" w:rsidRPr="0054321B" w:rsidRDefault="00825354">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31" w:name="_Toc172644318"/>
      <w:r w:rsidRPr="0054321B">
        <w:rPr>
          <w:rFonts w:ascii="楷体_GB2312" w:eastAsia="楷体_GB2312" w:hAnsi="楷体_GB2312" w:cs="楷体_GB2312" w:hint="eastAsia"/>
          <w:b/>
          <w:color w:val="000000"/>
          <w:sz w:val="32"/>
          <w:szCs w:val="32"/>
        </w:rPr>
        <w:lastRenderedPageBreak/>
        <w:t>附件</w:t>
      </w:r>
      <w:r w:rsidRPr="0054321B">
        <w:rPr>
          <w:rFonts w:ascii="楷体_GB2312" w:eastAsia="楷体_GB2312" w:hAnsi="楷体_GB2312" w:cs="楷体_GB2312"/>
          <w:b/>
          <w:color w:val="000000"/>
          <w:sz w:val="32"/>
          <w:szCs w:val="32"/>
        </w:rPr>
        <w:t>9</w:t>
      </w:r>
      <w:r w:rsidRPr="0054321B">
        <w:rPr>
          <w:rFonts w:ascii="楷体_GB2312" w:eastAsia="楷体_GB2312" w:hAnsi="楷体_GB2312" w:cs="楷体_GB2312" w:hint="eastAsia"/>
          <w:b/>
          <w:color w:val="000000"/>
          <w:sz w:val="32"/>
          <w:szCs w:val="32"/>
        </w:rPr>
        <w:t>：无重大违法记录声明</w:t>
      </w:r>
      <w:bookmarkEnd w:id="431"/>
    </w:p>
    <w:p w14:paraId="37596270" w14:textId="77777777" w:rsidR="004040C3" w:rsidRPr="0054321B" w:rsidRDefault="00825354">
      <w:pPr>
        <w:spacing w:beforeLines="50" w:before="156" w:line="560" w:lineRule="exact"/>
        <w:jc w:val="center"/>
        <w:rPr>
          <w:rFonts w:ascii="宋体" w:hAnsi="宋体" w:cs="宋体"/>
          <w:b/>
          <w:bCs/>
          <w:color w:val="000000"/>
          <w:sz w:val="28"/>
          <w:szCs w:val="28"/>
        </w:rPr>
      </w:pPr>
      <w:r w:rsidRPr="0054321B">
        <w:rPr>
          <w:rFonts w:ascii="仿宋_GB2312" w:eastAsia="仿宋_GB2312" w:hAnsi="仿宋_GB2312" w:cs="仿宋_GB2312" w:hint="eastAsia"/>
          <w:b/>
          <w:color w:val="000000"/>
          <w:sz w:val="32"/>
          <w:szCs w:val="32"/>
          <w:lang w:val="zh-CN"/>
        </w:rPr>
        <w:t>无重大违法记录声明</w:t>
      </w:r>
    </w:p>
    <w:p w14:paraId="7B2226DE" w14:textId="77777777" w:rsidR="004040C3" w:rsidRPr="0054321B" w:rsidRDefault="00825354">
      <w:pPr>
        <w:spacing w:line="560" w:lineRule="exact"/>
        <w:rPr>
          <w:rFonts w:ascii="仿宋_GB2312" w:eastAsia="仿宋_GB2312" w:hAnsi="仿宋_GB2312" w:cs="仿宋_GB2312"/>
          <w:b/>
          <w:bCs/>
          <w:color w:val="000000"/>
          <w:sz w:val="32"/>
          <w:szCs w:val="32"/>
        </w:rPr>
      </w:pPr>
      <w:r w:rsidRPr="0054321B">
        <w:rPr>
          <w:rFonts w:ascii="宋体" w:hAnsi="宋体" w:cs="宋体" w:hint="eastAsia"/>
          <w:b/>
          <w:bCs/>
          <w:color w:val="000000"/>
          <w:kern w:val="0"/>
        </w:rPr>
        <w:t xml:space="preserve">  </w:t>
      </w:r>
      <w:r w:rsidRPr="0054321B">
        <w:rPr>
          <w:rFonts w:ascii="仿宋_GB2312" w:eastAsia="仿宋_GB2312" w:hAnsi="仿宋_GB2312" w:cs="仿宋_GB2312" w:hint="eastAsia"/>
          <w:color w:val="000000"/>
          <w:sz w:val="32"/>
          <w:szCs w:val="32"/>
        </w:rPr>
        <w:t>致：</w:t>
      </w:r>
      <w:r w:rsidRPr="0054321B">
        <w:rPr>
          <w:rFonts w:ascii="仿宋_GB2312" w:eastAsia="仿宋_GB2312" w:hAnsi="仿宋_GB2312" w:cs="仿宋_GB2312" w:hint="eastAsia"/>
          <w:color w:val="000000"/>
          <w:sz w:val="32"/>
          <w:szCs w:val="32"/>
          <w:u w:val="single"/>
        </w:rPr>
        <w:t>（代理机构名称）</w:t>
      </w:r>
    </w:p>
    <w:p w14:paraId="683A1E16"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shd w:val="clear" w:color="auto" w:fill="FFFFFF"/>
        </w:rPr>
      </w:pPr>
      <w:r w:rsidRPr="0054321B">
        <w:rPr>
          <w:rFonts w:ascii="仿宋_GB2312" w:eastAsia="仿宋_GB2312" w:hAnsi="仿宋_GB2312" w:cs="仿宋_GB2312" w:hint="eastAsia"/>
          <w:color w:val="000000"/>
          <w:sz w:val="32"/>
          <w:szCs w:val="32"/>
        </w:rPr>
        <w:t>我单位参加本次政府采购项目活动前三年内，在经营活动中无重大违法活动记录，符合《政府采购法》规定的供应商资格条</w:t>
      </w:r>
      <w:r w:rsidRPr="0054321B">
        <w:rPr>
          <w:rFonts w:ascii="仿宋_GB2312" w:eastAsia="仿宋_GB2312" w:hAnsi="仿宋_GB2312" w:cs="仿宋_GB2312" w:hint="eastAsia"/>
          <w:color w:val="000000"/>
          <w:sz w:val="32"/>
          <w:szCs w:val="32"/>
          <w:shd w:val="clear" w:color="auto" w:fill="FFFFFF"/>
        </w:rPr>
        <w:t>件。我方对此声明负全部法律责任。</w:t>
      </w:r>
    </w:p>
    <w:p w14:paraId="18A1338C"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特此声明。</w:t>
      </w:r>
    </w:p>
    <w:p w14:paraId="7B433781" w14:textId="77777777" w:rsidR="004040C3" w:rsidRPr="0054321B" w:rsidRDefault="004040C3">
      <w:pPr>
        <w:autoSpaceDE w:val="0"/>
        <w:autoSpaceDN w:val="0"/>
        <w:spacing w:line="560" w:lineRule="exact"/>
        <w:jc w:val="left"/>
        <w:rPr>
          <w:rFonts w:ascii="仿宋_GB2312" w:eastAsia="仿宋_GB2312" w:hAnsi="仿宋_GB2312" w:cs="仿宋_GB2312"/>
          <w:color w:val="000000"/>
          <w:kern w:val="0"/>
          <w:sz w:val="32"/>
          <w:szCs w:val="32"/>
          <w:lang w:val="zh-CN"/>
        </w:rPr>
      </w:pPr>
    </w:p>
    <w:p w14:paraId="5CB5522A" w14:textId="77777777" w:rsidR="004040C3" w:rsidRPr="0054321B" w:rsidRDefault="00825354">
      <w:pPr>
        <w:autoSpaceDE w:val="0"/>
        <w:autoSpaceDN w:val="0"/>
        <w:spacing w:line="560" w:lineRule="exact"/>
        <w:ind w:firstLineChars="200" w:firstLine="640"/>
        <w:jc w:val="left"/>
        <w:rPr>
          <w:rFonts w:ascii="宋体" w:hAnsi="宋体" w:cs="宋体"/>
          <w:color w:val="000000"/>
          <w:kern w:val="0"/>
        </w:rPr>
      </w:pPr>
      <w:r w:rsidRPr="0054321B">
        <w:rPr>
          <w:rFonts w:ascii="仿宋_GB2312" w:eastAsia="仿宋_GB2312" w:hAnsi="仿宋_GB2312" w:cs="仿宋_GB2312" w:hint="eastAsia"/>
          <w:color w:val="000000"/>
          <w:kern w:val="0"/>
          <w:sz w:val="32"/>
          <w:szCs w:val="32"/>
        </w:rPr>
        <w:t>附“信用中国”网站“下载信用信息”栏中的信用信息，时间为磋商 文件响应截止时间前</w:t>
      </w:r>
      <w:r w:rsidRPr="0054321B">
        <w:rPr>
          <w:rFonts w:ascii="仿宋_GB2312" w:eastAsia="仿宋_GB2312" w:hAnsi="仿宋_GB2312" w:cs="仿宋_GB2312" w:hint="eastAsia"/>
          <w:color w:val="000000"/>
          <w:kern w:val="0"/>
          <w:sz w:val="32"/>
          <w:szCs w:val="32"/>
          <w:u w:val="single"/>
        </w:rPr>
        <w:t>（【磋商邀请】供应商资格条件中要求的天数）</w:t>
      </w:r>
      <w:r w:rsidRPr="0054321B">
        <w:rPr>
          <w:rFonts w:ascii="仿宋_GB2312" w:eastAsia="仿宋_GB2312" w:hAnsi="仿宋_GB2312" w:cs="仿宋_GB2312" w:hint="eastAsia"/>
          <w:color w:val="000000"/>
          <w:kern w:val="0"/>
          <w:sz w:val="32"/>
          <w:szCs w:val="32"/>
        </w:rPr>
        <w:t>天内</w:t>
      </w:r>
      <w:r w:rsidRPr="0054321B">
        <w:rPr>
          <w:rFonts w:ascii="仿宋_GB2312" w:eastAsia="仿宋_GB2312" w:hAnsi="仿宋_GB2312" w:cs="仿宋_GB2312" w:hint="eastAsia"/>
          <w:color w:val="000000"/>
          <w:sz w:val="32"/>
          <w:szCs w:val="32"/>
        </w:rPr>
        <w:t>。</w:t>
      </w:r>
    </w:p>
    <w:p w14:paraId="331DEA4D" w14:textId="77777777" w:rsidR="004040C3" w:rsidRPr="0054321B" w:rsidRDefault="00825354">
      <w:pPr>
        <w:spacing w:beforeLines="50" w:before="156" w:line="560" w:lineRule="exact"/>
        <w:ind w:firstLineChars="200" w:firstLine="640"/>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w:t>
      </w:r>
    </w:p>
    <w:p w14:paraId="1DB26C08" w14:textId="77777777" w:rsidR="004040C3" w:rsidRPr="0054321B" w:rsidRDefault="004040C3">
      <w:pPr>
        <w:spacing w:beforeLines="50" w:before="156" w:line="560" w:lineRule="exact"/>
        <w:ind w:firstLineChars="200" w:firstLine="640"/>
        <w:jc w:val="center"/>
        <w:rPr>
          <w:rFonts w:ascii="仿宋_GB2312" w:eastAsia="仿宋_GB2312" w:hAnsi="仿宋_GB2312" w:cs="仿宋_GB2312"/>
          <w:bCs/>
          <w:color w:val="000000"/>
          <w:sz w:val="32"/>
          <w:szCs w:val="32"/>
        </w:rPr>
      </w:pPr>
    </w:p>
    <w:p w14:paraId="60E74380" w14:textId="77777777" w:rsidR="004040C3" w:rsidRPr="0054321B" w:rsidRDefault="00825354">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w:t>
      </w:r>
      <w:r w:rsidRPr="0054321B">
        <w:rPr>
          <w:rFonts w:ascii="仿宋_GB2312" w:eastAsia="仿宋_GB2312" w:hAnsi="仿宋_GB2312" w:cs="仿宋_GB2312"/>
          <w:bCs/>
          <w:color w:val="000000"/>
          <w:sz w:val="32"/>
          <w:szCs w:val="32"/>
        </w:rPr>
        <w:t xml:space="preserve">            </w:t>
      </w:r>
      <w:r w:rsidRPr="0054321B">
        <w:rPr>
          <w:rFonts w:ascii="仿宋_GB2312" w:eastAsia="仿宋_GB2312" w:hAnsi="仿宋_GB2312" w:cs="仿宋_GB2312" w:hint="eastAsia"/>
          <w:bCs/>
          <w:color w:val="000000"/>
          <w:sz w:val="32"/>
          <w:szCs w:val="32"/>
        </w:rPr>
        <w:t>单位名称：</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（公章）</w:t>
      </w:r>
    </w:p>
    <w:p w14:paraId="2315621D" w14:textId="77777777" w:rsidR="004040C3" w:rsidRPr="0054321B" w:rsidRDefault="00825354">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法定代表人或委托代理人：</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（签字或盖章）</w:t>
      </w:r>
    </w:p>
    <w:p w14:paraId="0661B97F" w14:textId="77777777" w:rsidR="004040C3" w:rsidRPr="0054321B" w:rsidRDefault="00825354">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年   月  日</w:t>
      </w:r>
    </w:p>
    <w:p w14:paraId="6E15F122" w14:textId="77777777" w:rsidR="004040C3" w:rsidRPr="0054321B" w:rsidRDefault="00825354">
      <w:pPr>
        <w:widowControl/>
        <w:jc w:val="left"/>
        <w:rPr>
          <w:rFonts w:ascii="仿宋_GB2312" w:eastAsia="仿宋_GB2312" w:hAnsi="仿宋_GB2312" w:cs="仿宋_GB2312"/>
          <w:color w:val="000000"/>
          <w:sz w:val="30"/>
          <w:szCs w:val="30"/>
        </w:rPr>
      </w:pPr>
      <w:r w:rsidRPr="0054321B">
        <w:rPr>
          <w:rFonts w:ascii="仿宋_GB2312" w:eastAsia="仿宋_GB2312" w:hAnsi="仿宋_GB2312" w:cs="仿宋_GB2312"/>
          <w:b/>
          <w:bCs/>
          <w:color w:val="000000"/>
          <w:sz w:val="30"/>
          <w:szCs w:val="30"/>
        </w:rPr>
        <w:br w:type="page"/>
      </w:r>
    </w:p>
    <w:p w14:paraId="5AD0A7CD" w14:textId="77777777" w:rsidR="004040C3" w:rsidRPr="0054321B" w:rsidRDefault="00825354">
      <w:pPr>
        <w:pStyle w:val="3"/>
        <w:rPr>
          <w:rFonts w:ascii="宋体" w:hAnsi="宋体" w:cs="宋体"/>
          <w:color w:val="000000"/>
          <w:sz w:val="28"/>
          <w:szCs w:val="28"/>
          <w:lang w:val="zh-CN"/>
        </w:rPr>
      </w:pPr>
      <w:bookmarkStart w:id="432" w:name="_Toc172644319"/>
      <w:r w:rsidRPr="0054321B">
        <w:rPr>
          <w:rFonts w:ascii="楷体_GB2312" w:eastAsia="楷体_GB2312" w:hAnsi="楷体_GB2312" w:cs="楷体_GB2312" w:hint="eastAsia"/>
          <w:bCs w:val="0"/>
          <w:color w:val="000000"/>
        </w:rPr>
        <w:lastRenderedPageBreak/>
        <w:t>附件</w:t>
      </w:r>
      <w:r w:rsidRPr="0054321B">
        <w:rPr>
          <w:rFonts w:ascii="楷体_GB2312" w:eastAsia="楷体_GB2312" w:hAnsi="楷体_GB2312" w:cs="楷体_GB2312"/>
          <w:bCs w:val="0"/>
          <w:color w:val="000000"/>
        </w:rPr>
        <w:t>10</w:t>
      </w:r>
      <w:r w:rsidRPr="0054321B">
        <w:rPr>
          <w:rFonts w:ascii="楷体_GB2312" w:eastAsia="楷体_GB2312" w:hAnsi="楷体_GB2312" w:cs="楷体_GB2312" w:hint="eastAsia"/>
          <w:bCs w:val="0"/>
          <w:color w:val="000000"/>
        </w:rPr>
        <w:t>：磋商</w:t>
      </w:r>
      <w:r w:rsidRPr="0054321B">
        <w:rPr>
          <w:rFonts w:ascii="楷体_GB2312" w:eastAsia="楷体_GB2312" w:hAnsi="楷体_GB2312" w:cs="楷体_GB2312" w:hint="eastAsia"/>
          <w:bCs w:val="0"/>
          <w:color w:val="000000"/>
          <w:lang w:val="zh-CN"/>
        </w:rPr>
        <w:t>保证金证明</w:t>
      </w:r>
      <w:bookmarkEnd w:id="427"/>
      <w:bookmarkEnd w:id="428"/>
      <w:bookmarkEnd w:id="429"/>
      <w:bookmarkEnd w:id="430"/>
      <w:bookmarkEnd w:id="432"/>
    </w:p>
    <w:p w14:paraId="11C24675" w14:textId="77777777" w:rsidR="004040C3" w:rsidRPr="0054321B" w:rsidRDefault="00825354">
      <w:pPr>
        <w:spacing w:beforeLines="50" w:before="156" w:line="560" w:lineRule="exact"/>
        <w:jc w:val="center"/>
        <w:rPr>
          <w:rFonts w:ascii="宋体" w:hAnsi="宋体" w:cs="宋体"/>
          <w:b/>
          <w:bCs/>
          <w:color w:val="000000"/>
          <w:kern w:val="0"/>
          <w:sz w:val="28"/>
          <w:szCs w:val="28"/>
          <w:lang w:val="zh-CN"/>
        </w:rPr>
      </w:pPr>
      <w:bookmarkStart w:id="433" w:name="_Toc27502_WPSOffice_Level3"/>
      <w:r w:rsidRPr="0054321B">
        <w:rPr>
          <w:rFonts w:ascii="仿宋_GB2312" w:eastAsia="仿宋_GB2312" w:hAnsi="仿宋_GB2312" w:cs="仿宋_GB2312" w:hint="eastAsia"/>
          <w:b/>
          <w:color w:val="000000"/>
          <w:sz w:val="32"/>
          <w:szCs w:val="32"/>
          <w:lang w:val="zh-CN"/>
        </w:rPr>
        <w:t>磋商保证金证明</w:t>
      </w:r>
      <w:bookmarkEnd w:id="433"/>
    </w:p>
    <w:p w14:paraId="6515A7F4" w14:textId="77777777" w:rsidR="004040C3" w:rsidRPr="0054321B" w:rsidRDefault="00825354">
      <w:pPr>
        <w:autoSpaceDE w:val="0"/>
        <w:autoSpaceDN w:val="0"/>
        <w:spacing w:line="560" w:lineRule="exact"/>
        <w:rPr>
          <w:rFonts w:ascii="仿宋_GB2312" w:eastAsia="仿宋_GB2312" w:hAnsi="仿宋_GB2312" w:cs="仿宋_GB2312"/>
          <w:b/>
          <w:bCs/>
          <w:color w:val="000000"/>
          <w:kern w:val="0"/>
          <w:sz w:val="32"/>
          <w:szCs w:val="32"/>
          <w:lang w:val="zh-CN"/>
        </w:rPr>
      </w:pPr>
      <w:bookmarkStart w:id="434" w:name="_Toc21234_WPSOffice_Level2"/>
      <w:bookmarkStart w:id="435" w:name="_Toc12243_WPSOffice_Level2"/>
      <w:bookmarkStart w:id="436" w:name="_Toc1388_WPSOffice_Level2"/>
      <w:r w:rsidRPr="0054321B">
        <w:rPr>
          <w:rFonts w:ascii="仿宋_GB2312" w:eastAsia="仿宋_GB2312" w:hAnsi="仿宋_GB2312" w:cs="仿宋_GB2312" w:hint="eastAsia"/>
          <w:b/>
          <w:bCs/>
          <w:color w:val="000000"/>
          <w:kern w:val="0"/>
          <w:sz w:val="32"/>
          <w:szCs w:val="32"/>
          <w:lang w:val="zh-CN"/>
        </w:rPr>
        <w:t>致：</w:t>
      </w:r>
      <w:r w:rsidRPr="0054321B">
        <w:rPr>
          <w:rFonts w:ascii="仿宋_GB2312" w:eastAsia="仿宋_GB2312" w:hAnsi="仿宋_GB2312" w:cs="仿宋_GB2312" w:hint="eastAsia"/>
          <w:b/>
          <w:bCs/>
          <w:color w:val="000000"/>
          <w:kern w:val="0"/>
          <w:sz w:val="32"/>
          <w:szCs w:val="32"/>
          <w:u w:val="single"/>
          <w:lang w:val="zh-CN"/>
        </w:rPr>
        <w:t>采购代理机构</w:t>
      </w:r>
      <w:bookmarkEnd w:id="434"/>
      <w:bookmarkEnd w:id="435"/>
      <w:bookmarkEnd w:id="436"/>
    </w:p>
    <w:p w14:paraId="0AD9375A" w14:textId="77777777" w:rsidR="004040C3" w:rsidRPr="0054321B" w:rsidRDefault="00825354">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sidRPr="0054321B">
        <w:rPr>
          <w:rFonts w:ascii="仿宋_GB2312" w:eastAsia="仿宋_GB2312" w:hAnsi="仿宋_GB2312" w:cs="仿宋_GB2312" w:hint="eastAsia"/>
          <w:color w:val="000000"/>
          <w:kern w:val="0"/>
          <w:sz w:val="32"/>
          <w:szCs w:val="32"/>
          <w:lang w:val="zh-CN"/>
        </w:rPr>
        <w:t>我方为</w:t>
      </w:r>
      <w:r w:rsidRPr="0054321B">
        <w:rPr>
          <w:rFonts w:ascii="仿宋_GB2312" w:eastAsia="仿宋_GB2312" w:hAnsi="仿宋_GB2312" w:cs="仿宋_GB2312" w:hint="eastAsia"/>
          <w:color w:val="000000"/>
          <w:kern w:val="0"/>
          <w:sz w:val="32"/>
          <w:szCs w:val="32"/>
          <w:u w:val="single"/>
        </w:rPr>
        <w:t xml:space="preserve">        </w:t>
      </w:r>
      <w:r w:rsidRPr="0054321B">
        <w:rPr>
          <w:rFonts w:ascii="仿宋_GB2312" w:eastAsia="仿宋_GB2312" w:hAnsi="仿宋_GB2312" w:cs="仿宋_GB2312" w:hint="eastAsia"/>
          <w:color w:val="000000"/>
          <w:kern w:val="0"/>
          <w:sz w:val="32"/>
          <w:szCs w:val="32"/>
          <w:lang w:val="zh-CN"/>
        </w:rPr>
        <w:t>（采购项目名称）项目（采购项目编号为：</w:t>
      </w:r>
      <w:r w:rsidRPr="0054321B">
        <w:rPr>
          <w:rFonts w:ascii="仿宋_GB2312" w:eastAsia="仿宋_GB2312" w:hAnsi="仿宋_GB2312" w:cs="仿宋_GB2312" w:hint="eastAsia"/>
          <w:color w:val="000000"/>
          <w:kern w:val="0"/>
          <w:sz w:val="32"/>
          <w:szCs w:val="32"/>
          <w:u w:val="single"/>
          <w:lang w:val="zh-CN"/>
        </w:rPr>
        <w:t xml:space="preserve">        </w:t>
      </w:r>
      <w:r w:rsidRPr="0054321B">
        <w:rPr>
          <w:rFonts w:ascii="仿宋_GB2312" w:eastAsia="仿宋_GB2312" w:hAnsi="仿宋_GB2312" w:cs="仿宋_GB2312" w:hint="eastAsia"/>
          <w:color w:val="000000"/>
          <w:kern w:val="0"/>
          <w:sz w:val="32"/>
          <w:szCs w:val="32"/>
          <w:lang w:val="zh-CN"/>
        </w:rPr>
        <w:t xml:space="preserve">）递交保证金人民币 </w:t>
      </w:r>
      <w:r w:rsidRPr="0054321B">
        <w:rPr>
          <w:rFonts w:ascii="仿宋_GB2312" w:eastAsia="仿宋_GB2312" w:hAnsi="仿宋_GB2312" w:cs="仿宋_GB2312" w:hint="eastAsia"/>
          <w:color w:val="000000"/>
          <w:kern w:val="0"/>
          <w:sz w:val="32"/>
          <w:szCs w:val="32"/>
          <w:u w:val="single"/>
          <w:lang w:val="zh-CN"/>
        </w:rPr>
        <w:t xml:space="preserve">      </w:t>
      </w:r>
      <w:r w:rsidRPr="0054321B">
        <w:rPr>
          <w:rFonts w:ascii="仿宋_GB2312" w:eastAsia="仿宋_GB2312" w:hAnsi="仿宋_GB2312" w:cs="仿宋_GB2312" w:hint="eastAsia"/>
          <w:color w:val="000000"/>
          <w:kern w:val="0"/>
          <w:sz w:val="32"/>
          <w:szCs w:val="32"/>
          <w:lang w:val="zh-CN"/>
        </w:rPr>
        <w:t>（大写：人民币</w:t>
      </w:r>
      <w:r w:rsidRPr="0054321B">
        <w:rPr>
          <w:rFonts w:ascii="仿宋_GB2312" w:eastAsia="仿宋_GB2312" w:hAnsi="仿宋_GB2312" w:cs="仿宋_GB2312" w:hint="eastAsia"/>
          <w:color w:val="000000"/>
          <w:kern w:val="0"/>
          <w:sz w:val="32"/>
          <w:szCs w:val="32"/>
          <w:u w:val="single"/>
          <w:lang w:val="zh-CN"/>
        </w:rPr>
        <w:t xml:space="preserve">        </w:t>
      </w:r>
      <w:r w:rsidRPr="0054321B">
        <w:rPr>
          <w:rFonts w:ascii="仿宋_GB2312" w:eastAsia="仿宋_GB2312" w:hAnsi="仿宋_GB2312" w:cs="仿宋_GB2312" w:hint="eastAsia"/>
          <w:color w:val="000000"/>
          <w:kern w:val="0"/>
          <w:sz w:val="32"/>
          <w:szCs w:val="32"/>
          <w:lang w:val="zh-CN"/>
        </w:rPr>
        <w:t>元）已于</w:t>
      </w:r>
      <w:r w:rsidRPr="0054321B">
        <w:rPr>
          <w:rFonts w:ascii="仿宋_GB2312" w:eastAsia="仿宋_GB2312" w:hAnsi="仿宋_GB2312" w:cs="仿宋_GB2312" w:hint="eastAsia"/>
          <w:color w:val="000000"/>
          <w:kern w:val="0"/>
          <w:sz w:val="32"/>
          <w:szCs w:val="32"/>
          <w:u w:val="single"/>
          <w:lang w:val="zh-CN"/>
        </w:rPr>
        <w:t xml:space="preserve">     </w:t>
      </w:r>
      <w:r w:rsidRPr="0054321B">
        <w:rPr>
          <w:rFonts w:ascii="仿宋_GB2312" w:eastAsia="仿宋_GB2312" w:hAnsi="仿宋_GB2312" w:cs="仿宋_GB2312" w:hint="eastAsia"/>
          <w:color w:val="000000"/>
          <w:kern w:val="0"/>
          <w:sz w:val="32"/>
          <w:szCs w:val="32"/>
          <w:lang w:val="zh-CN"/>
        </w:rPr>
        <w:t>年</w:t>
      </w:r>
      <w:r w:rsidRPr="0054321B">
        <w:rPr>
          <w:rFonts w:ascii="仿宋_GB2312" w:eastAsia="仿宋_GB2312" w:hAnsi="仿宋_GB2312" w:cs="仿宋_GB2312" w:hint="eastAsia"/>
          <w:color w:val="000000"/>
          <w:kern w:val="0"/>
          <w:sz w:val="32"/>
          <w:szCs w:val="32"/>
          <w:u w:val="single"/>
          <w:lang w:val="zh-CN"/>
        </w:rPr>
        <w:t xml:space="preserve">    </w:t>
      </w:r>
      <w:r w:rsidRPr="0054321B">
        <w:rPr>
          <w:rFonts w:ascii="仿宋_GB2312" w:eastAsia="仿宋_GB2312" w:hAnsi="仿宋_GB2312" w:cs="仿宋_GB2312" w:hint="eastAsia"/>
          <w:color w:val="000000"/>
          <w:kern w:val="0"/>
          <w:sz w:val="32"/>
          <w:szCs w:val="32"/>
          <w:lang w:val="zh-CN"/>
        </w:rPr>
        <w:t>月</w:t>
      </w:r>
      <w:r w:rsidRPr="0054321B">
        <w:rPr>
          <w:rFonts w:ascii="仿宋_GB2312" w:eastAsia="仿宋_GB2312" w:hAnsi="仿宋_GB2312" w:cs="仿宋_GB2312" w:hint="eastAsia"/>
          <w:color w:val="000000"/>
          <w:kern w:val="0"/>
          <w:sz w:val="32"/>
          <w:szCs w:val="32"/>
          <w:u w:val="single"/>
          <w:lang w:val="zh-CN"/>
        </w:rPr>
        <w:t xml:space="preserve">    </w:t>
      </w:r>
      <w:r w:rsidRPr="0054321B">
        <w:rPr>
          <w:rFonts w:ascii="仿宋_GB2312" w:eastAsia="仿宋_GB2312" w:hAnsi="仿宋_GB2312" w:cs="仿宋_GB2312" w:hint="eastAsia"/>
          <w:color w:val="000000"/>
          <w:kern w:val="0"/>
          <w:sz w:val="32"/>
          <w:szCs w:val="32"/>
          <w:lang w:val="zh-CN"/>
        </w:rPr>
        <w:t>日以转账方式汇入你方账户。</w:t>
      </w:r>
    </w:p>
    <w:p w14:paraId="4A2D26E6" w14:textId="77777777" w:rsidR="004040C3" w:rsidRPr="0054321B" w:rsidRDefault="00825354">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sidRPr="0054321B">
        <w:rPr>
          <w:rFonts w:ascii="仿宋_GB2312" w:eastAsia="仿宋_GB2312" w:hAnsi="仿宋_GB2312" w:cs="仿宋_GB2312" w:hint="eastAsia"/>
          <w:color w:val="000000"/>
          <w:kern w:val="0"/>
          <w:sz w:val="32"/>
          <w:szCs w:val="32"/>
          <w:lang w:val="zh-CN"/>
        </w:rPr>
        <w:t>附</w:t>
      </w:r>
      <w:r w:rsidRPr="0054321B">
        <w:rPr>
          <w:rFonts w:ascii="仿宋_GB2312" w:eastAsia="仿宋_GB2312" w:hAnsi="仿宋_GB2312" w:cs="仿宋_GB2312" w:hint="eastAsia"/>
          <w:color w:val="000000"/>
          <w:kern w:val="0"/>
          <w:sz w:val="32"/>
          <w:szCs w:val="32"/>
        </w:rPr>
        <w:t xml:space="preserve"> </w:t>
      </w:r>
      <w:r w:rsidRPr="0054321B">
        <w:rPr>
          <w:rFonts w:ascii="仿宋_GB2312" w:eastAsia="仿宋_GB2312" w:hAnsi="仿宋_GB2312" w:cs="仿宋_GB2312" w:hint="eastAsia"/>
          <w:color w:val="000000"/>
          <w:kern w:val="0"/>
          <w:sz w:val="32"/>
          <w:szCs w:val="32"/>
          <w:lang w:val="zh-CN"/>
        </w:rPr>
        <w:t>保证金交款证明复印件（加盖公章）</w:t>
      </w:r>
    </w:p>
    <w:p w14:paraId="413A3007" w14:textId="77777777" w:rsidR="004040C3" w:rsidRPr="0054321B" w:rsidRDefault="00825354">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sidRPr="0054321B">
        <w:rPr>
          <w:rFonts w:ascii="仿宋_GB2312" w:eastAsia="仿宋_GB2312" w:hAnsi="仿宋_GB2312" w:cs="仿宋_GB2312" w:hint="eastAsia"/>
          <w:color w:val="000000"/>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14:paraId="70515AA6" w14:textId="77777777" w:rsidR="004040C3" w:rsidRPr="0054321B" w:rsidRDefault="00825354">
      <w:pPr>
        <w:autoSpaceDE w:val="0"/>
        <w:autoSpaceDN w:val="0"/>
        <w:spacing w:line="560" w:lineRule="exact"/>
        <w:ind w:firstLine="360"/>
        <w:rPr>
          <w:rFonts w:ascii="仿宋_GB2312" w:eastAsia="仿宋_GB2312" w:hAnsi="仿宋_GB2312" w:cs="仿宋_GB2312"/>
          <w:color w:val="000000"/>
          <w:kern w:val="0"/>
          <w:sz w:val="32"/>
          <w:szCs w:val="32"/>
          <w:lang w:val="zh-CN"/>
        </w:rPr>
      </w:pPr>
      <w:r w:rsidRPr="0054321B">
        <w:rPr>
          <w:rFonts w:ascii="仿宋_GB2312" w:eastAsia="仿宋_GB2312" w:hAnsi="仿宋_GB2312" w:cs="仿宋_GB2312" w:hint="eastAsia"/>
          <w:color w:val="000000"/>
          <w:kern w:val="0"/>
          <w:sz w:val="32"/>
          <w:szCs w:val="32"/>
          <w:lang w:val="zh-CN"/>
        </w:rPr>
        <w:t>户    名：</w:t>
      </w:r>
    </w:p>
    <w:p w14:paraId="7C0F97E6" w14:textId="77777777" w:rsidR="004040C3" w:rsidRPr="0054321B" w:rsidRDefault="00825354">
      <w:pPr>
        <w:autoSpaceDE w:val="0"/>
        <w:autoSpaceDN w:val="0"/>
        <w:spacing w:line="560" w:lineRule="exact"/>
        <w:ind w:firstLine="360"/>
        <w:rPr>
          <w:rFonts w:ascii="仿宋_GB2312" w:eastAsia="仿宋_GB2312" w:hAnsi="仿宋_GB2312" w:cs="仿宋_GB2312"/>
          <w:color w:val="000000"/>
          <w:kern w:val="0"/>
          <w:sz w:val="32"/>
          <w:szCs w:val="32"/>
          <w:lang w:val="zh-CN"/>
        </w:rPr>
      </w:pPr>
      <w:r w:rsidRPr="0054321B">
        <w:rPr>
          <w:rFonts w:ascii="仿宋_GB2312" w:eastAsia="仿宋_GB2312" w:hAnsi="仿宋_GB2312" w:cs="仿宋_GB2312" w:hint="eastAsia"/>
          <w:color w:val="000000"/>
          <w:kern w:val="0"/>
          <w:sz w:val="32"/>
          <w:szCs w:val="32"/>
          <w:lang w:val="zh-CN"/>
        </w:rPr>
        <w:t>开户银行：</w:t>
      </w:r>
    </w:p>
    <w:p w14:paraId="7D434DA9" w14:textId="77777777" w:rsidR="004040C3" w:rsidRPr="0054321B" w:rsidRDefault="00825354">
      <w:pPr>
        <w:autoSpaceDE w:val="0"/>
        <w:autoSpaceDN w:val="0"/>
        <w:spacing w:line="560" w:lineRule="exact"/>
        <w:ind w:firstLine="360"/>
        <w:rPr>
          <w:rFonts w:ascii="宋体" w:hAnsi="宋体" w:cs="宋体"/>
          <w:color w:val="000000"/>
          <w:kern w:val="0"/>
          <w:lang w:val="zh-CN"/>
        </w:rPr>
      </w:pPr>
      <w:r w:rsidRPr="0054321B">
        <w:rPr>
          <w:rFonts w:ascii="仿宋_GB2312" w:eastAsia="仿宋_GB2312" w:hAnsi="仿宋_GB2312" w:cs="仿宋_GB2312" w:hint="eastAsia"/>
          <w:color w:val="000000"/>
          <w:kern w:val="0"/>
          <w:sz w:val="32"/>
          <w:szCs w:val="32"/>
          <w:lang w:val="zh-CN"/>
        </w:rPr>
        <w:t>开户</w:t>
      </w:r>
      <w:proofErr w:type="gramStart"/>
      <w:r w:rsidRPr="0054321B">
        <w:rPr>
          <w:rFonts w:ascii="仿宋_GB2312" w:eastAsia="仿宋_GB2312" w:hAnsi="仿宋_GB2312" w:cs="仿宋_GB2312" w:hint="eastAsia"/>
          <w:color w:val="000000"/>
          <w:kern w:val="0"/>
          <w:sz w:val="32"/>
          <w:szCs w:val="32"/>
          <w:lang w:val="zh-CN"/>
        </w:rPr>
        <w:t>帐号</w:t>
      </w:r>
      <w:proofErr w:type="gramEnd"/>
      <w:r w:rsidRPr="0054321B">
        <w:rPr>
          <w:rFonts w:ascii="仿宋_GB2312" w:eastAsia="仿宋_GB2312" w:hAnsi="仿宋_GB2312" w:cs="仿宋_GB2312" w:hint="eastAsia"/>
          <w:color w:val="000000"/>
          <w:kern w:val="0"/>
          <w:sz w:val="32"/>
          <w:szCs w:val="32"/>
          <w:lang w:val="zh-CN"/>
        </w:rPr>
        <w:t>：</w:t>
      </w:r>
    </w:p>
    <w:p w14:paraId="1A073705" w14:textId="77777777" w:rsidR="004040C3" w:rsidRPr="0054321B" w:rsidRDefault="00825354">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w:t>
      </w:r>
      <w:bookmarkStart w:id="437" w:name="_Toc16036_WPSOffice_Level3"/>
      <w:r w:rsidRPr="0054321B">
        <w:rPr>
          <w:rFonts w:ascii="仿宋_GB2312" w:eastAsia="仿宋_GB2312" w:hAnsi="仿宋_GB2312" w:cs="仿宋_GB2312"/>
          <w:bCs/>
          <w:color w:val="000000"/>
          <w:sz w:val="32"/>
          <w:szCs w:val="32"/>
        </w:rPr>
        <w:t xml:space="preserve">        </w:t>
      </w:r>
      <w:r w:rsidRPr="0054321B">
        <w:rPr>
          <w:rFonts w:ascii="仿宋_GB2312" w:eastAsia="仿宋_GB2312" w:hAnsi="仿宋_GB2312" w:cs="仿宋_GB2312" w:hint="eastAsia"/>
          <w:bCs/>
          <w:color w:val="000000"/>
          <w:sz w:val="32"/>
          <w:szCs w:val="32"/>
        </w:rPr>
        <w:t>单位名称：</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（公章）</w:t>
      </w:r>
      <w:bookmarkEnd w:id="437"/>
    </w:p>
    <w:p w14:paraId="21D68094" w14:textId="77777777" w:rsidR="004040C3" w:rsidRPr="0054321B" w:rsidRDefault="00825354">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w:t>
      </w:r>
      <w:bookmarkStart w:id="438" w:name="_Toc4114_WPSOffice_Level3"/>
      <w:r w:rsidRPr="0054321B">
        <w:rPr>
          <w:rFonts w:ascii="仿宋_GB2312" w:eastAsia="仿宋_GB2312" w:hAnsi="仿宋_GB2312" w:cs="仿宋_GB2312" w:hint="eastAsia"/>
          <w:bCs/>
          <w:color w:val="000000"/>
          <w:sz w:val="32"/>
          <w:szCs w:val="32"/>
        </w:rPr>
        <w:t>法定代表人或委托代理人：</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（签字或盖章）</w:t>
      </w:r>
      <w:bookmarkEnd w:id="438"/>
    </w:p>
    <w:p w14:paraId="3D0F655D" w14:textId="77777777" w:rsidR="004040C3" w:rsidRPr="0054321B" w:rsidRDefault="00825354">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w:t>
      </w:r>
      <w:bookmarkStart w:id="439" w:name="_Toc26055_WPSOffice_Level3"/>
      <w:r w:rsidRPr="0054321B">
        <w:rPr>
          <w:rFonts w:ascii="仿宋_GB2312" w:eastAsia="仿宋_GB2312" w:hAnsi="仿宋_GB2312" w:cs="仿宋_GB2312" w:hint="eastAsia"/>
          <w:bCs/>
          <w:color w:val="000000"/>
          <w:sz w:val="32"/>
          <w:szCs w:val="32"/>
        </w:rPr>
        <w:t>年   月  日</w:t>
      </w:r>
      <w:bookmarkEnd w:id="439"/>
    </w:p>
    <w:p w14:paraId="12B07216" w14:textId="77777777" w:rsidR="004040C3" w:rsidRPr="0054321B" w:rsidRDefault="004040C3">
      <w:pPr>
        <w:autoSpaceDE w:val="0"/>
        <w:autoSpaceDN w:val="0"/>
        <w:spacing w:beforeLines="50" w:before="156" w:line="560" w:lineRule="exact"/>
        <w:rPr>
          <w:rFonts w:ascii="宋体" w:hAnsi="宋体" w:cs="宋体"/>
          <w:b/>
          <w:bCs/>
          <w:color w:val="000000"/>
          <w:kern w:val="0"/>
          <w:lang w:val="zh-CN"/>
        </w:rPr>
      </w:pPr>
    </w:p>
    <w:p w14:paraId="16156C8B" w14:textId="77777777" w:rsidR="004040C3" w:rsidRPr="0054321B" w:rsidRDefault="00825354">
      <w:pPr>
        <w:spacing w:beforeLines="50" w:before="156" w:line="560" w:lineRule="exact"/>
        <w:rPr>
          <w:rFonts w:ascii="仿宋_GB2312" w:eastAsia="仿宋_GB2312" w:hAnsi="宋体"/>
          <w:b/>
          <w:color w:val="000000"/>
          <w:sz w:val="52"/>
          <w:szCs w:val="52"/>
        </w:rPr>
      </w:pPr>
      <w:r w:rsidRPr="0054321B">
        <w:rPr>
          <w:kern w:val="0"/>
          <w:lang w:val="zh-CN"/>
        </w:rPr>
        <w:br w:type="page"/>
      </w:r>
    </w:p>
    <w:p w14:paraId="4EF1CCF6" w14:textId="77777777" w:rsidR="004040C3" w:rsidRPr="0054321B" w:rsidRDefault="004040C3">
      <w:pPr>
        <w:spacing w:beforeLines="50" w:before="156" w:line="560" w:lineRule="exact"/>
        <w:jc w:val="center"/>
        <w:rPr>
          <w:rFonts w:ascii="仿宋_GB2312" w:eastAsia="仿宋_GB2312" w:hAnsi="仿宋_GB2312" w:cs="仿宋_GB2312"/>
          <w:b/>
          <w:color w:val="000000"/>
          <w:sz w:val="48"/>
          <w:szCs w:val="48"/>
        </w:rPr>
      </w:pPr>
      <w:bookmarkStart w:id="440" w:name="_Toc20688_WPSOffice_Level2"/>
      <w:bookmarkStart w:id="441" w:name="_Toc24560_WPSOffice_Level2"/>
    </w:p>
    <w:p w14:paraId="2D50E99C" w14:textId="77777777" w:rsidR="004040C3" w:rsidRPr="0054321B" w:rsidRDefault="00825354">
      <w:pPr>
        <w:spacing w:beforeLines="50" w:before="156" w:line="560" w:lineRule="exact"/>
        <w:jc w:val="center"/>
        <w:rPr>
          <w:rFonts w:ascii="仿宋_GB2312" w:eastAsia="仿宋_GB2312" w:hAnsi="仿宋_GB2312" w:cs="仿宋_GB2312"/>
          <w:b/>
          <w:color w:val="000000"/>
          <w:sz w:val="48"/>
          <w:szCs w:val="48"/>
        </w:rPr>
      </w:pPr>
      <w:r w:rsidRPr="0054321B">
        <w:rPr>
          <w:rFonts w:ascii="仿宋_GB2312" w:eastAsia="仿宋_GB2312" w:hAnsi="仿宋_GB2312" w:cs="仿宋_GB2312" w:hint="eastAsia"/>
          <w:b/>
          <w:color w:val="000000"/>
          <w:sz w:val="48"/>
          <w:szCs w:val="48"/>
        </w:rPr>
        <w:t>青海省政府采购项目</w:t>
      </w:r>
      <w:bookmarkEnd w:id="440"/>
      <w:bookmarkEnd w:id="441"/>
    </w:p>
    <w:p w14:paraId="141EE343" w14:textId="77777777" w:rsidR="004040C3" w:rsidRPr="0054321B" w:rsidRDefault="00825354">
      <w:pPr>
        <w:spacing w:beforeLines="50" w:before="156" w:line="560" w:lineRule="exact"/>
        <w:jc w:val="center"/>
        <w:rPr>
          <w:rFonts w:ascii="仿宋_GB2312" w:eastAsia="仿宋_GB2312" w:hAnsi="仿宋_GB2312" w:cs="仿宋_GB2312"/>
          <w:b/>
          <w:color w:val="000000"/>
          <w:sz w:val="48"/>
          <w:szCs w:val="48"/>
        </w:rPr>
      </w:pPr>
      <w:bookmarkStart w:id="442" w:name="_Toc1190_WPSOffice_Level2"/>
      <w:bookmarkStart w:id="443" w:name="_Toc30784_WPSOffice_Level2"/>
      <w:r w:rsidRPr="0054321B">
        <w:rPr>
          <w:rFonts w:ascii="仿宋_GB2312" w:eastAsia="仿宋_GB2312" w:hAnsi="仿宋_GB2312" w:cs="仿宋_GB2312" w:hint="eastAsia"/>
          <w:b/>
          <w:color w:val="000000"/>
          <w:sz w:val="48"/>
          <w:szCs w:val="48"/>
        </w:rPr>
        <w:t>磋商响应文件</w:t>
      </w:r>
      <w:bookmarkEnd w:id="442"/>
      <w:bookmarkEnd w:id="443"/>
    </w:p>
    <w:p w14:paraId="00012FCD" w14:textId="77777777" w:rsidR="004040C3" w:rsidRPr="0054321B" w:rsidRDefault="004040C3">
      <w:pPr>
        <w:spacing w:beforeLines="50" w:before="156" w:line="560" w:lineRule="exact"/>
        <w:jc w:val="center"/>
        <w:rPr>
          <w:rFonts w:ascii="仿宋_GB2312" w:eastAsia="仿宋_GB2312" w:hAnsi="仿宋_GB2312" w:cs="仿宋_GB2312"/>
          <w:b/>
          <w:color w:val="000000"/>
          <w:sz w:val="48"/>
          <w:szCs w:val="48"/>
        </w:rPr>
      </w:pPr>
    </w:p>
    <w:p w14:paraId="48937043" w14:textId="77777777" w:rsidR="004040C3" w:rsidRPr="0054321B" w:rsidRDefault="004040C3">
      <w:pPr>
        <w:spacing w:beforeLines="50" w:before="156" w:line="560" w:lineRule="exact"/>
        <w:jc w:val="center"/>
        <w:rPr>
          <w:rFonts w:ascii="仿宋_GB2312" w:eastAsia="仿宋_GB2312" w:hAnsi="仿宋_GB2312" w:cs="仿宋_GB2312"/>
          <w:b/>
          <w:color w:val="000000"/>
          <w:sz w:val="48"/>
          <w:szCs w:val="48"/>
        </w:rPr>
      </w:pPr>
    </w:p>
    <w:p w14:paraId="5B469B4C" w14:textId="77777777" w:rsidR="004040C3" w:rsidRPr="0054321B" w:rsidRDefault="004040C3">
      <w:pPr>
        <w:spacing w:beforeLines="50" w:before="156" w:line="560" w:lineRule="exact"/>
        <w:jc w:val="center"/>
        <w:rPr>
          <w:rFonts w:ascii="仿宋_GB2312" w:eastAsia="仿宋_GB2312" w:hAnsi="仿宋_GB2312" w:cs="仿宋_GB2312"/>
          <w:b/>
          <w:color w:val="000000"/>
          <w:sz w:val="48"/>
          <w:szCs w:val="48"/>
        </w:rPr>
      </w:pPr>
    </w:p>
    <w:p w14:paraId="3EC09BF5" w14:textId="77777777" w:rsidR="004040C3" w:rsidRPr="0054321B" w:rsidRDefault="00825354">
      <w:pPr>
        <w:adjustRightInd w:val="0"/>
        <w:spacing w:beforeLines="50" w:before="156" w:line="560" w:lineRule="exact"/>
        <w:jc w:val="center"/>
        <w:textAlignment w:val="baseline"/>
        <w:rPr>
          <w:rFonts w:ascii="仿宋_GB2312" w:eastAsia="仿宋_GB2312" w:hAnsi="仿宋_GB2312" w:cs="仿宋_GB2312"/>
          <w:b/>
          <w:bCs/>
          <w:color w:val="000000"/>
          <w:sz w:val="32"/>
          <w:szCs w:val="32"/>
        </w:rPr>
      </w:pPr>
      <w:bookmarkStart w:id="444" w:name="_Toc24224_WPSOffice_Level2"/>
      <w:bookmarkStart w:id="445" w:name="_Toc5068_WPSOffice_Level2"/>
      <w:r w:rsidRPr="0054321B">
        <w:rPr>
          <w:rFonts w:ascii="仿宋_GB2312" w:eastAsia="仿宋_GB2312" w:hAnsi="仿宋_GB2312" w:cs="仿宋_GB2312" w:hint="eastAsia"/>
          <w:b/>
          <w:bCs/>
          <w:color w:val="000000"/>
          <w:sz w:val="32"/>
          <w:szCs w:val="32"/>
        </w:rPr>
        <w:t>（技术性响应文件）</w:t>
      </w:r>
      <w:bookmarkEnd w:id="444"/>
      <w:bookmarkEnd w:id="445"/>
    </w:p>
    <w:p w14:paraId="7E2BEEAD" w14:textId="77777777" w:rsidR="004040C3" w:rsidRPr="0054321B" w:rsidRDefault="004040C3">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76705988" w14:textId="77777777" w:rsidR="004040C3" w:rsidRPr="0054321B" w:rsidRDefault="004040C3">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4F27ABD1" w14:textId="77777777" w:rsidR="004040C3" w:rsidRPr="0054321B" w:rsidRDefault="004040C3">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3FF7630B" w14:textId="77777777" w:rsidR="004040C3" w:rsidRPr="0054321B" w:rsidRDefault="004040C3">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109F68FA" w14:textId="77777777" w:rsidR="004040C3" w:rsidRPr="0054321B" w:rsidRDefault="00825354">
      <w:pPr>
        <w:adjustRightInd w:val="0"/>
        <w:spacing w:beforeLines="50" w:before="156" w:line="560" w:lineRule="exact"/>
        <w:textAlignment w:val="baseline"/>
        <w:rPr>
          <w:rFonts w:ascii="仿宋_GB2312" w:eastAsia="仿宋_GB2312" w:hAnsi="仿宋_GB2312" w:cs="仿宋_GB2312"/>
          <w:b/>
          <w:bCs/>
          <w:color w:val="000000"/>
          <w:sz w:val="32"/>
          <w:szCs w:val="32"/>
        </w:rPr>
      </w:pPr>
      <w:bookmarkStart w:id="446" w:name="_Toc16258_WPSOffice_Level2"/>
      <w:bookmarkStart w:id="447" w:name="_Toc14028_WPSOffice_Level2"/>
      <w:r w:rsidRPr="0054321B">
        <w:rPr>
          <w:rFonts w:ascii="仿宋_GB2312" w:eastAsia="仿宋_GB2312" w:hAnsi="仿宋_GB2312" w:cs="仿宋_GB2312" w:hint="eastAsia"/>
          <w:b/>
          <w:bCs/>
          <w:color w:val="000000"/>
          <w:sz w:val="32"/>
          <w:szCs w:val="32"/>
        </w:rPr>
        <w:t>采购项目编号:</w:t>
      </w:r>
      <w:bookmarkEnd w:id="446"/>
      <w:bookmarkEnd w:id="447"/>
    </w:p>
    <w:p w14:paraId="4E8AF957" w14:textId="77777777" w:rsidR="004040C3" w:rsidRPr="0054321B" w:rsidRDefault="00825354">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448" w:name="_Toc173_WPSOffice_Level2"/>
      <w:bookmarkStart w:id="449" w:name="_Toc25982_WPSOffice_Level2"/>
      <w:r w:rsidRPr="0054321B">
        <w:rPr>
          <w:rFonts w:ascii="仿宋_GB2312" w:eastAsia="仿宋_GB2312" w:hAnsi="仿宋_GB2312" w:cs="仿宋_GB2312" w:hint="eastAsia"/>
          <w:b/>
          <w:bCs/>
          <w:color w:val="000000"/>
          <w:sz w:val="32"/>
          <w:szCs w:val="32"/>
        </w:rPr>
        <w:t>采购项目名称:</w:t>
      </w:r>
      <w:bookmarkEnd w:id="448"/>
      <w:bookmarkEnd w:id="449"/>
      <w:r w:rsidRPr="0054321B">
        <w:rPr>
          <w:rFonts w:ascii="仿宋_GB2312" w:eastAsia="仿宋_GB2312" w:hAnsi="仿宋_GB2312" w:cs="仿宋_GB2312" w:hint="eastAsia"/>
          <w:b/>
          <w:bCs/>
          <w:color w:val="000000"/>
          <w:sz w:val="32"/>
          <w:szCs w:val="32"/>
        </w:rPr>
        <w:t xml:space="preserve"> </w:t>
      </w:r>
    </w:p>
    <w:p w14:paraId="448C5320" w14:textId="77777777" w:rsidR="004040C3" w:rsidRPr="0054321B" w:rsidRDefault="00825354">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450" w:name="_Toc19360_WPSOffice_Level2"/>
      <w:bookmarkStart w:id="451" w:name="_Toc24014_WPSOffice_Level2"/>
      <w:r w:rsidRPr="0054321B">
        <w:rPr>
          <w:rFonts w:ascii="仿宋_GB2312" w:eastAsia="仿宋_GB2312" w:hAnsi="仿宋_GB2312" w:cs="仿宋_GB2312" w:hint="eastAsia"/>
          <w:b/>
          <w:bCs/>
          <w:color w:val="000000"/>
          <w:sz w:val="32"/>
          <w:szCs w:val="32"/>
        </w:rPr>
        <w:t>供应商名称：</w:t>
      </w:r>
      <w:bookmarkEnd w:id="450"/>
      <w:bookmarkEnd w:id="451"/>
    </w:p>
    <w:p w14:paraId="565DC844" w14:textId="77777777" w:rsidR="004040C3" w:rsidRPr="0054321B" w:rsidRDefault="004040C3">
      <w:pPr>
        <w:spacing w:beforeLines="50" w:before="156" w:line="560" w:lineRule="exact"/>
        <w:jc w:val="center"/>
        <w:rPr>
          <w:rFonts w:ascii="仿宋_GB2312" w:eastAsia="仿宋_GB2312" w:hAnsi="仿宋_GB2312" w:cs="仿宋_GB2312"/>
          <w:b/>
          <w:bCs/>
          <w:color w:val="000000"/>
          <w:sz w:val="32"/>
          <w:szCs w:val="32"/>
        </w:rPr>
      </w:pPr>
    </w:p>
    <w:p w14:paraId="66D8CA24" w14:textId="77777777" w:rsidR="004040C3" w:rsidRPr="0054321B" w:rsidRDefault="004040C3">
      <w:pPr>
        <w:spacing w:beforeLines="50" w:before="156" w:line="560" w:lineRule="exact"/>
        <w:jc w:val="center"/>
        <w:rPr>
          <w:rFonts w:ascii="仿宋_GB2312" w:eastAsia="仿宋_GB2312" w:hAnsi="仿宋_GB2312" w:cs="仿宋_GB2312"/>
          <w:b/>
          <w:bCs/>
          <w:color w:val="000000"/>
          <w:sz w:val="32"/>
          <w:szCs w:val="32"/>
        </w:rPr>
      </w:pPr>
    </w:p>
    <w:p w14:paraId="25CFC76F" w14:textId="77777777" w:rsidR="004040C3" w:rsidRPr="0054321B" w:rsidRDefault="00825354">
      <w:pPr>
        <w:spacing w:beforeLines="50" w:before="156" w:line="560" w:lineRule="exact"/>
        <w:jc w:val="center"/>
        <w:rPr>
          <w:rFonts w:ascii="仿宋_GB2312" w:eastAsia="仿宋_GB2312" w:hAnsi="仿宋_GB2312" w:cs="仿宋_GB2312"/>
          <w:b/>
          <w:color w:val="000000"/>
          <w:sz w:val="32"/>
          <w:szCs w:val="32"/>
        </w:rPr>
      </w:pPr>
      <w:bookmarkStart w:id="452" w:name="_Toc17697_WPSOffice_Level3"/>
      <w:r w:rsidRPr="0054321B">
        <w:rPr>
          <w:rFonts w:ascii="仿宋_GB2312" w:eastAsia="仿宋_GB2312" w:hAnsi="仿宋_GB2312" w:cs="仿宋_GB2312" w:hint="eastAsia"/>
          <w:b/>
          <w:color w:val="000000"/>
          <w:sz w:val="32"/>
          <w:szCs w:val="32"/>
        </w:rPr>
        <w:t>年  月  日</w:t>
      </w:r>
      <w:bookmarkEnd w:id="452"/>
    </w:p>
    <w:p w14:paraId="2F22A692" w14:textId="77777777" w:rsidR="004040C3" w:rsidRPr="0054321B" w:rsidRDefault="004040C3">
      <w:pPr>
        <w:widowControl/>
        <w:snapToGrid w:val="0"/>
        <w:spacing w:beforeLines="50" w:before="156" w:line="560" w:lineRule="exact"/>
        <w:rPr>
          <w:rFonts w:ascii="宋体"/>
          <w:b/>
          <w:color w:val="000000"/>
          <w:sz w:val="28"/>
          <w:szCs w:val="28"/>
        </w:rPr>
      </w:pPr>
    </w:p>
    <w:p w14:paraId="5F5D002F" w14:textId="77777777" w:rsidR="004040C3" w:rsidRPr="0054321B" w:rsidRDefault="00825354">
      <w:pPr>
        <w:widowControl/>
        <w:snapToGrid w:val="0"/>
        <w:spacing w:beforeLines="50" w:before="156" w:line="560" w:lineRule="exact"/>
        <w:outlineLvl w:val="2"/>
        <w:rPr>
          <w:rFonts w:ascii="宋体"/>
          <w:b/>
          <w:color w:val="000000"/>
          <w:sz w:val="36"/>
          <w:szCs w:val="36"/>
        </w:rPr>
      </w:pPr>
      <w:r w:rsidRPr="0054321B">
        <w:rPr>
          <w:rFonts w:ascii="宋体" w:hint="eastAsia"/>
          <w:b/>
          <w:color w:val="000000"/>
          <w:sz w:val="28"/>
          <w:szCs w:val="28"/>
        </w:rPr>
        <w:br w:type="page"/>
      </w:r>
      <w:bookmarkStart w:id="453" w:name="_Toc2646_WPSOffice_Level3"/>
      <w:bookmarkStart w:id="454" w:name="_Toc3360"/>
      <w:bookmarkStart w:id="455" w:name="_Toc28116"/>
      <w:bookmarkStart w:id="456" w:name="_Toc13416_WPSOffice_Level3"/>
      <w:bookmarkStart w:id="457" w:name="_Toc18715"/>
      <w:bookmarkStart w:id="458" w:name="_Toc172644320"/>
      <w:r w:rsidRPr="0054321B">
        <w:rPr>
          <w:rFonts w:ascii="楷体_GB2312" w:eastAsia="楷体_GB2312" w:hAnsi="楷体_GB2312" w:cs="楷体_GB2312" w:hint="eastAsia"/>
          <w:b/>
          <w:color w:val="000000"/>
          <w:sz w:val="32"/>
          <w:szCs w:val="32"/>
        </w:rPr>
        <w:lastRenderedPageBreak/>
        <w:t>附件1</w:t>
      </w:r>
      <w:r w:rsidRPr="0054321B">
        <w:rPr>
          <w:rFonts w:ascii="楷体_GB2312" w:eastAsia="楷体_GB2312" w:hAnsi="楷体_GB2312" w:cs="楷体_GB2312"/>
          <w:b/>
          <w:color w:val="000000"/>
          <w:sz w:val="32"/>
          <w:szCs w:val="32"/>
        </w:rPr>
        <w:t>1</w:t>
      </w:r>
      <w:r w:rsidRPr="0054321B">
        <w:rPr>
          <w:rFonts w:ascii="楷体_GB2312" w:eastAsia="楷体_GB2312" w:hAnsi="楷体_GB2312" w:cs="楷体_GB2312" w:hint="eastAsia"/>
          <w:b/>
          <w:color w:val="000000"/>
          <w:sz w:val="32"/>
          <w:szCs w:val="32"/>
        </w:rPr>
        <w:t>：</w:t>
      </w:r>
      <w:bookmarkEnd w:id="453"/>
      <w:bookmarkEnd w:id="454"/>
      <w:bookmarkEnd w:id="455"/>
      <w:bookmarkEnd w:id="456"/>
      <w:bookmarkEnd w:id="457"/>
      <w:r w:rsidRPr="0054321B">
        <w:rPr>
          <w:rFonts w:ascii="楷体_GB2312" w:eastAsia="楷体_GB2312" w:hAnsi="楷体_GB2312" w:cs="楷体_GB2312" w:hint="eastAsia"/>
          <w:b/>
          <w:color w:val="000000"/>
          <w:sz w:val="32"/>
          <w:szCs w:val="32"/>
        </w:rPr>
        <w:t>评分对照表</w:t>
      </w:r>
      <w:bookmarkEnd w:id="458"/>
    </w:p>
    <w:p w14:paraId="0DDD006A" w14:textId="77777777" w:rsidR="004040C3" w:rsidRPr="0054321B" w:rsidRDefault="00825354">
      <w:pPr>
        <w:spacing w:beforeLines="50" w:before="156" w:line="560" w:lineRule="exact"/>
        <w:jc w:val="center"/>
        <w:rPr>
          <w:rFonts w:ascii="宋体" w:hAnsi="宋体"/>
          <w:b/>
          <w:color w:val="000000"/>
          <w:sz w:val="36"/>
          <w:szCs w:val="36"/>
        </w:rPr>
      </w:pPr>
      <w:r w:rsidRPr="0054321B">
        <w:rPr>
          <w:rFonts w:ascii="仿宋_GB2312" w:eastAsia="仿宋_GB2312" w:hAnsi="仿宋_GB2312" w:cs="仿宋_GB2312" w:hint="eastAsia"/>
          <w:b/>
          <w:color w:val="000000"/>
          <w:sz w:val="32"/>
          <w:szCs w:val="32"/>
          <w:lang w:val="zh-CN"/>
        </w:rPr>
        <w:t>评分对照表</w:t>
      </w:r>
    </w:p>
    <w:p w14:paraId="7265A737" w14:textId="77777777" w:rsidR="004040C3" w:rsidRPr="0054321B" w:rsidRDefault="00825354">
      <w:pPr>
        <w:spacing w:line="560" w:lineRule="exact"/>
        <w:rPr>
          <w:rFonts w:ascii="仿宋_GB2312" w:eastAsia="仿宋_GB2312" w:hAnsi="仿宋_GB2312" w:cs="仿宋_GB2312"/>
          <w:bCs/>
          <w:color w:val="000000"/>
          <w:sz w:val="32"/>
          <w:szCs w:val="32"/>
        </w:rPr>
      </w:pPr>
      <w:bookmarkStart w:id="459" w:name="_Toc14507_WPSOffice_Level2"/>
      <w:r w:rsidRPr="0054321B">
        <w:rPr>
          <w:rFonts w:ascii="仿宋_GB2312" w:eastAsia="仿宋_GB2312" w:hAnsi="仿宋_GB2312" w:cs="仿宋_GB2312" w:hint="eastAsia"/>
          <w:bCs/>
          <w:color w:val="000000"/>
          <w:sz w:val="32"/>
          <w:szCs w:val="32"/>
        </w:rPr>
        <w:t>供应商名称：</w:t>
      </w:r>
      <w:bookmarkEnd w:id="459"/>
    </w:p>
    <w:tbl>
      <w:tblPr>
        <w:tblStyle w:val="af2"/>
        <w:tblW w:w="0" w:type="auto"/>
        <w:tblLook w:val="04A0" w:firstRow="1" w:lastRow="0" w:firstColumn="1" w:lastColumn="0" w:noHBand="0" w:noVBand="1"/>
      </w:tblPr>
      <w:tblGrid>
        <w:gridCol w:w="988"/>
        <w:gridCol w:w="2835"/>
        <w:gridCol w:w="2888"/>
        <w:gridCol w:w="2237"/>
      </w:tblGrid>
      <w:tr w:rsidR="004040C3" w:rsidRPr="0054321B" w14:paraId="58B4FBC8" w14:textId="77777777">
        <w:tc>
          <w:tcPr>
            <w:tcW w:w="988" w:type="dxa"/>
          </w:tcPr>
          <w:p w14:paraId="40CCD879" w14:textId="77777777" w:rsidR="004040C3" w:rsidRPr="0054321B" w:rsidRDefault="00825354">
            <w:pPr>
              <w:spacing w:line="560" w:lineRule="exact"/>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序号</w:t>
            </w:r>
          </w:p>
        </w:tc>
        <w:tc>
          <w:tcPr>
            <w:tcW w:w="2835" w:type="dxa"/>
          </w:tcPr>
          <w:p w14:paraId="0D997E97" w14:textId="77777777" w:rsidR="004040C3" w:rsidRPr="0054321B" w:rsidRDefault="00825354">
            <w:pPr>
              <w:spacing w:line="560" w:lineRule="exact"/>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评分标准</w:t>
            </w:r>
          </w:p>
        </w:tc>
        <w:tc>
          <w:tcPr>
            <w:tcW w:w="2888" w:type="dxa"/>
          </w:tcPr>
          <w:p w14:paraId="549A1828" w14:textId="77777777" w:rsidR="004040C3" w:rsidRPr="0054321B" w:rsidRDefault="00825354">
            <w:pPr>
              <w:spacing w:line="560" w:lineRule="exact"/>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响应文件对应部分</w:t>
            </w:r>
          </w:p>
        </w:tc>
        <w:tc>
          <w:tcPr>
            <w:tcW w:w="2237" w:type="dxa"/>
          </w:tcPr>
          <w:p w14:paraId="369DA44D" w14:textId="77777777" w:rsidR="004040C3" w:rsidRPr="0054321B" w:rsidRDefault="00825354">
            <w:pPr>
              <w:spacing w:line="560" w:lineRule="exact"/>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响应文件页码</w:t>
            </w:r>
          </w:p>
        </w:tc>
      </w:tr>
      <w:tr w:rsidR="004040C3" w:rsidRPr="0054321B" w14:paraId="1F6DFA9C" w14:textId="77777777">
        <w:tc>
          <w:tcPr>
            <w:tcW w:w="988" w:type="dxa"/>
          </w:tcPr>
          <w:p w14:paraId="322C1162"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835" w:type="dxa"/>
          </w:tcPr>
          <w:p w14:paraId="5FA39B64"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888" w:type="dxa"/>
          </w:tcPr>
          <w:p w14:paraId="228D2D69"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237" w:type="dxa"/>
          </w:tcPr>
          <w:p w14:paraId="1D13E612"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r>
      <w:tr w:rsidR="004040C3" w:rsidRPr="0054321B" w14:paraId="7738CC79" w14:textId="77777777">
        <w:tc>
          <w:tcPr>
            <w:tcW w:w="988" w:type="dxa"/>
          </w:tcPr>
          <w:p w14:paraId="593403BE"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835" w:type="dxa"/>
          </w:tcPr>
          <w:p w14:paraId="3B807E65"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888" w:type="dxa"/>
          </w:tcPr>
          <w:p w14:paraId="4B7DB185"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237" w:type="dxa"/>
          </w:tcPr>
          <w:p w14:paraId="30102A70"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r>
      <w:tr w:rsidR="004040C3" w:rsidRPr="0054321B" w14:paraId="5AAF1538" w14:textId="77777777">
        <w:tc>
          <w:tcPr>
            <w:tcW w:w="988" w:type="dxa"/>
          </w:tcPr>
          <w:p w14:paraId="59092A3A"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835" w:type="dxa"/>
          </w:tcPr>
          <w:p w14:paraId="4FA5DF0B"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888" w:type="dxa"/>
          </w:tcPr>
          <w:p w14:paraId="296A7905"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237" w:type="dxa"/>
          </w:tcPr>
          <w:p w14:paraId="74B18E5A"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r>
      <w:tr w:rsidR="004040C3" w:rsidRPr="0054321B" w14:paraId="734924C5" w14:textId="77777777">
        <w:tc>
          <w:tcPr>
            <w:tcW w:w="988" w:type="dxa"/>
          </w:tcPr>
          <w:p w14:paraId="09CDEF5F"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835" w:type="dxa"/>
          </w:tcPr>
          <w:p w14:paraId="3C64C3D0"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888" w:type="dxa"/>
          </w:tcPr>
          <w:p w14:paraId="00B8D42A"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237" w:type="dxa"/>
          </w:tcPr>
          <w:p w14:paraId="4DAFFB51"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r>
      <w:tr w:rsidR="004040C3" w:rsidRPr="0054321B" w14:paraId="604EC4F9" w14:textId="77777777">
        <w:tc>
          <w:tcPr>
            <w:tcW w:w="988" w:type="dxa"/>
          </w:tcPr>
          <w:p w14:paraId="581496C5"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835" w:type="dxa"/>
          </w:tcPr>
          <w:p w14:paraId="28E8F17D"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888" w:type="dxa"/>
          </w:tcPr>
          <w:p w14:paraId="0B850DCC"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237" w:type="dxa"/>
          </w:tcPr>
          <w:p w14:paraId="0A6F063B"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r>
      <w:tr w:rsidR="004040C3" w:rsidRPr="0054321B" w14:paraId="35B93485" w14:textId="77777777">
        <w:tc>
          <w:tcPr>
            <w:tcW w:w="988" w:type="dxa"/>
          </w:tcPr>
          <w:p w14:paraId="48E75F7F"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835" w:type="dxa"/>
          </w:tcPr>
          <w:p w14:paraId="6F475936"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888" w:type="dxa"/>
          </w:tcPr>
          <w:p w14:paraId="1F3650CC"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237" w:type="dxa"/>
          </w:tcPr>
          <w:p w14:paraId="01C67668"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r>
      <w:tr w:rsidR="004040C3" w:rsidRPr="0054321B" w14:paraId="06AE35CD" w14:textId="77777777">
        <w:tc>
          <w:tcPr>
            <w:tcW w:w="988" w:type="dxa"/>
          </w:tcPr>
          <w:p w14:paraId="1D20A9C3"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835" w:type="dxa"/>
          </w:tcPr>
          <w:p w14:paraId="091D6759"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888" w:type="dxa"/>
          </w:tcPr>
          <w:p w14:paraId="48127C13"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237" w:type="dxa"/>
          </w:tcPr>
          <w:p w14:paraId="082ECE55"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r>
      <w:tr w:rsidR="004040C3" w:rsidRPr="0054321B" w14:paraId="74F028ED" w14:textId="77777777">
        <w:tc>
          <w:tcPr>
            <w:tcW w:w="988" w:type="dxa"/>
          </w:tcPr>
          <w:p w14:paraId="64529F4F"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835" w:type="dxa"/>
          </w:tcPr>
          <w:p w14:paraId="50B68F7C"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888" w:type="dxa"/>
          </w:tcPr>
          <w:p w14:paraId="06AB7692"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237" w:type="dxa"/>
          </w:tcPr>
          <w:p w14:paraId="7AF06F71"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r>
      <w:tr w:rsidR="004040C3" w:rsidRPr="0054321B" w14:paraId="0C87D861" w14:textId="77777777">
        <w:tc>
          <w:tcPr>
            <w:tcW w:w="988" w:type="dxa"/>
          </w:tcPr>
          <w:p w14:paraId="3C5EF513"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835" w:type="dxa"/>
          </w:tcPr>
          <w:p w14:paraId="21EC9FD0"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888" w:type="dxa"/>
          </w:tcPr>
          <w:p w14:paraId="0DBBB419"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237" w:type="dxa"/>
          </w:tcPr>
          <w:p w14:paraId="74F8EC22"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r>
      <w:tr w:rsidR="004040C3" w:rsidRPr="0054321B" w14:paraId="3759076F" w14:textId="77777777">
        <w:tc>
          <w:tcPr>
            <w:tcW w:w="988" w:type="dxa"/>
          </w:tcPr>
          <w:p w14:paraId="5284B6D0"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835" w:type="dxa"/>
          </w:tcPr>
          <w:p w14:paraId="48661E88"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888" w:type="dxa"/>
          </w:tcPr>
          <w:p w14:paraId="10AE2080"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c>
          <w:tcPr>
            <w:tcW w:w="2237" w:type="dxa"/>
          </w:tcPr>
          <w:p w14:paraId="032180DB" w14:textId="77777777" w:rsidR="004040C3" w:rsidRPr="0054321B" w:rsidRDefault="004040C3">
            <w:pPr>
              <w:spacing w:line="560" w:lineRule="exact"/>
              <w:jc w:val="center"/>
              <w:rPr>
                <w:rFonts w:ascii="仿宋_GB2312" w:eastAsia="仿宋_GB2312" w:hAnsi="仿宋_GB2312" w:cs="仿宋_GB2312"/>
                <w:bCs/>
                <w:color w:val="000000"/>
                <w:sz w:val="32"/>
                <w:szCs w:val="32"/>
              </w:rPr>
            </w:pPr>
          </w:p>
        </w:tc>
      </w:tr>
    </w:tbl>
    <w:p w14:paraId="6D7EF7CE" w14:textId="77777777" w:rsidR="004040C3" w:rsidRPr="0054321B" w:rsidRDefault="00825354">
      <w:pPr>
        <w:spacing w:line="560" w:lineRule="exac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w:t>
      </w:r>
    </w:p>
    <w:p w14:paraId="3AF57972" w14:textId="77777777" w:rsidR="004040C3" w:rsidRPr="0054321B" w:rsidRDefault="004040C3">
      <w:pPr>
        <w:spacing w:line="560" w:lineRule="exact"/>
        <w:rPr>
          <w:rFonts w:ascii="宋体" w:hAnsi="宋体"/>
          <w:color w:val="000000"/>
          <w:sz w:val="24"/>
        </w:rPr>
      </w:pPr>
    </w:p>
    <w:p w14:paraId="7640DB8F" w14:textId="77777777" w:rsidR="004040C3" w:rsidRPr="0054321B" w:rsidRDefault="00825354">
      <w:pPr>
        <w:spacing w:beforeLines="50" w:before="156" w:line="560" w:lineRule="exact"/>
        <w:ind w:firstLineChars="200" w:firstLine="482"/>
        <w:jc w:val="center"/>
        <w:rPr>
          <w:rFonts w:ascii="仿宋_GB2312" w:eastAsia="仿宋_GB2312" w:hAnsi="仿宋_GB2312" w:cs="仿宋_GB2312"/>
          <w:bCs/>
          <w:color w:val="000000"/>
          <w:sz w:val="32"/>
          <w:szCs w:val="32"/>
        </w:rPr>
      </w:pPr>
      <w:r w:rsidRPr="0054321B">
        <w:rPr>
          <w:rFonts w:ascii="宋体" w:hAnsi="宋体" w:hint="eastAsia"/>
          <w:b/>
          <w:color w:val="000000"/>
          <w:sz w:val="24"/>
        </w:rPr>
        <w:t xml:space="preserve">                     </w:t>
      </w:r>
      <w:bookmarkStart w:id="460" w:name="_Toc11022_WPSOffice_Level3"/>
      <w:bookmarkStart w:id="461" w:name="_Toc27526_WPSOffice_Level3"/>
      <w:r w:rsidRPr="0054321B">
        <w:rPr>
          <w:rFonts w:ascii="仿宋_GB2312" w:eastAsia="仿宋_GB2312" w:hAnsi="仿宋_GB2312" w:cs="仿宋_GB2312" w:hint="eastAsia"/>
          <w:bCs/>
          <w:color w:val="000000"/>
          <w:sz w:val="32"/>
          <w:szCs w:val="32"/>
        </w:rPr>
        <w:t>单位名称：</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（公章）</w:t>
      </w:r>
      <w:bookmarkEnd w:id="460"/>
      <w:bookmarkEnd w:id="461"/>
    </w:p>
    <w:p w14:paraId="3133F24A" w14:textId="77777777" w:rsidR="004040C3" w:rsidRPr="0054321B" w:rsidRDefault="00825354">
      <w:pPr>
        <w:spacing w:beforeLines="50" w:before="156" w:line="560" w:lineRule="exact"/>
        <w:ind w:firstLineChars="200" w:firstLine="640"/>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w:t>
      </w:r>
      <w:bookmarkStart w:id="462" w:name="_Toc32417_WPSOffice_Level3"/>
      <w:bookmarkStart w:id="463" w:name="_Toc23931_WPSOffice_Level3"/>
      <w:r w:rsidRPr="0054321B">
        <w:rPr>
          <w:rFonts w:ascii="仿宋_GB2312" w:eastAsia="仿宋_GB2312" w:hAnsi="仿宋_GB2312" w:cs="仿宋_GB2312" w:hint="eastAsia"/>
          <w:bCs/>
          <w:color w:val="000000"/>
          <w:sz w:val="32"/>
          <w:szCs w:val="32"/>
        </w:rPr>
        <w:t>法定代表人或委托代理人：</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（签字或盖章）</w:t>
      </w:r>
      <w:bookmarkEnd w:id="462"/>
      <w:bookmarkEnd w:id="463"/>
    </w:p>
    <w:p w14:paraId="30E2C5BE" w14:textId="77777777" w:rsidR="004040C3" w:rsidRPr="0054321B" w:rsidRDefault="00825354">
      <w:pPr>
        <w:spacing w:beforeLines="50" w:before="156" w:line="560" w:lineRule="exact"/>
        <w:ind w:firstLineChars="200" w:firstLine="640"/>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w:t>
      </w:r>
      <w:bookmarkStart w:id="464" w:name="_Toc23319_WPSOffice_Level3"/>
      <w:bookmarkStart w:id="465" w:name="_Toc19388_WPSOffice_Level3"/>
      <w:r w:rsidRPr="0054321B">
        <w:rPr>
          <w:rFonts w:ascii="仿宋_GB2312" w:eastAsia="仿宋_GB2312" w:hAnsi="仿宋_GB2312" w:cs="仿宋_GB2312" w:hint="eastAsia"/>
          <w:bCs/>
          <w:color w:val="000000"/>
          <w:sz w:val="32"/>
          <w:szCs w:val="32"/>
        </w:rPr>
        <w:t>年   月  日</w:t>
      </w:r>
      <w:bookmarkEnd w:id="464"/>
      <w:bookmarkEnd w:id="465"/>
    </w:p>
    <w:p w14:paraId="06C8E118" w14:textId="77777777" w:rsidR="004040C3" w:rsidRPr="0054321B" w:rsidRDefault="00825354">
      <w:pPr>
        <w:widowControl/>
        <w:jc w:val="left"/>
        <w:rPr>
          <w:rFonts w:ascii="仿宋_GB2312" w:eastAsia="仿宋_GB2312" w:hAnsi="仿宋_GB2312" w:cs="仿宋_GB2312"/>
          <w:bCs/>
          <w:color w:val="000000"/>
          <w:sz w:val="32"/>
          <w:szCs w:val="32"/>
        </w:rPr>
      </w:pPr>
      <w:r w:rsidRPr="0054321B">
        <w:rPr>
          <w:rFonts w:ascii="仿宋_GB2312" w:eastAsia="仿宋_GB2312" w:hAnsi="仿宋_GB2312" w:cs="仿宋_GB2312"/>
          <w:bCs/>
          <w:color w:val="000000"/>
          <w:sz w:val="32"/>
          <w:szCs w:val="32"/>
        </w:rPr>
        <w:br w:type="page"/>
      </w:r>
    </w:p>
    <w:p w14:paraId="63700BBD" w14:textId="77777777" w:rsidR="004040C3" w:rsidRPr="0054321B" w:rsidRDefault="00825354">
      <w:pPr>
        <w:widowControl/>
        <w:snapToGrid w:val="0"/>
        <w:spacing w:beforeLines="50" w:before="156" w:line="560" w:lineRule="exact"/>
        <w:outlineLvl w:val="2"/>
        <w:rPr>
          <w:rFonts w:ascii="宋体"/>
          <w:b/>
          <w:color w:val="000000"/>
          <w:sz w:val="36"/>
          <w:szCs w:val="36"/>
        </w:rPr>
      </w:pPr>
      <w:bookmarkStart w:id="466" w:name="_Toc172644321"/>
      <w:r w:rsidRPr="0054321B">
        <w:rPr>
          <w:rFonts w:ascii="楷体_GB2312" w:eastAsia="楷体_GB2312" w:hAnsi="楷体_GB2312" w:cs="楷体_GB2312" w:hint="eastAsia"/>
          <w:b/>
          <w:color w:val="000000"/>
          <w:sz w:val="32"/>
          <w:szCs w:val="32"/>
        </w:rPr>
        <w:lastRenderedPageBreak/>
        <w:t>附件1</w:t>
      </w:r>
      <w:r w:rsidRPr="0054321B">
        <w:rPr>
          <w:rFonts w:ascii="楷体_GB2312" w:eastAsia="楷体_GB2312" w:hAnsi="楷体_GB2312" w:cs="楷体_GB2312"/>
          <w:b/>
          <w:color w:val="000000"/>
          <w:sz w:val="32"/>
          <w:szCs w:val="32"/>
        </w:rPr>
        <w:t>2</w:t>
      </w:r>
      <w:r w:rsidRPr="0054321B">
        <w:rPr>
          <w:rFonts w:ascii="楷体_GB2312" w:eastAsia="楷体_GB2312" w:hAnsi="楷体_GB2312" w:cs="楷体_GB2312" w:hint="eastAsia"/>
          <w:b/>
          <w:color w:val="000000"/>
          <w:sz w:val="32"/>
          <w:szCs w:val="32"/>
        </w:rPr>
        <w:t>：磋商首次报价表</w:t>
      </w:r>
      <w:bookmarkEnd w:id="466"/>
    </w:p>
    <w:p w14:paraId="5C7F5070" w14:textId="77777777" w:rsidR="004040C3" w:rsidRPr="0054321B" w:rsidRDefault="00825354">
      <w:pPr>
        <w:spacing w:beforeLines="50" w:before="156" w:line="560" w:lineRule="exact"/>
        <w:jc w:val="center"/>
        <w:rPr>
          <w:rFonts w:ascii="宋体" w:hAnsi="宋体"/>
          <w:b/>
          <w:color w:val="000000"/>
          <w:sz w:val="36"/>
          <w:szCs w:val="36"/>
        </w:rPr>
      </w:pPr>
      <w:r w:rsidRPr="0054321B">
        <w:rPr>
          <w:rFonts w:ascii="仿宋_GB2312" w:eastAsia="仿宋_GB2312" w:hAnsi="仿宋_GB2312" w:cs="仿宋_GB2312" w:hint="eastAsia"/>
          <w:b/>
          <w:color w:val="000000"/>
          <w:sz w:val="32"/>
          <w:szCs w:val="32"/>
          <w:lang w:val="zh-CN"/>
        </w:rPr>
        <w:t>磋商首次报价表</w:t>
      </w:r>
    </w:p>
    <w:p w14:paraId="1B3DBF6B" w14:textId="77777777" w:rsidR="004040C3" w:rsidRPr="0054321B" w:rsidRDefault="00825354">
      <w:pPr>
        <w:spacing w:line="560" w:lineRule="exac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供应商名称：                      </w:t>
      </w:r>
      <w:r w:rsidRPr="0054321B">
        <w:rPr>
          <w:rFonts w:ascii="仿宋_GB2312" w:eastAsia="仿宋_GB2312" w:hAnsi="仿宋_GB2312" w:cs="仿宋_GB2312"/>
          <w:bCs/>
          <w:color w:val="000000"/>
          <w:sz w:val="32"/>
          <w:szCs w:val="32"/>
        </w:rPr>
        <w:t xml:space="preserve">     </w:t>
      </w:r>
      <w:r w:rsidRPr="0054321B">
        <w:rPr>
          <w:rFonts w:ascii="仿宋_GB2312" w:eastAsia="仿宋_GB2312" w:hAnsi="仿宋_GB2312" w:cs="仿宋_GB2312" w:hint="eastAsia"/>
          <w:bCs/>
          <w:color w:val="000000"/>
          <w:sz w:val="32"/>
          <w:szCs w:val="32"/>
        </w:rPr>
        <w:t>单位：人民币(元)</w:t>
      </w:r>
    </w:p>
    <w:tbl>
      <w:tblPr>
        <w:tblpPr w:leftFromText="180" w:rightFromText="180" w:vertAnchor="text" w:horzAnchor="margin" w:tblpY="147"/>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719"/>
        <w:gridCol w:w="2672"/>
        <w:gridCol w:w="1561"/>
      </w:tblGrid>
      <w:tr w:rsidR="004040C3" w:rsidRPr="0054321B" w14:paraId="280C53E5" w14:textId="77777777">
        <w:trPr>
          <w:cantSplit/>
          <w:trHeight w:val="699"/>
        </w:trPr>
        <w:tc>
          <w:tcPr>
            <w:tcW w:w="2092" w:type="dxa"/>
            <w:tcBorders>
              <w:top w:val="single" w:sz="4" w:space="0" w:color="auto"/>
              <w:left w:val="single" w:sz="4" w:space="0" w:color="auto"/>
              <w:bottom w:val="single" w:sz="4" w:space="0" w:color="auto"/>
              <w:right w:val="single" w:sz="4" w:space="0" w:color="auto"/>
            </w:tcBorders>
            <w:vAlign w:val="center"/>
          </w:tcPr>
          <w:p w14:paraId="2AE52079" w14:textId="77777777" w:rsidR="004040C3" w:rsidRPr="0054321B" w:rsidRDefault="00825354">
            <w:pPr>
              <w:adjustRightInd w:val="0"/>
              <w:spacing w:line="560" w:lineRule="exact"/>
              <w:jc w:val="center"/>
              <w:textAlignment w:val="baseline"/>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项目名称</w:t>
            </w:r>
          </w:p>
        </w:tc>
        <w:tc>
          <w:tcPr>
            <w:tcW w:w="2717" w:type="dxa"/>
            <w:tcBorders>
              <w:top w:val="single" w:sz="4" w:space="0" w:color="auto"/>
              <w:left w:val="single" w:sz="4" w:space="0" w:color="auto"/>
              <w:bottom w:val="single" w:sz="4" w:space="0" w:color="auto"/>
              <w:right w:val="single" w:sz="4" w:space="0" w:color="auto"/>
            </w:tcBorders>
            <w:vAlign w:val="center"/>
          </w:tcPr>
          <w:p w14:paraId="331B8911" w14:textId="77777777" w:rsidR="004040C3" w:rsidRPr="0054321B" w:rsidRDefault="00825354">
            <w:pPr>
              <w:adjustRightInd w:val="0"/>
              <w:spacing w:line="560" w:lineRule="exact"/>
              <w:jc w:val="center"/>
              <w:textAlignment w:val="baseline"/>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首次报价</w:t>
            </w:r>
          </w:p>
        </w:tc>
        <w:tc>
          <w:tcPr>
            <w:tcW w:w="2670" w:type="dxa"/>
            <w:tcBorders>
              <w:top w:val="single" w:sz="4" w:space="0" w:color="auto"/>
              <w:left w:val="single" w:sz="4" w:space="0" w:color="auto"/>
              <w:bottom w:val="single" w:sz="4" w:space="0" w:color="auto"/>
              <w:right w:val="single" w:sz="4" w:space="0" w:color="auto"/>
            </w:tcBorders>
            <w:vAlign w:val="center"/>
          </w:tcPr>
          <w:sdt>
            <w:sdtPr>
              <w:rPr>
                <w:rFonts w:ascii="仿宋_GB2312" w:eastAsia="仿宋_GB2312" w:hAnsi="仿宋_GB2312" w:cs="仿宋_GB2312" w:hint="eastAsia"/>
                <w:bCs/>
                <w:color w:val="000000"/>
                <w:sz w:val="32"/>
                <w:szCs w:val="32"/>
              </w:rPr>
              <w:alias w:val="交货期"/>
              <w:tag w:val="交货期"/>
              <w:id w:val="-1748333637"/>
              <w:placeholder>
                <w:docPart w:val="0A78B5FF0395431A88AB7C5712B0A36A"/>
              </w:placeholder>
            </w:sdtPr>
            <w:sdtEndPr/>
            <w:sdtContent>
              <w:p w14:paraId="4266131D" w14:textId="77777777" w:rsidR="004040C3" w:rsidRPr="0054321B" w:rsidRDefault="00825354">
                <w:pPr>
                  <w:adjustRightInd w:val="0"/>
                  <w:spacing w:line="560" w:lineRule="exact"/>
                  <w:ind w:firstLineChars="50" w:firstLine="160"/>
                  <w:jc w:val="center"/>
                  <w:textAlignment w:val="baseline"/>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交货期</w:t>
                </w:r>
              </w:p>
            </w:sdtContent>
          </w:sdt>
        </w:tc>
        <w:tc>
          <w:tcPr>
            <w:tcW w:w="1560" w:type="dxa"/>
            <w:tcBorders>
              <w:top w:val="single" w:sz="4" w:space="0" w:color="auto"/>
              <w:left w:val="single" w:sz="4" w:space="0" w:color="auto"/>
              <w:bottom w:val="single" w:sz="4" w:space="0" w:color="auto"/>
              <w:right w:val="single" w:sz="4" w:space="0" w:color="auto"/>
            </w:tcBorders>
            <w:vAlign w:val="center"/>
          </w:tcPr>
          <w:p w14:paraId="60F81361" w14:textId="77777777" w:rsidR="004040C3" w:rsidRPr="0054321B" w:rsidRDefault="00825354">
            <w:pPr>
              <w:adjustRightInd w:val="0"/>
              <w:spacing w:line="560" w:lineRule="exact"/>
              <w:ind w:leftChars="16" w:left="354" w:hangingChars="100" w:hanging="320"/>
              <w:jc w:val="center"/>
              <w:textAlignment w:val="baseline"/>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备注</w:t>
            </w:r>
          </w:p>
        </w:tc>
      </w:tr>
      <w:tr w:rsidR="004040C3" w:rsidRPr="0054321B" w14:paraId="71125622" w14:textId="77777777">
        <w:trPr>
          <w:cantSplit/>
          <w:trHeight w:val="555"/>
        </w:trPr>
        <w:tc>
          <w:tcPr>
            <w:tcW w:w="2092" w:type="dxa"/>
            <w:vMerge w:val="restart"/>
            <w:tcBorders>
              <w:top w:val="single" w:sz="4" w:space="0" w:color="auto"/>
              <w:left w:val="single" w:sz="4" w:space="0" w:color="auto"/>
              <w:bottom w:val="single" w:sz="4" w:space="0" w:color="auto"/>
              <w:right w:val="single" w:sz="4" w:space="0" w:color="auto"/>
            </w:tcBorders>
            <w:vAlign w:val="center"/>
          </w:tcPr>
          <w:p w14:paraId="7BFB41FE" w14:textId="77777777" w:rsidR="004040C3" w:rsidRPr="0054321B" w:rsidRDefault="004040C3">
            <w:pPr>
              <w:adjustRightInd w:val="0"/>
              <w:spacing w:line="560" w:lineRule="exact"/>
              <w:ind w:firstLineChars="200" w:firstLine="640"/>
              <w:textAlignment w:val="baseline"/>
              <w:rPr>
                <w:rFonts w:ascii="仿宋_GB2312" w:eastAsia="仿宋_GB2312" w:hAnsi="仿宋_GB2312" w:cs="仿宋_GB2312"/>
                <w:bCs/>
                <w:color w:val="000000"/>
                <w:sz w:val="32"/>
                <w:szCs w:val="32"/>
              </w:rPr>
            </w:pPr>
          </w:p>
        </w:tc>
        <w:tc>
          <w:tcPr>
            <w:tcW w:w="2717" w:type="dxa"/>
            <w:tcBorders>
              <w:top w:val="single" w:sz="4" w:space="0" w:color="auto"/>
              <w:left w:val="single" w:sz="4" w:space="0" w:color="auto"/>
              <w:bottom w:val="single" w:sz="4" w:space="0" w:color="auto"/>
              <w:right w:val="single" w:sz="4" w:space="0" w:color="auto"/>
            </w:tcBorders>
          </w:tcPr>
          <w:p w14:paraId="711FAA40" w14:textId="77777777" w:rsidR="004040C3" w:rsidRPr="0054321B" w:rsidRDefault="00825354">
            <w:pPr>
              <w:adjustRightInd w:val="0"/>
              <w:spacing w:line="560" w:lineRule="exact"/>
              <w:textAlignment w:val="baseline"/>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大写：</w:t>
            </w:r>
          </w:p>
        </w:tc>
        <w:tc>
          <w:tcPr>
            <w:tcW w:w="2670" w:type="dxa"/>
            <w:vMerge w:val="restart"/>
            <w:tcBorders>
              <w:top w:val="single" w:sz="4" w:space="0" w:color="auto"/>
              <w:left w:val="single" w:sz="4" w:space="0" w:color="auto"/>
              <w:bottom w:val="single" w:sz="4" w:space="0" w:color="auto"/>
              <w:right w:val="single" w:sz="4" w:space="0" w:color="auto"/>
            </w:tcBorders>
          </w:tcPr>
          <w:p w14:paraId="66D3588D" w14:textId="77777777" w:rsidR="004040C3" w:rsidRPr="0054321B" w:rsidRDefault="004040C3">
            <w:pPr>
              <w:adjustRightInd w:val="0"/>
              <w:spacing w:line="560" w:lineRule="exact"/>
              <w:ind w:firstLineChars="82" w:firstLine="262"/>
              <w:textAlignment w:val="baseline"/>
              <w:rPr>
                <w:rFonts w:ascii="仿宋_GB2312" w:eastAsia="仿宋_GB2312" w:hAnsi="仿宋_GB2312" w:cs="仿宋_GB2312"/>
                <w:bCs/>
                <w:color w:val="000000"/>
                <w:sz w:val="32"/>
                <w:szCs w:val="32"/>
              </w:rPr>
            </w:pPr>
          </w:p>
        </w:tc>
        <w:tc>
          <w:tcPr>
            <w:tcW w:w="1560" w:type="dxa"/>
            <w:vMerge w:val="restart"/>
            <w:tcBorders>
              <w:top w:val="single" w:sz="4" w:space="0" w:color="auto"/>
              <w:left w:val="single" w:sz="4" w:space="0" w:color="auto"/>
              <w:bottom w:val="single" w:sz="4" w:space="0" w:color="auto"/>
              <w:right w:val="single" w:sz="4" w:space="0" w:color="auto"/>
            </w:tcBorders>
          </w:tcPr>
          <w:p w14:paraId="54F90A70" w14:textId="77777777" w:rsidR="004040C3" w:rsidRPr="0054321B" w:rsidRDefault="004040C3">
            <w:pPr>
              <w:adjustRightInd w:val="0"/>
              <w:spacing w:line="560" w:lineRule="exact"/>
              <w:textAlignment w:val="baseline"/>
              <w:rPr>
                <w:rFonts w:ascii="仿宋_GB2312" w:eastAsia="仿宋_GB2312" w:hAnsi="仿宋_GB2312" w:cs="仿宋_GB2312"/>
                <w:bCs/>
                <w:color w:val="000000"/>
                <w:sz w:val="32"/>
                <w:szCs w:val="32"/>
              </w:rPr>
            </w:pPr>
          </w:p>
        </w:tc>
      </w:tr>
      <w:tr w:rsidR="004040C3" w:rsidRPr="0054321B" w14:paraId="49864534" w14:textId="77777777">
        <w:trPr>
          <w:cantSplit/>
          <w:trHeight w:val="577"/>
        </w:trPr>
        <w:tc>
          <w:tcPr>
            <w:tcW w:w="9039" w:type="dxa"/>
            <w:vMerge/>
            <w:tcBorders>
              <w:top w:val="single" w:sz="4" w:space="0" w:color="auto"/>
              <w:left w:val="single" w:sz="4" w:space="0" w:color="auto"/>
              <w:bottom w:val="single" w:sz="4" w:space="0" w:color="auto"/>
              <w:right w:val="single" w:sz="4" w:space="0" w:color="auto"/>
            </w:tcBorders>
            <w:vAlign w:val="center"/>
          </w:tcPr>
          <w:p w14:paraId="677F4252" w14:textId="77777777" w:rsidR="004040C3" w:rsidRPr="0054321B" w:rsidRDefault="004040C3">
            <w:pPr>
              <w:widowControl/>
              <w:jc w:val="left"/>
              <w:rPr>
                <w:rFonts w:ascii="仿宋_GB2312" w:eastAsia="仿宋_GB2312" w:hAnsi="仿宋_GB2312" w:cs="仿宋_GB2312"/>
                <w:bCs/>
                <w:color w:val="000000"/>
                <w:sz w:val="32"/>
                <w:szCs w:val="32"/>
              </w:rPr>
            </w:pPr>
          </w:p>
        </w:tc>
        <w:tc>
          <w:tcPr>
            <w:tcW w:w="2717" w:type="dxa"/>
            <w:tcBorders>
              <w:top w:val="single" w:sz="4" w:space="0" w:color="auto"/>
              <w:left w:val="single" w:sz="4" w:space="0" w:color="auto"/>
              <w:bottom w:val="single" w:sz="4" w:space="0" w:color="auto"/>
              <w:right w:val="single" w:sz="4" w:space="0" w:color="auto"/>
            </w:tcBorders>
          </w:tcPr>
          <w:p w14:paraId="18203A41" w14:textId="77777777" w:rsidR="004040C3" w:rsidRPr="0054321B" w:rsidRDefault="00825354">
            <w:pPr>
              <w:adjustRightInd w:val="0"/>
              <w:spacing w:line="560" w:lineRule="exact"/>
              <w:textAlignment w:val="baseline"/>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小写：</w:t>
            </w:r>
          </w:p>
        </w:tc>
        <w:tc>
          <w:tcPr>
            <w:tcW w:w="2670" w:type="dxa"/>
            <w:vMerge/>
            <w:tcBorders>
              <w:top w:val="single" w:sz="4" w:space="0" w:color="auto"/>
              <w:left w:val="single" w:sz="4" w:space="0" w:color="auto"/>
              <w:bottom w:val="single" w:sz="4" w:space="0" w:color="auto"/>
              <w:right w:val="single" w:sz="4" w:space="0" w:color="auto"/>
            </w:tcBorders>
            <w:vAlign w:val="center"/>
          </w:tcPr>
          <w:p w14:paraId="276789C2" w14:textId="77777777" w:rsidR="004040C3" w:rsidRPr="0054321B" w:rsidRDefault="004040C3">
            <w:pPr>
              <w:widowControl/>
              <w:jc w:val="left"/>
              <w:rPr>
                <w:rFonts w:ascii="仿宋_GB2312" w:eastAsia="仿宋_GB2312" w:hAnsi="仿宋_GB2312" w:cs="仿宋_GB2312"/>
                <w:bCs/>
                <w:color w:val="000000"/>
                <w:sz w:val="32"/>
                <w:szCs w:val="32"/>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A1CAF84" w14:textId="77777777" w:rsidR="004040C3" w:rsidRPr="0054321B" w:rsidRDefault="004040C3">
            <w:pPr>
              <w:widowControl/>
              <w:jc w:val="left"/>
              <w:rPr>
                <w:rFonts w:ascii="仿宋_GB2312" w:eastAsia="仿宋_GB2312" w:hAnsi="仿宋_GB2312" w:cs="仿宋_GB2312"/>
                <w:bCs/>
                <w:color w:val="000000"/>
                <w:sz w:val="32"/>
                <w:szCs w:val="32"/>
              </w:rPr>
            </w:pPr>
          </w:p>
        </w:tc>
      </w:tr>
      <w:tr w:rsidR="004040C3" w:rsidRPr="0054321B" w14:paraId="55DF7551" w14:textId="77777777">
        <w:trPr>
          <w:cantSplit/>
          <w:trHeight w:val="1283"/>
        </w:trPr>
        <w:tc>
          <w:tcPr>
            <w:tcW w:w="9039" w:type="dxa"/>
            <w:gridSpan w:val="4"/>
            <w:tcBorders>
              <w:top w:val="single" w:sz="4" w:space="0" w:color="auto"/>
              <w:left w:val="single" w:sz="4" w:space="0" w:color="auto"/>
              <w:bottom w:val="single" w:sz="4" w:space="0" w:color="auto"/>
              <w:right w:val="single" w:sz="4" w:space="0" w:color="auto"/>
            </w:tcBorders>
            <w:vAlign w:val="center"/>
          </w:tcPr>
          <w:p w14:paraId="3F19A519" w14:textId="77777777" w:rsidR="004040C3" w:rsidRPr="0054321B" w:rsidRDefault="00825354">
            <w:pPr>
              <w:adjustRightInd w:val="0"/>
              <w:spacing w:line="560" w:lineRule="exact"/>
              <w:textAlignment w:val="baseline"/>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其他承诺及需要说明的事项：</w:t>
            </w:r>
          </w:p>
        </w:tc>
      </w:tr>
    </w:tbl>
    <w:p w14:paraId="78A477F8" w14:textId="77777777" w:rsidR="004040C3" w:rsidRPr="0054321B" w:rsidRDefault="00825354">
      <w:pPr>
        <w:spacing w:line="560" w:lineRule="exact"/>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注：1、填写此表时不得改变表格形式。</w:t>
      </w:r>
    </w:p>
    <w:p w14:paraId="589B533D"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2、响应文件报价为总价；包括产品费、检验费、手续费、包装费、税金及其他不可预见费等全部费用。</w:t>
      </w:r>
    </w:p>
    <w:p w14:paraId="59D52599"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3、“交货期”是指产品能够交付使用的具体时间。</w:t>
      </w:r>
    </w:p>
    <w:p w14:paraId="611041A3" w14:textId="77777777" w:rsidR="004040C3" w:rsidRPr="0054321B" w:rsidRDefault="004040C3">
      <w:pPr>
        <w:spacing w:line="560" w:lineRule="exact"/>
        <w:ind w:firstLineChars="200" w:firstLine="640"/>
        <w:rPr>
          <w:rFonts w:ascii="仿宋_GB2312" w:eastAsia="仿宋_GB2312" w:hAnsi="仿宋_GB2312" w:cs="仿宋_GB2312"/>
          <w:color w:val="000000"/>
          <w:sz w:val="32"/>
          <w:szCs w:val="32"/>
        </w:rPr>
      </w:pPr>
    </w:p>
    <w:p w14:paraId="47B2E900" w14:textId="77777777" w:rsidR="004040C3" w:rsidRPr="0054321B" w:rsidRDefault="004040C3">
      <w:pPr>
        <w:spacing w:line="560" w:lineRule="exact"/>
        <w:ind w:firstLineChars="200" w:firstLine="640"/>
        <w:rPr>
          <w:rFonts w:ascii="仿宋_GB2312" w:eastAsia="仿宋_GB2312" w:hAnsi="仿宋_GB2312" w:cs="仿宋_GB2312"/>
          <w:color w:val="000000"/>
          <w:sz w:val="32"/>
          <w:szCs w:val="32"/>
        </w:rPr>
      </w:pPr>
    </w:p>
    <w:p w14:paraId="35A17639" w14:textId="77777777" w:rsidR="004040C3" w:rsidRPr="0054321B" w:rsidRDefault="00825354">
      <w:pPr>
        <w:spacing w:beforeLines="50" w:before="156" w:line="560" w:lineRule="exact"/>
        <w:ind w:firstLineChars="200" w:firstLine="482"/>
        <w:jc w:val="right"/>
        <w:rPr>
          <w:rFonts w:ascii="仿宋_GB2312" w:eastAsia="仿宋_GB2312" w:hAnsi="仿宋_GB2312" w:cs="仿宋_GB2312"/>
          <w:bCs/>
          <w:color w:val="000000"/>
          <w:sz w:val="32"/>
          <w:szCs w:val="32"/>
        </w:rPr>
      </w:pPr>
      <w:r w:rsidRPr="0054321B">
        <w:rPr>
          <w:rFonts w:ascii="宋体" w:hAnsi="宋体" w:hint="eastAsia"/>
          <w:b/>
          <w:color w:val="000000"/>
          <w:sz w:val="24"/>
        </w:rPr>
        <w:t xml:space="preserve">                     </w:t>
      </w:r>
      <w:r w:rsidRPr="0054321B">
        <w:rPr>
          <w:rFonts w:ascii="仿宋_GB2312" w:eastAsia="仿宋_GB2312" w:hAnsi="仿宋_GB2312" w:cs="仿宋_GB2312" w:hint="eastAsia"/>
          <w:bCs/>
          <w:color w:val="000000"/>
          <w:sz w:val="32"/>
          <w:szCs w:val="32"/>
        </w:rPr>
        <w:t>单位名称：</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（公章）</w:t>
      </w:r>
    </w:p>
    <w:p w14:paraId="0E413EA7" w14:textId="77777777" w:rsidR="004040C3" w:rsidRPr="0054321B" w:rsidRDefault="00825354">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法定代表人或委托代理人：</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（签字或盖章）</w:t>
      </w:r>
    </w:p>
    <w:p w14:paraId="780D4D41" w14:textId="77777777" w:rsidR="004040C3" w:rsidRPr="0054321B" w:rsidRDefault="00825354">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年   月  日</w:t>
      </w:r>
    </w:p>
    <w:p w14:paraId="3159A67C" w14:textId="77777777" w:rsidR="004040C3" w:rsidRPr="0054321B" w:rsidRDefault="00825354">
      <w:pPr>
        <w:widowControl/>
        <w:snapToGrid w:val="0"/>
        <w:spacing w:beforeLines="50" w:before="156" w:line="560" w:lineRule="exact"/>
        <w:outlineLvl w:val="2"/>
        <w:rPr>
          <w:rFonts w:ascii="宋体"/>
          <w:b/>
          <w:color w:val="000000"/>
          <w:sz w:val="36"/>
          <w:szCs w:val="36"/>
        </w:rPr>
      </w:pPr>
      <w:r w:rsidRPr="0054321B">
        <w:rPr>
          <w:rFonts w:ascii="宋体" w:hint="eastAsia"/>
          <w:b/>
          <w:color w:val="000000"/>
          <w:sz w:val="28"/>
          <w:szCs w:val="28"/>
        </w:rPr>
        <w:br w:type="page"/>
      </w:r>
      <w:bookmarkStart w:id="467" w:name="_Toc13192"/>
      <w:bookmarkStart w:id="468" w:name="_Toc18824_WPSOffice_Level3"/>
      <w:bookmarkStart w:id="469" w:name="_Toc31202"/>
      <w:bookmarkStart w:id="470" w:name="_Toc7532"/>
      <w:bookmarkStart w:id="471" w:name="_Toc3352_WPSOffice_Level3"/>
      <w:bookmarkStart w:id="472" w:name="_Toc172644322"/>
      <w:r w:rsidRPr="0054321B">
        <w:rPr>
          <w:rFonts w:ascii="楷体_GB2312" w:eastAsia="楷体_GB2312" w:hAnsi="楷体_GB2312" w:cs="楷体_GB2312" w:hint="eastAsia"/>
          <w:b/>
          <w:color w:val="000000"/>
          <w:sz w:val="32"/>
          <w:szCs w:val="32"/>
        </w:rPr>
        <w:lastRenderedPageBreak/>
        <w:t>附件1</w:t>
      </w:r>
      <w:r w:rsidRPr="0054321B">
        <w:rPr>
          <w:rFonts w:ascii="楷体_GB2312" w:eastAsia="楷体_GB2312" w:hAnsi="楷体_GB2312" w:cs="楷体_GB2312"/>
          <w:b/>
          <w:color w:val="000000"/>
          <w:sz w:val="32"/>
          <w:szCs w:val="32"/>
        </w:rPr>
        <w:t>3</w:t>
      </w:r>
      <w:r w:rsidRPr="0054321B">
        <w:rPr>
          <w:rFonts w:ascii="楷体_GB2312" w:eastAsia="楷体_GB2312" w:hAnsi="楷体_GB2312" w:cs="楷体_GB2312" w:hint="eastAsia"/>
          <w:b/>
          <w:color w:val="000000"/>
          <w:sz w:val="32"/>
          <w:szCs w:val="32"/>
        </w:rPr>
        <w:t>：分项报价表</w:t>
      </w:r>
      <w:bookmarkEnd w:id="467"/>
      <w:bookmarkEnd w:id="468"/>
      <w:bookmarkEnd w:id="469"/>
      <w:bookmarkEnd w:id="470"/>
      <w:bookmarkEnd w:id="471"/>
      <w:bookmarkEnd w:id="472"/>
    </w:p>
    <w:p w14:paraId="57549DDD" w14:textId="77777777" w:rsidR="004040C3" w:rsidRPr="0054321B" w:rsidRDefault="00825354">
      <w:pPr>
        <w:spacing w:beforeLines="50" w:before="156" w:line="560" w:lineRule="exact"/>
        <w:jc w:val="center"/>
        <w:rPr>
          <w:rFonts w:ascii="宋体" w:hAnsi="宋体"/>
          <w:b/>
          <w:color w:val="000000"/>
          <w:sz w:val="36"/>
          <w:szCs w:val="36"/>
        </w:rPr>
      </w:pPr>
      <w:bookmarkStart w:id="473" w:name="_Toc12587_WPSOffice_Level1"/>
      <w:bookmarkStart w:id="474" w:name="_Toc19937_WPSOffice_Level1"/>
      <w:bookmarkStart w:id="475" w:name="_Toc31256_WPSOffice_Level3"/>
      <w:r w:rsidRPr="0054321B">
        <w:rPr>
          <w:rFonts w:ascii="仿宋_GB2312" w:eastAsia="仿宋_GB2312" w:hAnsi="仿宋_GB2312" w:cs="仿宋_GB2312" w:hint="eastAsia"/>
          <w:b/>
          <w:color w:val="000000"/>
          <w:sz w:val="32"/>
          <w:szCs w:val="32"/>
          <w:lang w:val="zh-CN"/>
        </w:rPr>
        <w:t>分项报价表</w:t>
      </w:r>
      <w:bookmarkEnd w:id="473"/>
      <w:bookmarkEnd w:id="474"/>
      <w:bookmarkEnd w:id="475"/>
    </w:p>
    <w:p w14:paraId="643917AD" w14:textId="77777777" w:rsidR="004040C3" w:rsidRPr="0054321B" w:rsidRDefault="00825354">
      <w:pPr>
        <w:spacing w:line="560" w:lineRule="exact"/>
        <w:rPr>
          <w:rFonts w:ascii="仿宋_GB2312" w:eastAsia="仿宋_GB2312" w:hAnsi="仿宋_GB2312" w:cs="仿宋_GB2312"/>
          <w:bCs/>
          <w:color w:val="000000"/>
          <w:sz w:val="32"/>
          <w:szCs w:val="32"/>
        </w:rPr>
      </w:pPr>
      <w:bookmarkStart w:id="476" w:name="_Toc30633_WPSOffice_Level2"/>
      <w:r w:rsidRPr="0054321B">
        <w:rPr>
          <w:rFonts w:ascii="仿宋_GB2312" w:eastAsia="仿宋_GB2312" w:hAnsi="仿宋_GB2312" w:cs="仿宋_GB2312" w:hint="eastAsia"/>
          <w:bCs/>
          <w:color w:val="000000"/>
          <w:sz w:val="32"/>
          <w:szCs w:val="32"/>
        </w:rPr>
        <w:t>供应商名称:</w:t>
      </w:r>
      <w:bookmarkEnd w:id="476"/>
      <w:r w:rsidRPr="0054321B">
        <w:rPr>
          <w:rFonts w:ascii="仿宋_GB2312" w:eastAsia="仿宋_GB2312" w:hAnsi="仿宋_GB2312" w:cs="仿宋_GB2312" w:hint="eastAsia"/>
          <w:bCs/>
          <w:color w:val="000000"/>
          <w:sz w:val="32"/>
          <w:szCs w:val="32"/>
        </w:rPr>
        <w:t xml:space="preserve">                    单位：人民币(元)                                          </w:t>
      </w:r>
    </w:p>
    <w:tbl>
      <w:tblPr>
        <w:tblStyle w:val="af2"/>
        <w:tblW w:w="8925" w:type="dxa"/>
        <w:tblLayout w:type="fixed"/>
        <w:tblCellMar>
          <w:left w:w="28" w:type="dxa"/>
          <w:right w:w="28" w:type="dxa"/>
        </w:tblCellMar>
        <w:tblLook w:val="04A0" w:firstRow="1" w:lastRow="0" w:firstColumn="1" w:lastColumn="0" w:noHBand="0" w:noVBand="1"/>
      </w:tblPr>
      <w:tblGrid>
        <w:gridCol w:w="657"/>
        <w:gridCol w:w="1498"/>
        <w:gridCol w:w="993"/>
        <w:gridCol w:w="1053"/>
        <w:gridCol w:w="1357"/>
        <w:gridCol w:w="954"/>
        <w:gridCol w:w="710"/>
        <w:gridCol w:w="852"/>
        <w:gridCol w:w="851"/>
      </w:tblGrid>
      <w:tr w:rsidR="004040C3" w:rsidRPr="0054321B" w14:paraId="4C9521A8" w14:textId="77777777">
        <w:trPr>
          <w:trHeight w:val="529"/>
        </w:trPr>
        <w:tc>
          <w:tcPr>
            <w:tcW w:w="658" w:type="dxa"/>
            <w:tcBorders>
              <w:top w:val="single" w:sz="4" w:space="0" w:color="auto"/>
              <w:left w:val="single" w:sz="4" w:space="0" w:color="auto"/>
              <w:bottom w:val="single" w:sz="4" w:space="0" w:color="auto"/>
              <w:right w:val="single" w:sz="4" w:space="0" w:color="auto"/>
            </w:tcBorders>
            <w:vAlign w:val="center"/>
          </w:tcPr>
          <w:p w14:paraId="7D4E335E" w14:textId="77777777" w:rsidR="004040C3" w:rsidRPr="0054321B" w:rsidRDefault="00825354">
            <w:pPr>
              <w:spacing w:line="560" w:lineRule="exact"/>
              <w:jc w:val="center"/>
              <w:rPr>
                <w:rFonts w:ascii="仿宋_GB2312" w:eastAsia="仿宋_GB2312" w:hAnsi="仿宋_GB2312" w:cs="仿宋_GB2312"/>
                <w:bCs/>
                <w:color w:val="000000"/>
                <w:sz w:val="32"/>
                <w:szCs w:val="32"/>
              </w:rPr>
            </w:pPr>
            <w:bookmarkStart w:id="477" w:name="_Toc698"/>
            <w:r w:rsidRPr="0054321B">
              <w:rPr>
                <w:rFonts w:ascii="仿宋_GB2312" w:eastAsia="仿宋_GB2312" w:hAnsi="仿宋_GB2312" w:cs="仿宋_GB2312" w:hint="eastAsia"/>
                <w:bCs/>
                <w:color w:val="000000"/>
                <w:sz w:val="32"/>
                <w:szCs w:val="32"/>
              </w:rPr>
              <w:t>序号</w:t>
            </w:r>
          </w:p>
        </w:tc>
        <w:tc>
          <w:tcPr>
            <w:tcW w:w="1497" w:type="dxa"/>
            <w:tcBorders>
              <w:top w:val="single" w:sz="4" w:space="0" w:color="auto"/>
              <w:left w:val="single" w:sz="4" w:space="0" w:color="auto"/>
              <w:bottom w:val="single" w:sz="4" w:space="0" w:color="auto"/>
              <w:right w:val="single" w:sz="4" w:space="0" w:color="auto"/>
            </w:tcBorders>
            <w:vAlign w:val="center"/>
          </w:tcPr>
          <w:p w14:paraId="3C159017" w14:textId="77777777" w:rsidR="004040C3" w:rsidRPr="0054321B" w:rsidRDefault="00825354">
            <w:pPr>
              <w:spacing w:line="560" w:lineRule="exact"/>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产品名称</w:t>
            </w:r>
          </w:p>
        </w:tc>
        <w:tc>
          <w:tcPr>
            <w:tcW w:w="992" w:type="dxa"/>
            <w:tcBorders>
              <w:top w:val="single" w:sz="4" w:space="0" w:color="auto"/>
              <w:left w:val="single" w:sz="4" w:space="0" w:color="auto"/>
              <w:bottom w:val="single" w:sz="4" w:space="0" w:color="auto"/>
              <w:right w:val="single" w:sz="4" w:space="0" w:color="auto"/>
            </w:tcBorders>
            <w:vAlign w:val="center"/>
          </w:tcPr>
          <w:p w14:paraId="22458E69" w14:textId="77777777" w:rsidR="004040C3" w:rsidRPr="0054321B" w:rsidRDefault="00825354">
            <w:pPr>
              <w:spacing w:line="560" w:lineRule="exact"/>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品牌</w:t>
            </w:r>
          </w:p>
        </w:tc>
        <w:tc>
          <w:tcPr>
            <w:tcW w:w="1052" w:type="dxa"/>
            <w:tcBorders>
              <w:top w:val="single" w:sz="4" w:space="0" w:color="auto"/>
              <w:left w:val="single" w:sz="4" w:space="0" w:color="auto"/>
              <w:bottom w:val="single" w:sz="4" w:space="0" w:color="auto"/>
              <w:right w:val="single" w:sz="4" w:space="0" w:color="auto"/>
            </w:tcBorders>
            <w:vAlign w:val="center"/>
          </w:tcPr>
          <w:p w14:paraId="617513A1" w14:textId="77777777" w:rsidR="004040C3" w:rsidRPr="0054321B" w:rsidRDefault="00825354">
            <w:pPr>
              <w:spacing w:line="560" w:lineRule="exact"/>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规格型号</w:t>
            </w:r>
          </w:p>
        </w:tc>
        <w:tc>
          <w:tcPr>
            <w:tcW w:w="1356" w:type="dxa"/>
            <w:tcBorders>
              <w:top w:val="single" w:sz="4" w:space="0" w:color="auto"/>
              <w:left w:val="single" w:sz="4" w:space="0" w:color="auto"/>
              <w:bottom w:val="single" w:sz="4" w:space="0" w:color="auto"/>
              <w:right w:val="single" w:sz="4" w:space="0" w:color="auto"/>
            </w:tcBorders>
            <w:vAlign w:val="center"/>
          </w:tcPr>
          <w:p w14:paraId="637EFE3F" w14:textId="77777777" w:rsidR="004040C3" w:rsidRPr="0054321B" w:rsidRDefault="00825354">
            <w:pPr>
              <w:spacing w:line="560" w:lineRule="exact"/>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生产厂家</w:t>
            </w:r>
          </w:p>
        </w:tc>
        <w:tc>
          <w:tcPr>
            <w:tcW w:w="953" w:type="dxa"/>
            <w:tcBorders>
              <w:top w:val="single" w:sz="4" w:space="0" w:color="auto"/>
              <w:left w:val="single" w:sz="4" w:space="0" w:color="auto"/>
              <w:bottom w:val="single" w:sz="4" w:space="0" w:color="auto"/>
              <w:right w:val="single" w:sz="4" w:space="0" w:color="auto"/>
            </w:tcBorders>
            <w:vAlign w:val="center"/>
          </w:tcPr>
          <w:p w14:paraId="19ECB345" w14:textId="77777777" w:rsidR="004040C3" w:rsidRPr="0054321B" w:rsidRDefault="00825354">
            <w:pPr>
              <w:spacing w:line="560" w:lineRule="exact"/>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数量及单位</w:t>
            </w:r>
          </w:p>
        </w:tc>
        <w:tc>
          <w:tcPr>
            <w:tcW w:w="710" w:type="dxa"/>
            <w:tcBorders>
              <w:top w:val="single" w:sz="4" w:space="0" w:color="auto"/>
              <w:left w:val="single" w:sz="4" w:space="0" w:color="auto"/>
              <w:bottom w:val="single" w:sz="4" w:space="0" w:color="auto"/>
              <w:right w:val="single" w:sz="4" w:space="0" w:color="auto"/>
            </w:tcBorders>
            <w:vAlign w:val="center"/>
          </w:tcPr>
          <w:p w14:paraId="28A625A0" w14:textId="77777777" w:rsidR="004040C3" w:rsidRPr="0054321B" w:rsidRDefault="00825354">
            <w:pPr>
              <w:spacing w:line="560" w:lineRule="exact"/>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单价</w:t>
            </w:r>
          </w:p>
        </w:tc>
        <w:tc>
          <w:tcPr>
            <w:tcW w:w="851" w:type="dxa"/>
            <w:tcBorders>
              <w:top w:val="single" w:sz="4" w:space="0" w:color="auto"/>
              <w:left w:val="single" w:sz="4" w:space="0" w:color="auto"/>
              <w:bottom w:val="single" w:sz="4" w:space="0" w:color="auto"/>
              <w:right w:val="single" w:sz="4" w:space="0" w:color="auto"/>
            </w:tcBorders>
            <w:vAlign w:val="center"/>
          </w:tcPr>
          <w:p w14:paraId="08FE3083" w14:textId="77777777" w:rsidR="004040C3" w:rsidRPr="0054321B" w:rsidRDefault="00825354">
            <w:pPr>
              <w:spacing w:line="560" w:lineRule="exact"/>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合计</w:t>
            </w:r>
          </w:p>
        </w:tc>
        <w:tc>
          <w:tcPr>
            <w:tcW w:w="850" w:type="dxa"/>
            <w:tcBorders>
              <w:top w:val="single" w:sz="4" w:space="0" w:color="auto"/>
              <w:left w:val="single" w:sz="4" w:space="0" w:color="auto"/>
              <w:bottom w:val="single" w:sz="4" w:space="0" w:color="auto"/>
              <w:right w:val="single" w:sz="4" w:space="0" w:color="auto"/>
            </w:tcBorders>
            <w:vAlign w:val="center"/>
          </w:tcPr>
          <w:p w14:paraId="1A97CCB6" w14:textId="77777777" w:rsidR="004040C3" w:rsidRPr="0054321B" w:rsidRDefault="00825354">
            <w:pPr>
              <w:spacing w:line="560" w:lineRule="exact"/>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备注</w:t>
            </w:r>
          </w:p>
        </w:tc>
      </w:tr>
      <w:tr w:rsidR="004040C3" w:rsidRPr="0054321B" w14:paraId="4277DBFA" w14:textId="77777777">
        <w:trPr>
          <w:trHeight w:val="529"/>
        </w:trPr>
        <w:tc>
          <w:tcPr>
            <w:tcW w:w="658" w:type="dxa"/>
            <w:tcBorders>
              <w:top w:val="single" w:sz="4" w:space="0" w:color="auto"/>
              <w:left w:val="single" w:sz="4" w:space="0" w:color="auto"/>
              <w:bottom w:val="single" w:sz="4" w:space="0" w:color="auto"/>
              <w:right w:val="single" w:sz="4" w:space="0" w:color="auto"/>
            </w:tcBorders>
            <w:vAlign w:val="center"/>
          </w:tcPr>
          <w:p w14:paraId="10390513" w14:textId="77777777" w:rsidR="004040C3" w:rsidRPr="0054321B" w:rsidRDefault="00825354">
            <w:pPr>
              <w:spacing w:line="560" w:lineRule="exact"/>
              <w:ind w:firstLineChars="83" w:firstLine="266"/>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1</w:t>
            </w:r>
          </w:p>
        </w:tc>
        <w:tc>
          <w:tcPr>
            <w:tcW w:w="1497" w:type="dxa"/>
            <w:tcBorders>
              <w:top w:val="single" w:sz="4" w:space="0" w:color="auto"/>
              <w:left w:val="single" w:sz="4" w:space="0" w:color="auto"/>
              <w:bottom w:val="single" w:sz="4" w:space="0" w:color="auto"/>
              <w:right w:val="single" w:sz="4" w:space="0" w:color="auto"/>
            </w:tcBorders>
            <w:vAlign w:val="center"/>
          </w:tcPr>
          <w:p w14:paraId="7684519D"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4D3BD837"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1052" w:type="dxa"/>
            <w:tcBorders>
              <w:top w:val="single" w:sz="4" w:space="0" w:color="auto"/>
              <w:left w:val="single" w:sz="4" w:space="0" w:color="auto"/>
              <w:bottom w:val="single" w:sz="4" w:space="0" w:color="auto"/>
              <w:right w:val="single" w:sz="4" w:space="0" w:color="auto"/>
            </w:tcBorders>
            <w:vAlign w:val="center"/>
          </w:tcPr>
          <w:p w14:paraId="0BE28A47"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1356" w:type="dxa"/>
            <w:tcBorders>
              <w:top w:val="single" w:sz="4" w:space="0" w:color="auto"/>
              <w:left w:val="single" w:sz="4" w:space="0" w:color="auto"/>
              <w:bottom w:val="single" w:sz="4" w:space="0" w:color="auto"/>
              <w:right w:val="single" w:sz="4" w:space="0" w:color="auto"/>
            </w:tcBorders>
            <w:vAlign w:val="center"/>
          </w:tcPr>
          <w:p w14:paraId="0CDF8689"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953" w:type="dxa"/>
            <w:tcBorders>
              <w:top w:val="single" w:sz="4" w:space="0" w:color="auto"/>
              <w:left w:val="single" w:sz="4" w:space="0" w:color="auto"/>
              <w:bottom w:val="single" w:sz="4" w:space="0" w:color="auto"/>
              <w:right w:val="single" w:sz="4" w:space="0" w:color="auto"/>
            </w:tcBorders>
            <w:vAlign w:val="center"/>
          </w:tcPr>
          <w:p w14:paraId="7638E6D8"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710" w:type="dxa"/>
            <w:tcBorders>
              <w:top w:val="single" w:sz="4" w:space="0" w:color="auto"/>
              <w:left w:val="single" w:sz="4" w:space="0" w:color="auto"/>
              <w:bottom w:val="single" w:sz="4" w:space="0" w:color="auto"/>
              <w:right w:val="single" w:sz="4" w:space="0" w:color="auto"/>
            </w:tcBorders>
            <w:vAlign w:val="center"/>
          </w:tcPr>
          <w:p w14:paraId="7FFCEBB2"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24EAF5FD"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4EBBB28"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r>
      <w:tr w:rsidR="004040C3" w:rsidRPr="0054321B" w14:paraId="25DA4462" w14:textId="77777777">
        <w:trPr>
          <w:trHeight w:val="529"/>
        </w:trPr>
        <w:tc>
          <w:tcPr>
            <w:tcW w:w="658" w:type="dxa"/>
            <w:tcBorders>
              <w:top w:val="single" w:sz="4" w:space="0" w:color="auto"/>
              <w:left w:val="single" w:sz="4" w:space="0" w:color="auto"/>
              <w:bottom w:val="single" w:sz="4" w:space="0" w:color="auto"/>
              <w:right w:val="single" w:sz="4" w:space="0" w:color="auto"/>
            </w:tcBorders>
            <w:vAlign w:val="center"/>
          </w:tcPr>
          <w:p w14:paraId="0B3ED59F" w14:textId="77777777" w:rsidR="004040C3" w:rsidRPr="0054321B" w:rsidRDefault="00825354">
            <w:pPr>
              <w:spacing w:line="560" w:lineRule="exact"/>
              <w:ind w:firstLineChars="83" w:firstLine="266"/>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2</w:t>
            </w:r>
          </w:p>
        </w:tc>
        <w:tc>
          <w:tcPr>
            <w:tcW w:w="1497" w:type="dxa"/>
            <w:tcBorders>
              <w:top w:val="single" w:sz="4" w:space="0" w:color="auto"/>
              <w:left w:val="single" w:sz="4" w:space="0" w:color="auto"/>
              <w:bottom w:val="single" w:sz="4" w:space="0" w:color="auto"/>
              <w:right w:val="single" w:sz="4" w:space="0" w:color="auto"/>
            </w:tcBorders>
            <w:vAlign w:val="center"/>
          </w:tcPr>
          <w:p w14:paraId="0495F966"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088D8038"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1052" w:type="dxa"/>
            <w:tcBorders>
              <w:top w:val="single" w:sz="4" w:space="0" w:color="auto"/>
              <w:left w:val="single" w:sz="4" w:space="0" w:color="auto"/>
              <w:bottom w:val="single" w:sz="4" w:space="0" w:color="auto"/>
              <w:right w:val="single" w:sz="4" w:space="0" w:color="auto"/>
            </w:tcBorders>
            <w:vAlign w:val="center"/>
          </w:tcPr>
          <w:p w14:paraId="377CA6BB"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1356" w:type="dxa"/>
            <w:tcBorders>
              <w:top w:val="single" w:sz="4" w:space="0" w:color="auto"/>
              <w:left w:val="single" w:sz="4" w:space="0" w:color="auto"/>
              <w:bottom w:val="single" w:sz="4" w:space="0" w:color="auto"/>
              <w:right w:val="single" w:sz="4" w:space="0" w:color="auto"/>
            </w:tcBorders>
            <w:vAlign w:val="center"/>
          </w:tcPr>
          <w:p w14:paraId="44152B3A"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953" w:type="dxa"/>
            <w:tcBorders>
              <w:top w:val="single" w:sz="4" w:space="0" w:color="auto"/>
              <w:left w:val="single" w:sz="4" w:space="0" w:color="auto"/>
              <w:bottom w:val="single" w:sz="4" w:space="0" w:color="auto"/>
              <w:right w:val="single" w:sz="4" w:space="0" w:color="auto"/>
            </w:tcBorders>
            <w:vAlign w:val="center"/>
          </w:tcPr>
          <w:p w14:paraId="7B281AFF"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710" w:type="dxa"/>
            <w:tcBorders>
              <w:top w:val="single" w:sz="4" w:space="0" w:color="auto"/>
              <w:left w:val="single" w:sz="4" w:space="0" w:color="auto"/>
              <w:bottom w:val="single" w:sz="4" w:space="0" w:color="auto"/>
              <w:right w:val="single" w:sz="4" w:space="0" w:color="auto"/>
            </w:tcBorders>
            <w:vAlign w:val="center"/>
          </w:tcPr>
          <w:p w14:paraId="4CA09B0D"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486929A6"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056F9CAD"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r>
      <w:tr w:rsidR="004040C3" w:rsidRPr="0054321B" w14:paraId="04A4873C" w14:textId="77777777">
        <w:trPr>
          <w:trHeight w:val="529"/>
        </w:trPr>
        <w:tc>
          <w:tcPr>
            <w:tcW w:w="658" w:type="dxa"/>
            <w:tcBorders>
              <w:top w:val="single" w:sz="4" w:space="0" w:color="auto"/>
              <w:left w:val="single" w:sz="4" w:space="0" w:color="auto"/>
              <w:bottom w:val="single" w:sz="4" w:space="0" w:color="auto"/>
              <w:right w:val="single" w:sz="4" w:space="0" w:color="auto"/>
            </w:tcBorders>
            <w:vAlign w:val="center"/>
          </w:tcPr>
          <w:p w14:paraId="417E2B88" w14:textId="77777777" w:rsidR="004040C3" w:rsidRPr="0054321B" w:rsidRDefault="00825354">
            <w:pPr>
              <w:spacing w:line="560" w:lineRule="exact"/>
              <w:ind w:firstLineChars="83" w:firstLine="266"/>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3</w:t>
            </w:r>
          </w:p>
        </w:tc>
        <w:tc>
          <w:tcPr>
            <w:tcW w:w="1497" w:type="dxa"/>
            <w:tcBorders>
              <w:top w:val="single" w:sz="4" w:space="0" w:color="auto"/>
              <w:left w:val="single" w:sz="4" w:space="0" w:color="auto"/>
              <w:bottom w:val="single" w:sz="4" w:space="0" w:color="auto"/>
              <w:right w:val="single" w:sz="4" w:space="0" w:color="auto"/>
            </w:tcBorders>
            <w:vAlign w:val="center"/>
          </w:tcPr>
          <w:p w14:paraId="2058E8A2"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0DE15BBB"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1052" w:type="dxa"/>
            <w:tcBorders>
              <w:top w:val="single" w:sz="4" w:space="0" w:color="auto"/>
              <w:left w:val="single" w:sz="4" w:space="0" w:color="auto"/>
              <w:bottom w:val="single" w:sz="4" w:space="0" w:color="auto"/>
              <w:right w:val="single" w:sz="4" w:space="0" w:color="auto"/>
            </w:tcBorders>
            <w:vAlign w:val="center"/>
          </w:tcPr>
          <w:p w14:paraId="1988D659"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1356" w:type="dxa"/>
            <w:tcBorders>
              <w:top w:val="single" w:sz="4" w:space="0" w:color="auto"/>
              <w:left w:val="single" w:sz="4" w:space="0" w:color="auto"/>
              <w:bottom w:val="single" w:sz="4" w:space="0" w:color="auto"/>
              <w:right w:val="single" w:sz="4" w:space="0" w:color="auto"/>
            </w:tcBorders>
            <w:vAlign w:val="center"/>
          </w:tcPr>
          <w:p w14:paraId="3193DDC3"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953" w:type="dxa"/>
            <w:tcBorders>
              <w:top w:val="single" w:sz="4" w:space="0" w:color="auto"/>
              <w:left w:val="single" w:sz="4" w:space="0" w:color="auto"/>
              <w:bottom w:val="single" w:sz="4" w:space="0" w:color="auto"/>
              <w:right w:val="single" w:sz="4" w:space="0" w:color="auto"/>
            </w:tcBorders>
            <w:vAlign w:val="center"/>
          </w:tcPr>
          <w:p w14:paraId="10AF5BFB"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710" w:type="dxa"/>
            <w:tcBorders>
              <w:top w:val="single" w:sz="4" w:space="0" w:color="auto"/>
              <w:left w:val="single" w:sz="4" w:space="0" w:color="auto"/>
              <w:bottom w:val="single" w:sz="4" w:space="0" w:color="auto"/>
              <w:right w:val="single" w:sz="4" w:space="0" w:color="auto"/>
            </w:tcBorders>
            <w:vAlign w:val="center"/>
          </w:tcPr>
          <w:p w14:paraId="3268735E"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6C1EA60D"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ED536CF"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r>
      <w:tr w:rsidR="004040C3" w:rsidRPr="0054321B" w14:paraId="4044F759" w14:textId="77777777">
        <w:trPr>
          <w:trHeight w:val="529"/>
        </w:trPr>
        <w:tc>
          <w:tcPr>
            <w:tcW w:w="658" w:type="dxa"/>
            <w:tcBorders>
              <w:top w:val="single" w:sz="4" w:space="0" w:color="auto"/>
              <w:left w:val="single" w:sz="4" w:space="0" w:color="auto"/>
              <w:bottom w:val="single" w:sz="4" w:space="0" w:color="auto"/>
              <w:right w:val="single" w:sz="4" w:space="0" w:color="auto"/>
            </w:tcBorders>
            <w:vAlign w:val="center"/>
          </w:tcPr>
          <w:p w14:paraId="36E4A8CB" w14:textId="77777777" w:rsidR="004040C3" w:rsidRPr="0054321B" w:rsidRDefault="00825354">
            <w:pPr>
              <w:spacing w:line="560" w:lineRule="exact"/>
              <w:ind w:firstLineChars="83" w:firstLine="266"/>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4</w:t>
            </w:r>
          </w:p>
        </w:tc>
        <w:tc>
          <w:tcPr>
            <w:tcW w:w="1497" w:type="dxa"/>
            <w:tcBorders>
              <w:top w:val="single" w:sz="4" w:space="0" w:color="auto"/>
              <w:left w:val="single" w:sz="4" w:space="0" w:color="auto"/>
              <w:bottom w:val="single" w:sz="4" w:space="0" w:color="auto"/>
              <w:right w:val="single" w:sz="4" w:space="0" w:color="auto"/>
            </w:tcBorders>
            <w:vAlign w:val="center"/>
          </w:tcPr>
          <w:p w14:paraId="7D2C3CB9"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25228244"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1052" w:type="dxa"/>
            <w:tcBorders>
              <w:top w:val="single" w:sz="4" w:space="0" w:color="auto"/>
              <w:left w:val="single" w:sz="4" w:space="0" w:color="auto"/>
              <w:bottom w:val="single" w:sz="4" w:space="0" w:color="auto"/>
              <w:right w:val="single" w:sz="4" w:space="0" w:color="auto"/>
            </w:tcBorders>
            <w:vAlign w:val="center"/>
          </w:tcPr>
          <w:p w14:paraId="37EC2453"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1356" w:type="dxa"/>
            <w:tcBorders>
              <w:top w:val="single" w:sz="4" w:space="0" w:color="auto"/>
              <w:left w:val="single" w:sz="4" w:space="0" w:color="auto"/>
              <w:bottom w:val="single" w:sz="4" w:space="0" w:color="auto"/>
              <w:right w:val="single" w:sz="4" w:space="0" w:color="auto"/>
            </w:tcBorders>
            <w:vAlign w:val="center"/>
          </w:tcPr>
          <w:p w14:paraId="793A51C6"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953" w:type="dxa"/>
            <w:tcBorders>
              <w:top w:val="single" w:sz="4" w:space="0" w:color="auto"/>
              <w:left w:val="single" w:sz="4" w:space="0" w:color="auto"/>
              <w:bottom w:val="single" w:sz="4" w:space="0" w:color="auto"/>
              <w:right w:val="single" w:sz="4" w:space="0" w:color="auto"/>
            </w:tcBorders>
            <w:vAlign w:val="center"/>
          </w:tcPr>
          <w:p w14:paraId="4D602006"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710" w:type="dxa"/>
            <w:tcBorders>
              <w:top w:val="single" w:sz="4" w:space="0" w:color="auto"/>
              <w:left w:val="single" w:sz="4" w:space="0" w:color="auto"/>
              <w:bottom w:val="single" w:sz="4" w:space="0" w:color="auto"/>
              <w:right w:val="single" w:sz="4" w:space="0" w:color="auto"/>
            </w:tcBorders>
            <w:vAlign w:val="center"/>
          </w:tcPr>
          <w:p w14:paraId="7BB97332"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14855062"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96985F5"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r>
      <w:tr w:rsidR="004040C3" w:rsidRPr="0054321B" w14:paraId="0C75CDA1" w14:textId="77777777">
        <w:trPr>
          <w:trHeight w:val="529"/>
        </w:trPr>
        <w:tc>
          <w:tcPr>
            <w:tcW w:w="658" w:type="dxa"/>
            <w:tcBorders>
              <w:top w:val="single" w:sz="4" w:space="0" w:color="auto"/>
              <w:left w:val="single" w:sz="4" w:space="0" w:color="auto"/>
              <w:bottom w:val="single" w:sz="4" w:space="0" w:color="auto"/>
              <w:right w:val="single" w:sz="4" w:space="0" w:color="auto"/>
            </w:tcBorders>
            <w:vAlign w:val="center"/>
          </w:tcPr>
          <w:p w14:paraId="30D1E806" w14:textId="77777777" w:rsidR="004040C3" w:rsidRPr="0054321B" w:rsidRDefault="00825354">
            <w:pPr>
              <w:spacing w:line="560" w:lineRule="exact"/>
              <w:ind w:firstLineChars="83" w:firstLine="266"/>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w:t>
            </w:r>
          </w:p>
        </w:tc>
        <w:tc>
          <w:tcPr>
            <w:tcW w:w="1497" w:type="dxa"/>
            <w:tcBorders>
              <w:top w:val="single" w:sz="4" w:space="0" w:color="auto"/>
              <w:left w:val="single" w:sz="4" w:space="0" w:color="auto"/>
              <w:bottom w:val="single" w:sz="4" w:space="0" w:color="auto"/>
              <w:right w:val="single" w:sz="4" w:space="0" w:color="auto"/>
            </w:tcBorders>
            <w:vAlign w:val="center"/>
          </w:tcPr>
          <w:p w14:paraId="7FBF0E16"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5F8C4F03"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1052" w:type="dxa"/>
            <w:tcBorders>
              <w:top w:val="single" w:sz="4" w:space="0" w:color="auto"/>
              <w:left w:val="single" w:sz="4" w:space="0" w:color="auto"/>
              <w:bottom w:val="single" w:sz="4" w:space="0" w:color="auto"/>
              <w:right w:val="single" w:sz="4" w:space="0" w:color="auto"/>
            </w:tcBorders>
            <w:vAlign w:val="center"/>
          </w:tcPr>
          <w:p w14:paraId="24C00B05"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1356" w:type="dxa"/>
            <w:tcBorders>
              <w:top w:val="single" w:sz="4" w:space="0" w:color="auto"/>
              <w:left w:val="single" w:sz="4" w:space="0" w:color="auto"/>
              <w:bottom w:val="single" w:sz="4" w:space="0" w:color="auto"/>
              <w:right w:val="single" w:sz="4" w:space="0" w:color="auto"/>
            </w:tcBorders>
            <w:vAlign w:val="center"/>
          </w:tcPr>
          <w:p w14:paraId="76738BFD"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953" w:type="dxa"/>
            <w:tcBorders>
              <w:top w:val="single" w:sz="4" w:space="0" w:color="auto"/>
              <w:left w:val="single" w:sz="4" w:space="0" w:color="auto"/>
              <w:bottom w:val="single" w:sz="4" w:space="0" w:color="auto"/>
              <w:right w:val="single" w:sz="4" w:space="0" w:color="auto"/>
            </w:tcBorders>
            <w:vAlign w:val="center"/>
          </w:tcPr>
          <w:p w14:paraId="49CE6C8F"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710" w:type="dxa"/>
            <w:tcBorders>
              <w:top w:val="single" w:sz="4" w:space="0" w:color="auto"/>
              <w:left w:val="single" w:sz="4" w:space="0" w:color="auto"/>
              <w:bottom w:val="single" w:sz="4" w:space="0" w:color="auto"/>
              <w:right w:val="single" w:sz="4" w:space="0" w:color="auto"/>
            </w:tcBorders>
            <w:vAlign w:val="center"/>
          </w:tcPr>
          <w:p w14:paraId="0F278956"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ACC647B"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0E37C463" w14:textId="77777777" w:rsidR="004040C3" w:rsidRPr="0054321B" w:rsidRDefault="004040C3">
            <w:pPr>
              <w:spacing w:line="560" w:lineRule="exact"/>
              <w:ind w:firstLineChars="200" w:firstLine="640"/>
              <w:jc w:val="center"/>
              <w:rPr>
                <w:rFonts w:ascii="仿宋_GB2312" w:eastAsia="仿宋_GB2312" w:hAnsi="仿宋_GB2312" w:cs="仿宋_GB2312"/>
                <w:bCs/>
                <w:color w:val="000000"/>
                <w:sz w:val="32"/>
                <w:szCs w:val="32"/>
              </w:rPr>
            </w:pPr>
          </w:p>
        </w:tc>
      </w:tr>
      <w:tr w:rsidR="004040C3" w:rsidRPr="0054321B" w14:paraId="22DB0FFB" w14:textId="77777777">
        <w:trPr>
          <w:trHeight w:val="1067"/>
        </w:trPr>
        <w:tc>
          <w:tcPr>
            <w:tcW w:w="8919" w:type="dxa"/>
            <w:gridSpan w:val="9"/>
            <w:tcBorders>
              <w:top w:val="single" w:sz="4" w:space="0" w:color="auto"/>
              <w:left w:val="single" w:sz="4" w:space="0" w:color="auto"/>
              <w:bottom w:val="single" w:sz="4" w:space="0" w:color="auto"/>
              <w:right w:val="single" w:sz="4" w:space="0" w:color="auto"/>
            </w:tcBorders>
            <w:vAlign w:val="center"/>
          </w:tcPr>
          <w:p w14:paraId="1E5E4DCA" w14:textId="77777777" w:rsidR="004040C3" w:rsidRPr="0054321B" w:rsidRDefault="00825354">
            <w:pPr>
              <w:spacing w:line="560" w:lineRule="exac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其他承诺及需要说明的事项：</w:t>
            </w:r>
          </w:p>
        </w:tc>
      </w:tr>
      <w:tr w:rsidR="004040C3" w:rsidRPr="0054321B" w14:paraId="6791C668" w14:textId="77777777">
        <w:trPr>
          <w:trHeight w:val="529"/>
        </w:trPr>
        <w:tc>
          <w:tcPr>
            <w:tcW w:w="2155" w:type="dxa"/>
            <w:gridSpan w:val="2"/>
            <w:tcBorders>
              <w:top w:val="single" w:sz="4" w:space="0" w:color="auto"/>
              <w:left w:val="single" w:sz="4" w:space="0" w:color="auto"/>
              <w:bottom w:val="single" w:sz="4" w:space="0" w:color="auto"/>
              <w:right w:val="single" w:sz="4" w:space="0" w:color="auto"/>
            </w:tcBorders>
            <w:vAlign w:val="center"/>
          </w:tcPr>
          <w:p w14:paraId="4900E29B" w14:textId="77777777" w:rsidR="004040C3" w:rsidRPr="0054321B" w:rsidRDefault="00825354">
            <w:pPr>
              <w:spacing w:line="560" w:lineRule="exact"/>
              <w:ind w:firstLineChars="200" w:firstLine="640"/>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总价</w:t>
            </w:r>
          </w:p>
        </w:tc>
        <w:tc>
          <w:tcPr>
            <w:tcW w:w="6764" w:type="dxa"/>
            <w:gridSpan w:val="7"/>
            <w:tcBorders>
              <w:top w:val="single" w:sz="4" w:space="0" w:color="auto"/>
              <w:left w:val="single" w:sz="4" w:space="0" w:color="auto"/>
              <w:bottom w:val="single" w:sz="4" w:space="0" w:color="auto"/>
              <w:right w:val="single" w:sz="4" w:space="0" w:color="auto"/>
            </w:tcBorders>
            <w:vAlign w:val="center"/>
          </w:tcPr>
          <w:p w14:paraId="420226A8" w14:textId="77777777" w:rsidR="004040C3" w:rsidRPr="0054321B" w:rsidRDefault="00825354">
            <w:pPr>
              <w:spacing w:line="560" w:lineRule="exact"/>
              <w:ind w:firstLineChars="200" w:firstLine="640"/>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大写：                      小写：</w:t>
            </w:r>
          </w:p>
        </w:tc>
      </w:tr>
    </w:tbl>
    <w:p w14:paraId="5E7579A4" w14:textId="77777777" w:rsidR="004040C3" w:rsidRPr="0054321B" w:rsidRDefault="00825354">
      <w:pPr>
        <w:spacing w:line="560" w:lineRule="exact"/>
        <w:jc w:val="right"/>
        <w:rPr>
          <w:rFonts w:ascii="仿宋_GB2312" w:eastAsia="仿宋_GB2312" w:hAnsi="仿宋_GB2312" w:cs="仿宋_GB2312"/>
          <w:bCs/>
          <w:color w:val="000000"/>
          <w:sz w:val="32"/>
          <w:szCs w:val="32"/>
        </w:rPr>
      </w:pPr>
      <w:r w:rsidRPr="0054321B">
        <w:rPr>
          <w:rFonts w:ascii="宋体" w:hAnsi="宋体" w:hint="eastAsia"/>
          <w:b/>
          <w:color w:val="000000"/>
          <w:sz w:val="24"/>
        </w:rPr>
        <w:t xml:space="preserve">  </w:t>
      </w:r>
      <w:r w:rsidRPr="0054321B">
        <w:rPr>
          <w:rFonts w:ascii="仿宋_GB2312" w:eastAsia="仿宋_GB2312" w:hAnsi="仿宋_GB2312" w:cs="仿宋_GB2312" w:hint="eastAsia"/>
          <w:bCs/>
          <w:color w:val="000000"/>
          <w:sz w:val="32"/>
          <w:szCs w:val="32"/>
        </w:rPr>
        <w:t xml:space="preserve">                      </w:t>
      </w:r>
    </w:p>
    <w:p w14:paraId="5BC87E10" w14:textId="77777777" w:rsidR="004040C3" w:rsidRPr="0054321B" w:rsidRDefault="00825354">
      <w:pPr>
        <w:spacing w:line="560" w:lineRule="exact"/>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单位名称：</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（公章）</w:t>
      </w:r>
    </w:p>
    <w:p w14:paraId="359924D3" w14:textId="77777777" w:rsidR="004040C3" w:rsidRPr="0054321B" w:rsidRDefault="00825354">
      <w:pPr>
        <w:spacing w:line="560" w:lineRule="exact"/>
        <w:ind w:firstLineChars="200" w:firstLine="640"/>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w:t>
      </w:r>
      <w:bookmarkStart w:id="478" w:name="_Toc24193_WPSOffice_Level3"/>
      <w:r w:rsidRPr="0054321B">
        <w:rPr>
          <w:rFonts w:ascii="仿宋_GB2312" w:eastAsia="仿宋_GB2312" w:hAnsi="仿宋_GB2312" w:cs="仿宋_GB2312" w:hint="eastAsia"/>
          <w:bCs/>
          <w:color w:val="000000"/>
          <w:sz w:val="32"/>
          <w:szCs w:val="32"/>
        </w:rPr>
        <w:t>法定代表人或委托代理人：</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（签字或盖章）</w:t>
      </w:r>
      <w:bookmarkEnd w:id="478"/>
    </w:p>
    <w:p w14:paraId="4F26738A" w14:textId="77777777" w:rsidR="004040C3" w:rsidRPr="0054321B" w:rsidRDefault="00825354">
      <w:pPr>
        <w:spacing w:line="560" w:lineRule="exact"/>
        <w:ind w:firstLineChars="200" w:firstLine="640"/>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w:t>
      </w:r>
      <w:bookmarkStart w:id="479" w:name="_Toc20924_WPSOffice_Level3"/>
      <w:r w:rsidRPr="0054321B">
        <w:rPr>
          <w:rFonts w:ascii="仿宋_GB2312" w:eastAsia="仿宋_GB2312" w:hAnsi="仿宋_GB2312" w:cs="仿宋_GB2312" w:hint="eastAsia"/>
          <w:bCs/>
          <w:color w:val="000000"/>
          <w:sz w:val="32"/>
          <w:szCs w:val="32"/>
        </w:rPr>
        <w:t>年   月  日</w:t>
      </w:r>
      <w:bookmarkEnd w:id="479"/>
    </w:p>
    <w:p w14:paraId="112B5A84" w14:textId="77777777" w:rsidR="004040C3" w:rsidRPr="0054321B" w:rsidRDefault="00825354">
      <w:pPr>
        <w:widowControl/>
        <w:snapToGrid w:val="0"/>
        <w:spacing w:beforeLines="50" w:before="156" w:line="560" w:lineRule="exact"/>
        <w:outlineLvl w:val="2"/>
        <w:rPr>
          <w:rFonts w:ascii="宋体" w:hAnsi="宋体"/>
          <w:b/>
          <w:color w:val="000000"/>
          <w:sz w:val="36"/>
          <w:szCs w:val="36"/>
        </w:rPr>
      </w:pPr>
      <w:r w:rsidRPr="0054321B">
        <w:rPr>
          <w:rFonts w:ascii="仿宋_GB2312" w:eastAsia="仿宋_GB2312" w:hAnsi="仿宋_GB2312" w:cs="仿宋_GB2312" w:hint="eastAsia"/>
          <w:b/>
          <w:color w:val="000000"/>
          <w:sz w:val="30"/>
          <w:szCs w:val="30"/>
        </w:rPr>
        <w:br w:type="page"/>
      </w:r>
      <w:bookmarkStart w:id="480" w:name="_Toc172644323"/>
      <w:bookmarkStart w:id="481" w:name="_Toc28398"/>
      <w:bookmarkStart w:id="482" w:name="_Toc20734"/>
      <w:bookmarkStart w:id="483" w:name="_Toc13098_WPSOffice_Level3"/>
      <w:bookmarkStart w:id="484" w:name="_Toc28315_WPSOffice_Level3"/>
      <w:r w:rsidRPr="0054321B">
        <w:rPr>
          <w:rFonts w:ascii="楷体_GB2312" w:eastAsia="楷体_GB2312" w:hAnsi="楷体_GB2312" w:cs="楷体_GB2312" w:hint="eastAsia"/>
          <w:b/>
          <w:color w:val="000000"/>
          <w:sz w:val="32"/>
          <w:szCs w:val="32"/>
        </w:rPr>
        <w:lastRenderedPageBreak/>
        <w:t>附件1</w:t>
      </w:r>
      <w:r w:rsidRPr="0054321B">
        <w:rPr>
          <w:rFonts w:ascii="楷体_GB2312" w:eastAsia="楷体_GB2312" w:hAnsi="楷体_GB2312" w:cs="楷体_GB2312"/>
          <w:b/>
          <w:color w:val="000000"/>
          <w:sz w:val="32"/>
          <w:szCs w:val="32"/>
        </w:rPr>
        <w:t>4</w:t>
      </w:r>
      <w:r w:rsidRPr="0054321B">
        <w:rPr>
          <w:rFonts w:ascii="楷体_GB2312" w:eastAsia="楷体_GB2312" w:hAnsi="楷体_GB2312" w:cs="楷体_GB2312" w:hint="eastAsia"/>
          <w:b/>
          <w:color w:val="000000"/>
          <w:sz w:val="32"/>
          <w:szCs w:val="32"/>
        </w:rPr>
        <w:t>：技术规格响应表</w:t>
      </w:r>
      <w:bookmarkEnd w:id="480"/>
    </w:p>
    <w:p w14:paraId="473C2436" w14:textId="77777777" w:rsidR="004040C3" w:rsidRPr="0054321B" w:rsidRDefault="00825354">
      <w:pPr>
        <w:spacing w:beforeLines="50" w:before="156" w:line="560" w:lineRule="exact"/>
        <w:jc w:val="center"/>
        <w:rPr>
          <w:rFonts w:ascii="仿宋_GB2312" w:eastAsia="仿宋_GB2312" w:hAnsi="仿宋_GB2312" w:cs="仿宋_GB2312"/>
          <w:b/>
          <w:color w:val="000000"/>
          <w:sz w:val="32"/>
          <w:szCs w:val="32"/>
          <w:lang w:val="zh-CN"/>
        </w:rPr>
      </w:pPr>
      <w:r w:rsidRPr="0054321B">
        <w:rPr>
          <w:rFonts w:ascii="仿宋_GB2312" w:eastAsia="仿宋_GB2312" w:hAnsi="仿宋_GB2312" w:cs="仿宋_GB2312" w:hint="eastAsia"/>
          <w:b/>
          <w:color w:val="000000"/>
          <w:sz w:val="32"/>
          <w:szCs w:val="32"/>
          <w:lang w:val="zh-CN"/>
        </w:rPr>
        <w:t>技术规格响应表</w:t>
      </w:r>
    </w:p>
    <w:p w14:paraId="6946168A" w14:textId="77777777" w:rsidR="004040C3" w:rsidRPr="0054321B" w:rsidRDefault="00825354">
      <w:pPr>
        <w:spacing w:line="560" w:lineRule="exact"/>
        <w:jc w:val="lef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供应商名称:</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778"/>
        <w:gridCol w:w="2764"/>
        <w:gridCol w:w="914"/>
        <w:gridCol w:w="2878"/>
        <w:gridCol w:w="872"/>
      </w:tblGrid>
      <w:tr w:rsidR="004040C3" w:rsidRPr="0054321B" w14:paraId="24CA84FE"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40DB8DB1" w14:textId="77777777" w:rsidR="004040C3" w:rsidRPr="0054321B" w:rsidRDefault="00825354">
            <w:pPr>
              <w:spacing w:line="560" w:lineRule="exact"/>
              <w:ind w:firstLineChars="200" w:firstLine="640"/>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 xml:space="preserve">  </w:t>
            </w:r>
          </w:p>
        </w:tc>
        <w:tc>
          <w:tcPr>
            <w:tcW w:w="3542" w:type="dxa"/>
            <w:gridSpan w:val="2"/>
            <w:tcBorders>
              <w:top w:val="single" w:sz="4" w:space="0" w:color="auto"/>
              <w:left w:val="single" w:sz="4" w:space="0" w:color="auto"/>
              <w:bottom w:val="single" w:sz="4" w:space="0" w:color="auto"/>
              <w:right w:val="single" w:sz="4" w:space="0" w:color="auto"/>
            </w:tcBorders>
          </w:tcPr>
          <w:p w14:paraId="41D785CF" w14:textId="77777777" w:rsidR="004040C3" w:rsidRPr="0054321B" w:rsidRDefault="00825354">
            <w:pPr>
              <w:spacing w:line="560" w:lineRule="exact"/>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采购需求技术参数、指标</w:t>
            </w:r>
          </w:p>
        </w:tc>
        <w:tc>
          <w:tcPr>
            <w:tcW w:w="3792" w:type="dxa"/>
            <w:gridSpan w:val="2"/>
            <w:tcBorders>
              <w:top w:val="single" w:sz="4" w:space="0" w:color="auto"/>
              <w:left w:val="single" w:sz="4" w:space="0" w:color="auto"/>
              <w:bottom w:val="single" w:sz="4" w:space="0" w:color="auto"/>
              <w:right w:val="single" w:sz="4" w:space="0" w:color="auto"/>
            </w:tcBorders>
          </w:tcPr>
          <w:p w14:paraId="04352D1F" w14:textId="77777777" w:rsidR="004040C3" w:rsidRPr="0054321B" w:rsidRDefault="00825354">
            <w:pPr>
              <w:spacing w:line="560" w:lineRule="exact"/>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响应产品技术参数、指标</w:t>
            </w:r>
          </w:p>
        </w:tc>
        <w:tc>
          <w:tcPr>
            <w:tcW w:w="872" w:type="dxa"/>
            <w:tcBorders>
              <w:top w:val="single" w:sz="4" w:space="0" w:color="auto"/>
              <w:left w:val="single" w:sz="4" w:space="0" w:color="auto"/>
              <w:bottom w:val="single" w:sz="4" w:space="0" w:color="auto"/>
              <w:right w:val="single" w:sz="4" w:space="0" w:color="auto"/>
            </w:tcBorders>
            <w:vAlign w:val="center"/>
          </w:tcPr>
          <w:p w14:paraId="0710A65A" w14:textId="77777777" w:rsidR="004040C3" w:rsidRPr="0054321B" w:rsidRDefault="00825354">
            <w:pPr>
              <w:spacing w:line="560" w:lineRule="exact"/>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偏离</w:t>
            </w:r>
          </w:p>
        </w:tc>
      </w:tr>
      <w:tr w:rsidR="004040C3" w:rsidRPr="0054321B" w14:paraId="089E46AC"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085CC3E4" w14:textId="77777777" w:rsidR="004040C3" w:rsidRPr="0054321B" w:rsidRDefault="00825354">
            <w:pPr>
              <w:spacing w:line="560" w:lineRule="exact"/>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序号</w:t>
            </w:r>
          </w:p>
        </w:tc>
        <w:tc>
          <w:tcPr>
            <w:tcW w:w="778" w:type="dxa"/>
            <w:tcBorders>
              <w:top w:val="single" w:sz="4" w:space="0" w:color="auto"/>
              <w:left w:val="single" w:sz="4" w:space="0" w:color="auto"/>
              <w:bottom w:val="single" w:sz="4" w:space="0" w:color="auto"/>
              <w:right w:val="single" w:sz="4" w:space="0" w:color="auto"/>
            </w:tcBorders>
            <w:vAlign w:val="center"/>
          </w:tcPr>
          <w:p w14:paraId="69D3BD78" w14:textId="77777777" w:rsidR="004040C3" w:rsidRPr="0054321B" w:rsidRDefault="00825354">
            <w:pPr>
              <w:spacing w:line="560" w:lineRule="exact"/>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名称</w:t>
            </w:r>
          </w:p>
        </w:tc>
        <w:tc>
          <w:tcPr>
            <w:tcW w:w="2764" w:type="dxa"/>
            <w:tcBorders>
              <w:top w:val="single" w:sz="4" w:space="0" w:color="auto"/>
              <w:left w:val="single" w:sz="4" w:space="0" w:color="auto"/>
              <w:bottom w:val="single" w:sz="4" w:space="0" w:color="auto"/>
              <w:right w:val="single" w:sz="4" w:space="0" w:color="auto"/>
            </w:tcBorders>
            <w:vAlign w:val="center"/>
          </w:tcPr>
          <w:p w14:paraId="7B1894E8" w14:textId="77777777" w:rsidR="004040C3" w:rsidRPr="0054321B" w:rsidRDefault="00825354">
            <w:pPr>
              <w:spacing w:line="560" w:lineRule="exact"/>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技术参数、指标及配置</w:t>
            </w:r>
          </w:p>
        </w:tc>
        <w:tc>
          <w:tcPr>
            <w:tcW w:w="914" w:type="dxa"/>
            <w:tcBorders>
              <w:top w:val="single" w:sz="4" w:space="0" w:color="auto"/>
              <w:left w:val="single" w:sz="4" w:space="0" w:color="auto"/>
              <w:bottom w:val="single" w:sz="4" w:space="0" w:color="auto"/>
              <w:right w:val="single" w:sz="4" w:space="0" w:color="auto"/>
            </w:tcBorders>
            <w:vAlign w:val="center"/>
          </w:tcPr>
          <w:p w14:paraId="79159332" w14:textId="77777777" w:rsidR="004040C3" w:rsidRPr="0054321B" w:rsidRDefault="00825354">
            <w:pPr>
              <w:spacing w:line="560" w:lineRule="exact"/>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名称</w:t>
            </w:r>
          </w:p>
        </w:tc>
        <w:tc>
          <w:tcPr>
            <w:tcW w:w="2878" w:type="dxa"/>
            <w:tcBorders>
              <w:top w:val="single" w:sz="4" w:space="0" w:color="auto"/>
              <w:left w:val="single" w:sz="4" w:space="0" w:color="auto"/>
              <w:bottom w:val="single" w:sz="4" w:space="0" w:color="auto"/>
              <w:right w:val="single" w:sz="4" w:space="0" w:color="auto"/>
            </w:tcBorders>
            <w:vAlign w:val="center"/>
          </w:tcPr>
          <w:p w14:paraId="4BBCDC60" w14:textId="77777777" w:rsidR="004040C3" w:rsidRPr="0054321B" w:rsidRDefault="00825354">
            <w:pPr>
              <w:spacing w:line="560" w:lineRule="exact"/>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技术参数、指标及配置</w:t>
            </w:r>
          </w:p>
        </w:tc>
        <w:tc>
          <w:tcPr>
            <w:tcW w:w="872" w:type="dxa"/>
            <w:tcBorders>
              <w:top w:val="single" w:sz="4" w:space="0" w:color="auto"/>
              <w:left w:val="single" w:sz="4" w:space="0" w:color="auto"/>
              <w:bottom w:val="single" w:sz="4" w:space="0" w:color="auto"/>
              <w:right w:val="single" w:sz="4" w:space="0" w:color="auto"/>
            </w:tcBorders>
          </w:tcPr>
          <w:p w14:paraId="275F286B"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r>
      <w:tr w:rsidR="004040C3" w:rsidRPr="0054321B" w14:paraId="6A693052"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B09F7FF" w14:textId="77777777" w:rsidR="004040C3" w:rsidRPr="0054321B" w:rsidRDefault="00825354">
            <w:pPr>
              <w:spacing w:line="560" w:lineRule="exact"/>
              <w:ind w:firstLineChars="83" w:firstLine="266"/>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1</w:t>
            </w:r>
          </w:p>
        </w:tc>
        <w:tc>
          <w:tcPr>
            <w:tcW w:w="778" w:type="dxa"/>
            <w:tcBorders>
              <w:top w:val="single" w:sz="4" w:space="0" w:color="auto"/>
              <w:left w:val="single" w:sz="4" w:space="0" w:color="auto"/>
              <w:bottom w:val="single" w:sz="4" w:space="0" w:color="auto"/>
              <w:right w:val="single" w:sz="4" w:space="0" w:color="auto"/>
            </w:tcBorders>
          </w:tcPr>
          <w:p w14:paraId="087BBE5E"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0E42CFA1"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3423FECC"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63F2B17F"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709049B9"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r>
      <w:tr w:rsidR="004040C3" w:rsidRPr="0054321B" w14:paraId="7358EDED"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06FAC34" w14:textId="77777777" w:rsidR="004040C3" w:rsidRPr="0054321B" w:rsidRDefault="00825354">
            <w:pPr>
              <w:spacing w:line="560" w:lineRule="exact"/>
              <w:ind w:firstLineChars="83" w:firstLine="266"/>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2</w:t>
            </w:r>
          </w:p>
        </w:tc>
        <w:tc>
          <w:tcPr>
            <w:tcW w:w="778" w:type="dxa"/>
            <w:tcBorders>
              <w:top w:val="single" w:sz="4" w:space="0" w:color="auto"/>
              <w:left w:val="single" w:sz="4" w:space="0" w:color="auto"/>
              <w:bottom w:val="single" w:sz="4" w:space="0" w:color="auto"/>
              <w:right w:val="single" w:sz="4" w:space="0" w:color="auto"/>
            </w:tcBorders>
          </w:tcPr>
          <w:p w14:paraId="372E2EBE"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01C3FF6D"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572AA840"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1A858D2D"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1085AD60"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r>
      <w:tr w:rsidR="004040C3" w:rsidRPr="0054321B" w14:paraId="0F550329"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5AC83D3" w14:textId="77777777" w:rsidR="004040C3" w:rsidRPr="0054321B" w:rsidRDefault="00825354">
            <w:pPr>
              <w:spacing w:line="560" w:lineRule="exact"/>
              <w:ind w:firstLineChars="83" w:firstLine="266"/>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3</w:t>
            </w:r>
          </w:p>
        </w:tc>
        <w:tc>
          <w:tcPr>
            <w:tcW w:w="778" w:type="dxa"/>
            <w:tcBorders>
              <w:top w:val="single" w:sz="4" w:space="0" w:color="auto"/>
              <w:left w:val="single" w:sz="4" w:space="0" w:color="auto"/>
              <w:bottom w:val="single" w:sz="4" w:space="0" w:color="auto"/>
              <w:right w:val="single" w:sz="4" w:space="0" w:color="auto"/>
            </w:tcBorders>
          </w:tcPr>
          <w:p w14:paraId="364A10B1"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526F2460"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0CD35B0F"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2358FC4F"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27D41C79"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r>
      <w:tr w:rsidR="004040C3" w:rsidRPr="0054321B" w14:paraId="144315BF"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B66EE05" w14:textId="77777777" w:rsidR="004040C3" w:rsidRPr="0054321B" w:rsidRDefault="00825354">
            <w:pPr>
              <w:spacing w:line="560" w:lineRule="exact"/>
              <w:ind w:firstLineChars="83" w:firstLine="266"/>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46C62383"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3A4D2F6F"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3E217CCE"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25BDCF9E"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7DD29FA2"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r>
      <w:tr w:rsidR="004040C3" w:rsidRPr="0054321B" w14:paraId="1AFAF53C"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CA5F8A8" w14:textId="77777777" w:rsidR="004040C3" w:rsidRPr="0054321B" w:rsidRDefault="00825354">
            <w:pPr>
              <w:spacing w:line="560" w:lineRule="exact"/>
              <w:ind w:firstLineChars="83" w:firstLine="266"/>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36412EAE"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7DA8A78B"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4A3073A2"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3FD0FCAC"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4F7A1EC3"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r>
    </w:tbl>
    <w:p w14:paraId="289EC2D5"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1、本表应按照采购分项报价表中“产品名称”及采购一览表中产品序号的指标逐项填写，不得遗漏。否则，按无效响应处理。</w:t>
      </w:r>
    </w:p>
    <w:p w14:paraId="6DA53C85"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2、“响应产品技术参数、指标”</w:t>
      </w:r>
      <w:r w:rsidRPr="0054321B">
        <w:rPr>
          <w:rFonts w:ascii="仿宋_GB2312" w:eastAsia="仿宋_GB2312" w:hAnsi="仿宋_GB2312" w:cs="仿宋_GB2312" w:hint="eastAsia"/>
          <w:color w:val="000000"/>
          <w:sz w:val="32"/>
          <w:szCs w:val="32"/>
          <w:u w:val="single"/>
        </w:rPr>
        <w:t>必须与响应文件中提供的产品检测报告、生产厂家出具的产品彩页等证明材料的实质性响应情况相一致。若在评审环节发现该项与响应文件中提供的产品检测报告、生产厂家出具的产品彩页等证明材料的实质性响应情况不一致或直接复制磋商文件“采购需求技术参数、指标”内容的，按无效响应处理。</w:t>
      </w:r>
    </w:p>
    <w:p w14:paraId="770F9DAB" w14:textId="77777777" w:rsidR="004040C3" w:rsidRPr="0054321B" w:rsidRDefault="00825354">
      <w:pPr>
        <w:spacing w:line="560" w:lineRule="exact"/>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单位名称：</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（公章）</w:t>
      </w:r>
    </w:p>
    <w:p w14:paraId="2D20A3EE" w14:textId="77777777" w:rsidR="004040C3" w:rsidRPr="0054321B" w:rsidRDefault="00825354">
      <w:pPr>
        <w:spacing w:line="560" w:lineRule="exact"/>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法定代表人或委托代理人：</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（签字或盖章）</w:t>
      </w:r>
    </w:p>
    <w:p w14:paraId="583DB036" w14:textId="77777777" w:rsidR="004040C3" w:rsidRPr="0054321B" w:rsidRDefault="00825354">
      <w:pPr>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年   月  日</w:t>
      </w:r>
      <w:r w:rsidRPr="0054321B">
        <w:rPr>
          <w:rFonts w:ascii="仿宋_GB2312" w:eastAsia="仿宋_GB2312" w:hAnsi="仿宋_GB2312" w:cs="仿宋_GB2312"/>
          <w:bCs/>
          <w:color w:val="000000"/>
          <w:sz w:val="32"/>
          <w:szCs w:val="32"/>
        </w:rPr>
        <w:br w:type="page"/>
      </w:r>
    </w:p>
    <w:p w14:paraId="519DDDC9" w14:textId="77777777" w:rsidR="004040C3" w:rsidRPr="0054321B" w:rsidRDefault="00825354">
      <w:pPr>
        <w:widowControl/>
        <w:snapToGrid w:val="0"/>
        <w:spacing w:beforeLines="50" w:before="156" w:line="560" w:lineRule="exact"/>
        <w:outlineLvl w:val="2"/>
        <w:rPr>
          <w:rFonts w:ascii="宋体" w:hAnsi="宋体"/>
          <w:b/>
          <w:color w:val="000000"/>
          <w:sz w:val="36"/>
          <w:szCs w:val="36"/>
        </w:rPr>
      </w:pPr>
      <w:bookmarkStart w:id="485" w:name="_Toc172644324"/>
      <w:r w:rsidRPr="0054321B">
        <w:rPr>
          <w:rFonts w:ascii="楷体_GB2312" w:eastAsia="楷体_GB2312" w:hAnsi="楷体_GB2312" w:cs="楷体_GB2312" w:hint="eastAsia"/>
          <w:b/>
          <w:color w:val="000000"/>
          <w:sz w:val="32"/>
          <w:szCs w:val="32"/>
        </w:rPr>
        <w:lastRenderedPageBreak/>
        <w:t>附件1</w:t>
      </w:r>
      <w:r w:rsidRPr="0054321B">
        <w:rPr>
          <w:rFonts w:ascii="楷体_GB2312" w:eastAsia="楷体_GB2312" w:hAnsi="楷体_GB2312" w:cs="楷体_GB2312"/>
          <w:b/>
          <w:color w:val="000000"/>
          <w:sz w:val="32"/>
          <w:szCs w:val="32"/>
        </w:rPr>
        <w:t>5</w:t>
      </w:r>
      <w:r w:rsidRPr="0054321B">
        <w:rPr>
          <w:rFonts w:ascii="楷体_GB2312" w:eastAsia="楷体_GB2312" w:hAnsi="楷体_GB2312" w:cs="楷体_GB2312" w:hint="eastAsia"/>
          <w:b/>
          <w:color w:val="000000"/>
          <w:sz w:val="32"/>
          <w:szCs w:val="32"/>
        </w:rPr>
        <w:t>：</w:t>
      </w:r>
      <w:bookmarkEnd w:id="477"/>
      <w:bookmarkEnd w:id="481"/>
      <w:bookmarkEnd w:id="482"/>
      <w:bookmarkEnd w:id="483"/>
      <w:bookmarkEnd w:id="484"/>
      <w:r w:rsidRPr="0054321B">
        <w:rPr>
          <w:rFonts w:ascii="楷体_GB2312" w:eastAsia="楷体_GB2312" w:hAnsi="楷体_GB2312" w:cs="楷体_GB2312" w:hint="eastAsia"/>
          <w:b/>
          <w:color w:val="000000"/>
          <w:sz w:val="32"/>
          <w:szCs w:val="32"/>
        </w:rPr>
        <w:t>商务应答表</w:t>
      </w:r>
      <w:bookmarkEnd w:id="485"/>
    </w:p>
    <w:p w14:paraId="30523D84" w14:textId="77777777" w:rsidR="004040C3" w:rsidRPr="0054321B" w:rsidRDefault="00825354">
      <w:pPr>
        <w:spacing w:beforeLines="50" w:before="156" w:line="560" w:lineRule="exact"/>
        <w:jc w:val="center"/>
        <w:rPr>
          <w:rFonts w:ascii="仿宋_GB2312" w:eastAsia="仿宋_GB2312" w:hAnsi="仿宋_GB2312" w:cs="仿宋_GB2312"/>
          <w:b/>
          <w:color w:val="000000"/>
          <w:sz w:val="32"/>
          <w:szCs w:val="32"/>
          <w:lang w:val="zh-CN"/>
        </w:rPr>
      </w:pPr>
      <w:bookmarkStart w:id="486" w:name="_Toc22043_WPSOffice_Level1"/>
      <w:bookmarkStart w:id="487" w:name="_Toc27646_WPSOffice_Level1"/>
      <w:bookmarkStart w:id="488" w:name="_Toc27772_WPSOffice_Level3"/>
      <w:r w:rsidRPr="0054321B">
        <w:rPr>
          <w:rFonts w:ascii="仿宋_GB2312" w:eastAsia="仿宋_GB2312" w:hAnsi="仿宋_GB2312" w:cs="仿宋_GB2312" w:hint="eastAsia"/>
          <w:b/>
          <w:color w:val="000000"/>
          <w:sz w:val="32"/>
          <w:szCs w:val="32"/>
          <w:lang w:val="zh-CN"/>
        </w:rPr>
        <w:t>商务应答表</w:t>
      </w:r>
      <w:bookmarkEnd w:id="486"/>
      <w:bookmarkEnd w:id="487"/>
      <w:bookmarkEnd w:id="488"/>
    </w:p>
    <w:p w14:paraId="5E0EAE18" w14:textId="77777777" w:rsidR="004040C3" w:rsidRPr="0054321B" w:rsidRDefault="00825354">
      <w:pPr>
        <w:spacing w:line="560" w:lineRule="exact"/>
        <w:jc w:val="left"/>
        <w:rPr>
          <w:rFonts w:ascii="仿宋_GB2312" w:eastAsia="仿宋_GB2312" w:hAnsi="仿宋_GB2312" w:cs="仿宋_GB2312"/>
          <w:bCs/>
          <w:color w:val="000000"/>
          <w:sz w:val="32"/>
          <w:szCs w:val="32"/>
        </w:rPr>
      </w:pPr>
      <w:bookmarkStart w:id="489" w:name="_Toc14764_WPSOffice_Level2"/>
      <w:r w:rsidRPr="0054321B">
        <w:rPr>
          <w:rFonts w:ascii="仿宋_GB2312" w:eastAsia="仿宋_GB2312" w:hAnsi="仿宋_GB2312" w:cs="仿宋_GB2312" w:hint="eastAsia"/>
          <w:bCs/>
          <w:color w:val="000000"/>
          <w:sz w:val="32"/>
          <w:szCs w:val="32"/>
        </w:rPr>
        <w:t>供应商名称:</w:t>
      </w:r>
      <w:bookmarkEnd w:id="489"/>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778"/>
        <w:gridCol w:w="2764"/>
        <w:gridCol w:w="914"/>
        <w:gridCol w:w="2878"/>
        <w:gridCol w:w="872"/>
      </w:tblGrid>
      <w:tr w:rsidR="004040C3" w:rsidRPr="0054321B" w14:paraId="3A8381B4"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7439B0F2" w14:textId="77777777" w:rsidR="004040C3" w:rsidRPr="0054321B" w:rsidRDefault="00825354">
            <w:pPr>
              <w:spacing w:line="560" w:lineRule="exact"/>
              <w:ind w:firstLineChars="200" w:firstLine="640"/>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 xml:space="preserve">  </w:t>
            </w:r>
          </w:p>
        </w:tc>
        <w:tc>
          <w:tcPr>
            <w:tcW w:w="3542" w:type="dxa"/>
            <w:gridSpan w:val="2"/>
            <w:tcBorders>
              <w:top w:val="single" w:sz="4" w:space="0" w:color="auto"/>
              <w:left w:val="single" w:sz="4" w:space="0" w:color="auto"/>
              <w:bottom w:val="single" w:sz="4" w:space="0" w:color="auto"/>
              <w:right w:val="single" w:sz="4" w:space="0" w:color="auto"/>
            </w:tcBorders>
          </w:tcPr>
          <w:p w14:paraId="64463922" w14:textId="77777777" w:rsidR="004040C3" w:rsidRPr="0054321B" w:rsidRDefault="00825354">
            <w:pPr>
              <w:spacing w:line="560" w:lineRule="exact"/>
              <w:ind w:firstLineChars="50" w:firstLine="160"/>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采购需求商务要求</w:t>
            </w:r>
          </w:p>
        </w:tc>
        <w:tc>
          <w:tcPr>
            <w:tcW w:w="3792" w:type="dxa"/>
            <w:gridSpan w:val="2"/>
            <w:tcBorders>
              <w:top w:val="single" w:sz="4" w:space="0" w:color="auto"/>
              <w:left w:val="single" w:sz="4" w:space="0" w:color="auto"/>
              <w:bottom w:val="single" w:sz="4" w:space="0" w:color="auto"/>
              <w:right w:val="single" w:sz="4" w:space="0" w:color="auto"/>
            </w:tcBorders>
          </w:tcPr>
          <w:p w14:paraId="750ACC0D" w14:textId="77777777" w:rsidR="004040C3" w:rsidRPr="0054321B" w:rsidRDefault="00825354">
            <w:pPr>
              <w:spacing w:line="560" w:lineRule="exact"/>
              <w:ind w:firstLineChars="300" w:firstLine="960"/>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响应应答</w:t>
            </w:r>
          </w:p>
        </w:tc>
        <w:tc>
          <w:tcPr>
            <w:tcW w:w="872" w:type="dxa"/>
            <w:tcBorders>
              <w:top w:val="single" w:sz="4" w:space="0" w:color="auto"/>
              <w:left w:val="single" w:sz="4" w:space="0" w:color="auto"/>
              <w:bottom w:val="single" w:sz="4" w:space="0" w:color="auto"/>
              <w:right w:val="single" w:sz="4" w:space="0" w:color="auto"/>
            </w:tcBorders>
            <w:vAlign w:val="center"/>
          </w:tcPr>
          <w:p w14:paraId="3A4314D8" w14:textId="77777777" w:rsidR="004040C3" w:rsidRPr="0054321B" w:rsidRDefault="00825354">
            <w:pPr>
              <w:spacing w:line="560" w:lineRule="exact"/>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偏离</w:t>
            </w:r>
          </w:p>
        </w:tc>
      </w:tr>
      <w:tr w:rsidR="004040C3" w:rsidRPr="0054321B" w14:paraId="24FE635B"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6213AB0F" w14:textId="77777777" w:rsidR="004040C3" w:rsidRPr="0054321B" w:rsidRDefault="00825354">
            <w:pPr>
              <w:spacing w:line="560" w:lineRule="exact"/>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序号</w:t>
            </w:r>
          </w:p>
        </w:tc>
        <w:tc>
          <w:tcPr>
            <w:tcW w:w="778" w:type="dxa"/>
            <w:tcBorders>
              <w:top w:val="single" w:sz="4" w:space="0" w:color="auto"/>
              <w:left w:val="single" w:sz="4" w:space="0" w:color="auto"/>
              <w:bottom w:val="single" w:sz="4" w:space="0" w:color="auto"/>
              <w:right w:val="single" w:sz="4" w:space="0" w:color="auto"/>
            </w:tcBorders>
            <w:vAlign w:val="center"/>
          </w:tcPr>
          <w:p w14:paraId="27964208" w14:textId="77777777" w:rsidR="004040C3" w:rsidRPr="0054321B" w:rsidRDefault="00825354">
            <w:pPr>
              <w:spacing w:line="560" w:lineRule="exact"/>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名称</w:t>
            </w:r>
          </w:p>
        </w:tc>
        <w:tc>
          <w:tcPr>
            <w:tcW w:w="2764" w:type="dxa"/>
            <w:tcBorders>
              <w:top w:val="single" w:sz="4" w:space="0" w:color="auto"/>
              <w:left w:val="single" w:sz="4" w:space="0" w:color="auto"/>
              <w:bottom w:val="single" w:sz="4" w:space="0" w:color="auto"/>
              <w:right w:val="single" w:sz="4" w:space="0" w:color="auto"/>
            </w:tcBorders>
            <w:vAlign w:val="center"/>
          </w:tcPr>
          <w:p w14:paraId="4A6FEFBE" w14:textId="77777777" w:rsidR="004040C3" w:rsidRPr="0054321B" w:rsidRDefault="00825354">
            <w:pPr>
              <w:spacing w:line="560" w:lineRule="exact"/>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商务要求</w:t>
            </w:r>
          </w:p>
        </w:tc>
        <w:tc>
          <w:tcPr>
            <w:tcW w:w="914" w:type="dxa"/>
            <w:tcBorders>
              <w:top w:val="single" w:sz="4" w:space="0" w:color="auto"/>
              <w:left w:val="single" w:sz="4" w:space="0" w:color="auto"/>
              <w:bottom w:val="single" w:sz="4" w:space="0" w:color="auto"/>
              <w:right w:val="single" w:sz="4" w:space="0" w:color="auto"/>
            </w:tcBorders>
            <w:vAlign w:val="center"/>
          </w:tcPr>
          <w:p w14:paraId="434D26C3" w14:textId="77777777" w:rsidR="004040C3" w:rsidRPr="0054321B" w:rsidRDefault="00825354">
            <w:pPr>
              <w:spacing w:line="560" w:lineRule="exact"/>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名称</w:t>
            </w:r>
          </w:p>
        </w:tc>
        <w:tc>
          <w:tcPr>
            <w:tcW w:w="2878" w:type="dxa"/>
            <w:tcBorders>
              <w:top w:val="single" w:sz="4" w:space="0" w:color="auto"/>
              <w:left w:val="single" w:sz="4" w:space="0" w:color="auto"/>
              <w:bottom w:val="single" w:sz="4" w:space="0" w:color="auto"/>
              <w:right w:val="single" w:sz="4" w:space="0" w:color="auto"/>
            </w:tcBorders>
            <w:vAlign w:val="center"/>
          </w:tcPr>
          <w:p w14:paraId="01D4DF69" w14:textId="77777777" w:rsidR="004040C3" w:rsidRPr="0054321B" w:rsidRDefault="00825354">
            <w:pPr>
              <w:spacing w:line="560" w:lineRule="exact"/>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具体应答</w:t>
            </w:r>
          </w:p>
        </w:tc>
        <w:tc>
          <w:tcPr>
            <w:tcW w:w="872" w:type="dxa"/>
            <w:tcBorders>
              <w:top w:val="single" w:sz="4" w:space="0" w:color="auto"/>
              <w:left w:val="single" w:sz="4" w:space="0" w:color="auto"/>
              <w:bottom w:val="single" w:sz="4" w:space="0" w:color="auto"/>
              <w:right w:val="single" w:sz="4" w:space="0" w:color="auto"/>
            </w:tcBorders>
          </w:tcPr>
          <w:p w14:paraId="5E8B6714"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r>
      <w:tr w:rsidR="004040C3" w:rsidRPr="0054321B" w14:paraId="18C0F4B8"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E36528E" w14:textId="77777777" w:rsidR="004040C3" w:rsidRPr="0054321B" w:rsidRDefault="00825354">
            <w:pPr>
              <w:spacing w:line="560" w:lineRule="exact"/>
              <w:ind w:firstLineChars="83" w:firstLine="266"/>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1</w:t>
            </w:r>
          </w:p>
        </w:tc>
        <w:tc>
          <w:tcPr>
            <w:tcW w:w="778" w:type="dxa"/>
            <w:tcBorders>
              <w:top w:val="single" w:sz="4" w:space="0" w:color="auto"/>
              <w:left w:val="single" w:sz="4" w:space="0" w:color="auto"/>
              <w:bottom w:val="single" w:sz="4" w:space="0" w:color="auto"/>
              <w:right w:val="single" w:sz="4" w:space="0" w:color="auto"/>
            </w:tcBorders>
          </w:tcPr>
          <w:p w14:paraId="1509E9C8"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385A491E"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7AB3C4DC"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5D941844"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1573DBB9"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r>
      <w:tr w:rsidR="004040C3" w:rsidRPr="0054321B" w14:paraId="093E01EB"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D78E646" w14:textId="77777777" w:rsidR="004040C3" w:rsidRPr="0054321B" w:rsidRDefault="00825354">
            <w:pPr>
              <w:spacing w:line="560" w:lineRule="exact"/>
              <w:ind w:firstLineChars="83" w:firstLine="266"/>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2</w:t>
            </w:r>
          </w:p>
        </w:tc>
        <w:tc>
          <w:tcPr>
            <w:tcW w:w="778" w:type="dxa"/>
            <w:tcBorders>
              <w:top w:val="single" w:sz="4" w:space="0" w:color="auto"/>
              <w:left w:val="single" w:sz="4" w:space="0" w:color="auto"/>
              <w:bottom w:val="single" w:sz="4" w:space="0" w:color="auto"/>
              <w:right w:val="single" w:sz="4" w:space="0" w:color="auto"/>
            </w:tcBorders>
          </w:tcPr>
          <w:p w14:paraId="6226E471"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0916BB2A"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4816F441"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33A52BB8"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628AFDF8"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r>
      <w:tr w:rsidR="004040C3" w:rsidRPr="0054321B" w14:paraId="7E0DEA5E"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ADC3A49" w14:textId="77777777" w:rsidR="004040C3" w:rsidRPr="0054321B" w:rsidRDefault="00825354">
            <w:pPr>
              <w:spacing w:line="560" w:lineRule="exact"/>
              <w:ind w:firstLineChars="83" w:firstLine="266"/>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5DB4D8E9"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7DF24D0A"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53827623"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4EFB0025"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0E4166B5" w14:textId="77777777" w:rsidR="004040C3" w:rsidRPr="0054321B" w:rsidRDefault="004040C3">
            <w:pPr>
              <w:spacing w:line="560" w:lineRule="exact"/>
              <w:ind w:firstLineChars="200" w:firstLine="640"/>
              <w:jc w:val="center"/>
              <w:rPr>
                <w:rFonts w:ascii="仿宋_GB2312" w:eastAsia="仿宋_GB2312" w:hAnsi="仿宋_GB2312" w:cs="仿宋_GB2312"/>
                <w:color w:val="000000"/>
                <w:sz w:val="32"/>
                <w:szCs w:val="32"/>
              </w:rPr>
            </w:pPr>
          </w:p>
        </w:tc>
      </w:tr>
    </w:tbl>
    <w:p w14:paraId="76E51653"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1、本表应按照采购磋商文件中“商务要求”中的指标逐项填写，不得遗漏。否则，按无效响应处理。</w:t>
      </w:r>
    </w:p>
    <w:p w14:paraId="4D9669DC"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2、供应商必须据实填写，不得虚假应答，否则将取消其响应或成交资格。如与磋商文件所列商务要求相关条款无偏离（包括正偏离和负偏离），则无须逐条应答。如有偏离条款，请将偏离条款逐条应答。未明确偏离的条款，视为默认接受，供应商不得籍未作应答而拒不接受。</w:t>
      </w:r>
    </w:p>
    <w:p w14:paraId="1E67F291" w14:textId="77777777" w:rsidR="004040C3" w:rsidRPr="0054321B" w:rsidRDefault="004040C3">
      <w:pPr>
        <w:spacing w:line="560" w:lineRule="exact"/>
        <w:ind w:firstLineChars="200" w:firstLine="640"/>
        <w:rPr>
          <w:rFonts w:ascii="仿宋_GB2312" w:eastAsia="仿宋_GB2312" w:hAnsi="仿宋_GB2312" w:cs="仿宋_GB2312"/>
          <w:color w:val="000000"/>
          <w:sz w:val="32"/>
          <w:szCs w:val="32"/>
        </w:rPr>
      </w:pPr>
    </w:p>
    <w:p w14:paraId="14D16FC2" w14:textId="77777777" w:rsidR="004040C3" w:rsidRPr="0054321B" w:rsidRDefault="00825354">
      <w:pPr>
        <w:spacing w:line="560" w:lineRule="exact"/>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单位名称：</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（公章）</w:t>
      </w:r>
    </w:p>
    <w:p w14:paraId="41B9191A" w14:textId="77777777" w:rsidR="004040C3" w:rsidRPr="0054321B" w:rsidRDefault="00825354">
      <w:pPr>
        <w:spacing w:line="560" w:lineRule="exact"/>
        <w:jc w:val="right"/>
        <w:rPr>
          <w:rFonts w:ascii="仿宋_GB2312" w:eastAsia="仿宋_GB2312" w:hAnsi="仿宋_GB2312" w:cs="仿宋_GB2312"/>
          <w:bCs/>
          <w:color w:val="000000"/>
          <w:sz w:val="32"/>
          <w:szCs w:val="32"/>
        </w:rPr>
      </w:pPr>
      <w:bookmarkStart w:id="490" w:name="_Toc3277_WPSOffice_Level3"/>
      <w:r w:rsidRPr="0054321B">
        <w:rPr>
          <w:rFonts w:ascii="仿宋_GB2312" w:eastAsia="仿宋_GB2312" w:hAnsi="仿宋_GB2312" w:cs="仿宋_GB2312" w:hint="eastAsia"/>
          <w:bCs/>
          <w:color w:val="000000"/>
          <w:sz w:val="32"/>
          <w:szCs w:val="32"/>
        </w:rPr>
        <w:t>法定代表人或委托代理人：</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（签字或盖章）</w:t>
      </w:r>
      <w:bookmarkEnd w:id="490"/>
    </w:p>
    <w:p w14:paraId="7504DA0D" w14:textId="77777777" w:rsidR="004040C3" w:rsidRPr="0054321B" w:rsidRDefault="00825354">
      <w:pPr>
        <w:spacing w:line="560" w:lineRule="exact"/>
        <w:jc w:val="right"/>
        <w:rPr>
          <w:rFonts w:ascii="仿宋_GB2312" w:eastAsia="仿宋_GB2312" w:hAnsi="仿宋_GB2312" w:cs="仿宋_GB2312"/>
          <w:bCs/>
          <w:color w:val="000000"/>
          <w:sz w:val="32"/>
          <w:szCs w:val="32"/>
        </w:rPr>
      </w:pPr>
      <w:bookmarkStart w:id="491" w:name="_Toc22450_WPSOffice_Level3"/>
      <w:r w:rsidRPr="0054321B">
        <w:rPr>
          <w:rFonts w:ascii="仿宋_GB2312" w:eastAsia="仿宋_GB2312" w:hAnsi="仿宋_GB2312" w:cs="仿宋_GB2312" w:hint="eastAsia"/>
          <w:bCs/>
          <w:color w:val="000000"/>
          <w:sz w:val="32"/>
          <w:szCs w:val="32"/>
        </w:rPr>
        <w:t>年   月  日</w:t>
      </w:r>
      <w:bookmarkEnd w:id="491"/>
    </w:p>
    <w:p w14:paraId="562E1C3B" w14:textId="77777777" w:rsidR="004040C3" w:rsidRPr="0054321B" w:rsidRDefault="00825354">
      <w:pPr>
        <w:widowControl/>
        <w:jc w:val="left"/>
        <w:rPr>
          <w:rFonts w:ascii="宋体" w:hAnsi="宋体"/>
          <w:b/>
          <w:color w:val="000000"/>
          <w:sz w:val="24"/>
        </w:rPr>
      </w:pPr>
      <w:r w:rsidRPr="0054321B">
        <w:rPr>
          <w:rFonts w:ascii="宋体" w:hAnsi="宋体"/>
          <w:b/>
          <w:color w:val="000000"/>
          <w:sz w:val="24"/>
        </w:rPr>
        <w:br w:type="page"/>
      </w:r>
    </w:p>
    <w:p w14:paraId="41FDF8D9" w14:textId="77777777" w:rsidR="004040C3" w:rsidRPr="0054321B" w:rsidRDefault="00825354">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92" w:name="_Toc71385426"/>
      <w:bookmarkStart w:id="493" w:name="_Toc172644325"/>
      <w:r w:rsidRPr="0054321B">
        <w:rPr>
          <w:rFonts w:ascii="楷体_GB2312" w:eastAsia="楷体_GB2312" w:hAnsi="楷体_GB2312" w:cs="楷体_GB2312" w:hint="eastAsia"/>
          <w:b/>
          <w:color w:val="000000"/>
          <w:sz w:val="32"/>
          <w:szCs w:val="32"/>
        </w:rPr>
        <w:lastRenderedPageBreak/>
        <w:t>附件</w:t>
      </w:r>
      <w:r w:rsidRPr="0054321B">
        <w:rPr>
          <w:rFonts w:ascii="楷体_GB2312" w:eastAsia="楷体_GB2312" w:hAnsi="楷体_GB2312" w:cs="楷体_GB2312"/>
          <w:b/>
          <w:color w:val="000000"/>
          <w:sz w:val="32"/>
          <w:szCs w:val="32"/>
        </w:rPr>
        <w:t>16</w:t>
      </w:r>
      <w:r w:rsidRPr="0054321B">
        <w:rPr>
          <w:rFonts w:ascii="楷体_GB2312" w:eastAsia="楷体_GB2312" w:hAnsi="楷体_GB2312" w:cs="楷体_GB2312" w:hint="eastAsia"/>
          <w:b/>
          <w:color w:val="000000"/>
          <w:sz w:val="32"/>
          <w:szCs w:val="32"/>
        </w:rPr>
        <w:t>：本项目管理、技术、服务人员情况表</w:t>
      </w:r>
      <w:bookmarkEnd w:id="492"/>
      <w:bookmarkEnd w:id="493"/>
    </w:p>
    <w:p w14:paraId="47406882" w14:textId="77777777" w:rsidR="004040C3" w:rsidRPr="0054321B" w:rsidRDefault="00825354">
      <w:pPr>
        <w:spacing w:beforeLines="50" w:before="156" w:line="560" w:lineRule="exact"/>
        <w:jc w:val="center"/>
        <w:rPr>
          <w:rFonts w:ascii="仿宋_GB2312" w:eastAsia="仿宋_GB2312" w:hAnsi="仿宋_GB2312" w:cs="仿宋_GB2312"/>
          <w:b/>
          <w:color w:val="000000"/>
          <w:sz w:val="32"/>
          <w:szCs w:val="32"/>
          <w:lang w:val="zh-CN"/>
        </w:rPr>
      </w:pPr>
      <w:r w:rsidRPr="0054321B">
        <w:rPr>
          <w:rFonts w:ascii="仿宋_GB2312" w:eastAsia="仿宋_GB2312" w:hAnsi="仿宋_GB2312" w:cs="仿宋_GB2312" w:hint="eastAsia"/>
          <w:b/>
          <w:color w:val="000000"/>
          <w:sz w:val="32"/>
          <w:szCs w:val="32"/>
          <w:lang w:val="zh-CN"/>
        </w:rPr>
        <w:t>供应商本项目管理、技术、服务人员情况表</w:t>
      </w:r>
    </w:p>
    <w:p w14:paraId="0CF62E9A" w14:textId="77777777" w:rsidR="004040C3" w:rsidRPr="0054321B" w:rsidRDefault="00825354">
      <w:pPr>
        <w:spacing w:line="560" w:lineRule="exact"/>
        <w:jc w:val="lef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供应商名称:</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850"/>
        <w:gridCol w:w="851"/>
        <w:gridCol w:w="1134"/>
        <w:gridCol w:w="1559"/>
        <w:gridCol w:w="992"/>
        <w:gridCol w:w="851"/>
        <w:gridCol w:w="850"/>
      </w:tblGrid>
      <w:tr w:rsidR="004040C3" w:rsidRPr="0054321B" w14:paraId="3AECDECF" w14:textId="77777777">
        <w:trPr>
          <w:cantSplit/>
          <w:trHeight w:val="530"/>
          <w:jc w:val="center"/>
        </w:trPr>
        <w:tc>
          <w:tcPr>
            <w:tcW w:w="846" w:type="dxa"/>
            <w:vMerge w:val="restart"/>
            <w:vAlign w:val="center"/>
          </w:tcPr>
          <w:p w14:paraId="5B668896" w14:textId="77777777" w:rsidR="004040C3" w:rsidRPr="0054321B" w:rsidRDefault="00825354">
            <w:pPr>
              <w:spacing w:line="560" w:lineRule="exact"/>
              <w:ind w:firstLineChars="50" w:firstLine="120"/>
              <w:jc w:val="center"/>
              <w:rPr>
                <w:rFonts w:ascii="仿宋_GB2312" w:eastAsia="仿宋_GB2312" w:hAnsi="仿宋_GB2312" w:cs="仿宋_GB2312"/>
                <w:color w:val="000000"/>
                <w:sz w:val="24"/>
              </w:rPr>
            </w:pPr>
            <w:r w:rsidRPr="0054321B">
              <w:rPr>
                <w:rFonts w:ascii="仿宋_GB2312" w:eastAsia="仿宋_GB2312" w:hAnsi="仿宋_GB2312" w:cs="仿宋_GB2312" w:hint="eastAsia"/>
                <w:color w:val="000000"/>
                <w:sz w:val="24"/>
              </w:rPr>
              <w:t>类别</w:t>
            </w:r>
          </w:p>
        </w:tc>
        <w:tc>
          <w:tcPr>
            <w:tcW w:w="1134" w:type="dxa"/>
            <w:vMerge w:val="restart"/>
            <w:vAlign w:val="center"/>
          </w:tcPr>
          <w:p w14:paraId="0792B6A4" w14:textId="77777777" w:rsidR="004040C3" w:rsidRPr="0054321B" w:rsidRDefault="00825354">
            <w:pPr>
              <w:spacing w:line="560" w:lineRule="exact"/>
              <w:ind w:firstLineChars="50" w:firstLine="120"/>
              <w:rPr>
                <w:rFonts w:ascii="仿宋_GB2312" w:eastAsia="仿宋_GB2312" w:hAnsi="仿宋_GB2312" w:cs="仿宋_GB2312"/>
                <w:color w:val="000000"/>
                <w:sz w:val="24"/>
              </w:rPr>
            </w:pPr>
            <w:r w:rsidRPr="0054321B">
              <w:rPr>
                <w:rFonts w:ascii="仿宋_GB2312" w:eastAsia="仿宋_GB2312" w:hAnsi="仿宋_GB2312" w:cs="仿宋_GB2312" w:hint="eastAsia"/>
                <w:color w:val="000000"/>
                <w:sz w:val="24"/>
              </w:rPr>
              <w:t>职务</w:t>
            </w:r>
          </w:p>
        </w:tc>
        <w:tc>
          <w:tcPr>
            <w:tcW w:w="850" w:type="dxa"/>
            <w:vMerge w:val="restart"/>
            <w:vAlign w:val="center"/>
          </w:tcPr>
          <w:p w14:paraId="22756462" w14:textId="77777777" w:rsidR="004040C3" w:rsidRPr="0054321B" w:rsidRDefault="00825354">
            <w:pPr>
              <w:spacing w:line="560" w:lineRule="exact"/>
              <w:ind w:firstLineChars="50" w:firstLine="120"/>
              <w:rPr>
                <w:rFonts w:ascii="仿宋_GB2312" w:eastAsia="仿宋_GB2312" w:hAnsi="仿宋_GB2312" w:cs="仿宋_GB2312"/>
                <w:color w:val="000000"/>
                <w:sz w:val="24"/>
              </w:rPr>
            </w:pPr>
            <w:r w:rsidRPr="0054321B">
              <w:rPr>
                <w:rFonts w:ascii="仿宋_GB2312" w:eastAsia="仿宋_GB2312" w:hAnsi="仿宋_GB2312" w:cs="仿宋_GB2312" w:hint="eastAsia"/>
                <w:color w:val="000000"/>
                <w:sz w:val="24"/>
              </w:rPr>
              <w:t>姓名</w:t>
            </w:r>
          </w:p>
        </w:tc>
        <w:tc>
          <w:tcPr>
            <w:tcW w:w="851" w:type="dxa"/>
            <w:vMerge w:val="restart"/>
            <w:vAlign w:val="center"/>
          </w:tcPr>
          <w:p w14:paraId="0C98BCED" w14:textId="77777777" w:rsidR="004040C3" w:rsidRPr="0054321B" w:rsidRDefault="00825354">
            <w:pPr>
              <w:spacing w:line="560" w:lineRule="exact"/>
              <w:ind w:firstLineChars="50" w:firstLine="120"/>
              <w:rPr>
                <w:rFonts w:ascii="仿宋_GB2312" w:eastAsia="仿宋_GB2312" w:hAnsi="仿宋_GB2312" w:cs="仿宋_GB2312"/>
                <w:color w:val="000000"/>
                <w:sz w:val="24"/>
              </w:rPr>
            </w:pPr>
            <w:r w:rsidRPr="0054321B">
              <w:rPr>
                <w:rFonts w:ascii="仿宋_GB2312" w:eastAsia="仿宋_GB2312" w:hAnsi="仿宋_GB2312" w:cs="仿宋_GB2312" w:hint="eastAsia"/>
                <w:color w:val="000000"/>
                <w:sz w:val="24"/>
              </w:rPr>
              <w:t>职称</w:t>
            </w:r>
          </w:p>
        </w:tc>
        <w:tc>
          <w:tcPr>
            <w:tcW w:w="1134" w:type="dxa"/>
            <w:vMerge w:val="restart"/>
            <w:vAlign w:val="center"/>
          </w:tcPr>
          <w:p w14:paraId="5A9481D9" w14:textId="77777777" w:rsidR="004040C3" w:rsidRPr="0054321B" w:rsidRDefault="00825354">
            <w:pPr>
              <w:spacing w:line="560" w:lineRule="exact"/>
              <w:ind w:firstLineChars="50" w:firstLine="120"/>
              <w:rPr>
                <w:rFonts w:ascii="仿宋_GB2312" w:eastAsia="仿宋_GB2312" w:hAnsi="仿宋_GB2312" w:cs="仿宋_GB2312"/>
                <w:color w:val="000000"/>
                <w:sz w:val="24"/>
              </w:rPr>
            </w:pPr>
            <w:r w:rsidRPr="0054321B">
              <w:rPr>
                <w:rFonts w:ascii="仿宋_GB2312" w:eastAsia="仿宋_GB2312" w:hAnsi="仿宋_GB2312" w:cs="仿宋_GB2312" w:hint="eastAsia"/>
                <w:color w:val="000000"/>
                <w:sz w:val="24"/>
              </w:rPr>
              <w:t>常住地</w:t>
            </w:r>
          </w:p>
        </w:tc>
        <w:tc>
          <w:tcPr>
            <w:tcW w:w="4252" w:type="dxa"/>
            <w:gridSpan w:val="4"/>
            <w:vAlign w:val="center"/>
          </w:tcPr>
          <w:p w14:paraId="0E46530D" w14:textId="77777777" w:rsidR="004040C3" w:rsidRPr="0054321B" w:rsidRDefault="00825354">
            <w:pPr>
              <w:spacing w:line="560" w:lineRule="exact"/>
              <w:ind w:firstLineChars="50" w:firstLine="120"/>
              <w:rPr>
                <w:rFonts w:ascii="仿宋_GB2312" w:eastAsia="仿宋_GB2312" w:hAnsi="仿宋_GB2312" w:cs="仿宋_GB2312"/>
                <w:color w:val="000000"/>
                <w:sz w:val="24"/>
              </w:rPr>
            </w:pPr>
            <w:r w:rsidRPr="0054321B">
              <w:rPr>
                <w:rFonts w:ascii="仿宋_GB2312" w:eastAsia="仿宋_GB2312" w:hAnsi="仿宋_GB2312" w:cs="仿宋_GB2312" w:hint="eastAsia"/>
                <w:color w:val="000000"/>
                <w:sz w:val="24"/>
              </w:rPr>
              <w:t>资格证明（附复印件）</w:t>
            </w:r>
          </w:p>
        </w:tc>
      </w:tr>
      <w:tr w:rsidR="004040C3" w:rsidRPr="0054321B" w14:paraId="15FB51F1" w14:textId="77777777">
        <w:trPr>
          <w:cantSplit/>
          <w:trHeight w:val="530"/>
          <w:jc w:val="center"/>
        </w:trPr>
        <w:tc>
          <w:tcPr>
            <w:tcW w:w="846" w:type="dxa"/>
            <w:vMerge/>
            <w:vAlign w:val="center"/>
          </w:tcPr>
          <w:p w14:paraId="2C2C70CF" w14:textId="77777777" w:rsidR="004040C3" w:rsidRPr="0054321B" w:rsidRDefault="004040C3">
            <w:pPr>
              <w:spacing w:line="560" w:lineRule="exact"/>
              <w:ind w:firstLineChars="50" w:firstLine="120"/>
              <w:jc w:val="center"/>
              <w:rPr>
                <w:rFonts w:ascii="仿宋_GB2312" w:eastAsia="仿宋_GB2312" w:hAnsi="仿宋_GB2312" w:cs="仿宋_GB2312"/>
                <w:color w:val="000000"/>
                <w:sz w:val="24"/>
              </w:rPr>
            </w:pPr>
          </w:p>
        </w:tc>
        <w:tc>
          <w:tcPr>
            <w:tcW w:w="1134" w:type="dxa"/>
            <w:vMerge/>
            <w:vAlign w:val="center"/>
          </w:tcPr>
          <w:p w14:paraId="3FF08539" w14:textId="77777777" w:rsidR="004040C3" w:rsidRPr="0054321B" w:rsidRDefault="004040C3">
            <w:pPr>
              <w:spacing w:line="560" w:lineRule="exact"/>
              <w:ind w:firstLineChars="50" w:firstLine="120"/>
              <w:rPr>
                <w:rFonts w:ascii="仿宋_GB2312" w:eastAsia="仿宋_GB2312" w:hAnsi="仿宋_GB2312" w:cs="仿宋_GB2312"/>
                <w:color w:val="000000"/>
                <w:sz w:val="24"/>
              </w:rPr>
            </w:pPr>
          </w:p>
        </w:tc>
        <w:tc>
          <w:tcPr>
            <w:tcW w:w="850" w:type="dxa"/>
            <w:vMerge/>
            <w:vAlign w:val="center"/>
          </w:tcPr>
          <w:p w14:paraId="0933B540" w14:textId="77777777" w:rsidR="004040C3" w:rsidRPr="0054321B" w:rsidRDefault="004040C3">
            <w:pPr>
              <w:spacing w:line="560" w:lineRule="exact"/>
              <w:ind w:firstLineChars="50" w:firstLine="120"/>
              <w:rPr>
                <w:rFonts w:ascii="仿宋_GB2312" w:eastAsia="仿宋_GB2312" w:hAnsi="仿宋_GB2312" w:cs="仿宋_GB2312"/>
                <w:color w:val="000000"/>
                <w:sz w:val="24"/>
              </w:rPr>
            </w:pPr>
          </w:p>
        </w:tc>
        <w:tc>
          <w:tcPr>
            <w:tcW w:w="851" w:type="dxa"/>
            <w:vMerge/>
            <w:vAlign w:val="center"/>
          </w:tcPr>
          <w:p w14:paraId="1FBD0E0D" w14:textId="77777777" w:rsidR="004040C3" w:rsidRPr="0054321B" w:rsidRDefault="004040C3">
            <w:pPr>
              <w:spacing w:line="560" w:lineRule="exact"/>
              <w:ind w:firstLineChars="50" w:firstLine="120"/>
              <w:rPr>
                <w:rFonts w:ascii="仿宋_GB2312" w:eastAsia="仿宋_GB2312" w:hAnsi="仿宋_GB2312" w:cs="仿宋_GB2312"/>
                <w:color w:val="000000"/>
                <w:sz w:val="24"/>
              </w:rPr>
            </w:pPr>
          </w:p>
        </w:tc>
        <w:tc>
          <w:tcPr>
            <w:tcW w:w="1134" w:type="dxa"/>
            <w:vMerge/>
            <w:vAlign w:val="center"/>
          </w:tcPr>
          <w:p w14:paraId="32D0CC3C" w14:textId="77777777" w:rsidR="004040C3" w:rsidRPr="0054321B" w:rsidRDefault="004040C3">
            <w:pPr>
              <w:spacing w:line="560" w:lineRule="exact"/>
              <w:ind w:firstLineChars="50" w:firstLine="120"/>
              <w:rPr>
                <w:rFonts w:ascii="仿宋_GB2312" w:eastAsia="仿宋_GB2312" w:hAnsi="仿宋_GB2312" w:cs="仿宋_GB2312"/>
                <w:color w:val="000000"/>
                <w:sz w:val="24"/>
              </w:rPr>
            </w:pPr>
          </w:p>
        </w:tc>
        <w:tc>
          <w:tcPr>
            <w:tcW w:w="1559" w:type="dxa"/>
            <w:vAlign w:val="center"/>
          </w:tcPr>
          <w:p w14:paraId="0F37E687" w14:textId="77777777" w:rsidR="004040C3" w:rsidRPr="0054321B" w:rsidRDefault="00825354">
            <w:pPr>
              <w:spacing w:line="560" w:lineRule="exact"/>
              <w:ind w:firstLineChars="50" w:firstLine="120"/>
              <w:rPr>
                <w:rFonts w:ascii="仿宋_GB2312" w:eastAsia="仿宋_GB2312" w:hAnsi="仿宋_GB2312" w:cs="仿宋_GB2312"/>
                <w:color w:val="000000"/>
                <w:sz w:val="24"/>
              </w:rPr>
            </w:pPr>
            <w:r w:rsidRPr="0054321B">
              <w:rPr>
                <w:rFonts w:ascii="仿宋_GB2312" w:eastAsia="仿宋_GB2312" w:hAnsi="仿宋_GB2312" w:cs="仿宋_GB2312" w:hint="eastAsia"/>
                <w:color w:val="000000"/>
                <w:sz w:val="24"/>
              </w:rPr>
              <w:t>证书名称</w:t>
            </w:r>
          </w:p>
        </w:tc>
        <w:tc>
          <w:tcPr>
            <w:tcW w:w="992" w:type="dxa"/>
            <w:vAlign w:val="center"/>
          </w:tcPr>
          <w:p w14:paraId="6E937C84" w14:textId="77777777" w:rsidR="004040C3" w:rsidRPr="0054321B" w:rsidRDefault="00825354">
            <w:pPr>
              <w:spacing w:line="560" w:lineRule="exact"/>
              <w:ind w:firstLineChars="50" w:firstLine="120"/>
              <w:rPr>
                <w:rFonts w:ascii="仿宋_GB2312" w:eastAsia="仿宋_GB2312" w:hAnsi="仿宋_GB2312" w:cs="仿宋_GB2312"/>
                <w:color w:val="000000"/>
                <w:sz w:val="24"/>
              </w:rPr>
            </w:pPr>
            <w:r w:rsidRPr="0054321B">
              <w:rPr>
                <w:rFonts w:ascii="仿宋_GB2312" w:eastAsia="仿宋_GB2312" w:hAnsi="仿宋_GB2312" w:cs="仿宋_GB2312" w:hint="eastAsia"/>
                <w:color w:val="000000"/>
                <w:sz w:val="24"/>
              </w:rPr>
              <w:t>级别</w:t>
            </w:r>
          </w:p>
        </w:tc>
        <w:tc>
          <w:tcPr>
            <w:tcW w:w="851" w:type="dxa"/>
            <w:vAlign w:val="center"/>
          </w:tcPr>
          <w:p w14:paraId="2B1CCBFD" w14:textId="77777777" w:rsidR="004040C3" w:rsidRPr="0054321B" w:rsidRDefault="00825354">
            <w:pPr>
              <w:spacing w:line="560" w:lineRule="exact"/>
              <w:ind w:firstLineChars="50" w:firstLine="120"/>
              <w:rPr>
                <w:rFonts w:ascii="仿宋_GB2312" w:eastAsia="仿宋_GB2312" w:hAnsi="仿宋_GB2312" w:cs="仿宋_GB2312"/>
                <w:color w:val="000000"/>
                <w:sz w:val="24"/>
              </w:rPr>
            </w:pPr>
            <w:r w:rsidRPr="0054321B">
              <w:rPr>
                <w:rFonts w:ascii="仿宋_GB2312" w:eastAsia="仿宋_GB2312" w:hAnsi="仿宋_GB2312" w:cs="仿宋_GB2312" w:hint="eastAsia"/>
                <w:color w:val="000000"/>
                <w:sz w:val="24"/>
              </w:rPr>
              <w:t>证号</w:t>
            </w:r>
          </w:p>
        </w:tc>
        <w:tc>
          <w:tcPr>
            <w:tcW w:w="850" w:type="dxa"/>
            <w:vAlign w:val="center"/>
          </w:tcPr>
          <w:p w14:paraId="0ACA8274" w14:textId="77777777" w:rsidR="004040C3" w:rsidRPr="0054321B" w:rsidRDefault="00825354">
            <w:pPr>
              <w:spacing w:line="560" w:lineRule="exact"/>
              <w:ind w:firstLineChars="50" w:firstLine="120"/>
              <w:rPr>
                <w:rFonts w:ascii="仿宋_GB2312" w:eastAsia="仿宋_GB2312" w:hAnsi="仿宋_GB2312" w:cs="仿宋_GB2312"/>
                <w:color w:val="000000"/>
                <w:sz w:val="24"/>
              </w:rPr>
            </w:pPr>
            <w:r w:rsidRPr="0054321B">
              <w:rPr>
                <w:rFonts w:ascii="仿宋_GB2312" w:eastAsia="仿宋_GB2312" w:hAnsi="仿宋_GB2312" w:cs="仿宋_GB2312" w:hint="eastAsia"/>
                <w:color w:val="000000"/>
                <w:sz w:val="24"/>
              </w:rPr>
              <w:t>专业</w:t>
            </w:r>
          </w:p>
        </w:tc>
      </w:tr>
      <w:tr w:rsidR="004040C3" w:rsidRPr="0054321B" w14:paraId="5F6953DB" w14:textId="77777777">
        <w:trPr>
          <w:cantSplit/>
          <w:trHeight w:val="531"/>
          <w:jc w:val="center"/>
        </w:trPr>
        <w:tc>
          <w:tcPr>
            <w:tcW w:w="846" w:type="dxa"/>
            <w:vMerge w:val="restart"/>
            <w:vAlign w:val="center"/>
          </w:tcPr>
          <w:p w14:paraId="65834E0F" w14:textId="77777777" w:rsidR="004040C3" w:rsidRPr="0054321B" w:rsidRDefault="00825354">
            <w:pPr>
              <w:spacing w:line="560" w:lineRule="exact"/>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管理人员</w:t>
            </w:r>
          </w:p>
        </w:tc>
        <w:tc>
          <w:tcPr>
            <w:tcW w:w="1134" w:type="dxa"/>
          </w:tcPr>
          <w:p w14:paraId="79568889"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0" w:type="dxa"/>
          </w:tcPr>
          <w:p w14:paraId="07C0EFFA"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1" w:type="dxa"/>
          </w:tcPr>
          <w:p w14:paraId="0FC2F535"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1134" w:type="dxa"/>
          </w:tcPr>
          <w:p w14:paraId="4545AC40"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1559" w:type="dxa"/>
          </w:tcPr>
          <w:p w14:paraId="1CEDDD5B"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992" w:type="dxa"/>
          </w:tcPr>
          <w:p w14:paraId="6C51B82F"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1" w:type="dxa"/>
          </w:tcPr>
          <w:p w14:paraId="1613D1E5"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0" w:type="dxa"/>
          </w:tcPr>
          <w:p w14:paraId="11680A8C"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r>
      <w:tr w:rsidR="004040C3" w:rsidRPr="0054321B" w14:paraId="43DAA14A" w14:textId="77777777">
        <w:trPr>
          <w:cantSplit/>
          <w:trHeight w:val="530"/>
          <w:jc w:val="center"/>
        </w:trPr>
        <w:tc>
          <w:tcPr>
            <w:tcW w:w="846" w:type="dxa"/>
            <w:vMerge/>
            <w:vAlign w:val="center"/>
          </w:tcPr>
          <w:p w14:paraId="66C2DED5" w14:textId="77777777" w:rsidR="004040C3" w:rsidRPr="0054321B" w:rsidRDefault="004040C3">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5CEB8F42"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0" w:type="dxa"/>
          </w:tcPr>
          <w:p w14:paraId="53E3B6CF"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1" w:type="dxa"/>
          </w:tcPr>
          <w:p w14:paraId="61E90940"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1134" w:type="dxa"/>
          </w:tcPr>
          <w:p w14:paraId="4414C53A"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1559" w:type="dxa"/>
          </w:tcPr>
          <w:p w14:paraId="6BDF07E7"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992" w:type="dxa"/>
          </w:tcPr>
          <w:p w14:paraId="663F0DD8"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1" w:type="dxa"/>
          </w:tcPr>
          <w:p w14:paraId="1C030B16"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0" w:type="dxa"/>
          </w:tcPr>
          <w:p w14:paraId="3BCD08E2"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r>
      <w:tr w:rsidR="004040C3" w:rsidRPr="0054321B" w14:paraId="2B59180C" w14:textId="77777777">
        <w:trPr>
          <w:cantSplit/>
          <w:trHeight w:val="531"/>
          <w:jc w:val="center"/>
        </w:trPr>
        <w:tc>
          <w:tcPr>
            <w:tcW w:w="846" w:type="dxa"/>
            <w:vMerge/>
            <w:vAlign w:val="center"/>
          </w:tcPr>
          <w:p w14:paraId="356A6FE5" w14:textId="77777777" w:rsidR="004040C3" w:rsidRPr="0054321B" w:rsidRDefault="004040C3">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4F538021"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0" w:type="dxa"/>
          </w:tcPr>
          <w:p w14:paraId="516746F5"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1" w:type="dxa"/>
          </w:tcPr>
          <w:p w14:paraId="0219FE19"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1134" w:type="dxa"/>
          </w:tcPr>
          <w:p w14:paraId="3A35B76F"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1559" w:type="dxa"/>
          </w:tcPr>
          <w:p w14:paraId="39CAF990"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992" w:type="dxa"/>
          </w:tcPr>
          <w:p w14:paraId="3AD4EACB"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1" w:type="dxa"/>
          </w:tcPr>
          <w:p w14:paraId="154053A7"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0" w:type="dxa"/>
          </w:tcPr>
          <w:p w14:paraId="5FD5E257"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r>
      <w:tr w:rsidR="004040C3" w:rsidRPr="0054321B" w14:paraId="72A0A197" w14:textId="77777777">
        <w:trPr>
          <w:cantSplit/>
          <w:trHeight w:val="530"/>
          <w:jc w:val="center"/>
        </w:trPr>
        <w:tc>
          <w:tcPr>
            <w:tcW w:w="846" w:type="dxa"/>
            <w:vMerge w:val="restart"/>
            <w:vAlign w:val="center"/>
          </w:tcPr>
          <w:p w14:paraId="13FC422E" w14:textId="77777777" w:rsidR="004040C3" w:rsidRPr="0054321B" w:rsidRDefault="00825354">
            <w:pPr>
              <w:spacing w:line="560" w:lineRule="exact"/>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技术人员</w:t>
            </w:r>
          </w:p>
        </w:tc>
        <w:tc>
          <w:tcPr>
            <w:tcW w:w="1134" w:type="dxa"/>
          </w:tcPr>
          <w:p w14:paraId="4F838C91"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0" w:type="dxa"/>
          </w:tcPr>
          <w:p w14:paraId="04B476D0"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1" w:type="dxa"/>
          </w:tcPr>
          <w:p w14:paraId="1A3EBEC4"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1134" w:type="dxa"/>
          </w:tcPr>
          <w:p w14:paraId="74291754"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1559" w:type="dxa"/>
          </w:tcPr>
          <w:p w14:paraId="6770DF35"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992" w:type="dxa"/>
          </w:tcPr>
          <w:p w14:paraId="702FF175"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1" w:type="dxa"/>
          </w:tcPr>
          <w:p w14:paraId="7A4F0358"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0" w:type="dxa"/>
          </w:tcPr>
          <w:p w14:paraId="44405243"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r>
      <w:tr w:rsidR="004040C3" w:rsidRPr="0054321B" w14:paraId="20614894" w14:textId="77777777">
        <w:trPr>
          <w:cantSplit/>
          <w:trHeight w:val="531"/>
          <w:jc w:val="center"/>
        </w:trPr>
        <w:tc>
          <w:tcPr>
            <w:tcW w:w="846" w:type="dxa"/>
            <w:vMerge/>
            <w:vAlign w:val="center"/>
          </w:tcPr>
          <w:p w14:paraId="1764021D" w14:textId="77777777" w:rsidR="004040C3" w:rsidRPr="0054321B" w:rsidRDefault="004040C3">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72B1C782"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0" w:type="dxa"/>
          </w:tcPr>
          <w:p w14:paraId="293FB02D"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1" w:type="dxa"/>
          </w:tcPr>
          <w:p w14:paraId="0B568232"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1134" w:type="dxa"/>
          </w:tcPr>
          <w:p w14:paraId="10CD7575"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1559" w:type="dxa"/>
          </w:tcPr>
          <w:p w14:paraId="351FD34F"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992" w:type="dxa"/>
          </w:tcPr>
          <w:p w14:paraId="20FA5452"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1" w:type="dxa"/>
          </w:tcPr>
          <w:p w14:paraId="3E81805E"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0" w:type="dxa"/>
          </w:tcPr>
          <w:p w14:paraId="092660EE"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r>
      <w:tr w:rsidR="004040C3" w:rsidRPr="0054321B" w14:paraId="0A98316D" w14:textId="77777777">
        <w:trPr>
          <w:cantSplit/>
          <w:trHeight w:val="530"/>
          <w:jc w:val="center"/>
        </w:trPr>
        <w:tc>
          <w:tcPr>
            <w:tcW w:w="846" w:type="dxa"/>
            <w:vMerge/>
            <w:vAlign w:val="center"/>
          </w:tcPr>
          <w:p w14:paraId="4F2A1F7F" w14:textId="77777777" w:rsidR="004040C3" w:rsidRPr="0054321B" w:rsidRDefault="004040C3">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1E071ACA"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0" w:type="dxa"/>
          </w:tcPr>
          <w:p w14:paraId="119B6E15"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1" w:type="dxa"/>
          </w:tcPr>
          <w:p w14:paraId="12DAE609"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1134" w:type="dxa"/>
          </w:tcPr>
          <w:p w14:paraId="72B7A8E7"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1559" w:type="dxa"/>
          </w:tcPr>
          <w:p w14:paraId="0AD7AA9F"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992" w:type="dxa"/>
          </w:tcPr>
          <w:p w14:paraId="0EB93D41"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1" w:type="dxa"/>
          </w:tcPr>
          <w:p w14:paraId="736F8F85"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0" w:type="dxa"/>
          </w:tcPr>
          <w:p w14:paraId="19E1E844"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r>
      <w:tr w:rsidR="004040C3" w:rsidRPr="0054321B" w14:paraId="7FA3BA55" w14:textId="77777777">
        <w:trPr>
          <w:cantSplit/>
          <w:trHeight w:val="531"/>
          <w:jc w:val="center"/>
        </w:trPr>
        <w:tc>
          <w:tcPr>
            <w:tcW w:w="846" w:type="dxa"/>
            <w:vMerge w:val="restart"/>
            <w:vAlign w:val="center"/>
          </w:tcPr>
          <w:p w14:paraId="0BACE955" w14:textId="77777777" w:rsidR="004040C3" w:rsidRPr="0054321B" w:rsidRDefault="00825354">
            <w:pPr>
              <w:spacing w:line="560" w:lineRule="exact"/>
              <w:jc w:val="center"/>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售后服务人员</w:t>
            </w:r>
          </w:p>
        </w:tc>
        <w:tc>
          <w:tcPr>
            <w:tcW w:w="1134" w:type="dxa"/>
          </w:tcPr>
          <w:p w14:paraId="03802757"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0" w:type="dxa"/>
          </w:tcPr>
          <w:p w14:paraId="6671F6B1"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1" w:type="dxa"/>
          </w:tcPr>
          <w:p w14:paraId="3D11C615"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1134" w:type="dxa"/>
          </w:tcPr>
          <w:p w14:paraId="6DE8EF0A"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1559" w:type="dxa"/>
          </w:tcPr>
          <w:p w14:paraId="1C27438D"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992" w:type="dxa"/>
          </w:tcPr>
          <w:p w14:paraId="295747E0"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1" w:type="dxa"/>
          </w:tcPr>
          <w:p w14:paraId="146D1313"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0" w:type="dxa"/>
          </w:tcPr>
          <w:p w14:paraId="37818A4F"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r>
      <w:tr w:rsidR="004040C3" w:rsidRPr="0054321B" w14:paraId="02313C42" w14:textId="77777777">
        <w:trPr>
          <w:cantSplit/>
          <w:trHeight w:val="530"/>
          <w:jc w:val="center"/>
        </w:trPr>
        <w:tc>
          <w:tcPr>
            <w:tcW w:w="846" w:type="dxa"/>
            <w:vMerge/>
          </w:tcPr>
          <w:p w14:paraId="47305394"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1134" w:type="dxa"/>
          </w:tcPr>
          <w:p w14:paraId="2403229E"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0" w:type="dxa"/>
          </w:tcPr>
          <w:p w14:paraId="2753D6AD"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1" w:type="dxa"/>
          </w:tcPr>
          <w:p w14:paraId="565F6511"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1134" w:type="dxa"/>
          </w:tcPr>
          <w:p w14:paraId="24B51C30"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1559" w:type="dxa"/>
          </w:tcPr>
          <w:p w14:paraId="53071D33"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992" w:type="dxa"/>
          </w:tcPr>
          <w:p w14:paraId="52F81D78"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1" w:type="dxa"/>
          </w:tcPr>
          <w:p w14:paraId="138F6CAC"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0" w:type="dxa"/>
          </w:tcPr>
          <w:p w14:paraId="0048C16E"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r>
      <w:tr w:rsidR="004040C3" w:rsidRPr="0054321B" w14:paraId="204557AB" w14:textId="77777777">
        <w:trPr>
          <w:cantSplit/>
          <w:trHeight w:val="1998"/>
          <w:jc w:val="center"/>
        </w:trPr>
        <w:tc>
          <w:tcPr>
            <w:tcW w:w="846" w:type="dxa"/>
            <w:vMerge/>
          </w:tcPr>
          <w:p w14:paraId="35E1524C"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1134" w:type="dxa"/>
          </w:tcPr>
          <w:p w14:paraId="201EF6CE"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0" w:type="dxa"/>
          </w:tcPr>
          <w:p w14:paraId="5EEF0225"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1" w:type="dxa"/>
          </w:tcPr>
          <w:p w14:paraId="12321FF5"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1134" w:type="dxa"/>
          </w:tcPr>
          <w:p w14:paraId="2800BDAA"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1559" w:type="dxa"/>
          </w:tcPr>
          <w:p w14:paraId="3F78FD6C"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992" w:type="dxa"/>
          </w:tcPr>
          <w:p w14:paraId="1F9EE9D5"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1" w:type="dxa"/>
          </w:tcPr>
          <w:p w14:paraId="2E7D62CD"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c>
          <w:tcPr>
            <w:tcW w:w="850" w:type="dxa"/>
          </w:tcPr>
          <w:p w14:paraId="1B4424D2" w14:textId="77777777" w:rsidR="004040C3" w:rsidRPr="0054321B" w:rsidRDefault="004040C3">
            <w:pPr>
              <w:spacing w:line="560" w:lineRule="exact"/>
              <w:ind w:firstLineChars="50" w:firstLine="160"/>
              <w:rPr>
                <w:rFonts w:ascii="仿宋_GB2312" w:eastAsia="仿宋_GB2312" w:hAnsi="仿宋_GB2312" w:cs="仿宋_GB2312"/>
                <w:color w:val="000000"/>
                <w:sz w:val="32"/>
                <w:szCs w:val="32"/>
              </w:rPr>
            </w:pPr>
          </w:p>
        </w:tc>
      </w:tr>
    </w:tbl>
    <w:p w14:paraId="1F410A9F" w14:textId="77777777" w:rsidR="004040C3" w:rsidRPr="0054321B" w:rsidRDefault="00825354">
      <w:pPr>
        <w:spacing w:line="560" w:lineRule="exact"/>
        <w:jc w:val="right"/>
        <w:rPr>
          <w:rFonts w:ascii="仿宋_GB2312" w:eastAsia="仿宋_GB2312" w:hAnsi="仿宋_GB2312" w:cs="仿宋_GB2312"/>
          <w:bCs/>
          <w:color w:val="000000"/>
          <w:sz w:val="32"/>
          <w:szCs w:val="32"/>
        </w:rPr>
      </w:pPr>
      <w:bookmarkStart w:id="494" w:name="_Toc14547"/>
      <w:bookmarkStart w:id="495" w:name="_Toc7597"/>
      <w:bookmarkStart w:id="496" w:name="_Toc6913_WPSOffice_Level3"/>
      <w:bookmarkStart w:id="497" w:name="_Toc28501"/>
      <w:bookmarkStart w:id="498" w:name="_Toc18025_WPSOffice_Level3"/>
      <w:r w:rsidRPr="0054321B">
        <w:rPr>
          <w:rFonts w:ascii="仿宋_GB2312" w:eastAsia="仿宋_GB2312" w:hAnsi="仿宋_GB2312" w:cs="仿宋_GB2312" w:hint="eastAsia"/>
          <w:bCs/>
          <w:color w:val="000000"/>
          <w:sz w:val="32"/>
          <w:szCs w:val="32"/>
        </w:rPr>
        <w:t>单位名称：</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（公章）</w:t>
      </w:r>
    </w:p>
    <w:p w14:paraId="1D4144E3" w14:textId="77777777" w:rsidR="004040C3" w:rsidRPr="0054321B" w:rsidRDefault="00825354">
      <w:pPr>
        <w:spacing w:line="560" w:lineRule="exact"/>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法定代表人或委托代理人：</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（签字或盖章）</w:t>
      </w:r>
    </w:p>
    <w:p w14:paraId="6BFC8B1C" w14:textId="77777777" w:rsidR="004040C3" w:rsidRPr="0054321B" w:rsidRDefault="00825354">
      <w:pPr>
        <w:spacing w:line="560" w:lineRule="exact"/>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年   月  日</w:t>
      </w:r>
    </w:p>
    <w:p w14:paraId="5271986C" w14:textId="77777777" w:rsidR="004040C3" w:rsidRPr="0054321B" w:rsidRDefault="00825354">
      <w:pPr>
        <w:widowControl/>
        <w:snapToGrid w:val="0"/>
        <w:spacing w:beforeLines="50" w:before="156" w:line="560" w:lineRule="exact"/>
        <w:outlineLvl w:val="2"/>
        <w:rPr>
          <w:rFonts w:ascii="宋体"/>
          <w:b/>
          <w:color w:val="000000"/>
          <w:sz w:val="36"/>
          <w:szCs w:val="36"/>
        </w:rPr>
      </w:pPr>
      <w:bookmarkStart w:id="499" w:name="_Toc172644326"/>
      <w:r w:rsidRPr="0054321B">
        <w:rPr>
          <w:rFonts w:ascii="楷体_GB2312" w:eastAsia="楷体_GB2312" w:hAnsi="楷体_GB2312" w:cs="楷体_GB2312" w:hint="eastAsia"/>
          <w:b/>
          <w:color w:val="000000"/>
          <w:sz w:val="32"/>
          <w:szCs w:val="32"/>
        </w:rPr>
        <w:lastRenderedPageBreak/>
        <w:t>附件1</w:t>
      </w:r>
      <w:r w:rsidRPr="0054321B">
        <w:rPr>
          <w:rFonts w:ascii="楷体_GB2312" w:eastAsia="楷体_GB2312" w:hAnsi="楷体_GB2312" w:cs="楷体_GB2312"/>
          <w:b/>
          <w:color w:val="000000"/>
          <w:sz w:val="32"/>
          <w:szCs w:val="32"/>
        </w:rPr>
        <w:t>7</w:t>
      </w:r>
      <w:r w:rsidRPr="0054321B">
        <w:rPr>
          <w:rFonts w:ascii="楷体_GB2312" w:eastAsia="楷体_GB2312" w:hAnsi="楷体_GB2312" w:cs="楷体_GB2312" w:hint="eastAsia"/>
          <w:b/>
          <w:color w:val="000000"/>
          <w:sz w:val="32"/>
          <w:szCs w:val="32"/>
        </w:rPr>
        <w:t>：</w:t>
      </w:r>
      <w:bookmarkStart w:id="500" w:name="_Hlk102565041"/>
      <w:bookmarkEnd w:id="494"/>
      <w:bookmarkEnd w:id="495"/>
      <w:bookmarkEnd w:id="496"/>
      <w:r w:rsidRPr="0054321B">
        <w:rPr>
          <w:rFonts w:ascii="楷体_GB2312" w:eastAsia="楷体_GB2312" w:hAnsi="楷体_GB2312" w:cs="楷体_GB2312" w:hint="eastAsia"/>
          <w:b/>
          <w:color w:val="000000"/>
          <w:sz w:val="32"/>
          <w:szCs w:val="32"/>
        </w:rPr>
        <w:t>技术能力资料</w:t>
      </w:r>
      <w:bookmarkEnd w:id="497"/>
      <w:bookmarkEnd w:id="498"/>
      <w:bookmarkEnd w:id="499"/>
      <w:bookmarkEnd w:id="500"/>
    </w:p>
    <w:p w14:paraId="6AF14CC3" w14:textId="77777777" w:rsidR="004040C3" w:rsidRPr="0054321B" w:rsidRDefault="00825354">
      <w:pPr>
        <w:spacing w:beforeLines="50" w:before="156" w:line="560" w:lineRule="exact"/>
        <w:jc w:val="center"/>
        <w:rPr>
          <w:rFonts w:ascii="仿宋_GB2312" w:eastAsia="仿宋_GB2312" w:hAnsi="仿宋_GB2312" w:cs="仿宋_GB2312"/>
          <w:b/>
          <w:color w:val="000000"/>
          <w:sz w:val="32"/>
          <w:szCs w:val="32"/>
          <w:lang w:val="zh-CN"/>
        </w:rPr>
      </w:pPr>
      <w:bookmarkStart w:id="501" w:name="_Toc19683_WPSOffice_Level1"/>
      <w:bookmarkStart w:id="502" w:name="_Toc21309_WPSOffice_Level3"/>
      <w:bookmarkStart w:id="503" w:name="_Toc2954_WPSOffice_Level1"/>
      <w:r w:rsidRPr="0054321B">
        <w:rPr>
          <w:rFonts w:ascii="仿宋_GB2312" w:eastAsia="仿宋_GB2312" w:hAnsi="仿宋_GB2312" w:cs="仿宋_GB2312" w:hint="eastAsia"/>
          <w:b/>
          <w:color w:val="000000"/>
          <w:sz w:val="32"/>
          <w:szCs w:val="32"/>
          <w:lang w:val="zh-CN"/>
        </w:rPr>
        <w:t>技术能力相关资料</w:t>
      </w:r>
      <w:bookmarkEnd w:id="501"/>
      <w:bookmarkEnd w:id="502"/>
      <w:bookmarkEnd w:id="503"/>
    </w:p>
    <w:p w14:paraId="461AB366" w14:textId="77777777" w:rsidR="004040C3" w:rsidRPr="0054321B" w:rsidRDefault="004040C3">
      <w:pPr>
        <w:spacing w:beforeLines="50" w:before="156" w:line="560" w:lineRule="exact"/>
        <w:jc w:val="center"/>
        <w:rPr>
          <w:rFonts w:ascii="宋体" w:hAnsi="宋体"/>
          <w:bCs/>
          <w:color w:val="000000"/>
          <w:sz w:val="24"/>
        </w:rPr>
      </w:pPr>
    </w:p>
    <w:p w14:paraId="096132E4" w14:textId="77777777" w:rsidR="004040C3" w:rsidRPr="0054321B" w:rsidRDefault="00825354">
      <w:pPr>
        <w:spacing w:line="560" w:lineRule="exact"/>
        <w:ind w:firstLineChars="200" w:firstLine="640"/>
        <w:rPr>
          <w:rFonts w:ascii="仿宋_GB2312" w:eastAsia="仿宋_GB2312" w:hAnsi="仿宋_GB2312" w:cs="仿宋_GB2312"/>
          <w:color w:val="000000"/>
          <w:sz w:val="32"/>
          <w:szCs w:val="32"/>
        </w:rPr>
      </w:pPr>
      <w:r w:rsidRPr="0054321B">
        <w:rPr>
          <w:rFonts w:ascii="仿宋_GB2312" w:eastAsia="仿宋_GB2312" w:hAnsi="仿宋_GB2312" w:cs="仿宋_GB2312" w:hint="eastAsia"/>
          <w:color w:val="000000"/>
          <w:sz w:val="32"/>
          <w:szCs w:val="32"/>
        </w:rPr>
        <w:t>产品技术白皮书，产品彩页等</w:t>
      </w:r>
      <w:r w:rsidRPr="0054321B">
        <w:rPr>
          <w:rFonts w:ascii="仿宋_GB2312" w:eastAsia="仿宋_GB2312" w:hAnsi="仿宋_GB2312" w:cs="仿宋_GB2312" w:hint="eastAsia"/>
          <w:sz w:val="32"/>
          <w:szCs w:val="32"/>
          <w:lang w:val="zh-CN"/>
        </w:rPr>
        <w:t>供应商认为能体现自身技术能力的相关资料及在其他方面有必要说明的事项（格式自定）</w:t>
      </w:r>
    </w:p>
    <w:p w14:paraId="70E9F857" w14:textId="77777777" w:rsidR="004040C3" w:rsidRPr="0054321B" w:rsidRDefault="004040C3">
      <w:pPr>
        <w:widowControl/>
        <w:adjustRightInd w:val="0"/>
        <w:snapToGrid w:val="0"/>
        <w:spacing w:beforeLines="50" w:before="156" w:line="560" w:lineRule="exact"/>
        <w:jc w:val="left"/>
        <w:rPr>
          <w:rFonts w:ascii="宋体" w:hAnsi="宋体" w:cs="宋体"/>
          <w:spacing w:val="6"/>
          <w:kern w:val="0"/>
          <w:szCs w:val="21"/>
        </w:rPr>
      </w:pPr>
    </w:p>
    <w:p w14:paraId="5AE9258E" w14:textId="77777777" w:rsidR="004040C3" w:rsidRPr="0054321B" w:rsidRDefault="004040C3">
      <w:pPr>
        <w:widowControl/>
        <w:adjustRightInd w:val="0"/>
        <w:snapToGrid w:val="0"/>
        <w:spacing w:beforeLines="50" w:before="156" w:line="560" w:lineRule="exact"/>
        <w:jc w:val="left"/>
        <w:rPr>
          <w:rFonts w:ascii="宋体" w:hAnsi="宋体" w:cs="宋体"/>
          <w:spacing w:val="6"/>
          <w:kern w:val="0"/>
          <w:szCs w:val="21"/>
        </w:rPr>
      </w:pPr>
    </w:p>
    <w:p w14:paraId="3D528D7B" w14:textId="77777777" w:rsidR="004040C3" w:rsidRPr="0054321B" w:rsidRDefault="004040C3">
      <w:pPr>
        <w:widowControl/>
        <w:adjustRightInd w:val="0"/>
        <w:snapToGrid w:val="0"/>
        <w:spacing w:beforeLines="50" w:before="156" w:line="560" w:lineRule="exact"/>
        <w:jc w:val="left"/>
        <w:rPr>
          <w:rFonts w:ascii="宋体" w:hAnsi="宋体" w:cs="宋体"/>
          <w:spacing w:val="6"/>
          <w:kern w:val="0"/>
          <w:szCs w:val="21"/>
        </w:rPr>
      </w:pPr>
    </w:p>
    <w:p w14:paraId="230A79CF" w14:textId="77777777" w:rsidR="004040C3" w:rsidRPr="0054321B" w:rsidRDefault="004040C3">
      <w:pPr>
        <w:widowControl/>
        <w:adjustRightInd w:val="0"/>
        <w:snapToGrid w:val="0"/>
        <w:spacing w:beforeLines="50" w:before="156" w:line="560" w:lineRule="exact"/>
        <w:jc w:val="left"/>
        <w:rPr>
          <w:rFonts w:ascii="宋体" w:hAnsi="宋体" w:cs="宋体"/>
          <w:spacing w:val="6"/>
          <w:kern w:val="0"/>
          <w:szCs w:val="21"/>
        </w:rPr>
      </w:pPr>
    </w:p>
    <w:p w14:paraId="63EFB0AC" w14:textId="77777777" w:rsidR="004040C3" w:rsidRPr="0054321B" w:rsidRDefault="004040C3">
      <w:pPr>
        <w:widowControl/>
        <w:adjustRightInd w:val="0"/>
        <w:snapToGrid w:val="0"/>
        <w:spacing w:beforeLines="50" w:before="156" w:line="560" w:lineRule="exact"/>
        <w:jc w:val="left"/>
        <w:rPr>
          <w:rFonts w:ascii="宋体" w:hAnsi="宋体" w:cs="宋体"/>
          <w:spacing w:val="6"/>
          <w:kern w:val="0"/>
          <w:szCs w:val="21"/>
        </w:rPr>
      </w:pPr>
    </w:p>
    <w:p w14:paraId="7D599258" w14:textId="77777777" w:rsidR="004040C3" w:rsidRPr="0054321B" w:rsidRDefault="004040C3">
      <w:pPr>
        <w:widowControl/>
        <w:adjustRightInd w:val="0"/>
        <w:snapToGrid w:val="0"/>
        <w:spacing w:beforeLines="50" w:before="156" w:line="560" w:lineRule="exact"/>
        <w:jc w:val="left"/>
        <w:rPr>
          <w:rFonts w:ascii="宋体" w:hAnsi="宋体" w:cs="宋体"/>
          <w:spacing w:val="6"/>
          <w:kern w:val="0"/>
          <w:szCs w:val="21"/>
        </w:rPr>
      </w:pPr>
    </w:p>
    <w:p w14:paraId="70502E54" w14:textId="77777777" w:rsidR="004040C3" w:rsidRPr="0054321B" w:rsidRDefault="004040C3">
      <w:pPr>
        <w:widowControl/>
        <w:adjustRightInd w:val="0"/>
        <w:snapToGrid w:val="0"/>
        <w:spacing w:beforeLines="50" w:before="156" w:line="560" w:lineRule="exact"/>
        <w:jc w:val="left"/>
        <w:rPr>
          <w:rFonts w:ascii="宋体" w:hAnsi="宋体" w:cs="宋体"/>
          <w:spacing w:val="6"/>
          <w:kern w:val="0"/>
          <w:szCs w:val="21"/>
        </w:rPr>
      </w:pPr>
    </w:p>
    <w:p w14:paraId="4F0E502A" w14:textId="77777777" w:rsidR="004040C3" w:rsidRPr="0054321B" w:rsidRDefault="004040C3">
      <w:pPr>
        <w:widowControl/>
        <w:adjustRightInd w:val="0"/>
        <w:snapToGrid w:val="0"/>
        <w:spacing w:beforeLines="50" w:before="156" w:line="560" w:lineRule="exact"/>
        <w:jc w:val="left"/>
        <w:rPr>
          <w:rFonts w:ascii="宋体" w:hAnsi="宋体" w:cs="宋体"/>
          <w:spacing w:val="6"/>
          <w:kern w:val="0"/>
          <w:szCs w:val="21"/>
        </w:rPr>
      </w:pPr>
    </w:p>
    <w:p w14:paraId="73263AA4" w14:textId="77777777" w:rsidR="004040C3" w:rsidRPr="0054321B" w:rsidRDefault="004040C3">
      <w:pPr>
        <w:widowControl/>
        <w:adjustRightInd w:val="0"/>
        <w:snapToGrid w:val="0"/>
        <w:spacing w:beforeLines="50" w:before="156" w:line="560" w:lineRule="exact"/>
        <w:jc w:val="left"/>
        <w:rPr>
          <w:rFonts w:ascii="宋体" w:hAnsi="宋体" w:cs="宋体"/>
          <w:spacing w:val="6"/>
          <w:kern w:val="0"/>
          <w:szCs w:val="21"/>
        </w:rPr>
      </w:pPr>
    </w:p>
    <w:p w14:paraId="1CA48830" w14:textId="77777777" w:rsidR="004040C3" w:rsidRPr="0054321B" w:rsidRDefault="004040C3">
      <w:pPr>
        <w:widowControl/>
        <w:adjustRightInd w:val="0"/>
        <w:snapToGrid w:val="0"/>
        <w:spacing w:beforeLines="50" w:before="156" w:line="560" w:lineRule="exact"/>
        <w:jc w:val="left"/>
        <w:rPr>
          <w:rFonts w:ascii="宋体" w:hAnsi="宋体" w:cs="宋体"/>
          <w:spacing w:val="6"/>
          <w:kern w:val="0"/>
          <w:szCs w:val="21"/>
        </w:rPr>
      </w:pPr>
    </w:p>
    <w:p w14:paraId="6F094E69" w14:textId="77777777" w:rsidR="004040C3" w:rsidRPr="0054321B" w:rsidRDefault="004040C3">
      <w:pPr>
        <w:widowControl/>
        <w:adjustRightInd w:val="0"/>
        <w:snapToGrid w:val="0"/>
        <w:spacing w:beforeLines="50" w:before="156" w:line="560" w:lineRule="exact"/>
        <w:jc w:val="left"/>
        <w:rPr>
          <w:rFonts w:ascii="宋体" w:hAnsi="宋体" w:cs="宋体"/>
          <w:spacing w:val="6"/>
          <w:kern w:val="0"/>
          <w:szCs w:val="21"/>
        </w:rPr>
      </w:pPr>
    </w:p>
    <w:p w14:paraId="5311FC18" w14:textId="77777777" w:rsidR="004040C3" w:rsidRPr="0054321B" w:rsidRDefault="004040C3">
      <w:pPr>
        <w:widowControl/>
        <w:adjustRightInd w:val="0"/>
        <w:snapToGrid w:val="0"/>
        <w:spacing w:beforeLines="50" w:before="156" w:line="560" w:lineRule="exact"/>
        <w:jc w:val="left"/>
        <w:rPr>
          <w:rFonts w:ascii="宋体" w:hAnsi="宋体" w:cs="宋体"/>
          <w:spacing w:val="6"/>
          <w:kern w:val="0"/>
          <w:szCs w:val="21"/>
        </w:rPr>
      </w:pPr>
    </w:p>
    <w:p w14:paraId="7400F890" w14:textId="77777777" w:rsidR="004040C3" w:rsidRPr="0054321B" w:rsidRDefault="004040C3">
      <w:pPr>
        <w:widowControl/>
        <w:adjustRightInd w:val="0"/>
        <w:snapToGrid w:val="0"/>
        <w:spacing w:beforeLines="50" w:before="156" w:line="560" w:lineRule="exact"/>
        <w:jc w:val="left"/>
        <w:rPr>
          <w:rFonts w:ascii="宋体" w:hAnsi="宋体" w:cs="宋体"/>
          <w:spacing w:val="6"/>
          <w:kern w:val="0"/>
          <w:szCs w:val="21"/>
        </w:rPr>
      </w:pPr>
    </w:p>
    <w:p w14:paraId="644C8FF7" w14:textId="77777777" w:rsidR="004040C3" w:rsidRPr="0054321B" w:rsidRDefault="00825354">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504" w:name="_Toc10368"/>
      <w:bookmarkStart w:id="505" w:name="_Toc31301_WPSOffice_Level3"/>
      <w:bookmarkStart w:id="506" w:name="_Toc3146_WPSOffice_Level3"/>
      <w:bookmarkStart w:id="507" w:name="_Toc11887"/>
      <w:bookmarkStart w:id="508" w:name="_Toc4925"/>
      <w:bookmarkStart w:id="509" w:name="_Toc172644327"/>
      <w:r w:rsidRPr="0054321B">
        <w:rPr>
          <w:rFonts w:ascii="楷体_GB2312" w:eastAsia="楷体_GB2312" w:hAnsi="楷体_GB2312" w:cs="楷体_GB2312" w:hint="eastAsia"/>
          <w:b/>
          <w:color w:val="000000"/>
          <w:sz w:val="32"/>
          <w:szCs w:val="32"/>
        </w:rPr>
        <w:lastRenderedPageBreak/>
        <w:t>附件1</w:t>
      </w:r>
      <w:r w:rsidRPr="0054321B">
        <w:rPr>
          <w:rFonts w:ascii="楷体_GB2312" w:eastAsia="楷体_GB2312" w:hAnsi="楷体_GB2312" w:cs="楷体_GB2312"/>
          <w:b/>
          <w:color w:val="000000"/>
          <w:sz w:val="32"/>
          <w:szCs w:val="32"/>
        </w:rPr>
        <w:t>8</w:t>
      </w:r>
      <w:r w:rsidRPr="0054321B">
        <w:rPr>
          <w:rFonts w:ascii="楷体_GB2312" w:eastAsia="楷体_GB2312" w:hAnsi="楷体_GB2312" w:cs="楷体_GB2312" w:hint="eastAsia"/>
          <w:b/>
          <w:color w:val="000000"/>
          <w:sz w:val="32"/>
          <w:szCs w:val="32"/>
        </w:rPr>
        <w:t>：享受政府采购政策优惠的证明资料</w:t>
      </w:r>
      <w:bookmarkEnd w:id="504"/>
      <w:bookmarkEnd w:id="505"/>
      <w:bookmarkEnd w:id="506"/>
      <w:bookmarkEnd w:id="507"/>
      <w:bookmarkEnd w:id="508"/>
      <w:bookmarkEnd w:id="509"/>
    </w:p>
    <w:p w14:paraId="683BE70C" w14:textId="77777777" w:rsidR="004040C3" w:rsidRPr="0054321B" w:rsidRDefault="00825354">
      <w:pPr>
        <w:numPr>
          <w:ilvl w:val="0"/>
          <w:numId w:val="6"/>
        </w:numPr>
        <w:adjustRightInd w:val="0"/>
        <w:snapToGrid w:val="0"/>
        <w:spacing w:beforeLines="50" w:before="156" w:line="560" w:lineRule="exact"/>
        <w:jc w:val="center"/>
        <w:rPr>
          <w:rFonts w:ascii="楷体" w:eastAsia="楷体" w:hAnsi="楷体" w:cs="楷体"/>
          <w:sz w:val="32"/>
          <w:szCs w:val="32"/>
        </w:rPr>
      </w:pPr>
      <w:bookmarkStart w:id="510" w:name="_Toc25276"/>
      <w:r w:rsidRPr="0054321B">
        <w:rPr>
          <w:rFonts w:ascii="楷体" w:eastAsia="楷体" w:hAnsi="楷体" w:cs="楷体" w:hint="eastAsia"/>
          <w:sz w:val="32"/>
          <w:szCs w:val="32"/>
        </w:rPr>
        <w:t>节能产品、环境标志产品证明材料</w:t>
      </w:r>
      <w:bookmarkEnd w:id="510"/>
    </w:p>
    <w:p w14:paraId="5D1B9BE9"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产品</w:t>
      </w:r>
      <w:r w:rsidRPr="0054321B">
        <w:rPr>
          <w:rFonts w:ascii="仿宋_GB2312" w:eastAsia="仿宋_GB2312" w:hAnsi="仿宋_GB2312" w:cs="仿宋_GB2312" w:hint="eastAsia"/>
          <w:bCs/>
          <w:sz w:val="32"/>
          <w:szCs w:val="32"/>
        </w:rPr>
        <w:t>属于品目清单范围的</w:t>
      </w:r>
      <w:r w:rsidRPr="0054321B">
        <w:rPr>
          <w:rFonts w:ascii="仿宋_GB2312" w:eastAsia="仿宋_GB2312" w:hAnsi="仿宋_GB2312" w:cs="仿宋_GB2312" w:hint="eastAsia"/>
          <w:sz w:val="32"/>
          <w:szCs w:val="32"/>
        </w:rPr>
        <w:t>，</w:t>
      </w:r>
      <w:r w:rsidRPr="0054321B">
        <w:rPr>
          <w:rFonts w:ascii="仿宋_GB2312" w:eastAsia="仿宋_GB2312" w:hAnsi="仿宋_GB2312" w:cs="仿宋_GB2312" w:hint="eastAsia"/>
          <w:bCs/>
          <w:sz w:val="32"/>
          <w:szCs w:val="32"/>
        </w:rPr>
        <w:t>实施政府优先采购和强制采购。</w:t>
      </w:r>
      <w:r w:rsidRPr="0054321B">
        <w:rPr>
          <w:rFonts w:ascii="仿宋_GB2312" w:eastAsia="仿宋_GB2312" w:hAnsi="仿宋_GB2312" w:cs="仿宋_GB2312" w:hint="eastAsia"/>
          <w:sz w:val="32"/>
          <w:szCs w:val="32"/>
        </w:rPr>
        <w:t>供应商应提供国家确定的认证机构出具的、处于有效期之内的节能产品、环境标志产品认证证书，并加盖供应商单位公章。</w:t>
      </w:r>
    </w:p>
    <w:p w14:paraId="073930B6" w14:textId="77777777" w:rsidR="004040C3" w:rsidRPr="0054321B" w:rsidRDefault="004040C3">
      <w:pPr>
        <w:adjustRightInd w:val="0"/>
        <w:snapToGrid w:val="0"/>
        <w:spacing w:beforeLines="50" w:before="156" w:line="560" w:lineRule="exact"/>
        <w:jc w:val="left"/>
        <w:rPr>
          <w:rFonts w:ascii="宋体" w:hAnsi="宋体"/>
          <w:szCs w:val="21"/>
        </w:rPr>
      </w:pPr>
    </w:p>
    <w:p w14:paraId="380E5B48" w14:textId="77777777" w:rsidR="004040C3" w:rsidRPr="0054321B" w:rsidRDefault="004040C3">
      <w:pPr>
        <w:adjustRightInd w:val="0"/>
        <w:snapToGrid w:val="0"/>
        <w:spacing w:beforeLines="50" w:before="156" w:line="560" w:lineRule="exact"/>
        <w:ind w:firstLineChars="200" w:firstLine="420"/>
        <w:jc w:val="left"/>
        <w:rPr>
          <w:rFonts w:ascii="宋体" w:hAnsi="宋体"/>
          <w:szCs w:val="21"/>
        </w:rPr>
      </w:pPr>
    </w:p>
    <w:p w14:paraId="19D0B698" w14:textId="77777777" w:rsidR="004040C3" w:rsidRPr="0054321B" w:rsidRDefault="004040C3">
      <w:pPr>
        <w:rPr>
          <w:rFonts w:ascii="宋体"/>
          <w:b/>
          <w:color w:val="000000"/>
          <w:sz w:val="28"/>
          <w:szCs w:val="28"/>
        </w:rPr>
      </w:pPr>
    </w:p>
    <w:p w14:paraId="76F9AC19" w14:textId="77777777" w:rsidR="004040C3" w:rsidRPr="0054321B" w:rsidRDefault="004040C3">
      <w:pPr>
        <w:rPr>
          <w:rFonts w:ascii="宋体"/>
          <w:b/>
          <w:color w:val="000000"/>
          <w:sz w:val="28"/>
          <w:szCs w:val="28"/>
        </w:rPr>
      </w:pPr>
    </w:p>
    <w:p w14:paraId="634C34D7" w14:textId="77777777" w:rsidR="004040C3" w:rsidRPr="0054321B" w:rsidRDefault="004040C3">
      <w:pPr>
        <w:rPr>
          <w:rFonts w:ascii="宋体"/>
          <w:b/>
          <w:color w:val="000000"/>
          <w:sz w:val="28"/>
          <w:szCs w:val="28"/>
        </w:rPr>
      </w:pPr>
    </w:p>
    <w:p w14:paraId="7D93FC63" w14:textId="77777777" w:rsidR="004040C3" w:rsidRPr="0054321B" w:rsidRDefault="004040C3">
      <w:pPr>
        <w:rPr>
          <w:rFonts w:ascii="宋体"/>
          <w:b/>
          <w:color w:val="000000"/>
          <w:sz w:val="28"/>
          <w:szCs w:val="28"/>
        </w:rPr>
      </w:pPr>
    </w:p>
    <w:p w14:paraId="31464B77" w14:textId="77777777" w:rsidR="004040C3" w:rsidRPr="0054321B" w:rsidRDefault="004040C3">
      <w:pPr>
        <w:rPr>
          <w:rFonts w:ascii="宋体"/>
          <w:b/>
          <w:color w:val="000000"/>
          <w:sz w:val="28"/>
          <w:szCs w:val="28"/>
        </w:rPr>
      </w:pPr>
    </w:p>
    <w:p w14:paraId="70C9E47A" w14:textId="77777777" w:rsidR="004040C3" w:rsidRPr="0054321B" w:rsidRDefault="004040C3">
      <w:pPr>
        <w:rPr>
          <w:rFonts w:ascii="宋体"/>
          <w:b/>
          <w:color w:val="000000"/>
          <w:sz w:val="28"/>
          <w:szCs w:val="28"/>
        </w:rPr>
      </w:pPr>
    </w:p>
    <w:p w14:paraId="0C4F0AC5" w14:textId="77777777" w:rsidR="004040C3" w:rsidRPr="0054321B" w:rsidRDefault="004040C3">
      <w:pPr>
        <w:rPr>
          <w:rFonts w:ascii="宋体"/>
          <w:b/>
          <w:color w:val="000000"/>
          <w:sz w:val="28"/>
          <w:szCs w:val="28"/>
        </w:rPr>
      </w:pPr>
    </w:p>
    <w:p w14:paraId="4F5CD127" w14:textId="77777777" w:rsidR="004040C3" w:rsidRPr="0054321B" w:rsidRDefault="004040C3">
      <w:pPr>
        <w:rPr>
          <w:rFonts w:ascii="宋体"/>
          <w:b/>
          <w:color w:val="000000"/>
          <w:sz w:val="28"/>
          <w:szCs w:val="28"/>
        </w:rPr>
      </w:pPr>
    </w:p>
    <w:p w14:paraId="36D097BD" w14:textId="77777777" w:rsidR="004040C3" w:rsidRPr="0054321B" w:rsidRDefault="00825354">
      <w:pPr>
        <w:rPr>
          <w:rFonts w:ascii="宋体"/>
          <w:b/>
          <w:color w:val="000000"/>
          <w:sz w:val="28"/>
          <w:szCs w:val="28"/>
        </w:rPr>
      </w:pPr>
      <w:r w:rsidRPr="0054321B">
        <w:rPr>
          <w:rFonts w:ascii="宋体" w:hint="eastAsia"/>
          <w:b/>
          <w:color w:val="000000"/>
          <w:sz w:val="28"/>
          <w:szCs w:val="28"/>
        </w:rPr>
        <w:br w:type="page"/>
      </w:r>
    </w:p>
    <w:p w14:paraId="7B5A0DF1" w14:textId="77777777" w:rsidR="004040C3" w:rsidRPr="0054321B" w:rsidRDefault="00825354">
      <w:pPr>
        <w:adjustRightInd w:val="0"/>
        <w:snapToGrid w:val="0"/>
        <w:spacing w:beforeLines="50" w:before="156" w:line="560" w:lineRule="exact"/>
        <w:jc w:val="center"/>
        <w:rPr>
          <w:rFonts w:ascii="楷体" w:eastAsia="楷体" w:hAnsi="楷体" w:cs="楷体"/>
          <w:sz w:val="32"/>
          <w:szCs w:val="32"/>
        </w:rPr>
      </w:pPr>
      <w:bookmarkStart w:id="511" w:name="_Toc22784_WPSOffice_Level3"/>
      <w:bookmarkStart w:id="512" w:name="_Toc31539"/>
      <w:bookmarkStart w:id="513" w:name="_Toc6454"/>
      <w:r w:rsidRPr="0054321B">
        <w:rPr>
          <w:rFonts w:ascii="楷体" w:eastAsia="楷体" w:hAnsi="楷体" w:cs="楷体" w:hint="eastAsia"/>
          <w:sz w:val="32"/>
          <w:szCs w:val="32"/>
        </w:rPr>
        <w:lastRenderedPageBreak/>
        <w:t>2.中小企业声明函</w:t>
      </w:r>
      <w:bookmarkEnd w:id="511"/>
      <w:bookmarkEnd w:id="512"/>
      <w:bookmarkEnd w:id="513"/>
    </w:p>
    <w:p w14:paraId="48D5C00D" w14:textId="77777777" w:rsidR="004040C3" w:rsidRPr="0054321B" w:rsidRDefault="00825354">
      <w:pPr>
        <w:widowControl/>
        <w:adjustRightInd w:val="0"/>
        <w:snapToGrid w:val="0"/>
        <w:spacing w:line="560" w:lineRule="exact"/>
        <w:jc w:val="center"/>
        <w:rPr>
          <w:rFonts w:ascii="仿宋_GB2312" w:eastAsia="仿宋_GB2312" w:hAnsi="仿宋_GB2312" w:cs="仿宋_GB2312"/>
          <w:b/>
          <w:spacing w:val="6"/>
          <w:kern w:val="0"/>
          <w:sz w:val="32"/>
          <w:szCs w:val="32"/>
        </w:rPr>
      </w:pPr>
      <w:bookmarkStart w:id="514" w:name="_Toc1901_WPSOffice_Level3"/>
      <w:bookmarkStart w:id="515" w:name="_Toc3019_WPSOffice_Level3"/>
      <w:r w:rsidRPr="0054321B">
        <w:rPr>
          <w:rFonts w:ascii="仿宋_GB2312" w:eastAsia="仿宋_GB2312" w:hAnsi="仿宋_GB2312" w:cs="仿宋_GB2312" w:hint="eastAsia"/>
          <w:b/>
          <w:spacing w:val="6"/>
          <w:kern w:val="0"/>
          <w:sz w:val="32"/>
          <w:szCs w:val="32"/>
        </w:rPr>
        <w:t>(不满足以下条件的无需填写)</w:t>
      </w:r>
      <w:bookmarkEnd w:id="514"/>
      <w:bookmarkEnd w:id="515"/>
    </w:p>
    <w:p w14:paraId="4B3582F8" w14:textId="77777777" w:rsidR="004040C3" w:rsidRPr="0054321B" w:rsidRDefault="00825354">
      <w:pPr>
        <w:autoSpaceDE w:val="0"/>
        <w:autoSpaceDN w:val="0"/>
        <w:spacing w:line="560" w:lineRule="exact"/>
        <w:rPr>
          <w:rFonts w:ascii="仿宋_GB2312" w:eastAsia="仿宋_GB2312" w:hAnsi="仿宋_GB2312" w:cs="仿宋_GB2312"/>
          <w:spacing w:val="6"/>
          <w:kern w:val="0"/>
          <w:sz w:val="32"/>
          <w:szCs w:val="32"/>
        </w:rPr>
      </w:pPr>
      <w:bookmarkStart w:id="516" w:name="_Toc17607_WPSOffice_Level2"/>
      <w:bookmarkStart w:id="517" w:name="_Toc16462_WPSOffice_Level2"/>
      <w:bookmarkStart w:id="518" w:name="_Toc22185_WPSOffice_Level2"/>
      <w:r w:rsidRPr="0054321B">
        <w:rPr>
          <w:rFonts w:ascii="仿宋_GB2312" w:eastAsia="仿宋_GB2312" w:hAnsi="仿宋_GB2312" w:cs="仿宋_GB2312" w:hint="eastAsia"/>
          <w:b/>
          <w:bCs/>
          <w:color w:val="000000"/>
          <w:kern w:val="0"/>
          <w:sz w:val="32"/>
          <w:szCs w:val="32"/>
          <w:lang w:val="zh-CN"/>
        </w:rPr>
        <w:t>致：（</w:t>
      </w:r>
      <w:r w:rsidRPr="0054321B">
        <w:rPr>
          <w:rFonts w:ascii="仿宋_GB2312" w:eastAsia="仿宋_GB2312" w:hAnsi="仿宋_GB2312" w:cs="仿宋_GB2312" w:hint="eastAsia"/>
          <w:b/>
          <w:bCs/>
          <w:color w:val="000000"/>
          <w:kern w:val="0"/>
          <w:sz w:val="32"/>
          <w:szCs w:val="32"/>
          <w:u w:val="single"/>
          <w:lang w:val="zh-CN"/>
        </w:rPr>
        <w:t>采购人或者采购代理机构）</w:t>
      </w:r>
      <w:bookmarkEnd w:id="516"/>
      <w:bookmarkEnd w:id="517"/>
      <w:bookmarkEnd w:id="518"/>
    </w:p>
    <w:p w14:paraId="5EEE5289" w14:textId="77777777" w:rsidR="004040C3" w:rsidRPr="0054321B" w:rsidRDefault="00825354">
      <w:pPr>
        <w:widowControl/>
        <w:adjustRightInd w:val="0"/>
        <w:snapToGrid w:val="0"/>
        <w:spacing w:line="560" w:lineRule="exact"/>
        <w:ind w:firstLineChars="200" w:firstLine="664"/>
        <w:jc w:val="left"/>
        <w:rPr>
          <w:rFonts w:ascii="仿宋_GB2312" w:eastAsia="仿宋_GB2312" w:hAnsi="仿宋_GB2312" w:cs="仿宋_GB2312"/>
          <w:spacing w:val="6"/>
          <w:kern w:val="0"/>
          <w:sz w:val="32"/>
          <w:szCs w:val="32"/>
        </w:rPr>
      </w:pPr>
      <w:r w:rsidRPr="0054321B">
        <w:rPr>
          <w:rFonts w:ascii="仿宋_GB2312" w:eastAsia="仿宋_GB2312" w:hAnsi="仿宋_GB2312" w:cs="仿宋_GB2312" w:hint="eastAsia"/>
          <w:spacing w:val="6"/>
          <w:kern w:val="0"/>
          <w:sz w:val="32"/>
          <w:szCs w:val="32"/>
        </w:rPr>
        <w:t>本公司（联合体）郑重声明，根据《政府采购促进中小企业发展暂行办法》的规定，本公司（联合体）参加</w:t>
      </w:r>
      <w:r w:rsidRPr="0054321B">
        <w:rPr>
          <w:rFonts w:ascii="仿宋_GB2312" w:eastAsia="仿宋_GB2312" w:hAnsi="仿宋_GB2312" w:cs="仿宋_GB2312" w:hint="eastAsia"/>
          <w:spacing w:val="6"/>
          <w:kern w:val="0"/>
          <w:sz w:val="32"/>
          <w:szCs w:val="32"/>
          <w:u w:val="single"/>
        </w:rPr>
        <w:t xml:space="preserve">            </w:t>
      </w:r>
      <w:r w:rsidRPr="0054321B">
        <w:rPr>
          <w:rFonts w:ascii="仿宋_GB2312" w:eastAsia="仿宋_GB2312" w:hAnsi="仿宋_GB2312" w:cs="仿宋_GB2312" w:hint="eastAsia"/>
          <w:spacing w:val="6"/>
          <w:kern w:val="0"/>
          <w:sz w:val="32"/>
          <w:szCs w:val="32"/>
        </w:rPr>
        <w:t>单位的</w:t>
      </w:r>
      <w:r w:rsidRPr="0054321B">
        <w:rPr>
          <w:rFonts w:ascii="仿宋_GB2312" w:eastAsia="仿宋_GB2312" w:hAnsi="仿宋_GB2312" w:cs="仿宋_GB2312" w:hint="eastAsia"/>
          <w:spacing w:val="6"/>
          <w:kern w:val="0"/>
          <w:sz w:val="32"/>
          <w:szCs w:val="32"/>
          <w:u w:val="single"/>
        </w:rPr>
        <w:t xml:space="preserve">          </w:t>
      </w:r>
      <w:r w:rsidRPr="0054321B">
        <w:rPr>
          <w:rFonts w:ascii="仿宋_GB2312" w:eastAsia="仿宋_GB2312" w:hAnsi="仿宋_GB2312" w:cs="仿宋_GB2312" w:hint="eastAsia"/>
          <w:spacing w:val="6"/>
          <w:kern w:val="0"/>
          <w:sz w:val="32"/>
          <w:szCs w:val="32"/>
        </w:rPr>
        <w:t xml:space="preserve"> 项目采购活动，提供的货物均由符合政策要求的中小企业制造，相关企业（含联合体中的中小企业、签订分包意向协议的中小企业）具体情况如下：</w:t>
      </w:r>
    </w:p>
    <w:p w14:paraId="77E147EE" w14:textId="77777777" w:rsidR="004040C3" w:rsidRPr="0054321B" w:rsidRDefault="00825354">
      <w:pPr>
        <w:widowControl/>
        <w:numPr>
          <w:ilvl w:val="0"/>
          <w:numId w:val="7"/>
        </w:numPr>
        <w:adjustRightInd w:val="0"/>
        <w:snapToGrid w:val="0"/>
        <w:spacing w:line="560" w:lineRule="exact"/>
        <w:ind w:firstLineChars="200" w:firstLine="664"/>
        <w:jc w:val="left"/>
        <w:rPr>
          <w:rFonts w:ascii="仿宋_GB2312" w:eastAsia="仿宋_GB2312" w:hAnsi="仿宋_GB2312" w:cs="仿宋_GB2312"/>
          <w:spacing w:val="6"/>
          <w:kern w:val="0"/>
          <w:sz w:val="32"/>
          <w:szCs w:val="32"/>
        </w:rPr>
      </w:pPr>
      <w:r w:rsidRPr="0054321B">
        <w:rPr>
          <w:rFonts w:ascii="仿宋_GB2312" w:eastAsia="仿宋_GB2312" w:hAnsi="仿宋_GB2312" w:cs="仿宋_GB2312" w:hint="eastAsia"/>
          <w:spacing w:val="6"/>
          <w:kern w:val="0"/>
          <w:sz w:val="32"/>
          <w:szCs w:val="32"/>
          <w:u w:val="single"/>
        </w:rPr>
        <w:t>（标的名称）</w:t>
      </w:r>
      <w:r w:rsidRPr="0054321B">
        <w:rPr>
          <w:rFonts w:ascii="仿宋_GB2312" w:eastAsia="仿宋_GB2312" w:hAnsi="仿宋_GB2312" w:cs="仿宋_GB2312" w:hint="eastAsia"/>
          <w:spacing w:val="6"/>
          <w:kern w:val="0"/>
          <w:sz w:val="32"/>
          <w:szCs w:val="32"/>
        </w:rPr>
        <w:t>，属于</w:t>
      </w:r>
      <w:r w:rsidRPr="0054321B">
        <w:rPr>
          <w:rFonts w:ascii="仿宋_GB2312" w:eastAsia="仿宋_GB2312" w:hAnsi="仿宋_GB2312" w:cs="仿宋_GB2312" w:hint="eastAsia"/>
          <w:spacing w:val="6"/>
          <w:kern w:val="0"/>
          <w:sz w:val="32"/>
          <w:szCs w:val="32"/>
          <w:u w:val="single"/>
        </w:rPr>
        <w:t xml:space="preserve"> （采购文件中明确的所属行业）</w:t>
      </w:r>
      <w:r w:rsidRPr="0054321B">
        <w:rPr>
          <w:rFonts w:ascii="仿宋_GB2312" w:eastAsia="仿宋_GB2312" w:hAnsi="仿宋_GB2312" w:cs="仿宋_GB2312" w:hint="eastAsia"/>
          <w:spacing w:val="6"/>
          <w:kern w:val="0"/>
          <w:sz w:val="32"/>
          <w:szCs w:val="32"/>
        </w:rPr>
        <w:t>，制造商为</w:t>
      </w:r>
      <w:r w:rsidRPr="0054321B">
        <w:rPr>
          <w:rFonts w:ascii="仿宋_GB2312" w:eastAsia="仿宋_GB2312" w:hAnsi="仿宋_GB2312" w:cs="仿宋_GB2312" w:hint="eastAsia"/>
          <w:spacing w:val="6"/>
          <w:kern w:val="0"/>
          <w:sz w:val="32"/>
          <w:szCs w:val="32"/>
          <w:u w:val="single"/>
        </w:rPr>
        <w:t xml:space="preserve"> （企业名称）</w:t>
      </w:r>
      <w:r w:rsidRPr="0054321B">
        <w:rPr>
          <w:rFonts w:ascii="仿宋_GB2312" w:eastAsia="仿宋_GB2312" w:hAnsi="仿宋_GB2312" w:cs="仿宋_GB2312" w:hint="eastAsia"/>
          <w:spacing w:val="6"/>
          <w:kern w:val="0"/>
          <w:sz w:val="32"/>
          <w:szCs w:val="32"/>
        </w:rPr>
        <w:t>，属于</w:t>
      </w:r>
      <w:r w:rsidRPr="0054321B">
        <w:rPr>
          <w:rFonts w:ascii="仿宋_GB2312" w:eastAsia="仿宋_GB2312" w:hAnsi="仿宋_GB2312" w:cs="仿宋_GB2312" w:hint="eastAsia"/>
          <w:spacing w:val="6"/>
          <w:kern w:val="0"/>
          <w:sz w:val="32"/>
          <w:szCs w:val="32"/>
          <w:u w:val="single"/>
        </w:rPr>
        <w:t xml:space="preserve"> （社会组织、中型企业、小型企业、微型企业、监狱企业或残疾人福利性单位）</w:t>
      </w:r>
      <w:r w:rsidRPr="0054321B">
        <w:rPr>
          <w:rFonts w:ascii="仿宋_GB2312" w:eastAsia="仿宋_GB2312" w:hAnsi="仿宋_GB2312" w:cs="仿宋_GB2312" w:hint="eastAsia"/>
          <w:spacing w:val="6"/>
          <w:kern w:val="0"/>
          <w:sz w:val="32"/>
          <w:szCs w:val="32"/>
        </w:rPr>
        <w:t>。</w:t>
      </w:r>
    </w:p>
    <w:p w14:paraId="18916076" w14:textId="77777777" w:rsidR="004040C3" w:rsidRPr="0054321B" w:rsidRDefault="00825354">
      <w:pPr>
        <w:widowControl/>
        <w:adjustRightInd w:val="0"/>
        <w:snapToGrid w:val="0"/>
        <w:spacing w:line="560" w:lineRule="exact"/>
        <w:ind w:firstLineChars="200" w:firstLine="664"/>
        <w:jc w:val="left"/>
        <w:rPr>
          <w:rFonts w:ascii="仿宋_GB2312" w:eastAsia="仿宋_GB2312" w:hAnsi="仿宋_GB2312" w:cs="仿宋_GB2312"/>
          <w:kern w:val="0"/>
          <w:sz w:val="32"/>
          <w:szCs w:val="32"/>
        </w:rPr>
      </w:pPr>
      <w:r w:rsidRPr="0054321B">
        <w:rPr>
          <w:rFonts w:ascii="仿宋_GB2312" w:eastAsia="仿宋_GB2312" w:hAnsi="仿宋_GB2312" w:cs="仿宋_GB2312" w:hint="eastAsia"/>
          <w:spacing w:val="6"/>
          <w:kern w:val="0"/>
          <w:sz w:val="32"/>
          <w:szCs w:val="32"/>
        </w:rPr>
        <w:t>2.</w:t>
      </w:r>
      <w:r w:rsidRPr="0054321B">
        <w:rPr>
          <w:rFonts w:ascii="仿宋_GB2312" w:eastAsia="仿宋_GB2312" w:hAnsi="仿宋_GB2312" w:cs="仿宋_GB2312" w:hint="eastAsia"/>
          <w:spacing w:val="6"/>
          <w:kern w:val="0"/>
          <w:sz w:val="32"/>
          <w:szCs w:val="32"/>
          <w:u w:val="single"/>
        </w:rPr>
        <w:t xml:space="preserve"> （标的名称）</w:t>
      </w:r>
      <w:r w:rsidRPr="0054321B">
        <w:rPr>
          <w:rFonts w:ascii="仿宋_GB2312" w:eastAsia="仿宋_GB2312" w:hAnsi="仿宋_GB2312" w:cs="仿宋_GB2312" w:hint="eastAsia"/>
          <w:spacing w:val="6"/>
          <w:kern w:val="0"/>
          <w:sz w:val="32"/>
          <w:szCs w:val="32"/>
        </w:rPr>
        <w:t>，属于</w:t>
      </w:r>
      <w:r w:rsidRPr="0054321B">
        <w:rPr>
          <w:rFonts w:ascii="仿宋_GB2312" w:eastAsia="仿宋_GB2312" w:hAnsi="仿宋_GB2312" w:cs="仿宋_GB2312" w:hint="eastAsia"/>
          <w:spacing w:val="6"/>
          <w:kern w:val="0"/>
          <w:sz w:val="32"/>
          <w:szCs w:val="32"/>
          <w:u w:val="single"/>
        </w:rPr>
        <w:t xml:space="preserve"> （采购文件中明确的所属行业）</w:t>
      </w:r>
      <w:r w:rsidRPr="0054321B">
        <w:rPr>
          <w:rFonts w:ascii="仿宋_GB2312" w:eastAsia="仿宋_GB2312" w:hAnsi="仿宋_GB2312" w:cs="仿宋_GB2312" w:hint="eastAsia"/>
          <w:spacing w:val="6"/>
          <w:kern w:val="0"/>
          <w:sz w:val="32"/>
          <w:szCs w:val="32"/>
        </w:rPr>
        <w:t>，制造商为</w:t>
      </w:r>
      <w:r w:rsidRPr="0054321B">
        <w:rPr>
          <w:rFonts w:ascii="仿宋_GB2312" w:eastAsia="仿宋_GB2312" w:hAnsi="仿宋_GB2312" w:cs="仿宋_GB2312" w:hint="eastAsia"/>
          <w:spacing w:val="6"/>
          <w:kern w:val="0"/>
          <w:sz w:val="32"/>
          <w:szCs w:val="32"/>
          <w:u w:val="single"/>
        </w:rPr>
        <w:t xml:space="preserve"> （企业名称）</w:t>
      </w:r>
      <w:r w:rsidRPr="0054321B">
        <w:rPr>
          <w:rFonts w:ascii="仿宋_GB2312" w:eastAsia="仿宋_GB2312" w:hAnsi="仿宋_GB2312" w:cs="仿宋_GB2312" w:hint="eastAsia"/>
          <w:spacing w:val="6"/>
          <w:kern w:val="0"/>
          <w:sz w:val="32"/>
          <w:szCs w:val="32"/>
        </w:rPr>
        <w:t>，属于</w:t>
      </w:r>
      <w:r w:rsidRPr="0054321B">
        <w:rPr>
          <w:rFonts w:ascii="仿宋_GB2312" w:eastAsia="仿宋_GB2312" w:hAnsi="仿宋_GB2312" w:cs="仿宋_GB2312" w:hint="eastAsia"/>
          <w:spacing w:val="6"/>
          <w:kern w:val="0"/>
          <w:sz w:val="32"/>
          <w:szCs w:val="32"/>
          <w:u w:val="single"/>
        </w:rPr>
        <w:t xml:space="preserve"> （社会组织、中型企业、小型企业、微型企业、监狱企业或残疾人福利性单位）</w:t>
      </w:r>
      <w:r w:rsidRPr="0054321B">
        <w:rPr>
          <w:rFonts w:ascii="仿宋_GB2312" w:eastAsia="仿宋_GB2312" w:hAnsi="仿宋_GB2312" w:cs="仿宋_GB2312" w:hint="eastAsia"/>
          <w:spacing w:val="6"/>
          <w:kern w:val="0"/>
          <w:sz w:val="32"/>
          <w:szCs w:val="32"/>
        </w:rPr>
        <w:t>。</w:t>
      </w:r>
    </w:p>
    <w:p w14:paraId="1C2E5108" w14:textId="77777777" w:rsidR="004040C3" w:rsidRPr="0054321B" w:rsidRDefault="00825354">
      <w:pPr>
        <w:widowControl/>
        <w:adjustRightInd w:val="0"/>
        <w:snapToGrid w:val="0"/>
        <w:spacing w:line="560" w:lineRule="exact"/>
        <w:jc w:val="left"/>
        <w:rPr>
          <w:rFonts w:ascii="仿宋_GB2312" w:eastAsia="仿宋_GB2312" w:hAnsi="仿宋_GB2312" w:cs="仿宋_GB2312"/>
          <w:spacing w:val="6"/>
          <w:kern w:val="0"/>
          <w:sz w:val="32"/>
          <w:szCs w:val="32"/>
        </w:rPr>
      </w:pPr>
      <w:r w:rsidRPr="0054321B">
        <w:rPr>
          <w:rFonts w:ascii="仿宋_GB2312" w:eastAsia="仿宋_GB2312" w:hAnsi="仿宋_GB2312" w:cs="仿宋_GB2312" w:hint="eastAsia"/>
          <w:spacing w:val="6"/>
          <w:kern w:val="0"/>
          <w:sz w:val="32"/>
          <w:szCs w:val="32"/>
        </w:rPr>
        <w:t xml:space="preserve">    ……</w:t>
      </w:r>
    </w:p>
    <w:p w14:paraId="37E7624B" w14:textId="77777777" w:rsidR="004040C3" w:rsidRPr="0054321B" w:rsidRDefault="00825354">
      <w:pPr>
        <w:widowControl/>
        <w:adjustRightInd w:val="0"/>
        <w:snapToGrid w:val="0"/>
        <w:spacing w:line="560" w:lineRule="exact"/>
        <w:ind w:firstLineChars="200" w:firstLine="664"/>
        <w:jc w:val="left"/>
        <w:rPr>
          <w:rFonts w:ascii="仿宋_GB2312" w:eastAsia="仿宋_GB2312" w:hAnsi="仿宋_GB2312" w:cs="仿宋_GB2312"/>
          <w:spacing w:val="6"/>
          <w:kern w:val="0"/>
          <w:sz w:val="32"/>
          <w:szCs w:val="32"/>
        </w:rPr>
      </w:pPr>
      <w:r w:rsidRPr="0054321B">
        <w:rPr>
          <w:rFonts w:ascii="仿宋_GB2312" w:eastAsia="仿宋_GB2312" w:hAnsi="仿宋_GB2312" w:cs="仿宋_GB2312" w:hint="eastAsia"/>
          <w:spacing w:val="6"/>
          <w:kern w:val="0"/>
          <w:sz w:val="32"/>
          <w:szCs w:val="32"/>
        </w:rPr>
        <w:t>本公司对上述声明的真实性负责。如有虚假，将依法承担相应责任。</w:t>
      </w:r>
    </w:p>
    <w:p w14:paraId="42B2AE8A" w14:textId="77777777" w:rsidR="004040C3" w:rsidRPr="0054321B" w:rsidRDefault="00825354">
      <w:pPr>
        <w:spacing w:beforeLines="50" w:before="156" w:line="560" w:lineRule="exact"/>
        <w:ind w:firstLineChars="200" w:firstLine="482"/>
        <w:jc w:val="center"/>
        <w:rPr>
          <w:rFonts w:ascii="仿宋_GB2312" w:eastAsia="仿宋_GB2312" w:hAnsi="仿宋_GB2312" w:cs="仿宋_GB2312"/>
          <w:bCs/>
          <w:color w:val="000000"/>
          <w:sz w:val="32"/>
          <w:szCs w:val="32"/>
        </w:rPr>
      </w:pPr>
      <w:r w:rsidRPr="0054321B">
        <w:rPr>
          <w:rFonts w:ascii="宋体" w:hAnsi="宋体" w:hint="eastAsia"/>
          <w:b/>
          <w:color w:val="000000"/>
          <w:sz w:val="24"/>
        </w:rPr>
        <w:t xml:space="preserve">                     </w:t>
      </w:r>
      <w:bookmarkStart w:id="519" w:name="_Toc21636_WPSOffice_Level3"/>
      <w:r w:rsidRPr="0054321B">
        <w:rPr>
          <w:rFonts w:ascii="仿宋_GB2312" w:eastAsia="仿宋_GB2312" w:hAnsi="仿宋_GB2312" w:cs="仿宋_GB2312" w:hint="eastAsia"/>
          <w:bCs/>
          <w:color w:val="000000"/>
          <w:sz w:val="32"/>
          <w:szCs w:val="32"/>
        </w:rPr>
        <w:t>单位名称：</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（公章）</w:t>
      </w:r>
      <w:bookmarkEnd w:id="519"/>
    </w:p>
    <w:p w14:paraId="5BDEAF0F" w14:textId="77777777" w:rsidR="004040C3" w:rsidRPr="0054321B" w:rsidRDefault="00825354">
      <w:pPr>
        <w:spacing w:beforeLines="50" w:before="156" w:line="560" w:lineRule="exact"/>
        <w:ind w:firstLineChars="200" w:firstLine="640"/>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w:t>
      </w:r>
      <w:bookmarkStart w:id="520" w:name="_Toc19511_WPSOffice_Level3"/>
      <w:r w:rsidRPr="0054321B">
        <w:rPr>
          <w:rFonts w:ascii="仿宋_GB2312" w:eastAsia="仿宋_GB2312" w:hAnsi="仿宋_GB2312" w:cs="仿宋_GB2312" w:hint="eastAsia"/>
          <w:bCs/>
          <w:color w:val="000000"/>
          <w:sz w:val="32"/>
          <w:szCs w:val="32"/>
        </w:rPr>
        <w:t>法定代表人或委托代理人：</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（签字或盖章）</w:t>
      </w:r>
      <w:bookmarkEnd w:id="520"/>
    </w:p>
    <w:p w14:paraId="08EEC4DE" w14:textId="77777777" w:rsidR="004040C3" w:rsidRPr="0054321B" w:rsidRDefault="00825354">
      <w:pPr>
        <w:spacing w:beforeLines="50" w:before="156" w:line="560" w:lineRule="exact"/>
        <w:jc w:val="right"/>
        <w:rPr>
          <w:rFonts w:ascii="楷体" w:eastAsia="楷体" w:hAnsi="楷体" w:cs="楷体"/>
          <w:sz w:val="32"/>
          <w:szCs w:val="32"/>
        </w:rPr>
      </w:pPr>
      <w:r w:rsidRPr="0054321B">
        <w:rPr>
          <w:rFonts w:ascii="仿宋_GB2312" w:eastAsia="仿宋_GB2312" w:hAnsi="仿宋_GB2312" w:cs="仿宋_GB2312" w:hint="eastAsia"/>
          <w:bCs/>
          <w:color w:val="000000"/>
          <w:sz w:val="32"/>
          <w:szCs w:val="32"/>
        </w:rPr>
        <w:t xml:space="preserve">                                    </w:t>
      </w:r>
      <w:bookmarkStart w:id="521" w:name="_Toc20470_WPSOffice_Level3"/>
      <w:r w:rsidRPr="0054321B">
        <w:rPr>
          <w:rFonts w:ascii="仿宋_GB2312" w:eastAsia="仿宋_GB2312" w:hAnsi="仿宋_GB2312" w:cs="仿宋_GB2312" w:hint="eastAsia"/>
          <w:bCs/>
          <w:color w:val="000000"/>
          <w:sz w:val="32"/>
          <w:szCs w:val="32"/>
        </w:rPr>
        <w:t>年   月  日</w:t>
      </w:r>
      <w:bookmarkStart w:id="522" w:name="_Toc14211_WPSOffice_Level3"/>
      <w:bookmarkStart w:id="523" w:name="_Toc11740"/>
      <w:bookmarkStart w:id="524" w:name="_Toc12160"/>
      <w:bookmarkEnd w:id="521"/>
      <w:r w:rsidRPr="0054321B">
        <w:rPr>
          <w:rFonts w:ascii="楷体" w:eastAsia="楷体" w:hAnsi="楷体" w:cs="楷体"/>
          <w:sz w:val="32"/>
          <w:szCs w:val="32"/>
        </w:rPr>
        <w:br w:type="page"/>
      </w:r>
    </w:p>
    <w:p w14:paraId="4B033A23" w14:textId="77777777" w:rsidR="004040C3" w:rsidRPr="0054321B" w:rsidRDefault="00825354">
      <w:pPr>
        <w:adjustRightInd w:val="0"/>
        <w:snapToGrid w:val="0"/>
        <w:spacing w:beforeLines="50" w:before="156" w:line="560" w:lineRule="exact"/>
        <w:jc w:val="center"/>
        <w:rPr>
          <w:rFonts w:ascii="楷体" w:eastAsia="楷体" w:hAnsi="楷体" w:cs="楷体"/>
          <w:sz w:val="32"/>
          <w:szCs w:val="32"/>
        </w:rPr>
      </w:pPr>
      <w:r w:rsidRPr="0054321B">
        <w:rPr>
          <w:rFonts w:ascii="楷体" w:eastAsia="楷体" w:hAnsi="楷体" w:cs="楷体" w:hint="eastAsia"/>
          <w:sz w:val="32"/>
          <w:szCs w:val="32"/>
        </w:rPr>
        <w:lastRenderedPageBreak/>
        <w:t>3.残疾人福利性单位声明函</w:t>
      </w:r>
      <w:bookmarkEnd w:id="522"/>
      <w:bookmarkEnd w:id="523"/>
      <w:bookmarkEnd w:id="524"/>
    </w:p>
    <w:p w14:paraId="55DA211D" w14:textId="77777777" w:rsidR="004040C3" w:rsidRPr="0054321B" w:rsidRDefault="00825354">
      <w:pPr>
        <w:adjustRightInd w:val="0"/>
        <w:snapToGrid w:val="0"/>
        <w:spacing w:line="560" w:lineRule="exact"/>
        <w:jc w:val="center"/>
        <w:rPr>
          <w:rFonts w:ascii="仿宋_GB2312" w:eastAsia="仿宋_GB2312" w:hAnsi="仿宋_GB2312" w:cs="仿宋_GB2312"/>
          <w:spacing w:val="6"/>
          <w:sz w:val="32"/>
          <w:szCs w:val="32"/>
        </w:rPr>
      </w:pPr>
      <w:bookmarkStart w:id="525" w:name="_Toc12079_WPSOffice_Level3"/>
      <w:bookmarkStart w:id="526" w:name="_Toc17469_WPSOffice_Level3"/>
      <w:r w:rsidRPr="0054321B">
        <w:rPr>
          <w:rFonts w:ascii="仿宋_GB2312" w:eastAsia="仿宋_GB2312" w:hAnsi="仿宋_GB2312" w:cs="仿宋_GB2312" w:hint="eastAsia"/>
          <w:b/>
          <w:spacing w:val="6"/>
          <w:sz w:val="32"/>
          <w:szCs w:val="32"/>
        </w:rPr>
        <w:t>(不属于残疾人福利性单位的无需填写)</w:t>
      </w:r>
      <w:bookmarkEnd w:id="525"/>
      <w:bookmarkEnd w:id="526"/>
    </w:p>
    <w:p w14:paraId="2C352B8E" w14:textId="77777777" w:rsidR="004040C3" w:rsidRPr="0054321B" w:rsidRDefault="00825354">
      <w:pPr>
        <w:spacing w:line="560" w:lineRule="exact"/>
        <w:ind w:firstLineChars="200" w:firstLine="64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本单位郑重声明，根据《财政部、民政部、中国残疾人联合会关于促进残疾人就业政府采购政策的通知》（财库〔2017〕141号）的规定，本单位为符合条件的残疾人福利性单位，本单位在职职工人数为</w:t>
      </w:r>
      <w:r w:rsidRPr="0054321B">
        <w:rPr>
          <w:rFonts w:ascii="仿宋_GB2312" w:eastAsia="仿宋_GB2312" w:hAnsi="仿宋_GB2312" w:cs="仿宋_GB2312" w:hint="eastAsia"/>
          <w:sz w:val="32"/>
          <w:szCs w:val="32"/>
          <w:u w:val="single"/>
        </w:rPr>
        <w:t xml:space="preserve">       </w:t>
      </w:r>
      <w:r w:rsidRPr="0054321B">
        <w:rPr>
          <w:rFonts w:ascii="仿宋_GB2312" w:eastAsia="仿宋_GB2312" w:hAnsi="仿宋_GB2312" w:cs="仿宋_GB2312" w:hint="eastAsia"/>
          <w:sz w:val="32"/>
          <w:szCs w:val="32"/>
        </w:rPr>
        <w:t>人，安置的残疾人人数</w:t>
      </w:r>
      <w:r w:rsidRPr="0054321B">
        <w:rPr>
          <w:rFonts w:ascii="仿宋_GB2312" w:eastAsia="仿宋_GB2312" w:hAnsi="仿宋_GB2312" w:cs="仿宋_GB2312" w:hint="eastAsia"/>
          <w:sz w:val="32"/>
          <w:szCs w:val="32"/>
          <w:u w:val="single"/>
        </w:rPr>
        <w:t xml:space="preserve">      </w:t>
      </w:r>
      <w:r w:rsidRPr="0054321B">
        <w:rPr>
          <w:rFonts w:ascii="仿宋_GB2312" w:eastAsia="仿宋_GB2312" w:hAnsi="仿宋_GB2312" w:cs="仿宋_GB2312" w:hint="eastAsia"/>
          <w:sz w:val="32"/>
          <w:szCs w:val="32"/>
        </w:rPr>
        <w:t>人。且本单位参加</w:t>
      </w:r>
      <w:r w:rsidRPr="0054321B">
        <w:rPr>
          <w:rFonts w:ascii="仿宋_GB2312" w:eastAsia="仿宋_GB2312" w:hAnsi="仿宋_GB2312" w:cs="仿宋_GB2312" w:hint="eastAsia"/>
          <w:sz w:val="32"/>
          <w:szCs w:val="32"/>
          <w:u w:val="single"/>
        </w:rPr>
        <w:t xml:space="preserve">      </w:t>
      </w:r>
      <w:r w:rsidRPr="0054321B">
        <w:rPr>
          <w:rFonts w:ascii="仿宋_GB2312" w:eastAsia="仿宋_GB2312" w:hAnsi="仿宋_GB2312" w:cs="仿宋_GB2312" w:hint="eastAsia"/>
          <w:sz w:val="32"/>
          <w:szCs w:val="32"/>
        </w:rPr>
        <w:t>单位的</w:t>
      </w:r>
      <w:r w:rsidRPr="0054321B">
        <w:rPr>
          <w:rFonts w:ascii="仿宋_GB2312" w:eastAsia="仿宋_GB2312" w:hAnsi="仿宋_GB2312" w:cs="仿宋_GB2312" w:hint="eastAsia"/>
          <w:sz w:val="32"/>
          <w:szCs w:val="32"/>
          <w:u w:val="single"/>
        </w:rPr>
        <w:t xml:space="preserve">       </w:t>
      </w:r>
      <w:r w:rsidRPr="0054321B">
        <w:rPr>
          <w:rFonts w:ascii="仿宋_GB2312" w:eastAsia="仿宋_GB2312" w:hAnsi="仿宋_GB2312" w:cs="仿宋_GB2312" w:hint="eastAsia"/>
          <w:sz w:val="32"/>
          <w:szCs w:val="32"/>
        </w:rPr>
        <w:t>项目采购活动提供本单位制造的货物（由本单位承担工程/提供服务），或者提供其他残疾人福利性单位制造的货物（不包括使用非残疾人福利性单位注册商标的货物）。</w:t>
      </w:r>
    </w:p>
    <w:p w14:paraId="0ED4AE25" w14:textId="77777777" w:rsidR="004040C3" w:rsidRPr="0054321B" w:rsidRDefault="00825354">
      <w:pPr>
        <w:spacing w:line="560" w:lineRule="exact"/>
        <w:ind w:firstLine="480"/>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本单位对上述声明的真实性负责。如有虚假，将依法承担相应责任。</w:t>
      </w:r>
    </w:p>
    <w:p w14:paraId="102986D4" w14:textId="77777777" w:rsidR="004040C3" w:rsidRPr="0054321B" w:rsidRDefault="00825354">
      <w:pPr>
        <w:adjustRightInd w:val="0"/>
        <w:snapToGrid w:val="0"/>
        <w:spacing w:line="560" w:lineRule="exact"/>
        <w:ind w:firstLineChars="200" w:firstLine="664"/>
        <w:rPr>
          <w:rFonts w:ascii="仿宋_GB2312" w:eastAsia="仿宋_GB2312" w:hAnsi="仿宋_GB2312" w:cs="仿宋_GB2312"/>
          <w:spacing w:val="6"/>
          <w:sz w:val="32"/>
          <w:szCs w:val="32"/>
        </w:rPr>
      </w:pPr>
      <w:r w:rsidRPr="0054321B">
        <w:rPr>
          <w:rFonts w:ascii="仿宋_GB2312" w:eastAsia="仿宋_GB2312" w:hAnsi="仿宋_GB2312" w:cs="仿宋_GB2312" w:hint="eastAsia"/>
          <w:spacing w:val="6"/>
          <w:sz w:val="32"/>
          <w:szCs w:val="32"/>
        </w:rPr>
        <w:t>本单位对上述声明的真实性负责。如有虚假，将依法承担相应责任。</w:t>
      </w:r>
    </w:p>
    <w:p w14:paraId="24262E23" w14:textId="77777777" w:rsidR="004040C3" w:rsidRPr="0054321B" w:rsidRDefault="00825354">
      <w:pPr>
        <w:spacing w:beforeLines="50" w:before="156" w:line="560" w:lineRule="exact"/>
        <w:ind w:firstLineChars="200" w:firstLine="640"/>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w:t>
      </w:r>
      <w:bookmarkStart w:id="527" w:name="_Toc17628_WPSOffice_Level3"/>
      <w:r w:rsidRPr="0054321B">
        <w:rPr>
          <w:rFonts w:ascii="仿宋_GB2312" w:eastAsia="仿宋_GB2312" w:hAnsi="仿宋_GB2312" w:cs="仿宋_GB2312" w:hint="eastAsia"/>
          <w:bCs/>
          <w:color w:val="000000"/>
          <w:sz w:val="32"/>
          <w:szCs w:val="32"/>
        </w:rPr>
        <w:t>单位名称：</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（公章）</w:t>
      </w:r>
      <w:bookmarkEnd w:id="527"/>
    </w:p>
    <w:p w14:paraId="67C4B440" w14:textId="77777777" w:rsidR="004040C3" w:rsidRPr="0054321B" w:rsidRDefault="00825354">
      <w:pPr>
        <w:spacing w:beforeLines="50" w:before="156" w:line="560" w:lineRule="exact"/>
        <w:ind w:firstLineChars="200" w:firstLine="640"/>
        <w:jc w:val="center"/>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 xml:space="preserve">      </w:t>
      </w:r>
      <w:bookmarkStart w:id="528" w:name="_Toc32124_WPSOffice_Level3"/>
      <w:r w:rsidRPr="0054321B">
        <w:rPr>
          <w:rFonts w:ascii="仿宋_GB2312" w:eastAsia="仿宋_GB2312" w:hAnsi="仿宋_GB2312" w:cs="仿宋_GB2312" w:hint="eastAsia"/>
          <w:bCs/>
          <w:color w:val="000000"/>
          <w:sz w:val="32"/>
          <w:szCs w:val="32"/>
        </w:rPr>
        <w:t>法定代表人或委托代理人：</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（签字或盖章）</w:t>
      </w:r>
      <w:bookmarkEnd w:id="528"/>
    </w:p>
    <w:p w14:paraId="0043FCA8" w14:textId="77777777" w:rsidR="004040C3" w:rsidRPr="0054321B" w:rsidRDefault="00825354">
      <w:pPr>
        <w:spacing w:beforeLines="50" w:before="156" w:line="560" w:lineRule="exact"/>
        <w:jc w:val="right"/>
        <w:rPr>
          <w:rFonts w:ascii="宋体" w:hAnsi="宋体"/>
          <w:spacing w:val="6"/>
        </w:rPr>
      </w:pPr>
      <w:r w:rsidRPr="0054321B">
        <w:rPr>
          <w:rFonts w:ascii="仿宋_GB2312" w:eastAsia="仿宋_GB2312" w:hAnsi="仿宋_GB2312" w:cs="仿宋_GB2312" w:hint="eastAsia"/>
          <w:bCs/>
          <w:color w:val="000000"/>
          <w:sz w:val="32"/>
          <w:szCs w:val="32"/>
        </w:rPr>
        <w:t xml:space="preserve">                                    </w:t>
      </w:r>
      <w:bookmarkStart w:id="529" w:name="_Toc1871_WPSOffice_Level3"/>
      <w:r w:rsidRPr="0054321B">
        <w:rPr>
          <w:rFonts w:ascii="仿宋_GB2312" w:eastAsia="仿宋_GB2312" w:hAnsi="仿宋_GB2312" w:cs="仿宋_GB2312" w:hint="eastAsia"/>
          <w:bCs/>
          <w:color w:val="000000"/>
          <w:sz w:val="32"/>
          <w:szCs w:val="32"/>
        </w:rPr>
        <w:t>年   月  日</w:t>
      </w:r>
      <w:bookmarkEnd w:id="529"/>
    </w:p>
    <w:p w14:paraId="4B4060BE" w14:textId="77777777" w:rsidR="004040C3" w:rsidRPr="0054321B" w:rsidRDefault="00825354">
      <w:pPr>
        <w:widowControl/>
        <w:jc w:val="left"/>
        <w:rPr>
          <w:rFonts w:ascii="仿宋_GB2312" w:eastAsia="仿宋_GB2312" w:hAnsi="仿宋_GB2312" w:cs="仿宋_GB2312"/>
          <w:spacing w:val="6"/>
          <w:sz w:val="32"/>
          <w:szCs w:val="32"/>
        </w:rPr>
      </w:pPr>
      <w:r w:rsidRPr="0054321B">
        <w:rPr>
          <w:rFonts w:ascii="仿宋_GB2312" w:eastAsia="仿宋_GB2312" w:hAnsi="仿宋_GB2312" w:cs="仿宋_GB2312"/>
          <w:spacing w:val="6"/>
          <w:sz w:val="32"/>
          <w:szCs w:val="32"/>
        </w:rPr>
        <w:br w:type="page"/>
      </w:r>
    </w:p>
    <w:p w14:paraId="7FCC3D33" w14:textId="77777777" w:rsidR="004040C3" w:rsidRPr="0054321B" w:rsidRDefault="00825354">
      <w:pPr>
        <w:adjustRightInd w:val="0"/>
        <w:snapToGrid w:val="0"/>
        <w:spacing w:beforeLines="50" w:before="156" w:line="560" w:lineRule="exact"/>
        <w:jc w:val="center"/>
        <w:rPr>
          <w:rFonts w:ascii="楷体" w:eastAsia="楷体" w:hAnsi="楷体" w:cs="楷体"/>
          <w:sz w:val="32"/>
          <w:szCs w:val="32"/>
        </w:rPr>
      </w:pPr>
      <w:bookmarkStart w:id="530" w:name="_Toc9477"/>
      <w:bookmarkStart w:id="531" w:name="_Toc30801"/>
      <w:r w:rsidRPr="0054321B">
        <w:rPr>
          <w:rFonts w:ascii="楷体" w:eastAsia="楷体" w:hAnsi="楷体" w:cs="楷体" w:hint="eastAsia"/>
          <w:sz w:val="32"/>
          <w:szCs w:val="32"/>
        </w:rPr>
        <w:lastRenderedPageBreak/>
        <w:t>4.监狱企业证明资料</w:t>
      </w:r>
      <w:bookmarkEnd w:id="530"/>
      <w:bookmarkEnd w:id="531"/>
    </w:p>
    <w:p w14:paraId="5954D67F" w14:textId="77777777" w:rsidR="004040C3" w:rsidRPr="0054321B" w:rsidRDefault="00825354">
      <w:pPr>
        <w:adjustRightInd w:val="0"/>
        <w:snapToGrid w:val="0"/>
        <w:spacing w:line="560" w:lineRule="exact"/>
        <w:jc w:val="center"/>
        <w:rPr>
          <w:rFonts w:ascii="仿宋_GB2312" w:eastAsia="仿宋_GB2312" w:hAnsi="仿宋_GB2312" w:cs="仿宋_GB2312"/>
          <w:sz w:val="32"/>
          <w:szCs w:val="32"/>
        </w:rPr>
      </w:pPr>
      <w:bookmarkStart w:id="532" w:name="_Toc28022_WPSOffice_Level3"/>
      <w:bookmarkStart w:id="533" w:name="_Toc25903_WPSOffice_Level3"/>
      <w:r w:rsidRPr="0054321B">
        <w:rPr>
          <w:rFonts w:ascii="仿宋_GB2312" w:eastAsia="仿宋_GB2312" w:hAnsi="仿宋_GB2312" w:cs="仿宋_GB2312" w:hint="eastAsia"/>
          <w:b/>
          <w:spacing w:val="6"/>
          <w:sz w:val="32"/>
          <w:szCs w:val="32"/>
        </w:rPr>
        <w:t>(不属于监狱企业的无需提供)</w:t>
      </w:r>
      <w:bookmarkEnd w:id="532"/>
      <w:bookmarkEnd w:id="533"/>
    </w:p>
    <w:p w14:paraId="26B5A17A" w14:textId="77777777" w:rsidR="004040C3" w:rsidRPr="0054321B" w:rsidRDefault="00825354">
      <w:pPr>
        <w:adjustRightInd w:val="0"/>
        <w:snapToGrid w:val="0"/>
        <w:spacing w:line="560" w:lineRule="exact"/>
        <w:ind w:firstLineChars="200" w:firstLine="664"/>
        <w:rPr>
          <w:rFonts w:ascii="仿宋_GB2312" w:eastAsia="仿宋_GB2312" w:hAnsi="仿宋_GB2312" w:cs="仿宋_GB2312"/>
          <w:sz w:val="32"/>
          <w:szCs w:val="32"/>
        </w:rPr>
      </w:pPr>
      <w:r w:rsidRPr="0054321B">
        <w:rPr>
          <w:rFonts w:ascii="仿宋_GB2312" w:eastAsia="仿宋_GB2312" w:hAnsi="仿宋_GB2312" w:cs="仿宋_GB2312" w:hint="eastAsia"/>
          <w:bCs/>
          <w:spacing w:val="6"/>
          <w:kern w:val="0"/>
          <w:sz w:val="32"/>
          <w:szCs w:val="32"/>
        </w:rPr>
        <w:t>备注：</w:t>
      </w:r>
      <w:r w:rsidRPr="0054321B">
        <w:rPr>
          <w:rFonts w:ascii="仿宋_GB2312" w:eastAsia="仿宋_GB2312" w:hAnsi="仿宋_GB2312" w:cs="仿宋_GB2312" w:hint="eastAsia"/>
          <w:sz w:val="32"/>
          <w:szCs w:val="32"/>
        </w:rPr>
        <w:t>按</w:t>
      </w:r>
      <w:r w:rsidRPr="0054321B">
        <w:rPr>
          <w:rFonts w:ascii="仿宋_GB2312" w:eastAsia="仿宋_GB2312" w:hAnsi="仿宋_GB2312" w:cs="仿宋_GB2312" w:hint="eastAsia"/>
          <w:spacing w:val="6"/>
          <w:sz w:val="32"/>
          <w:szCs w:val="32"/>
        </w:rPr>
        <w:t>《</w:t>
      </w:r>
      <w:r w:rsidRPr="0054321B">
        <w:rPr>
          <w:rFonts w:ascii="仿宋_GB2312" w:eastAsia="仿宋_GB2312" w:hAnsi="仿宋_GB2312" w:cs="仿宋_GB2312" w:hint="eastAsia"/>
          <w:sz w:val="32"/>
          <w:szCs w:val="32"/>
        </w:rPr>
        <w:t>财政部 司法部关于政府采购支持监狱企业发展有关问题的通知</w:t>
      </w:r>
      <w:r w:rsidRPr="0054321B">
        <w:rPr>
          <w:rFonts w:ascii="仿宋_GB2312" w:eastAsia="仿宋_GB2312" w:hAnsi="仿宋_GB2312" w:cs="仿宋_GB2312" w:hint="eastAsia"/>
          <w:spacing w:val="6"/>
          <w:sz w:val="32"/>
          <w:szCs w:val="32"/>
        </w:rPr>
        <w:t>》</w:t>
      </w:r>
      <w:r w:rsidRPr="0054321B">
        <w:rPr>
          <w:rFonts w:ascii="仿宋_GB2312" w:eastAsia="仿宋_GB2312" w:hAnsi="仿宋_GB2312" w:cs="仿宋_GB2312" w:hint="eastAsia"/>
          <w:sz w:val="32"/>
          <w:szCs w:val="32"/>
        </w:rPr>
        <w:t>(财库〔2014〕68号)文件规定提供证明文件（复印件）。</w:t>
      </w:r>
    </w:p>
    <w:p w14:paraId="210088E8" w14:textId="77777777" w:rsidR="004040C3" w:rsidRPr="0054321B" w:rsidRDefault="00825354">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534" w:name="_Toc22071_WPSOffice_Level3"/>
      <w:r w:rsidRPr="0054321B">
        <w:rPr>
          <w:rFonts w:ascii="仿宋_GB2312" w:eastAsia="仿宋_GB2312" w:hAnsi="仿宋_GB2312" w:cs="仿宋_GB2312" w:hint="eastAsia"/>
          <w:bCs/>
          <w:color w:val="000000"/>
          <w:sz w:val="32"/>
          <w:szCs w:val="32"/>
        </w:rPr>
        <w:t>单位名称：</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（公章）</w:t>
      </w:r>
      <w:bookmarkEnd w:id="534"/>
    </w:p>
    <w:p w14:paraId="2C90FFFA" w14:textId="77777777" w:rsidR="004040C3" w:rsidRPr="0054321B" w:rsidRDefault="00825354">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535" w:name="_Toc11539_WPSOffice_Level3"/>
      <w:r w:rsidRPr="0054321B">
        <w:rPr>
          <w:rFonts w:ascii="仿宋_GB2312" w:eastAsia="仿宋_GB2312" w:hAnsi="仿宋_GB2312" w:cs="仿宋_GB2312" w:hint="eastAsia"/>
          <w:bCs/>
          <w:color w:val="000000"/>
          <w:sz w:val="32"/>
          <w:szCs w:val="32"/>
        </w:rPr>
        <w:t>法定代表人或委托代理人：</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（签字或盖章）</w:t>
      </w:r>
      <w:bookmarkEnd w:id="535"/>
    </w:p>
    <w:p w14:paraId="51B8EF8A" w14:textId="77777777" w:rsidR="004040C3" w:rsidRPr="0054321B" w:rsidRDefault="00825354">
      <w:pPr>
        <w:spacing w:beforeLines="50" w:before="156" w:line="560" w:lineRule="exact"/>
        <w:ind w:firstLineChars="200" w:firstLine="640"/>
        <w:jc w:val="right"/>
        <w:rPr>
          <w:rFonts w:ascii="宋体" w:hAnsi="宋体"/>
          <w:spacing w:val="6"/>
        </w:rPr>
      </w:pPr>
      <w:bookmarkStart w:id="536" w:name="_Toc3285_WPSOffice_Level3"/>
      <w:r w:rsidRPr="0054321B">
        <w:rPr>
          <w:rFonts w:ascii="仿宋_GB2312" w:eastAsia="仿宋_GB2312" w:hAnsi="仿宋_GB2312" w:cs="仿宋_GB2312" w:hint="eastAsia"/>
          <w:bCs/>
          <w:color w:val="000000"/>
          <w:sz w:val="32"/>
          <w:szCs w:val="32"/>
        </w:rPr>
        <w:t>年   月  日</w:t>
      </w:r>
      <w:bookmarkEnd w:id="536"/>
    </w:p>
    <w:p w14:paraId="3ECA532E" w14:textId="77777777" w:rsidR="004040C3" w:rsidRPr="0054321B" w:rsidRDefault="004040C3">
      <w:pPr>
        <w:adjustRightInd w:val="0"/>
        <w:snapToGrid w:val="0"/>
        <w:spacing w:line="560" w:lineRule="exact"/>
        <w:ind w:firstLineChars="200" w:firstLine="640"/>
        <w:rPr>
          <w:rFonts w:ascii="仿宋_GB2312" w:eastAsia="仿宋_GB2312" w:hAnsi="仿宋_GB2312" w:cs="仿宋_GB2312"/>
          <w:sz w:val="32"/>
          <w:szCs w:val="32"/>
        </w:rPr>
      </w:pPr>
    </w:p>
    <w:p w14:paraId="72E5E193" w14:textId="77777777" w:rsidR="004040C3" w:rsidRPr="0054321B" w:rsidRDefault="004040C3">
      <w:pPr>
        <w:adjustRightInd w:val="0"/>
        <w:snapToGrid w:val="0"/>
        <w:spacing w:beforeLines="50" w:before="156" w:line="560" w:lineRule="exact"/>
      </w:pPr>
    </w:p>
    <w:p w14:paraId="780BCABF" w14:textId="77777777" w:rsidR="004040C3" w:rsidRPr="0054321B" w:rsidRDefault="004040C3">
      <w:pPr>
        <w:adjustRightInd w:val="0"/>
        <w:snapToGrid w:val="0"/>
        <w:spacing w:beforeLines="50" w:before="156" w:line="560" w:lineRule="exact"/>
      </w:pPr>
    </w:p>
    <w:p w14:paraId="776DF573" w14:textId="77777777" w:rsidR="004040C3" w:rsidRPr="0054321B" w:rsidRDefault="004040C3">
      <w:pPr>
        <w:adjustRightInd w:val="0"/>
        <w:snapToGrid w:val="0"/>
        <w:spacing w:beforeLines="50" w:before="156" w:line="560" w:lineRule="exact"/>
      </w:pPr>
    </w:p>
    <w:p w14:paraId="506E248D" w14:textId="77777777" w:rsidR="004040C3" w:rsidRPr="0054321B" w:rsidRDefault="004040C3">
      <w:pPr>
        <w:adjustRightInd w:val="0"/>
        <w:snapToGrid w:val="0"/>
        <w:spacing w:beforeLines="50" w:before="156" w:line="560" w:lineRule="exact"/>
      </w:pPr>
    </w:p>
    <w:p w14:paraId="2C7D2518" w14:textId="77777777" w:rsidR="004040C3" w:rsidRPr="0054321B" w:rsidRDefault="004040C3">
      <w:pPr>
        <w:spacing w:beforeLines="50" w:before="156" w:line="560" w:lineRule="exact"/>
        <w:ind w:firstLineChars="200" w:firstLine="482"/>
        <w:jc w:val="center"/>
        <w:rPr>
          <w:rFonts w:ascii="宋体" w:hAnsi="宋体"/>
          <w:b/>
          <w:color w:val="000000"/>
          <w:sz w:val="24"/>
        </w:rPr>
      </w:pPr>
    </w:p>
    <w:p w14:paraId="5804C476" w14:textId="77777777" w:rsidR="004040C3" w:rsidRPr="0054321B" w:rsidRDefault="004040C3">
      <w:pPr>
        <w:spacing w:beforeLines="50" w:before="156" w:line="560" w:lineRule="exact"/>
        <w:ind w:firstLineChars="200" w:firstLine="482"/>
        <w:jc w:val="center"/>
        <w:rPr>
          <w:rFonts w:ascii="宋体" w:hAnsi="宋体"/>
          <w:b/>
          <w:color w:val="000000"/>
          <w:sz w:val="24"/>
        </w:rPr>
      </w:pPr>
    </w:p>
    <w:p w14:paraId="49F1CC4A" w14:textId="77777777" w:rsidR="004040C3" w:rsidRPr="0054321B" w:rsidRDefault="004040C3">
      <w:pPr>
        <w:spacing w:beforeLines="50" w:before="156" w:line="560" w:lineRule="exact"/>
        <w:ind w:firstLineChars="200" w:firstLine="482"/>
        <w:jc w:val="center"/>
        <w:rPr>
          <w:rFonts w:ascii="宋体" w:hAnsi="宋体"/>
          <w:b/>
          <w:color w:val="000000"/>
          <w:sz w:val="24"/>
        </w:rPr>
      </w:pPr>
    </w:p>
    <w:p w14:paraId="5C372286" w14:textId="77777777" w:rsidR="004040C3" w:rsidRPr="0054321B" w:rsidRDefault="004040C3">
      <w:pPr>
        <w:spacing w:beforeLines="50" w:before="156" w:line="560" w:lineRule="exact"/>
        <w:ind w:firstLineChars="200" w:firstLine="482"/>
        <w:jc w:val="center"/>
        <w:rPr>
          <w:rFonts w:ascii="宋体" w:hAnsi="宋体"/>
          <w:b/>
          <w:color w:val="000000"/>
          <w:sz w:val="24"/>
        </w:rPr>
      </w:pPr>
    </w:p>
    <w:p w14:paraId="4A34613F" w14:textId="77777777" w:rsidR="004040C3" w:rsidRPr="0054321B" w:rsidRDefault="004040C3">
      <w:pPr>
        <w:spacing w:beforeLines="50" w:before="156" w:line="560" w:lineRule="exact"/>
        <w:ind w:firstLineChars="200" w:firstLine="482"/>
        <w:jc w:val="center"/>
        <w:rPr>
          <w:rFonts w:ascii="宋体" w:hAnsi="宋体"/>
          <w:b/>
          <w:color w:val="000000"/>
          <w:sz w:val="24"/>
        </w:rPr>
      </w:pPr>
    </w:p>
    <w:p w14:paraId="56837D4F" w14:textId="77777777" w:rsidR="004040C3" w:rsidRPr="0054321B" w:rsidRDefault="004040C3">
      <w:pPr>
        <w:adjustRightInd w:val="0"/>
        <w:snapToGrid w:val="0"/>
        <w:spacing w:beforeLines="50" w:before="156" w:line="560" w:lineRule="exact"/>
        <w:rPr>
          <w:rFonts w:ascii="宋体" w:hAnsi="宋体"/>
          <w:szCs w:val="21"/>
        </w:rPr>
      </w:pPr>
    </w:p>
    <w:p w14:paraId="0D6B2E39" w14:textId="77777777" w:rsidR="004040C3" w:rsidRPr="0054321B" w:rsidRDefault="00825354">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537" w:name="_Toc23033_WPSOffice_Level3"/>
      <w:bookmarkStart w:id="538" w:name="_Toc21346"/>
      <w:bookmarkStart w:id="539" w:name="_Toc12068_WPSOffice_Level3"/>
      <w:bookmarkStart w:id="540" w:name="_Toc172644328"/>
      <w:r w:rsidRPr="0054321B">
        <w:rPr>
          <w:rFonts w:ascii="楷体_GB2312" w:eastAsia="楷体_GB2312" w:hAnsi="楷体_GB2312" w:cs="楷体_GB2312" w:hint="eastAsia"/>
          <w:b/>
          <w:color w:val="000000"/>
          <w:sz w:val="32"/>
          <w:szCs w:val="32"/>
        </w:rPr>
        <w:lastRenderedPageBreak/>
        <w:t>附件1</w:t>
      </w:r>
      <w:r w:rsidRPr="0054321B">
        <w:rPr>
          <w:rFonts w:ascii="楷体_GB2312" w:eastAsia="楷体_GB2312" w:hAnsi="楷体_GB2312" w:cs="楷体_GB2312"/>
          <w:b/>
          <w:color w:val="000000"/>
          <w:sz w:val="32"/>
          <w:szCs w:val="32"/>
        </w:rPr>
        <w:t>9</w:t>
      </w:r>
      <w:r w:rsidRPr="0054321B">
        <w:rPr>
          <w:rFonts w:ascii="楷体_GB2312" w:eastAsia="楷体_GB2312" w:hAnsi="楷体_GB2312" w:cs="楷体_GB2312" w:hint="eastAsia"/>
          <w:b/>
          <w:color w:val="000000"/>
          <w:sz w:val="32"/>
          <w:szCs w:val="32"/>
        </w:rPr>
        <w:t>：磋商最后报价表</w:t>
      </w:r>
      <w:bookmarkEnd w:id="537"/>
      <w:bookmarkEnd w:id="538"/>
      <w:bookmarkEnd w:id="539"/>
      <w:bookmarkEnd w:id="540"/>
    </w:p>
    <w:p w14:paraId="63D8F11C" w14:textId="77777777" w:rsidR="004040C3" w:rsidRPr="0054321B" w:rsidRDefault="00825354">
      <w:pPr>
        <w:autoSpaceDE w:val="0"/>
        <w:autoSpaceDN w:val="0"/>
        <w:adjustRightInd w:val="0"/>
        <w:spacing w:line="560" w:lineRule="exact"/>
        <w:ind w:leftChars="135" w:left="283"/>
        <w:jc w:val="center"/>
        <w:rPr>
          <w:rFonts w:ascii="楷体_GB2312" w:eastAsia="楷体_GB2312" w:hAnsi="楷体_GB2312" w:cs="楷体_GB2312"/>
          <w:b/>
          <w:sz w:val="32"/>
          <w:szCs w:val="32"/>
          <w:lang w:val="zh-CN"/>
        </w:rPr>
      </w:pPr>
      <w:bookmarkStart w:id="541" w:name="_Toc27699_WPSOffice_Level2"/>
      <w:bookmarkStart w:id="542" w:name="_Toc27800_WPSOffice_Level2"/>
      <w:r w:rsidRPr="0054321B">
        <w:rPr>
          <w:rFonts w:ascii="楷体_GB2312" w:eastAsia="楷体_GB2312" w:hAnsi="楷体_GB2312" w:cs="楷体_GB2312" w:hint="eastAsia"/>
          <w:b/>
          <w:sz w:val="32"/>
          <w:szCs w:val="32"/>
        </w:rPr>
        <w:t>1.</w:t>
      </w:r>
      <w:bookmarkEnd w:id="541"/>
      <w:bookmarkEnd w:id="542"/>
      <w:r w:rsidRPr="0054321B">
        <w:rPr>
          <w:rFonts w:ascii="楷体_GB2312" w:eastAsia="楷体_GB2312" w:hAnsi="楷体_GB2312" w:cs="楷体_GB2312" w:hint="eastAsia"/>
          <w:b/>
          <w:sz w:val="32"/>
          <w:szCs w:val="32"/>
        </w:rPr>
        <w:t>磋商</w:t>
      </w:r>
      <w:r w:rsidRPr="0054321B">
        <w:rPr>
          <w:rFonts w:ascii="楷体_GB2312" w:eastAsia="楷体_GB2312" w:hAnsi="楷体_GB2312" w:cs="楷体_GB2312" w:hint="eastAsia"/>
          <w:b/>
          <w:color w:val="000000"/>
          <w:sz w:val="32"/>
          <w:szCs w:val="32"/>
        </w:rPr>
        <w:t>最后报价表</w:t>
      </w:r>
    </w:p>
    <w:p w14:paraId="14A6A60D" w14:textId="77777777" w:rsidR="004040C3" w:rsidRPr="0054321B" w:rsidRDefault="00825354">
      <w:pPr>
        <w:spacing w:line="560" w:lineRule="exact"/>
        <w:ind w:leftChars="135" w:left="283"/>
        <w:rPr>
          <w:rFonts w:ascii="仿宋_GB2312" w:eastAsia="仿宋_GB2312" w:hAnsi="仿宋_GB2312" w:cs="仿宋_GB2312"/>
          <w:b/>
          <w:sz w:val="32"/>
          <w:szCs w:val="32"/>
        </w:rPr>
      </w:pPr>
      <w:bookmarkStart w:id="543" w:name="_Toc26632_WPSOffice_Level2"/>
      <w:bookmarkStart w:id="544" w:name="_Toc31451_WPSOffice_Level2"/>
      <w:r w:rsidRPr="0054321B">
        <w:rPr>
          <w:rFonts w:ascii="仿宋_GB2312" w:eastAsia="仿宋_GB2312" w:hAnsi="仿宋_GB2312" w:cs="仿宋_GB2312" w:hint="eastAsia"/>
          <w:b/>
          <w:sz w:val="32"/>
          <w:szCs w:val="32"/>
        </w:rPr>
        <w:t>项目名称：</w:t>
      </w:r>
      <w:bookmarkEnd w:id="543"/>
      <w:bookmarkEnd w:id="544"/>
      <w:r w:rsidRPr="0054321B">
        <w:rPr>
          <w:rFonts w:ascii="仿宋_GB2312" w:eastAsia="仿宋_GB2312" w:hAnsi="仿宋_GB2312" w:cs="仿宋_GB2312" w:hint="eastAsia"/>
          <w:b/>
          <w:sz w:val="32"/>
          <w:szCs w:val="32"/>
        </w:rPr>
        <w:t xml:space="preserve"> </w:t>
      </w:r>
    </w:p>
    <w:p w14:paraId="583D0342" w14:textId="77777777" w:rsidR="004040C3" w:rsidRPr="0054321B" w:rsidRDefault="00825354">
      <w:pPr>
        <w:spacing w:beforeLines="50" w:before="156" w:line="560" w:lineRule="exact"/>
        <w:ind w:firstLineChars="100" w:firstLine="321"/>
        <w:rPr>
          <w:rFonts w:ascii="仿宋_GB2312" w:eastAsia="仿宋_GB2312" w:hAnsi="仿宋_GB2312" w:cs="仿宋_GB2312"/>
          <w:bCs/>
          <w:color w:val="000000"/>
          <w:sz w:val="32"/>
          <w:szCs w:val="32"/>
        </w:rPr>
      </w:pPr>
      <w:bookmarkStart w:id="545" w:name="_Toc18301_WPSOffice_Level2"/>
      <w:bookmarkStart w:id="546" w:name="_Toc16830_WPSOffice_Level2"/>
      <w:r w:rsidRPr="0054321B">
        <w:rPr>
          <w:rFonts w:ascii="仿宋_GB2312" w:eastAsia="仿宋_GB2312" w:hAnsi="仿宋_GB2312" w:cs="仿宋_GB2312" w:hint="eastAsia"/>
          <w:b/>
          <w:sz w:val="32"/>
          <w:szCs w:val="32"/>
        </w:rPr>
        <w:t xml:space="preserve">项目编号：                         </w:t>
      </w:r>
      <w:r w:rsidRPr="0054321B">
        <w:rPr>
          <w:rFonts w:ascii="仿宋_GB2312" w:eastAsia="仿宋_GB2312" w:hAnsi="仿宋_GB2312" w:cs="仿宋_GB2312" w:hint="eastAsia"/>
          <w:color w:val="000000"/>
          <w:sz w:val="32"/>
          <w:szCs w:val="32"/>
        </w:rPr>
        <w:t>单位：</w:t>
      </w:r>
      <w:r w:rsidRPr="0054321B">
        <w:rPr>
          <w:rFonts w:ascii="仿宋_GB2312" w:eastAsia="仿宋_GB2312" w:hAnsi="仿宋_GB2312" w:cs="仿宋_GB2312" w:hint="eastAsia"/>
          <w:bCs/>
          <w:color w:val="000000"/>
          <w:sz w:val="32"/>
          <w:szCs w:val="32"/>
        </w:rPr>
        <w:t>人民币(元)</w:t>
      </w:r>
      <w:bookmarkEnd w:id="545"/>
      <w:bookmarkEnd w:id="546"/>
    </w:p>
    <w:tbl>
      <w:tblPr>
        <w:tblpPr w:leftFromText="180" w:rightFromText="180" w:vertAnchor="text" w:horzAnchor="margin" w:tblpY="8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126"/>
        <w:gridCol w:w="3260"/>
        <w:gridCol w:w="1843"/>
      </w:tblGrid>
      <w:tr w:rsidR="004040C3" w:rsidRPr="0054321B" w14:paraId="6F19D15A" w14:textId="77777777">
        <w:trPr>
          <w:trHeight w:val="841"/>
        </w:trPr>
        <w:tc>
          <w:tcPr>
            <w:tcW w:w="2122" w:type="dxa"/>
            <w:tcBorders>
              <w:top w:val="single" w:sz="4" w:space="0" w:color="auto"/>
              <w:left w:val="single" w:sz="4" w:space="0" w:color="auto"/>
              <w:bottom w:val="single" w:sz="4" w:space="0" w:color="auto"/>
              <w:right w:val="single" w:sz="4" w:space="0" w:color="auto"/>
            </w:tcBorders>
            <w:vAlign w:val="center"/>
          </w:tcPr>
          <w:p w14:paraId="37B2E035" w14:textId="77777777" w:rsidR="004040C3" w:rsidRPr="0054321B" w:rsidRDefault="00825354">
            <w:pPr>
              <w:spacing w:line="560" w:lineRule="exact"/>
              <w:jc w:val="center"/>
              <w:rPr>
                <w:rFonts w:ascii="仿宋_GB2312" w:eastAsia="仿宋_GB2312" w:hAnsi="仿宋_GB2312" w:cs="仿宋_GB2312"/>
                <w:b/>
                <w:sz w:val="32"/>
                <w:szCs w:val="32"/>
              </w:rPr>
            </w:pPr>
            <w:r w:rsidRPr="0054321B">
              <w:rPr>
                <w:rFonts w:ascii="仿宋_GB2312" w:eastAsia="仿宋_GB2312" w:hAnsi="仿宋_GB2312" w:cs="仿宋_GB2312" w:hint="eastAsia"/>
                <w:b/>
                <w:sz w:val="32"/>
                <w:szCs w:val="32"/>
              </w:rPr>
              <w:t>供应商名称</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645013F0" w14:textId="77777777" w:rsidR="004040C3" w:rsidRPr="0054321B" w:rsidRDefault="004040C3">
            <w:pPr>
              <w:spacing w:line="560" w:lineRule="exact"/>
              <w:jc w:val="center"/>
              <w:rPr>
                <w:rFonts w:ascii="仿宋_GB2312" w:eastAsia="仿宋_GB2312" w:hAnsi="仿宋_GB2312" w:cs="仿宋_GB2312"/>
                <w:b/>
                <w:sz w:val="32"/>
                <w:szCs w:val="32"/>
              </w:rPr>
            </w:pPr>
          </w:p>
        </w:tc>
      </w:tr>
      <w:tr w:rsidR="004040C3" w:rsidRPr="0054321B" w14:paraId="0E16CDF1" w14:textId="77777777">
        <w:trPr>
          <w:trHeight w:val="894"/>
        </w:trPr>
        <w:tc>
          <w:tcPr>
            <w:tcW w:w="2122" w:type="dxa"/>
            <w:tcBorders>
              <w:top w:val="single" w:sz="4" w:space="0" w:color="auto"/>
              <w:left w:val="single" w:sz="4" w:space="0" w:color="auto"/>
              <w:bottom w:val="single" w:sz="4" w:space="0" w:color="auto"/>
              <w:right w:val="single" w:sz="4" w:space="0" w:color="auto"/>
            </w:tcBorders>
            <w:vAlign w:val="center"/>
          </w:tcPr>
          <w:p w14:paraId="4C814A81" w14:textId="77777777" w:rsidR="004040C3" w:rsidRPr="0054321B" w:rsidRDefault="00825354">
            <w:pPr>
              <w:spacing w:line="560" w:lineRule="exact"/>
              <w:jc w:val="center"/>
              <w:rPr>
                <w:rFonts w:ascii="仿宋_GB2312" w:eastAsia="仿宋_GB2312" w:hAnsi="仿宋_GB2312" w:cs="仿宋_GB2312"/>
                <w:b/>
                <w:sz w:val="32"/>
                <w:szCs w:val="32"/>
              </w:rPr>
            </w:pPr>
            <w:r w:rsidRPr="0054321B">
              <w:rPr>
                <w:rFonts w:ascii="仿宋_GB2312" w:eastAsia="仿宋_GB2312" w:hAnsi="仿宋_GB2312" w:cs="仿宋_GB2312" w:hint="eastAsia"/>
                <w:b/>
                <w:sz w:val="32"/>
                <w:szCs w:val="32"/>
              </w:rPr>
              <w:t>最初报价</w:t>
            </w:r>
          </w:p>
        </w:tc>
        <w:tc>
          <w:tcPr>
            <w:tcW w:w="2126" w:type="dxa"/>
            <w:tcBorders>
              <w:top w:val="single" w:sz="4" w:space="0" w:color="auto"/>
              <w:left w:val="single" w:sz="4" w:space="0" w:color="auto"/>
              <w:bottom w:val="single" w:sz="4" w:space="0" w:color="auto"/>
              <w:right w:val="single" w:sz="4" w:space="0" w:color="auto"/>
            </w:tcBorders>
            <w:vAlign w:val="center"/>
          </w:tcPr>
          <w:p w14:paraId="1714046B" w14:textId="77777777" w:rsidR="004040C3" w:rsidRPr="0054321B" w:rsidRDefault="00825354">
            <w:pPr>
              <w:spacing w:line="560" w:lineRule="exact"/>
              <w:jc w:val="center"/>
              <w:rPr>
                <w:rFonts w:ascii="仿宋_GB2312" w:eastAsia="仿宋_GB2312" w:hAnsi="仿宋_GB2312" w:cs="仿宋_GB2312"/>
                <w:b/>
                <w:sz w:val="32"/>
                <w:szCs w:val="32"/>
              </w:rPr>
            </w:pPr>
            <w:r w:rsidRPr="0054321B">
              <w:rPr>
                <w:rFonts w:ascii="仿宋_GB2312" w:eastAsia="仿宋_GB2312" w:hAnsi="仿宋_GB2312" w:cs="仿宋_GB2312" w:hint="eastAsia"/>
                <w:b/>
                <w:sz w:val="32"/>
                <w:szCs w:val="32"/>
              </w:rPr>
              <w:t>调整因素</w:t>
            </w:r>
          </w:p>
        </w:tc>
        <w:tc>
          <w:tcPr>
            <w:tcW w:w="3260" w:type="dxa"/>
            <w:tcBorders>
              <w:top w:val="single" w:sz="4" w:space="0" w:color="auto"/>
              <w:left w:val="single" w:sz="4" w:space="0" w:color="auto"/>
              <w:bottom w:val="single" w:sz="4" w:space="0" w:color="auto"/>
              <w:right w:val="single" w:sz="4" w:space="0" w:color="auto"/>
            </w:tcBorders>
            <w:vAlign w:val="center"/>
          </w:tcPr>
          <w:p w14:paraId="75FA3045" w14:textId="77777777" w:rsidR="004040C3" w:rsidRPr="0054321B" w:rsidRDefault="00825354">
            <w:pPr>
              <w:spacing w:line="560" w:lineRule="exact"/>
              <w:jc w:val="center"/>
              <w:rPr>
                <w:rFonts w:ascii="仿宋_GB2312" w:eastAsia="仿宋_GB2312" w:hAnsi="仿宋_GB2312" w:cs="仿宋_GB2312"/>
                <w:b/>
                <w:sz w:val="32"/>
                <w:szCs w:val="32"/>
              </w:rPr>
            </w:pPr>
            <w:r w:rsidRPr="0054321B">
              <w:rPr>
                <w:rFonts w:ascii="仿宋_GB2312" w:eastAsia="仿宋_GB2312" w:hAnsi="仿宋_GB2312" w:cs="仿宋_GB2312" w:hint="eastAsia"/>
                <w:b/>
                <w:sz w:val="32"/>
                <w:szCs w:val="32"/>
              </w:rPr>
              <w:t>最后报价</w:t>
            </w:r>
          </w:p>
        </w:tc>
        <w:tc>
          <w:tcPr>
            <w:tcW w:w="1843" w:type="dxa"/>
            <w:tcBorders>
              <w:top w:val="single" w:sz="4" w:space="0" w:color="auto"/>
              <w:left w:val="single" w:sz="4" w:space="0" w:color="auto"/>
              <w:bottom w:val="single" w:sz="4" w:space="0" w:color="auto"/>
              <w:right w:val="single" w:sz="4" w:space="0" w:color="auto"/>
            </w:tcBorders>
            <w:vAlign w:val="center"/>
          </w:tcPr>
          <w:p w14:paraId="1A1AB823" w14:textId="77777777" w:rsidR="004040C3" w:rsidRPr="0054321B" w:rsidRDefault="00825354">
            <w:pPr>
              <w:spacing w:line="560" w:lineRule="exact"/>
              <w:jc w:val="center"/>
              <w:rPr>
                <w:rFonts w:ascii="仿宋_GB2312" w:eastAsia="仿宋_GB2312" w:hAnsi="仿宋_GB2312" w:cs="仿宋_GB2312"/>
                <w:b/>
                <w:sz w:val="32"/>
                <w:szCs w:val="32"/>
              </w:rPr>
            </w:pPr>
            <w:r w:rsidRPr="0054321B">
              <w:rPr>
                <w:rFonts w:ascii="仿宋_GB2312" w:eastAsia="仿宋_GB2312" w:hAnsi="仿宋_GB2312" w:cs="仿宋_GB2312" w:hint="eastAsia"/>
                <w:b/>
                <w:sz w:val="32"/>
                <w:szCs w:val="32"/>
              </w:rPr>
              <w:t>交货期</w:t>
            </w:r>
          </w:p>
        </w:tc>
      </w:tr>
      <w:tr w:rsidR="004040C3" w:rsidRPr="0054321B" w14:paraId="273831B2" w14:textId="77777777">
        <w:trPr>
          <w:trHeight w:val="1140"/>
        </w:trPr>
        <w:tc>
          <w:tcPr>
            <w:tcW w:w="2122" w:type="dxa"/>
            <w:tcBorders>
              <w:top w:val="single" w:sz="4" w:space="0" w:color="auto"/>
              <w:left w:val="single" w:sz="4" w:space="0" w:color="auto"/>
              <w:bottom w:val="single" w:sz="4" w:space="0" w:color="auto"/>
              <w:right w:val="single" w:sz="4" w:space="0" w:color="auto"/>
            </w:tcBorders>
          </w:tcPr>
          <w:p w14:paraId="1BE74502" w14:textId="77777777" w:rsidR="004040C3" w:rsidRPr="0054321B" w:rsidRDefault="00825354">
            <w:pPr>
              <w:spacing w:line="560" w:lineRule="exact"/>
              <w:rPr>
                <w:rFonts w:ascii="仿宋_GB2312" w:eastAsia="仿宋_GB2312" w:hAnsi="仿宋_GB2312" w:cs="仿宋_GB2312"/>
                <w:b/>
                <w:sz w:val="32"/>
                <w:szCs w:val="32"/>
              </w:rPr>
            </w:pPr>
            <w:r w:rsidRPr="0054321B">
              <w:rPr>
                <w:rFonts w:ascii="仿宋_GB2312" w:eastAsia="仿宋_GB2312" w:hAnsi="仿宋_GB2312" w:cs="仿宋_GB2312" w:hint="eastAsia"/>
                <w:b/>
                <w:color w:val="000000"/>
                <w:sz w:val="32"/>
                <w:szCs w:val="32"/>
              </w:rPr>
              <w:t>大写：</w:t>
            </w:r>
          </w:p>
        </w:tc>
        <w:tc>
          <w:tcPr>
            <w:tcW w:w="2126" w:type="dxa"/>
            <w:vMerge w:val="restart"/>
            <w:tcBorders>
              <w:top w:val="single" w:sz="4" w:space="0" w:color="auto"/>
              <w:left w:val="single" w:sz="4" w:space="0" w:color="auto"/>
              <w:right w:val="single" w:sz="4" w:space="0" w:color="auto"/>
            </w:tcBorders>
          </w:tcPr>
          <w:p w14:paraId="124F28E2" w14:textId="77777777" w:rsidR="004040C3" w:rsidRPr="0054321B" w:rsidRDefault="004040C3">
            <w:pPr>
              <w:adjustRightInd w:val="0"/>
              <w:spacing w:line="560" w:lineRule="exact"/>
              <w:textAlignment w:val="baseline"/>
              <w:rPr>
                <w:rFonts w:ascii="仿宋_GB2312" w:eastAsia="仿宋_GB2312" w:hAnsi="仿宋_GB2312" w:cs="仿宋_GB2312"/>
                <w:b/>
                <w:sz w:val="32"/>
                <w:szCs w:val="32"/>
              </w:rPr>
            </w:pPr>
          </w:p>
        </w:tc>
        <w:tc>
          <w:tcPr>
            <w:tcW w:w="3260" w:type="dxa"/>
            <w:tcBorders>
              <w:top w:val="single" w:sz="4" w:space="0" w:color="auto"/>
              <w:left w:val="single" w:sz="4" w:space="0" w:color="auto"/>
              <w:bottom w:val="single" w:sz="4" w:space="0" w:color="auto"/>
              <w:right w:val="single" w:sz="4" w:space="0" w:color="auto"/>
            </w:tcBorders>
          </w:tcPr>
          <w:p w14:paraId="01E020B3" w14:textId="77777777" w:rsidR="004040C3" w:rsidRPr="0054321B" w:rsidRDefault="00825354">
            <w:pPr>
              <w:adjustRightInd w:val="0"/>
              <w:spacing w:line="560" w:lineRule="exact"/>
              <w:textAlignment w:val="baseline"/>
              <w:rPr>
                <w:rFonts w:ascii="仿宋_GB2312" w:eastAsia="仿宋_GB2312" w:hAnsi="仿宋_GB2312" w:cs="仿宋_GB2312"/>
                <w:b/>
                <w:sz w:val="32"/>
                <w:szCs w:val="32"/>
              </w:rPr>
            </w:pPr>
            <w:r w:rsidRPr="0054321B">
              <w:rPr>
                <w:rFonts w:ascii="仿宋_GB2312" w:eastAsia="仿宋_GB2312" w:hAnsi="仿宋_GB2312" w:cs="仿宋_GB2312" w:hint="eastAsia"/>
                <w:b/>
                <w:color w:val="000000"/>
                <w:sz w:val="32"/>
                <w:szCs w:val="32"/>
              </w:rPr>
              <w:t>大写：</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0E532828" w14:textId="77777777" w:rsidR="004040C3" w:rsidRPr="0054321B" w:rsidRDefault="004040C3">
            <w:pPr>
              <w:spacing w:line="560" w:lineRule="exact"/>
              <w:ind w:leftChars="135" w:left="283"/>
              <w:jc w:val="center"/>
              <w:rPr>
                <w:rFonts w:ascii="仿宋_GB2312" w:eastAsia="仿宋_GB2312" w:hAnsi="仿宋_GB2312" w:cs="仿宋_GB2312"/>
                <w:b/>
                <w:sz w:val="32"/>
                <w:szCs w:val="32"/>
              </w:rPr>
            </w:pPr>
          </w:p>
        </w:tc>
      </w:tr>
      <w:tr w:rsidR="004040C3" w:rsidRPr="0054321B" w14:paraId="74EA6485" w14:textId="77777777">
        <w:trPr>
          <w:trHeight w:val="1219"/>
        </w:trPr>
        <w:tc>
          <w:tcPr>
            <w:tcW w:w="2122" w:type="dxa"/>
            <w:tcBorders>
              <w:top w:val="single" w:sz="4" w:space="0" w:color="auto"/>
              <w:left w:val="single" w:sz="4" w:space="0" w:color="auto"/>
              <w:bottom w:val="single" w:sz="4" w:space="0" w:color="auto"/>
              <w:right w:val="single" w:sz="4" w:space="0" w:color="auto"/>
            </w:tcBorders>
          </w:tcPr>
          <w:p w14:paraId="31D735C2" w14:textId="77777777" w:rsidR="004040C3" w:rsidRPr="0054321B" w:rsidRDefault="00825354">
            <w:pPr>
              <w:widowControl/>
              <w:rPr>
                <w:rFonts w:ascii="仿宋_GB2312" w:eastAsia="仿宋_GB2312" w:hAnsi="仿宋_GB2312" w:cs="仿宋_GB2312"/>
                <w:b/>
                <w:sz w:val="32"/>
                <w:szCs w:val="32"/>
              </w:rPr>
            </w:pPr>
            <w:r w:rsidRPr="0054321B">
              <w:rPr>
                <w:rFonts w:ascii="仿宋_GB2312" w:eastAsia="仿宋_GB2312" w:hAnsi="仿宋_GB2312" w:cs="仿宋_GB2312" w:hint="eastAsia"/>
                <w:b/>
                <w:color w:val="000000"/>
                <w:sz w:val="32"/>
                <w:szCs w:val="32"/>
              </w:rPr>
              <w:t>小写：</w:t>
            </w:r>
          </w:p>
        </w:tc>
        <w:tc>
          <w:tcPr>
            <w:tcW w:w="2126" w:type="dxa"/>
            <w:vMerge/>
            <w:tcBorders>
              <w:left w:val="single" w:sz="4" w:space="0" w:color="auto"/>
              <w:bottom w:val="single" w:sz="4" w:space="0" w:color="auto"/>
              <w:right w:val="single" w:sz="4" w:space="0" w:color="auto"/>
            </w:tcBorders>
          </w:tcPr>
          <w:p w14:paraId="283620E1" w14:textId="77777777" w:rsidR="004040C3" w:rsidRPr="0054321B" w:rsidRDefault="004040C3">
            <w:pPr>
              <w:adjustRightInd w:val="0"/>
              <w:spacing w:line="560" w:lineRule="exact"/>
              <w:textAlignment w:val="baseline"/>
              <w:rPr>
                <w:rFonts w:ascii="仿宋_GB2312" w:eastAsia="仿宋_GB2312" w:hAnsi="仿宋_GB2312" w:cs="仿宋_GB2312"/>
                <w:b/>
                <w:sz w:val="32"/>
                <w:szCs w:val="32"/>
              </w:rPr>
            </w:pPr>
          </w:p>
        </w:tc>
        <w:tc>
          <w:tcPr>
            <w:tcW w:w="3260" w:type="dxa"/>
            <w:tcBorders>
              <w:top w:val="single" w:sz="4" w:space="0" w:color="auto"/>
              <w:left w:val="single" w:sz="4" w:space="0" w:color="auto"/>
              <w:bottom w:val="single" w:sz="4" w:space="0" w:color="auto"/>
              <w:right w:val="single" w:sz="4" w:space="0" w:color="auto"/>
            </w:tcBorders>
          </w:tcPr>
          <w:p w14:paraId="3F982391" w14:textId="77777777" w:rsidR="004040C3" w:rsidRPr="0054321B" w:rsidRDefault="00825354">
            <w:pPr>
              <w:adjustRightInd w:val="0"/>
              <w:spacing w:line="560" w:lineRule="exact"/>
              <w:textAlignment w:val="baseline"/>
              <w:rPr>
                <w:rFonts w:ascii="仿宋_GB2312" w:eastAsia="仿宋_GB2312" w:hAnsi="仿宋_GB2312" w:cs="仿宋_GB2312"/>
                <w:b/>
                <w:sz w:val="32"/>
                <w:szCs w:val="32"/>
              </w:rPr>
            </w:pPr>
            <w:r w:rsidRPr="0054321B">
              <w:rPr>
                <w:rFonts w:ascii="仿宋_GB2312" w:eastAsia="仿宋_GB2312" w:hAnsi="仿宋_GB2312" w:cs="仿宋_GB2312" w:hint="eastAsia"/>
                <w:b/>
                <w:color w:val="000000"/>
                <w:sz w:val="32"/>
                <w:szCs w:val="32"/>
              </w:rPr>
              <w:t>小写：</w:t>
            </w:r>
          </w:p>
        </w:tc>
        <w:tc>
          <w:tcPr>
            <w:tcW w:w="1843" w:type="dxa"/>
            <w:vMerge/>
            <w:tcBorders>
              <w:top w:val="single" w:sz="4" w:space="0" w:color="auto"/>
              <w:left w:val="single" w:sz="4" w:space="0" w:color="auto"/>
              <w:bottom w:val="single" w:sz="4" w:space="0" w:color="auto"/>
              <w:right w:val="single" w:sz="4" w:space="0" w:color="auto"/>
            </w:tcBorders>
            <w:vAlign w:val="center"/>
          </w:tcPr>
          <w:p w14:paraId="4A99449F" w14:textId="77777777" w:rsidR="004040C3" w:rsidRPr="0054321B" w:rsidRDefault="004040C3">
            <w:pPr>
              <w:widowControl/>
              <w:jc w:val="left"/>
              <w:rPr>
                <w:rFonts w:ascii="仿宋_GB2312" w:eastAsia="仿宋_GB2312" w:hAnsi="仿宋_GB2312" w:cs="仿宋_GB2312"/>
                <w:b/>
                <w:sz w:val="32"/>
                <w:szCs w:val="32"/>
              </w:rPr>
            </w:pPr>
          </w:p>
        </w:tc>
      </w:tr>
      <w:tr w:rsidR="004040C3" w:rsidRPr="0054321B" w14:paraId="4C8A0299" w14:textId="77777777">
        <w:trPr>
          <w:cantSplit/>
          <w:trHeight w:val="2200"/>
        </w:trPr>
        <w:tc>
          <w:tcPr>
            <w:tcW w:w="9351" w:type="dxa"/>
            <w:gridSpan w:val="4"/>
            <w:tcBorders>
              <w:top w:val="single" w:sz="4" w:space="0" w:color="auto"/>
              <w:left w:val="single" w:sz="4" w:space="0" w:color="auto"/>
              <w:bottom w:val="single" w:sz="4" w:space="0" w:color="auto"/>
              <w:right w:val="single" w:sz="4" w:space="0" w:color="auto"/>
            </w:tcBorders>
          </w:tcPr>
          <w:p w14:paraId="5F1F3D92" w14:textId="77777777" w:rsidR="004040C3" w:rsidRPr="0054321B" w:rsidRDefault="00825354">
            <w:pPr>
              <w:spacing w:line="560" w:lineRule="exact"/>
              <w:rPr>
                <w:rFonts w:ascii="仿宋_GB2312" w:eastAsia="仿宋_GB2312" w:hAnsi="仿宋_GB2312" w:cs="仿宋_GB2312"/>
                <w:b/>
                <w:sz w:val="32"/>
                <w:szCs w:val="32"/>
              </w:rPr>
            </w:pPr>
            <w:r w:rsidRPr="0054321B">
              <w:rPr>
                <w:rFonts w:ascii="仿宋_GB2312" w:eastAsia="仿宋_GB2312" w:hAnsi="仿宋_GB2312" w:cs="仿宋_GB2312" w:hint="eastAsia"/>
                <w:b/>
                <w:sz w:val="32"/>
                <w:szCs w:val="32"/>
              </w:rPr>
              <w:t>最终确定的质量保证及服务承诺：</w:t>
            </w:r>
          </w:p>
        </w:tc>
      </w:tr>
    </w:tbl>
    <w:p w14:paraId="65928B62" w14:textId="77777777" w:rsidR="004040C3" w:rsidRPr="0054321B" w:rsidRDefault="00825354">
      <w:pPr>
        <w:autoSpaceDE w:val="0"/>
        <w:autoSpaceDN w:val="0"/>
        <w:adjustRightInd w:val="0"/>
        <w:spacing w:line="560" w:lineRule="exact"/>
        <w:jc w:val="lef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注：此表无需装订在响应文件中，供应商事先须盖章、签字。在磋商期间，由磋商小组确定合格的供应商后提交。</w:t>
      </w:r>
    </w:p>
    <w:p w14:paraId="41FA2CB5" w14:textId="77777777" w:rsidR="004040C3" w:rsidRPr="0054321B" w:rsidRDefault="004040C3">
      <w:pPr>
        <w:autoSpaceDE w:val="0"/>
        <w:autoSpaceDN w:val="0"/>
        <w:adjustRightInd w:val="0"/>
        <w:spacing w:line="560" w:lineRule="exact"/>
        <w:jc w:val="left"/>
        <w:rPr>
          <w:rFonts w:ascii="仿宋_GB2312" w:eastAsia="仿宋_GB2312" w:hAnsi="仿宋_GB2312" w:cs="仿宋_GB2312"/>
          <w:bCs/>
          <w:color w:val="000000"/>
          <w:sz w:val="32"/>
          <w:szCs w:val="32"/>
        </w:rPr>
      </w:pPr>
    </w:p>
    <w:p w14:paraId="3591EA21" w14:textId="77777777" w:rsidR="004040C3" w:rsidRPr="0054321B" w:rsidRDefault="00825354">
      <w:pPr>
        <w:autoSpaceDE w:val="0"/>
        <w:autoSpaceDN w:val="0"/>
        <w:adjustRightInd w:val="0"/>
        <w:spacing w:line="560" w:lineRule="exact"/>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单位名称：</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（公章）</w:t>
      </w:r>
    </w:p>
    <w:p w14:paraId="39CFCDAE" w14:textId="77777777" w:rsidR="004040C3" w:rsidRPr="0054321B" w:rsidRDefault="00825354">
      <w:pPr>
        <w:spacing w:line="560" w:lineRule="exact"/>
        <w:ind w:firstLineChars="200" w:firstLine="640"/>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法定代表人或委托代理人：</w:t>
      </w:r>
      <w:r w:rsidRPr="0054321B">
        <w:rPr>
          <w:rFonts w:ascii="仿宋_GB2312" w:eastAsia="仿宋_GB2312" w:hAnsi="仿宋_GB2312" w:cs="仿宋_GB2312" w:hint="eastAsia"/>
          <w:bCs/>
          <w:color w:val="000000"/>
          <w:sz w:val="32"/>
          <w:szCs w:val="32"/>
          <w:u w:val="single"/>
        </w:rPr>
        <w:t xml:space="preserve">       </w:t>
      </w:r>
      <w:r w:rsidRPr="0054321B">
        <w:rPr>
          <w:rFonts w:ascii="仿宋_GB2312" w:eastAsia="仿宋_GB2312" w:hAnsi="仿宋_GB2312" w:cs="仿宋_GB2312" w:hint="eastAsia"/>
          <w:bCs/>
          <w:color w:val="000000"/>
          <w:sz w:val="32"/>
          <w:szCs w:val="32"/>
        </w:rPr>
        <w:t>（签字或盖章）</w:t>
      </w:r>
    </w:p>
    <w:p w14:paraId="74124FF1" w14:textId="77777777" w:rsidR="004040C3" w:rsidRPr="0054321B" w:rsidRDefault="00825354">
      <w:pPr>
        <w:spacing w:line="560" w:lineRule="exact"/>
        <w:ind w:firstLineChars="200" w:firstLine="640"/>
        <w:jc w:val="right"/>
        <w:rPr>
          <w:rFonts w:ascii="仿宋_GB2312" w:eastAsia="仿宋_GB2312" w:hAnsi="仿宋_GB2312" w:cs="仿宋_GB2312"/>
          <w:bCs/>
          <w:color w:val="000000"/>
          <w:sz w:val="32"/>
          <w:szCs w:val="32"/>
        </w:rPr>
      </w:pPr>
      <w:r w:rsidRPr="0054321B">
        <w:rPr>
          <w:rFonts w:ascii="仿宋_GB2312" w:eastAsia="仿宋_GB2312" w:hAnsi="仿宋_GB2312" w:cs="仿宋_GB2312" w:hint="eastAsia"/>
          <w:bCs/>
          <w:color w:val="000000"/>
          <w:sz w:val="32"/>
          <w:szCs w:val="32"/>
        </w:rPr>
        <w:t>年   月  日</w:t>
      </w:r>
    </w:p>
    <w:p w14:paraId="7D91D88B" w14:textId="77777777" w:rsidR="004040C3" w:rsidRPr="0054321B" w:rsidRDefault="00825354">
      <w:pPr>
        <w:rPr>
          <w:rFonts w:ascii="宋体" w:hAnsi="宋体"/>
          <w:b/>
          <w:color w:val="000000"/>
          <w:sz w:val="24"/>
        </w:rPr>
      </w:pPr>
      <w:r w:rsidRPr="0054321B">
        <w:rPr>
          <w:rFonts w:ascii="宋体" w:hAnsi="宋体" w:hint="eastAsia"/>
          <w:b/>
          <w:color w:val="000000"/>
          <w:sz w:val="24"/>
        </w:rPr>
        <w:br w:type="page"/>
      </w:r>
    </w:p>
    <w:p w14:paraId="5F2D4069" w14:textId="77777777" w:rsidR="004040C3" w:rsidRPr="0054321B" w:rsidRDefault="00825354">
      <w:pPr>
        <w:pStyle w:val="1"/>
        <w:adjustRightInd w:val="0"/>
        <w:snapToGrid w:val="0"/>
        <w:spacing w:beforeLines="50" w:before="156" w:line="560" w:lineRule="exact"/>
        <w:rPr>
          <w:rFonts w:ascii="华文中宋" w:eastAsia="华文中宋" w:hAnsi="华文中宋" w:cs="华文中宋"/>
          <w:b w:val="0"/>
          <w:bCs w:val="0"/>
          <w:sz w:val="44"/>
          <w:szCs w:val="44"/>
        </w:rPr>
      </w:pPr>
      <w:bookmarkStart w:id="547" w:name="_Toc376936766"/>
      <w:bookmarkStart w:id="548" w:name="_Toc7329_WPSOffice_Level1"/>
      <w:bookmarkStart w:id="549" w:name="_Toc24112_WPSOffice_Level1"/>
      <w:bookmarkStart w:id="550" w:name="_Toc5169"/>
      <w:bookmarkStart w:id="551" w:name="_Toc172644329"/>
      <w:bookmarkStart w:id="552" w:name="_Toc23722_WPSOffice_Level1"/>
      <w:bookmarkStart w:id="553" w:name="_Toc416183225"/>
      <w:bookmarkStart w:id="554" w:name="_Toc16779_WPSOffice_Level1"/>
      <w:bookmarkStart w:id="555" w:name="_Toc23740"/>
      <w:bookmarkStart w:id="556" w:name="_Toc16082_WPSOffice_Level1"/>
      <w:bookmarkStart w:id="557" w:name="_Toc12949996"/>
      <w:bookmarkStart w:id="558" w:name="_Toc5233"/>
      <w:bookmarkStart w:id="559" w:name="_Toc27557_WPSOffice_Level1"/>
      <w:r w:rsidRPr="0054321B">
        <w:rPr>
          <w:rFonts w:ascii="华文中宋" w:eastAsia="华文中宋" w:hAnsi="华文中宋" w:cs="华文中宋" w:hint="eastAsia"/>
          <w:b w:val="0"/>
          <w:bCs w:val="0"/>
          <w:sz w:val="44"/>
          <w:szCs w:val="44"/>
        </w:rPr>
        <w:lastRenderedPageBreak/>
        <w:t xml:space="preserve">第五部分 </w:t>
      </w:r>
      <w:bookmarkEnd w:id="547"/>
      <w:r w:rsidRPr="0054321B">
        <w:rPr>
          <w:rFonts w:ascii="华文中宋" w:eastAsia="华文中宋" w:hAnsi="华文中宋" w:cs="华文中宋" w:hint="eastAsia"/>
          <w:b w:val="0"/>
          <w:bCs w:val="0"/>
          <w:sz w:val="44"/>
          <w:szCs w:val="44"/>
        </w:rPr>
        <w:t>青海省政府采购项目合同书范本</w:t>
      </w:r>
      <w:bookmarkEnd w:id="548"/>
      <w:bookmarkEnd w:id="549"/>
      <w:bookmarkEnd w:id="550"/>
      <w:bookmarkEnd w:id="551"/>
    </w:p>
    <w:p w14:paraId="660CD5FB" w14:textId="77777777" w:rsidR="004040C3" w:rsidRPr="0054321B" w:rsidRDefault="00825354">
      <w:pPr>
        <w:jc w:val="center"/>
        <w:rPr>
          <w:rFonts w:ascii="华文中宋" w:eastAsia="华文中宋" w:hAnsi="华文中宋" w:cs="华文中宋"/>
          <w:b/>
          <w:bCs/>
          <w:sz w:val="44"/>
          <w:szCs w:val="44"/>
        </w:rPr>
      </w:pPr>
      <w:bookmarkStart w:id="560" w:name="_Toc22776_WPSOffice_Level1"/>
      <w:bookmarkStart w:id="561" w:name="_Toc32639"/>
      <w:bookmarkStart w:id="562" w:name="_Toc29785_WPSOffice_Level1"/>
      <w:r w:rsidRPr="0054321B">
        <w:rPr>
          <w:rFonts w:ascii="华文中宋" w:eastAsia="华文中宋" w:hAnsi="华文中宋" w:cs="华文中宋" w:hint="eastAsia"/>
          <w:sz w:val="44"/>
          <w:szCs w:val="44"/>
        </w:rPr>
        <w:t>（货物类）</w:t>
      </w:r>
      <w:bookmarkEnd w:id="552"/>
      <w:bookmarkEnd w:id="553"/>
      <w:bookmarkEnd w:id="554"/>
      <w:bookmarkEnd w:id="555"/>
      <w:bookmarkEnd w:id="556"/>
      <w:bookmarkEnd w:id="557"/>
      <w:bookmarkEnd w:id="558"/>
      <w:bookmarkEnd w:id="559"/>
      <w:bookmarkEnd w:id="560"/>
      <w:bookmarkEnd w:id="561"/>
      <w:bookmarkEnd w:id="562"/>
    </w:p>
    <w:p w14:paraId="1579F639" w14:textId="77777777" w:rsidR="004040C3" w:rsidRPr="0054321B" w:rsidRDefault="004040C3">
      <w:pPr>
        <w:rPr>
          <w:rFonts w:ascii="宋体" w:hAnsi="宋体"/>
          <w:bCs/>
          <w:szCs w:val="21"/>
        </w:rPr>
      </w:pPr>
      <w:bookmarkStart w:id="563" w:name="_Toc373936315"/>
      <w:bookmarkStart w:id="564" w:name="_Toc373954603"/>
      <w:bookmarkStart w:id="565" w:name="_Toc375576842"/>
    </w:p>
    <w:p w14:paraId="02E79BBD" w14:textId="77777777" w:rsidR="004040C3" w:rsidRPr="0054321B" w:rsidRDefault="004040C3">
      <w:pPr>
        <w:rPr>
          <w:rFonts w:ascii="宋体" w:hAnsi="宋体"/>
          <w:bCs/>
          <w:szCs w:val="21"/>
        </w:rPr>
      </w:pPr>
    </w:p>
    <w:p w14:paraId="0A4E4987" w14:textId="77777777" w:rsidR="004040C3" w:rsidRPr="0054321B" w:rsidRDefault="004040C3">
      <w:pPr>
        <w:rPr>
          <w:rFonts w:ascii="宋体" w:hAnsi="宋体"/>
          <w:bCs/>
          <w:szCs w:val="21"/>
        </w:rPr>
      </w:pPr>
    </w:p>
    <w:p w14:paraId="7867656E" w14:textId="77777777" w:rsidR="004040C3" w:rsidRPr="0054321B" w:rsidRDefault="004040C3">
      <w:pPr>
        <w:rPr>
          <w:rFonts w:ascii="宋体" w:hAnsi="宋体"/>
          <w:bCs/>
          <w:szCs w:val="21"/>
        </w:rPr>
      </w:pPr>
    </w:p>
    <w:p w14:paraId="31AB364C" w14:textId="77777777" w:rsidR="004040C3" w:rsidRPr="0054321B" w:rsidRDefault="004040C3">
      <w:pPr>
        <w:rPr>
          <w:rFonts w:ascii="宋体" w:hAnsi="宋体"/>
          <w:bCs/>
          <w:szCs w:val="21"/>
        </w:rPr>
      </w:pPr>
    </w:p>
    <w:p w14:paraId="104ECA38" w14:textId="77777777" w:rsidR="004040C3" w:rsidRPr="0054321B" w:rsidRDefault="004040C3">
      <w:pPr>
        <w:rPr>
          <w:rFonts w:ascii="宋体" w:hAnsi="宋体"/>
          <w:bCs/>
          <w:szCs w:val="21"/>
        </w:rPr>
      </w:pPr>
    </w:p>
    <w:p w14:paraId="39B07A32" w14:textId="77777777" w:rsidR="004040C3" w:rsidRPr="0054321B" w:rsidRDefault="004040C3">
      <w:pPr>
        <w:rPr>
          <w:rFonts w:ascii="宋体" w:hAnsi="宋体"/>
          <w:bCs/>
          <w:szCs w:val="21"/>
        </w:rPr>
      </w:pPr>
    </w:p>
    <w:p w14:paraId="424C9E51" w14:textId="77777777" w:rsidR="004040C3" w:rsidRPr="0054321B" w:rsidRDefault="00825354">
      <w:pPr>
        <w:keepNext/>
        <w:keepLines/>
        <w:widowControl/>
        <w:snapToGrid w:val="0"/>
        <w:spacing w:beforeLines="50" w:before="156" w:line="560" w:lineRule="exact"/>
        <w:jc w:val="center"/>
        <w:rPr>
          <w:rFonts w:ascii="华文中宋" w:eastAsia="华文中宋" w:hAnsi="华文中宋" w:cs="华文中宋"/>
          <w:bCs/>
          <w:color w:val="000000"/>
          <w:kern w:val="28"/>
          <w:sz w:val="32"/>
          <w:szCs w:val="32"/>
        </w:rPr>
      </w:pPr>
      <w:bookmarkStart w:id="566" w:name="_Toc10999_WPSOffice_Level1"/>
      <w:bookmarkStart w:id="567" w:name="_Toc8067_WPSOffice_Level1"/>
      <w:bookmarkStart w:id="568" w:name="_Toc3676_WPSOffice_Level1"/>
      <w:bookmarkStart w:id="569" w:name="_Toc416183226"/>
      <w:bookmarkStart w:id="570" w:name="_Toc12949997"/>
      <w:bookmarkStart w:id="571" w:name="_Toc9715"/>
      <w:bookmarkStart w:id="572" w:name="_Toc4308"/>
      <w:bookmarkStart w:id="573" w:name="_Toc31604_WPSOffice_Level1"/>
      <w:bookmarkStart w:id="574" w:name="_Toc9152_WPSOffice_Level1"/>
      <w:bookmarkEnd w:id="563"/>
      <w:bookmarkEnd w:id="564"/>
      <w:bookmarkEnd w:id="565"/>
      <w:r w:rsidRPr="0054321B">
        <w:rPr>
          <w:rFonts w:ascii="华文中宋" w:eastAsia="华文中宋" w:hAnsi="华文中宋" w:cs="华文中宋" w:hint="eastAsia"/>
          <w:bCs/>
          <w:color w:val="000000"/>
          <w:kern w:val="28"/>
          <w:sz w:val="32"/>
          <w:szCs w:val="32"/>
        </w:rPr>
        <w:t>青海省政府采购项目合同书</w:t>
      </w:r>
      <w:bookmarkEnd w:id="566"/>
      <w:bookmarkEnd w:id="567"/>
      <w:bookmarkEnd w:id="568"/>
      <w:bookmarkEnd w:id="569"/>
      <w:bookmarkEnd w:id="570"/>
      <w:bookmarkEnd w:id="571"/>
      <w:bookmarkEnd w:id="572"/>
      <w:bookmarkEnd w:id="573"/>
      <w:bookmarkEnd w:id="574"/>
    </w:p>
    <w:p w14:paraId="10624E37" w14:textId="77777777" w:rsidR="004040C3" w:rsidRPr="0054321B" w:rsidRDefault="004040C3">
      <w:pPr>
        <w:spacing w:beforeLines="50" w:before="156" w:line="560" w:lineRule="exact"/>
        <w:ind w:firstLineChars="200" w:firstLine="640"/>
        <w:jc w:val="center"/>
        <w:rPr>
          <w:rFonts w:ascii="华文中宋" w:eastAsia="华文中宋" w:hAnsi="华文中宋" w:cs="华文中宋"/>
          <w:bCs/>
          <w:color w:val="000000"/>
          <w:sz w:val="32"/>
          <w:szCs w:val="32"/>
        </w:rPr>
      </w:pPr>
    </w:p>
    <w:p w14:paraId="265F3DB8" w14:textId="77777777" w:rsidR="004040C3" w:rsidRPr="0054321B" w:rsidRDefault="004040C3">
      <w:pPr>
        <w:spacing w:beforeLines="50" w:before="156" w:line="560" w:lineRule="exact"/>
        <w:ind w:firstLineChars="200" w:firstLine="640"/>
        <w:jc w:val="center"/>
        <w:rPr>
          <w:rFonts w:ascii="华文中宋" w:eastAsia="华文中宋" w:hAnsi="华文中宋" w:cs="华文中宋"/>
          <w:bCs/>
          <w:color w:val="000000"/>
          <w:sz w:val="32"/>
          <w:szCs w:val="32"/>
        </w:rPr>
      </w:pPr>
    </w:p>
    <w:p w14:paraId="2ECF75FD" w14:textId="77777777" w:rsidR="004040C3" w:rsidRPr="0054321B" w:rsidRDefault="004040C3">
      <w:pPr>
        <w:spacing w:beforeLines="50" w:before="156" w:line="560" w:lineRule="exact"/>
        <w:ind w:firstLineChars="200" w:firstLine="640"/>
        <w:jc w:val="center"/>
        <w:rPr>
          <w:rFonts w:ascii="华文中宋" w:eastAsia="华文中宋" w:hAnsi="华文中宋" w:cs="华文中宋"/>
          <w:bCs/>
          <w:color w:val="000000"/>
          <w:sz w:val="32"/>
          <w:szCs w:val="32"/>
        </w:rPr>
      </w:pPr>
    </w:p>
    <w:p w14:paraId="67EE42F3" w14:textId="77777777" w:rsidR="004040C3" w:rsidRPr="0054321B" w:rsidRDefault="004040C3">
      <w:pPr>
        <w:spacing w:beforeLines="50" w:before="156" w:line="560" w:lineRule="exact"/>
        <w:ind w:firstLineChars="200" w:firstLine="640"/>
        <w:jc w:val="center"/>
        <w:rPr>
          <w:rFonts w:ascii="华文中宋" w:eastAsia="华文中宋" w:hAnsi="华文中宋" w:cs="华文中宋"/>
          <w:bCs/>
          <w:color w:val="000000"/>
          <w:sz w:val="32"/>
          <w:szCs w:val="32"/>
        </w:rPr>
      </w:pPr>
    </w:p>
    <w:p w14:paraId="3A8B4E87" w14:textId="77777777" w:rsidR="004040C3" w:rsidRPr="0054321B" w:rsidRDefault="00825354">
      <w:pPr>
        <w:spacing w:beforeLines="50" w:before="156" w:line="560" w:lineRule="exact"/>
        <w:ind w:firstLineChars="200" w:firstLine="640"/>
        <w:rPr>
          <w:rFonts w:ascii="华文中宋" w:eastAsia="华文中宋" w:hAnsi="华文中宋" w:cs="华文中宋"/>
          <w:bCs/>
          <w:color w:val="000000"/>
          <w:sz w:val="32"/>
          <w:szCs w:val="32"/>
          <w:u w:val="single"/>
        </w:rPr>
      </w:pPr>
      <w:bookmarkStart w:id="575" w:name="_Toc23548_WPSOffice_Level1"/>
      <w:bookmarkStart w:id="576" w:name="_Toc23338_WPSOffice_Level1"/>
      <w:bookmarkStart w:id="577" w:name="_Toc18140_WPSOffice_Level1"/>
      <w:bookmarkStart w:id="578" w:name="_Toc19373_WPSOffice_Level1"/>
      <w:r w:rsidRPr="0054321B">
        <w:rPr>
          <w:rFonts w:ascii="华文中宋" w:eastAsia="华文中宋" w:hAnsi="华文中宋" w:cs="华文中宋" w:hint="eastAsia"/>
          <w:bCs/>
          <w:color w:val="000000"/>
          <w:sz w:val="32"/>
          <w:szCs w:val="32"/>
        </w:rPr>
        <w:t>采购项目名称：</w:t>
      </w:r>
      <w:bookmarkEnd w:id="575"/>
      <w:bookmarkEnd w:id="576"/>
      <w:bookmarkEnd w:id="577"/>
      <w:bookmarkEnd w:id="578"/>
      <w:r w:rsidRPr="0054321B">
        <w:rPr>
          <w:rFonts w:ascii="华文中宋" w:eastAsia="华文中宋" w:hAnsi="华文中宋" w:cs="华文中宋" w:hint="eastAsia"/>
          <w:bCs/>
          <w:color w:val="000000"/>
          <w:sz w:val="32"/>
          <w:szCs w:val="32"/>
          <w:u w:val="single"/>
        </w:rPr>
        <w:t xml:space="preserve">                                  </w:t>
      </w:r>
    </w:p>
    <w:p w14:paraId="0D505A40" w14:textId="77777777" w:rsidR="004040C3" w:rsidRPr="0054321B" w:rsidRDefault="00825354">
      <w:pPr>
        <w:spacing w:beforeLines="50" w:before="156" w:line="560" w:lineRule="exact"/>
        <w:ind w:firstLineChars="200" w:firstLine="640"/>
        <w:rPr>
          <w:rFonts w:ascii="华文中宋" w:eastAsia="华文中宋" w:hAnsi="华文中宋" w:cs="华文中宋"/>
          <w:bCs/>
          <w:color w:val="000000"/>
          <w:sz w:val="32"/>
          <w:szCs w:val="32"/>
          <w:u w:val="single"/>
        </w:rPr>
      </w:pPr>
      <w:bookmarkStart w:id="579" w:name="_Toc2957_WPSOffice_Level1"/>
      <w:bookmarkStart w:id="580" w:name="_Toc2770_WPSOffice_Level1"/>
      <w:bookmarkStart w:id="581" w:name="_Toc19950_WPSOffice_Level1"/>
      <w:bookmarkStart w:id="582" w:name="_Toc20437_WPSOffice_Level1"/>
      <w:r w:rsidRPr="0054321B">
        <w:rPr>
          <w:rFonts w:ascii="华文中宋" w:eastAsia="华文中宋" w:hAnsi="华文中宋" w:cs="华文中宋" w:hint="eastAsia"/>
          <w:bCs/>
          <w:color w:val="000000"/>
          <w:sz w:val="32"/>
          <w:szCs w:val="32"/>
        </w:rPr>
        <w:t>采购项目编号：</w:t>
      </w:r>
      <w:bookmarkEnd w:id="579"/>
      <w:bookmarkEnd w:id="580"/>
      <w:bookmarkEnd w:id="581"/>
      <w:bookmarkEnd w:id="582"/>
      <w:r w:rsidRPr="0054321B">
        <w:rPr>
          <w:rFonts w:ascii="华文中宋" w:eastAsia="华文中宋" w:hAnsi="华文中宋" w:cs="华文中宋" w:hint="eastAsia"/>
          <w:bCs/>
          <w:color w:val="000000"/>
          <w:sz w:val="32"/>
          <w:szCs w:val="32"/>
          <w:u w:val="single"/>
        </w:rPr>
        <w:t xml:space="preserve">                                  </w:t>
      </w:r>
      <w:r w:rsidRPr="0054321B">
        <w:rPr>
          <w:rFonts w:ascii="华文中宋" w:eastAsia="华文中宋" w:hAnsi="华文中宋" w:cs="华文中宋" w:hint="eastAsia"/>
          <w:bCs/>
          <w:color w:val="000000"/>
          <w:sz w:val="32"/>
          <w:szCs w:val="32"/>
        </w:rPr>
        <w:t xml:space="preserve">                                              </w:t>
      </w:r>
    </w:p>
    <w:p w14:paraId="5EA30E7B" w14:textId="73E7B7EE" w:rsidR="004040C3" w:rsidRPr="0054321B" w:rsidRDefault="00825354">
      <w:pPr>
        <w:spacing w:beforeLines="50" w:before="156" w:line="560" w:lineRule="exact"/>
        <w:ind w:firstLineChars="200" w:firstLine="640"/>
        <w:rPr>
          <w:rFonts w:ascii="华文中宋" w:eastAsia="华文中宋" w:hAnsi="华文中宋" w:cs="华文中宋"/>
          <w:bCs/>
          <w:color w:val="000000"/>
          <w:sz w:val="32"/>
          <w:szCs w:val="32"/>
        </w:rPr>
      </w:pPr>
      <w:bookmarkStart w:id="583" w:name="_Toc19490_WPSOffice_Level1"/>
      <w:bookmarkStart w:id="584" w:name="_Toc3022_WPSOffice_Level1"/>
      <w:bookmarkStart w:id="585" w:name="_Toc1998_WPSOffice_Level1"/>
      <w:bookmarkStart w:id="586" w:name="_Toc31508_WPSOffice_Level1"/>
      <w:r w:rsidRPr="0054321B">
        <w:rPr>
          <w:rFonts w:ascii="华文中宋" w:eastAsia="华文中宋" w:hAnsi="华文中宋" w:cs="华文中宋" w:hint="eastAsia"/>
          <w:bCs/>
          <w:color w:val="000000"/>
          <w:sz w:val="32"/>
          <w:szCs w:val="32"/>
        </w:rPr>
        <w:t>采购合同编号：</w:t>
      </w:r>
      <w:bookmarkEnd w:id="583"/>
      <w:bookmarkEnd w:id="584"/>
      <w:bookmarkEnd w:id="585"/>
      <w:bookmarkEnd w:id="586"/>
      <w:sdt>
        <w:sdtPr>
          <w:rPr>
            <w:rFonts w:ascii="华文中宋" w:eastAsia="华文中宋" w:hAnsi="华文中宋" w:cs="华文中宋" w:hint="eastAsia"/>
            <w:bCs/>
            <w:color w:val="000000"/>
            <w:sz w:val="32"/>
            <w:szCs w:val="32"/>
            <w:u w:val="single"/>
          </w:rPr>
          <w:alias w:val="合同编号"/>
          <w:tag w:val="合同编号"/>
          <w:id w:val="-536582300"/>
          <w:placeholder>
            <w:docPart w:val="DefaultPlaceholder_-1854013440"/>
          </w:placeholder>
        </w:sdtPr>
        <w:sdtEndPr/>
        <w:sdtContent>
          <w:r w:rsidRPr="0054321B">
            <w:rPr>
              <w:rFonts w:ascii="华文中宋" w:eastAsia="华文中宋" w:hAnsi="华文中宋" w:cs="华文中宋" w:hint="eastAsia"/>
              <w:bCs/>
              <w:color w:val="000000"/>
              <w:sz w:val="32"/>
              <w:szCs w:val="32"/>
              <w:u w:val="single"/>
            </w:rPr>
            <w:t>QHZK-202</w:t>
          </w:r>
          <w:r w:rsidR="00275E98" w:rsidRPr="0054321B">
            <w:rPr>
              <w:rFonts w:ascii="华文中宋" w:eastAsia="华文中宋" w:hAnsi="华文中宋" w:cs="华文中宋"/>
              <w:bCs/>
              <w:color w:val="000000"/>
              <w:sz w:val="32"/>
              <w:szCs w:val="32"/>
              <w:u w:val="single"/>
            </w:rPr>
            <w:t>4</w:t>
          </w:r>
          <w:r w:rsidRPr="0054321B">
            <w:rPr>
              <w:rFonts w:ascii="华文中宋" w:eastAsia="华文中宋" w:hAnsi="华文中宋" w:cs="华文中宋" w:hint="eastAsia"/>
              <w:bCs/>
              <w:color w:val="000000"/>
              <w:sz w:val="32"/>
              <w:szCs w:val="32"/>
              <w:u w:val="single"/>
            </w:rPr>
            <w:t>-</w:t>
          </w:r>
          <w:r w:rsidRPr="0054321B">
            <w:rPr>
              <w:rFonts w:ascii="华文中宋" w:eastAsia="华文中宋" w:hAnsi="华文中宋" w:cs="华文中宋"/>
              <w:bCs/>
              <w:color w:val="000000"/>
              <w:sz w:val="32"/>
              <w:szCs w:val="32"/>
              <w:u w:val="single"/>
            </w:rPr>
            <w:t>0</w:t>
          </w:r>
          <w:r w:rsidR="00275E98" w:rsidRPr="0054321B">
            <w:rPr>
              <w:rFonts w:ascii="华文中宋" w:eastAsia="华文中宋" w:hAnsi="华文中宋" w:cs="华文中宋"/>
              <w:bCs/>
              <w:color w:val="000000"/>
              <w:sz w:val="32"/>
              <w:szCs w:val="32"/>
              <w:u w:val="single"/>
            </w:rPr>
            <w:t>3</w:t>
          </w:r>
          <w:r w:rsidRPr="0054321B">
            <w:rPr>
              <w:rFonts w:ascii="华文中宋" w:eastAsia="华文中宋" w:hAnsi="华文中宋" w:cs="华文中宋"/>
              <w:bCs/>
              <w:color w:val="000000"/>
              <w:sz w:val="32"/>
              <w:szCs w:val="32"/>
              <w:u w:val="single"/>
            </w:rPr>
            <w:t>3</w:t>
          </w:r>
        </w:sdtContent>
      </w:sdt>
      <w:r w:rsidRPr="0054321B">
        <w:rPr>
          <w:rFonts w:ascii="华文中宋" w:eastAsia="华文中宋" w:hAnsi="华文中宋" w:cs="华文中宋" w:hint="eastAsia"/>
          <w:bCs/>
          <w:color w:val="000000"/>
          <w:sz w:val="32"/>
          <w:szCs w:val="32"/>
          <w:u w:val="single"/>
        </w:rPr>
        <w:t xml:space="preserve">                </w:t>
      </w:r>
      <w:r w:rsidRPr="0054321B">
        <w:rPr>
          <w:rFonts w:ascii="华文中宋" w:eastAsia="华文中宋" w:hAnsi="华文中宋" w:cs="华文中宋" w:hint="eastAsia"/>
          <w:bCs/>
          <w:color w:val="000000"/>
          <w:sz w:val="32"/>
          <w:szCs w:val="32"/>
        </w:rPr>
        <w:t xml:space="preserve">                                                 </w:t>
      </w:r>
    </w:p>
    <w:p w14:paraId="306F7E98" w14:textId="77777777" w:rsidR="004040C3" w:rsidRPr="0054321B" w:rsidRDefault="00825354">
      <w:pPr>
        <w:spacing w:beforeLines="50" w:before="156" w:line="560" w:lineRule="exact"/>
        <w:ind w:firstLineChars="200" w:firstLine="640"/>
        <w:rPr>
          <w:rFonts w:ascii="华文中宋" w:eastAsia="华文中宋" w:hAnsi="华文中宋" w:cs="华文中宋"/>
          <w:bCs/>
          <w:color w:val="000000"/>
          <w:sz w:val="32"/>
          <w:szCs w:val="32"/>
        </w:rPr>
      </w:pPr>
      <w:bookmarkStart w:id="587" w:name="_Toc24942_WPSOffice_Level1"/>
      <w:bookmarkStart w:id="588" w:name="_Toc5994_WPSOffice_Level1"/>
      <w:bookmarkStart w:id="589" w:name="_Toc8063_WPSOffice_Level1"/>
      <w:bookmarkStart w:id="590" w:name="_Toc2711_WPSOffice_Level1"/>
      <w:r w:rsidRPr="0054321B">
        <w:rPr>
          <w:rFonts w:ascii="华文中宋" w:eastAsia="华文中宋" w:hAnsi="华文中宋" w:cs="华文中宋" w:hint="eastAsia"/>
          <w:bCs/>
          <w:color w:val="000000"/>
          <w:sz w:val="32"/>
          <w:szCs w:val="32"/>
        </w:rPr>
        <w:t>合同金额（人民币）：</w:t>
      </w:r>
      <w:bookmarkEnd w:id="587"/>
      <w:bookmarkEnd w:id="588"/>
      <w:bookmarkEnd w:id="589"/>
      <w:bookmarkEnd w:id="590"/>
      <w:r w:rsidRPr="0054321B">
        <w:rPr>
          <w:rFonts w:ascii="华文中宋" w:eastAsia="华文中宋" w:hAnsi="华文中宋" w:cs="华文中宋" w:hint="eastAsia"/>
          <w:bCs/>
          <w:color w:val="000000"/>
          <w:sz w:val="32"/>
          <w:szCs w:val="32"/>
          <w:u w:val="single"/>
        </w:rPr>
        <w:t xml:space="preserve">                            </w:t>
      </w:r>
      <w:r w:rsidRPr="0054321B">
        <w:rPr>
          <w:rFonts w:ascii="华文中宋" w:eastAsia="华文中宋" w:hAnsi="华文中宋" w:cs="华文中宋" w:hint="eastAsia"/>
          <w:bCs/>
          <w:color w:val="000000"/>
          <w:sz w:val="32"/>
          <w:szCs w:val="32"/>
        </w:rPr>
        <w:t xml:space="preserve">                                   </w:t>
      </w:r>
    </w:p>
    <w:p w14:paraId="40585500" w14:textId="77777777" w:rsidR="004040C3" w:rsidRPr="0054321B" w:rsidRDefault="00825354">
      <w:pPr>
        <w:spacing w:beforeLines="50" w:before="156" w:line="560" w:lineRule="exact"/>
        <w:ind w:firstLineChars="200" w:firstLine="640"/>
        <w:jc w:val="left"/>
        <w:rPr>
          <w:rFonts w:ascii="华文中宋" w:eastAsia="华文中宋" w:hAnsi="华文中宋" w:cs="华文中宋"/>
          <w:bCs/>
          <w:color w:val="000000"/>
          <w:sz w:val="32"/>
          <w:szCs w:val="32"/>
        </w:rPr>
      </w:pPr>
      <w:bookmarkStart w:id="591" w:name="_Toc10610_WPSOffice_Level1"/>
      <w:bookmarkStart w:id="592" w:name="_Toc6126_WPSOffice_Level1"/>
      <w:bookmarkStart w:id="593" w:name="_Toc31793_WPSOffice_Level1"/>
      <w:bookmarkStart w:id="594" w:name="_Toc3522_WPSOffice_Level1"/>
      <w:r w:rsidRPr="0054321B">
        <w:rPr>
          <w:rFonts w:ascii="华文中宋" w:eastAsia="华文中宋" w:hAnsi="华文中宋" w:cs="华文中宋" w:hint="eastAsia"/>
          <w:bCs/>
          <w:color w:val="000000"/>
          <w:sz w:val="32"/>
          <w:szCs w:val="32"/>
        </w:rPr>
        <w:t>采购单位（甲方）：</w:t>
      </w:r>
      <w:r w:rsidRPr="0054321B">
        <w:rPr>
          <w:rFonts w:ascii="华文中宋" w:eastAsia="华文中宋" w:hAnsi="华文中宋" w:cs="华文中宋" w:hint="eastAsia"/>
          <w:bCs/>
          <w:color w:val="000000"/>
          <w:sz w:val="32"/>
          <w:szCs w:val="32"/>
          <w:u w:val="single"/>
        </w:rPr>
        <w:t xml:space="preserve">                        </w:t>
      </w:r>
      <w:r w:rsidRPr="0054321B">
        <w:rPr>
          <w:rFonts w:ascii="华文中宋" w:eastAsia="华文中宋" w:hAnsi="华文中宋" w:cs="华文中宋" w:hint="eastAsia"/>
          <w:bCs/>
          <w:color w:val="000000"/>
          <w:sz w:val="32"/>
          <w:szCs w:val="32"/>
        </w:rPr>
        <w:t>（盖章）</w:t>
      </w:r>
      <w:bookmarkEnd w:id="591"/>
      <w:bookmarkEnd w:id="592"/>
      <w:bookmarkEnd w:id="593"/>
      <w:bookmarkEnd w:id="594"/>
    </w:p>
    <w:p w14:paraId="17C1BB4B" w14:textId="77777777" w:rsidR="004040C3" w:rsidRPr="0054321B" w:rsidRDefault="00825354">
      <w:pPr>
        <w:spacing w:beforeLines="50" w:before="156" w:line="560" w:lineRule="exact"/>
        <w:ind w:firstLineChars="200" w:firstLine="640"/>
        <w:jc w:val="left"/>
        <w:rPr>
          <w:rFonts w:ascii="华文中宋" w:eastAsia="华文中宋" w:hAnsi="华文中宋" w:cs="华文中宋"/>
          <w:bCs/>
          <w:color w:val="000000"/>
          <w:sz w:val="32"/>
          <w:szCs w:val="32"/>
          <w:u w:val="single"/>
        </w:rPr>
      </w:pPr>
      <w:bookmarkStart w:id="595" w:name="_Toc14960_WPSOffice_Level1"/>
      <w:bookmarkStart w:id="596" w:name="_Toc7246_WPSOffice_Level1"/>
      <w:bookmarkStart w:id="597" w:name="_Toc22516_WPSOffice_Level1"/>
      <w:bookmarkStart w:id="598" w:name="_Toc382_WPSOffice_Level1"/>
      <w:r w:rsidRPr="0054321B">
        <w:rPr>
          <w:rFonts w:ascii="华文中宋" w:eastAsia="华文中宋" w:hAnsi="华文中宋" w:cs="华文中宋" w:hint="eastAsia"/>
          <w:bCs/>
          <w:color w:val="000000"/>
          <w:sz w:val="32"/>
          <w:szCs w:val="32"/>
        </w:rPr>
        <w:t>成交供应商（乙方）：</w:t>
      </w:r>
      <w:r w:rsidRPr="0054321B">
        <w:rPr>
          <w:rFonts w:ascii="华文中宋" w:eastAsia="华文中宋" w:hAnsi="华文中宋" w:cs="华文中宋" w:hint="eastAsia"/>
          <w:bCs/>
          <w:color w:val="000000"/>
          <w:sz w:val="32"/>
          <w:szCs w:val="32"/>
          <w:u w:val="single"/>
        </w:rPr>
        <w:t xml:space="preserve">                      </w:t>
      </w:r>
      <w:r w:rsidRPr="0054321B">
        <w:rPr>
          <w:rFonts w:ascii="华文中宋" w:eastAsia="华文中宋" w:hAnsi="华文中宋" w:cs="华文中宋" w:hint="eastAsia"/>
          <w:bCs/>
          <w:color w:val="000000"/>
          <w:sz w:val="32"/>
          <w:szCs w:val="32"/>
        </w:rPr>
        <w:t>（盖章）</w:t>
      </w:r>
      <w:bookmarkEnd w:id="595"/>
      <w:bookmarkEnd w:id="596"/>
      <w:bookmarkEnd w:id="597"/>
      <w:bookmarkEnd w:id="598"/>
    </w:p>
    <w:p w14:paraId="7E3ADAFF" w14:textId="77777777" w:rsidR="004040C3" w:rsidRPr="0054321B" w:rsidRDefault="00825354">
      <w:pPr>
        <w:adjustRightInd w:val="0"/>
        <w:snapToGrid w:val="0"/>
        <w:spacing w:line="560" w:lineRule="exact"/>
        <w:ind w:firstLineChars="200" w:firstLine="420"/>
        <w:rPr>
          <w:rFonts w:ascii="仿宋_GB2312" w:eastAsia="仿宋_GB2312" w:hAnsi="仿宋_GB2312" w:cs="仿宋_GB2312"/>
          <w:bCs/>
          <w:sz w:val="32"/>
          <w:szCs w:val="32"/>
        </w:rPr>
      </w:pPr>
      <w:r w:rsidRPr="0054321B">
        <w:rPr>
          <w:rFonts w:ascii="宋体" w:hAnsi="宋体" w:hint="eastAsia"/>
          <w:bCs/>
          <w:szCs w:val="21"/>
        </w:rPr>
        <w:br w:type="page"/>
      </w:r>
      <w:r w:rsidRPr="0054321B">
        <w:rPr>
          <w:rFonts w:ascii="仿宋_GB2312" w:eastAsia="仿宋_GB2312" w:hAnsi="仿宋_GB2312" w:cs="仿宋_GB2312" w:hint="eastAsia"/>
          <w:bCs/>
          <w:sz w:val="32"/>
          <w:szCs w:val="32"/>
        </w:rPr>
        <w:lastRenderedPageBreak/>
        <w:t>甲、乙双方根据</w:t>
      </w:r>
      <w:r w:rsidRPr="0054321B">
        <w:rPr>
          <w:rFonts w:ascii="仿宋_GB2312" w:eastAsia="仿宋_GB2312" w:hAnsi="仿宋_GB2312" w:cs="仿宋_GB2312" w:hint="eastAsia"/>
          <w:bCs/>
          <w:sz w:val="32"/>
          <w:szCs w:val="32"/>
          <w:u w:val="single"/>
        </w:rPr>
        <w:t xml:space="preserve">     </w:t>
      </w:r>
      <w:r w:rsidRPr="0054321B">
        <w:rPr>
          <w:rFonts w:ascii="仿宋_GB2312" w:eastAsia="仿宋_GB2312" w:hAnsi="仿宋_GB2312" w:cs="仿宋_GB2312" w:hint="eastAsia"/>
          <w:bCs/>
          <w:sz w:val="32"/>
          <w:szCs w:val="32"/>
        </w:rPr>
        <w:t>年</w:t>
      </w:r>
      <w:r w:rsidRPr="0054321B">
        <w:rPr>
          <w:rFonts w:ascii="仿宋_GB2312" w:eastAsia="仿宋_GB2312" w:hAnsi="仿宋_GB2312" w:cs="仿宋_GB2312" w:hint="eastAsia"/>
          <w:bCs/>
          <w:sz w:val="32"/>
          <w:szCs w:val="32"/>
          <w:u w:val="single"/>
        </w:rPr>
        <w:t xml:space="preserve">  </w:t>
      </w:r>
      <w:r w:rsidRPr="0054321B">
        <w:rPr>
          <w:rFonts w:ascii="仿宋_GB2312" w:eastAsia="仿宋_GB2312" w:hAnsi="仿宋_GB2312" w:cs="仿宋_GB2312" w:hint="eastAsia"/>
          <w:bCs/>
          <w:sz w:val="32"/>
          <w:szCs w:val="32"/>
        </w:rPr>
        <w:t xml:space="preserve">月 </w:t>
      </w:r>
      <w:r w:rsidRPr="0054321B">
        <w:rPr>
          <w:rFonts w:ascii="仿宋_GB2312" w:eastAsia="仿宋_GB2312" w:hAnsi="仿宋_GB2312" w:cs="仿宋_GB2312" w:hint="eastAsia"/>
          <w:bCs/>
          <w:sz w:val="32"/>
          <w:szCs w:val="32"/>
          <w:u w:val="single"/>
        </w:rPr>
        <w:t xml:space="preserve"> </w:t>
      </w:r>
      <w:r w:rsidRPr="0054321B">
        <w:rPr>
          <w:rFonts w:ascii="仿宋_GB2312" w:eastAsia="仿宋_GB2312" w:hAnsi="仿宋_GB2312" w:cs="仿宋_GB2312" w:hint="eastAsia"/>
          <w:bCs/>
          <w:sz w:val="32"/>
          <w:szCs w:val="32"/>
        </w:rPr>
        <w:t xml:space="preserve">日 </w:t>
      </w:r>
      <w:r w:rsidRPr="0054321B">
        <w:rPr>
          <w:rFonts w:ascii="仿宋_GB2312" w:eastAsia="仿宋_GB2312" w:hAnsi="仿宋_GB2312" w:cs="仿宋_GB2312" w:hint="eastAsia"/>
          <w:bCs/>
          <w:sz w:val="32"/>
          <w:szCs w:val="32"/>
          <w:u w:val="single"/>
        </w:rPr>
        <w:t xml:space="preserve">            </w:t>
      </w:r>
      <w:r w:rsidRPr="0054321B">
        <w:rPr>
          <w:rFonts w:ascii="仿宋_GB2312" w:eastAsia="仿宋_GB2312" w:hAnsi="仿宋_GB2312" w:cs="仿宋_GB2312" w:hint="eastAsia"/>
          <w:bCs/>
          <w:sz w:val="32"/>
          <w:szCs w:val="32"/>
        </w:rPr>
        <w:t>项目（项目编号）的磋商文件要求和采购机构出具的《成交通知书》，并经双方协商一致，达成合同总价款为</w:t>
      </w:r>
      <w:r w:rsidRPr="0054321B">
        <w:rPr>
          <w:rFonts w:ascii="仿宋_GB2312" w:eastAsia="仿宋_GB2312" w:hAnsi="仿宋_GB2312" w:cs="仿宋_GB2312" w:hint="eastAsia"/>
          <w:bCs/>
          <w:sz w:val="32"/>
          <w:szCs w:val="32"/>
          <w:u w:val="single"/>
        </w:rPr>
        <w:t xml:space="preserve">                 </w:t>
      </w:r>
      <w:r w:rsidRPr="0054321B">
        <w:rPr>
          <w:rFonts w:ascii="仿宋_GB2312" w:eastAsia="仿宋_GB2312" w:hAnsi="仿宋_GB2312" w:cs="仿宋_GB2312" w:hint="eastAsia"/>
          <w:bCs/>
          <w:sz w:val="32"/>
          <w:szCs w:val="32"/>
        </w:rPr>
        <w:t>的</w:t>
      </w:r>
      <w:r w:rsidRPr="0054321B">
        <w:rPr>
          <w:rFonts w:ascii="仿宋_GB2312" w:eastAsia="仿宋_GB2312" w:hAnsi="仿宋_GB2312" w:cs="仿宋_GB2312" w:hint="eastAsia"/>
          <w:bCs/>
          <w:sz w:val="32"/>
          <w:szCs w:val="32"/>
          <w:u w:val="single"/>
        </w:rPr>
        <w:t xml:space="preserve">          </w:t>
      </w:r>
      <w:r w:rsidRPr="0054321B">
        <w:rPr>
          <w:rFonts w:ascii="仿宋_GB2312" w:eastAsia="仿宋_GB2312" w:hAnsi="仿宋_GB2312" w:cs="仿宋_GB2312" w:hint="eastAsia"/>
          <w:bCs/>
          <w:sz w:val="32"/>
          <w:szCs w:val="32"/>
        </w:rPr>
        <w:t>项目采购合同：</w:t>
      </w:r>
    </w:p>
    <w:p w14:paraId="32F07607"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99" w:name="_Toc6866_WPSOffice_Level1"/>
      <w:bookmarkStart w:id="600" w:name="_Toc16675_WPSOffice_Level1"/>
      <w:bookmarkStart w:id="601" w:name="_Toc96_WPSOffice_Level1"/>
      <w:bookmarkStart w:id="602" w:name="_Toc28036_WPSOffice_Level1"/>
      <w:bookmarkStart w:id="603" w:name="_Toc6055_WPSOffice_Level1"/>
      <w:bookmarkStart w:id="604" w:name="_Toc29795_WPSOffice_Level1"/>
      <w:r w:rsidRPr="0054321B">
        <w:rPr>
          <w:rFonts w:ascii="仿宋_GB2312" w:eastAsia="仿宋_GB2312" w:hAnsi="仿宋_GB2312" w:cs="仿宋_GB2312" w:hint="eastAsia"/>
          <w:bCs/>
          <w:sz w:val="32"/>
          <w:szCs w:val="32"/>
          <w:lang w:val="zh-CN"/>
        </w:rPr>
        <w:t>一、签订本政府采购合同的依据</w:t>
      </w:r>
      <w:bookmarkEnd w:id="599"/>
      <w:bookmarkEnd w:id="600"/>
      <w:bookmarkEnd w:id="601"/>
      <w:bookmarkEnd w:id="602"/>
      <w:bookmarkEnd w:id="603"/>
      <w:bookmarkEnd w:id="604"/>
    </w:p>
    <w:p w14:paraId="4DECBB17"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lang w:val="zh-CN"/>
        </w:rPr>
      </w:pPr>
      <w:r w:rsidRPr="0054321B">
        <w:rPr>
          <w:rFonts w:ascii="仿宋_GB2312" w:eastAsia="仿宋_GB2312" w:hAnsi="仿宋_GB2312" w:cs="仿宋_GB2312" w:hint="eastAsia"/>
          <w:bCs/>
          <w:sz w:val="32"/>
          <w:szCs w:val="32"/>
          <w:lang w:val="zh-CN"/>
        </w:rPr>
        <w:t>本政府采购合同所附下列文件是构成本政府采购合同不可分割的部分：</w:t>
      </w:r>
    </w:p>
    <w:p w14:paraId="0DD24550"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05" w:name="_Toc7329_WPSOffice_Level2"/>
      <w:bookmarkStart w:id="606" w:name="_Toc29065_WPSOffice_Level2"/>
      <w:bookmarkStart w:id="607" w:name="_Toc32479_WPSOffice_Level2"/>
      <w:r w:rsidRPr="0054321B">
        <w:rPr>
          <w:rFonts w:ascii="仿宋_GB2312" w:eastAsia="仿宋_GB2312" w:hAnsi="仿宋_GB2312" w:cs="仿宋_GB2312" w:hint="eastAsia"/>
          <w:bCs/>
          <w:sz w:val="32"/>
          <w:szCs w:val="32"/>
          <w:lang w:val="zh-CN"/>
        </w:rPr>
        <w:t>1.竞争性磋商文件；</w:t>
      </w:r>
      <w:bookmarkEnd w:id="605"/>
      <w:bookmarkEnd w:id="606"/>
      <w:bookmarkEnd w:id="607"/>
    </w:p>
    <w:p w14:paraId="56B9CD60"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08" w:name="_Toc8989_WPSOffice_Level2"/>
      <w:bookmarkStart w:id="609" w:name="_Toc28112_WPSOffice_Level2"/>
      <w:bookmarkStart w:id="610" w:name="_Toc22776_WPSOffice_Level2"/>
      <w:r w:rsidRPr="0054321B">
        <w:rPr>
          <w:rFonts w:ascii="仿宋_GB2312" w:eastAsia="仿宋_GB2312" w:hAnsi="仿宋_GB2312" w:cs="仿宋_GB2312" w:hint="eastAsia"/>
          <w:bCs/>
          <w:sz w:val="32"/>
          <w:szCs w:val="32"/>
          <w:lang w:val="zh-CN"/>
        </w:rPr>
        <w:t>2.竞争性磋商文件的更正、变更公告；</w:t>
      </w:r>
      <w:bookmarkEnd w:id="608"/>
      <w:bookmarkEnd w:id="609"/>
      <w:bookmarkEnd w:id="610"/>
    </w:p>
    <w:p w14:paraId="3108C85F"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11" w:name="_Toc29795_WPSOffice_Level2"/>
      <w:bookmarkStart w:id="612" w:name="_Toc29221_WPSOffice_Level2"/>
      <w:bookmarkStart w:id="613" w:name="_Toc28651_WPSOffice_Level2"/>
      <w:r w:rsidRPr="0054321B">
        <w:rPr>
          <w:rFonts w:ascii="仿宋_GB2312" w:eastAsia="仿宋_GB2312" w:hAnsi="仿宋_GB2312" w:cs="仿宋_GB2312" w:hint="eastAsia"/>
          <w:bCs/>
          <w:sz w:val="32"/>
          <w:szCs w:val="32"/>
          <w:lang w:val="zh-CN"/>
        </w:rPr>
        <w:t>3.成交供应商提交的磋商响应文件；</w:t>
      </w:r>
      <w:bookmarkEnd w:id="611"/>
      <w:bookmarkEnd w:id="612"/>
      <w:bookmarkEnd w:id="613"/>
    </w:p>
    <w:p w14:paraId="38FBBEF3"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14" w:name="_Toc10173_WPSOffice_Level2"/>
      <w:bookmarkStart w:id="615" w:name="_Toc13685_WPSOffice_Level2"/>
      <w:bookmarkStart w:id="616" w:name="_Toc130_WPSOffice_Level2"/>
      <w:r w:rsidRPr="0054321B">
        <w:rPr>
          <w:rFonts w:ascii="仿宋_GB2312" w:eastAsia="仿宋_GB2312" w:hAnsi="仿宋_GB2312" w:cs="仿宋_GB2312" w:hint="eastAsia"/>
          <w:bCs/>
          <w:sz w:val="32"/>
          <w:szCs w:val="32"/>
          <w:lang w:val="zh-CN"/>
        </w:rPr>
        <w:t>4.政府采购合同通用条款；</w:t>
      </w:r>
      <w:bookmarkEnd w:id="614"/>
      <w:bookmarkEnd w:id="615"/>
      <w:bookmarkEnd w:id="616"/>
    </w:p>
    <w:p w14:paraId="2CD95356"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17" w:name="_Toc1858_WPSOffice_Level2"/>
      <w:bookmarkStart w:id="618" w:name="_Toc22537_WPSOffice_Level2"/>
      <w:bookmarkStart w:id="619" w:name="_Toc16117_WPSOffice_Level2"/>
      <w:r w:rsidRPr="0054321B">
        <w:rPr>
          <w:rFonts w:ascii="仿宋_GB2312" w:eastAsia="仿宋_GB2312" w:hAnsi="仿宋_GB2312" w:cs="仿宋_GB2312" w:hint="eastAsia"/>
          <w:bCs/>
          <w:sz w:val="32"/>
          <w:szCs w:val="32"/>
          <w:lang w:val="zh-CN"/>
        </w:rPr>
        <w:t>5.成交通知书；</w:t>
      </w:r>
      <w:bookmarkEnd w:id="617"/>
      <w:bookmarkEnd w:id="618"/>
      <w:bookmarkEnd w:id="619"/>
    </w:p>
    <w:p w14:paraId="285EC2AA"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lang w:val="zh-CN"/>
        </w:rPr>
      </w:pPr>
      <w:r w:rsidRPr="0054321B">
        <w:rPr>
          <w:rFonts w:ascii="仿宋_GB2312" w:eastAsia="仿宋_GB2312" w:hAnsi="仿宋_GB2312" w:cs="仿宋_GB2312" w:hint="eastAsia"/>
          <w:bCs/>
          <w:sz w:val="32"/>
          <w:szCs w:val="32"/>
          <w:lang w:val="zh-CN"/>
        </w:rPr>
        <w:t>6</w:t>
      </w:r>
      <w:r w:rsidRPr="0054321B">
        <w:rPr>
          <w:rFonts w:ascii="仿宋_GB2312" w:eastAsia="仿宋_GB2312" w:hAnsi="仿宋_GB2312" w:cs="仿宋_GB2312"/>
          <w:bCs/>
          <w:sz w:val="32"/>
          <w:szCs w:val="32"/>
          <w:lang w:val="zh-CN"/>
        </w:rPr>
        <w:t>.</w:t>
      </w:r>
      <w:r w:rsidRPr="0054321B">
        <w:rPr>
          <w:rFonts w:ascii="仿宋_GB2312" w:eastAsia="仿宋_GB2312" w:hAnsi="仿宋_GB2312" w:cs="仿宋_GB2312" w:hint="eastAsia"/>
          <w:bCs/>
          <w:sz w:val="32"/>
          <w:szCs w:val="32"/>
          <w:lang w:val="zh-CN"/>
        </w:rPr>
        <w:t>分项报价表；</w:t>
      </w:r>
    </w:p>
    <w:p w14:paraId="565EC4FB"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lang w:val="zh-CN"/>
        </w:rPr>
      </w:pPr>
      <w:r w:rsidRPr="0054321B">
        <w:rPr>
          <w:rFonts w:ascii="仿宋_GB2312" w:eastAsia="仿宋_GB2312" w:hAnsi="仿宋_GB2312" w:cs="仿宋_GB2312" w:hint="eastAsia"/>
          <w:bCs/>
          <w:sz w:val="32"/>
          <w:szCs w:val="32"/>
          <w:lang w:val="zh-CN"/>
        </w:rPr>
        <w:t>7</w:t>
      </w:r>
      <w:r w:rsidRPr="0054321B">
        <w:rPr>
          <w:rFonts w:ascii="仿宋_GB2312" w:eastAsia="仿宋_GB2312" w:hAnsi="仿宋_GB2312" w:cs="仿宋_GB2312"/>
          <w:bCs/>
          <w:sz w:val="32"/>
          <w:szCs w:val="32"/>
          <w:lang w:val="zh-CN"/>
        </w:rPr>
        <w:t>.</w:t>
      </w:r>
      <w:r w:rsidRPr="0054321B">
        <w:rPr>
          <w:rFonts w:ascii="仿宋_GB2312" w:eastAsia="仿宋_GB2312" w:hAnsi="仿宋_GB2312" w:cs="仿宋_GB2312" w:hint="eastAsia"/>
          <w:bCs/>
          <w:sz w:val="32"/>
          <w:szCs w:val="32"/>
          <w:lang w:val="zh-CN"/>
        </w:rPr>
        <w:t>技术规格响应表；</w:t>
      </w:r>
    </w:p>
    <w:p w14:paraId="0CB7A721"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lang w:val="zh-CN"/>
        </w:rPr>
      </w:pPr>
      <w:r w:rsidRPr="0054321B">
        <w:rPr>
          <w:rFonts w:ascii="仿宋_GB2312" w:eastAsia="仿宋_GB2312" w:hAnsi="仿宋_GB2312" w:cs="仿宋_GB2312" w:hint="eastAsia"/>
          <w:bCs/>
          <w:sz w:val="32"/>
          <w:szCs w:val="32"/>
          <w:lang w:val="zh-CN"/>
        </w:rPr>
        <w:t>8</w:t>
      </w:r>
      <w:r w:rsidRPr="0054321B">
        <w:rPr>
          <w:rFonts w:ascii="仿宋_GB2312" w:eastAsia="仿宋_GB2312" w:hAnsi="仿宋_GB2312" w:cs="仿宋_GB2312"/>
          <w:bCs/>
          <w:sz w:val="32"/>
          <w:szCs w:val="32"/>
          <w:lang w:val="zh-CN"/>
        </w:rPr>
        <w:t>.</w:t>
      </w:r>
      <w:r w:rsidRPr="0054321B">
        <w:rPr>
          <w:rFonts w:ascii="仿宋_GB2312" w:eastAsia="仿宋_GB2312" w:hAnsi="仿宋_GB2312" w:cs="仿宋_GB2312" w:hint="eastAsia"/>
          <w:bCs/>
          <w:sz w:val="32"/>
          <w:szCs w:val="32"/>
          <w:lang w:val="zh-CN"/>
        </w:rPr>
        <w:t>商务应答表；</w:t>
      </w:r>
    </w:p>
    <w:p w14:paraId="7C935D93"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20" w:name="_Toc30677_WPSOffice_Level2"/>
      <w:bookmarkStart w:id="621" w:name="_Toc5771_WPSOffice_Level2"/>
      <w:bookmarkStart w:id="622" w:name="_Toc21545_WPSOffice_Level2"/>
      <w:r w:rsidRPr="0054321B">
        <w:rPr>
          <w:rFonts w:ascii="仿宋_GB2312" w:eastAsia="仿宋_GB2312" w:hAnsi="仿宋_GB2312" w:cs="仿宋_GB2312"/>
          <w:bCs/>
          <w:sz w:val="32"/>
          <w:szCs w:val="32"/>
          <w:lang w:val="zh-CN"/>
        </w:rPr>
        <w:t>9</w:t>
      </w:r>
      <w:r w:rsidRPr="0054321B">
        <w:rPr>
          <w:rFonts w:ascii="仿宋_GB2312" w:eastAsia="仿宋_GB2312" w:hAnsi="仿宋_GB2312" w:cs="仿宋_GB2312" w:hint="eastAsia"/>
          <w:bCs/>
          <w:sz w:val="32"/>
          <w:szCs w:val="32"/>
          <w:lang w:val="zh-CN"/>
        </w:rPr>
        <w:t>.履约保证金缴纳证明（如有）</w:t>
      </w:r>
      <w:bookmarkEnd w:id="620"/>
      <w:bookmarkEnd w:id="621"/>
      <w:bookmarkEnd w:id="622"/>
      <w:r w:rsidRPr="0054321B">
        <w:rPr>
          <w:rFonts w:ascii="仿宋_GB2312" w:eastAsia="仿宋_GB2312" w:hAnsi="仿宋_GB2312" w:cs="仿宋_GB2312" w:hint="eastAsia"/>
          <w:bCs/>
          <w:sz w:val="32"/>
          <w:szCs w:val="32"/>
          <w:lang w:val="zh-CN"/>
        </w:rPr>
        <w:t>；</w:t>
      </w:r>
    </w:p>
    <w:p w14:paraId="3C79C045"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lang w:val="zh-CN"/>
        </w:rPr>
      </w:pPr>
      <w:r w:rsidRPr="0054321B">
        <w:rPr>
          <w:rFonts w:ascii="仿宋_GB2312" w:eastAsia="仿宋_GB2312" w:hAnsi="仿宋_GB2312" w:cs="仿宋_GB2312" w:hint="eastAsia"/>
          <w:bCs/>
          <w:sz w:val="32"/>
          <w:szCs w:val="32"/>
          <w:lang w:val="zh-CN"/>
        </w:rPr>
        <w:t>1</w:t>
      </w:r>
      <w:r w:rsidRPr="0054321B">
        <w:rPr>
          <w:rFonts w:ascii="仿宋_GB2312" w:eastAsia="仿宋_GB2312" w:hAnsi="仿宋_GB2312" w:cs="仿宋_GB2312"/>
          <w:bCs/>
          <w:sz w:val="32"/>
          <w:szCs w:val="32"/>
          <w:lang w:val="zh-CN"/>
        </w:rPr>
        <w:t>0.</w:t>
      </w:r>
      <w:r w:rsidRPr="0054321B">
        <w:rPr>
          <w:rFonts w:ascii="仿宋_GB2312" w:eastAsia="仿宋_GB2312" w:hAnsi="仿宋_GB2312" w:cs="仿宋_GB2312" w:hint="eastAsia"/>
          <w:bCs/>
          <w:sz w:val="32"/>
          <w:szCs w:val="32"/>
          <w:lang w:val="zh-CN"/>
        </w:rPr>
        <w:t>其他相关承诺。</w:t>
      </w:r>
    </w:p>
    <w:p w14:paraId="25D1F840" w14:textId="77777777" w:rsidR="004040C3" w:rsidRPr="0054321B" w:rsidRDefault="00825354">
      <w:pPr>
        <w:adjustRightInd w:val="0"/>
        <w:snapToGrid w:val="0"/>
        <w:spacing w:line="560" w:lineRule="exact"/>
        <w:ind w:firstLineChars="200" w:firstLine="640"/>
        <w:jc w:val="left"/>
        <w:rPr>
          <w:rFonts w:ascii="仿宋_GB2312" w:eastAsia="仿宋_GB2312" w:hAnsi="仿宋_GB2312" w:cs="仿宋_GB2312"/>
          <w:bCs/>
          <w:sz w:val="32"/>
          <w:szCs w:val="32"/>
          <w:lang w:val="zh-CN"/>
        </w:rPr>
      </w:pPr>
      <w:bookmarkStart w:id="623" w:name="_Toc7426_WPSOffice_Level1"/>
      <w:bookmarkStart w:id="624" w:name="_Toc4921_WPSOffice_Level1"/>
      <w:bookmarkStart w:id="625" w:name="_Toc29813_WPSOffice_Level1"/>
      <w:bookmarkStart w:id="626" w:name="_Toc12658_WPSOffice_Level1"/>
      <w:bookmarkStart w:id="627" w:name="_Toc10173_WPSOffice_Level1"/>
      <w:bookmarkStart w:id="628" w:name="_Toc10843_WPSOffice_Level1"/>
      <w:r w:rsidRPr="0054321B">
        <w:rPr>
          <w:rFonts w:ascii="仿宋_GB2312" w:eastAsia="仿宋_GB2312" w:hAnsi="仿宋_GB2312" w:cs="仿宋_GB2312" w:hint="eastAsia"/>
          <w:bCs/>
          <w:sz w:val="32"/>
          <w:szCs w:val="32"/>
          <w:lang w:val="zh-CN"/>
        </w:rPr>
        <w:t xml:space="preserve">二、合同标的及金额                                       </w:t>
      </w:r>
      <w:bookmarkEnd w:id="623"/>
      <w:bookmarkEnd w:id="624"/>
      <w:bookmarkEnd w:id="625"/>
      <w:bookmarkEnd w:id="626"/>
      <w:bookmarkEnd w:id="627"/>
      <w:bookmarkEnd w:id="628"/>
    </w:p>
    <w:p w14:paraId="032D7948"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lang w:val="zh-CN"/>
        </w:rPr>
      </w:pPr>
      <w:r w:rsidRPr="0054321B">
        <w:rPr>
          <w:rFonts w:ascii="仿宋_GB2312" w:eastAsia="仿宋_GB2312" w:hAnsi="仿宋_GB2312" w:cs="仿宋_GB2312" w:hint="eastAsia"/>
          <w:bCs/>
          <w:sz w:val="32"/>
          <w:szCs w:val="32"/>
          <w:lang w:val="zh-CN"/>
        </w:rPr>
        <w:t>根据上述政府采购合同文件要求，本政府采购合同的总金额为人民币</w:t>
      </w:r>
      <w:r w:rsidRPr="0054321B">
        <w:rPr>
          <w:rFonts w:ascii="仿宋_GB2312" w:eastAsia="仿宋_GB2312" w:hAnsi="仿宋_GB2312" w:cs="仿宋_GB2312" w:hint="eastAsia"/>
          <w:bCs/>
          <w:sz w:val="32"/>
          <w:szCs w:val="32"/>
          <w:u w:val="single"/>
        </w:rPr>
        <w:t xml:space="preserve">           元</w:t>
      </w:r>
      <w:r w:rsidRPr="0054321B">
        <w:rPr>
          <w:rFonts w:ascii="仿宋_GB2312" w:eastAsia="仿宋_GB2312" w:hAnsi="仿宋_GB2312" w:cs="仿宋_GB2312" w:hint="eastAsia"/>
          <w:bCs/>
          <w:sz w:val="32"/>
          <w:szCs w:val="32"/>
          <w:lang w:val="zh-CN"/>
        </w:rPr>
        <w:t>（大写）</w:t>
      </w:r>
      <w:r w:rsidRPr="0054321B">
        <w:rPr>
          <w:rFonts w:ascii="仿宋_GB2312" w:eastAsia="仿宋_GB2312" w:hAnsi="仿宋_GB2312" w:cs="仿宋_GB2312" w:hint="eastAsia"/>
          <w:bCs/>
          <w:sz w:val="32"/>
          <w:szCs w:val="32"/>
          <w:u w:val="single"/>
        </w:rPr>
        <w:t xml:space="preserve"> </w:t>
      </w:r>
      <w:r w:rsidRPr="0054321B">
        <w:rPr>
          <w:rFonts w:ascii="仿宋_GB2312" w:eastAsia="仿宋_GB2312" w:hAnsi="仿宋_GB2312" w:cs="仿宋_GB2312" w:hint="eastAsia"/>
          <w:bCs/>
          <w:sz w:val="32"/>
          <w:szCs w:val="32"/>
          <w:u w:val="single"/>
          <w:lang w:val="zh-CN"/>
        </w:rPr>
        <w:t xml:space="preserve">          元</w:t>
      </w:r>
      <w:r w:rsidRPr="0054321B">
        <w:rPr>
          <w:rFonts w:ascii="仿宋_GB2312" w:eastAsia="仿宋_GB2312" w:hAnsi="仿宋_GB2312" w:cs="仿宋_GB2312" w:hint="eastAsia"/>
          <w:bCs/>
          <w:sz w:val="32"/>
          <w:szCs w:val="32"/>
          <w:lang w:val="zh-CN"/>
        </w:rPr>
        <w:t>。</w:t>
      </w:r>
    </w:p>
    <w:p w14:paraId="02928452"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lang w:val="zh-CN"/>
        </w:rPr>
        <w:t>本合同以人民币进行结算，合同总价包括：</w:t>
      </w:r>
      <w:r w:rsidRPr="0054321B">
        <w:rPr>
          <w:rFonts w:ascii="仿宋_GB2312" w:eastAsia="仿宋_GB2312" w:hAnsi="仿宋_GB2312" w:cs="仿宋_GB2312" w:hint="eastAsia"/>
          <w:bCs/>
          <w:sz w:val="32"/>
          <w:szCs w:val="32"/>
        </w:rPr>
        <w:t>产品费、检验费、手续费、包装费、运输费、保险费、税金、排版印刷费、装订费、及其他不可预见费等全部费用。</w:t>
      </w:r>
    </w:p>
    <w:p w14:paraId="49EAE401"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bookmarkStart w:id="629" w:name="_Toc20423_WPSOffice_Level1"/>
      <w:bookmarkStart w:id="630" w:name="_Toc22537_WPSOffice_Level1"/>
      <w:bookmarkStart w:id="631" w:name="_Toc6168_WPSOffice_Level1"/>
      <w:bookmarkStart w:id="632" w:name="_Toc28888_WPSOffice_Level1"/>
      <w:bookmarkStart w:id="633" w:name="_Toc7098_WPSOffice_Level1"/>
      <w:bookmarkStart w:id="634" w:name="_Toc23899_WPSOffice_Level1"/>
      <w:r w:rsidRPr="0054321B">
        <w:rPr>
          <w:rFonts w:ascii="仿宋_GB2312" w:eastAsia="仿宋_GB2312" w:hAnsi="仿宋_GB2312" w:cs="仿宋_GB2312" w:hint="eastAsia"/>
          <w:bCs/>
          <w:sz w:val="32"/>
          <w:szCs w:val="32"/>
          <w:lang w:val="zh-CN"/>
        </w:rPr>
        <w:lastRenderedPageBreak/>
        <w:t>三、交付时间、地点和要求</w:t>
      </w:r>
      <w:bookmarkEnd w:id="629"/>
      <w:bookmarkEnd w:id="630"/>
      <w:bookmarkEnd w:id="631"/>
      <w:bookmarkEnd w:id="632"/>
      <w:bookmarkEnd w:id="633"/>
      <w:bookmarkEnd w:id="634"/>
    </w:p>
    <w:p w14:paraId="5339DD43" w14:textId="1C49D55E"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lang w:val="zh-CN"/>
        </w:rPr>
      </w:pPr>
      <w:r w:rsidRPr="0054321B">
        <w:rPr>
          <w:rFonts w:ascii="仿宋_GB2312" w:eastAsia="仿宋_GB2312" w:hAnsi="仿宋_GB2312" w:cs="仿宋_GB2312" w:hint="eastAsia"/>
          <w:bCs/>
          <w:sz w:val="32"/>
          <w:szCs w:val="32"/>
        </w:rPr>
        <w:t>1.</w:t>
      </w:r>
      <w:r w:rsidRPr="0054321B">
        <w:rPr>
          <w:rFonts w:ascii="仿宋_GB2312" w:eastAsia="仿宋_GB2312" w:hAnsi="仿宋_GB2312" w:cs="仿宋_GB2312" w:hint="eastAsia"/>
          <w:bCs/>
          <w:sz w:val="32"/>
          <w:szCs w:val="32"/>
          <w:lang w:val="zh-CN"/>
        </w:rPr>
        <w:t>交货期：</w:t>
      </w:r>
      <w:r w:rsidR="00275E98" w:rsidRPr="0054321B">
        <w:rPr>
          <w:rFonts w:ascii="仿宋_GB2312" w:eastAsia="仿宋_GB2312" w:hAnsi="仿宋_GB2312" w:cs="仿宋_GB2312" w:hint="eastAsia"/>
          <w:bCs/>
          <w:sz w:val="32"/>
          <w:szCs w:val="32"/>
          <w:lang w:val="zh-CN"/>
        </w:rPr>
        <w:t>签订合同后30个日历日</w:t>
      </w:r>
    </w:p>
    <w:p w14:paraId="0D22F049" w14:textId="7804E3B1"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lang w:val="zh-CN"/>
        </w:rPr>
        <w:t>交货地点：</w:t>
      </w:r>
      <w:r w:rsidR="00275E98" w:rsidRPr="0054321B">
        <w:rPr>
          <w:rFonts w:ascii="仿宋_GB2312" w:eastAsia="仿宋_GB2312" w:hAnsi="仿宋_GB2312" w:cs="仿宋_GB2312" w:hint="eastAsia"/>
          <w:bCs/>
          <w:sz w:val="32"/>
          <w:szCs w:val="32"/>
          <w:u w:val="single"/>
          <w:lang w:val="zh-CN"/>
        </w:rPr>
        <w:t>青海省西宁市宁大路251号</w:t>
      </w:r>
      <w:r w:rsidRPr="0054321B">
        <w:rPr>
          <w:rFonts w:ascii="仿宋_GB2312" w:eastAsia="仿宋_GB2312" w:hAnsi="仿宋_GB2312" w:cs="仿宋_GB2312" w:hint="eastAsia"/>
          <w:bCs/>
          <w:sz w:val="32"/>
          <w:szCs w:val="32"/>
          <w:lang w:val="zh-CN"/>
        </w:rPr>
        <w:t xml:space="preserve"> 。</w:t>
      </w:r>
    </w:p>
    <w:p w14:paraId="1068E84E"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2.</w:t>
      </w:r>
      <w:r w:rsidRPr="0054321B">
        <w:rPr>
          <w:rFonts w:ascii="仿宋_GB2312" w:eastAsia="仿宋_GB2312" w:hAnsi="仿宋_GB2312" w:cs="仿宋_GB2312" w:hint="eastAsia"/>
          <w:bCs/>
          <w:sz w:val="32"/>
          <w:szCs w:val="32"/>
          <w:lang w:val="zh-CN"/>
        </w:rPr>
        <w:t>乙方提供不</w:t>
      </w:r>
      <w:proofErr w:type="gramStart"/>
      <w:r w:rsidRPr="0054321B">
        <w:rPr>
          <w:rFonts w:ascii="仿宋_GB2312" w:eastAsia="仿宋_GB2312" w:hAnsi="仿宋_GB2312" w:cs="仿宋_GB2312" w:hint="eastAsia"/>
          <w:bCs/>
          <w:sz w:val="32"/>
          <w:szCs w:val="32"/>
          <w:lang w:val="zh-CN"/>
        </w:rPr>
        <w:t>符合磋商</w:t>
      </w:r>
      <w:proofErr w:type="gramEnd"/>
      <w:r w:rsidRPr="0054321B">
        <w:rPr>
          <w:rFonts w:ascii="仿宋_GB2312" w:eastAsia="仿宋_GB2312" w:hAnsi="仿宋_GB2312" w:cs="仿宋_GB2312" w:hint="eastAsia"/>
          <w:bCs/>
          <w:sz w:val="32"/>
          <w:szCs w:val="32"/>
          <w:lang w:val="zh-CN"/>
        </w:rPr>
        <w:t>文件、磋商响应文件和本合同规定的产品，甲方有权拒绝接受。</w:t>
      </w:r>
    </w:p>
    <w:p w14:paraId="23A4AC43"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3.</w:t>
      </w:r>
      <w:r w:rsidRPr="0054321B">
        <w:rPr>
          <w:rFonts w:ascii="仿宋_GB2312" w:eastAsia="仿宋_GB2312" w:hAnsi="仿宋_GB2312" w:cs="仿宋_GB2312" w:hint="eastAsia"/>
          <w:bCs/>
          <w:sz w:val="32"/>
          <w:szCs w:val="32"/>
          <w:lang w:val="zh-CN"/>
        </w:rPr>
        <w:t>乙方应将提供产品的装箱清单、用户手册、资料、工具和备品、备件等交付给甲方，如有缺失应及时补齐，否则视为逾期交货。</w:t>
      </w:r>
    </w:p>
    <w:p w14:paraId="1EC38DBB" w14:textId="1FED9A08" w:rsidR="000A5ADD"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4.</w:t>
      </w:r>
      <w:r w:rsidR="007506D5" w:rsidRPr="0054321B">
        <w:rPr>
          <w:rFonts w:ascii="仿宋_GB2312" w:eastAsia="仿宋_GB2312" w:hAnsi="仿宋_GB2312" w:cs="仿宋_GB2312" w:hint="eastAsia"/>
          <w:bCs/>
          <w:sz w:val="32"/>
          <w:szCs w:val="32"/>
        </w:rPr>
        <w:t>验收</w:t>
      </w:r>
    </w:p>
    <w:p w14:paraId="46B52617" w14:textId="10D6A85E" w:rsidR="00CC37FC" w:rsidRPr="0054321B" w:rsidRDefault="009142B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bCs/>
          <w:sz w:val="32"/>
          <w:szCs w:val="32"/>
        </w:rPr>
        <w:t>4.</w:t>
      </w:r>
      <w:r w:rsidR="00CC37FC" w:rsidRPr="0054321B">
        <w:rPr>
          <w:rFonts w:ascii="仿宋_GB2312" w:eastAsia="仿宋_GB2312" w:hAnsi="仿宋_GB2312" w:cs="仿宋_GB2312" w:hint="eastAsia"/>
          <w:bCs/>
          <w:sz w:val="32"/>
          <w:szCs w:val="32"/>
        </w:rPr>
        <w:t>1、目标和背景</w:t>
      </w:r>
    </w:p>
    <w:p w14:paraId="4EAA69CA" w14:textId="7C134D15" w:rsidR="007506D5" w:rsidRPr="0054321B" w:rsidRDefault="009142B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bCs/>
          <w:sz w:val="32"/>
          <w:szCs w:val="32"/>
        </w:rPr>
        <w:t>4.</w:t>
      </w:r>
      <w:r w:rsidR="007506D5" w:rsidRPr="0054321B">
        <w:rPr>
          <w:rFonts w:ascii="仿宋_GB2312" w:eastAsia="仿宋_GB2312" w:hAnsi="仿宋_GB2312" w:cs="仿宋_GB2312"/>
          <w:bCs/>
          <w:sz w:val="32"/>
          <w:szCs w:val="32"/>
        </w:rPr>
        <w:t>1</w:t>
      </w:r>
      <w:r w:rsidR="00CC37FC" w:rsidRPr="0054321B">
        <w:rPr>
          <w:rFonts w:ascii="仿宋_GB2312" w:eastAsia="仿宋_GB2312" w:hAnsi="仿宋_GB2312" w:cs="仿宋_GB2312"/>
          <w:bCs/>
          <w:sz w:val="32"/>
          <w:szCs w:val="32"/>
        </w:rPr>
        <w:t>.1</w:t>
      </w:r>
      <w:r w:rsidR="007506D5" w:rsidRPr="0054321B">
        <w:rPr>
          <w:rFonts w:ascii="仿宋_GB2312" w:eastAsia="仿宋_GB2312" w:hAnsi="仿宋_GB2312" w:cs="仿宋_GB2312" w:hint="eastAsia"/>
          <w:bCs/>
          <w:sz w:val="32"/>
          <w:szCs w:val="32"/>
        </w:rPr>
        <w:t>、验收主体：青海大学畜牧兽医科学院。</w:t>
      </w:r>
    </w:p>
    <w:p w14:paraId="4150F464" w14:textId="71B13855" w:rsidR="00CC37FC" w:rsidRPr="0054321B" w:rsidRDefault="009142BF" w:rsidP="00CC37FC">
      <w:pPr>
        <w:adjustRightInd w:val="0"/>
        <w:snapToGrid w:val="0"/>
        <w:spacing w:line="560" w:lineRule="exact"/>
        <w:ind w:firstLineChars="200" w:firstLine="640"/>
        <w:rPr>
          <w:rFonts w:ascii="仿宋_GB2312" w:eastAsia="仿宋_GB2312" w:hAnsi="仿宋_GB2312" w:cs="仿宋_GB2312"/>
          <w:bCs/>
          <w:sz w:val="32"/>
          <w:szCs w:val="32"/>
          <w:lang w:val="zh-CN"/>
        </w:rPr>
      </w:pPr>
      <w:r w:rsidRPr="0054321B">
        <w:rPr>
          <w:rFonts w:ascii="仿宋_GB2312" w:eastAsia="仿宋_GB2312" w:hAnsi="仿宋_GB2312" w:cs="仿宋_GB2312"/>
          <w:bCs/>
          <w:sz w:val="32"/>
          <w:szCs w:val="32"/>
        </w:rPr>
        <w:t>4.</w:t>
      </w:r>
      <w:r w:rsidR="00CC37FC" w:rsidRPr="0054321B">
        <w:rPr>
          <w:rFonts w:ascii="仿宋_GB2312" w:eastAsia="仿宋_GB2312" w:hAnsi="仿宋_GB2312" w:cs="仿宋_GB2312"/>
          <w:bCs/>
          <w:sz w:val="32"/>
          <w:szCs w:val="32"/>
        </w:rPr>
        <w:t>1.</w:t>
      </w:r>
      <w:r w:rsidR="007506D5" w:rsidRPr="0054321B">
        <w:rPr>
          <w:rFonts w:ascii="仿宋_GB2312" w:eastAsia="仿宋_GB2312" w:hAnsi="仿宋_GB2312" w:cs="仿宋_GB2312"/>
          <w:bCs/>
          <w:sz w:val="32"/>
          <w:szCs w:val="32"/>
        </w:rPr>
        <w:t>2</w:t>
      </w:r>
      <w:r w:rsidR="007506D5" w:rsidRPr="0054321B">
        <w:rPr>
          <w:rFonts w:ascii="仿宋_GB2312" w:eastAsia="仿宋_GB2312" w:hAnsi="仿宋_GB2312" w:cs="仿宋_GB2312" w:hint="eastAsia"/>
          <w:bCs/>
          <w:sz w:val="32"/>
          <w:szCs w:val="32"/>
        </w:rPr>
        <w:t>、</w:t>
      </w:r>
      <w:r w:rsidR="00CC37FC" w:rsidRPr="0054321B">
        <w:rPr>
          <w:rFonts w:ascii="仿宋_GB2312" w:eastAsia="仿宋_GB2312" w:hAnsi="仿宋_GB2312" w:cs="仿宋_GB2312" w:hint="eastAsia"/>
          <w:bCs/>
          <w:sz w:val="32"/>
          <w:szCs w:val="32"/>
          <w:lang w:val="zh-CN"/>
        </w:rPr>
        <w:t>验收时间：2024年10-11月。</w:t>
      </w:r>
    </w:p>
    <w:p w14:paraId="6836960E" w14:textId="074DE7B0" w:rsidR="007506D5" w:rsidRPr="0054321B" w:rsidRDefault="009142BF" w:rsidP="007506D5">
      <w:pPr>
        <w:adjustRightInd w:val="0"/>
        <w:snapToGrid w:val="0"/>
        <w:spacing w:line="560" w:lineRule="exact"/>
        <w:ind w:firstLineChars="200" w:firstLine="640"/>
        <w:rPr>
          <w:rFonts w:ascii="仿宋_GB2312" w:eastAsia="仿宋_GB2312" w:hAnsi="仿宋_GB2312" w:cs="仿宋_GB2312"/>
          <w:bCs/>
          <w:sz w:val="32"/>
          <w:szCs w:val="32"/>
          <w:lang w:val="zh-CN"/>
        </w:rPr>
      </w:pPr>
      <w:r w:rsidRPr="0054321B">
        <w:rPr>
          <w:rFonts w:ascii="仿宋_GB2312" w:eastAsia="仿宋_GB2312" w:hAnsi="仿宋_GB2312" w:cs="仿宋_GB2312"/>
          <w:bCs/>
          <w:sz w:val="32"/>
          <w:szCs w:val="32"/>
          <w:lang w:val="zh-CN"/>
        </w:rPr>
        <w:t>4.</w:t>
      </w:r>
      <w:r w:rsidR="00CC37FC" w:rsidRPr="0054321B">
        <w:rPr>
          <w:rFonts w:ascii="仿宋_GB2312" w:eastAsia="仿宋_GB2312" w:hAnsi="仿宋_GB2312" w:cs="仿宋_GB2312" w:hint="eastAsia"/>
          <w:bCs/>
          <w:sz w:val="32"/>
          <w:szCs w:val="32"/>
          <w:lang w:val="zh-CN"/>
        </w:rPr>
        <w:t>1</w:t>
      </w:r>
      <w:r w:rsidR="00CC37FC" w:rsidRPr="0054321B">
        <w:rPr>
          <w:rFonts w:ascii="仿宋_GB2312" w:eastAsia="仿宋_GB2312" w:hAnsi="仿宋_GB2312" w:cs="仿宋_GB2312"/>
          <w:bCs/>
          <w:sz w:val="32"/>
          <w:szCs w:val="32"/>
          <w:lang w:val="zh-CN"/>
        </w:rPr>
        <w:t>.3</w:t>
      </w:r>
      <w:r w:rsidR="00CC37FC" w:rsidRPr="0054321B">
        <w:rPr>
          <w:rFonts w:ascii="仿宋_GB2312" w:eastAsia="仿宋_GB2312" w:hAnsi="仿宋_GB2312" w:cs="仿宋_GB2312" w:hint="eastAsia"/>
          <w:bCs/>
          <w:sz w:val="32"/>
          <w:szCs w:val="32"/>
          <w:lang w:val="zh-CN"/>
        </w:rPr>
        <w:t>、</w:t>
      </w:r>
      <w:r w:rsidR="007506D5" w:rsidRPr="0054321B">
        <w:rPr>
          <w:rFonts w:ascii="仿宋_GB2312" w:eastAsia="仿宋_GB2312" w:hAnsi="仿宋_GB2312" w:cs="仿宋_GB2312" w:hint="eastAsia"/>
          <w:bCs/>
          <w:sz w:val="32"/>
          <w:szCs w:val="32"/>
          <w:lang w:val="zh-CN"/>
        </w:rPr>
        <w:t>验收方式：采购人邀请相关专业类专家参与验收，相关验收意见作为验收的参考资料。</w:t>
      </w:r>
    </w:p>
    <w:p w14:paraId="7BAF8DEF" w14:textId="5F4309C1" w:rsidR="007506D5" w:rsidRPr="0054321B" w:rsidRDefault="009142BF" w:rsidP="007506D5">
      <w:pPr>
        <w:adjustRightInd w:val="0"/>
        <w:snapToGrid w:val="0"/>
        <w:spacing w:line="560" w:lineRule="exact"/>
        <w:ind w:firstLineChars="200" w:firstLine="640"/>
        <w:rPr>
          <w:rFonts w:ascii="仿宋_GB2312" w:eastAsia="仿宋_GB2312" w:hAnsi="仿宋_GB2312" w:cs="仿宋_GB2312"/>
          <w:bCs/>
          <w:sz w:val="32"/>
          <w:szCs w:val="32"/>
          <w:lang w:val="zh-CN"/>
        </w:rPr>
      </w:pPr>
      <w:r w:rsidRPr="0054321B">
        <w:rPr>
          <w:rFonts w:ascii="仿宋_GB2312" w:eastAsia="仿宋_GB2312" w:hAnsi="仿宋_GB2312" w:cs="仿宋_GB2312"/>
          <w:bCs/>
          <w:sz w:val="32"/>
          <w:szCs w:val="32"/>
          <w:lang w:val="zh-CN"/>
        </w:rPr>
        <w:t>4.</w:t>
      </w:r>
      <w:r w:rsidR="00CC37FC" w:rsidRPr="0054321B">
        <w:rPr>
          <w:rFonts w:ascii="仿宋_GB2312" w:eastAsia="仿宋_GB2312" w:hAnsi="仿宋_GB2312" w:cs="仿宋_GB2312"/>
          <w:bCs/>
          <w:sz w:val="32"/>
          <w:szCs w:val="32"/>
          <w:lang w:val="zh-CN"/>
        </w:rPr>
        <w:t>1.</w:t>
      </w:r>
      <w:r w:rsidR="00AE0AE9" w:rsidRPr="0054321B">
        <w:rPr>
          <w:rFonts w:ascii="仿宋_GB2312" w:eastAsia="仿宋_GB2312" w:hAnsi="仿宋_GB2312" w:cs="仿宋_GB2312"/>
          <w:bCs/>
          <w:sz w:val="32"/>
          <w:szCs w:val="32"/>
          <w:lang w:val="zh-CN"/>
        </w:rPr>
        <w:t>4</w:t>
      </w:r>
      <w:r w:rsidR="007506D5" w:rsidRPr="0054321B">
        <w:rPr>
          <w:rFonts w:ascii="仿宋_GB2312" w:eastAsia="仿宋_GB2312" w:hAnsi="仿宋_GB2312" w:cs="仿宋_GB2312" w:hint="eastAsia"/>
          <w:bCs/>
          <w:sz w:val="32"/>
          <w:szCs w:val="32"/>
          <w:lang w:val="zh-CN"/>
        </w:rPr>
        <w:t>、目标和背景：确保采购的货物符合合同约定的质量、规格和数量求。</w:t>
      </w:r>
    </w:p>
    <w:p w14:paraId="0B53EFC5" w14:textId="6F639305" w:rsidR="004D172F" w:rsidRPr="0054321B" w:rsidRDefault="009142BF" w:rsidP="007506D5">
      <w:pPr>
        <w:adjustRightInd w:val="0"/>
        <w:snapToGrid w:val="0"/>
        <w:spacing w:line="560" w:lineRule="exact"/>
        <w:ind w:firstLineChars="200" w:firstLine="640"/>
        <w:rPr>
          <w:rFonts w:ascii="仿宋_GB2312" w:eastAsia="仿宋_GB2312" w:hAnsi="仿宋_GB2312" w:cs="仿宋_GB2312"/>
          <w:bCs/>
          <w:sz w:val="32"/>
          <w:szCs w:val="32"/>
          <w:lang w:val="zh-CN"/>
        </w:rPr>
      </w:pPr>
      <w:r w:rsidRPr="0054321B">
        <w:rPr>
          <w:rFonts w:ascii="仿宋_GB2312" w:eastAsia="仿宋_GB2312" w:hAnsi="仿宋_GB2312" w:cs="仿宋_GB2312"/>
          <w:bCs/>
          <w:sz w:val="32"/>
          <w:szCs w:val="32"/>
          <w:lang w:val="zh-CN"/>
        </w:rPr>
        <w:t>4.</w:t>
      </w:r>
      <w:r w:rsidR="00CC37FC" w:rsidRPr="0054321B">
        <w:rPr>
          <w:rFonts w:ascii="仿宋_GB2312" w:eastAsia="仿宋_GB2312" w:hAnsi="仿宋_GB2312" w:cs="仿宋_GB2312"/>
          <w:bCs/>
          <w:sz w:val="32"/>
          <w:szCs w:val="32"/>
          <w:lang w:val="zh-CN"/>
        </w:rPr>
        <w:t>2</w:t>
      </w:r>
      <w:r w:rsidR="00CC37FC" w:rsidRPr="0054321B">
        <w:rPr>
          <w:rFonts w:ascii="仿宋_GB2312" w:eastAsia="仿宋_GB2312" w:hAnsi="仿宋_GB2312" w:cs="仿宋_GB2312" w:hint="eastAsia"/>
          <w:bCs/>
          <w:sz w:val="32"/>
          <w:szCs w:val="32"/>
          <w:lang w:val="zh-CN"/>
        </w:rPr>
        <w:t>、</w:t>
      </w:r>
      <w:r w:rsidR="007506D5" w:rsidRPr="0054321B">
        <w:rPr>
          <w:rFonts w:ascii="仿宋_GB2312" w:eastAsia="仿宋_GB2312" w:hAnsi="仿宋_GB2312" w:cs="仿宋_GB2312" w:hint="eastAsia"/>
          <w:bCs/>
          <w:sz w:val="32"/>
          <w:szCs w:val="32"/>
          <w:lang w:val="zh-CN"/>
        </w:rPr>
        <w:t>验收范围</w:t>
      </w:r>
    </w:p>
    <w:p w14:paraId="3CA38C1B" w14:textId="1CFD16B1" w:rsidR="007506D5" w:rsidRPr="0054321B" w:rsidRDefault="009142BF" w:rsidP="007506D5">
      <w:pPr>
        <w:adjustRightInd w:val="0"/>
        <w:snapToGrid w:val="0"/>
        <w:spacing w:line="560" w:lineRule="exact"/>
        <w:ind w:firstLineChars="200" w:firstLine="640"/>
        <w:rPr>
          <w:rFonts w:ascii="仿宋_GB2312" w:eastAsia="仿宋_GB2312" w:hAnsi="仿宋_GB2312" w:cs="仿宋_GB2312"/>
          <w:bCs/>
          <w:sz w:val="32"/>
          <w:szCs w:val="32"/>
          <w:lang w:val="zh-CN"/>
        </w:rPr>
      </w:pPr>
      <w:r w:rsidRPr="0054321B">
        <w:rPr>
          <w:rFonts w:ascii="仿宋_GB2312" w:eastAsia="仿宋_GB2312" w:hAnsi="仿宋_GB2312" w:cs="仿宋_GB2312"/>
          <w:bCs/>
          <w:sz w:val="32"/>
          <w:szCs w:val="32"/>
          <w:lang w:val="zh-CN"/>
        </w:rPr>
        <w:t>4.</w:t>
      </w:r>
      <w:r w:rsidR="004D172F" w:rsidRPr="0054321B">
        <w:rPr>
          <w:rFonts w:ascii="仿宋_GB2312" w:eastAsia="仿宋_GB2312" w:hAnsi="仿宋_GB2312" w:cs="仿宋_GB2312"/>
          <w:bCs/>
          <w:sz w:val="32"/>
          <w:szCs w:val="32"/>
          <w:lang w:val="zh-CN"/>
        </w:rPr>
        <w:t>2.1</w:t>
      </w:r>
      <w:r w:rsidR="004D172F" w:rsidRPr="0054321B">
        <w:rPr>
          <w:rFonts w:ascii="仿宋_GB2312" w:eastAsia="仿宋_GB2312" w:hAnsi="仿宋_GB2312" w:cs="仿宋_GB2312" w:hint="eastAsia"/>
          <w:bCs/>
          <w:sz w:val="32"/>
          <w:szCs w:val="32"/>
          <w:lang w:val="zh-CN"/>
        </w:rPr>
        <w:t>、</w:t>
      </w:r>
      <w:r w:rsidR="007506D5" w:rsidRPr="0054321B">
        <w:rPr>
          <w:rFonts w:ascii="仿宋_GB2312" w:eastAsia="仿宋_GB2312" w:hAnsi="仿宋_GB2312" w:cs="仿宋_GB2312" w:hint="eastAsia"/>
          <w:bCs/>
          <w:sz w:val="32"/>
          <w:szCs w:val="32"/>
          <w:lang w:val="zh-CN"/>
        </w:rPr>
        <w:t xml:space="preserve"> 验收分为开箱验收和安装交付最终验收两个阶段。</w:t>
      </w:r>
    </w:p>
    <w:p w14:paraId="7D56AD2A" w14:textId="501407A1" w:rsidR="007506D5" w:rsidRPr="0054321B" w:rsidRDefault="009142BF" w:rsidP="004D172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4</w:t>
      </w:r>
      <w:r w:rsidRPr="0054321B">
        <w:rPr>
          <w:rFonts w:ascii="仿宋_GB2312" w:eastAsia="仿宋_GB2312" w:hAnsi="仿宋_GB2312" w:cs="仿宋_GB2312"/>
          <w:bCs/>
          <w:sz w:val="32"/>
          <w:szCs w:val="32"/>
        </w:rPr>
        <w:t>.</w:t>
      </w:r>
      <w:r w:rsidR="004D172F" w:rsidRPr="0054321B">
        <w:rPr>
          <w:rFonts w:ascii="仿宋_GB2312" w:eastAsia="仿宋_GB2312" w:hAnsi="仿宋_GB2312" w:cs="仿宋_GB2312"/>
          <w:bCs/>
          <w:sz w:val="32"/>
          <w:szCs w:val="32"/>
        </w:rPr>
        <w:t>2.2</w:t>
      </w:r>
      <w:r w:rsidR="004D172F" w:rsidRPr="0054321B">
        <w:rPr>
          <w:rFonts w:ascii="仿宋_GB2312" w:eastAsia="仿宋_GB2312" w:hAnsi="仿宋_GB2312" w:cs="仿宋_GB2312" w:hint="eastAsia"/>
          <w:bCs/>
          <w:sz w:val="32"/>
          <w:szCs w:val="32"/>
        </w:rPr>
        <w:t>、</w:t>
      </w:r>
      <w:r w:rsidR="007506D5" w:rsidRPr="0054321B">
        <w:rPr>
          <w:rFonts w:ascii="仿宋_GB2312" w:eastAsia="仿宋_GB2312" w:hAnsi="仿宋_GB2312" w:cs="仿宋_GB2312" w:hint="eastAsia"/>
          <w:bCs/>
          <w:sz w:val="32"/>
          <w:szCs w:val="32"/>
        </w:rPr>
        <w:t>开箱验收：货物运抵现场后，双方应及时开箱验收，确认与合同约定的数量、型号等是否一致，并制作验收记录。安装交付最终验收：乙方在交货前对货物的质量、规格、数量等进行详细全面的检验，并出具证明货物符合合同规定的文件。交货完成后，乙方应进行调试、试运行，按照合同规定的试运行完成</w:t>
      </w:r>
      <w:r w:rsidR="007506D5" w:rsidRPr="0054321B">
        <w:rPr>
          <w:rFonts w:ascii="仿宋_GB2312" w:eastAsia="仿宋_GB2312" w:hAnsi="仿宋_GB2312" w:cs="仿宋_GB2312" w:hint="eastAsia"/>
          <w:bCs/>
          <w:sz w:val="32"/>
          <w:szCs w:val="32"/>
        </w:rPr>
        <w:lastRenderedPageBreak/>
        <w:t>后，双方及时组织对货物进行检验验收</w:t>
      </w:r>
      <w:r w:rsidR="004D172F" w:rsidRPr="0054321B">
        <w:rPr>
          <w:rFonts w:ascii="仿宋_GB2312" w:eastAsia="仿宋_GB2312" w:hAnsi="仿宋_GB2312" w:cs="仿宋_GB2312" w:hint="eastAsia"/>
          <w:bCs/>
          <w:sz w:val="32"/>
          <w:szCs w:val="32"/>
        </w:rPr>
        <w:t>。</w:t>
      </w:r>
    </w:p>
    <w:p w14:paraId="47A0E973" w14:textId="5799CCE7" w:rsidR="004D172F" w:rsidRPr="0054321B" w:rsidRDefault="009142BF" w:rsidP="004D172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bCs/>
          <w:sz w:val="32"/>
          <w:szCs w:val="32"/>
        </w:rPr>
        <w:t>4.</w:t>
      </w:r>
      <w:r w:rsidR="004D172F" w:rsidRPr="0054321B">
        <w:rPr>
          <w:rFonts w:ascii="仿宋_GB2312" w:eastAsia="仿宋_GB2312" w:hAnsi="仿宋_GB2312" w:cs="仿宋_GB2312" w:hint="eastAsia"/>
          <w:bCs/>
          <w:sz w:val="32"/>
          <w:szCs w:val="32"/>
        </w:rPr>
        <w:t>2</w:t>
      </w:r>
      <w:r w:rsidR="004D172F" w:rsidRPr="0054321B">
        <w:rPr>
          <w:rFonts w:ascii="仿宋_GB2312" w:eastAsia="仿宋_GB2312" w:hAnsi="仿宋_GB2312" w:cs="仿宋_GB2312"/>
          <w:bCs/>
          <w:sz w:val="32"/>
          <w:szCs w:val="32"/>
        </w:rPr>
        <w:t>.3</w:t>
      </w:r>
      <w:r w:rsidR="004D172F" w:rsidRPr="0054321B">
        <w:rPr>
          <w:rFonts w:ascii="仿宋_GB2312" w:eastAsia="仿宋_GB2312" w:hAnsi="仿宋_GB2312" w:cs="仿宋_GB2312" w:hint="eastAsia"/>
          <w:bCs/>
          <w:sz w:val="32"/>
          <w:szCs w:val="32"/>
        </w:rPr>
        <w:t>、验收内容：本次采购标的所有货物的技术和商务要求的履约情况。</w:t>
      </w:r>
    </w:p>
    <w:p w14:paraId="29E252A7" w14:textId="0D303982" w:rsidR="004D172F" w:rsidRPr="0054321B" w:rsidRDefault="009142BF" w:rsidP="004D172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bCs/>
          <w:sz w:val="32"/>
          <w:szCs w:val="32"/>
        </w:rPr>
        <w:t>4.</w:t>
      </w:r>
      <w:r w:rsidR="004D172F" w:rsidRPr="0054321B">
        <w:rPr>
          <w:rFonts w:ascii="仿宋_GB2312" w:eastAsia="仿宋_GB2312" w:hAnsi="仿宋_GB2312" w:cs="仿宋_GB2312" w:hint="eastAsia"/>
          <w:bCs/>
          <w:sz w:val="32"/>
          <w:szCs w:val="32"/>
        </w:rPr>
        <w:t>2</w:t>
      </w:r>
      <w:r w:rsidR="004D172F" w:rsidRPr="0054321B">
        <w:rPr>
          <w:rFonts w:ascii="仿宋_GB2312" w:eastAsia="仿宋_GB2312" w:hAnsi="仿宋_GB2312" w:cs="仿宋_GB2312"/>
          <w:bCs/>
          <w:sz w:val="32"/>
          <w:szCs w:val="32"/>
        </w:rPr>
        <w:t>.4</w:t>
      </w:r>
      <w:r w:rsidR="004D172F" w:rsidRPr="0054321B">
        <w:rPr>
          <w:rFonts w:ascii="仿宋_GB2312" w:eastAsia="仿宋_GB2312" w:hAnsi="仿宋_GB2312" w:cs="仿宋_GB2312" w:hint="eastAsia"/>
          <w:bCs/>
          <w:sz w:val="32"/>
          <w:szCs w:val="32"/>
        </w:rPr>
        <w:t>、验收标准：按照国家及行业相关标准执行，包括所有客观、量化指标。</w:t>
      </w:r>
    </w:p>
    <w:p w14:paraId="430C14A9" w14:textId="47F89C1F" w:rsidR="004D172F" w:rsidRPr="0054321B" w:rsidRDefault="009142BF" w:rsidP="004D172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bCs/>
          <w:sz w:val="32"/>
          <w:szCs w:val="32"/>
        </w:rPr>
        <w:t>4.</w:t>
      </w:r>
      <w:r w:rsidR="004D172F" w:rsidRPr="0054321B">
        <w:rPr>
          <w:rFonts w:ascii="仿宋_GB2312" w:eastAsia="仿宋_GB2312" w:hAnsi="仿宋_GB2312" w:cs="仿宋_GB2312" w:hint="eastAsia"/>
          <w:bCs/>
          <w:sz w:val="32"/>
          <w:szCs w:val="32"/>
        </w:rPr>
        <w:t>2</w:t>
      </w:r>
      <w:r w:rsidR="004D172F" w:rsidRPr="0054321B">
        <w:rPr>
          <w:rFonts w:ascii="仿宋_GB2312" w:eastAsia="仿宋_GB2312" w:hAnsi="仿宋_GB2312" w:cs="仿宋_GB2312"/>
          <w:bCs/>
          <w:sz w:val="32"/>
          <w:szCs w:val="32"/>
        </w:rPr>
        <w:t>.5</w:t>
      </w:r>
      <w:r w:rsidR="004D172F" w:rsidRPr="0054321B">
        <w:rPr>
          <w:rFonts w:ascii="仿宋_GB2312" w:eastAsia="仿宋_GB2312" w:hAnsi="仿宋_GB2312" w:cs="仿宋_GB2312" w:hint="eastAsia"/>
          <w:bCs/>
          <w:sz w:val="32"/>
          <w:szCs w:val="32"/>
        </w:rPr>
        <w:t>、履行验收方案在合同中约定。</w:t>
      </w:r>
    </w:p>
    <w:p w14:paraId="278A34FE" w14:textId="04EC5ECC" w:rsidR="009142BF" w:rsidRPr="0054321B" w:rsidRDefault="009142BF" w:rsidP="004D172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bCs/>
          <w:sz w:val="32"/>
          <w:szCs w:val="32"/>
        </w:rPr>
        <w:t>4.3</w:t>
      </w:r>
      <w:r w:rsidRPr="0054321B">
        <w:rPr>
          <w:rFonts w:ascii="仿宋_GB2312" w:eastAsia="仿宋_GB2312" w:hAnsi="仿宋_GB2312" w:cs="仿宋_GB2312" w:hint="eastAsia"/>
          <w:bCs/>
          <w:sz w:val="32"/>
          <w:szCs w:val="32"/>
        </w:rPr>
        <w:t>、验收流程</w:t>
      </w:r>
    </w:p>
    <w:p w14:paraId="7AFD76F9" w14:textId="27D20C52" w:rsidR="009142BF" w:rsidRPr="0054321B" w:rsidRDefault="009142BF" w:rsidP="004D172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4</w:t>
      </w:r>
      <w:r w:rsidRPr="0054321B">
        <w:rPr>
          <w:rFonts w:ascii="仿宋_GB2312" w:eastAsia="仿宋_GB2312" w:hAnsi="仿宋_GB2312" w:cs="仿宋_GB2312"/>
          <w:bCs/>
          <w:sz w:val="32"/>
          <w:szCs w:val="32"/>
        </w:rPr>
        <w:t>.3.1</w:t>
      </w:r>
      <w:r w:rsidRPr="0054321B">
        <w:rPr>
          <w:rFonts w:ascii="仿宋_GB2312" w:eastAsia="仿宋_GB2312" w:hAnsi="仿宋_GB2312" w:cs="仿宋_GB2312" w:hint="eastAsia"/>
          <w:bCs/>
          <w:sz w:val="32"/>
          <w:szCs w:val="32"/>
        </w:rPr>
        <w:t>、双方共同确定验收时间，乙方提供货物并通知验收方进行开箱验收。</w:t>
      </w:r>
    </w:p>
    <w:p w14:paraId="402F70F1" w14:textId="1737F675" w:rsidR="009142BF" w:rsidRPr="0054321B" w:rsidRDefault="009142BF" w:rsidP="004D172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4</w:t>
      </w:r>
      <w:r w:rsidRPr="0054321B">
        <w:rPr>
          <w:rFonts w:ascii="仿宋_GB2312" w:eastAsia="仿宋_GB2312" w:hAnsi="仿宋_GB2312" w:cs="仿宋_GB2312"/>
          <w:bCs/>
          <w:sz w:val="32"/>
          <w:szCs w:val="32"/>
        </w:rPr>
        <w:t>.3.2</w:t>
      </w:r>
      <w:r w:rsidRPr="0054321B">
        <w:rPr>
          <w:rFonts w:ascii="仿宋_GB2312" w:eastAsia="仿宋_GB2312" w:hAnsi="仿宋_GB2312" w:cs="仿宋_GB2312" w:hint="eastAsia"/>
          <w:bCs/>
          <w:sz w:val="32"/>
          <w:szCs w:val="32"/>
        </w:rPr>
        <w:t>、开箱验收阶段：验收方根据合同约定的数量、型号等，与货物进行比对，确认一致性。验收方制作开箱验收记录，记录验收结果。</w:t>
      </w:r>
    </w:p>
    <w:p w14:paraId="58F6B3AE" w14:textId="6DCFE2F9" w:rsidR="009142BF" w:rsidRPr="0054321B" w:rsidRDefault="009142BF" w:rsidP="004D172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4</w:t>
      </w:r>
      <w:r w:rsidRPr="0054321B">
        <w:rPr>
          <w:rFonts w:ascii="仿宋_GB2312" w:eastAsia="仿宋_GB2312" w:hAnsi="仿宋_GB2312" w:cs="仿宋_GB2312"/>
          <w:bCs/>
          <w:sz w:val="32"/>
          <w:szCs w:val="32"/>
        </w:rPr>
        <w:t>.3.3</w:t>
      </w:r>
      <w:r w:rsidRPr="0054321B">
        <w:rPr>
          <w:rFonts w:ascii="仿宋_GB2312" w:eastAsia="仿宋_GB2312" w:hAnsi="仿宋_GB2312" w:cs="仿宋_GB2312" w:hint="eastAsia"/>
          <w:bCs/>
          <w:sz w:val="32"/>
          <w:szCs w:val="32"/>
        </w:rPr>
        <w:t>、安装交付最终验收阶段：乙方提供货物的详细检验报告，证明货物符合合同规定的质量、规格和数量要求。乙方进行货物的调试、试运行，并完成合同规定的试运行。验收方组织验收专家参与对货物的检验验收。</w:t>
      </w:r>
    </w:p>
    <w:p w14:paraId="5B435D2C" w14:textId="18EECB4D" w:rsidR="009142BF" w:rsidRPr="0054321B" w:rsidRDefault="009142BF" w:rsidP="004D172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4</w:t>
      </w:r>
      <w:r w:rsidRPr="0054321B">
        <w:rPr>
          <w:rFonts w:ascii="仿宋_GB2312" w:eastAsia="仿宋_GB2312" w:hAnsi="仿宋_GB2312" w:cs="仿宋_GB2312"/>
          <w:bCs/>
          <w:sz w:val="32"/>
          <w:szCs w:val="32"/>
        </w:rPr>
        <w:t>.3.4</w:t>
      </w:r>
      <w:r w:rsidRPr="0054321B">
        <w:rPr>
          <w:rFonts w:ascii="仿宋_GB2312" w:eastAsia="仿宋_GB2312" w:hAnsi="仿宋_GB2312" w:cs="仿宋_GB2312" w:hint="eastAsia"/>
          <w:bCs/>
          <w:sz w:val="32"/>
          <w:szCs w:val="32"/>
        </w:rPr>
        <w:t>、验收结果：若货物符合合同约定的质量、规格和数量要求，则验收合格。若货物存在不符合合同约定的质量、规格和数量要求的情况，则验收不合格，并提出具体问题和要求乙方进行整改。</w:t>
      </w:r>
    </w:p>
    <w:p w14:paraId="1BFA10AE" w14:textId="16AB1E9F" w:rsidR="009142BF" w:rsidRPr="0054321B" w:rsidRDefault="009142BF" w:rsidP="004D172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4</w:t>
      </w:r>
      <w:r w:rsidRPr="0054321B">
        <w:rPr>
          <w:rFonts w:ascii="仿宋_GB2312" w:eastAsia="仿宋_GB2312" w:hAnsi="仿宋_GB2312" w:cs="仿宋_GB2312"/>
          <w:bCs/>
          <w:sz w:val="32"/>
          <w:szCs w:val="32"/>
        </w:rPr>
        <w:t>.4</w:t>
      </w:r>
      <w:r w:rsidRPr="0054321B">
        <w:rPr>
          <w:rFonts w:ascii="仿宋_GB2312" w:eastAsia="仿宋_GB2312" w:hAnsi="仿宋_GB2312" w:cs="仿宋_GB2312" w:hint="eastAsia"/>
          <w:bCs/>
          <w:sz w:val="32"/>
          <w:szCs w:val="32"/>
        </w:rPr>
        <w:t>、验收文件</w:t>
      </w:r>
    </w:p>
    <w:p w14:paraId="3DC275A1" w14:textId="44A74194" w:rsidR="009142BF" w:rsidRPr="0054321B" w:rsidRDefault="009142BF" w:rsidP="004D172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4</w:t>
      </w:r>
      <w:r w:rsidRPr="0054321B">
        <w:rPr>
          <w:rFonts w:ascii="仿宋_GB2312" w:eastAsia="仿宋_GB2312" w:hAnsi="仿宋_GB2312" w:cs="仿宋_GB2312"/>
          <w:bCs/>
          <w:sz w:val="32"/>
          <w:szCs w:val="32"/>
        </w:rPr>
        <w:t>.4.1</w:t>
      </w:r>
      <w:r w:rsidRPr="0054321B">
        <w:rPr>
          <w:rFonts w:ascii="仿宋_GB2312" w:eastAsia="仿宋_GB2312" w:hAnsi="仿宋_GB2312" w:cs="仿宋_GB2312" w:hint="eastAsia"/>
          <w:bCs/>
          <w:sz w:val="32"/>
          <w:szCs w:val="32"/>
        </w:rPr>
        <w:t>、开箱验收记录：记录开箱验收过程和结果。</w:t>
      </w:r>
    </w:p>
    <w:p w14:paraId="5F8B97F1" w14:textId="4F9FFE01" w:rsidR="009142BF" w:rsidRPr="0054321B" w:rsidRDefault="009142BF" w:rsidP="004D172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4</w:t>
      </w:r>
      <w:r w:rsidRPr="0054321B">
        <w:rPr>
          <w:rFonts w:ascii="仿宋_GB2312" w:eastAsia="仿宋_GB2312" w:hAnsi="仿宋_GB2312" w:cs="仿宋_GB2312"/>
          <w:bCs/>
          <w:sz w:val="32"/>
          <w:szCs w:val="32"/>
        </w:rPr>
        <w:t>.4.2</w:t>
      </w:r>
      <w:r w:rsidRPr="0054321B">
        <w:rPr>
          <w:rFonts w:ascii="仿宋_GB2312" w:eastAsia="仿宋_GB2312" w:hAnsi="仿宋_GB2312" w:cs="仿宋_GB2312" w:hint="eastAsia"/>
          <w:bCs/>
          <w:sz w:val="32"/>
          <w:szCs w:val="32"/>
        </w:rPr>
        <w:t>、详细检验报告：乙方提供的证明货物符合合同规定的</w:t>
      </w:r>
      <w:r w:rsidRPr="0054321B">
        <w:rPr>
          <w:rFonts w:ascii="仿宋_GB2312" w:eastAsia="仿宋_GB2312" w:hAnsi="仿宋_GB2312" w:cs="仿宋_GB2312" w:hint="eastAsia"/>
          <w:bCs/>
          <w:sz w:val="32"/>
          <w:szCs w:val="32"/>
        </w:rPr>
        <w:lastRenderedPageBreak/>
        <w:t>质量、规格和数量要求的文件。</w:t>
      </w:r>
    </w:p>
    <w:p w14:paraId="47E0471A" w14:textId="35BE80F2" w:rsidR="009142BF" w:rsidRPr="0054321B" w:rsidRDefault="009142BF" w:rsidP="004D172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4</w:t>
      </w:r>
      <w:r w:rsidRPr="0054321B">
        <w:rPr>
          <w:rFonts w:ascii="仿宋_GB2312" w:eastAsia="仿宋_GB2312" w:hAnsi="仿宋_GB2312" w:cs="仿宋_GB2312"/>
          <w:bCs/>
          <w:sz w:val="32"/>
          <w:szCs w:val="32"/>
        </w:rPr>
        <w:t>.4.3</w:t>
      </w:r>
      <w:r w:rsidRPr="0054321B">
        <w:rPr>
          <w:rFonts w:ascii="仿宋_GB2312" w:eastAsia="仿宋_GB2312" w:hAnsi="仿宋_GB2312" w:cs="仿宋_GB2312" w:hint="eastAsia"/>
          <w:bCs/>
          <w:sz w:val="32"/>
          <w:szCs w:val="32"/>
        </w:rPr>
        <w:t>、验收意见和建议：验收专家的意见和建议作为验收的参考资料。</w:t>
      </w:r>
    </w:p>
    <w:p w14:paraId="67E169B7" w14:textId="77777777" w:rsidR="00D61C64" w:rsidRPr="0054321B" w:rsidRDefault="00D61C64" w:rsidP="00D61C6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4</w:t>
      </w:r>
      <w:r w:rsidRPr="0054321B">
        <w:rPr>
          <w:rFonts w:ascii="仿宋_GB2312" w:eastAsia="仿宋_GB2312" w:hAnsi="仿宋_GB2312" w:cs="仿宋_GB2312"/>
          <w:bCs/>
          <w:sz w:val="32"/>
          <w:szCs w:val="32"/>
        </w:rPr>
        <w:t>.4</w:t>
      </w:r>
      <w:r w:rsidRPr="0054321B">
        <w:rPr>
          <w:rFonts w:ascii="仿宋_GB2312" w:eastAsia="仿宋_GB2312" w:hAnsi="仿宋_GB2312" w:cs="仿宋_GB2312" w:hint="eastAsia"/>
          <w:bCs/>
          <w:sz w:val="32"/>
          <w:szCs w:val="32"/>
        </w:rPr>
        <w:t>、履约验收方案</w:t>
      </w:r>
    </w:p>
    <w:p w14:paraId="4DA1883E" w14:textId="7ADBABCA" w:rsidR="00D61C64" w:rsidRPr="0054321B" w:rsidRDefault="00D61C64" w:rsidP="00D61C6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bCs/>
          <w:sz w:val="32"/>
          <w:szCs w:val="32"/>
        </w:rPr>
        <w:t>4.4.1</w:t>
      </w:r>
      <w:r w:rsidRPr="0054321B">
        <w:rPr>
          <w:rFonts w:ascii="仿宋_GB2312" w:eastAsia="仿宋_GB2312" w:hAnsi="仿宋_GB2312" w:cs="仿宋_GB2312" w:hint="eastAsia"/>
          <w:bCs/>
          <w:sz w:val="32"/>
          <w:szCs w:val="32"/>
        </w:rPr>
        <w:t>、验收组织方式：自行验收</w:t>
      </w:r>
    </w:p>
    <w:p w14:paraId="48F4888A" w14:textId="41396821" w:rsidR="00D61C64" w:rsidRPr="0054321B" w:rsidRDefault="00D61C64" w:rsidP="00D61C6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bCs/>
          <w:sz w:val="32"/>
          <w:szCs w:val="32"/>
        </w:rPr>
        <w:t>4.4.2</w:t>
      </w:r>
      <w:r w:rsidRPr="0054321B">
        <w:rPr>
          <w:rFonts w:ascii="仿宋_GB2312" w:eastAsia="仿宋_GB2312" w:hAnsi="仿宋_GB2312" w:cs="仿宋_GB2312" w:hint="eastAsia"/>
          <w:bCs/>
          <w:sz w:val="32"/>
          <w:szCs w:val="32"/>
        </w:rPr>
        <w:t>、是否邀请本项目的其他供应商：是</w:t>
      </w:r>
    </w:p>
    <w:p w14:paraId="6827040D" w14:textId="02855D91" w:rsidR="00D61C64" w:rsidRPr="0054321B" w:rsidRDefault="00D61C64" w:rsidP="00D61C6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bCs/>
          <w:sz w:val="32"/>
          <w:szCs w:val="32"/>
        </w:rPr>
        <w:t>4.4.3</w:t>
      </w:r>
      <w:r w:rsidRPr="0054321B">
        <w:rPr>
          <w:rFonts w:ascii="仿宋_GB2312" w:eastAsia="仿宋_GB2312" w:hAnsi="仿宋_GB2312" w:cs="仿宋_GB2312" w:hint="eastAsia"/>
          <w:bCs/>
          <w:sz w:val="32"/>
          <w:szCs w:val="32"/>
        </w:rPr>
        <w:t>、是否邀请专家：是</w:t>
      </w:r>
    </w:p>
    <w:p w14:paraId="3BD35278" w14:textId="1FE7DE68" w:rsidR="00D61C64" w:rsidRPr="0054321B" w:rsidRDefault="00D61C64" w:rsidP="00D61C6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bCs/>
          <w:sz w:val="32"/>
          <w:szCs w:val="32"/>
        </w:rPr>
        <w:t>4.4.4</w:t>
      </w:r>
      <w:r w:rsidRPr="0054321B">
        <w:rPr>
          <w:rFonts w:ascii="仿宋_GB2312" w:eastAsia="仿宋_GB2312" w:hAnsi="仿宋_GB2312" w:cs="仿宋_GB2312" w:hint="eastAsia"/>
          <w:bCs/>
          <w:sz w:val="32"/>
          <w:szCs w:val="32"/>
        </w:rPr>
        <w:t>、是否邀请服务对象：是</w:t>
      </w:r>
    </w:p>
    <w:p w14:paraId="16ACDEE0" w14:textId="3430317F" w:rsidR="00D61C64" w:rsidRPr="0054321B" w:rsidRDefault="00D61C64" w:rsidP="00D61C6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bCs/>
          <w:sz w:val="32"/>
          <w:szCs w:val="32"/>
        </w:rPr>
        <w:t>4.4.5</w:t>
      </w:r>
      <w:r w:rsidRPr="0054321B">
        <w:rPr>
          <w:rFonts w:ascii="仿宋_GB2312" w:eastAsia="仿宋_GB2312" w:hAnsi="仿宋_GB2312" w:cs="仿宋_GB2312" w:hint="eastAsia"/>
          <w:bCs/>
          <w:sz w:val="32"/>
          <w:szCs w:val="32"/>
        </w:rPr>
        <w:t>、是否邀请第三方检测机构：是</w:t>
      </w:r>
    </w:p>
    <w:p w14:paraId="6CB0F0F4" w14:textId="523A5EE8" w:rsidR="00D61C64" w:rsidRPr="0054321B" w:rsidRDefault="00D61C64" w:rsidP="00D61C6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bCs/>
          <w:sz w:val="32"/>
          <w:szCs w:val="32"/>
        </w:rPr>
        <w:t>4.4.6</w:t>
      </w:r>
      <w:r w:rsidRPr="0054321B">
        <w:rPr>
          <w:rFonts w:ascii="仿宋_GB2312" w:eastAsia="仿宋_GB2312" w:hAnsi="仿宋_GB2312" w:cs="仿宋_GB2312" w:hint="eastAsia"/>
          <w:bCs/>
          <w:sz w:val="32"/>
          <w:szCs w:val="32"/>
        </w:rPr>
        <w:t>、履约验收程序：一次性验收</w:t>
      </w:r>
    </w:p>
    <w:p w14:paraId="6ADBBB3C" w14:textId="2EDFCD6C" w:rsidR="00D61C64" w:rsidRPr="0054321B" w:rsidRDefault="00D61C64" w:rsidP="00D61C6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bCs/>
          <w:sz w:val="32"/>
          <w:szCs w:val="32"/>
        </w:rPr>
        <w:t>4.4.</w:t>
      </w:r>
      <w:r w:rsidR="00AE0AE9" w:rsidRPr="0054321B">
        <w:rPr>
          <w:rFonts w:ascii="仿宋_GB2312" w:eastAsia="仿宋_GB2312" w:hAnsi="仿宋_GB2312" w:cs="仿宋_GB2312"/>
          <w:bCs/>
          <w:sz w:val="32"/>
          <w:szCs w:val="32"/>
        </w:rPr>
        <w:t>7</w:t>
      </w:r>
      <w:r w:rsidRPr="0054321B">
        <w:rPr>
          <w:rFonts w:ascii="仿宋_GB2312" w:eastAsia="仿宋_GB2312" w:hAnsi="仿宋_GB2312" w:cs="仿宋_GB2312" w:hint="eastAsia"/>
          <w:bCs/>
          <w:sz w:val="32"/>
          <w:szCs w:val="32"/>
        </w:rPr>
        <w:t>、验收组织的其他事项：无</w:t>
      </w:r>
    </w:p>
    <w:p w14:paraId="0AAAE5E2" w14:textId="3EDD8641" w:rsidR="00D61C64" w:rsidRPr="0054321B" w:rsidRDefault="00D61C64" w:rsidP="00D61C6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bCs/>
          <w:sz w:val="32"/>
          <w:szCs w:val="32"/>
        </w:rPr>
        <w:t>4.4.</w:t>
      </w:r>
      <w:r w:rsidR="00AE0AE9" w:rsidRPr="0054321B">
        <w:rPr>
          <w:rFonts w:ascii="仿宋_GB2312" w:eastAsia="仿宋_GB2312" w:hAnsi="仿宋_GB2312" w:cs="仿宋_GB2312"/>
          <w:bCs/>
          <w:sz w:val="32"/>
          <w:szCs w:val="32"/>
        </w:rPr>
        <w:t>8</w:t>
      </w:r>
      <w:r w:rsidRPr="0054321B">
        <w:rPr>
          <w:rFonts w:ascii="仿宋_GB2312" w:eastAsia="仿宋_GB2312" w:hAnsi="仿宋_GB2312" w:cs="仿宋_GB2312" w:hint="eastAsia"/>
          <w:bCs/>
          <w:sz w:val="32"/>
          <w:szCs w:val="32"/>
        </w:rPr>
        <w:t>、技术履约验收内容：</w:t>
      </w:r>
    </w:p>
    <w:p w14:paraId="5941D6F5" w14:textId="21A5D0DD" w:rsidR="00D61C64" w:rsidRPr="0054321B" w:rsidRDefault="00D61C64" w:rsidP="00D61C6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bCs/>
          <w:sz w:val="32"/>
          <w:szCs w:val="32"/>
        </w:rPr>
        <w:t>4.5</w:t>
      </w:r>
      <w:r w:rsidRPr="0054321B">
        <w:rPr>
          <w:rFonts w:ascii="仿宋_GB2312" w:eastAsia="仿宋_GB2312" w:hAnsi="仿宋_GB2312" w:cs="仿宋_GB2312" w:hint="eastAsia"/>
          <w:bCs/>
          <w:sz w:val="32"/>
          <w:szCs w:val="32"/>
        </w:rPr>
        <w:t>、技术服务提供方应按照合同约定的要求，提供符合行业标准的技术服务。</w:t>
      </w:r>
    </w:p>
    <w:p w14:paraId="4DE05643" w14:textId="77777777" w:rsidR="00D61C64" w:rsidRPr="0054321B" w:rsidRDefault="00D61C64" w:rsidP="00D61C6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一）制定验收方案。采购人应当在政府采购合同中约定履约验收方案。履约验收方案根据项目验收清单和标准、招标（采购）文件对项目的技术和商务规定要求、供应商投标（响应）承诺情况、合同明确约定的要求等制定。</w:t>
      </w:r>
    </w:p>
    <w:p w14:paraId="325A1957" w14:textId="77777777" w:rsidR="00D61C64" w:rsidRPr="0054321B" w:rsidRDefault="00D61C64" w:rsidP="00D61C6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（二）实施验收。验收小组应当根据履约验收方案，对供应商提供的货物、工程或者服务按照招标（采购）文件、投标（响应）文件、封存样品、政府采购合同进行逐一核对、验收，并做好验收记录。</w:t>
      </w:r>
    </w:p>
    <w:p w14:paraId="458ADFA5" w14:textId="77777777" w:rsidR="00D61C64" w:rsidRPr="0054321B" w:rsidRDefault="00D61C64" w:rsidP="00D61C6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（三）出具验收意见。验收小组以书面形式</w:t>
      </w:r>
      <w:proofErr w:type="gramStart"/>
      <w:r w:rsidRPr="0054321B">
        <w:rPr>
          <w:rFonts w:ascii="仿宋_GB2312" w:eastAsia="仿宋_GB2312" w:hAnsi="仿宋_GB2312" w:cs="仿宋_GB2312" w:hint="eastAsia"/>
          <w:bCs/>
          <w:sz w:val="32"/>
          <w:szCs w:val="32"/>
        </w:rPr>
        <w:t>作出</w:t>
      </w:r>
      <w:proofErr w:type="gramEnd"/>
      <w:r w:rsidRPr="0054321B">
        <w:rPr>
          <w:rFonts w:ascii="仿宋_GB2312" w:eastAsia="仿宋_GB2312" w:hAnsi="仿宋_GB2312" w:cs="仿宋_GB2312" w:hint="eastAsia"/>
          <w:bCs/>
          <w:sz w:val="32"/>
          <w:szCs w:val="32"/>
        </w:rPr>
        <w:t>结论性意见，</w:t>
      </w:r>
      <w:r w:rsidRPr="0054321B">
        <w:rPr>
          <w:rFonts w:ascii="仿宋_GB2312" w:eastAsia="仿宋_GB2312" w:hAnsi="仿宋_GB2312" w:cs="仿宋_GB2312" w:hint="eastAsia"/>
          <w:bCs/>
          <w:sz w:val="32"/>
          <w:szCs w:val="32"/>
        </w:rPr>
        <w:lastRenderedPageBreak/>
        <w:t>由验收小组成员签字及供应商授权代表签字盖章后，报告采购人。分段、分项或分期验收的（以下统称“分段验收”），应当根据采购合同和项目特点进行分段验收并出具分段验收意见。邀请参加本项目的其他供应商参与验收，其意见作为验收参考。</w:t>
      </w:r>
    </w:p>
    <w:p w14:paraId="0B60DE93" w14:textId="2B380B3D" w:rsidR="00D61C64" w:rsidRPr="0054321B" w:rsidRDefault="00D61C64" w:rsidP="00D61C6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商务履约验收内容：按照本项目竞争性磋商文件中商务要求及成交供应商响应文件进行验收。</w:t>
      </w:r>
    </w:p>
    <w:p w14:paraId="1E4772DD" w14:textId="2013DFB4" w:rsidR="00D61C64" w:rsidRPr="0054321B" w:rsidRDefault="00D61C64" w:rsidP="00D61C6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履约验收标准：按合同约定的标的要求，提供符合行业标准参数验收。</w:t>
      </w:r>
    </w:p>
    <w:p w14:paraId="68659A3B" w14:textId="3579CD3D" w:rsidR="00794842" w:rsidRPr="0054321B" w:rsidRDefault="00D61C64" w:rsidP="00D61C6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履约验收其他事项：无</w:t>
      </w:r>
    </w:p>
    <w:p w14:paraId="3ACE7E88"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5.</w:t>
      </w:r>
      <w:r w:rsidRPr="0054321B">
        <w:rPr>
          <w:rFonts w:ascii="仿宋_GB2312" w:eastAsia="仿宋_GB2312" w:hAnsi="仿宋_GB2312" w:cs="仿宋_GB2312" w:hint="eastAsia"/>
          <w:bCs/>
          <w:sz w:val="32"/>
          <w:szCs w:val="32"/>
          <w:lang w:val="zh-CN"/>
        </w:rPr>
        <w:t>甲方应提供该项目验收报告交同级财政监管部门，由财政部门按规定程序抽验后办理资金拨付。</w:t>
      </w:r>
    </w:p>
    <w:p w14:paraId="1ED8F7F5"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6.</w:t>
      </w:r>
      <w:r w:rsidRPr="0054321B">
        <w:rPr>
          <w:rFonts w:ascii="仿宋_GB2312" w:eastAsia="仿宋_GB2312" w:hAnsi="仿宋_GB2312" w:cs="仿宋_GB2312" w:hint="eastAsia"/>
          <w:bCs/>
          <w:sz w:val="32"/>
          <w:szCs w:val="32"/>
          <w:lang w:val="zh-CN"/>
        </w:rPr>
        <w:t>甲方在履行合同过程中发现乙方有违约问题，可按磋商文件、磋商响应文件的规定要求乙方及时予以解决。</w:t>
      </w:r>
    </w:p>
    <w:p w14:paraId="04AD2F99"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7.</w:t>
      </w:r>
      <w:r w:rsidRPr="0054321B">
        <w:rPr>
          <w:rFonts w:ascii="仿宋_GB2312" w:eastAsia="仿宋_GB2312" w:hAnsi="仿宋_GB2312" w:cs="仿宋_GB2312" w:hint="eastAsia"/>
          <w:bCs/>
          <w:sz w:val="32"/>
          <w:szCs w:val="32"/>
          <w:lang w:val="zh-CN"/>
        </w:rPr>
        <w:t>乙方向甲方提供产品相关完税销售发票。</w:t>
      </w:r>
    </w:p>
    <w:p w14:paraId="0307BFE7"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bookmarkStart w:id="635" w:name="_Toc32406_WPSOffice_Level1"/>
      <w:bookmarkStart w:id="636" w:name="_Toc23122_WPSOffice_Level1"/>
      <w:bookmarkStart w:id="637" w:name="_Toc5771_WPSOffice_Level1"/>
      <w:bookmarkStart w:id="638" w:name="_Toc2306_WPSOffice_Level1"/>
      <w:bookmarkStart w:id="639" w:name="_Toc19609_WPSOffice_Level1"/>
      <w:bookmarkStart w:id="640" w:name="_Toc29015_WPSOffice_Level1"/>
      <w:r w:rsidRPr="0054321B">
        <w:rPr>
          <w:rFonts w:ascii="仿宋_GB2312" w:eastAsia="仿宋_GB2312" w:hAnsi="仿宋_GB2312" w:cs="仿宋_GB2312" w:hint="eastAsia"/>
          <w:bCs/>
          <w:sz w:val="32"/>
          <w:szCs w:val="32"/>
        </w:rPr>
        <w:t>四、付款方式</w:t>
      </w:r>
      <w:bookmarkEnd w:id="635"/>
      <w:bookmarkEnd w:id="636"/>
      <w:bookmarkEnd w:id="637"/>
      <w:bookmarkEnd w:id="638"/>
      <w:bookmarkEnd w:id="639"/>
      <w:bookmarkEnd w:id="640"/>
    </w:p>
    <w:p w14:paraId="5B59A0B0" w14:textId="73563E9E"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u w:val="single"/>
          <w:lang w:val="zh-CN"/>
        </w:rPr>
      </w:pPr>
      <w:r w:rsidRPr="0054321B">
        <w:rPr>
          <w:rFonts w:ascii="仿宋_GB2312" w:eastAsia="仿宋_GB2312" w:hAnsi="仿宋_GB2312" w:cs="仿宋_GB2312" w:hint="eastAsia"/>
          <w:bCs/>
          <w:sz w:val="32"/>
          <w:szCs w:val="32"/>
          <w:u w:val="single"/>
          <w:lang w:val="zh-CN"/>
        </w:rPr>
        <w:t>乙方需在签订合同前向甲方所设立的专用账户中缴纳成交金额5%的履约保证金并提交缴纳凭证（该凭证为合同组成部分），甲乙两方签订合同后，乙方在规定时间内完成供货交由甲方验收，待乙方完成本合同约定义务并经甲方验收合格后</w:t>
      </w:r>
      <w:r w:rsidR="000A5ADD" w:rsidRPr="0054321B">
        <w:rPr>
          <w:rFonts w:ascii="仿宋_GB2312" w:eastAsia="仿宋_GB2312" w:hAnsi="仿宋_GB2312" w:cs="仿宋_GB2312" w:hint="eastAsia"/>
          <w:bCs/>
          <w:sz w:val="32"/>
          <w:szCs w:val="32"/>
          <w:u w:val="single"/>
          <w:lang w:val="zh-CN"/>
        </w:rPr>
        <w:t>达到付款条件起7日，</w:t>
      </w:r>
      <w:r w:rsidRPr="0054321B">
        <w:rPr>
          <w:rFonts w:ascii="仿宋_GB2312" w:eastAsia="仿宋_GB2312" w:hAnsi="仿宋_GB2312" w:cs="仿宋_GB2312" w:hint="eastAsia"/>
          <w:bCs/>
          <w:sz w:val="32"/>
          <w:szCs w:val="32"/>
          <w:u w:val="single"/>
          <w:lang w:val="zh-CN"/>
        </w:rPr>
        <w:t>甲方向乙方支付合同总价款的</w:t>
      </w:r>
      <w:r w:rsidRPr="0054321B">
        <w:rPr>
          <w:rFonts w:ascii="仿宋_GB2312" w:eastAsia="仿宋_GB2312" w:hAnsi="仿宋_GB2312" w:cs="仿宋_GB2312"/>
          <w:bCs/>
          <w:sz w:val="32"/>
          <w:szCs w:val="32"/>
          <w:u w:val="single"/>
          <w:lang w:val="zh-CN"/>
        </w:rPr>
        <w:t>10</w:t>
      </w:r>
      <w:r w:rsidRPr="0054321B">
        <w:rPr>
          <w:rFonts w:ascii="仿宋_GB2312" w:eastAsia="仿宋_GB2312" w:hAnsi="仿宋_GB2312" w:cs="仿宋_GB2312" w:hint="eastAsia"/>
          <w:bCs/>
          <w:sz w:val="32"/>
          <w:szCs w:val="32"/>
          <w:u w:val="single"/>
          <w:lang w:val="zh-CN"/>
        </w:rPr>
        <w:t>0%，同时乙方所缴纳的履约保证金自验收合格之日起转为本次项目质保金，</w:t>
      </w:r>
      <w:proofErr w:type="gramStart"/>
      <w:r w:rsidRPr="0054321B">
        <w:rPr>
          <w:rFonts w:ascii="仿宋_GB2312" w:eastAsia="仿宋_GB2312" w:hAnsi="仿宋_GB2312" w:cs="仿宋_GB2312" w:hint="eastAsia"/>
          <w:bCs/>
          <w:sz w:val="32"/>
          <w:szCs w:val="32"/>
          <w:u w:val="single"/>
          <w:lang w:val="zh-CN"/>
        </w:rPr>
        <w:t>待质保</w:t>
      </w:r>
      <w:proofErr w:type="gramEnd"/>
      <w:r w:rsidRPr="0054321B">
        <w:rPr>
          <w:rFonts w:ascii="仿宋_GB2312" w:eastAsia="仿宋_GB2312" w:hAnsi="仿宋_GB2312" w:cs="仿宋_GB2312" w:hint="eastAsia"/>
          <w:bCs/>
          <w:sz w:val="32"/>
          <w:szCs w:val="32"/>
          <w:u w:val="single"/>
          <w:lang w:val="zh-CN"/>
        </w:rPr>
        <w:t>期满后由甲方一次性退还（质保期自验收合格之日起计算）</w:t>
      </w:r>
    </w:p>
    <w:p w14:paraId="0F760EF0"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bookmarkStart w:id="641" w:name="_Toc4233_WPSOffice_Level1"/>
      <w:bookmarkStart w:id="642" w:name="_Toc26468_WPSOffice_Level1"/>
      <w:bookmarkStart w:id="643" w:name="_Toc1156_WPSOffice_Level1"/>
      <w:bookmarkStart w:id="644" w:name="_Toc8581_WPSOffice_Level1"/>
      <w:bookmarkStart w:id="645" w:name="_Toc9071_WPSOffice_Level1"/>
      <w:bookmarkStart w:id="646" w:name="_Toc4945_WPSOffice_Level1"/>
      <w:r w:rsidRPr="0054321B">
        <w:rPr>
          <w:rFonts w:ascii="仿宋_GB2312" w:eastAsia="仿宋_GB2312" w:hAnsi="仿宋_GB2312" w:cs="仿宋_GB2312" w:hint="eastAsia"/>
          <w:bCs/>
          <w:sz w:val="32"/>
          <w:szCs w:val="32"/>
          <w:lang w:val="zh-CN"/>
        </w:rPr>
        <w:t>五、合同的变更、终止与转让</w:t>
      </w:r>
      <w:bookmarkEnd w:id="641"/>
      <w:bookmarkEnd w:id="642"/>
      <w:bookmarkEnd w:id="643"/>
      <w:bookmarkEnd w:id="644"/>
      <w:bookmarkEnd w:id="645"/>
      <w:bookmarkEnd w:id="646"/>
    </w:p>
    <w:p w14:paraId="3F27BC8B"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lastRenderedPageBreak/>
        <w:t>1.</w:t>
      </w:r>
      <w:r w:rsidRPr="0054321B">
        <w:rPr>
          <w:rFonts w:ascii="仿宋_GB2312" w:eastAsia="仿宋_GB2312" w:hAnsi="仿宋_GB2312" w:cs="仿宋_GB2312" w:hint="eastAsia"/>
          <w:bCs/>
          <w:sz w:val="32"/>
          <w:szCs w:val="32"/>
          <w:lang w:val="zh-CN"/>
        </w:rPr>
        <w:t>除《中华人民共和国政府采购法》第</w:t>
      </w:r>
      <w:r w:rsidRPr="0054321B">
        <w:rPr>
          <w:rFonts w:ascii="仿宋_GB2312" w:eastAsia="仿宋_GB2312" w:hAnsi="仿宋_GB2312" w:cs="仿宋_GB2312" w:hint="eastAsia"/>
          <w:bCs/>
          <w:sz w:val="32"/>
          <w:szCs w:val="32"/>
        </w:rPr>
        <w:t>50</w:t>
      </w:r>
      <w:r w:rsidRPr="0054321B">
        <w:rPr>
          <w:rFonts w:ascii="仿宋_GB2312" w:eastAsia="仿宋_GB2312" w:hAnsi="仿宋_GB2312" w:cs="仿宋_GB2312" w:hint="eastAsia"/>
          <w:bCs/>
          <w:sz w:val="32"/>
          <w:szCs w:val="32"/>
          <w:lang w:val="zh-CN"/>
        </w:rPr>
        <w:t>条规定的情形外，本合同一经签订，甲乙双方不得擅自变更、中止或终止。</w:t>
      </w:r>
    </w:p>
    <w:p w14:paraId="7278F28A"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2.</w:t>
      </w:r>
      <w:r w:rsidRPr="0054321B">
        <w:rPr>
          <w:rFonts w:ascii="仿宋_GB2312" w:eastAsia="仿宋_GB2312" w:hAnsi="仿宋_GB2312" w:cs="仿宋_GB2312" w:hint="eastAsia"/>
          <w:bCs/>
          <w:sz w:val="32"/>
          <w:szCs w:val="32"/>
          <w:lang w:val="zh-CN"/>
        </w:rPr>
        <w:t>乙方不得擅自转让其应履行的合同义务。</w:t>
      </w:r>
    </w:p>
    <w:p w14:paraId="24FD945E"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bookmarkStart w:id="647" w:name="_Toc20231_WPSOffice_Level1"/>
      <w:bookmarkStart w:id="648" w:name="_Toc2669_WPSOffice_Level1"/>
      <w:bookmarkStart w:id="649" w:name="_Toc27090_WPSOffice_Level1"/>
      <w:bookmarkStart w:id="650" w:name="_Toc21200_WPSOffice_Level1"/>
      <w:bookmarkStart w:id="651" w:name="_Toc29941_WPSOffice_Level1"/>
      <w:bookmarkStart w:id="652" w:name="_Toc14930_WPSOffice_Level1"/>
      <w:r w:rsidRPr="0054321B">
        <w:rPr>
          <w:rFonts w:ascii="仿宋_GB2312" w:eastAsia="仿宋_GB2312" w:hAnsi="仿宋_GB2312" w:cs="仿宋_GB2312" w:hint="eastAsia"/>
          <w:bCs/>
          <w:sz w:val="32"/>
          <w:szCs w:val="32"/>
          <w:lang w:val="zh-CN"/>
        </w:rPr>
        <w:t>六、</w:t>
      </w:r>
      <w:bookmarkEnd w:id="647"/>
      <w:bookmarkEnd w:id="648"/>
      <w:bookmarkEnd w:id="649"/>
      <w:bookmarkEnd w:id="650"/>
      <w:bookmarkEnd w:id="651"/>
      <w:bookmarkEnd w:id="652"/>
      <w:r w:rsidRPr="0054321B">
        <w:rPr>
          <w:rFonts w:ascii="仿宋_GB2312" w:eastAsia="仿宋_GB2312" w:hAnsi="仿宋_GB2312" w:cs="仿宋_GB2312" w:hint="eastAsia"/>
          <w:bCs/>
          <w:sz w:val="32"/>
          <w:szCs w:val="32"/>
          <w:lang w:val="zh-CN"/>
        </w:rPr>
        <w:t>甲方的权利和义务</w:t>
      </w:r>
    </w:p>
    <w:p w14:paraId="2F3193EB"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1、甲方有权对合同规定范围内乙方的服务行为进行监督和检查，拥有监管权。有权定期核对乙方提供服务所配备的人员数量。对甲方认为不合理的部分有权下达整改通知书，并要求乙方限期整改。</w:t>
      </w:r>
    </w:p>
    <w:p w14:paraId="1C0479F0"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2、甲方有权依据双方签订的考评办法对乙方提供的服务进行定期考评。当考评结果未达到标准时，有权依据考评办法约定的数额扣除履约保证金。</w:t>
      </w:r>
    </w:p>
    <w:p w14:paraId="72C69E50"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3、负责检查监督乙方管理工作的实施及制度的执行情况。</w:t>
      </w:r>
    </w:p>
    <w:p w14:paraId="48B450C2"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4、根据本合同规定，按时向乙方支付应付服务费用。</w:t>
      </w:r>
    </w:p>
    <w:p w14:paraId="488AF951"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5、国家法律、法规所规定由甲方承担的其它责任。</w:t>
      </w:r>
    </w:p>
    <w:p w14:paraId="168B8646"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lang w:val="zh-CN"/>
        </w:rPr>
      </w:pPr>
      <w:r w:rsidRPr="0054321B">
        <w:rPr>
          <w:rFonts w:ascii="仿宋_GB2312" w:eastAsia="仿宋_GB2312" w:hAnsi="仿宋_GB2312" w:cs="仿宋_GB2312" w:hint="eastAsia"/>
          <w:bCs/>
          <w:sz w:val="32"/>
          <w:szCs w:val="32"/>
          <w:lang w:val="zh-CN"/>
        </w:rPr>
        <w:t>七、乙方的权利和义务</w:t>
      </w:r>
    </w:p>
    <w:p w14:paraId="01AAE9D9"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1、对本合同规定的委托服务范围内的项目享有管理权及服务义务。</w:t>
      </w:r>
    </w:p>
    <w:p w14:paraId="14D9E913"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2、根据本合同的规定向甲方收取相关服务费用，并有权在本项目管理范围内管理及合理使用。</w:t>
      </w:r>
    </w:p>
    <w:p w14:paraId="06CF3D13"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3、及时向甲方通告本项目服务范围内有关服务的重大事项，及时配合处理投诉。</w:t>
      </w:r>
    </w:p>
    <w:p w14:paraId="5766AABD"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4、接受项目行业管理部门及政府有关部门的指导，接受甲方的监督。</w:t>
      </w:r>
    </w:p>
    <w:p w14:paraId="18B0EE47"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lastRenderedPageBreak/>
        <w:t>5、国家法律、法规所规定由乙方承担的其它责任。</w:t>
      </w:r>
    </w:p>
    <w:p w14:paraId="56B1D68F"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八、违约责任</w:t>
      </w:r>
    </w:p>
    <w:p w14:paraId="7F8111B3"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1、甲乙双方必须遵守本合同并执行合同中的各项规定，保证本合同的正常履行。</w:t>
      </w:r>
    </w:p>
    <w:p w14:paraId="1590F37F"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4D9FF2A"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bookmarkStart w:id="653" w:name="_Toc31682_WPSOffice_Level1"/>
      <w:bookmarkStart w:id="654" w:name="_Toc29473_WPSOffice_Level1"/>
      <w:bookmarkStart w:id="655" w:name="_Toc13664_WPSOffice_Level1"/>
      <w:bookmarkStart w:id="656" w:name="_Toc2639_WPSOffice_Level1"/>
      <w:bookmarkStart w:id="657" w:name="_Toc4924_WPSOffice_Level1"/>
      <w:bookmarkStart w:id="658" w:name="_Toc2021_WPSOffice_Level1"/>
      <w:r w:rsidRPr="0054321B">
        <w:rPr>
          <w:rFonts w:ascii="仿宋_GB2312" w:eastAsia="仿宋_GB2312" w:hAnsi="仿宋_GB2312" w:cs="仿宋_GB2312" w:hint="eastAsia"/>
          <w:bCs/>
          <w:sz w:val="32"/>
          <w:szCs w:val="32"/>
          <w:lang w:val="zh-CN"/>
        </w:rPr>
        <w:t>九、不可抗力</w:t>
      </w:r>
      <w:bookmarkEnd w:id="653"/>
      <w:bookmarkEnd w:id="654"/>
      <w:bookmarkEnd w:id="655"/>
      <w:bookmarkEnd w:id="656"/>
      <w:bookmarkEnd w:id="657"/>
      <w:bookmarkEnd w:id="658"/>
    </w:p>
    <w:p w14:paraId="6A1ED8A7"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1.</w:t>
      </w:r>
      <w:r w:rsidRPr="0054321B">
        <w:rPr>
          <w:rFonts w:ascii="仿宋_GB2312" w:eastAsia="仿宋_GB2312" w:hAnsi="仿宋_GB2312" w:cs="仿宋_GB2312" w:hint="eastAsia"/>
          <w:bCs/>
          <w:sz w:val="32"/>
          <w:szCs w:val="32"/>
          <w:lang w:val="zh-CN"/>
        </w:rPr>
        <w:t>不可抗力使合同的某些内容有变更必要的，双方应通过协商在</w:t>
      </w:r>
      <w:r w:rsidRPr="0054321B">
        <w:rPr>
          <w:rFonts w:ascii="仿宋_GB2312" w:eastAsia="仿宋_GB2312" w:hAnsi="仿宋_GB2312" w:cs="仿宋_GB2312" w:hint="eastAsia"/>
          <w:bCs/>
          <w:sz w:val="32"/>
          <w:szCs w:val="32"/>
        </w:rPr>
        <w:t xml:space="preserve">   </w:t>
      </w:r>
      <w:r w:rsidRPr="0054321B">
        <w:rPr>
          <w:rFonts w:ascii="仿宋_GB2312" w:eastAsia="仿宋_GB2312" w:hAnsi="仿宋_GB2312" w:cs="仿宋_GB2312" w:hint="eastAsia"/>
          <w:bCs/>
          <w:sz w:val="32"/>
          <w:szCs w:val="32"/>
          <w:lang w:val="zh-CN"/>
        </w:rPr>
        <w:t>天内达成进一步履行合同的协议，因不可抗力致使合同不能履行的，合同终止。</w:t>
      </w:r>
    </w:p>
    <w:p w14:paraId="3C6A7C2C"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2.</w:t>
      </w:r>
      <w:r w:rsidRPr="0054321B">
        <w:rPr>
          <w:rFonts w:ascii="仿宋_GB2312" w:eastAsia="仿宋_GB2312" w:hAnsi="仿宋_GB2312" w:cs="仿宋_GB2312" w:hint="eastAsia"/>
          <w:bCs/>
          <w:sz w:val="32"/>
          <w:szCs w:val="32"/>
          <w:lang w:val="zh-CN"/>
        </w:rPr>
        <w:t>除法律、法规规定的不可抗力情形外，双方约定出现</w:t>
      </w:r>
      <w:r w:rsidRPr="0054321B">
        <w:rPr>
          <w:rFonts w:ascii="仿宋_GB2312" w:eastAsia="仿宋_GB2312" w:hAnsi="仿宋_GB2312" w:cs="仿宋_GB2312" w:hint="eastAsia"/>
          <w:bCs/>
          <w:sz w:val="32"/>
          <w:szCs w:val="32"/>
        </w:rPr>
        <w:t xml:space="preserve">         </w:t>
      </w:r>
      <w:r w:rsidRPr="0054321B">
        <w:rPr>
          <w:rFonts w:ascii="仿宋_GB2312" w:eastAsia="仿宋_GB2312" w:hAnsi="仿宋_GB2312" w:cs="仿宋_GB2312" w:hint="eastAsia"/>
          <w:bCs/>
          <w:sz w:val="32"/>
          <w:szCs w:val="32"/>
          <w:lang w:val="zh-CN"/>
        </w:rPr>
        <w:t>情况亦视为不可抗力。</w:t>
      </w:r>
    </w:p>
    <w:p w14:paraId="5C2A8757"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59" w:name="_Toc3848_WPSOffice_Level1"/>
      <w:bookmarkStart w:id="660" w:name="_Toc10383_WPSOffice_Level1"/>
      <w:bookmarkStart w:id="661" w:name="_Toc18318_WPSOffice_Level1"/>
      <w:bookmarkStart w:id="662" w:name="_Toc26412_WPSOffice_Level1"/>
      <w:bookmarkStart w:id="663" w:name="_Toc23622_WPSOffice_Level1"/>
      <w:bookmarkStart w:id="664" w:name="_Toc19414_WPSOffice_Level1"/>
      <w:r w:rsidRPr="0054321B">
        <w:rPr>
          <w:rFonts w:ascii="仿宋_GB2312" w:eastAsia="仿宋_GB2312" w:hAnsi="仿宋_GB2312" w:cs="仿宋_GB2312" w:hint="eastAsia"/>
          <w:bCs/>
          <w:sz w:val="32"/>
          <w:szCs w:val="32"/>
          <w:lang w:val="zh-CN"/>
        </w:rPr>
        <w:t>九、知识产权：</w:t>
      </w:r>
      <w:bookmarkEnd w:id="659"/>
      <w:bookmarkEnd w:id="660"/>
      <w:bookmarkEnd w:id="661"/>
      <w:bookmarkEnd w:id="662"/>
      <w:bookmarkEnd w:id="663"/>
      <w:bookmarkEnd w:id="664"/>
    </w:p>
    <w:p w14:paraId="5A85B8A1" w14:textId="77777777" w:rsidR="009142BF" w:rsidRPr="0054321B" w:rsidRDefault="009142BF" w:rsidP="009142BF">
      <w:pPr>
        <w:adjustRightInd w:val="0"/>
        <w:snapToGrid w:val="0"/>
        <w:spacing w:line="560" w:lineRule="exact"/>
        <w:ind w:firstLineChars="200" w:firstLine="640"/>
        <w:rPr>
          <w:rFonts w:ascii="仿宋_GB2312" w:eastAsia="仿宋_GB2312" w:hAnsi="仿宋_GB2312" w:cs="仿宋_GB2312"/>
          <w:bCs/>
          <w:sz w:val="32"/>
          <w:szCs w:val="32"/>
        </w:rPr>
      </w:pPr>
      <w:bookmarkStart w:id="665" w:name="_Toc10217_WPSOffice_Level1"/>
      <w:bookmarkStart w:id="666" w:name="_Toc13231_WPSOffice_Level1"/>
      <w:bookmarkStart w:id="667" w:name="_Toc19632_WPSOffice_Level1"/>
      <w:bookmarkStart w:id="668" w:name="_Toc2260_WPSOffice_Level1"/>
      <w:bookmarkStart w:id="669" w:name="_Toc19749_WPSOffice_Level1"/>
      <w:bookmarkStart w:id="670" w:name="_Toc20210_WPSOffice_Level1"/>
      <w:r w:rsidRPr="0054321B">
        <w:rPr>
          <w:rFonts w:ascii="仿宋_GB2312" w:eastAsia="仿宋_GB2312" w:hAnsi="仿宋_GB2312" w:cs="仿宋_GB2312" w:hint="eastAsia"/>
          <w:bCs/>
          <w:sz w:val="32"/>
          <w:szCs w:val="32"/>
        </w:rPr>
        <w:t>知识产权归属和处理方式：</w:t>
      </w:r>
    </w:p>
    <w:p w14:paraId="5708DED7" w14:textId="77777777" w:rsidR="009142BF" w:rsidRPr="0054321B" w:rsidRDefault="009142BF" w:rsidP="009142B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1、乙方应保证甲方在使用该货物或其任何一部分时不受第三方提出的侵犯专利权、著作权、商标权和工业设计权等的起诉。</w:t>
      </w:r>
    </w:p>
    <w:p w14:paraId="0A59BC98" w14:textId="77777777" w:rsidR="009142BF" w:rsidRPr="0054321B" w:rsidRDefault="009142BF" w:rsidP="009142B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2、任何第三方提出侵犯指控，乙方须与第三方交涉并承担由此产生的一切责任、费用和经济赔偿。</w:t>
      </w:r>
    </w:p>
    <w:p w14:paraId="3C7D1F22" w14:textId="1660F01C" w:rsidR="009142BF" w:rsidRPr="0054321B" w:rsidRDefault="009142BF" w:rsidP="009142B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3、双方应共同遵守国家有关版权、专利、商标等知识产权方面的法律规定，相互尊重对方的知识产权，对本合同内容、对方的技术秘密和商业秘密负有保密责任。如有违反，违约方负相关</w:t>
      </w:r>
      <w:r w:rsidRPr="0054321B">
        <w:rPr>
          <w:rFonts w:ascii="仿宋_GB2312" w:eastAsia="仿宋_GB2312" w:hAnsi="仿宋_GB2312" w:cs="仿宋_GB2312" w:hint="eastAsia"/>
          <w:bCs/>
          <w:sz w:val="32"/>
          <w:szCs w:val="32"/>
        </w:rPr>
        <w:lastRenderedPageBreak/>
        <w:t>法律责任。</w:t>
      </w:r>
    </w:p>
    <w:p w14:paraId="1FE81F2A" w14:textId="78717371" w:rsidR="009142BF" w:rsidRPr="0054321B" w:rsidRDefault="009142BF" w:rsidP="009142B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4、在本合同生效时已经存在并为各方合法拥有或使用的所有技术、资料和信息的知识产权，仍应属于其各自的原权利人所有或享有，另有约定的除外。</w:t>
      </w:r>
    </w:p>
    <w:p w14:paraId="3366AA91" w14:textId="1AA96800" w:rsidR="009142BF" w:rsidRPr="0054321B" w:rsidRDefault="009142BF" w:rsidP="009142B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5、乙方保证拥有由其提供给甲方的所有软件的合法使用权，并且已获得进行许可的正当授权及其有权将软件许可及其相关材料授权或转让给甲方。甲方可独立对本合同条款下软件产品进行后续开发，不收版权限制。乙方承诺并保证甲方除本协议的付款义务外无需支付任何其它的许可使用费，以非独家的、永久的、全球的、不可撤销的方式使用本合同条款下软件产品。</w:t>
      </w:r>
    </w:p>
    <w:p w14:paraId="4671A6A8" w14:textId="245DC5E1" w:rsidR="004040C3" w:rsidRPr="0054321B" w:rsidRDefault="00825354" w:rsidP="009142BF">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lang w:val="zh-CN"/>
        </w:rPr>
        <w:t>十、其他约定：</w:t>
      </w:r>
      <w:bookmarkEnd w:id="665"/>
      <w:bookmarkEnd w:id="666"/>
      <w:bookmarkEnd w:id="667"/>
      <w:bookmarkEnd w:id="668"/>
      <w:bookmarkEnd w:id="669"/>
      <w:bookmarkEnd w:id="670"/>
    </w:p>
    <w:p w14:paraId="1113527A"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bookmarkStart w:id="671" w:name="_Toc20133_WPSOffice_Level1"/>
      <w:bookmarkStart w:id="672" w:name="_Toc23823_WPSOffice_Level1"/>
      <w:bookmarkStart w:id="673" w:name="_Toc2032_WPSOffice_Level1"/>
      <w:bookmarkStart w:id="674" w:name="_Toc18552_WPSOffice_Level1"/>
      <w:bookmarkStart w:id="675" w:name="_Toc6985_WPSOffice_Level1"/>
      <w:bookmarkStart w:id="676" w:name="_Toc19521_WPSOffice_Level1"/>
      <w:r w:rsidRPr="0054321B">
        <w:rPr>
          <w:rFonts w:ascii="仿宋_GB2312" w:eastAsia="仿宋_GB2312" w:hAnsi="仿宋_GB2312" w:cs="仿宋_GB2312" w:hint="eastAsia"/>
          <w:bCs/>
          <w:sz w:val="32"/>
          <w:szCs w:val="32"/>
          <w:lang w:val="zh-CN"/>
        </w:rPr>
        <w:t>十一、合同争议解决</w:t>
      </w:r>
      <w:bookmarkEnd w:id="671"/>
      <w:bookmarkEnd w:id="672"/>
      <w:bookmarkEnd w:id="673"/>
      <w:bookmarkEnd w:id="674"/>
      <w:bookmarkEnd w:id="675"/>
      <w:bookmarkEnd w:id="676"/>
    </w:p>
    <w:p w14:paraId="2D4FC4D3"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1.</w:t>
      </w:r>
      <w:r w:rsidRPr="0054321B">
        <w:rPr>
          <w:rFonts w:ascii="仿宋_GB2312" w:eastAsia="仿宋_GB2312" w:hAnsi="仿宋_GB2312" w:cs="仿宋_GB2312" w:hint="eastAsia"/>
          <w:bCs/>
          <w:sz w:val="32"/>
          <w:szCs w:val="32"/>
          <w:lang w:val="zh-CN"/>
        </w:rPr>
        <w:t>因产品质量问题发生争议的，应邀请国家认可的质量检测机构进行鉴定。产品符合标准的，鉴定费由甲方承担；产品不符合标准的，鉴定费由乙方承担。</w:t>
      </w:r>
    </w:p>
    <w:p w14:paraId="683E9676" w14:textId="6285929C" w:rsidR="004040C3" w:rsidRPr="0054321B" w:rsidRDefault="00825354">
      <w:pPr>
        <w:ind w:firstLine="600"/>
        <w:rPr>
          <w:rFonts w:ascii="仿宋_GB2312" w:eastAsia="仿宋_GB2312"/>
          <w:sz w:val="30"/>
          <w:szCs w:val="30"/>
        </w:rPr>
      </w:pPr>
      <w:r w:rsidRPr="0054321B">
        <w:rPr>
          <w:rFonts w:ascii="仿宋_GB2312" w:eastAsia="仿宋_GB2312" w:hAnsi="仿宋_GB2312" w:cs="仿宋_GB2312" w:hint="eastAsia"/>
          <w:bCs/>
          <w:sz w:val="32"/>
          <w:szCs w:val="32"/>
        </w:rPr>
        <w:t>2.</w:t>
      </w:r>
      <w:r w:rsidRPr="0054321B">
        <w:rPr>
          <w:rFonts w:ascii="仿宋_GB2312" w:eastAsia="仿宋_GB2312" w:hAnsi="仿宋_GB2312" w:cs="仿宋_GB2312" w:hint="eastAsia"/>
          <w:bCs/>
          <w:sz w:val="32"/>
          <w:szCs w:val="32"/>
          <w:lang w:val="zh-CN"/>
        </w:rPr>
        <w:t>因履行本合同引起的或与本合同有关的争议，甲乙双方应首先通过友好协商解决，如果协商不能解决，</w:t>
      </w:r>
      <w:r w:rsidR="00794842" w:rsidRPr="0054321B">
        <w:rPr>
          <w:rFonts w:ascii="仿宋_GB2312" w:eastAsia="仿宋_GB2312" w:hAnsi="仿宋_GB2312" w:cs="仿宋_GB2312" w:hint="eastAsia"/>
          <w:bCs/>
          <w:sz w:val="32"/>
          <w:szCs w:val="32"/>
          <w:lang w:val="zh-CN"/>
        </w:rPr>
        <w:t>向甲方所在地人民法院提起诉讼。</w:t>
      </w:r>
    </w:p>
    <w:p w14:paraId="205EEE73" w14:textId="0A50DCA9"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lang w:val="zh-CN"/>
        </w:rPr>
      </w:pPr>
      <w:r w:rsidRPr="0054321B">
        <w:rPr>
          <w:rFonts w:ascii="仿宋_GB2312" w:eastAsia="仿宋_GB2312" w:hAnsi="仿宋_GB2312" w:cs="仿宋_GB2312" w:hint="eastAsia"/>
          <w:bCs/>
          <w:sz w:val="32"/>
          <w:szCs w:val="32"/>
        </w:rPr>
        <w:t>3.</w:t>
      </w:r>
      <w:r w:rsidRPr="0054321B">
        <w:rPr>
          <w:rFonts w:ascii="仿宋_GB2312" w:eastAsia="仿宋_GB2312" w:hAnsi="仿宋_GB2312" w:cs="仿宋_GB2312" w:hint="eastAsia"/>
          <w:bCs/>
          <w:sz w:val="32"/>
          <w:szCs w:val="32"/>
          <w:lang w:val="zh-CN"/>
        </w:rPr>
        <w:t>诉讼期间，本合同继续履行。</w:t>
      </w:r>
    </w:p>
    <w:p w14:paraId="5B2DF7F7" w14:textId="2CEA511F" w:rsidR="00794842" w:rsidRPr="0054321B" w:rsidRDefault="00794842">
      <w:pPr>
        <w:adjustRightInd w:val="0"/>
        <w:snapToGrid w:val="0"/>
        <w:spacing w:line="560" w:lineRule="exact"/>
        <w:ind w:firstLineChars="200" w:firstLine="640"/>
        <w:rPr>
          <w:rFonts w:ascii="仿宋_GB2312" w:eastAsia="仿宋_GB2312" w:hAnsi="仿宋_GB2312" w:cs="仿宋_GB2312"/>
          <w:bCs/>
          <w:sz w:val="32"/>
          <w:szCs w:val="32"/>
          <w:lang w:val="zh-CN"/>
        </w:rPr>
      </w:pPr>
      <w:r w:rsidRPr="0054321B">
        <w:rPr>
          <w:rFonts w:ascii="仿宋_GB2312" w:eastAsia="仿宋_GB2312" w:hAnsi="仿宋_GB2312" w:cs="仿宋_GB2312" w:hint="eastAsia"/>
          <w:bCs/>
          <w:sz w:val="32"/>
          <w:szCs w:val="32"/>
          <w:lang w:val="zh-CN"/>
        </w:rPr>
        <w:t>4、合同其他条款：无</w:t>
      </w:r>
    </w:p>
    <w:p w14:paraId="55F31D20" w14:textId="77777777" w:rsidR="00794842" w:rsidRPr="0054321B" w:rsidRDefault="00794842" w:rsidP="00794842">
      <w:pPr>
        <w:adjustRightInd w:val="0"/>
        <w:snapToGrid w:val="0"/>
        <w:spacing w:line="560" w:lineRule="exact"/>
        <w:ind w:firstLineChars="200" w:firstLine="640"/>
        <w:rPr>
          <w:rFonts w:ascii="仿宋_GB2312" w:eastAsia="仿宋_GB2312" w:hAnsi="仿宋_GB2312" w:cs="仿宋_GB2312"/>
          <w:bCs/>
          <w:sz w:val="32"/>
          <w:szCs w:val="32"/>
          <w:lang w:val="zh-CN"/>
        </w:rPr>
      </w:pPr>
      <w:r w:rsidRPr="0054321B">
        <w:rPr>
          <w:rFonts w:ascii="仿宋_GB2312" w:eastAsia="仿宋_GB2312" w:hAnsi="仿宋_GB2312" w:cs="仿宋_GB2312" w:hint="eastAsia"/>
          <w:bCs/>
          <w:sz w:val="32"/>
          <w:szCs w:val="32"/>
          <w:lang w:val="zh-CN"/>
        </w:rPr>
        <w:t>十二、成本补偿和风险分担约定：</w:t>
      </w:r>
    </w:p>
    <w:p w14:paraId="3436CEF5" w14:textId="6AB1411E" w:rsidR="00794842" w:rsidRPr="0054321B" w:rsidRDefault="00794842" w:rsidP="00794842">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lang w:val="zh-CN"/>
        </w:rPr>
        <w:t>对于因采购</w:t>
      </w:r>
      <w:proofErr w:type="gramStart"/>
      <w:r w:rsidRPr="0054321B">
        <w:rPr>
          <w:rFonts w:ascii="仿宋_GB2312" w:eastAsia="仿宋_GB2312" w:hAnsi="仿宋_GB2312" w:cs="仿宋_GB2312" w:hint="eastAsia"/>
          <w:bCs/>
          <w:sz w:val="32"/>
          <w:szCs w:val="32"/>
          <w:lang w:val="zh-CN"/>
        </w:rPr>
        <w:t>人原因</w:t>
      </w:r>
      <w:proofErr w:type="gramEnd"/>
      <w:r w:rsidRPr="0054321B">
        <w:rPr>
          <w:rFonts w:ascii="仿宋_GB2312" w:eastAsia="仿宋_GB2312" w:hAnsi="仿宋_GB2312" w:cs="仿宋_GB2312" w:hint="eastAsia"/>
          <w:bCs/>
          <w:sz w:val="32"/>
          <w:szCs w:val="32"/>
          <w:lang w:val="zh-CN"/>
        </w:rPr>
        <w:t>导致变更、中止或者终止政府采购合同的，</w:t>
      </w:r>
      <w:r w:rsidRPr="0054321B">
        <w:rPr>
          <w:rFonts w:ascii="仿宋_GB2312" w:eastAsia="仿宋_GB2312" w:hAnsi="仿宋_GB2312" w:cs="仿宋_GB2312" w:hint="eastAsia"/>
          <w:bCs/>
          <w:sz w:val="32"/>
          <w:szCs w:val="32"/>
          <w:lang w:val="zh-CN"/>
        </w:rPr>
        <w:lastRenderedPageBreak/>
        <w:t>采购人应当依照合同约定对供应商收到的损失予以赔偿或补偿.</w:t>
      </w:r>
    </w:p>
    <w:p w14:paraId="74EE7D3A" w14:textId="0154CA8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bookmarkStart w:id="677" w:name="_Toc25759_WPSOffice_Level1"/>
      <w:bookmarkStart w:id="678" w:name="_Toc20057_WPSOffice_Level1"/>
      <w:bookmarkStart w:id="679" w:name="_Toc27544_WPSOffice_Level1"/>
      <w:bookmarkStart w:id="680" w:name="_Toc8439_WPSOffice_Level1"/>
      <w:bookmarkStart w:id="681" w:name="_Toc12915_WPSOffice_Level1"/>
      <w:bookmarkStart w:id="682" w:name="_Toc18713_WPSOffice_Level1"/>
      <w:r w:rsidRPr="0054321B">
        <w:rPr>
          <w:rFonts w:ascii="仿宋_GB2312" w:eastAsia="仿宋_GB2312" w:hAnsi="仿宋_GB2312" w:cs="仿宋_GB2312" w:hint="eastAsia"/>
          <w:bCs/>
          <w:sz w:val="32"/>
          <w:szCs w:val="32"/>
          <w:lang w:val="zh-CN"/>
        </w:rPr>
        <w:t>十</w:t>
      </w:r>
      <w:r w:rsidR="00794842" w:rsidRPr="0054321B">
        <w:rPr>
          <w:rFonts w:ascii="仿宋_GB2312" w:eastAsia="仿宋_GB2312" w:hAnsi="仿宋_GB2312" w:cs="仿宋_GB2312" w:hint="eastAsia"/>
          <w:bCs/>
          <w:sz w:val="32"/>
          <w:szCs w:val="32"/>
          <w:lang w:val="zh-CN"/>
        </w:rPr>
        <w:t>三</w:t>
      </w:r>
      <w:r w:rsidRPr="0054321B">
        <w:rPr>
          <w:rFonts w:ascii="仿宋_GB2312" w:eastAsia="仿宋_GB2312" w:hAnsi="仿宋_GB2312" w:cs="仿宋_GB2312" w:hint="eastAsia"/>
          <w:bCs/>
          <w:sz w:val="32"/>
          <w:szCs w:val="32"/>
          <w:lang w:val="zh-CN"/>
        </w:rPr>
        <w:t>、合同生效及其它</w:t>
      </w:r>
      <w:r w:rsidRPr="0054321B">
        <w:rPr>
          <w:rFonts w:ascii="仿宋_GB2312" w:eastAsia="仿宋_GB2312" w:hAnsi="仿宋_GB2312" w:cs="仿宋_GB2312" w:hint="eastAsia"/>
          <w:bCs/>
          <w:sz w:val="32"/>
          <w:szCs w:val="32"/>
        </w:rPr>
        <w:t>：</w:t>
      </w:r>
      <w:bookmarkEnd w:id="677"/>
      <w:bookmarkEnd w:id="678"/>
      <w:bookmarkEnd w:id="679"/>
      <w:bookmarkEnd w:id="680"/>
      <w:bookmarkEnd w:id="681"/>
      <w:bookmarkEnd w:id="682"/>
    </w:p>
    <w:p w14:paraId="7C4716E6"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bookmarkStart w:id="683" w:name="_Toc20231_WPSOffice_Level2"/>
      <w:bookmarkStart w:id="684" w:name="_Toc15526_WPSOffice_Level2"/>
      <w:bookmarkStart w:id="685" w:name="_Toc26653_WPSOffice_Level2"/>
      <w:r w:rsidRPr="0054321B">
        <w:rPr>
          <w:rFonts w:ascii="仿宋_GB2312" w:eastAsia="仿宋_GB2312" w:hAnsi="仿宋_GB2312" w:cs="仿宋_GB2312" w:hint="eastAsia"/>
          <w:bCs/>
          <w:sz w:val="32"/>
          <w:szCs w:val="32"/>
        </w:rPr>
        <w:t>1.</w:t>
      </w:r>
      <w:r w:rsidRPr="0054321B">
        <w:rPr>
          <w:rFonts w:ascii="仿宋_GB2312" w:eastAsia="仿宋_GB2312" w:hAnsi="仿宋_GB2312" w:cs="仿宋_GB2312" w:hint="eastAsia"/>
          <w:bCs/>
          <w:sz w:val="32"/>
          <w:szCs w:val="32"/>
          <w:lang w:val="zh-CN"/>
        </w:rPr>
        <w:t>本合同一式六份，经双方签字，并加盖公章即为生效。</w:t>
      </w:r>
      <w:bookmarkEnd w:id="683"/>
      <w:bookmarkEnd w:id="684"/>
      <w:bookmarkEnd w:id="685"/>
    </w:p>
    <w:p w14:paraId="4E466712"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bookmarkStart w:id="686" w:name="_Toc16154_WPSOffice_Level2"/>
      <w:bookmarkStart w:id="687" w:name="_Toc13664_WPSOffice_Level2"/>
      <w:bookmarkStart w:id="688" w:name="_Toc11979_WPSOffice_Level2"/>
      <w:r w:rsidRPr="0054321B">
        <w:rPr>
          <w:rFonts w:ascii="仿宋_GB2312" w:eastAsia="仿宋_GB2312" w:hAnsi="仿宋_GB2312" w:cs="仿宋_GB2312" w:hint="eastAsia"/>
          <w:bCs/>
          <w:sz w:val="32"/>
          <w:szCs w:val="32"/>
        </w:rPr>
        <w:t>2.</w:t>
      </w:r>
      <w:r w:rsidRPr="0054321B">
        <w:rPr>
          <w:rFonts w:ascii="仿宋_GB2312" w:eastAsia="仿宋_GB2312" w:hAnsi="仿宋_GB2312" w:cs="仿宋_GB2312" w:hint="eastAsia"/>
          <w:bCs/>
          <w:sz w:val="32"/>
          <w:szCs w:val="32"/>
          <w:lang w:val="zh-CN"/>
        </w:rPr>
        <w:t>本合同未尽事宜，按《民法典》有关规定处理。</w:t>
      </w:r>
      <w:bookmarkEnd w:id="686"/>
      <w:bookmarkEnd w:id="687"/>
      <w:bookmarkEnd w:id="688"/>
    </w:p>
    <w:p w14:paraId="7DECFE91" w14:textId="77777777" w:rsidR="004040C3" w:rsidRPr="0054321B" w:rsidRDefault="004040C3">
      <w:pPr>
        <w:adjustRightInd w:val="0"/>
        <w:snapToGrid w:val="0"/>
        <w:spacing w:line="560" w:lineRule="exact"/>
        <w:ind w:firstLineChars="200" w:firstLine="640"/>
        <w:rPr>
          <w:rFonts w:ascii="仿宋_GB2312" w:eastAsia="仿宋_GB2312" w:hAnsi="仿宋_GB2312" w:cs="仿宋_GB2312"/>
          <w:bCs/>
          <w:sz w:val="32"/>
          <w:szCs w:val="32"/>
        </w:rPr>
      </w:pPr>
    </w:p>
    <w:p w14:paraId="07EF0980"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甲方（盖章）：               乙方（盖章）：</w:t>
      </w:r>
    </w:p>
    <w:p w14:paraId="784C1AAF"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地址：                       地址：</w:t>
      </w:r>
    </w:p>
    <w:p w14:paraId="1AA8ABB4"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法定代表人或委托代理人：     法定代表人或委托代理人：</w:t>
      </w:r>
    </w:p>
    <w:p w14:paraId="53CFE33E"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 xml:space="preserve">                             开户银行：</w:t>
      </w:r>
    </w:p>
    <w:p w14:paraId="694DACF8"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联系电话：                   账号：</w:t>
      </w:r>
    </w:p>
    <w:p w14:paraId="63F19210"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 xml:space="preserve">                             联系电话：</w:t>
      </w:r>
    </w:p>
    <w:p w14:paraId="457D6633"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签约时间：  年  月  日</w:t>
      </w:r>
    </w:p>
    <w:p w14:paraId="76C68C10" w14:textId="77777777" w:rsidR="004040C3" w:rsidRPr="0054321B" w:rsidRDefault="004040C3">
      <w:pPr>
        <w:adjustRightInd w:val="0"/>
        <w:snapToGrid w:val="0"/>
        <w:spacing w:line="560" w:lineRule="exact"/>
        <w:ind w:firstLineChars="200" w:firstLine="640"/>
        <w:rPr>
          <w:rFonts w:ascii="仿宋_GB2312" w:eastAsia="仿宋_GB2312" w:hAnsi="仿宋_GB2312" w:cs="仿宋_GB2312"/>
          <w:bCs/>
          <w:sz w:val="32"/>
          <w:szCs w:val="32"/>
        </w:rPr>
      </w:pPr>
    </w:p>
    <w:p w14:paraId="39F84457"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合同备案部门：</w:t>
      </w:r>
    </w:p>
    <w:p w14:paraId="04628145"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经办人：</w:t>
      </w:r>
    </w:p>
    <w:p w14:paraId="5205E85E" w14:textId="77777777" w:rsidR="004040C3" w:rsidRPr="0054321B" w:rsidRDefault="00825354">
      <w:pPr>
        <w:adjustRightInd w:val="0"/>
        <w:snapToGrid w:val="0"/>
        <w:spacing w:line="560" w:lineRule="exact"/>
        <w:ind w:firstLineChars="200" w:firstLine="640"/>
        <w:rPr>
          <w:rFonts w:ascii="仿宋_GB2312" w:eastAsia="仿宋_GB2312" w:hAnsi="仿宋_GB2312" w:cs="仿宋_GB2312"/>
          <w:bCs/>
          <w:sz w:val="32"/>
          <w:szCs w:val="32"/>
        </w:rPr>
      </w:pPr>
      <w:r w:rsidRPr="0054321B">
        <w:rPr>
          <w:rFonts w:ascii="仿宋_GB2312" w:eastAsia="仿宋_GB2312" w:hAnsi="仿宋_GB2312" w:cs="仿宋_GB2312" w:hint="eastAsia"/>
          <w:bCs/>
          <w:sz w:val="32"/>
          <w:szCs w:val="32"/>
        </w:rPr>
        <w:t>合同备案时间：   年  月  日</w:t>
      </w:r>
      <w:r w:rsidRPr="0054321B">
        <w:rPr>
          <w:rFonts w:ascii="仿宋_GB2312" w:eastAsia="仿宋_GB2312" w:hAnsi="仿宋_GB2312" w:cs="仿宋_GB2312" w:hint="eastAsia"/>
          <w:bCs/>
          <w:sz w:val="32"/>
          <w:szCs w:val="32"/>
        </w:rPr>
        <w:br w:type="page"/>
      </w:r>
    </w:p>
    <w:p w14:paraId="47B02FBF" w14:textId="77777777" w:rsidR="004040C3" w:rsidRPr="0054321B" w:rsidRDefault="00825354">
      <w:pPr>
        <w:adjustRightInd w:val="0"/>
        <w:snapToGrid w:val="0"/>
        <w:spacing w:line="560" w:lineRule="exact"/>
        <w:ind w:firstLineChars="200" w:firstLine="640"/>
        <w:jc w:val="center"/>
        <w:rPr>
          <w:rFonts w:ascii="仿宋_GB2312" w:eastAsia="仿宋_GB2312" w:hAnsi="仿宋_GB2312" w:cs="仿宋_GB2312"/>
          <w:bCs/>
          <w:sz w:val="32"/>
          <w:szCs w:val="32"/>
          <w:lang w:val="zh-CN"/>
        </w:rPr>
      </w:pPr>
      <w:r w:rsidRPr="0054321B">
        <w:rPr>
          <w:rFonts w:ascii="仿宋_GB2312" w:eastAsia="仿宋_GB2312" w:hAnsi="仿宋_GB2312" w:cs="仿宋_GB2312" w:hint="eastAsia"/>
          <w:bCs/>
          <w:sz w:val="32"/>
          <w:szCs w:val="32"/>
          <w:lang w:val="zh-CN"/>
        </w:rPr>
        <w:lastRenderedPageBreak/>
        <w:t>合同通用条款</w:t>
      </w:r>
    </w:p>
    <w:p w14:paraId="4D2484CF" w14:textId="77777777" w:rsidR="004040C3" w:rsidRPr="0054321B" w:rsidRDefault="004040C3">
      <w:pPr>
        <w:adjustRightInd w:val="0"/>
        <w:snapToGrid w:val="0"/>
        <w:spacing w:line="560" w:lineRule="exact"/>
        <w:ind w:firstLineChars="200" w:firstLine="440"/>
        <w:rPr>
          <w:rFonts w:ascii="仿宋_GB2312" w:eastAsia="仿宋_GB2312" w:hAnsi="仿宋_GB2312" w:cs="仿宋_GB2312"/>
          <w:bCs/>
          <w:sz w:val="22"/>
          <w:szCs w:val="22"/>
        </w:rPr>
      </w:pPr>
    </w:p>
    <w:p w14:paraId="0D07CB8D"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根据《民法典》、《中华人民共和国政府采购法》的规定，合同双方经协商达成一致，自愿订立本合同，遵循公平原则明确双方的权利、义务，确保双方诚实守信地履行合同。</w:t>
      </w:r>
    </w:p>
    <w:p w14:paraId="7F18853C"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689" w:name="_Toc20198_WPSOffice_Level2"/>
      <w:bookmarkStart w:id="690" w:name="_Toc26412_WPSOffice_Level2"/>
      <w:bookmarkStart w:id="691" w:name="_Toc22507_WPSOffice_Level2"/>
      <w:r w:rsidRPr="0054321B">
        <w:rPr>
          <w:rFonts w:ascii="仿宋_GB2312" w:eastAsia="仿宋_GB2312" w:hAnsi="仿宋_GB2312" w:cs="仿宋_GB2312" w:hint="eastAsia"/>
          <w:bCs/>
          <w:sz w:val="22"/>
          <w:szCs w:val="22"/>
        </w:rPr>
        <w:t>1.定义</w:t>
      </w:r>
      <w:bookmarkEnd w:id="689"/>
      <w:bookmarkEnd w:id="690"/>
      <w:bookmarkEnd w:id="691"/>
    </w:p>
    <w:p w14:paraId="6ABC44A8"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本合同中的下列术语应解释为：</w:t>
      </w:r>
    </w:p>
    <w:p w14:paraId="53A2D698"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1.1 “合同”指甲乙双方签署的、载明的甲乙双方权利义务的协议，包括所有的附件、附录和上述文件所提到的构成合同的所有文件。</w:t>
      </w:r>
    </w:p>
    <w:p w14:paraId="290F5ED6"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1.2 “合同金额”指根据合同规定，乙方在正确地完全履行合同义务后甲方应付给乙方的价款。</w:t>
      </w:r>
    </w:p>
    <w:p w14:paraId="4DB5F482"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1.3 “合同条款”指本合同条款。</w:t>
      </w:r>
    </w:p>
    <w:p w14:paraId="587204FA"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1.4 “货物”指乙方根据合同约定须向甲方提供的一切产品、设备、机械、仪表、备件等，包括辅助工具、使用手册等相关资料。</w:t>
      </w:r>
    </w:p>
    <w:p w14:paraId="2935DE49"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1.5 “服务”指根据本合同规定乙方承担与供货有关的辅助服务，如运输、保险及安装、调试、提供技术援助、培训和合同中规定乙方应承担的其它义务。</w:t>
      </w:r>
    </w:p>
    <w:p w14:paraId="129D6CD7"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1.6 “甲方”指购买货物和服务的单位。</w:t>
      </w:r>
    </w:p>
    <w:p w14:paraId="3C65312C"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1.7 “乙方”指提供本合同条款下货物和服务的公司或其他实体。</w:t>
      </w:r>
    </w:p>
    <w:p w14:paraId="111C4040"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1.8 “现场”指合同规定货物将要运至和安装的地点。</w:t>
      </w:r>
    </w:p>
    <w:p w14:paraId="03D993DF"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1.9 “验收”指合同双方依据强制性的国家技术质量规范和合同约定，确认合同条款下的货物符合合同规定的活动。</w:t>
      </w:r>
    </w:p>
    <w:p w14:paraId="4D0A8377"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1.10原厂商：产品制造商或其在中国境内设立的办事或技术服务机构。除另有说明外，本合同文件所述的制造商、产品制造商、制造厂家、产品制造厂家均为原厂商。</w:t>
      </w:r>
    </w:p>
    <w:p w14:paraId="27624193"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1.11 原产地：指产品的生产地，或提供服务的来源地。</w:t>
      </w:r>
    </w:p>
    <w:p w14:paraId="7F7A79F8"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lastRenderedPageBreak/>
        <w:t>1.12 “工作日”指国家法定工作日，“天”指日历天数。</w:t>
      </w:r>
    </w:p>
    <w:p w14:paraId="18A60992"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692" w:name="_Toc21237_WPSOffice_Level2"/>
      <w:bookmarkStart w:id="693" w:name="_Toc20210_WPSOffice_Level2"/>
      <w:bookmarkStart w:id="694" w:name="_Toc9343_WPSOffice_Level2"/>
      <w:r w:rsidRPr="0054321B">
        <w:rPr>
          <w:rFonts w:ascii="仿宋_GB2312" w:eastAsia="仿宋_GB2312" w:hAnsi="仿宋_GB2312" w:cs="仿宋_GB2312" w:hint="eastAsia"/>
          <w:bCs/>
          <w:sz w:val="22"/>
          <w:szCs w:val="22"/>
        </w:rPr>
        <w:t>2.技术规格要求</w:t>
      </w:r>
      <w:bookmarkEnd w:id="692"/>
      <w:bookmarkEnd w:id="693"/>
      <w:bookmarkEnd w:id="694"/>
    </w:p>
    <w:p w14:paraId="34C9DDDD"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2.1 本合同条款下提交货物的技术规格要求应等于或优于采购文件、响应文件技术规格要求。若技术规格要求中无相应规定，则应符合相应的国家有关部门最新颁布的相应正式标准。</w:t>
      </w:r>
    </w:p>
    <w:p w14:paraId="3F512720"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2.2 乙方应向甲方提供货物及服务有关的标准的中文文本。</w:t>
      </w:r>
    </w:p>
    <w:p w14:paraId="2756C72D"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2.3 除非技术规范中另有规定，计量单位均采用中华人民共和国法定计量单位。</w:t>
      </w:r>
    </w:p>
    <w:p w14:paraId="4723C6F0"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695" w:name="_Toc415_WPSOffice_Level2"/>
      <w:bookmarkStart w:id="696" w:name="_Toc26773_WPSOffice_Level2"/>
      <w:bookmarkStart w:id="697" w:name="_Toc23823_WPSOffice_Level2"/>
      <w:r w:rsidRPr="0054321B">
        <w:rPr>
          <w:rFonts w:ascii="仿宋_GB2312" w:eastAsia="仿宋_GB2312" w:hAnsi="仿宋_GB2312" w:cs="仿宋_GB2312" w:hint="eastAsia"/>
          <w:bCs/>
          <w:sz w:val="22"/>
          <w:szCs w:val="22"/>
        </w:rPr>
        <w:t>3.合同范围</w:t>
      </w:r>
      <w:bookmarkEnd w:id="695"/>
      <w:bookmarkEnd w:id="696"/>
      <w:bookmarkEnd w:id="697"/>
    </w:p>
    <w:p w14:paraId="4293CADE"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3ADA6CC8"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3.2 乙方应负责培训甲方的技术人员。</w:t>
      </w:r>
    </w:p>
    <w:p w14:paraId="688C0F18"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02BEEC6"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698" w:name="_Toc1426_WPSOffice_Level2"/>
      <w:bookmarkStart w:id="699" w:name="_Toc27544_WPSOffice_Level2"/>
      <w:bookmarkStart w:id="700" w:name="_Toc22989_WPSOffice_Level2"/>
      <w:r w:rsidRPr="0054321B">
        <w:rPr>
          <w:rFonts w:ascii="仿宋_GB2312" w:eastAsia="仿宋_GB2312" w:hAnsi="仿宋_GB2312" w:cs="仿宋_GB2312" w:hint="eastAsia"/>
          <w:bCs/>
          <w:sz w:val="22"/>
          <w:szCs w:val="22"/>
        </w:rPr>
        <w:t>4.合同文件和资料</w:t>
      </w:r>
      <w:bookmarkEnd w:id="698"/>
      <w:bookmarkEnd w:id="699"/>
      <w:bookmarkEnd w:id="700"/>
    </w:p>
    <w:p w14:paraId="107400B8"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4.1乙方在提供仪器设备时应同时提供中文版相关的技术资料，如目录索引、图纸、操作手册、使用指南、维修指南、服务手册等。</w:t>
      </w:r>
    </w:p>
    <w:p w14:paraId="4D4C3DB4"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0E7F856"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01" w:name="_Toc18584_WPSOffice_Level2"/>
      <w:bookmarkStart w:id="702" w:name="_Toc14802_WPSOffice_Level2"/>
      <w:bookmarkStart w:id="703" w:name="_Toc23784_WPSOffice_Level2"/>
      <w:r w:rsidRPr="0054321B">
        <w:rPr>
          <w:rFonts w:ascii="仿宋_GB2312" w:eastAsia="仿宋_GB2312" w:hAnsi="仿宋_GB2312" w:cs="仿宋_GB2312" w:hint="eastAsia"/>
          <w:bCs/>
          <w:sz w:val="22"/>
          <w:szCs w:val="22"/>
        </w:rPr>
        <w:t>5.知识产权</w:t>
      </w:r>
      <w:bookmarkEnd w:id="701"/>
      <w:bookmarkEnd w:id="702"/>
      <w:bookmarkEnd w:id="703"/>
    </w:p>
    <w:p w14:paraId="5E2EBBD4"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5.1乙方应保证甲方在使用该货物或其任何一部分时不受第三方提出的侵犯专利权、 著作权、商标权和工业设计权等的起诉。</w:t>
      </w:r>
    </w:p>
    <w:p w14:paraId="41E8A3E3"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lastRenderedPageBreak/>
        <w:t>5.2任何第三方提出侵权指控，乙方须与第三方交涉并承担由此产生的一切责任、费用和经济赔偿。</w:t>
      </w:r>
    </w:p>
    <w:p w14:paraId="14E401AD"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5.3双方应共同遵守国家有关版权、专利、商标等知识产权方面的法律规定，相互尊重对方的知识产权，对本合同内容、对方的技术秘密和商业秘密负有保密责任。如有违反，违约方负相关法律责任。</w:t>
      </w:r>
    </w:p>
    <w:p w14:paraId="0A2104E5"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5.4在本合同生效时已经存在并为各方合法拥有或使用的所有技术、资料和信息的知识产权，仍应属于其各自的原权利人所有或享有，另有约定的除外。</w:t>
      </w:r>
    </w:p>
    <w:p w14:paraId="2FC57DC3"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6768100"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04" w:name="_Toc13395_WPSOffice_Level2"/>
      <w:bookmarkStart w:id="705" w:name="_Toc22229_WPSOffice_Level2"/>
      <w:bookmarkStart w:id="706" w:name="_Toc25026_WPSOffice_Level2"/>
      <w:r w:rsidRPr="0054321B">
        <w:rPr>
          <w:rFonts w:ascii="仿宋_GB2312" w:eastAsia="仿宋_GB2312" w:hAnsi="仿宋_GB2312" w:cs="仿宋_GB2312" w:hint="eastAsia"/>
          <w:bCs/>
          <w:sz w:val="22"/>
          <w:szCs w:val="22"/>
        </w:rPr>
        <w:t>6.保密</w:t>
      </w:r>
      <w:bookmarkEnd w:id="704"/>
      <w:bookmarkEnd w:id="705"/>
      <w:bookmarkEnd w:id="706"/>
    </w:p>
    <w:p w14:paraId="4B3FAAB3"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64847CBA"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6.2保密信息指任何一方因履行本合同所知悉的任何以口头、书面、图表或电子形式存在的对方信息，具体包括：</w:t>
      </w:r>
    </w:p>
    <w:p w14:paraId="49B1D465"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6.2.1任何涉及对方过去、现在或将来的商业计划、规章制度、操作规程、处理手段、财务信息；</w:t>
      </w:r>
    </w:p>
    <w:p w14:paraId="462E04F3"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6.2.2任何对方的技术措施、技术方案、软件应用及开发，硬件设备的品种、质量、数量、品牌等；</w:t>
      </w:r>
    </w:p>
    <w:p w14:paraId="6E80CB72"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6.2.3任何对方的技术秘密或专有知识、文件 、报告、数据、客户软件、流程图、数据库、发明、知识、贸易秘密。</w:t>
      </w:r>
    </w:p>
    <w:p w14:paraId="5E09C734"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lastRenderedPageBreak/>
        <w:t>6.3乙方应根据甲方的要求签署相应的保密协议，保密协议与本条款存在不一致的，以保密协议为准。</w:t>
      </w:r>
    </w:p>
    <w:p w14:paraId="382BFA38"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07" w:name="_Toc23853_WPSOffice_Level2"/>
      <w:bookmarkStart w:id="708" w:name="_Toc12645_WPSOffice_Level2"/>
      <w:bookmarkStart w:id="709" w:name="_Toc6752_WPSOffice_Level2"/>
      <w:r w:rsidRPr="0054321B">
        <w:rPr>
          <w:rFonts w:ascii="仿宋_GB2312" w:eastAsia="仿宋_GB2312" w:hAnsi="仿宋_GB2312" w:cs="仿宋_GB2312" w:hint="eastAsia"/>
          <w:bCs/>
          <w:sz w:val="22"/>
          <w:szCs w:val="22"/>
        </w:rPr>
        <w:t>7. 质量保证</w:t>
      </w:r>
      <w:bookmarkEnd w:id="707"/>
      <w:bookmarkEnd w:id="708"/>
      <w:bookmarkEnd w:id="709"/>
    </w:p>
    <w:p w14:paraId="0A2B1881"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10" w:name="_Toc26729_WPSOffice_Level3"/>
      <w:bookmarkStart w:id="711" w:name="_Toc8450_WPSOffice_Level3"/>
      <w:r w:rsidRPr="0054321B">
        <w:rPr>
          <w:rFonts w:ascii="仿宋_GB2312" w:eastAsia="仿宋_GB2312" w:hAnsi="仿宋_GB2312" w:cs="仿宋_GB2312" w:hint="eastAsia"/>
          <w:bCs/>
          <w:sz w:val="22"/>
          <w:szCs w:val="22"/>
        </w:rPr>
        <w:t>7.1货物质量保证</w:t>
      </w:r>
      <w:bookmarkEnd w:id="710"/>
      <w:bookmarkEnd w:id="711"/>
    </w:p>
    <w:p w14:paraId="3257BE64"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7.1.1乙方必须保证货物是全新、未使用过的，并完全符合强制性的国家技术质量规范和合同规定的质量、规格、性能和技术规范等的要求。</w:t>
      </w:r>
    </w:p>
    <w:p w14:paraId="6B2FDEA3"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67D0B07"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61CD01B"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A685701"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7.1.5 合同条款下货物的质量保证期自货物通过最终验收起算，合同另行规定除外。</w:t>
      </w:r>
    </w:p>
    <w:p w14:paraId="4FDE87DF"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12" w:name="_Toc18945_WPSOffice_Level3"/>
      <w:bookmarkStart w:id="713" w:name="_Toc9593_WPSOffice_Level3"/>
      <w:r w:rsidRPr="0054321B">
        <w:rPr>
          <w:rFonts w:ascii="仿宋_GB2312" w:eastAsia="仿宋_GB2312" w:hAnsi="仿宋_GB2312" w:cs="仿宋_GB2312" w:hint="eastAsia"/>
          <w:bCs/>
          <w:sz w:val="22"/>
          <w:szCs w:val="22"/>
        </w:rPr>
        <w:t>7.2辅助服务质量保证</w:t>
      </w:r>
      <w:bookmarkEnd w:id="712"/>
      <w:bookmarkEnd w:id="713"/>
    </w:p>
    <w:p w14:paraId="270F4CEE"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10714EA"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lastRenderedPageBreak/>
        <w:t>7.2.2乙方应保证合同条款下所提供的服务包括培训、安装指导、单机调试、系统联调和试验等，按合同规定方式进行，并保证不存在因乙方工作人员的过失、错误或疏忽而产生的缺陷。</w:t>
      </w:r>
    </w:p>
    <w:p w14:paraId="57BA0F4D"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14" w:name="_Toc444_WPSOffice_Level2"/>
      <w:bookmarkStart w:id="715" w:name="_Toc16656_WPSOffice_Level2"/>
      <w:bookmarkStart w:id="716" w:name="_Toc19930_WPSOffice_Level2"/>
      <w:r w:rsidRPr="0054321B">
        <w:rPr>
          <w:rFonts w:ascii="仿宋_GB2312" w:eastAsia="仿宋_GB2312" w:hAnsi="仿宋_GB2312" w:cs="仿宋_GB2312" w:hint="eastAsia"/>
          <w:bCs/>
          <w:sz w:val="22"/>
          <w:szCs w:val="22"/>
        </w:rPr>
        <w:t>8.包装要求</w:t>
      </w:r>
      <w:bookmarkEnd w:id="714"/>
      <w:bookmarkEnd w:id="715"/>
      <w:bookmarkEnd w:id="716"/>
    </w:p>
    <w:p w14:paraId="17E9E2F4"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8.1 除合同另有约定外，乙方提供的全部货物，均应采用本行业通用的方式进行包装，且该包装应符合国家有关包装的法律、法规的规定。</w:t>
      </w:r>
    </w:p>
    <w:p w14:paraId="02B4664A"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8.2 包装应适应于远距离运输，并有良好的防潮、防震、防锈和防粗暴装卸等保护措施，以确保货物安全运抵现场。由于包装不善所引起的货物锈蚀、损坏和损失均由乙方承担。</w:t>
      </w:r>
    </w:p>
    <w:p w14:paraId="5DC4C879"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乙方应提供货物运至合同规定的最终目的地所需要的包装，以防止货物在转运中损坏或变质。</w:t>
      </w:r>
    </w:p>
    <w:p w14:paraId="614BAE83"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8.3 乙方所提供的货物包装均为出厂时原包装。</w:t>
      </w:r>
    </w:p>
    <w:p w14:paraId="2F72BF4B"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8.4 乙方所提供货物必须附有质量合格证，装箱清单，主机、附件、各种零部件和消耗品，有清楚的与装箱单相对应的名称和编号。</w:t>
      </w:r>
    </w:p>
    <w:p w14:paraId="602162B5"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8.5 货物运输中的运输费用和保险费用均由乙方承担。运输过程中的一切损失、损坏均由乙方负责。</w:t>
      </w:r>
    </w:p>
    <w:p w14:paraId="7BD49803"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17" w:name="_Toc19342_WPSOffice_Level2"/>
      <w:bookmarkStart w:id="718" w:name="_Toc15918_WPSOffice_Level2"/>
      <w:bookmarkStart w:id="719" w:name="_Toc9360_WPSOffice_Level2"/>
      <w:r w:rsidRPr="0054321B">
        <w:rPr>
          <w:rFonts w:ascii="仿宋_GB2312" w:eastAsia="仿宋_GB2312" w:hAnsi="仿宋_GB2312" w:cs="仿宋_GB2312" w:hint="eastAsia"/>
          <w:bCs/>
          <w:sz w:val="22"/>
          <w:szCs w:val="22"/>
        </w:rPr>
        <w:t>9. 价格</w:t>
      </w:r>
      <w:bookmarkEnd w:id="717"/>
      <w:bookmarkEnd w:id="718"/>
      <w:bookmarkEnd w:id="719"/>
    </w:p>
    <w:p w14:paraId="25D89843"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1560ED9"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9.2 本合同价格为固定价格，包括了乙方履行合同全过程产生的所有成本和费用以及乙方应承担的一切税费。</w:t>
      </w:r>
    </w:p>
    <w:p w14:paraId="5D843967"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 xml:space="preserve">9.3检验费用 </w:t>
      </w:r>
    </w:p>
    <w:p w14:paraId="349B0275"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lastRenderedPageBreak/>
        <w:t>9.3.1 乙方必须负担本条款下属于乙方负责的检验、测试、调试、试运行和验收的所有费用，并负责乙方派往买方组织的检验、测试和验收人员的所有费用。</w:t>
      </w:r>
    </w:p>
    <w:p w14:paraId="39B9FFDF"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9.3.2 甲方按合同计划参加在乙方工厂所在地检验、测试和验收的费用全部由乙方负责并已包含在合同总价中。</w:t>
      </w:r>
    </w:p>
    <w:p w14:paraId="2F99DEC9"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 xml:space="preserve">9.3.3甲方检验人员已到卖方所在地，测试无法依照合同进行， 而引起甲方人员延长逗留时间，所有由此产生的包括甲方人员在内的直接费用及成本由乙方承担。 </w:t>
      </w:r>
    </w:p>
    <w:p w14:paraId="3D049784"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20" w:name="_Toc21379_WPSOffice_Level2"/>
      <w:bookmarkStart w:id="721" w:name="_Toc13355_WPSOffice_Level2"/>
      <w:bookmarkStart w:id="722" w:name="_Toc29082_WPSOffice_Level2"/>
      <w:r w:rsidRPr="0054321B">
        <w:rPr>
          <w:rFonts w:ascii="仿宋_GB2312" w:eastAsia="仿宋_GB2312" w:hAnsi="仿宋_GB2312" w:cs="仿宋_GB2312" w:hint="eastAsia"/>
          <w:bCs/>
          <w:sz w:val="22"/>
          <w:szCs w:val="22"/>
        </w:rPr>
        <w:t>10.交货方式及交货日期</w:t>
      </w:r>
      <w:bookmarkEnd w:id="720"/>
      <w:bookmarkEnd w:id="721"/>
      <w:bookmarkEnd w:id="722"/>
    </w:p>
    <w:p w14:paraId="74357C44"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交货方式：现场交货，乙方负责办理运输和保险，将货物运抵现场。</w:t>
      </w:r>
    </w:p>
    <w:p w14:paraId="42ED2A53"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交货日期：所有货物运抵现场并经双方开箱验收合格之日。</w:t>
      </w:r>
    </w:p>
    <w:p w14:paraId="1F7D821A"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23" w:name="_Toc8711_WPSOffice_Level2"/>
      <w:bookmarkStart w:id="724" w:name="_Toc4905_WPSOffice_Level2"/>
      <w:bookmarkStart w:id="725" w:name="_Toc22184_WPSOffice_Level2"/>
      <w:r w:rsidRPr="0054321B">
        <w:rPr>
          <w:rFonts w:ascii="仿宋_GB2312" w:eastAsia="仿宋_GB2312" w:hAnsi="仿宋_GB2312" w:cs="仿宋_GB2312" w:hint="eastAsia"/>
          <w:bCs/>
          <w:sz w:val="22"/>
          <w:szCs w:val="22"/>
        </w:rPr>
        <w:t>11.检验和验收</w:t>
      </w:r>
      <w:bookmarkEnd w:id="723"/>
      <w:bookmarkEnd w:id="724"/>
      <w:bookmarkEnd w:id="725"/>
    </w:p>
    <w:p w14:paraId="2CF4F205"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26" w:name="_Toc7309_WPSOffice_Level3"/>
      <w:bookmarkStart w:id="727" w:name="_Toc11588_WPSOffice_Level3"/>
      <w:r w:rsidRPr="0054321B">
        <w:rPr>
          <w:rFonts w:ascii="仿宋_GB2312" w:eastAsia="仿宋_GB2312" w:hAnsi="仿宋_GB2312" w:cs="仿宋_GB2312" w:hint="eastAsia"/>
          <w:bCs/>
          <w:sz w:val="22"/>
          <w:szCs w:val="22"/>
        </w:rPr>
        <w:t>11.1开箱验收</w:t>
      </w:r>
      <w:bookmarkEnd w:id="726"/>
      <w:bookmarkEnd w:id="727"/>
    </w:p>
    <w:p w14:paraId="4BF563BC"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11.1.1货物运抵现场后，双方应及时开箱验收，并制作验收记录，以确认与本合同约定的数量、型号等是否一致。</w:t>
      </w:r>
    </w:p>
    <w:p w14:paraId="20000CCC"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11.1.2 乙方应在交货前对货物的质量、规格、数量等进行详细而全面的检验，并出具证明货物符合合同规定的文件。该文件将作为申请付款单据的一部分，但有关质量、规格、数量的检验不应视为最终检验。</w:t>
      </w:r>
    </w:p>
    <w:p w14:paraId="3CF7BE5C"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11.1.3 开箱验收中如发现货物的数量、规格与合同约定不符，甲方有权拒收货物，乙方应及时按甲方要求免费对拒收货物采取更换或其他必要的补救措施，直至开箱验收合格，方视为乙方完成交货。</w:t>
      </w:r>
    </w:p>
    <w:p w14:paraId="074E9782"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28" w:name="_Toc26974_WPSOffice_Level3"/>
      <w:bookmarkStart w:id="729" w:name="_Toc13911_WPSOffice_Level3"/>
      <w:r w:rsidRPr="0054321B">
        <w:rPr>
          <w:rFonts w:ascii="仿宋_GB2312" w:eastAsia="仿宋_GB2312" w:hAnsi="仿宋_GB2312" w:cs="仿宋_GB2312" w:hint="eastAsia"/>
          <w:bCs/>
          <w:sz w:val="22"/>
          <w:szCs w:val="22"/>
        </w:rPr>
        <w:t>11.2  检验验收</w:t>
      </w:r>
      <w:bookmarkEnd w:id="728"/>
      <w:bookmarkEnd w:id="729"/>
    </w:p>
    <w:p w14:paraId="6D16FFA9"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11.2.1 交货完成后，乙方应及时组装、调试、试运行，按照合同专用条款规定的试运行完成后，双方及时组织对货物检验验收。合同双方均须派人参加合同要求双方参加的试验、检验。</w:t>
      </w:r>
    </w:p>
    <w:p w14:paraId="265AE165"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lastRenderedPageBreak/>
        <w:t>11.2.2 在具体实施合同规定的检验验收之前，乙方需提前提交相应的测试计划（包括测试程序、测试内容和检验标准、试验时间安排等）供甲方确认。</w:t>
      </w:r>
    </w:p>
    <w:p w14:paraId="0785A1DB"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11.2.3  除需甲方确认的试验验收外，乙方还应对所有检验验收测试的结果、步骤、原始数据等作妥善记录。如甲方要求，乙方应提供这些记录给买方。</w:t>
      </w:r>
    </w:p>
    <w:p w14:paraId="2C9F10F2"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11.2.4  检验测试出现全部或部分未达到本合同所约定的技术指标，甲方有权选择下列任</w:t>
      </w:r>
      <w:proofErr w:type="gramStart"/>
      <w:r w:rsidRPr="0054321B">
        <w:rPr>
          <w:rFonts w:ascii="仿宋_GB2312" w:eastAsia="仿宋_GB2312" w:hAnsi="仿宋_GB2312" w:cs="仿宋_GB2312" w:hint="eastAsia"/>
          <w:bCs/>
          <w:sz w:val="22"/>
          <w:szCs w:val="22"/>
        </w:rPr>
        <w:t>一</w:t>
      </w:r>
      <w:proofErr w:type="gramEnd"/>
      <w:r w:rsidRPr="0054321B">
        <w:rPr>
          <w:rFonts w:ascii="仿宋_GB2312" w:eastAsia="仿宋_GB2312" w:hAnsi="仿宋_GB2312" w:cs="仿宋_GB2312" w:hint="eastAsia"/>
          <w:bCs/>
          <w:sz w:val="22"/>
          <w:szCs w:val="22"/>
        </w:rPr>
        <w:t>处理方式：</w:t>
      </w:r>
    </w:p>
    <w:p w14:paraId="6D59EB34"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a.重新测试直至合格为止；</w:t>
      </w:r>
    </w:p>
    <w:p w14:paraId="2DA11B2F"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b.要求乙方对货物进行免费更换，然后重新测试直至合格为止；</w:t>
      </w:r>
    </w:p>
    <w:p w14:paraId="189CA621"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无论选择何种方式，甲方因此而发生的因卖方原因引起的所有费用均由乙方负担。</w:t>
      </w:r>
    </w:p>
    <w:p w14:paraId="4C9E017A"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30" w:name="_Toc5393_WPSOffice_Level3"/>
      <w:bookmarkStart w:id="731" w:name="_Toc1685_WPSOffice_Level3"/>
      <w:r w:rsidRPr="0054321B">
        <w:rPr>
          <w:rFonts w:ascii="仿宋_GB2312" w:eastAsia="仿宋_GB2312" w:hAnsi="仿宋_GB2312" w:cs="仿宋_GB2312" w:hint="eastAsia"/>
          <w:bCs/>
          <w:sz w:val="22"/>
          <w:szCs w:val="22"/>
        </w:rPr>
        <w:t>11.3  使用过程检验</w:t>
      </w:r>
      <w:bookmarkEnd w:id="730"/>
      <w:bookmarkEnd w:id="731"/>
    </w:p>
    <w:p w14:paraId="64AB75B7"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0CFE9DD"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11.3.2如果合同双方对乙方提供的上述试验结果报告的解释有分歧，双方须于出现分歧后10天内给对方声明，以陈述己方的观点。声明须附有关证据。分歧应通过协商解决。</w:t>
      </w:r>
    </w:p>
    <w:p w14:paraId="634B8AD7"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32" w:name="_Toc10883_WPSOffice_Level2"/>
      <w:bookmarkStart w:id="733" w:name="_Toc17387_WPSOffice_Level2"/>
      <w:bookmarkStart w:id="734" w:name="_Toc17827_WPSOffice_Level2"/>
      <w:r w:rsidRPr="0054321B">
        <w:rPr>
          <w:rFonts w:ascii="仿宋_GB2312" w:eastAsia="仿宋_GB2312" w:hAnsi="仿宋_GB2312" w:cs="仿宋_GB2312" w:hint="eastAsia"/>
          <w:bCs/>
          <w:sz w:val="22"/>
          <w:szCs w:val="22"/>
        </w:rPr>
        <w:t>12.付款条件</w:t>
      </w:r>
      <w:bookmarkEnd w:id="732"/>
      <w:bookmarkEnd w:id="733"/>
      <w:bookmarkEnd w:id="734"/>
    </w:p>
    <w:p w14:paraId="641A45DA"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本合同条款下的付款方法和条件在“合同专用条款”中具体规定。</w:t>
      </w:r>
    </w:p>
    <w:p w14:paraId="5EF69DAD"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35" w:name="_Toc25610_WPSOffice_Level2"/>
      <w:bookmarkStart w:id="736" w:name="_Toc24025_WPSOffice_Level2"/>
      <w:bookmarkStart w:id="737" w:name="_Toc8681_WPSOffice_Level2"/>
      <w:r w:rsidRPr="0054321B">
        <w:rPr>
          <w:rFonts w:ascii="仿宋_GB2312" w:eastAsia="仿宋_GB2312" w:hAnsi="仿宋_GB2312" w:cs="仿宋_GB2312" w:hint="eastAsia"/>
          <w:bCs/>
          <w:sz w:val="22"/>
          <w:szCs w:val="22"/>
        </w:rPr>
        <w:t>13.履约保证金</w:t>
      </w:r>
      <w:bookmarkEnd w:id="735"/>
      <w:bookmarkEnd w:id="736"/>
      <w:bookmarkEnd w:id="737"/>
    </w:p>
    <w:p w14:paraId="360BDBC0"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13.1乙方应在合同签订后，按合同专用条款的约定提交履约保证金。</w:t>
      </w:r>
    </w:p>
    <w:p w14:paraId="7FFA2FC9"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13.2履约保证金用于补偿甲方因卖方不能履行其合同义务而蒙受的损失。</w:t>
      </w:r>
    </w:p>
    <w:p w14:paraId="3C082675"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13.3履约保证金应使用本合同货币，按下述方式之一提交（采购文件中另有约定的除外）：</w:t>
      </w:r>
    </w:p>
    <w:p w14:paraId="1FB83AD6"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 xml:space="preserve">13.3.1甲方可接受的在中华人民共和国注册和营业的银行出具的履约保函； </w:t>
      </w:r>
    </w:p>
    <w:p w14:paraId="79B5DF88"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13.3.2 应当以支票、汇票、本票或者金融机构、担保机构出具的保函等非现金形式提交。</w:t>
      </w:r>
    </w:p>
    <w:p w14:paraId="514D62A9"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lastRenderedPageBreak/>
        <w:t>13.4乙方未能按合同规定履行其义务，甲方有权从履约保证金中取得补偿。货物验收合格后，甲方将履约保证金退还乙方或转为质量保证金。</w:t>
      </w:r>
    </w:p>
    <w:p w14:paraId="20CEC9C9"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38" w:name="_Toc13321_WPSOffice_Level2"/>
      <w:bookmarkStart w:id="739" w:name="_Toc2215_WPSOffice_Level2"/>
      <w:bookmarkStart w:id="740" w:name="_Toc21607_WPSOffice_Level2"/>
      <w:r w:rsidRPr="0054321B">
        <w:rPr>
          <w:rFonts w:ascii="仿宋_GB2312" w:eastAsia="仿宋_GB2312" w:hAnsi="仿宋_GB2312" w:cs="仿宋_GB2312" w:hint="eastAsia"/>
          <w:bCs/>
          <w:sz w:val="22"/>
          <w:szCs w:val="22"/>
        </w:rPr>
        <w:t>14.索赔</w:t>
      </w:r>
      <w:bookmarkEnd w:id="738"/>
      <w:bookmarkEnd w:id="739"/>
      <w:bookmarkEnd w:id="740"/>
    </w:p>
    <w:p w14:paraId="381FD613"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8645744"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14.2在履约保证期和检验期内，乙方对甲方提出的索赔负有责任，乙方应按照甲方同意的下列一种或多种方式解决索赔事宜：</w:t>
      </w:r>
    </w:p>
    <w:p w14:paraId="7C74A6AA"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22AB53B" w14:textId="77777777" w:rsidR="004040C3" w:rsidRPr="0054321B" w:rsidRDefault="00825354">
      <w:pPr>
        <w:adjustRightInd w:val="0"/>
        <w:snapToGrid w:val="0"/>
        <w:spacing w:line="560" w:lineRule="exact"/>
        <w:jc w:val="left"/>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 xml:space="preserve">   14.2.2根据货物低劣程度、损坏程度以及甲方所遭受损失的数额，经甲乙双方商定降低货物的价格，或由有资质的中介机构评估，以降低后的价格或评估价格为准。</w:t>
      </w:r>
    </w:p>
    <w:p w14:paraId="5B775A72"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14.2.3用符合规格、质量和性能要求的新零件、部件或货物来更换有缺陷的部分或修补缺陷部分，乙方应承</w:t>
      </w:r>
      <w:proofErr w:type="gramStart"/>
      <w:r w:rsidRPr="0054321B">
        <w:rPr>
          <w:rFonts w:ascii="仿宋_GB2312" w:eastAsia="仿宋_GB2312" w:hAnsi="仿宋_GB2312" w:cs="仿宋_GB2312" w:hint="eastAsia"/>
          <w:bCs/>
          <w:sz w:val="22"/>
          <w:szCs w:val="22"/>
        </w:rPr>
        <w:t>担一切</w:t>
      </w:r>
      <w:proofErr w:type="gramEnd"/>
      <w:r w:rsidRPr="0054321B">
        <w:rPr>
          <w:rFonts w:ascii="仿宋_GB2312" w:eastAsia="仿宋_GB2312" w:hAnsi="仿宋_GB2312" w:cs="仿宋_GB2312" w:hint="eastAsia"/>
          <w:bCs/>
          <w:sz w:val="22"/>
          <w:szCs w:val="22"/>
        </w:rPr>
        <w:t>费用和风险，并负担甲方所发生的一切直接费用。同时，乙方应相应延长修补或更换件的履约保证期。</w:t>
      </w:r>
    </w:p>
    <w:p w14:paraId="0CD5A23B"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14.3乙方收到甲方发出的索赔通知之日起5个工作日内未作答复的，甲方可从合同款或履约保证金中扣回索赔金额，如金额不足以补偿索赔金额，乙方应补足差额部分。</w:t>
      </w:r>
    </w:p>
    <w:p w14:paraId="7ABD6A9A"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41" w:name="_Toc17056_WPSOffice_Level2"/>
      <w:bookmarkStart w:id="742" w:name="_Toc14292_WPSOffice_Level2"/>
      <w:bookmarkStart w:id="743" w:name="_Toc6747_WPSOffice_Level2"/>
      <w:r w:rsidRPr="0054321B">
        <w:rPr>
          <w:rFonts w:ascii="仿宋_GB2312" w:eastAsia="仿宋_GB2312" w:hAnsi="仿宋_GB2312" w:cs="仿宋_GB2312" w:hint="eastAsia"/>
          <w:bCs/>
          <w:sz w:val="22"/>
          <w:szCs w:val="22"/>
        </w:rPr>
        <w:t>15.迟延交货</w:t>
      </w:r>
      <w:bookmarkEnd w:id="741"/>
      <w:bookmarkEnd w:id="742"/>
      <w:bookmarkEnd w:id="743"/>
    </w:p>
    <w:p w14:paraId="4FAF867D"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15.1 乙方应按照合同约定的时间交货和提供服务。</w:t>
      </w:r>
    </w:p>
    <w:p w14:paraId="1BC73CA8"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15.2 除不可抗力因素外，乙方迟延交货，甲方有权提出违约损失赔偿或解除合同。</w:t>
      </w:r>
    </w:p>
    <w:p w14:paraId="456ECB4D"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15.3在履行合同过程中，乙方遇到不能按时交货和提供服务的情况，应及时以书面形式将</w:t>
      </w:r>
      <w:r w:rsidRPr="0054321B">
        <w:rPr>
          <w:rFonts w:ascii="仿宋_GB2312" w:eastAsia="仿宋_GB2312" w:hAnsi="仿宋_GB2312" w:cs="仿宋_GB2312" w:hint="eastAsia"/>
          <w:bCs/>
          <w:sz w:val="22"/>
          <w:szCs w:val="22"/>
        </w:rPr>
        <w:lastRenderedPageBreak/>
        <w:t>不能按时交货的理由、预期延误时间通知甲方。甲方收到乙方通知后，认为其理由正当的，可酌情延长交货时间。</w:t>
      </w:r>
    </w:p>
    <w:p w14:paraId="467A33BF"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44" w:name="_Toc32293_WPSOffice_Level2"/>
      <w:bookmarkStart w:id="745" w:name="_Toc10642_WPSOffice_Level2"/>
      <w:bookmarkStart w:id="746" w:name="_Toc15350_WPSOffice_Level2"/>
      <w:r w:rsidRPr="0054321B">
        <w:rPr>
          <w:rFonts w:ascii="仿宋_GB2312" w:eastAsia="仿宋_GB2312" w:hAnsi="仿宋_GB2312" w:cs="仿宋_GB2312" w:hint="eastAsia"/>
          <w:bCs/>
          <w:sz w:val="22"/>
          <w:szCs w:val="22"/>
        </w:rPr>
        <w:t>16.违约赔偿</w:t>
      </w:r>
      <w:bookmarkEnd w:id="744"/>
      <w:bookmarkEnd w:id="745"/>
      <w:bookmarkEnd w:id="746"/>
    </w:p>
    <w:p w14:paraId="591FFA01"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除不可抗力因素外，乙方没有按照合同规定的时间交货和提供服务，甲方可要求乙方支付违约金。违约金每日按合同总价款的千分之五计收。</w:t>
      </w:r>
    </w:p>
    <w:p w14:paraId="3AC6ED7A"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47" w:name="_Toc32484_WPSOffice_Level2"/>
      <w:bookmarkStart w:id="748" w:name="_Toc13101_WPSOffice_Level2"/>
      <w:bookmarkStart w:id="749" w:name="_Toc132_WPSOffice_Level2"/>
      <w:r w:rsidRPr="0054321B">
        <w:rPr>
          <w:rFonts w:ascii="仿宋_GB2312" w:eastAsia="仿宋_GB2312" w:hAnsi="仿宋_GB2312" w:cs="仿宋_GB2312" w:hint="eastAsia"/>
          <w:bCs/>
          <w:sz w:val="22"/>
          <w:szCs w:val="22"/>
        </w:rPr>
        <w:t>17.不可抗力</w:t>
      </w:r>
      <w:bookmarkEnd w:id="747"/>
      <w:bookmarkEnd w:id="748"/>
      <w:bookmarkEnd w:id="749"/>
    </w:p>
    <w:p w14:paraId="7C91377C"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17.1.双方中任何一方遭遇法律规定的不可抗力，致使合同履行受阻时，履行合同的期限应予延长，延长的期限应相当于不可抗力所影响的时间。</w:t>
      </w:r>
    </w:p>
    <w:p w14:paraId="6A0A8BE7"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17.2受事故影响的一方应在不可抗力的事故发生后以书面形式通知另一方。</w:t>
      </w:r>
    </w:p>
    <w:p w14:paraId="31A60080"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17.3不可抗力使合同的某些内容有变更必要的， 双方应通过协商达成进一步履行合同的协议，因不可抗力致使合同不能履行的，合同终止。</w:t>
      </w:r>
    </w:p>
    <w:p w14:paraId="486DF156"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50" w:name="_Toc17980_WPSOffice_Level2"/>
      <w:bookmarkStart w:id="751" w:name="_Toc17666_WPSOffice_Level2"/>
      <w:bookmarkStart w:id="752" w:name="_Toc27502_WPSOffice_Level2"/>
      <w:r w:rsidRPr="0054321B">
        <w:rPr>
          <w:rFonts w:ascii="仿宋_GB2312" w:eastAsia="仿宋_GB2312" w:hAnsi="仿宋_GB2312" w:cs="仿宋_GB2312" w:hint="eastAsia"/>
          <w:bCs/>
          <w:sz w:val="22"/>
          <w:szCs w:val="22"/>
        </w:rPr>
        <w:t>18.税费</w:t>
      </w:r>
      <w:bookmarkEnd w:id="750"/>
      <w:bookmarkEnd w:id="751"/>
      <w:bookmarkEnd w:id="752"/>
    </w:p>
    <w:p w14:paraId="3CD04AFB"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与本合同有关的一切税费均由乙方承担。</w:t>
      </w:r>
    </w:p>
    <w:p w14:paraId="1DD957C0"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53" w:name="_Toc1449_WPSOffice_Level2"/>
      <w:bookmarkStart w:id="754" w:name="_Toc16036_WPSOffice_Level2"/>
      <w:bookmarkStart w:id="755" w:name="_Toc27070_WPSOffice_Level2"/>
      <w:r w:rsidRPr="0054321B">
        <w:rPr>
          <w:rFonts w:ascii="仿宋_GB2312" w:eastAsia="仿宋_GB2312" w:hAnsi="仿宋_GB2312" w:cs="仿宋_GB2312" w:hint="eastAsia"/>
          <w:bCs/>
          <w:sz w:val="22"/>
          <w:szCs w:val="22"/>
        </w:rPr>
        <w:t>19.合同争议的解决</w:t>
      </w:r>
      <w:bookmarkEnd w:id="753"/>
      <w:bookmarkEnd w:id="754"/>
      <w:bookmarkEnd w:id="755"/>
    </w:p>
    <w:p w14:paraId="36082F0D"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19.1甲方和乙方由于本合同的履行而发生任何争议时，双方可先通过协商解决。</w:t>
      </w:r>
    </w:p>
    <w:p w14:paraId="7301D871"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19.2任何一方不愿通过协商或通过协商仍不能解决争议，则双方中任何一方均应向甲方所在地人民法院起诉。</w:t>
      </w:r>
    </w:p>
    <w:p w14:paraId="28D95546"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56" w:name="_Toc4114_WPSOffice_Level2"/>
      <w:bookmarkStart w:id="757" w:name="_Toc25678_WPSOffice_Level2"/>
      <w:bookmarkStart w:id="758" w:name="_Toc1645_WPSOffice_Level2"/>
      <w:r w:rsidRPr="0054321B">
        <w:rPr>
          <w:rFonts w:ascii="仿宋_GB2312" w:eastAsia="仿宋_GB2312" w:hAnsi="仿宋_GB2312" w:cs="仿宋_GB2312" w:hint="eastAsia"/>
          <w:bCs/>
          <w:sz w:val="22"/>
          <w:szCs w:val="22"/>
        </w:rPr>
        <w:t>20.违约解除合同</w:t>
      </w:r>
      <w:bookmarkEnd w:id="756"/>
      <w:bookmarkEnd w:id="757"/>
      <w:bookmarkEnd w:id="758"/>
    </w:p>
    <w:p w14:paraId="34A91966"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20.1出现下列情形之一的，视为乙方违约。甲方可向乙方发出书面通知，部分或全部终止合同，同时保留向乙方索赔的权利。</w:t>
      </w:r>
    </w:p>
    <w:p w14:paraId="56403605"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 xml:space="preserve">20.1.1乙方未能在合同规定的限期或甲方同意延长的限期内，提供全部或部分货物的； </w:t>
      </w:r>
    </w:p>
    <w:p w14:paraId="78654118"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20.1.2乙方未能履行合同规定的其它主要义务的；</w:t>
      </w:r>
    </w:p>
    <w:p w14:paraId="5F7F2968"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20.1.3乙方在本合同履行过程中有欺诈行为的。</w:t>
      </w:r>
    </w:p>
    <w:p w14:paraId="2C646601"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lastRenderedPageBreak/>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2AA0B6F"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59" w:name="_Toc26055_WPSOffice_Level2"/>
      <w:bookmarkStart w:id="760" w:name="_Toc3174_WPSOffice_Level2"/>
      <w:bookmarkStart w:id="761" w:name="_Toc4171_WPSOffice_Level2"/>
      <w:r w:rsidRPr="0054321B">
        <w:rPr>
          <w:rFonts w:ascii="仿宋_GB2312" w:eastAsia="仿宋_GB2312" w:hAnsi="仿宋_GB2312" w:cs="仿宋_GB2312" w:hint="eastAsia"/>
          <w:bCs/>
          <w:sz w:val="22"/>
          <w:szCs w:val="22"/>
        </w:rPr>
        <w:t>21.破产终止合同</w:t>
      </w:r>
      <w:bookmarkEnd w:id="759"/>
      <w:bookmarkEnd w:id="760"/>
      <w:bookmarkEnd w:id="761"/>
    </w:p>
    <w:p w14:paraId="70855758"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乙方破产而无法完全履行本合同义务时，甲方可以书面方式通知乙方终止合同而不给予乙方补偿。该合同的终止将不损害或不影响甲方已经采取或将要采取任何行动或补救措施的权利。</w:t>
      </w:r>
    </w:p>
    <w:p w14:paraId="4674C9BF"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62" w:name="_Toc6264_WPSOffice_Level2"/>
      <w:bookmarkStart w:id="763" w:name="_Toc12382_WPSOffice_Level2"/>
      <w:bookmarkStart w:id="764" w:name="_Toc17697_WPSOffice_Level2"/>
      <w:r w:rsidRPr="0054321B">
        <w:rPr>
          <w:rFonts w:ascii="仿宋_GB2312" w:eastAsia="仿宋_GB2312" w:hAnsi="仿宋_GB2312" w:cs="仿宋_GB2312" w:hint="eastAsia"/>
          <w:bCs/>
          <w:sz w:val="22"/>
          <w:szCs w:val="22"/>
        </w:rPr>
        <w:t>22.转让和分包</w:t>
      </w:r>
      <w:bookmarkEnd w:id="762"/>
      <w:bookmarkEnd w:id="763"/>
      <w:bookmarkEnd w:id="764"/>
    </w:p>
    <w:p w14:paraId="096C8B1E"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22.1政府采购合同不能转让。</w:t>
      </w:r>
    </w:p>
    <w:p w14:paraId="2421B280"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BC99F9C"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65" w:name="_Toc2646_WPSOffice_Level2"/>
      <w:bookmarkStart w:id="766" w:name="_Toc32240_WPSOffice_Level2"/>
      <w:bookmarkStart w:id="767" w:name="_Toc30393_WPSOffice_Level2"/>
      <w:r w:rsidRPr="0054321B">
        <w:rPr>
          <w:rFonts w:ascii="仿宋_GB2312" w:eastAsia="仿宋_GB2312" w:hAnsi="仿宋_GB2312" w:cs="仿宋_GB2312" w:hint="eastAsia"/>
          <w:bCs/>
          <w:sz w:val="22"/>
          <w:szCs w:val="22"/>
        </w:rPr>
        <w:t>23.合同修改</w:t>
      </w:r>
      <w:bookmarkEnd w:id="765"/>
      <w:bookmarkEnd w:id="766"/>
      <w:bookmarkEnd w:id="767"/>
    </w:p>
    <w:p w14:paraId="40FCE59C"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甲方和乙方都不得擅自变更本合同，但合同继续履行将损害国家和社会公共利益的除外。如必须对合同条款进行改动时，当事人双方须共同签署书面文件，</w:t>
      </w:r>
      <w:proofErr w:type="gramStart"/>
      <w:r w:rsidRPr="0054321B">
        <w:rPr>
          <w:rFonts w:ascii="仿宋_GB2312" w:eastAsia="仿宋_GB2312" w:hAnsi="仿宋_GB2312" w:cs="仿宋_GB2312" w:hint="eastAsia"/>
          <w:bCs/>
          <w:sz w:val="22"/>
          <w:szCs w:val="22"/>
        </w:rPr>
        <w:t>做为</w:t>
      </w:r>
      <w:proofErr w:type="gramEnd"/>
      <w:r w:rsidRPr="0054321B">
        <w:rPr>
          <w:rFonts w:ascii="仿宋_GB2312" w:eastAsia="仿宋_GB2312" w:hAnsi="仿宋_GB2312" w:cs="仿宋_GB2312" w:hint="eastAsia"/>
          <w:bCs/>
          <w:sz w:val="22"/>
          <w:szCs w:val="22"/>
        </w:rPr>
        <w:t>合同的补充。</w:t>
      </w:r>
    </w:p>
    <w:p w14:paraId="41016584"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68" w:name="_Toc20751_WPSOffice_Level2"/>
      <w:bookmarkStart w:id="769" w:name="_Toc17115_WPSOffice_Level2"/>
      <w:bookmarkStart w:id="770" w:name="_Toc11324_WPSOffice_Level2"/>
      <w:r w:rsidRPr="0054321B">
        <w:rPr>
          <w:rFonts w:ascii="仿宋_GB2312" w:eastAsia="仿宋_GB2312" w:hAnsi="仿宋_GB2312" w:cs="仿宋_GB2312" w:hint="eastAsia"/>
          <w:bCs/>
          <w:sz w:val="22"/>
          <w:szCs w:val="22"/>
        </w:rPr>
        <w:t>24.通知</w:t>
      </w:r>
      <w:bookmarkEnd w:id="768"/>
      <w:bookmarkEnd w:id="769"/>
      <w:bookmarkEnd w:id="770"/>
    </w:p>
    <w:p w14:paraId="6DA05C9B"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本合同任何一方给另一方的通知，都应以书面形式发送，而另一方也应以书面形式确认并发送到对方明确的地址。</w:t>
      </w:r>
    </w:p>
    <w:p w14:paraId="3C0D967A"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71" w:name="_Toc11022_WPSOffice_Level2"/>
      <w:bookmarkStart w:id="772" w:name="_Toc15147_WPSOffice_Level2"/>
      <w:bookmarkStart w:id="773" w:name="_Toc11594_WPSOffice_Level2"/>
      <w:r w:rsidRPr="0054321B">
        <w:rPr>
          <w:rFonts w:ascii="仿宋_GB2312" w:eastAsia="仿宋_GB2312" w:hAnsi="仿宋_GB2312" w:cs="仿宋_GB2312" w:hint="eastAsia"/>
          <w:bCs/>
          <w:sz w:val="22"/>
          <w:szCs w:val="22"/>
        </w:rPr>
        <w:t>25.计量单位</w:t>
      </w:r>
      <w:bookmarkEnd w:id="771"/>
      <w:bookmarkEnd w:id="772"/>
      <w:bookmarkEnd w:id="773"/>
    </w:p>
    <w:p w14:paraId="70529D02"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r w:rsidRPr="0054321B">
        <w:rPr>
          <w:rFonts w:ascii="仿宋_GB2312" w:eastAsia="仿宋_GB2312" w:hAnsi="仿宋_GB2312" w:cs="仿宋_GB2312" w:hint="eastAsia"/>
          <w:bCs/>
          <w:sz w:val="22"/>
          <w:szCs w:val="22"/>
        </w:rPr>
        <w:t>除技术规范中另有规定外，计量单位均使用国家法定计量单位。</w:t>
      </w:r>
    </w:p>
    <w:p w14:paraId="2C5E5C00" w14:textId="77777777" w:rsidR="004040C3" w:rsidRPr="0054321B" w:rsidRDefault="00825354">
      <w:pPr>
        <w:adjustRightInd w:val="0"/>
        <w:snapToGrid w:val="0"/>
        <w:spacing w:line="560" w:lineRule="exact"/>
        <w:ind w:firstLineChars="200" w:firstLine="440"/>
        <w:rPr>
          <w:rFonts w:ascii="仿宋_GB2312" w:eastAsia="仿宋_GB2312" w:hAnsi="仿宋_GB2312" w:cs="仿宋_GB2312"/>
          <w:bCs/>
          <w:sz w:val="22"/>
          <w:szCs w:val="22"/>
        </w:rPr>
      </w:pPr>
      <w:bookmarkStart w:id="774" w:name="_Toc24346_WPSOffice_Level2"/>
      <w:bookmarkStart w:id="775" w:name="_Toc15506_WPSOffice_Level2"/>
      <w:bookmarkStart w:id="776" w:name="_Toc32417_WPSOffice_Level2"/>
      <w:r w:rsidRPr="0054321B">
        <w:rPr>
          <w:rFonts w:ascii="仿宋_GB2312" w:eastAsia="仿宋_GB2312" w:hAnsi="仿宋_GB2312" w:cs="仿宋_GB2312" w:hint="eastAsia"/>
          <w:bCs/>
          <w:sz w:val="22"/>
          <w:szCs w:val="22"/>
        </w:rPr>
        <w:t>26.适用法律</w:t>
      </w:r>
      <w:bookmarkEnd w:id="774"/>
      <w:bookmarkEnd w:id="775"/>
      <w:bookmarkEnd w:id="776"/>
    </w:p>
    <w:p w14:paraId="3AFC32A8" w14:textId="77777777" w:rsidR="004040C3" w:rsidRDefault="00825354">
      <w:pPr>
        <w:adjustRightInd w:val="0"/>
        <w:snapToGrid w:val="0"/>
        <w:spacing w:line="560" w:lineRule="exact"/>
        <w:ind w:firstLineChars="200" w:firstLine="440"/>
        <w:rPr>
          <w:rFonts w:ascii="仿宋_GB2312" w:eastAsia="仿宋_GB2312" w:hAnsi="仿宋_GB2312" w:cs="仿宋_GB2312"/>
          <w:b/>
          <w:color w:val="000000"/>
          <w:sz w:val="28"/>
          <w:szCs w:val="28"/>
        </w:rPr>
      </w:pPr>
      <w:r w:rsidRPr="0054321B">
        <w:rPr>
          <w:rFonts w:ascii="仿宋_GB2312" w:eastAsia="仿宋_GB2312" w:hAnsi="仿宋_GB2312" w:cs="仿宋_GB2312" w:hint="eastAsia"/>
          <w:bCs/>
          <w:sz w:val="22"/>
          <w:szCs w:val="22"/>
        </w:rPr>
        <w:t>本合同按照中华人民共和国的相关法律进行解释。</w:t>
      </w:r>
    </w:p>
    <w:sectPr w:rsidR="004040C3">
      <w:headerReference w:type="even" r:id="rId10"/>
      <w:headerReference w:type="default" r:id="rId11"/>
      <w:footerReference w:type="even" r:id="rId12"/>
      <w:footerReference w:type="default" r:id="rId13"/>
      <w:headerReference w:type="first" r:id="rId14"/>
      <w:pgSz w:w="11906" w:h="16838"/>
      <w:pgMar w:top="1985" w:right="1474" w:bottom="1871" w:left="147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9061" w14:textId="77777777" w:rsidR="009704F4" w:rsidRDefault="009704F4">
      <w:r>
        <w:separator/>
      </w:r>
    </w:p>
  </w:endnote>
  <w:endnote w:type="continuationSeparator" w:id="0">
    <w:p w14:paraId="32CCB2C0" w14:textId="77777777" w:rsidR="009704F4" w:rsidRDefault="0097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203175"/>
      <w:docPartObj>
        <w:docPartGallery w:val="AutoText"/>
      </w:docPartObj>
    </w:sdtPr>
    <w:sdtEndPr/>
    <w:sdtContent>
      <w:p w14:paraId="00AA4023" w14:textId="1DBB35AB" w:rsidR="00F7465A" w:rsidRDefault="00F7465A">
        <w:pPr>
          <w:pStyle w:val="a9"/>
        </w:pPr>
        <w:r>
          <w:fldChar w:fldCharType="begin"/>
        </w:r>
        <w:r>
          <w:instrText>PAGE   \* MERGEFORMAT</w:instrText>
        </w:r>
        <w:r>
          <w:fldChar w:fldCharType="separate"/>
        </w:r>
        <w:r w:rsidR="00AF40C9" w:rsidRPr="00AF40C9">
          <w:rPr>
            <w:noProof/>
            <w:lang w:val="zh-CN"/>
          </w:rPr>
          <w:t>66</w:t>
        </w:r>
        <w:r>
          <w:fldChar w:fldCharType="end"/>
        </w:r>
      </w:p>
    </w:sdtContent>
  </w:sdt>
  <w:p w14:paraId="1E6B259B" w14:textId="77777777" w:rsidR="00F7465A" w:rsidRDefault="00F7465A">
    <w:pPr>
      <w:pStyle w:val="a9"/>
      <w:jc w:val="right"/>
      <w:rPr>
        <w:rFonts w:ascii="仿宋" w:eastAsia="仿宋" w:hAnsi="仿宋"/>
      </w:rPr>
    </w:pPr>
    <w:r>
      <w:rPr>
        <w:rFonts w:ascii="仿宋" w:eastAsia="仿宋" w:hAnsi="仿宋"/>
      </w:rPr>
      <w:t>青海正开招标代理有限公司</w:t>
    </w:r>
    <w:r>
      <w:rPr>
        <w:rFonts w:ascii="仿宋" w:eastAsia="仿宋" w:hAnsi="仿宋" w:hint="eastAsia"/>
      </w:rPr>
      <w:t>编制</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234265"/>
      <w:docPartObj>
        <w:docPartGallery w:val="AutoText"/>
      </w:docPartObj>
    </w:sdtPr>
    <w:sdtEndPr/>
    <w:sdtContent>
      <w:p w14:paraId="76DCC795" w14:textId="1014B10F" w:rsidR="00F7465A" w:rsidRDefault="00F7465A">
        <w:pPr>
          <w:pStyle w:val="a9"/>
          <w:jc w:val="right"/>
        </w:pPr>
        <w:r>
          <w:fldChar w:fldCharType="begin"/>
        </w:r>
        <w:r>
          <w:instrText>PAGE   \* MERGEFORMAT</w:instrText>
        </w:r>
        <w:r>
          <w:fldChar w:fldCharType="separate"/>
        </w:r>
        <w:r w:rsidR="00AF40C9" w:rsidRPr="00AF40C9">
          <w:rPr>
            <w:noProof/>
            <w:lang w:val="zh-CN"/>
          </w:rPr>
          <w:t>65</w:t>
        </w:r>
        <w:r>
          <w:fldChar w:fldCharType="end"/>
        </w:r>
      </w:p>
    </w:sdtContent>
  </w:sdt>
  <w:p w14:paraId="0EE18ACE" w14:textId="77777777" w:rsidR="00F7465A" w:rsidRDefault="00F7465A">
    <w:pPr>
      <w:pStyle w:val="a9"/>
      <w:rPr>
        <w:rFonts w:ascii="仿宋" w:eastAsia="仿宋" w:hAnsi="仿宋"/>
      </w:rPr>
    </w:pPr>
    <w:r>
      <w:rPr>
        <w:rFonts w:ascii="仿宋" w:eastAsia="仿宋" w:hAnsi="仿宋"/>
      </w:rPr>
      <w:t>青海正开招标代理有限公司</w:t>
    </w:r>
    <w:r>
      <w:rPr>
        <w:rFonts w:ascii="仿宋" w:eastAsia="仿宋" w:hAnsi="仿宋" w:hint="eastAsia"/>
      </w:rPr>
      <w:t>编制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9C22" w14:textId="77777777" w:rsidR="009704F4" w:rsidRDefault="009704F4">
      <w:r>
        <w:separator/>
      </w:r>
    </w:p>
  </w:footnote>
  <w:footnote w:type="continuationSeparator" w:id="0">
    <w:p w14:paraId="6F90EBB8" w14:textId="77777777" w:rsidR="009704F4" w:rsidRDefault="0097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F172" w14:textId="77777777" w:rsidR="00F7465A" w:rsidRDefault="00F7465A">
    <w:pPr>
      <w:pStyle w:val="ab"/>
      <w:pBdr>
        <w:bottom w:val="none" w:sz="0" w:space="0" w:color="auto"/>
      </w:pBdr>
    </w:pPr>
    <w:r>
      <w:rPr>
        <w:noProof/>
      </w:rPr>
      <w:drawing>
        <wp:anchor distT="0" distB="0" distL="114300" distR="114300" simplePos="0" relativeHeight="251656704" behindDoc="1" locked="0" layoutInCell="1" allowOverlap="1" wp14:anchorId="19F9E1DB" wp14:editId="225A5B5D">
          <wp:simplePos x="0" y="0"/>
          <wp:positionH relativeFrom="leftMargin">
            <wp:posOffset>467995</wp:posOffset>
          </wp:positionH>
          <wp:positionV relativeFrom="page">
            <wp:posOffset>431800</wp:posOffset>
          </wp:positionV>
          <wp:extent cx="2825750" cy="360045"/>
          <wp:effectExtent l="0" t="0" r="0" b="1905"/>
          <wp:wrapTight wrapText="bothSides">
            <wp:wrapPolygon edited="0">
              <wp:start x="0" y="0"/>
              <wp:lineTo x="0" y="20571"/>
              <wp:lineTo x="2039" y="20571"/>
              <wp:lineTo x="11358" y="20571"/>
              <wp:lineTo x="17329" y="19429"/>
              <wp:lineTo x="21406" y="18286"/>
              <wp:lineTo x="21406" y="0"/>
              <wp:lineTo x="2039"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0" cy="360045"/>
                  </a:xfrm>
                  <a:prstGeom prst="rect">
                    <a:avLst/>
                  </a:prstGeom>
                  <a:noFill/>
                </pic:spPr>
              </pic:pic>
            </a:graphicData>
          </a:graphic>
        </wp:anchor>
      </w:drawing>
    </w:r>
    <w:r w:rsidR="009704F4">
      <w:pict w14:anchorId="1AB75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4" o:spid="_x0000_s2050" type="#_x0000_t136" style="position:absolute;left:0;text-align:left;margin-left:0;margin-top:0;width:578.8pt;height:52.6pt;rotation:315;z-index:-251657728;mso-position-horizontal:center;mso-position-horizontal-relative:margin;mso-position-vertical:center;mso-position-vertical-relative:margin;mso-width-relative:page;mso-height-relative:page" o:allowincell="f" fillcolor="silver" stroked="f">
          <v:fill opacity=".5"/>
          <v:textpath style="font-family:&quot;仿宋&quot;;font-size:1pt" fitpath="t" string="正开招标竞争性磋商文件"/>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E2D6" w14:textId="77777777" w:rsidR="00F7465A" w:rsidRDefault="00F7465A">
    <w:pPr>
      <w:pStyle w:val="ab"/>
      <w:pBdr>
        <w:bottom w:val="none" w:sz="0" w:space="0" w:color="auto"/>
      </w:pBdr>
    </w:pPr>
    <w:r>
      <w:rPr>
        <w:noProof/>
      </w:rPr>
      <w:drawing>
        <wp:anchor distT="0" distB="0" distL="114300" distR="114300" simplePos="0" relativeHeight="251655680" behindDoc="1" locked="0" layoutInCell="1" allowOverlap="1" wp14:anchorId="7F6FD03B" wp14:editId="7F945247">
          <wp:simplePos x="0" y="0"/>
          <wp:positionH relativeFrom="rightMargin">
            <wp:posOffset>-2160270</wp:posOffset>
          </wp:positionH>
          <wp:positionV relativeFrom="page">
            <wp:posOffset>431800</wp:posOffset>
          </wp:positionV>
          <wp:extent cx="2825750" cy="360045"/>
          <wp:effectExtent l="0" t="0" r="0" b="1905"/>
          <wp:wrapTight wrapText="bothSides">
            <wp:wrapPolygon edited="0">
              <wp:start x="0" y="0"/>
              <wp:lineTo x="0" y="20571"/>
              <wp:lineTo x="2039" y="20571"/>
              <wp:lineTo x="11358" y="20571"/>
              <wp:lineTo x="17329" y="19429"/>
              <wp:lineTo x="21406" y="18286"/>
              <wp:lineTo x="21406" y="0"/>
              <wp:lineTo x="2039"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0" cy="360045"/>
                  </a:xfrm>
                  <a:prstGeom prst="rect">
                    <a:avLst/>
                  </a:prstGeom>
                  <a:noFill/>
                </pic:spPr>
              </pic:pic>
            </a:graphicData>
          </a:graphic>
        </wp:anchor>
      </w:drawing>
    </w:r>
    <w:r w:rsidR="009704F4">
      <w:pict w14:anchorId="60BCF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5" o:spid="_x0000_s2052" type="#_x0000_t136" style="position:absolute;left:0;text-align:left;margin-left:0;margin-top:0;width:578.8pt;height:52.6pt;rotation:315;z-index:-251656704;mso-position-horizontal:center;mso-position-horizontal-relative:margin;mso-position-vertical:center;mso-position-vertical-relative:margin;mso-width-relative:page;mso-height-relative:page" o:allowincell="f" fillcolor="silver" stroked="f">
          <v:fill opacity=".5"/>
          <v:textpath style="font-family:&quot;仿宋&quot;;font-size:1pt" fitpath="t" string="正开招标竞争性磋商文件"/>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39AC" w14:textId="77777777" w:rsidR="00F7465A" w:rsidRDefault="009704F4">
    <w:pPr>
      <w:pStyle w:val="ab"/>
    </w:pPr>
    <w:r>
      <w:pict w14:anchorId="6B8F5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3" o:spid="_x0000_s2053" type="#_x0000_t136" style="position:absolute;left:0;text-align:left;margin-left:0;margin-top:0;width:578.8pt;height:52.6pt;rotation:315;z-index:-251658752;mso-position-horizontal:center;mso-position-horizontal-relative:margin;mso-position-vertical:center;mso-position-vertical-relative:margin;mso-width-relative:page;mso-height-relative:page" o:allowincell="f" fillcolor="silver" stroked="f">
          <v:fill opacity=".5"/>
          <v:textpath style="font-family:&quot;仿宋&quot;;font-size:1pt" fitpath="t" string="正开招标竞争性磋商文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9EDE0"/>
    <w:multiLevelType w:val="singleLevel"/>
    <w:tmpl w:val="8F79EDE0"/>
    <w:lvl w:ilvl="0">
      <w:start w:val="1"/>
      <w:numFmt w:val="decimal"/>
      <w:lvlText w:val="%1."/>
      <w:lvlJc w:val="left"/>
      <w:pPr>
        <w:tabs>
          <w:tab w:val="left" w:pos="239"/>
        </w:tabs>
        <w:ind w:left="-73" w:firstLine="0"/>
      </w:pPr>
    </w:lvl>
  </w:abstractNum>
  <w:abstractNum w:abstractNumId="1" w15:restartNumberingAfterBreak="0">
    <w:nsid w:val="992C83FD"/>
    <w:multiLevelType w:val="singleLevel"/>
    <w:tmpl w:val="992C83FD"/>
    <w:lvl w:ilvl="0">
      <w:start w:val="1"/>
      <w:numFmt w:val="decimal"/>
      <w:suff w:val="space"/>
      <w:lvlText w:val="%1."/>
      <w:lvlJc w:val="left"/>
      <w:pPr>
        <w:ind w:left="0" w:firstLine="0"/>
      </w:pPr>
    </w:lvl>
  </w:abstractNum>
  <w:abstractNum w:abstractNumId="2" w15:restartNumberingAfterBreak="0">
    <w:nsid w:val="14FED333"/>
    <w:multiLevelType w:val="singleLevel"/>
    <w:tmpl w:val="14FED333"/>
    <w:lvl w:ilvl="0">
      <w:start w:val="1"/>
      <w:numFmt w:val="chineseCounting"/>
      <w:suff w:val="space"/>
      <w:lvlText w:val="第%1部分"/>
      <w:lvlJc w:val="left"/>
      <w:pPr>
        <w:ind w:left="0" w:firstLine="0"/>
      </w:pPr>
    </w:lvl>
  </w:abstractNum>
  <w:abstractNum w:abstractNumId="3" w15:restartNumberingAfterBreak="0">
    <w:nsid w:val="40063688"/>
    <w:multiLevelType w:val="singleLevel"/>
    <w:tmpl w:val="40063688"/>
    <w:lvl w:ilvl="0">
      <w:start w:val="1"/>
      <w:numFmt w:val="decimal"/>
      <w:lvlText w:val="%1."/>
      <w:lvlJc w:val="left"/>
      <w:pPr>
        <w:tabs>
          <w:tab w:val="left" w:pos="312"/>
        </w:tabs>
        <w:ind w:left="0" w:firstLine="0"/>
      </w:pPr>
    </w:lvl>
  </w:abstractNum>
  <w:abstractNum w:abstractNumId="4" w15:restartNumberingAfterBreak="0">
    <w:nsid w:val="50C904B8"/>
    <w:multiLevelType w:val="multilevel"/>
    <w:tmpl w:val="50C904B8"/>
    <w:lvl w:ilvl="0">
      <w:start w:val="1"/>
      <w:numFmt w:val="japaneseCounting"/>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EC64F27"/>
    <w:multiLevelType w:val="singleLevel"/>
    <w:tmpl w:val="5EC64F27"/>
    <w:lvl w:ilvl="0">
      <w:start w:val="1"/>
      <w:numFmt w:val="decimal"/>
      <w:suff w:val="nothing"/>
      <w:lvlText w:val="（%1）"/>
      <w:lvlJc w:val="left"/>
      <w:pPr>
        <w:ind w:left="0" w:firstLine="0"/>
      </w:pPr>
    </w:lvl>
  </w:abstractNum>
  <w:abstractNum w:abstractNumId="6" w15:restartNumberingAfterBreak="0">
    <w:nsid w:val="6A7196BF"/>
    <w:multiLevelType w:val="singleLevel"/>
    <w:tmpl w:val="6A7196BF"/>
    <w:lvl w:ilvl="0">
      <w:start w:val="1"/>
      <w:numFmt w:val="decimal"/>
      <w:suff w:val="space"/>
      <w:lvlText w:val="%1."/>
      <w:lvlJc w:val="left"/>
      <w:pPr>
        <w:ind w:left="0" w:firstLine="0"/>
      </w:pPr>
    </w:lvl>
  </w:abstractNum>
  <w:num w:numId="1">
    <w:abstractNumId w:val="2"/>
    <w:lvlOverride w:ilvl="0">
      <w:startOverride w:val="1"/>
    </w:lvlOverride>
  </w:num>
  <w:num w:numId="2">
    <w:abstractNumId w:val="1"/>
    <w:lvlOverride w:ilvl="0">
      <w:startOverride w:val="1"/>
    </w:lvlOverride>
  </w:num>
  <w:num w:numId="3">
    <w:abstractNumId w:val="3"/>
    <w:lvlOverride w:ilvl="0">
      <w:startOverride w:val="1"/>
    </w:lvlOverride>
  </w:num>
  <w:num w:numId="4">
    <w:abstractNumId w:val="5"/>
    <w:lvlOverride w:ilvl="0">
      <w:startOverride w:val="1"/>
    </w:lvlOverride>
  </w:num>
  <w:num w:numId="5">
    <w:abstractNumId w:val="4"/>
  </w:num>
  <w:num w:numId="6">
    <w:abstractNumId w:val="0"/>
    <w:lvlOverride w:ilvl="0">
      <w:startOverride w:val="1"/>
    </w:lvlOverride>
  </w:num>
  <w:num w:numId="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grammar="clean"/>
  <w:documentProtection w:edit="forms" w:enforcement="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E4M2JjOGJlNTMxNzQ2NGY5NTBkNjQ3ZmFmMGIwNTcifQ=="/>
  </w:docVars>
  <w:rsids>
    <w:rsidRoot w:val="00D115E9"/>
    <w:rsid w:val="00000326"/>
    <w:rsid w:val="000017CE"/>
    <w:rsid w:val="00001BCD"/>
    <w:rsid w:val="00002E94"/>
    <w:rsid w:val="00005819"/>
    <w:rsid w:val="00007241"/>
    <w:rsid w:val="00007404"/>
    <w:rsid w:val="00016DA7"/>
    <w:rsid w:val="00017D3F"/>
    <w:rsid w:val="00021F0F"/>
    <w:rsid w:val="000226FB"/>
    <w:rsid w:val="0002451D"/>
    <w:rsid w:val="000302E8"/>
    <w:rsid w:val="00036CA3"/>
    <w:rsid w:val="00037338"/>
    <w:rsid w:val="0003738C"/>
    <w:rsid w:val="000408DE"/>
    <w:rsid w:val="00067538"/>
    <w:rsid w:val="0007317A"/>
    <w:rsid w:val="00073886"/>
    <w:rsid w:val="000814E2"/>
    <w:rsid w:val="00083617"/>
    <w:rsid w:val="0008363A"/>
    <w:rsid w:val="00085295"/>
    <w:rsid w:val="00085598"/>
    <w:rsid w:val="00087602"/>
    <w:rsid w:val="00090C84"/>
    <w:rsid w:val="00091B13"/>
    <w:rsid w:val="000938F1"/>
    <w:rsid w:val="00094FFD"/>
    <w:rsid w:val="0009578E"/>
    <w:rsid w:val="000A1DF0"/>
    <w:rsid w:val="000A5ADD"/>
    <w:rsid w:val="000A5CE1"/>
    <w:rsid w:val="000A60C6"/>
    <w:rsid w:val="000A6AC9"/>
    <w:rsid w:val="000B22FE"/>
    <w:rsid w:val="000B62A2"/>
    <w:rsid w:val="000B71B2"/>
    <w:rsid w:val="000C1E99"/>
    <w:rsid w:val="000C58DB"/>
    <w:rsid w:val="000C7930"/>
    <w:rsid w:val="000D1026"/>
    <w:rsid w:val="000D2121"/>
    <w:rsid w:val="000D3A52"/>
    <w:rsid w:val="000D3F74"/>
    <w:rsid w:val="000E26AC"/>
    <w:rsid w:val="000E52FD"/>
    <w:rsid w:val="000E5964"/>
    <w:rsid w:val="000E72D1"/>
    <w:rsid w:val="000F0041"/>
    <w:rsid w:val="000F029D"/>
    <w:rsid w:val="000F1E9E"/>
    <w:rsid w:val="000F2F59"/>
    <w:rsid w:val="000F33AA"/>
    <w:rsid w:val="001012DF"/>
    <w:rsid w:val="001016C7"/>
    <w:rsid w:val="00104061"/>
    <w:rsid w:val="001069F2"/>
    <w:rsid w:val="001150AA"/>
    <w:rsid w:val="00117982"/>
    <w:rsid w:val="00120287"/>
    <w:rsid w:val="001237FD"/>
    <w:rsid w:val="0012599D"/>
    <w:rsid w:val="001267EB"/>
    <w:rsid w:val="00132F90"/>
    <w:rsid w:val="001372A6"/>
    <w:rsid w:val="0014239C"/>
    <w:rsid w:val="001445D1"/>
    <w:rsid w:val="00144EA0"/>
    <w:rsid w:val="00151A2C"/>
    <w:rsid w:val="0015411A"/>
    <w:rsid w:val="0015626C"/>
    <w:rsid w:val="00156F0A"/>
    <w:rsid w:val="00157409"/>
    <w:rsid w:val="001603CE"/>
    <w:rsid w:val="00165BCA"/>
    <w:rsid w:val="0016716C"/>
    <w:rsid w:val="001705B1"/>
    <w:rsid w:val="00171EE7"/>
    <w:rsid w:val="00177CA0"/>
    <w:rsid w:val="00181E16"/>
    <w:rsid w:val="00184424"/>
    <w:rsid w:val="00192B40"/>
    <w:rsid w:val="00194058"/>
    <w:rsid w:val="001941ED"/>
    <w:rsid w:val="00196B02"/>
    <w:rsid w:val="001A26B3"/>
    <w:rsid w:val="001A3DCC"/>
    <w:rsid w:val="001A6FB8"/>
    <w:rsid w:val="001B24F1"/>
    <w:rsid w:val="001B29F8"/>
    <w:rsid w:val="001B2A7C"/>
    <w:rsid w:val="001B2DE3"/>
    <w:rsid w:val="001B6CD1"/>
    <w:rsid w:val="001C0FF3"/>
    <w:rsid w:val="001C1207"/>
    <w:rsid w:val="001C22CA"/>
    <w:rsid w:val="001C24EB"/>
    <w:rsid w:val="001C413E"/>
    <w:rsid w:val="001C5FC1"/>
    <w:rsid w:val="001D0961"/>
    <w:rsid w:val="001D236C"/>
    <w:rsid w:val="001D37DA"/>
    <w:rsid w:val="001D62B7"/>
    <w:rsid w:val="001D6A6F"/>
    <w:rsid w:val="001D78F0"/>
    <w:rsid w:val="001E4CB1"/>
    <w:rsid w:val="001E5D94"/>
    <w:rsid w:val="001E6AE7"/>
    <w:rsid w:val="001E6CFB"/>
    <w:rsid w:val="001E6ED5"/>
    <w:rsid w:val="001E6FDB"/>
    <w:rsid w:val="001E7B4A"/>
    <w:rsid w:val="001F1193"/>
    <w:rsid w:val="001F223A"/>
    <w:rsid w:val="001F3790"/>
    <w:rsid w:val="001F4DA1"/>
    <w:rsid w:val="001F587E"/>
    <w:rsid w:val="001F7803"/>
    <w:rsid w:val="00200F5B"/>
    <w:rsid w:val="00203E77"/>
    <w:rsid w:val="00204153"/>
    <w:rsid w:val="002046DA"/>
    <w:rsid w:val="0020797C"/>
    <w:rsid w:val="00217729"/>
    <w:rsid w:val="00222104"/>
    <w:rsid w:val="002223C2"/>
    <w:rsid w:val="0022702E"/>
    <w:rsid w:val="002334C8"/>
    <w:rsid w:val="00233E22"/>
    <w:rsid w:val="00244E4F"/>
    <w:rsid w:val="00251A4B"/>
    <w:rsid w:val="002636D8"/>
    <w:rsid w:val="00263861"/>
    <w:rsid w:val="00264882"/>
    <w:rsid w:val="002648D0"/>
    <w:rsid w:val="002658AF"/>
    <w:rsid w:val="00270102"/>
    <w:rsid w:val="00272B22"/>
    <w:rsid w:val="0027366B"/>
    <w:rsid w:val="00275E98"/>
    <w:rsid w:val="002764C6"/>
    <w:rsid w:val="00276D03"/>
    <w:rsid w:val="00281769"/>
    <w:rsid w:val="00284604"/>
    <w:rsid w:val="00286247"/>
    <w:rsid w:val="002870A2"/>
    <w:rsid w:val="00291887"/>
    <w:rsid w:val="00293B83"/>
    <w:rsid w:val="00294C99"/>
    <w:rsid w:val="0029789E"/>
    <w:rsid w:val="002A1DD9"/>
    <w:rsid w:val="002A3273"/>
    <w:rsid w:val="002A643B"/>
    <w:rsid w:val="002A752F"/>
    <w:rsid w:val="002B2BF9"/>
    <w:rsid w:val="002B4820"/>
    <w:rsid w:val="002B54FE"/>
    <w:rsid w:val="002C0CFB"/>
    <w:rsid w:val="002C204B"/>
    <w:rsid w:val="002D0B31"/>
    <w:rsid w:val="002D2C10"/>
    <w:rsid w:val="002E02FA"/>
    <w:rsid w:val="002E2BCF"/>
    <w:rsid w:val="002E4C26"/>
    <w:rsid w:val="002E5641"/>
    <w:rsid w:val="002E744D"/>
    <w:rsid w:val="002F1DFF"/>
    <w:rsid w:val="002F27E6"/>
    <w:rsid w:val="002F4D8A"/>
    <w:rsid w:val="002F5635"/>
    <w:rsid w:val="002F6218"/>
    <w:rsid w:val="003073F9"/>
    <w:rsid w:val="0030794E"/>
    <w:rsid w:val="00312B92"/>
    <w:rsid w:val="00312F42"/>
    <w:rsid w:val="003153FC"/>
    <w:rsid w:val="003206CF"/>
    <w:rsid w:val="0032401F"/>
    <w:rsid w:val="00324321"/>
    <w:rsid w:val="00324389"/>
    <w:rsid w:val="00325136"/>
    <w:rsid w:val="0032565E"/>
    <w:rsid w:val="00333393"/>
    <w:rsid w:val="00333CC0"/>
    <w:rsid w:val="00337BC8"/>
    <w:rsid w:val="0034306A"/>
    <w:rsid w:val="0034357C"/>
    <w:rsid w:val="00344612"/>
    <w:rsid w:val="00347337"/>
    <w:rsid w:val="00352595"/>
    <w:rsid w:val="00352677"/>
    <w:rsid w:val="0035494D"/>
    <w:rsid w:val="00355036"/>
    <w:rsid w:val="003574C2"/>
    <w:rsid w:val="003621DC"/>
    <w:rsid w:val="003658B1"/>
    <w:rsid w:val="00365F3B"/>
    <w:rsid w:val="00365FF9"/>
    <w:rsid w:val="003668A9"/>
    <w:rsid w:val="003701E2"/>
    <w:rsid w:val="00370C79"/>
    <w:rsid w:val="003728EC"/>
    <w:rsid w:val="003732E1"/>
    <w:rsid w:val="003745EF"/>
    <w:rsid w:val="0037677B"/>
    <w:rsid w:val="00376E4D"/>
    <w:rsid w:val="003779F7"/>
    <w:rsid w:val="003847CB"/>
    <w:rsid w:val="00384922"/>
    <w:rsid w:val="00385116"/>
    <w:rsid w:val="00386518"/>
    <w:rsid w:val="00387168"/>
    <w:rsid w:val="003923E1"/>
    <w:rsid w:val="00397867"/>
    <w:rsid w:val="003A4D5B"/>
    <w:rsid w:val="003A5312"/>
    <w:rsid w:val="003B1F8C"/>
    <w:rsid w:val="003B45D1"/>
    <w:rsid w:val="003B4B97"/>
    <w:rsid w:val="003C31CF"/>
    <w:rsid w:val="003C365B"/>
    <w:rsid w:val="003C7BDD"/>
    <w:rsid w:val="003D03AD"/>
    <w:rsid w:val="003D2A94"/>
    <w:rsid w:val="003D2F10"/>
    <w:rsid w:val="003D3EA8"/>
    <w:rsid w:val="003D4F69"/>
    <w:rsid w:val="003D61E2"/>
    <w:rsid w:val="003E54A3"/>
    <w:rsid w:val="003E7DF2"/>
    <w:rsid w:val="003F0BC5"/>
    <w:rsid w:val="003F220D"/>
    <w:rsid w:val="003F2328"/>
    <w:rsid w:val="003F274C"/>
    <w:rsid w:val="003F4DE2"/>
    <w:rsid w:val="003F5227"/>
    <w:rsid w:val="004040C3"/>
    <w:rsid w:val="004042A5"/>
    <w:rsid w:val="00406492"/>
    <w:rsid w:val="004064CC"/>
    <w:rsid w:val="00407EAE"/>
    <w:rsid w:val="004107ED"/>
    <w:rsid w:val="004111B7"/>
    <w:rsid w:val="00415C7A"/>
    <w:rsid w:val="00416B73"/>
    <w:rsid w:val="00420D8B"/>
    <w:rsid w:val="00421501"/>
    <w:rsid w:val="004244DF"/>
    <w:rsid w:val="00426EB9"/>
    <w:rsid w:val="00430439"/>
    <w:rsid w:val="0043104A"/>
    <w:rsid w:val="00431E33"/>
    <w:rsid w:val="004360CE"/>
    <w:rsid w:val="00437197"/>
    <w:rsid w:val="004434B0"/>
    <w:rsid w:val="00445A45"/>
    <w:rsid w:val="00445B48"/>
    <w:rsid w:val="00445D4A"/>
    <w:rsid w:val="00454838"/>
    <w:rsid w:val="00455BC2"/>
    <w:rsid w:val="00456F3B"/>
    <w:rsid w:val="004573A5"/>
    <w:rsid w:val="004609AD"/>
    <w:rsid w:val="00460F30"/>
    <w:rsid w:val="00461311"/>
    <w:rsid w:val="00461AEC"/>
    <w:rsid w:val="004631D8"/>
    <w:rsid w:val="00463A42"/>
    <w:rsid w:val="00464C08"/>
    <w:rsid w:val="004670D1"/>
    <w:rsid w:val="00467B6A"/>
    <w:rsid w:val="00467F86"/>
    <w:rsid w:val="0047034E"/>
    <w:rsid w:val="00471B00"/>
    <w:rsid w:val="004809AD"/>
    <w:rsid w:val="004848D5"/>
    <w:rsid w:val="004853EB"/>
    <w:rsid w:val="00486009"/>
    <w:rsid w:val="00491565"/>
    <w:rsid w:val="004933ED"/>
    <w:rsid w:val="00495A2E"/>
    <w:rsid w:val="00497B50"/>
    <w:rsid w:val="004A15E0"/>
    <w:rsid w:val="004A293A"/>
    <w:rsid w:val="004A3BF7"/>
    <w:rsid w:val="004A621A"/>
    <w:rsid w:val="004A7D2D"/>
    <w:rsid w:val="004B007A"/>
    <w:rsid w:val="004B0EBF"/>
    <w:rsid w:val="004B4D1B"/>
    <w:rsid w:val="004B6FD6"/>
    <w:rsid w:val="004B7003"/>
    <w:rsid w:val="004C0E26"/>
    <w:rsid w:val="004C31F1"/>
    <w:rsid w:val="004C3A33"/>
    <w:rsid w:val="004D172F"/>
    <w:rsid w:val="004D1898"/>
    <w:rsid w:val="004D2DED"/>
    <w:rsid w:val="004D3E28"/>
    <w:rsid w:val="004D4060"/>
    <w:rsid w:val="004D4563"/>
    <w:rsid w:val="004D69B7"/>
    <w:rsid w:val="004D796E"/>
    <w:rsid w:val="004E263C"/>
    <w:rsid w:val="004E341A"/>
    <w:rsid w:val="004E4C2B"/>
    <w:rsid w:val="004F083C"/>
    <w:rsid w:val="004F0ADD"/>
    <w:rsid w:val="004F33AF"/>
    <w:rsid w:val="004F58BB"/>
    <w:rsid w:val="004F7730"/>
    <w:rsid w:val="00502CBE"/>
    <w:rsid w:val="00504C34"/>
    <w:rsid w:val="00510689"/>
    <w:rsid w:val="005119B5"/>
    <w:rsid w:val="00514DEF"/>
    <w:rsid w:val="0051530B"/>
    <w:rsid w:val="00523FAD"/>
    <w:rsid w:val="0053033A"/>
    <w:rsid w:val="005365C6"/>
    <w:rsid w:val="005404FF"/>
    <w:rsid w:val="0054263A"/>
    <w:rsid w:val="005429A1"/>
    <w:rsid w:val="00543001"/>
    <w:rsid w:val="0054321B"/>
    <w:rsid w:val="00550185"/>
    <w:rsid w:val="00550AA2"/>
    <w:rsid w:val="00551B37"/>
    <w:rsid w:val="00551E9E"/>
    <w:rsid w:val="00552DD2"/>
    <w:rsid w:val="00553B93"/>
    <w:rsid w:val="005562CB"/>
    <w:rsid w:val="0056537B"/>
    <w:rsid w:val="00565E95"/>
    <w:rsid w:val="00565FDC"/>
    <w:rsid w:val="00566695"/>
    <w:rsid w:val="0057047C"/>
    <w:rsid w:val="0057166C"/>
    <w:rsid w:val="00573FD3"/>
    <w:rsid w:val="00575012"/>
    <w:rsid w:val="00575B0B"/>
    <w:rsid w:val="0058091C"/>
    <w:rsid w:val="00580B47"/>
    <w:rsid w:val="00581100"/>
    <w:rsid w:val="00584226"/>
    <w:rsid w:val="0058445D"/>
    <w:rsid w:val="00585213"/>
    <w:rsid w:val="00586295"/>
    <w:rsid w:val="00586A61"/>
    <w:rsid w:val="00587B74"/>
    <w:rsid w:val="00594697"/>
    <w:rsid w:val="005A031A"/>
    <w:rsid w:val="005A1ECD"/>
    <w:rsid w:val="005A5667"/>
    <w:rsid w:val="005B5560"/>
    <w:rsid w:val="005B56E7"/>
    <w:rsid w:val="005C031B"/>
    <w:rsid w:val="005C2BE3"/>
    <w:rsid w:val="005C4B0F"/>
    <w:rsid w:val="005D1AD0"/>
    <w:rsid w:val="005D2680"/>
    <w:rsid w:val="005D3B81"/>
    <w:rsid w:val="005D42A2"/>
    <w:rsid w:val="005D6688"/>
    <w:rsid w:val="005D6F51"/>
    <w:rsid w:val="005D7A77"/>
    <w:rsid w:val="005E115A"/>
    <w:rsid w:val="005E6C03"/>
    <w:rsid w:val="005F07E4"/>
    <w:rsid w:val="005F6B1D"/>
    <w:rsid w:val="005F6C5A"/>
    <w:rsid w:val="006002B7"/>
    <w:rsid w:val="006015ED"/>
    <w:rsid w:val="00606566"/>
    <w:rsid w:val="00615201"/>
    <w:rsid w:val="00615EAC"/>
    <w:rsid w:val="00617AF9"/>
    <w:rsid w:val="0062027C"/>
    <w:rsid w:val="0062393A"/>
    <w:rsid w:val="00624D64"/>
    <w:rsid w:val="0062516C"/>
    <w:rsid w:val="00630EA7"/>
    <w:rsid w:val="00641407"/>
    <w:rsid w:val="00641FCA"/>
    <w:rsid w:val="00646DA5"/>
    <w:rsid w:val="0065355B"/>
    <w:rsid w:val="00653C85"/>
    <w:rsid w:val="00661145"/>
    <w:rsid w:val="00661B77"/>
    <w:rsid w:val="00663851"/>
    <w:rsid w:val="00667D5D"/>
    <w:rsid w:val="00667FEE"/>
    <w:rsid w:val="00670042"/>
    <w:rsid w:val="00670171"/>
    <w:rsid w:val="00670720"/>
    <w:rsid w:val="00671EB5"/>
    <w:rsid w:val="006809C5"/>
    <w:rsid w:val="006815D0"/>
    <w:rsid w:val="00681BD7"/>
    <w:rsid w:val="00682B74"/>
    <w:rsid w:val="006858B6"/>
    <w:rsid w:val="00685E62"/>
    <w:rsid w:val="006876FC"/>
    <w:rsid w:val="00690968"/>
    <w:rsid w:val="00693CD3"/>
    <w:rsid w:val="00694052"/>
    <w:rsid w:val="006949C7"/>
    <w:rsid w:val="006A0818"/>
    <w:rsid w:val="006A240D"/>
    <w:rsid w:val="006A5FF3"/>
    <w:rsid w:val="006A6C73"/>
    <w:rsid w:val="006A6CAA"/>
    <w:rsid w:val="006B0F09"/>
    <w:rsid w:val="006B20E2"/>
    <w:rsid w:val="006B29FA"/>
    <w:rsid w:val="006B3F33"/>
    <w:rsid w:val="006B5372"/>
    <w:rsid w:val="006C0BF5"/>
    <w:rsid w:val="006C1F36"/>
    <w:rsid w:val="006C21FF"/>
    <w:rsid w:val="006C45DD"/>
    <w:rsid w:val="006D392F"/>
    <w:rsid w:val="006D726E"/>
    <w:rsid w:val="006D74EB"/>
    <w:rsid w:val="006D7894"/>
    <w:rsid w:val="006E2206"/>
    <w:rsid w:val="006E302D"/>
    <w:rsid w:val="006F2D32"/>
    <w:rsid w:val="006F3ECA"/>
    <w:rsid w:val="006F52AA"/>
    <w:rsid w:val="006F6535"/>
    <w:rsid w:val="006F67DE"/>
    <w:rsid w:val="006F6E8F"/>
    <w:rsid w:val="00700AD2"/>
    <w:rsid w:val="0070345F"/>
    <w:rsid w:val="00705CB9"/>
    <w:rsid w:val="00707EFF"/>
    <w:rsid w:val="00712750"/>
    <w:rsid w:val="007162AD"/>
    <w:rsid w:val="00716ACC"/>
    <w:rsid w:val="00716C58"/>
    <w:rsid w:val="007235AC"/>
    <w:rsid w:val="00724EB8"/>
    <w:rsid w:val="00726D6E"/>
    <w:rsid w:val="00730FA0"/>
    <w:rsid w:val="00736817"/>
    <w:rsid w:val="007400F6"/>
    <w:rsid w:val="007423E7"/>
    <w:rsid w:val="00742C56"/>
    <w:rsid w:val="00746F2E"/>
    <w:rsid w:val="007506D5"/>
    <w:rsid w:val="007538DC"/>
    <w:rsid w:val="00753CC0"/>
    <w:rsid w:val="0075423D"/>
    <w:rsid w:val="00756F62"/>
    <w:rsid w:val="0076001B"/>
    <w:rsid w:val="00765339"/>
    <w:rsid w:val="007665FC"/>
    <w:rsid w:val="0077261B"/>
    <w:rsid w:val="00773DDB"/>
    <w:rsid w:val="00774FA1"/>
    <w:rsid w:val="00780141"/>
    <w:rsid w:val="00786DB7"/>
    <w:rsid w:val="007909B7"/>
    <w:rsid w:val="00790A6A"/>
    <w:rsid w:val="00794842"/>
    <w:rsid w:val="007948A8"/>
    <w:rsid w:val="007A2F1B"/>
    <w:rsid w:val="007A6400"/>
    <w:rsid w:val="007A7CB3"/>
    <w:rsid w:val="007A7CCB"/>
    <w:rsid w:val="007B0BC5"/>
    <w:rsid w:val="007B5CC0"/>
    <w:rsid w:val="007B626C"/>
    <w:rsid w:val="007B68F9"/>
    <w:rsid w:val="007C12C4"/>
    <w:rsid w:val="007C4D2F"/>
    <w:rsid w:val="007C7AC3"/>
    <w:rsid w:val="007D32E1"/>
    <w:rsid w:val="007D4CEA"/>
    <w:rsid w:val="007E1027"/>
    <w:rsid w:val="007E7D14"/>
    <w:rsid w:val="007F0B9F"/>
    <w:rsid w:val="007F5C18"/>
    <w:rsid w:val="007F698F"/>
    <w:rsid w:val="00811F93"/>
    <w:rsid w:val="00814750"/>
    <w:rsid w:val="00817808"/>
    <w:rsid w:val="00822FDE"/>
    <w:rsid w:val="00824830"/>
    <w:rsid w:val="00825354"/>
    <w:rsid w:val="00830732"/>
    <w:rsid w:val="00830B08"/>
    <w:rsid w:val="00834D7C"/>
    <w:rsid w:val="00834DC6"/>
    <w:rsid w:val="008405AA"/>
    <w:rsid w:val="008423EE"/>
    <w:rsid w:val="00845326"/>
    <w:rsid w:val="00851A68"/>
    <w:rsid w:val="008524F3"/>
    <w:rsid w:val="008538BC"/>
    <w:rsid w:val="0085596A"/>
    <w:rsid w:val="00857CD9"/>
    <w:rsid w:val="00860469"/>
    <w:rsid w:val="00861F5C"/>
    <w:rsid w:val="00863AB5"/>
    <w:rsid w:val="00872E81"/>
    <w:rsid w:val="008739F9"/>
    <w:rsid w:val="00873FB1"/>
    <w:rsid w:val="00875136"/>
    <w:rsid w:val="00880E58"/>
    <w:rsid w:val="008816A5"/>
    <w:rsid w:val="00882125"/>
    <w:rsid w:val="00882CA1"/>
    <w:rsid w:val="00882D7A"/>
    <w:rsid w:val="00886446"/>
    <w:rsid w:val="008900EF"/>
    <w:rsid w:val="0089186A"/>
    <w:rsid w:val="00891F13"/>
    <w:rsid w:val="00893E6A"/>
    <w:rsid w:val="008955E0"/>
    <w:rsid w:val="00895C0D"/>
    <w:rsid w:val="008967B3"/>
    <w:rsid w:val="008A19AC"/>
    <w:rsid w:val="008A66C6"/>
    <w:rsid w:val="008B250A"/>
    <w:rsid w:val="008B3BB2"/>
    <w:rsid w:val="008B473B"/>
    <w:rsid w:val="008C124B"/>
    <w:rsid w:val="008C4532"/>
    <w:rsid w:val="008C4CD1"/>
    <w:rsid w:val="008C5016"/>
    <w:rsid w:val="008C514A"/>
    <w:rsid w:val="008C5941"/>
    <w:rsid w:val="008C7242"/>
    <w:rsid w:val="008C76B8"/>
    <w:rsid w:val="008C7C79"/>
    <w:rsid w:val="008D1520"/>
    <w:rsid w:val="008D4811"/>
    <w:rsid w:val="008D6FB9"/>
    <w:rsid w:val="008D6FE2"/>
    <w:rsid w:val="008D72C8"/>
    <w:rsid w:val="008E1597"/>
    <w:rsid w:val="008E260B"/>
    <w:rsid w:val="008E2D74"/>
    <w:rsid w:val="008E3262"/>
    <w:rsid w:val="008E6F1D"/>
    <w:rsid w:val="008E7D0D"/>
    <w:rsid w:val="008E7D42"/>
    <w:rsid w:val="008F149B"/>
    <w:rsid w:val="008F3351"/>
    <w:rsid w:val="008F57C5"/>
    <w:rsid w:val="008F6C9F"/>
    <w:rsid w:val="0090032D"/>
    <w:rsid w:val="0090068F"/>
    <w:rsid w:val="00902D9E"/>
    <w:rsid w:val="00905ECC"/>
    <w:rsid w:val="009103AD"/>
    <w:rsid w:val="00911922"/>
    <w:rsid w:val="0091252A"/>
    <w:rsid w:val="00913078"/>
    <w:rsid w:val="009142BF"/>
    <w:rsid w:val="00914828"/>
    <w:rsid w:val="0092074F"/>
    <w:rsid w:val="00925169"/>
    <w:rsid w:val="009260C2"/>
    <w:rsid w:val="009275D7"/>
    <w:rsid w:val="009276EE"/>
    <w:rsid w:val="009277CB"/>
    <w:rsid w:val="009322A3"/>
    <w:rsid w:val="00932B75"/>
    <w:rsid w:val="00933DEE"/>
    <w:rsid w:val="009379CF"/>
    <w:rsid w:val="009406E5"/>
    <w:rsid w:val="00940AF8"/>
    <w:rsid w:val="009416B8"/>
    <w:rsid w:val="00942224"/>
    <w:rsid w:val="00945B71"/>
    <w:rsid w:val="009552BD"/>
    <w:rsid w:val="0095558F"/>
    <w:rsid w:val="00955620"/>
    <w:rsid w:val="00961219"/>
    <w:rsid w:val="009630FD"/>
    <w:rsid w:val="00963588"/>
    <w:rsid w:val="009704F4"/>
    <w:rsid w:val="00974D08"/>
    <w:rsid w:val="00984755"/>
    <w:rsid w:val="00985FD3"/>
    <w:rsid w:val="009861E9"/>
    <w:rsid w:val="00986685"/>
    <w:rsid w:val="00990B8B"/>
    <w:rsid w:val="00995AB1"/>
    <w:rsid w:val="009968C9"/>
    <w:rsid w:val="00996DE6"/>
    <w:rsid w:val="00997063"/>
    <w:rsid w:val="009A0044"/>
    <w:rsid w:val="009A148B"/>
    <w:rsid w:val="009A189B"/>
    <w:rsid w:val="009A2D73"/>
    <w:rsid w:val="009A36EF"/>
    <w:rsid w:val="009A383A"/>
    <w:rsid w:val="009A6ACC"/>
    <w:rsid w:val="009B74F4"/>
    <w:rsid w:val="009C15A3"/>
    <w:rsid w:val="009C18A3"/>
    <w:rsid w:val="009C450A"/>
    <w:rsid w:val="009C5C87"/>
    <w:rsid w:val="009D31B4"/>
    <w:rsid w:val="009D5789"/>
    <w:rsid w:val="009D7C4E"/>
    <w:rsid w:val="009E0741"/>
    <w:rsid w:val="009E401D"/>
    <w:rsid w:val="009E4498"/>
    <w:rsid w:val="009E4794"/>
    <w:rsid w:val="009E781E"/>
    <w:rsid w:val="009F669F"/>
    <w:rsid w:val="009F711E"/>
    <w:rsid w:val="00A002EE"/>
    <w:rsid w:val="00A01724"/>
    <w:rsid w:val="00A0519D"/>
    <w:rsid w:val="00A07F57"/>
    <w:rsid w:val="00A10F77"/>
    <w:rsid w:val="00A121E1"/>
    <w:rsid w:val="00A12E2D"/>
    <w:rsid w:val="00A15409"/>
    <w:rsid w:val="00A22FC7"/>
    <w:rsid w:val="00A24FD9"/>
    <w:rsid w:val="00A264BD"/>
    <w:rsid w:val="00A27B05"/>
    <w:rsid w:val="00A27F93"/>
    <w:rsid w:val="00A304A8"/>
    <w:rsid w:val="00A35C9F"/>
    <w:rsid w:val="00A37557"/>
    <w:rsid w:val="00A4333C"/>
    <w:rsid w:val="00A43DCF"/>
    <w:rsid w:val="00A44269"/>
    <w:rsid w:val="00A50370"/>
    <w:rsid w:val="00A52739"/>
    <w:rsid w:val="00A62CAE"/>
    <w:rsid w:val="00A6364F"/>
    <w:rsid w:val="00A704FB"/>
    <w:rsid w:val="00A72354"/>
    <w:rsid w:val="00A72A33"/>
    <w:rsid w:val="00A7713E"/>
    <w:rsid w:val="00A80351"/>
    <w:rsid w:val="00A81C42"/>
    <w:rsid w:val="00A859B6"/>
    <w:rsid w:val="00A85BC5"/>
    <w:rsid w:val="00A85D04"/>
    <w:rsid w:val="00A9197C"/>
    <w:rsid w:val="00AA1C7B"/>
    <w:rsid w:val="00AA3EB7"/>
    <w:rsid w:val="00AA4B15"/>
    <w:rsid w:val="00AA4E80"/>
    <w:rsid w:val="00AA50CB"/>
    <w:rsid w:val="00AA5564"/>
    <w:rsid w:val="00AA5E5C"/>
    <w:rsid w:val="00AA79ED"/>
    <w:rsid w:val="00AB4586"/>
    <w:rsid w:val="00AB4BD5"/>
    <w:rsid w:val="00AC430B"/>
    <w:rsid w:val="00AC5292"/>
    <w:rsid w:val="00AD66E2"/>
    <w:rsid w:val="00AD737A"/>
    <w:rsid w:val="00AE0593"/>
    <w:rsid w:val="00AE0AE9"/>
    <w:rsid w:val="00AF40C9"/>
    <w:rsid w:val="00AF4244"/>
    <w:rsid w:val="00AF4549"/>
    <w:rsid w:val="00AF4730"/>
    <w:rsid w:val="00AF65F8"/>
    <w:rsid w:val="00AF736E"/>
    <w:rsid w:val="00B04726"/>
    <w:rsid w:val="00B0519F"/>
    <w:rsid w:val="00B051BC"/>
    <w:rsid w:val="00B05223"/>
    <w:rsid w:val="00B0534C"/>
    <w:rsid w:val="00B158CA"/>
    <w:rsid w:val="00B16FFC"/>
    <w:rsid w:val="00B22C90"/>
    <w:rsid w:val="00B24264"/>
    <w:rsid w:val="00B26627"/>
    <w:rsid w:val="00B31F9D"/>
    <w:rsid w:val="00B32C3D"/>
    <w:rsid w:val="00B42B7F"/>
    <w:rsid w:val="00B42E22"/>
    <w:rsid w:val="00B43F2E"/>
    <w:rsid w:val="00B44998"/>
    <w:rsid w:val="00B449FE"/>
    <w:rsid w:val="00B53E74"/>
    <w:rsid w:val="00B55FFC"/>
    <w:rsid w:val="00B648B4"/>
    <w:rsid w:val="00B7042C"/>
    <w:rsid w:val="00B706DC"/>
    <w:rsid w:val="00B71DE0"/>
    <w:rsid w:val="00B7279F"/>
    <w:rsid w:val="00B731AF"/>
    <w:rsid w:val="00B73E18"/>
    <w:rsid w:val="00B73EFF"/>
    <w:rsid w:val="00B802D3"/>
    <w:rsid w:val="00B85E4B"/>
    <w:rsid w:val="00B860FC"/>
    <w:rsid w:val="00B87479"/>
    <w:rsid w:val="00B87867"/>
    <w:rsid w:val="00B91639"/>
    <w:rsid w:val="00B918E8"/>
    <w:rsid w:val="00B94998"/>
    <w:rsid w:val="00BA750D"/>
    <w:rsid w:val="00BA7AB6"/>
    <w:rsid w:val="00BA7BD7"/>
    <w:rsid w:val="00BA7BF3"/>
    <w:rsid w:val="00BA7C5E"/>
    <w:rsid w:val="00BB52B4"/>
    <w:rsid w:val="00BB6276"/>
    <w:rsid w:val="00BB726D"/>
    <w:rsid w:val="00BC0CE0"/>
    <w:rsid w:val="00BC3E5E"/>
    <w:rsid w:val="00BC4719"/>
    <w:rsid w:val="00BC4AB1"/>
    <w:rsid w:val="00BC4F96"/>
    <w:rsid w:val="00BC54ED"/>
    <w:rsid w:val="00BD0805"/>
    <w:rsid w:val="00BD29C8"/>
    <w:rsid w:val="00BD507A"/>
    <w:rsid w:val="00BD5CEA"/>
    <w:rsid w:val="00BE117D"/>
    <w:rsid w:val="00BE1538"/>
    <w:rsid w:val="00BE16DE"/>
    <w:rsid w:val="00BE2D3B"/>
    <w:rsid w:val="00BE3400"/>
    <w:rsid w:val="00BE3F62"/>
    <w:rsid w:val="00BE5648"/>
    <w:rsid w:val="00BE7B76"/>
    <w:rsid w:val="00BE7BFE"/>
    <w:rsid w:val="00BF181E"/>
    <w:rsid w:val="00BF21DC"/>
    <w:rsid w:val="00BF6A07"/>
    <w:rsid w:val="00BF76D4"/>
    <w:rsid w:val="00C0261E"/>
    <w:rsid w:val="00C029E8"/>
    <w:rsid w:val="00C0324C"/>
    <w:rsid w:val="00C04C76"/>
    <w:rsid w:val="00C05B5C"/>
    <w:rsid w:val="00C06883"/>
    <w:rsid w:val="00C07DAB"/>
    <w:rsid w:val="00C10C08"/>
    <w:rsid w:val="00C16853"/>
    <w:rsid w:val="00C17937"/>
    <w:rsid w:val="00C23760"/>
    <w:rsid w:val="00C276BA"/>
    <w:rsid w:val="00C315D1"/>
    <w:rsid w:val="00C31D36"/>
    <w:rsid w:val="00C3241B"/>
    <w:rsid w:val="00C3308A"/>
    <w:rsid w:val="00C349B1"/>
    <w:rsid w:val="00C353DC"/>
    <w:rsid w:val="00C36386"/>
    <w:rsid w:val="00C36DE0"/>
    <w:rsid w:val="00C505D0"/>
    <w:rsid w:val="00C51106"/>
    <w:rsid w:val="00C538F7"/>
    <w:rsid w:val="00C55DE2"/>
    <w:rsid w:val="00C571DA"/>
    <w:rsid w:val="00C575D9"/>
    <w:rsid w:val="00C576B2"/>
    <w:rsid w:val="00C7253C"/>
    <w:rsid w:val="00C75AB3"/>
    <w:rsid w:val="00C7702C"/>
    <w:rsid w:val="00C82DA7"/>
    <w:rsid w:val="00C82FFF"/>
    <w:rsid w:val="00C83479"/>
    <w:rsid w:val="00C834ED"/>
    <w:rsid w:val="00C85773"/>
    <w:rsid w:val="00C90D8A"/>
    <w:rsid w:val="00C96729"/>
    <w:rsid w:val="00CA026C"/>
    <w:rsid w:val="00CA12A9"/>
    <w:rsid w:val="00CA14F9"/>
    <w:rsid w:val="00CA2E5A"/>
    <w:rsid w:val="00CA4832"/>
    <w:rsid w:val="00CA64BD"/>
    <w:rsid w:val="00CA7078"/>
    <w:rsid w:val="00CB2909"/>
    <w:rsid w:val="00CB52CE"/>
    <w:rsid w:val="00CB6BBA"/>
    <w:rsid w:val="00CB7E01"/>
    <w:rsid w:val="00CC16C3"/>
    <w:rsid w:val="00CC24AE"/>
    <w:rsid w:val="00CC37FC"/>
    <w:rsid w:val="00CC7DA1"/>
    <w:rsid w:val="00CD26C9"/>
    <w:rsid w:val="00CD2895"/>
    <w:rsid w:val="00CE0C97"/>
    <w:rsid w:val="00CE1315"/>
    <w:rsid w:val="00CE27B9"/>
    <w:rsid w:val="00CE2EAD"/>
    <w:rsid w:val="00CE2FA0"/>
    <w:rsid w:val="00CE349D"/>
    <w:rsid w:val="00CE59B8"/>
    <w:rsid w:val="00CE7751"/>
    <w:rsid w:val="00CF0116"/>
    <w:rsid w:val="00CF0F34"/>
    <w:rsid w:val="00CF1736"/>
    <w:rsid w:val="00CF33C1"/>
    <w:rsid w:val="00CF39F8"/>
    <w:rsid w:val="00CF7BE3"/>
    <w:rsid w:val="00D020EB"/>
    <w:rsid w:val="00D05BB6"/>
    <w:rsid w:val="00D115E9"/>
    <w:rsid w:val="00D11B7A"/>
    <w:rsid w:val="00D12A71"/>
    <w:rsid w:val="00D13494"/>
    <w:rsid w:val="00D13570"/>
    <w:rsid w:val="00D16560"/>
    <w:rsid w:val="00D16645"/>
    <w:rsid w:val="00D242AB"/>
    <w:rsid w:val="00D269DD"/>
    <w:rsid w:val="00D26AB2"/>
    <w:rsid w:val="00D275FF"/>
    <w:rsid w:val="00D27DC3"/>
    <w:rsid w:val="00D325C5"/>
    <w:rsid w:val="00D341AE"/>
    <w:rsid w:val="00D34A63"/>
    <w:rsid w:val="00D3564E"/>
    <w:rsid w:val="00D36845"/>
    <w:rsid w:val="00D36A82"/>
    <w:rsid w:val="00D41482"/>
    <w:rsid w:val="00D4273B"/>
    <w:rsid w:val="00D43B74"/>
    <w:rsid w:val="00D4522A"/>
    <w:rsid w:val="00D45500"/>
    <w:rsid w:val="00D47024"/>
    <w:rsid w:val="00D479F9"/>
    <w:rsid w:val="00D50373"/>
    <w:rsid w:val="00D54172"/>
    <w:rsid w:val="00D5537C"/>
    <w:rsid w:val="00D554EB"/>
    <w:rsid w:val="00D569F3"/>
    <w:rsid w:val="00D579F3"/>
    <w:rsid w:val="00D603B5"/>
    <w:rsid w:val="00D608ED"/>
    <w:rsid w:val="00D61C64"/>
    <w:rsid w:val="00D621E5"/>
    <w:rsid w:val="00D65ABE"/>
    <w:rsid w:val="00D7162B"/>
    <w:rsid w:val="00D73881"/>
    <w:rsid w:val="00D742C3"/>
    <w:rsid w:val="00D7437D"/>
    <w:rsid w:val="00D746B3"/>
    <w:rsid w:val="00D75167"/>
    <w:rsid w:val="00D80F63"/>
    <w:rsid w:val="00D81096"/>
    <w:rsid w:val="00D81A87"/>
    <w:rsid w:val="00D8265A"/>
    <w:rsid w:val="00D853C2"/>
    <w:rsid w:val="00D86BA4"/>
    <w:rsid w:val="00D91735"/>
    <w:rsid w:val="00D929CD"/>
    <w:rsid w:val="00D9301B"/>
    <w:rsid w:val="00D93734"/>
    <w:rsid w:val="00D950B4"/>
    <w:rsid w:val="00D95A70"/>
    <w:rsid w:val="00D96FEB"/>
    <w:rsid w:val="00DA0B03"/>
    <w:rsid w:val="00DA64C0"/>
    <w:rsid w:val="00DA72D4"/>
    <w:rsid w:val="00DA75A9"/>
    <w:rsid w:val="00DB00BA"/>
    <w:rsid w:val="00DB179B"/>
    <w:rsid w:val="00DB1BD3"/>
    <w:rsid w:val="00DB2CDC"/>
    <w:rsid w:val="00DB2F1D"/>
    <w:rsid w:val="00DB50D5"/>
    <w:rsid w:val="00DC1F5F"/>
    <w:rsid w:val="00DC6097"/>
    <w:rsid w:val="00DD243C"/>
    <w:rsid w:val="00DD2893"/>
    <w:rsid w:val="00DD34C5"/>
    <w:rsid w:val="00DD3D9C"/>
    <w:rsid w:val="00DD4758"/>
    <w:rsid w:val="00DD628A"/>
    <w:rsid w:val="00DD6837"/>
    <w:rsid w:val="00DD69BA"/>
    <w:rsid w:val="00DD7C88"/>
    <w:rsid w:val="00DE0AE6"/>
    <w:rsid w:val="00DE535F"/>
    <w:rsid w:val="00DE766E"/>
    <w:rsid w:val="00DF068A"/>
    <w:rsid w:val="00DF2596"/>
    <w:rsid w:val="00DF2F65"/>
    <w:rsid w:val="00DF4264"/>
    <w:rsid w:val="00DF457F"/>
    <w:rsid w:val="00DF478C"/>
    <w:rsid w:val="00DF545D"/>
    <w:rsid w:val="00DF6855"/>
    <w:rsid w:val="00E00D1A"/>
    <w:rsid w:val="00E0178E"/>
    <w:rsid w:val="00E02E4E"/>
    <w:rsid w:val="00E0472E"/>
    <w:rsid w:val="00E04CEA"/>
    <w:rsid w:val="00E052FB"/>
    <w:rsid w:val="00E064B2"/>
    <w:rsid w:val="00E12492"/>
    <w:rsid w:val="00E127CC"/>
    <w:rsid w:val="00E140A6"/>
    <w:rsid w:val="00E1646C"/>
    <w:rsid w:val="00E16558"/>
    <w:rsid w:val="00E16CEE"/>
    <w:rsid w:val="00E17845"/>
    <w:rsid w:val="00E25391"/>
    <w:rsid w:val="00E25C36"/>
    <w:rsid w:val="00E2613C"/>
    <w:rsid w:val="00E302E9"/>
    <w:rsid w:val="00E33746"/>
    <w:rsid w:val="00E337A5"/>
    <w:rsid w:val="00E37857"/>
    <w:rsid w:val="00E41279"/>
    <w:rsid w:val="00E43403"/>
    <w:rsid w:val="00E438B0"/>
    <w:rsid w:val="00E45123"/>
    <w:rsid w:val="00E57CE1"/>
    <w:rsid w:val="00E632D5"/>
    <w:rsid w:val="00E64337"/>
    <w:rsid w:val="00E64530"/>
    <w:rsid w:val="00E71207"/>
    <w:rsid w:val="00E73E1A"/>
    <w:rsid w:val="00E745A0"/>
    <w:rsid w:val="00E77233"/>
    <w:rsid w:val="00E77808"/>
    <w:rsid w:val="00E81028"/>
    <w:rsid w:val="00E84F10"/>
    <w:rsid w:val="00E8551F"/>
    <w:rsid w:val="00E870FB"/>
    <w:rsid w:val="00E95A6B"/>
    <w:rsid w:val="00E9799F"/>
    <w:rsid w:val="00EA132B"/>
    <w:rsid w:val="00EA1891"/>
    <w:rsid w:val="00EB1E7E"/>
    <w:rsid w:val="00EB286D"/>
    <w:rsid w:val="00EB42C5"/>
    <w:rsid w:val="00EB5482"/>
    <w:rsid w:val="00EB6039"/>
    <w:rsid w:val="00EB7B7C"/>
    <w:rsid w:val="00EC2261"/>
    <w:rsid w:val="00EC4422"/>
    <w:rsid w:val="00EC482E"/>
    <w:rsid w:val="00ED1223"/>
    <w:rsid w:val="00ED7555"/>
    <w:rsid w:val="00ED79DD"/>
    <w:rsid w:val="00EE19DA"/>
    <w:rsid w:val="00EE2049"/>
    <w:rsid w:val="00EE222C"/>
    <w:rsid w:val="00EF75E1"/>
    <w:rsid w:val="00F023DB"/>
    <w:rsid w:val="00F02594"/>
    <w:rsid w:val="00F036D9"/>
    <w:rsid w:val="00F039D1"/>
    <w:rsid w:val="00F05643"/>
    <w:rsid w:val="00F13101"/>
    <w:rsid w:val="00F15979"/>
    <w:rsid w:val="00F209A1"/>
    <w:rsid w:val="00F22640"/>
    <w:rsid w:val="00F262E2"/>
    <w:rsid w:val="00F307B8"/>
    <w:rsid w:val="00F40C7A"/>
    <w:rsid w:val="00F42543"/>
    <w:rsid w:val="00F43289"/>
    <w:rsid w:val="00F45050"/>
    <w:rsid w:val="00F460A2"/>
    <w:rsid w:val="00F47392"/>
    <w:rsid w:val="00F602C8"/>
    <w:rsid w:val="00F6068D"/>
    <w:rsid w:val="00F650D3"/>
    <w:rsid w:val="00F65F75"/>
    <w:rsid w:val="00F660CD"/>
    <w:rsid w:val="00F66223"/>
    <w:rsid w:val="00F668B1"/>
    <w:rsid w:val="00F70DB4"/>
    <w:rsid w:val="00F71279"/>
    <w:rsid w:val="00F722BD"/>
    <w:rsid w:val="00F7465A"/>
    <w:rsid w:val="00F77425"/>
    <w:rsid w:val="00F81FCE"/>
    <w:rsid w:val="00F83178"/>
    <w:rsid w:val="00F8643F"/>
    <w:rsid w:val="00F900A8"/>
    <w:rsid w:val="00F94E3C"/>
    <w:rsid w:val="00FA2D8A"/>
    <w:rsid w:val="00FA3753"/>
    <w:rsid w:val="00FA6369"/>
    <w:rsid w:val="00FA6DDD"/>
    <w:rsid w:val="00FA7591"/>
    <w:rsid w:val="00FB536C"/>
    <w:rsid w:val="00FB6CE8"/>
    <w:rsid w:val="00FC048C"/>
    <w:rsid w:val="00FC5103"/>
    <w:rsid w:val="00FC5E50"/>
    <w:rsid w:val="00FD0170"/>
    <w:rsid w:val="00FD19B4"/>
    <w:rsid w:val="00FD341E"/>
    <w:rsid w:val="00FD34CF"/>
    <w:rsid w:val="00FD4F06"/>
    <w:rsid w:val="00FD6B5B"/>
    <w:rsid w:val="00FD7555"/>
    <w:rsid w:val="00FE09C9"/>
    <w:rsid w:val="00FE63E1"/>
    <w:rsid w:val="00FE75C4"/>
    <w:rsid w:val="00FF0A62"/>
    <w:rsid w:val="00FF7BF0"/>
    <w:rsid w:val="13886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7DE78BE"/>
  <w15:docId w15:val="{896EEFA3-F317-4166-A463-735B07DA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Body Tex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0"/>
    <w:qFormat/>
    <w:pPr>
      <w:keepNext/>
      <w:jc w:val="center"/>
      <w:outlineLvl w:val="0"/>
    </w:pPr>
    <w:rPr>
      <w:b/>
      <w:bCs/>
      <w:sz w:val="24"/>
      <w:szCs w:val="20"/>
    </w:rPr>
  </w:style>
  <w:style w:type="paragraph" w:styleId="2">
    <w:name w:val="heading 2"/>
    <w:basedOn w:val="a"/>
    <w:next w:val="a"/>
    <w:link w:val="20"/>
    <w:qFormat/>
    <w:pPr>
      <w:keepNext/>
      <w:keepLines/>
      <w:spacing w:line="360" w:lineRule="auto"/>
      <w:outlineLvl w:val="1"/>
    </w:pPr>
    <w:rPr>
      <w:rFonts w:ascii="Arial" w:hAnsi="Arial"/>
      <w:b/>
      <w:bCs/>
      <w:sz w:val="24"/>
      <w:szCs w:val="32"/>
    </w:rPr>
  </w:style>
  <w:style w:type="paragraph" w:styleId="3">
    <w:name w:val="heading 3"/>
    <w:basedOn w:val="a"/>
    <w:next w:val="a"/>
    <w:link w:val="30"/>
    <w:qFormat/>
    <w:pPr>
      <w:keepNext/>
      <w:keepLines/>
      <w:spacing w:before="260" w:after="260" w:line="415" w:lineRule="auto"/>
      <w:outlineLvl w:val="2"/>
    </w:pPr>
    <w:rPr>
      <w:b/>
      <w:bCs/>
      <w:sz w:val="32"/>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TOC3">
    <w:name w:val="toc 3"/>
    <w:basedOn w:val="a"/>
    <w:next w:val="a"/>
    <w:uiPriority w:val="39"/>
    <w:qFormat/>
    <w:pPr>
      <w:ind w:leftChars="400" w:left="840"/>
    </w:pPr>
  </w:style>
  <w:style w:type="paragraph" w:styleId="a5">
    <w:name w:val="Plain Text"/>
    <w:basedOn w:val="a"/>
    <w:link w:val="a6"/>
    <w:qFormat/>
    <w:rPr>
      <w:rFonts w:ascii="宋体" w:hAnsi="Courier New" w:cs="Courier New"/>
      <w:szCs w:val="21"/>
    </w:rPr>
  </w:style>
  <w:style w:type="paragraph" w:styleId="21">
    <w:name w:val="Body Text Indent 2"/>
    <w:basedOn w:val="a"/>
    <w:link w:val="22"/>
    <w:qFormat/>
    <w:pPr>
      <w:ind w:firstLineChars="257" w:firstLine="540"/>
    </w:pPr>
  </w:style>
  <w:style w:type="paragraph" w:styleId="a7">
    <w:name w:val="Balloon Text"/>
    <w:basedOn w:val="a"/>
    <w:link w:val="a8"/>
    <w:semiHidden/>
    <w:unhideWhenUsed/>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rPr>
      <w:b/>
      <w:bCs/>
    </w:rPr>
  </w:style>
  <w:style w:type="paragraph" w:styleId="ad">
    <w:name w:val="Normal (Web)"/>
    <w:basedOn w:val="a"/>
    <w:qFormat/>
    <w:pPr>
      <w:spacing w:before="100" w:beforeAutospacing="1" w:after="100" w:afterAutospacing="1"/>
      <w:jc w:val="left"/>
    </w:pPr>
    <w:rPr>
      <w:kern w:val="0"/>
      <w:sz w:val="24"/>
    </w:rPr>
  </w:style>
  <w:style w:type="paragraph" w:styleId="ae">
    <w:name w:val="Title"/>
    <w:basedOn w:val="a"/>
    <w:next w:val="a"/>
    <w:link w:val="af"/>
    <w:qFormat/>
    <w:pPr>
      <w:spacing w:before="240" w:after="60"/>
      <w:jc w:val="center"/>
      <w:outlineLvl w:val="0"/>
    </w:pPr>
    <w:rPr>
      <w:rFonts w:ascii="Cambria" w:hAnsi="Cambria"/>
      <w:b/>
      <w:bCs/>
      <w:sz w:val="36"/>
      <w:szCs w:val="32"/>
    </w:rPr>
  </w:style>
  <w:style w:type="paragraph" w:styleId="af0">
    <w:name w:val="annotation subject"/>
    <w:basedOn w:val="a3"/>
    <w:next w:val="a3"/>
    <w:link w:val="af1"/>
    <w:qFormat/>
    <w:rPr>
      <w:b/>
      <w:bCs/>
    </w:rPr>
  </w:style>
  <w:style w:type="table" w:styleId="af2">
    <w:name w:val="Table Grid"/>
    <w:basedOn w:val="a1"/>
    <w:qFormat/>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Pr>
      <w:b/>
    </w:rPr>
  </w:style>
  <w:style w:type="character" w:styleId="af4">
    <w:name w:val="FollowedHyperlink"/>
    <w:basedOn w:val="a0"/>
    <w:qFormat/>
    <w:rPr>
      <w:rFonts w:ascii="微软雅黑" w:eastAsia="微软雅黑" w:hAnsi="微软雅黑" w:cs="微软雅黑" w:hint="eastAsia"/>
      <w:color w:val="02396F"/>
      <w:u w:val="single"/>
    </w:rPr>
  </w:style>
  <w:style w:type="character" w:styleId="af5">
    <w:name w:val="Hyperlink"/>
    <w:basedOn w:val="a0"/>
    <w:uiPriority w:val="99"/>
    <w:qFormat/>
    <w:rPr>
      <w:rFonts w:ascii="微软雅黑" w:eastAsia="微软雅黑" w:hAnsi="微软雅黑" w:cs="微软雅黑" w:hint="eastAsia"/>
      <w:color w:val="02396F"/>
      <w:u w:val="single"/>
    </w:rPr>
  </w:style>
  <w:style w:type="character" w:styleId="af6">
    <w:name w:val="annotation reference"/>
    <w:basedOn w:val="a0"/>
    <w:rPr>
      <w:sz w:val="21"/>
      <w:szCs w:val="21"/>
    </w:rPr>
  </w:style>
  <w:style w:type="character" w:customStyle="1" w:styleId="10">
    <w:name w:val="标题 1 字符"/>
    <w:link w:val="1"/>
    <w:locked/>
    <w:rPr>
      <w:b/>
      <w:bCs/>
      <w:sz w:val="24"/>
      <w:szCs w:val="20"/>
    </w:rPr>
  </w:style>
  <w:style w:type="character" w:customStyle="1" w:styleId="20">
    <w:name w:val="标题 2 字符"/>
    <w:basedOn w:val="a0"/>
    <w:link w:val="2"/>
    <w:rPr>
      <w:rFonts w:asciiTheme="majorHAnsi" w:eastAsiaTheme="majorEastAsia" w:hAnsiTheme="majorHAnsi" w:cstheme="majorBidi"/>
      <w:b/>
      <w:bCs/>
      <w:kern w:val="2"/>
      <w:sz w:val="32"/>
      <w:szCs w:val="32"/>
    </w:rPr>
  </w:style>
  <w:style w:type="character" w:customStyle="1" w:styleId="30">
    <w:name w:val="标题 3 字符"/>
    <w:link w:val="3"/>
    <w:locked/>
    <w:rPr>
      <w:b/>
      <w:bCs/>
      <w:sz w:val="32"/>
      <w:szCs w:val="32"/>
    </w:rPr>
  </w:style>
  <w:style w:type="character" w:customStyle="1" w:styleId="40">
    <w:name w:val="标题 4 字符"/>
    <w:basedOn w:val="a0"/>
    <w:link w:val="4"/>
    <w:rPr>
      <w:rFonts w:asciiTheme="majorHAnsi" w:eastAsiaTheme="majorEastAsia" w:hAnsiTheme="majorHAnsi" w:cstheme="majorBidi"/>
      <w:b/>
      <w:bCs/>
      <w:kern w:val="2"/>
      <w:sz w:val="28"/>
      <w:szCs w:val="28"/>
    </w:rPr>
  </w:style>
  <w:style w:type="paragraph" w:customStyle="1" w:styleId="msonormal0">
    <w:name w:val="msonormal"/>
    <w:basedOn w:val="a"/>
    <w:qFormat/>
    <w:pPr>
      <w:spacing w:before="100" w:beforeAutospacing="1" w:after="100" w:afterAutospacing="1"/>
      <w:jc w:val="left"/>
    </w:pPr>
    <w:rPr>
      <w:kern w:val="0"/>
      <w:sz w:val="24"/>
    </w:rPr>
  </w:style>
  <w:style w:type="character" w:customStyle="1" w:styleId="a4">
    <w:name w:val="批注文字 字符"/>
    <w:basedOn w:val="a0"/>
    <w:link w:val="a3"/>
    <w:locked/>
    <w:rPr>
      <w:rFonts w:ascii="Times New Roman" w:hAnsi="Times New Roman" w:cs="Times New Roman" w:hint="default"/>
      <w:kern w:val="2"/>
      <w:sz w:val="21"/>
      <w:szCs w:val="24"/>
    </w:rPr>
  </w:style>
  <w:style w:type="character" w:customStyle="1" w:styleId="ac">
    <w:name w:val="页眉 字符"/>
    <w:basedOn w:val="a0"/>
    <w:link w:val="ab"/>
    <w:rPr>
      <w:rFonts w:ascii="Times New Roman" w:hAnsi="Times New Roman" w:cs="Times New Roman"/>
      <w:kern w:val="2"/>
      <w:sz w:val="18"/>
      <w:szCs w:val="18"/>
    </w:rPr>
  </w:style>
  <w:style w:type="character" w:customStyle="1" w:styleId="aa">
    <w:name w:val="页脚 字符"/>
    <w:basedOn w:val="a0"/>
    <w:link w:val="a9"/>
    <w:uiPriority w:val="99"/>
    <w:locked/>
    <w:rPr>
      <w:rFonts w:ascii="Times New Roman" w:hAnsi="Times New Roman" w:cs="Times New Roman" w:hint="default"/>
      <w:kern w:val="2"/>
      <w:sz w:val="18"/>
      <w:szCs w:val="18"/>
    </w:rPr>
  </w:style>
  <w:style w:type="character" w:customStyle="1" w:styleId="af">
    <w:name w:val="标题 字符"/>
    <w:basedOn w:val="a0"/>
    <w:link w:val="ae"/>
    <w:rPr>
      <w:rFonts w:asciiTheme="majorHAnsi" w:eastAsiaTheme="majorEastAsia" w:hAnsiTheme="majorHAnsi" w:cstheme="majorBidi"/>
      <w:b/>
      <w:bCs/>
      <w:kern w:val="2"/>
      <w:sz w:val="32"/>
      <w:szCs w:val="32"/>
    </w:rPr>
  </w:style>
  <w:style w:type="character" w:customStyle="1" w:styleId="a6">
    <w:name w:val="纯文本 字符"/>
    <w:basedOn w:val="a0"/>
    <w:link w:val="a5"/>
    <w:rPr>
      <w:rFonts w:asciiTheme="minorEastAsia" w:hAnsiTheme="minorEastAsia" w:cstheme="minorEastAsia"/>
      <w:kern w:val="2"/>
      <w:sz w:val="21"/>
      <w:szCs w:val="24"/>
    </w:rPr>
  </w:style>
  <w:style w:type="character" w:customStyle="1" w:styleId="af1">
    <w:name w:val="批注主题 字符"/>
    <w:basedOn w:val="a4"/>
    <w:link w:val="af0"/>
    <w:locked/>
    <w:rPr>
      <w:rFonts w:ascii="Times New Roman" w:hAnsi="Times New Roman" w:cs="Times New Roman" w:hint="default"/>
      <w:b/>
      <w:bCs/>
      <w:kern w:val="2"/>
      <w:sz w:val="21"/>
      <w:szCs w:val="24"/>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qFormat/>
    <w:rPr>
      <w:rFonts w:ascii="Times New Roman" w:hAnsi="Times New Roman" w:cs="Times New Roman"/>
    </w:rPr>
  </w:style>
  <w:style w:type="paragraph" w:customStyle="1" w:styleId="09wh">
    <w:name w:val="09正文_wh"/>
    <w:qFormat/>
    <w:pPr>
      <w:spacing w:line="300" w:lineRule="auto"/>
      <w:ind w:firstLineChars="200" w:firstLine="200"/>
      <w:jc w:val="both"/>
    </w:pPr>
    <w:rPr>
      <w:rFonts w:ascii="Times New Roman" w:hAnsi="Times New Roman" w:cs="Times New Roman"/>
      <w:kern w:val="2"/>
      <w:sz w:val="28"/>
      <w:szCs w:val="24"/>
    </w:rPr>
  </w:style>
  <w:style w:type="paragraph" w:customStyle="1" w:styleId="p0">
    <w:name w:val="p0"/>
    <w:basedOn w:val="a"/>
    <w:qFormat/>
    <w:pPr>
      <w:widowControl/>
    </w:pPr>
    <w:rPr>
      <w:kern w:val="0"/>
      <w:szCs w:val="21"/>
    </w:rPr>
  </w:style>
  <w:style w:type="paragraph" w:customStyle="1" w:styleId="af7">
    <w:name w:val="文章正文"/>
    <w:basedOn w:val="a"/>
    <w:qFormat/>
    <w:pPr>
      <w:adjustRightInd w:val="0"/>
      <w:snapToGrid w:val="0"/>
      <w:spacing w:beforeLines="100" w:line="360" w:lineRule="auto"/>
      <w:ind w:firstLineChars="200" w:firstLine="200"/>
    </w:pPr>
    <w:rPr>
      <w:sz w:val="24"/>
      <w:szCs w:val="22"/>
    </w:rPr>
  </w:style>
  <w:style w:type="paragraph" w:customStyle="1" w:styleId="WPSOffice2">
    <w:name w:val="WPSOffice手动目录 2"/>
    <w:qFormat/>
    <w:pPr>
      <w:ind w:leftChars="200" w:left="200"/>
    </w:pPr>
    <w:rPr>
      <w:rFonts w:ascii="Times New Roman" w:hAnsi="Times New Roman" w:cs="Times New Roman"/>
    </w:rPr>
  </w:style>
  <w:style w:type="paragraph" w:customStyle="1" w:styleId="WPSOffice3">
    <w:name w:val="WPSOffice手动目录 3"/>
    <w:qFormat/>
    <w:pPr>
      <w:ind w:leftChars="400" w:left="400"/>
    </w:pPr>
    <w:rPr>
      <w:rFonts w:ascii="Times New Roman" w:hAnsi="Times New Roman" w:cs="Times New Roman"/>
    </w:rPr>
  </w:style>
  <w:style w:type="character" w:styleId="af8">
    <w:name w:val="Placeholder Text"/>
    <w:basedOn w:val="a0"/>
    <w:uiPriority w:val="99"/>
    <w:semiHidden/>
    <w:rPr>
      <w:color w:val="808080"/>
    </w:rPr>
  </w:style>
  <w:style w:type="character" w:customStyle="1" w:styleId="gjfg">
    <w:name w:val="gjfg"/>
    <w:basedOn w:val="a0"/>
    <w:qFormat/>
  </w:style>
  <w:style w:type="character" w:customStyle="1" w:styleId="displayarti">
    <w:name w:val="displayarti"/>
    <w:basedOn w:val="a0"/>
    <w:qFormat/>
    <w:rPr>
      <w:color w:val="FFFFFF"/>
      <w:shd w:val="clear" w:color="auto" w:fill="A00000"/>
    </w:rPr>
  </w:style>
  <w:style w:type="character" w:customStyle="1" w:styleId="redfilefwwh">
    <w:name w:val="redfilefwwh"/>
    <w:basedOn w:val="a0"/>
    <w:qFormat/>
    <w:rPr>
      <w:color w:val="BA2636"/>
      <w:sz w:val="14"/>
      <w:szCs w:val="14"/>
    </w:rPr>
  </w:style>
  <w:style w:type="character" w:customStyle="1" w:styleId="redfilenumber">
    <w:name w:val="redfilenumber"/>
    <w:basedOn w:val="a0"/>
    <w:qFormat/>
    <w:rPr>
      <w:color w:val="BA2636"/>
      <w:sz w:val="14"/>
      <w:szCs w:val="14"/>
    </w:rPr>
  </w:style>
  <w:style w:type="character" w:customStyle="1" w:styleId="qxdate">
    <w:name w:val="qxdate"/>
    <w:basedOn w:val="a0"/>
    <w:qFormat/>
    <w:rPr>
      <w:color w:val="333333"/>
      <w:sz w:val="14"/>
      <w:szCs w:val="14"/>
    </w:rPr>
  </w:style>
  <w:style w:type="character" w:customStyle="1" w:styleId="cfdate">
    <w:name w:val="cfdate"/>
    <w:basedOn w:val="a0"/>
    <w:qFormat/>
    <w:rPr>
      <w:color w:val="333333"/>
      <w:sz w:val="14"/>
      <w:szCs w:val="14"/>
    </w:rPr>
  </w:style>
  <w:style w:type="character" w:customStyle="1" w:styleId="af9">
    <w:name w:val="仿宋三号加粗"/>
    <w:basedOn w:val="a0"/>
    <w:uiPriority w:val="1"/>
    <w:rPr>
      <w:rFonts w:ascii="仿宋" w:eastAsia="仿宋" w:hAnsi="仿宋" w:hint="eastAsia"/>
      <w:b/>
      <w:sz w:val="32"/>
    </w:rPr>
  </w:style>
  <w:style w:type="paragraph" w:styleId="afa">
    <w:name w:val="List Paragraph"/>
    <w:basedOn w:val="a"/>
    <w:uiPriority w:val="99"/>
    <w:pPr>
      <w:ind w:firstLineChars="200" w:firstLine="420"/>
    </w:pPr>
  </w:style>
  <w:style w:type="character" w:customStyle="1" w:styleId="Char">
    <w:name w:val="纯文本 Char"/>
    <w:rPr>
      <w:rFonts w:ascii="宋体" w:eastAsia="宋体" w:hAnsi="Tms Rmn" w:hint="eastAsia"/>
      <w:sz w:val="21"/>
      <w:lang w:val="en-US" w:eastAsia="zh-CN"/>
    </w:rPr>
  </w:style>
  <w:style w:type="character" w:customStyle="1" w:styleId="22">
    <w:name w:val="正文文本缩进 2 字符"/>
    <w:basedOn w:val="a0"/>
    <w:link w:val="21"/>
    <w:rPr>
      <w:rFonts w:ascii="Times New Roman" w:hAnsi="Times New Roman" w:cs="Times New Roman"/>
      <w:kern w:val="2"/>
      <w:sz w:val="21"/>
      <w:szCs w:val="24"/>
    </w:rPr>
  </w:style>
  <w:style w:type="paragraph" w:customStyle="1" w:styleId="TableParagraph">
    <w:name w:val="Table Paragraph"/>
    <w:basedOn w:val="a"/>
    <w:uiPriority w:val="1"/>
    <w:qFormat/>
    <w:pPr>
      <w:autoSpaceDE w:val="0"/>
      <w:autoSpaceDN w:val="0"/>
      <w:ind w:left="106"/>
      <w:jc w:val="left"/>
    </w:pPr>
    <w:rPr>
      <w:rFonts w:ascii="宋体" w:hAnsi="宋体" w:cs="宋体"/>
      <w:kern w:val="0"/>
      <w:sz w:val="22"/>
      <w:szCs w:val="22"/>
      <w:lang w:eastAsia="en-US"/>
    </w:rPr>
  </w:style>
  <w:style w:type="character" w:customStyle="1" w:styleId="11">
    <w:name w:val="未处理的提及1"/>
    <w:basedOn w:val="a0"/>
    <w:uiPriority w:val="99"/>
    <w:semiHidden/>
    <w:unhideWhenUsed/>
    <w:rPr>
      <w:color w:val="605E5C"/>
      <w:shd w:val="clear" w:color="auto" w:fill="E1DFDD"/>
    </w:rPr>
  </w:style>
  <w:style w:type="character" w:customStyle="1" w:styleId="a8">
    <w:name w:val="批注框文本 字符"/>
    <w:basedOn w:val="a0"/>
    <w:link w:val="a7"/>
    <w:semiHidden/>
    <w:rPr>
      <w:rFonts w:ascii="Times New Roman" w:hAnsi="Times New Roman" w:cs="Times New Roman"/>
      <w:kern w:val="2"/>
      <w:sz w:val="18"/>
      <w:szCs w:val="18"/>
    </w:rPr>
  </w:style>
  <w:style w:type="paragraph" w:styleId="afb">
    <w:name w:val="Body Text"/>
    <w:basedOn w:val="a"/>
    <w:link w:val="afc"/>
    <w:autoRedefine/>
    <w:uiPriority w:val="99"/>
    <w:unhideWhenUsed/>
    <w:qFormat/>
    <w:rsid w:val="00663851"/>
    <w:pPr>
      <w:spacing w:after="120"/>
      <w:jc w:val="center"/>
    </w:pPr>
    <w:rPr>
      <w:b/>
      <w:bCs/>
    </w:rPr>
  </w:style>
  <w:style w:type="character" w:customStyle="1" w:styleId="afc">
    <w:name w:val="正文文本 字符"/>
    <w:basedOn w:val="a0"/>
    <w:link w:val="afb"/>
    <w:uiPriority w:val="99"/>
    <w:rsid w:val="00663851"/>
    <w:rPr>
      <w:rFonts w:ascii="Times New Roman"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281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zcygov.c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A49E7317-D640-4A06-9660-521329A3C73B}"/>
      </w:docPartPr>
      <w:docPartBody>
        <w:p w:rsidR="008E6565" w:rsidRDefault="008E6565">
          <w:pPr>
            <w:pStyle w:val="DefaultPlaceholder-1854013440"/>
          </w:pPr>
          <w:r>
            <w:rPr>
              <w:rStyle w:val="a3"/>
              <w:rFonts w:asciiTheme="minorHAnsi" w:eastAsiaTheme="minorEastAsia" w:hAnsiTheme="minorHAnsi" w:cstheme="minorBidi" w:hint="eastAsia"/>
              <w:sz w:val="21"/>
              <w:szCs w:val="22"/>
            </w:rPr>
            <w:t>单击或点击此处输入文字。</w:t>
          </w:r>
        </w:p>
      </w:docPartBody>
    </w:docPart>
    <w:docPart>
      <w:docPartPr>
        <w:name w:val="DefaultPlaceholder_-1854013437"/>
        <w:category>
          <w:name w:val="常规"/>
          <w:gallery w:val="placeholder"/>
        </w:category>
        <w:types>
          <w:type w:val="bbPlcHdr"/>
        </w:types>
        <w:behaviors>
          <w:behavior w:val="content"/>
        </w:behaviors>
        <w:guid w:val="{8BA695CE-ECD5-4EFD-A75A-A6169B24664E}"/>
      </w:docPartPr>
      <w:docPartBody>
        <w:p w:rsidR="008E6565" w:rsidRDefault="008E6565">
          <w:pPr>
            <w:pStyle w:val="DefaultPlaceholder-1854013437"/>
          </w:pPr>
          <w:r>
            <w:rPr>
              <w:rStyle w:val="a3"/>
              <w:rFonts w:asciiTheme="minorHAnsi" w:eastAsiaTheme="minorEastAsia" w:hAnsiTheme="minorHAnsi" w:cstheme="minorBidi" w:hint="eastAsia"/>
              <w:sz w:val="21"/>
              <w:szCs w:val="22"/>
            </w:rPr>
            <w:t>单击或点击此处输入日期。</w:t>
          </w:r>
        </w:p>
      </w:docPartBody>
    </w:docPart>
    <w:docPart>
      <w:docPartPr>
        <w:name w:val="DefaultPlaceholder_-1854013438"/>
        <w:category>
          <w:name w:val="常规"/>
          <w:gallery w:val="placeholder"/>
        </w:category>
        <w:types>
          <w:type w:val="bbPlcHdr"/>
        </w:types>
        <w:behaviors>
          <w:behavior w:val="content"/>
        </w:behaviors>
        <w:guid w:val="{A089A2FD-5A2B-46E1-A933-9CD53A1D9739}"/>
      </w:docPartPr>
      <w:docPartBody>
        <w:p w:rsidR="008E6565" w:rsidRDefault="008E6565">
          <w:pPr>
            <w:pStyle w:val="DefaultPlaceholder-1854013438"/>
          </w:pPr>
          <w:r>
            <w:rPr>
              <w:rStyle w:val="a3"/>
              <w:rFonts w:asciiTheme="minorHAnsi" w:eastAsiaTheme="minorEastAsia" w:hAnsiTheme="minorHAnsi" w:cstheme="minorBidi" w:hint="eastAsia"/>
              <w:sz w:val="21"/>
              <w:szCs w:val="22"/>
            </w:rPr>
            <w:t>选择一项。</w:t>
          </w:r>
        </w:p>
      </w:docPartBody>
    </w:docPart>
    <w:docPart>
      <w:docPartPr>
        <w:name w:val="A4057412B22A49A6A2DE5946118240D8"/>
        <w:category>
          <w:name w:val="常规"/>
          <w:gallery w:val="placeholder"/>
        </w:category>
        <w:types>
          <w:type w:val="bbPlcHdr"/>
        </w:types>
        <w:behaviors>
          <w:behavior w:val="content"/>
        </w:behaviors>
        <w:guid w:val="{1E9158CE-D4F9-417F-A820-4526F57C5D99}"/>
      </w:docPartPr>
      <w:docPartBody>
        <w:p w:rsidR="008E6565" w:rsidRDefault="008E6565">
          <w:pPr>
            <w:pStyle w:val="A4057412B22A49A6A2DE5946118240D8"/>
          </w:pPr>
          <w:r>
            <w:rPr>
              <w:rStyle w:val="a3"/>
              <w:rFonts w:asciiTheme="minorHAnsi" w:eastAsiaTheme="minorEastAsia" w:hAnsiTheme="minorHAnsi" w:cstheme="minorBidi" w:hint="eastAsia"/>
              <w:sz w:val="21"/>
              <w:szCs w:val="22"/>
            </w:rPr>
            <w:t>单击或点击此处输入文字。</w:t>
          </w:r>
        </w:p>
      </w:docPartBody>
    </w:docPart>
    <w:docPart>
      <w:docPartPr>
        <w:name w:val="E58A306EDB25499E91D26B3E048C2AB5"/>
        <w:category>
          <w:name w:val="常规"/>
          <w:gallery w:val="placeholder"/>
        </w:category>
        <w:types>
          <w:type w:val="bbPlcHdr"/>
        </w:types>
        <w:behaviors>
          <w:behavior w:val="content"/>
        </w:behaviors>
        <w:guid w:val="{BA13224D-2987-400E-8E3A-3CB14A840BE3}"/>
      </w:docPartPr>
      <w:docPartBody>
        <w:p w:rsidR="008E6565" w:rsidRDefault="008E6565">
          <w:pPr>
            <w:pStyle w:val="E58A306EDB25499E91D26B3E048C2AB5"/>
          </w:pPr>
          <w:r>
            <w:rPr>
              <w:rStyle w:val="a3"/>
              <w:rFonts w:hint="eastAsia"/>
            </w:rPr>
            <w:t>单击或点击此处输入文字。</w:t>
          </w:r>
        </w:p>
      </w:docPartBody>
    </w:docPart>
    <w:docPart>
      <w:docPartPr>
        <w:name w:val="E74B1E8F9C7E4DF1887354EB47E459E4"/>
        <w:category>
          <w:name w:val="常规"/>
          <w:gallery w:val="placeholder"/>
        </w:category>
        <w:types>
          <w:type w:val="bbPlcHdr"/>
        </w:types>
        <w:behaviors>
          <w:behavior w:val="content"/>
        </w:behaviors>
        <w:guid w:val="{799C30DC-ABE5-44B3-9C03-EEB827959994}"/>
      </w:docPartPr>
      <w:docPartBody>
        <w:p w:rsidR="008E6565" w:rsidRDefault="008E6565">
          <w:pPr>
            <w:pStyle w:val="E74B1E8F9C7E4DF1887354EB47E459E4"/>
          </w:pPr>
          <w:r>
            <w:rPr>
              <w:rStyle w:val="a3"/>
              <w:rFonts w:hint="eastAsia"/>
            </w:rPr>
            <w:t>选择一项。</w:t>
          </w:r>
        </w:p>
      </w:docPartBody>
    </w:docPart>
    <w:docPart>
      <w:docPartPr>
        <w:name w:val="57E588EE50A1420A8954B76630AD75F8"/>
        <w:category>
          <w:name w:val="常规"/>
          <w:gallery w:val="placeholder"/>
        </w:category>
        <w:types>
          <w:type w:val="bbPlcHdr"/>
        </w:types>
        <w:behaviors>
          <w:behavior w:val="content"/>
        </w:behaviors>
        <w:guid w:val="{BC365BAC-C703-41DD-86F9-7D6272E3ACAC}"/>
      </w:docPartPr>
      <w:docPartBody>
        <w:p w:rsidR="008E6565" w:rsidRDefault="008E6565">
          <w:pPr>
            <w:pStyle w:val="57E588EE50A1420A8954B76630AD75F8"/>
          </w:pPr>
          <w:r>
            <w:rPr>
              <w:rStyle w:val="a3"/>
              <w:rFonts w:ascii="Times New Roman" w:hAnsi="Times New Roman" w:hint="eastAsia"/>
            </w:rPr>
            <w:t>单击或点击此处输入文字。</w:t>
          </w:r>
        </w:p>
      </w:docPartBody>
    </w:docPart>
    <w:docPart>
      <w:docPartPr>
        <w:name w:val="EF02DFDF4A27446E878CC111E133372F"/>
        <w:category>
          <w:name w:val="常规"/>
          <w:gallery w:val="placeholder"/>
        </w:category>
        <w:types>
          <w:type w:val="bbPlcHdr"/>
        </w:types>
        <w:behaviors>
          <w:behavior w:val="content"/>
        </w:behaviors>
        <w:guid w:val="{63652467-E1A5-44BD-B054-3A7F3D6FDDE5}"/>
      </w:docPartPr>
      <w:docPartBody>
        <w:p w:rsidR="008E6565" w:rsidRDefault="008E6565">
          <w:pPr>
            <w:pStyle w:val="EF02DFDF4A27446E878CC111E133372F"/>
          </w:pPr>
          <w:r>
            <w:rPr>
              <w:rStyle w:val="a3"/>
              <w:rFonts w:hint="eastAsia"/>
            </w:rPr>
            <w:t>单击或点击此处输入日期。</w:t>
          </w:r>
        </w:p>
      </w:docPartBody>
    </w:docPart>
    <w:docPart>
      <w:docPartPr>
        <w:name w:val="2579134DDD3143CE92D3E5FDEE70AECB"/>
        <w:category>
          <w:name w:val="常规"/>
          <w:gallery w:val="placeholder"/>
        </w:category>
        <w:types>
          <w:type w:val="bbPlcHdr"/>
        </w:types>
        <w:behaviors>
          <w:behavior w:val="content"/>
        </w:behaviors>
        <w:guid w:val="{F22AA973-EC45-45E1-8217-78B522E4ECA1}"/>
      </w:docPartPr>
      <w:docPartBody>
        <w:p w:rsidR="008E6565" w:rsidRDefault="008E6565">
          <w:pPr>
            <w:pStyle w:val="2579134DDD3143CE92D3E5FDEE70AECB"/>
          </w:pPr>
          <w:r>
            <w:rPr>
              <w:rStyle w:val="a3"/>
              <w:rFonts w:hint="eastAsia"/>
            </w:rPr>
            <w:t>单击或点击此处输入文字。</w:t>
          </w:r>
        </w:p>
      </w:docPartBody>
    </w:docPart>
    <w:docPart>
      <w:docPartPr>
        <w:name w:val="658F6F9982904012A22D403B55669100"/>
        <w:category>
          <w:name w:val="常规"/>
          <w:gallery w:val="placeholder"/>
        </w:category>
        <w:types>
          <w:type w:val="bbPlcHdr"/>
        </w:types>
        <w:behaviors>
          <w:behavior w:val="content"/>
        </w:behaviors>
        <w:guid w:val="{085B4EA8-0C85-4C17-BAA1-BA94773E2B0C}"/>
      </w:docPartPr>
      <w:docPartBody>
        <w:p w:rsidR="008E6565" w:rsidRDefault="008E6565">
          <w:pPr>
            <w:pStyle w:val="658F6F9982904012A22D403B55669100"/>
          </w:pPr>
          <w:r>
            <w:rPr>
              <w:rStyle w:val="a3"/>
              <w:rFonts w:hint="eastAsia"/>
            </w:rPr>
            <w:t>单击或点击此处输入文字。</w:t>
          </w:r>
        </w:p>
      </w:docPartBody>
    </w:docPart>
    <w:docPart>
      <w:docPartPr>
        <w:name w:val="88DD7E1EC9F64D34A92A2B16D1F58A14"/>
        <w:category>
          <w:name w:val="常规"/>
          <w:gallery w:val="placeholder"/>
        </w:category>
        <w:types>
          <w:type w:val="bbPlcHdr"/>
        </w:types>
        <w:behaviors>
          <w:behavior w:val="content"/>
        </w:behaviors>
        <w:guid w:val="{E4CA3A1B-4AF5-45FE-A8D1-1BA7E6776694}"/>
      </w:docPartPr>
      <w:docPartBody>
        <w:p w:rsidR="008E6565" w:rsidRDefault="008E6565">
          <w:pPr>
            <w:pStyle w:val="88DD7E1EC9F64D34A92A2B16D1F58A14"/>
          </w:pPr>
          <w:r>
            <w:rPr>
              <w:rStyle w:val="a3"/>
              <w:rFonts w:ascii="Times New Roman" w:hAnsi="Times New Roman" w:hint="eastAsia"/>
            </w:rPr>
            <w:t>选择一项。</w:t>
          </w:r>
        </w:p>
      </w:docPartBody>
    </w:docPart>
    <w:docPart>
      <w:docPartPr>
        <w:name w:val="AC8D416417C441CA874CCBB240724890"/>
        <w:category>
          <w:name w:val="常规"/>
          <w:gallery w:val="placeholder"/>
        </w:category>
        <w:types>
          <w:type w:val="bbPlcHdr"/>
        </w:types>
        <w:behaviors>
          <w:behavior w:val="content"/>
        </w:behaviors>
        <w:guid w:val="{468A2564-46DB-4A93-91B8-4BBF03285B6F}"/>
      </w:docPartPr>
      <w:docPartBody>
        <w:p w:rsidR="008E6565" w:rsidRDefault="008E6565">
          <w:pPr>
            <w:pStyle w:val="AC8D416417C441CA874CCBB240724890"/>
          </w:pPr>
          <w:r>
            <w:rPr>
              <w:rStyle w:val="a3"/>
              <w:rFonts w:hint="eastAsia"/>
            </w:rPr>
            <w:t>单击或点击此处输入文字。</w:t>
          </w:r>
        </w:p>
      </w:docPartBody>
    </w:docPart>
    <w:docPart>
      <w:docPartPr>
        <w:name w:val="0A78B5FF0395431A88AB7C5712B0A36A"/>
        <w:category>
          <w:name w:val="常规"/>
          <w:gallery w:val="placeholder"/>
        </w:category>
        <w:types>
          <w:type w:val="bbPlcHdr"/>
        </w:types>
        <w:behaviors>
          <w:behavior w:val="content"/>
        </w:behaviors>
        <w:guid w:val="{7A1F57F0-DE87-4D1D-9767-33483E18CADA}"/>
      </w:docPartPr>
      <w:docPartBody>
        <w:p w:rsidR="008E6565" w:rsidRDefault="008E6565">
          <w:pPr>
            <w:pStyle w:val="0A78B5FF0395431A88AB7C5712B0A36A"/>
          </w:pPr>
          <w:r>
            <w:rPr>
              <w:rStyle w:val="a3"/>
              <w:rFonts w:hint="eastAsia"/>
            </w:rPr>
            <w:t>单击或点击此处输入文字。</w:t>
          </w:r>
        </w:p>
      </w:docPartBody>
    </w:docPart>
    <w:docPart>
      <w:docPartPr>
        <w:name w:val="252AC33687094F80866854DEC71463B1"/>
        <w:category>
          <w:name w:val="常规"/>
          <w:gallery w:val="placeholder"/>
        </w:category>
        <w:types>
          <w:type w:val="bbPlcHdr"/>
        </w:types>
        <w:behaviors>
          <w:behavior w:val="content"/>
        </w:behaviors>
        <w:guid w:val="{7C8A204A-D797-4EA5-9024-8A8F4B9978EA}"/>
      </w:docPartPr>
      <w:docPartBody>
        <w:p w:rsidR="00F22DF0" w:rsidRDefault="00CB027E" w:rsidP="00CB027E">
          <w:pPr>
            <w:pStyle w:val="252AC33687094F80866854DEC71463B1"/>
          </w:pPr>
          <w:r>
            <w:rPr>
              <w:rStyle w:val="a3"/>
              <w:rFonts w:hint="eastAsia"/>
            </w:rPr>
            <w:t>单击或点击此处输入日期。</w:t>
          </w:r>
        </w:p>
      </w:docPartBody>
    </w:docPart>
    <w:docPart>
      <w:docPartPr>
        <w:name w:val="955037EBA5B94F769AE21701051BADBC"/>
        <w:category>
          <w:name w:val="常规"/>
          <w:gallery w:val="placeholder"/>
        </w:category>
        <w:types>
          <w:type w:val="bbPlcHdr"/>
        </w:types>
        <w:behaviors>
          <w:behavior w:val="content"/>
        </w:behaviors>
        <w:guid w:val="{260EE1C3-A0FE-4CF9-8069-0ADD083645F6}"/>
      </w:docPartPr>
      <w:docPartBody>
        <w:p w:rsidR="00F22DF0" w:rsidRDefault="00CB027E" w:rsidP="00CB027E">
          <w:pPr>
            <w:pStyle w:val="955037EBA5B94F769AE21701051BADBC"/>
          </w:pPr>
          <w:r>
            <w:rPr>
              <w:rStyle w:val="a3"/>
              <w:rFonts w:hint="eastAsia"/>
            </w:rPr>
            <w:t>单击或点击此处输入文字。</w:t>
          </w:r>
        </w:p>
      </w:docPartBody>
    </w:docPart>
    <w:docPart>
      <w:docPartPr>
        <w:name w:val="A1BC0132D8C7488B911EB77AA1AA7BA8"/>
        <w:category>
          <w:name w:val="常规"/>
          <w:gallery w:val="placeholder"/>
        </w:category>
        <w:types>
          <w:type w:val="bbPlcHdr"/>
        </w:types>
        <w:behaviors>
          <w:behavior w:val="content"/>
        </w:behaviors>
        <w:guid w:val="{FA31771C-EDA9-4203-A5AA-FA0FE24E3E4A}"/>
      </w:docPartPr>
      <w:docPartBody>
        <w:p w:rsidR="00F22DF0" w:rsidRDefault="00CB027E" w:rsidP="00CB027E">
          <w:pPr>
            <w:pStyle w:val="A1BC0132D8C7488B911EB77AA1AA7BA8"/>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4D"/>
    <w:rsid w:val="00090525"/>
    <w:rsid w:val="000A52C9"/>
    <w:rsid w:val="000D06F9"/>
    <w:rsid w:val="001224A2"/>
    <w:rsid w:val="00145202"/>
    <w:rsid w:val="0015419E"/>
    <w:rsid w:val="001C1BD2"/>
    <w:rsid w:val="0020708D"/>
    <w:rsid w:val="00223B3F"/>
    <w:rsid w:val="002802D0"/>
    <w:rsid w:val="0035706A"/>
    <w:rsid w:val="003963A1"/>
    <w:rsid w:val="003C0FE8"/>
    <w:rsid w:val="003F58BD"/>
    <w:rsid w:val="00421220"/>
    <w:rsid w:val="004544D8"/>
    <w:rsid w:val="00472EE5"/>
    <w:rsid w:val="0050084E"/>
    <w:rsid w:val="00525B6B"/>
    <w:rsid w:val="00577B03"/>
    <w:rsid w:val="005C5493"/>
    <w:rsid w:val="006960D1"/>
    <w:rsid w:val="00696325"/>
    <w:rsid w:val="006B7D89"/>
    <w:rsid w:val="006D07EF"/>
    <w:rsid w:val="006E131B"/>
    <w:rsid w:val="00756BCA"/>
    <w:rsid w:val="00845AE8"/>
    <w:rsid w:val="00850F6F"/>
    <w:rsid w:val="008562B6"/>
    <w:rsid w:val="008B2661"/>
    <w:rsid w:val="008B6623"/>
    <w:rsid w:val="008E35BA"/>
    <w:rsid w:val="008E6565"/>
    <w:rsid w:val="008E7E58"/>
    <w:rsid w:val="00912031"/>
    <w:rsid w:val="00963F87"/>
    <w:rsid w:val="00A15B5B"/>
    <w:rsid w:val="00A15D5D"/>
    <w:rsid w:val="00A172B3"/>
    <w:rsid w:val="00A54F04"/>
    <w:rsid w:val="00A65BA1"/>
    <w:rsid w:val="00AD13CE"/>
    <w:rsid w:val="00AE270B"/>
    <w:rsid w:val="00BF14C6"/>
    <w:rsid w:val="00C02C4D"/>
    <w:rsid w:val="00C0480C"/>
    <w:rsid w:val="00C313EA"/>
    <w:rsid w:val="00CB027E"/>
    <w:rsid w:val="00D04E87"/>
    <w:rsid w:val="00D32266"/>
    <w:rsid w:val="00D344F2"/>
    <w:rsid w:val="00D34C09"/>
    <w:rsid w:val="00D71610"/>
    <w:rsid w:val="00D84B17"/>
    <w:rsid w:val="00DC046A"/>
    <w:rsid w:val="00DD15C3"/>
    <w:rsid w:val="00DD269A"/>
    <w:rsid w:val="00E46254"/>
    <w:rsid w:val="00E700BF"/>
    <w:rsid w:val="00E72580"/>
    <w:rsid w:val="00E95754"/>
    <w:rsid w:val="00F050D6"/>
    <w:rsid w:val="00F17437"/>
    <w:rsid w:val="00F22DF0"/>
    <w:rsid w:val="00F25200"/>
    <w:rsid w:val="00F31C23"/>
    <w:rsid w:val="00F3408E"/>
    <w:rsid w:val="00F36AE2"/>
    <w:rsid w:val="00F55F53"/>
    <w:rsid w:val="00F86E78"/>
    <w:rsid w:val="00FD7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sid w:val="00FD7179"/>
  </w:style>
  <w:style w:type="paragraph" w:customStyle="1" w:styleId="DefaultPlaceholder-1854013440">
    <w:name w:val="DefaultPlaceholder_-1854013440"/>
    <w:qFormat/>
    <w:rPr>
      <w:rFonts w:ascii="宋体" w:eastAsia="宋体" w:hAnsi="宋体" w:cs="宋体"/>
      <w:sz w:val="24"/>
      <w:szCs w:val="24"/>
    </w:rPr>
  </w:style>
  <w:style w:type="paragraph" w:customStyle="1" w:styleId="DefaultPlaceholder-1854013437">
    <w:name w:val="DefaultPlaceholder_-1854013437"/>
    <w:qFormat/>
    <w:rPr>
      <w:rFonts w:ascii="宋体" w:eastAsia="宋体" w:hAnsi="宋体" w:cs="宋体"/>
      <w:sz w:val="24"/>
      <w:szCs w:val="24"/>
    </w:rPr>
  </w:style>
  <w:style w:type="paragraph" w:customStyle="1" w:styleId="DefaultPlaceholder-1854013438">
    <w:name w:val="DefaultPlaceholder_-1854013438"/>
    <w:qFormat/>
    <w:rPr>
      <w:rFonts w:ascii="宋体" w:eastAsia="宋体" w:hAnsi="宋体" w:cs="宋体"/>
      <w:sz w:val="24"/>
      <w:szCs w:val="24"/>
    </w:rPr>
  </w:style>
  <w:style w:type="paragraph" w:customStyle="1" w:styleId="A4057412B22A49A6A2DE5946118240D8">
    <w:name w:val="A4057412B22A49A6A2DE5946118240D8"/>
    <w:qFormat/>
    <w:rPr>
      <w:rFonts w:ascii="宋体" w:eastAsia="宋体" w:hAnsi="宋体" w:cs="宋体"/>
      <w:sz w:val="24"/>
      <w:szCs w:val="24"/>
    </w:rPr>
  </w:style>
  <w:style w:type="paragraph" w:customStyle="1" w:styleId="0A78B5FF0395431A88AB7C5712B0A36A">
    <w:name w:val="0A78B5FF0395431A88AB7C5712B0A36A"/>
    <w:qFormat/>
    <w:pPr>
      <w:widowControl w:val="0"/>
      <w:jc w:val="both"/>
    </w:pPr>
    <w:rPr>
      <w:kern w:val="2"/>
      <w:sz w:val="21"/>
      <w:szCs w:val="22"/>
    </w:rPr>
  </w:style>
  <w:style w:type="paragraph" w:customStyle="1" w:styleId="E58A306EDB25499E91D26B3E048C2AB5">
    <w:name w:val="E58A306EDB25499E91D26B3E048C2AB5"/>
    <w:qFormat/>
    <w:pPr>
      <w:widowControl w:val="0"/>
      <w:jc w:val="both"/>
    </w:pPr>
    <w:rPr>
      <w:kern w:val="2"/>
      <w:sz w:val="21"/>
      <w:szCs w:val="22"/>
    </w:rPr>
  </w:style>
  <w:style w:type="paragraph" w:customStyle="1" w:styleId="E74B1E8F9C7E4DF1887354EB47E459E4">
    <w:name w:val="E74B1E8F9C7E4DF1887354EB47E459E4"/>
    <w:qFormat/>
    <w:pPr>
      <w:widowControl w:val="0"/>
      <w:jc w:val="both"/>
    </w:pPr>
    <w:rPr>
      <w:kern w:val="2"/>
      <w:sz w:val="21"/>
      <w:szCs w:val="22"/>
    </w:rPr>
  </w:style>
  <w:style w:type="paragraph" w:customStyle="1" w:styleId="57E588EE50A1420A8954B76630AD75F8">
    <w:name w:val="57E588EE50A1420A8954B76630AD75F8"/>
    <w:qFormat/>
    <w:pPr>
      <w:widowControl w:val="0"/>
      <w:jc w:val="both"/>
    </w:pPr>
    <w:rPr>
      <w:kern w:val="2"/>
      <w:sz w:val="21"/>
      <w:szCs w:val="22"/>
    </w:rPr>
  </w:style>
  <w:style w:type="paragraph" w:customStyle="1" w:styleId="EF02DFDF4A27446E878CC111E133372F">
    <w:name w:val="EF02DFDF4A27446E878CC111E133372F"/>
    <w:qFormat/>
    <w:pPr>
      <w:widowControl w:val="0"/>
      <w:jc w:val="both"/>
    </w:pPr>
    <w:rPr>
      <w:kern w:val="2"/>
      <w:sz w:val="21"/>
      <w:szCs w:val="22"/>
    </w:rPr>
  </w:style>
  <w:style w:type="paragraph" w:customStyle="1" w:styleId="2579134DDD3143CE92D3E5FDEE70AECB">
    <w:name w:val="2579134DDD3143CE92D3E5FDEE70AECB"/>
    <w:qFormat/>
    <w:pPr>
      <w:widowControl w:val="0"/>
      <w:jc w:val="both"/>
    </w:pPr>
    <w:rPr>
      <w:kern w:val="2"/>
      <w:sz w:val="21"/>
      <w:szCs w:val="22"/>
    </w:rPr>
  </w:style>
  <w:style w:type="paragraph" w:customStyle="1" w:styleId="658F6F9982904012A22D403B55669100">
    <w:name w:val="658F6F9982904012A22D403B55669100"/>
    <w:qFormat/>
    <w:pPr>
      <w:widowControl w:val="0"/>
      <w:jc w:val="both"/>
    </w:pPr>
    <w:rPr>
      <w:kern w:val="2"/>
      <w:sz w:val="21"/>
      <w:szCs w:val="22"/>
    </w:rPr>
  </w:style>
  <w:style w:type="paragraph" w:customStyle="1" w:styleId="88DD7E1EC9F64D34A92A2B16D1F58A14">
    <w:name w:val="88DD7E1EC9F64D34A92A2B16D1F58A14"/>
    <w:qFormat/>
    <w:pPr>
      <w:widowControl w:val="0"/>
      <w:jc w:val="both"/>
    </w:pPr>
    <w:rPr>
      <w:kern w:val="2"/>
      <w:sz w:val="21"/>
      <w:szCs w:val="22"/>
    </w:rPr>
  </w:style>
  <w:style w:type="paragraph" w:customStyle="1" w:styleId="AC8D416417C441CA874CCBB240724890">
    <w:name w:val="AC8D416417C441CA874CCBB240724890"/>
    <w:qFormat/>
    <w:pPr>
      <w:widowControl w:val="0"/>
      <w:jc w:val="both"/>
    </w:pPr>
    <w:rPr>
      <w:kern w:val="2"/>
      <w:sz w:val="21"/>
      <w:szCs w:val="22"/>
    </w:rPr>
  </w:style>
  <w:style w:type="paragraph" w:customStyle="1" w:styleId="252AC33687094F80866854DEC71463B1">
    <w:name w:val="252AC33687094F80866854DEC71463B1"/>
    <w:rsid w:val="00CB027E"/>
    <w:pPr>
      <w:widowControl w:val="0"/>
      <w:jc w:val="both"/>
    </w:pPr>
    <w:rPr>
      <w:kern w:val="2"/>
      <w:sz w:val="21"/>
      <w:szCs w:val="22"/>
    </w:rPr>
  </w:style>
  <w:style w:type="paragraph" w:customStyle="1" w:styleId="955037EBA5B94F769AE21701051BADBC">
    <w:name w:val="955037EBA5B94F769AE21701051BADBC"/>
    <w:rsid w:val="00CB027E"/>
    <w:pPr>
      <w:widowControl w:val="0"/>
      <w:jc w:val="both"/>
    </w:pPr>
    <w:rPr>
      <w:kern w:val="2"/>
      <w:sz w:val="21"/>
      <w:szCs w:val="22"/>
    </w:rPr>
  </w:style>
  <w:style w:type="paragraph" w:customStyle="1" w:styleId="A1BC0132D8C7488B911EB77AA1AA7BA8">
    <w:name w:val="A1BC0132D8C7488B911EB77AA1AA7BA8"/>
    <w:rsid w:val="00CB027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52"/>
    <customShpInfo spid="_x0000_s2050"/>
    <customShpInfo spid="_x0000_s2053"/>
  </customShpExts>
</s:customData>
</file>

<file path=customXml/itemProps1.xml><?xml version="1.0" encoding="utf-8"?>
<ds:datastoreItem xmlns:ds="http://schemas.openxmlformats.org/officeDocument/2006/customXml" ds:itemID="{0DBDE603-2F2A-4DF9-B356-E424501704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84</Pages>
  <Words>6085</Words>
  <Characters>34688</Characters>
  <Application>Microsoft Office Word</Application>
  <DocSecurity>0</DocSecurity>
  <Lines>289</Lines>
  <Paragraphs>81</Paragraphs>
  <ScaleCrop>false</ScaleCrop>
  <Company>青海正开招标代理有限公司</Company>
  <LinksUpToDate>false</LinksUpToDate>
  <CharactersWithSpaces>40692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正开招标竞争性磋商文件-服务</dc:title>
  <dc:creator>GPD</dc:creator>
  <cp:keywords>©2022©</cp:keywords>
  <dc:description>青海正开招标代理有限公司</dc:description>
  <cp:lastModifiedBy>6TY</cp:lastModifiedBy>
  <cp:revision>75</cp:revision>
  <cp:lastPrinted>2021-01-21T06:50:00Z</cp:lastPrinted>
  <dcterms:created xsi:type="dcterms:W3CDTF">2023-05-12T01:57:00Z</dcterms:created>
  <dcterms:modified xsi:type="dcterms:W3CDTF">2024-07-23T10:38:00Z</dcterms:modified>
  <cp:category>磋商_服务</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246F6DB68AEC4B4CBE7191AE007022F0_12</vt:lpwstr>
  </property>
</Properties>
</file>