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E8ED9">
      <w:pPr>
        <w:spacing w:line="360" w:lineRule="auto"/>
        <w:jc w:val="center"/>
        <w:rPr>
          <w:rFonts w:hint="eastAsia" w:ascii="仿宋" w:hAnsi="仿宋" w:eastAsia="仿宋" w:cs="仿宋"/>
          <w:b/>
          <w:color w:val="auto"/>
          <w:sz w:val="24"/>
          <w:highlight w:val="none"/>
        </w:rPr>
      </w:pPr>
    </w:p>
    <w:p w14:paraId="1AAFE9A4">
      <w:pPr>
        <w:spacing w:line="360" w:lineRule="auto"/>
        <w:jc w:val="center"/>
        <w:rPr>
          <w:rFonts w:hint="eastAsia" w:ascii="仿宋" w:hAnsi="仿宋" w:eastAsia="仿宋" w:cs="仿宋"/>
          <w:b/>
          <w:color w:val="auto"/>
          <w:sz w:val="24"/>
          <w:highlight w:val="none"/>
        </w:rPr>
      </w:pPr>
    </w:p>
    <w:p w14:paraId="138747A5">
      <w:pPr>
        <w:spacing w:line="360" w:lineRule="auto"/>
        <w:jc w:val="center"/>
        <w:rPr>
          <w:rFonts w:hint="eastAsia" w:ascii="仿宋" w:hAnsi="仿宋" w:eastAsia="仿宋" w:cs="仿宋"/>
          <w:b/>
          <w:color w:val="auto"/>
          <w:sz w:val="44"/>
          <w:szCs w:val="44"/>
          <w:highlight w:val="none"/>
        </w:rPr>
      </w:pPr>
    </w:p>
    <w:p w14:paraId="4A46E7A4">
      <w:pPr>
        <w:keepNext w:val="0"/>
        <w:keepLines w:val="0"/>
        <w:widowControl/>
        <w:suppressLineNumbers w:val="0"/>
        <w:jc w:val="left"/>
      </w:pPr>
      <w:r>
        <w:rPr>
          <w:rFonts w:hint="eastAsia" w:ascii="仿宋" w:hAnsi="仿宋" w:eastAsia="仿宋" w:cs="仿宋"/>
          <w:b/>
          <w:bCs/>
          <w:color w:val="auto"/>
          <w:sz w:val="52"/>
          <w:szCs w:val="52"/>
          <w:highlight w:val="none"/>
          <w:lang w:eastAsia="zh-CN"/>
        </w:rPr>
        <w:t>2025年双浦镇综合治理服务采购项目</w:t>
      </w:r>
      <w:r>
        <w:rPr>
          <w:rFonts w:ascii="宋体" w:hAnsi="宋体" w:eastAsia="宋体" w:cs="宋体"/>
          <w:kern w:val="0"/>
          <w:sz w:val="24"/>
          <w:szCs w:val="24"/>
          <w:lang w:val="en-US" w:eastAsia="zh-CN" w:bidi="ar"/>
        </w:rPr>
        <w:drawing>
          <wp:inline distT="0" distB="0" distL="114300" distR="11430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6"/>
                    <a:stretch>
                      <a:fillRect/>
                    </a:stretch>
                  </pic:blipFill>
                  <pic:spPr>
                    <a:xfrm>
                      <a:off x="0" y="0"/>
                      <a:ext cx="228600" cy="228600"/>
                    </a:xfrm>
                    <a:prstGeom prst="rect">
                      <a:avLst/>
                    </a:prstGeom>
                    <a:noFill/>
                    <a:ln w="9525">
                      <a:noFill/>
                    </a:ln>
                  </pic:spPr>
                </pic:pic>
              </a:graphicData>
            </a:graphic>
          </wp:inline>
        </w:drawing>
      </w:r>
    </w:p>
    <w:p w14:paraId="0DC5C357">
      <w:pPr>
        <w:adjustRightInd/>
        <w:spacing w:line="360" w:lineRule="auto"/>
        <w:jc w:val="center"/>
        <w:rPr>
          <w:rFonts w:hint="eastAsia" w:ascii="仿宋" w:hAnsi="仿宋" w:eastAsia="仿宋" w:cs="仿宋"/>
          <w:b/>
          <w:bCs/>
          <w:color w:val="auto"/>
          <w:sz w:val="52"/>
          <w:szCs w:val="52"/>
          <w:highlight w:val="none"/>
        </w:rPr>
      </w:pPr>
    </w:p>
    <w:p w14:paraId="6390F535">
      <w:pPr>
        <w:adjustRightInd/>
        <w:spacing w:line="360" w:lineRule="auto"/>
        <w:jc w:val="center"/>
        <w:rPr>
          <w:rFonts w:hint="eastAsia" w:ascii="仿宋" w:hAnsi="仿宋" w:eastAsia="仿宋" w:cs="仿宋"/>
          <w:b/>
          <w:bCs/>
          <w:color w:val="auto"/>
          <w:sz w:val="52"/>
          <w:szCs w:val="52"/>
          <w:highlight w:val="none"/>
        </w:rPr>
      </w:pPr>
    </w:p>
    <w:p w14:paraId="6620994B">
      <w:pPr>
        <w:adjustRightInd/>
        <w:spacing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 xml:space="preserve">招标文件 </w:t>
      </w:r>
    </w:p>
    <w:p w14:paraId="7168DB42">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7412ED7">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0D8367A4">
      <w:pPr>
        <w:snapToGrid w:val="0"/>
        <w:spacing w:line="360" w:lineRule="auto"/>
        <w:jc w:val="center"/>
        <w:rPr>
          <w:rFonts w:hint="eastAsia" w:ascii="仿宋" w:hAnsi="仿宋" w:eastAsia="仿宋" w:cs="仿宋"/>
          <w:color w:val="auto"/>
          <w:sz w:val="30"/>
          <w:szCs w:val="30"/>
          <w:highlight w:val="none"/>
        </w:rPr>
      </w:pPr>
    </w:p>
    <w:p w14:paraId="4C87042B">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zh-TW" w:eastAsia="zh-CN"/>
        </w:rPr>
        <w:t>SPZ-ZJHY-</w:t>
      </w:r>
      <w:r>
        <w:rPr>
          <w:rFonts w:hint="eastAsia" w:ascii="仿宋" w:hAnsi="仿宋" w:eastAsia="仿宋" w:cs="仿宋"/>
          <w:color w:val="auto"/>
          <w:sz w:val="30"/>
          <w:szCs w:val="30"/>
          <w:highlight w:val="none"/>
          <w:lang w:val="en-US" w:eastAsia="zh-CN"/>
        </w:rPr>
        <w:t xml:space="preserve">202501103  </w:t>
      </w:r>
    </w:p>
    <w:p w14:paraId="46BBD468">
      <w:pPr>
        <w:adjustRightInd/>
        <w:spacing w:line="360" w:lineRule="auto"/>
        <w:rPr>
          <w:rFonts w:hint="eastAsia" w:ascii="仿宋" w:hAnsi="仿宋" w:eastAsia="仿宋" w:cs="仿宋"/>
          <w:color w:val="auto"/>
          <w:sz w:val="28"/>
          <w:szCs w:val="20"/>
          <w:highlight w:val="none"/>
        </w:rPr>
      </w:pPr>
    </w:p>
    <w:p w14:paraId="04128112">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4DAC9954">
      <w:pPr>
        <w:pStyle w:val="12"/>
        <w:rPr>
          <w:rFonts w:hint="eastAsia" w:ascii="仿宋" w:hAnsi="仿宋" w:eastAsia="仿宋" w:cs="仿宋"/>
          <w:b/>
          <w:color w:val="auto"/>
          <w:sz w:val="44"/>
          <w:szCs w:val="44"/>
          <w:highlight w:val="none"/>
        </w:rPr>
      </w:pPr>
    </w:p>
    <w:p w14:paraId="597D3F39">
      <w:pPr>
        <w:spacing w:line="360" w:lineRule="auto"/>
        <w:jc w:val="both"/>
        <w:rPr>
          <w:rFonts w:hint="eastAsia" w:ascii="仿宋" w:hAnsi="仿宋" w:eastAsia="仿宋" w:cs="仿宋"/>
          <w:color w:val="auto"/>
          <w:sz w:val="24"/>
          <w:highlight w:val="none"/>
        </w:rPr>
      </w:pPr>
    </w:p>
    <w:tbl>
      <w:tblPr>
        <w:tblStyle w:val="13"/>
        <w:tblW w:w="0" w:type="auto"/>
        <w:tblInd w:w="837" w:type="dxa"/>
        <w:tblLayout w:type="fixed"/>
        <w:tblCellMar>
          <w:top w:w="0" w:type="dxa"/>
          <w:left w:w="108" w:type="dxa"/>
          <w:bottom w:w="0" w:type="dxa"/>
          <w:right w:w="108" w:type="dxa"/>
        </w:tblCellMar>
      </w:tblPr>
      <w:tblGrid>
        <w:gridCol w:w="2337"/>
        <w:gridCol w:w="5663"/>
      </w:tblGrid>
      <w:tr w14:paraId="03299514">
        <w:tblPrEx>
          <w:tblCellMar>
            <w:top w:w="0" w:type="dxa"/>
            <w:left w:w="108" w:type="dxa"/>
            <w:bottom w:w="0" w:type="dxa"/>
            <w:right w:w="108" w:type="dxa"/>
          </w:tblCellMar>
        </w:tblPrEx>
        <w:tc>
          <w:tcPr>
            <w:tcW w:w="2337" w:type="dxa"/>
            <w:noWrap w:val="0"/>
            <w:vAlign w:val="top"/>
          </w:tcPr>
          <w:p w14:paraId="7626A272">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采</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购</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人：</w:t>
            </w:r>
          </w:p>
        </w:tc>
        <w:tc>
          <w:tcPr>
            <w:tcW w:w="5663" w:type="dxa"/>
            <w:noWrap w:val="0"/>
            <w:vAlign w:val="top"/>
          </w:tcPr>
          <w:p w14:paraId="375C000B">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杭州市西湖区双浦镇人民政府</w:t>
            </w:r>
          </w:p>
        </w:tc>
      </w:tr>
      <w:tr w14:paraId="2CF81373">
        <w:tblPrEx>
          <w:tblCellMar>
            <w:top w:w="0" w:type="dxa"/>
            <w:left w:w="108" w:type="dxa"/>
            <w:bottom w:w="0" w:type="dxa"/>
            <w:right w:w="108" w:type="dxa"/>
          </w:tblCellMar>
        </w:tblPrEx>
        <w:tc>
          <w:tcPr>
            <w:tcW w:w="2337" w:type="dxa"/>
            <w:noWrap w:val="0"/>
            <w:vAlign w:val="top"/>
          </w:tcPr>
          <w:p w14:paraId="082292C6">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采购代理机构：</w:t>
            </w:r>
          </w:p>
        </w:tc>
        <w:tc>
          <w:tcPr>
            <w:tcW w:w="5663" w:type="dxa"/>
            <w:noWrap w:val="0"/>
            <w:vAlign w:val="top"/>
          </w:tcPr>
          <w:p w14:paraId="5941888A">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浙江华耀建设咨询有限公司</w:t>
            </w:r>
          </w:p>
        </w:tc>
      </w:tr>
      <w:tr w14:paraId="1EA404A1">
        <w:tblPrEx>
          <w:tblCellMar>
            <w:top w:w="0" w:type="dxa"/>
            <w:left w:w="108" w:type="dxa"/>
            <w:bottom w:w="0" w:type="dxa"/>
            <w:right w:w="108" w:type="dxa"/>
          </w:tblCellMar>
        </w:tblPrEx>
        <w:tc>
          <w:tcPr>
            <w:tcW w:w="2337" w:type="dxa"/>
            <w:noWrap w:val="0"/>
            <w:vAlign w:val="top"/>
          </w:tcPr>
          <w:p w14:paraId="09E6263D">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日</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期：</w:t>
            </w:r>
          </w:p>
        </w:tc>
        <w:tc>
          <w:tcPr>
            <w:tcW w:w="5663" w:type="dxa"/>
            <w:noWrap w:val="0"/>
            <w:vAlign w:val="top"/>
          </w:tcPr>
          <w:p w14:paraId="2FCD2130">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月</w:t>
            </w:r>
          </w:p>
        </w:tc>
      </w:tr>
    </w:tbl>
    <w:p w14:paraId="3CFF0440">
      <w:pP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14:paraId="55C57914">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AA4D1D5">
      <w:pPr>
        <w:spacing w:line="360" w:lineRule="auto"/>
        <w:rPr>
          <w:rFonts w:hint="eastAsia" w:ascii="仿宋" w:hAnsi="仿宋" w:eastAsia="仿宋" w:cs="仿宋"/>
          <w:color w:val="auto"/>
          <w:sz w:val="32"/>
          <w:szCs w:val="32"/>
          <w:highlight w:val="none"/>
        </w:rPr>
      </w:pPr>
    </w:p>
    <w:p w14:paraId="0C95A94F">
      <w:pPr>
        <w:spacing w:line="360" w:lineRule="auto"/>
        <w:rPr>
          <w:rFonts w:hint="eastAsia" w:ascii="仿宋" w:hAnsi="仿宋" w:eastAsia="仿宋" w:cs="仿宋"/>
          <w:color w:val="auto"/>
          <w:sz w:val="32"/>
          <w:szCs w:val="32"/>
          <w:highlight w:val="none"/>
        </w:rPr>
      </w:pPr>
    </w:p>
    <w:p w14:paraId="687385C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138EAF3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764BA78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3A0332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46DCD6A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6B1CCA0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C8102EB">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602CF341">
      <w:pPr>
        <w:spacing w:line="360" w:lineRule="auto"/>
        <w:ind w:firstLine="549" w:firstLineChars="229"/>
        <w:rPr>
          <w:rFonts w:hint="eastAsia" w:ascii="仿宋" w:hAnsi="仿宋" w:eastAsia="仿宋" w:cs="仿宋"/>
          <w:color w:val="auto"/>
          <w:sz w:val="24"/>
          <w:highlight w:val="none"/>
        </w:rPr>
      </w:pPr>
    </w:p>
    <w:p w14:paraId="500CE5D8">
      <w:pPr>
        <w:spacing w:line="360" w:lineRule="auto"/>
        <w:ind w:firstLine="549" w:firstLineChars="229"/>
        <w:rPr>
          <w:rFonts w:hint="eastAsia" w:ascii="仿宋" w:hAnsi="仿宋" w:eastAsia="仿宋" w:cs="仿宋"/>
          <w:color w:val="auto"/>
          <w:sz w:val="24"/>
          <w:highlight w:val="none"/>
        </w:rPr>
      </w:pPr>
    </w:p>
    <w:p w14:paraId="2EC02BF1">
      <w:pPr>
        <w:spacing w:line="360" w:lineRule="auto"/>
        <w:ind w:firstLine="549" w:firstLineChars="229"/>
        <w:rPr>
          <w:rFonts w:hint="eastAsia" w:ascii="仿宋" w:hAnsi="仿宋" w:eastAsia="仿宋" w:cs="仿宋"/>
          <w:color w:val="auto"/>
          <w:sz w:val="24"/>
          <w:highlight w:val="none"/>
        </w:rPr>
      </w:pPr>
    </w:p>
    <w:p w14:paraId="5C2D989E">
      <w:pPr>
        <w:spacing w:line="360" w:lineRule="auto"/>
        <w:ind w:firstLine="549" w:firstLineChars="229"/>
        <w:rPr>
          <w:rFonts w:hint="eastAsia" w:ascii="仿宋" w:hAnsi="仿宋" w:eastAsia="仿宋" w:cs="仿宋"/>
          <w:color w:val="auto"/>
          <w:sz w:val="24"/>
          <w:highlight w:val="none"/>
        </w:rPr>
      </w:pPr>
    </w:p>
    <w:p w14:paraId="2B070C99">
      <w:pPr>
        <w:spacing w:line="360" w:lineRule="auto"/>
        <w:ind w:firstLine="549" w:firstLineChars="229"/>
        <w:rPr>
          <w:rFonts w:hint="eastAsia" w:ascii="仿宋" w:hAnsi="仿宋" w:eastAsia="仿宋" w:cs="仿宋"/>
          <w:color w:val="auto"/>
          <w:sz w:val="24"/>
          <w:highlight w:val="none"/>
        </w:rPr>
      </w:pPr>
    </w:p>
    <w:p w14:paraId="2D79F5D5">
      <w:pPr>
        <w:spacing w:line="360" w:lineRule="auto"/>
        <w:ind w:firstLine="549" w:firstLineChars="229"/>
        <w:rPr>
          <w:rFonts w:hint="eastAsia" w:ascii="仿宋" w:hAnsi="仿宋" w:eastAsia="仿宋" w:cs="仿宋"/>
          <w:color w:val="auto"/>
          <w:sz w:val="24"/>
          <w:highlight w:val="none"/>
        </w:rPr>
      </w:pPr>
    </w:p>
    <w:p w14:paraId="67B6AD6F">
      <w:pPr>
        <w:spacing w:line="360" w:lineRule="auto"/>
        <w:ind w:firstLine="549" w:firstLineChars="229"/>
        <w:rPr>
          <w:rFonts w:hint="eastAsia" w:ascii="仿宋" w:hAnsi="仿宋" w:eastAsia="仿宋" w:cs="仿宋"/>
          <w:color w:val="auto"/>
          <w:sz w:val="24"/>
          <w:highlight w:val="none"/>
        </w:rPr>
      </w:pPr>
    </w:p>
    <w:p w14:paraId="58BF9A6F">
      <w:pPr>
        <w:spacing w:line="360" w:lineRule="auto"/>
        <w:ind w:firstLine="549" w:firstLineChars="229"/>
        <w:rPr>
          <w:rFonts w:hint="eastAsia" w:ascii="仿宋" w:hAnsi="仿宋" w:eastAsia="仿宋" w:cs="仿宋"/>
          <w:color w:val="auto"/>
          <w:sz w:val="24"/>
          <w:highlight w:val="none"/>
        </w:rPr>
      </w:pPr>
    </w:p>
    <w:p w14:paraId="405586E1">
      <w:pPr>
        <w:spacing w:line="360" w:lineRule="auto"/>
        <w:ind w:firstLine="549" w:firstLineChars="229"/>
        <w:rPr>
          <w:rFonts w:hint="eastAsia" w:ascii="仿宋" w:hAnsi="仿宋" w:eastAsia="仿宋" w:cs="仿宋"/>
          <w:color w:val="auto"/>
          <w:sz w:val="24"/>
          <w:highlight w:val="none"/>
        </w:rPr>
      </w:pPr>
    </w:p>
    <w:p w14:paraId="58B738ED">
      <w:pPr>
        <w:spacing w:line="360" w:lineRule="auto"/>
        <w:ind w:firstLine="549" w:firstLineChars="229"/>
        <w:rPr>
          <w:rFonts w:hint="eastAsia" w:ascii="仿宋" w:hAnsi="仿宋" w:eastAsia="仿宋" w:cs="仿宋"/>
          <w:color w:val="auto"/>
          <w:sz w:val="24"/>
          <w:highlight w:val="none"/>
        </w:rPr>
      </w:pPr>
    </w:p>
    <w:p w14:paraId="7AADB300">
      <w:pPr>
        <w:spacing w:line="360" w:lineRule="auto"/>
        <w:ind w:firstLine="549" w:firstLineChars="229"/>
        <w:rPr>
          <w:rFonts w:hint="eastAsia" w:ascii="仿宋" w:hAnsi="仿宋" w:eastAsia="仿宋" w:cs="仿宋"/>
          <w:color w:val="auto"/>
          <w:sz w:val="24"/>
          <w:highlight w:val="none"/>
        </w:rPr>
      </w:pPr>
    </w:p>
    <w:p w14:paraId="3DF4A51F">
      <w:pPr>
        <w:spacing w:line="360" w:lineRule="auto"/>
        <w:ind w:firstLine="549" w:firstLineChars="229"/>
        <w:rPr>
          <w:rFonts w:hint="eastAsia" w:ascii="仿宋" w:hAnsi="仿宋" w:eastAsia="仿宋" w:cs="仿宋"/>
          <w:color w:val="auto"/>
          <w:sz w:val="24"/>
          <w:highlight w:val="none"/>
        </w:rPr>
      </w:pPr>
    </w:p>
    <w:p w14:paraId="05B3E3C5">
      <w:pPr>
        <w:spacing w:line="360" w:lineRule="auto"/>
        <w:rPr>
          <w:rFonts w:hint="eastAsia" w:ascii="仿宋" w:hAnsi="仿宋" w:eastAsia="仿宋" w:cs="仿宋"/>
          <w:color w:val="auto"/>
          <w:sz w:val="24"/>
          <w:highlight w:val="none"/>
        </w:rPr>
      </w:pPr>
    </w:p>
    <w:p w14:paraId="64F521A8">
      <w:pP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14:paraId="7E876AF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51124FE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2025年双浦镇综合治理服务采购项目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17"/>
          <w:rFonts w:hint="eastAsia" w:ascii="仿宋" w:hAnsi="仿宋" w:eastAsia="仿宋" w:cs="仿宋"/>
          <w:snapToGrid/>
          <w:color w:val="auto"/>
          <w:kern w:val="2"/>
          <w:sz w:val="24"/>
          <w:szCs w:val="24"/>
          <w:highlight w:val="none"/>
        </w:rPr>
        <w:t>https://www.zcygov.cn/）获取（下载）招标文件，并于202</w:t>
      </w:r>
      <w:r>
        <w:rPr>
          <w:rStyle w:val="17"/>
          <w:rFonts w:hint="eastAsia" w:ascii="仿宋" w:hAnsi="仿宋" w:eastAsia="仿宋" w:cs="仿宋"/>
          <w:snapToGrid/>
          <w:color w:val="auto"/>
          <w:kern w:val="2"/>
          <w:sz w:val="24"/>
          <w:szCs w:val="24"/>
          <w:highlight w:val="none"/>
          <w:lang w:val="en-US" w:eastAsia="zh-CN"/>
        </w:rPr>
        <w:t>5</w:t>
      </w:r>
      <w:r>
        <w:rPr>
          <w:rStyle w:val="17"/>
          <w:rFonts w:hint="eastAsia" w:ascii="仿宋" w:hAnsi="仿宋" w:eastAsia="仿宋" w:cs="仿宋"/>
          <w:snapToGrid/>
          <w:color w:val="auto"/>
          <w:kern w:val="2"/>
          <w:sz w:val="24"/>
          <w:szCs w:val="24"/>
          <w:highlight w:val="none"/>
        </w:rPr>
        <w:t>年</w:t>
      </w:r>
      <w:r>
        <w:rPr>
          <w:rStyle w:val="17"/>
          <w:rFonts w:hint="eastAsia" w:ascii="仿宋" w:hAnsi="仿宋" w:eastAsia="仿宋" w:cs="仿宋"/>
          <w:snapToGrid/>
          <w:color w:val="auto"/>
          <w:kern w:val="2"/>
          <w:sz w:val="24"/>
          <w:szCs w:val="24"/>
          <w:highlight w:val="none"/>
          <w:lang w:val="en-US" w:eastAsia="zh-CN"/>
        </w:rPr>
        <w:t>2</w:t>
      </w:r>
      <w:r>
        <w:rPr>
          <w:rStyle w:val="17"/>
          <w:rFonts w:hint="eastAsia" w:ascii="仿宋" w:hAnsi="仿宋" w:eastAsia="仿宋" w:cs="仿宋"/>
          <w:snapToGrid/>
          <w:color w:val="auto"/>
          <w:kern w:val="2"/>
          <w:sz w:val="24"/>
          <w:szCs w:val="24"/>
          <w:highlight w:val="none"/>
        </w:rPr>
        <w:t>月</w:t>
      </w:r>
      <w:r>
        <w:rPr>
          <w:rStyle w:val="17"/>
          <w:rFonts w:hint="eastAsia" w:ascii="仿宋" w:hAnsi="仿宋" w:eastAsia="仿宋" w:cs="仿宋"/>
          <w:snapToGrid/>
          <w:color w:val="auto"/>
          <w:kern w:val="2"/>
          <w:sz w:val="24"/>
          <w:szCs w:val="24"/>
          <w:highlight w:val="none"/>
          <w:lang w:val="en-US" w:eastAsia="zh-CN"/>
        </w:rPr>
        <w:t>27</w:t>
      </w:r>
      <w:r>
        <w:rPr>
          <w:rStyle w:val="17"/>
          <w:rFonts w:hint="eastAsia" w:ascii="仿宋" w:hAnsi="仿宋" w:eastAsia="仿宋" w:cs="仿宋"/>
          <w:snapToGrid/>
          <w:color w:val="auto"/>
          <w:kern w:val="2"/>
          <w:sz w:val="24"/>
          <w:szCs w:val="24"/>
          <w:highlight w:val="none"/>
        </w:rPr>
        <w:t>日</w:t>
      </w:r>
      <w:r>
        <w:rPr>
          <w:rStyle w:val="17"/>
          <w:rFonts w:hint="eastAsia" w:ascii="仿宋" w:hAnsi="仿宋" w:eastAsia="仿宋" w:cs="仿宋"/>
          <w:snapToGrid/>
          <w:color w:val="auto"/>
          <w:kern w:val="2"/>
          <w:sz w:val="24"/>
          <w:szCs w:val="24"/>
          <w:highlight w:val="none"/>
          <w:lang w:val="en-US" w:eastAsia="zh-CN"/>
        </w:rPr>
        <w:t>14</w:t>
      </w:r>
      <w:r>
        <w:rPr>
          <w:rStyle w:val="17"/>
          <w:rFonts w:hint="eastAsia" w:ascii="仿宋" w:hAnsi="仿宋" w:eastAsia="仿宋" w:cs="仿宋"/>
          <w:snapToGrid/>
          <w:color w:val="auto"/>
          <w:kern w:val="2"/>
          <w:sz w:val="24"/>
          <w:szCs w:val="24"/>
          <w:highlight w:val="none"/>
        </w:rPr>
        <w:t>点</w:t>
      </w:r>
      <w:r>
        <w:rPr>
          <w:rStyle w:val="17"/>
          <w:rFonts w:hint="eastAsia" w:ascii="仿宋" w:hAnsi="仿宋" w:eastAsia="仿宋" w:cs="仿宋"/>
          <w:snapToGrid/>
          <w:color w:val="auto"/>
          <w:kern w:val="2"/>
          <w:sz w:val="24"/>
          <w:szCs w:val="24"/>
          <w:highlight w:val="none"/>
          <w:lang w:val="en-US" w:eastAsia="zh-CN"/>
        </w:rPr>
        <w:t>00</w:t>
      </w:r>
      <w:r>
        <w:rPr>
          <w:rStyle w:val="17"/>
          <w:rFonts w:hint="eastAsia" w:ascii="仿宋" w:hAnsi="仿宋" w:eastAsia="仿宋" w:cs="仿宋"/>
          <w:snapToGrid/>
          <w:color w:val="auto"/>
          <w:kern w:val="2"/>
          <w:sz w:val="24"/>
          <w:szCs w:val="24"/>
          <w:highlight w:val="none"/>
        </w:rPr>
        <w:t>分</w:t>
      </w:r>
      <w:r>
        <w:rPr>
          <w:rStyle w:val="17"/>
          <w:rFonts w:hint="eastAsia" w:ascii="仿宋" w:hAnsi="仿宋" w:eastAsia="仿宋" w:cs="仿宋"/>
          <w:bCs/>
          <w:snapToGrid/>
          <w:color w:val="auto"/>
          <w:kern w:val="2"/>
          <w:sz w:val="24"/>
          <w:szCs w:val="24"/>
          <w:highlight w:val="none"/>
        </w:rPr>
        <w:t>00秒</w:t>
      </w:r>
      <w:r>
        <w:rPr>
          <w:rStyle w:val="1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A82BFC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7549BE4">
      <w:pPr>
        <w:pStyle w:val="3"/>
        <w:spacing w:line="360" w:lineRule="auto"/>
        <w:ind w:firstLine="480"/>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rPr>
        <w:t>项目编号：</w:t>
      </w:r>
      <w:r>
        <w:rPr>
          <w:rFonts w:hint="eastAsia" w:ascii="仿宋" w:hAnsi="仿宋" w:eastAsia="仿宋" w:cs="仿宋"/>
          <w:snapToGrid/>
          <w:color w:val="auto"/>
          <w:kern w:val="2"/>
          <w:sz w:val="24"/>
          <w:szCs w:val="24"/>
          <w:highlight w:val="none"/>
          <w:lang w:val="zh-TW" w:eastAsia="zh-CN"/>
        </w:rPr>
        <w:t>SPZ-ZJHY-</w:t>
      </w:r>
      <w:r>
        <w:rPr>
          <w:rFonts w:hint="eastAsia" w:ascii="仿宋" w:hAnsi="仿宋" w:eastAsia="仿宋" w:cs="仿宋"/>
          <w:snapToGrid/>
          <w:color w:val="auto"/>
          <w:kern w:val="2"/>
          <w:sz w:val="24"/>
          <w:szCs w:val="24"/>
          <w:highlight w:val="none"/>
          <w:lang w:val="en-US" w:eastAsia="zh-CN"/>
        </w:rPr>
        <w:t>202501103</w:t>
      </w:r>
    </w:p>
    <w:p w14:paraId="1BF6A2DF">
      <w:pPr>
        <w:pStyle w:val="3"/>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项目名称：</w:t>
      </w:r>
      <w:r>
        <w:rPr>
          <w:rFonts w:hint="eastAsia" w:ascii="仿宋" w:hAnsi="仿宋" w:eastAsia="仿宋" w:cs="仿宋"/>
          <w:snapToGrid/>
          <w:color w:val="auto"/>
          <w:kern w:val="2"/>
          <w:sz w:val="24"/>
          <w:szCs w:val="24"/>
          <w:highlight w:val="none"/>
          <w:lang w:eastAsia="zh-CN"/>
        </w:rPr>
        <w:t>2025年双浦镇综合治理服务采购项目</w:t>
      </w:r>
    </w:p>
    <w:p w14:paraId="72839A14">
      <w:pPr>
        <w:pStyle w:val="3"/>
        <w:spacing w:line="360" w:lineRule="auto"/>
        <w:ind w:firstLine="480"/>
        <w:rPr>
          <w:rFonts w:hint="default"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rPr>
        <w:t>预算金额（元）：</w:t>
      </w:r>
      <w:r>
        <w:rPr>
          <w:rFonts w:hint="eastAsia" w:ascii="仿宋" w:hAnsi="仿宋" w:eastAsia="仿宋" w:cs="仿宋"/>
          <w:snapToGrid/>
          <w:color w:val="auto"/>
          <w:kern w:val="2"/>
          <w:sz w:val="24"/>
          <w:szCs w:val="24"/>
          <w:highlight w:val="none"/>
          <w:lang w:val="en-US" w:eastAsia="zh-CN"/>
        </w:rPr>
        <w:t>12500000</w:t>
      </w:r>
    </w:p>
    <w:p w14:paraId="2C0061B4">
      <w:pPr>
        <w:pStyle w:val="3"/>
        <w:spacing w:line="360" w:lineRule="auto"/>
        <w:ind w:firstLine="480"/>
        <w:rPr>
          <w:rFonts w:hint="default" w:ascii="仿宋" w:hAnsi="仿宋" w:eastAsia="仿宋" w:cs="仿宋"/>
          <w:snapToGrid/>
          <w:color w:val="auto"/>
          <w:kern w:val="2"/>
          <w:sz w:val="24"/>
          <w:szCs w:val="24"/>
          <w:highlight w:val="none"/>
          <w:lang w:val="en-US"/>
        </w:rPr>
      </w:pPr>
      <w:r>
        <w:rPr>
          <w:rFonts w:hint="eastAsia" w:ascii="仿宋" w:hAnsi="仿宋" w:eastAsia="仿宋" w:cs="仿宋"/>
          <w:snapToGrid/>
          <w:color w:val="auto"/>
          <w:kern w:val="2"/>
          <w:sz w:val="24"/>
          <w:szCs w:val="24"/>
          <w:highlight w:val="none"/>
        </w:rPr>
        <w:t>最高限价（元）：</w:t>
      </w:r>
      <w:r>
        <w:rPr>
          <w:rFonts w:hint="eastAsia" w:ascii="仿宋" w:hAnsi="仿宋" w:eastAsia="仿宋" w:cs="仿宋"/>
          <w:snapToGrid/>
          <w:color w:val="auto"/>
          <w:kern w:val="2"/>
          <w:sz w:val="24"/>
          <w:szCs w:val="24"/>
          <w:highlight w:val="none"/>
          <w:lang w:val="en-US" w:eastAsia="zh-CN"/>
        </w:rPr>
        <w:t>12500000</w:t>
      </w:r>
    </w:p>
    <w:p w14:paraId="14ACB53D">
      <w:pPr>
        <w:pStyle w:val="3"/>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采购需求：</w:t>
      </w:r>
    </w:p>
    <w:p w14:paraId="092BF27F">
      <w:pPr>
        <w:pStyle w:val="3"/>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标项名称：</w:t>
      </w:r>
      <w:r>
        <w:rPr>
          <w:rFonts w:hint="eastAsia" w:ascii="仿宋" w:hAnsi="仿宋" w:eastAsia="仿宋" w:cs="仿宋"/>
          <w:snapToGrid/>
          <w:color w:val="auto"/>
          <w:kern w:val="2"/>
          <w:sz w:val="24"/>
          <w:szCs w:val="24"/>
          <w:highlight w:val="none"/>
          <w:lang w:eastAsia="zh-CN"/>
        </w:rPr>
        <w:t>2025年双浦镇综合治理服务采购项目</w:t>
      </w:r>
    </w:p>
    <w:p w14:paraId="625C9D61">
      <w:pPr>
        <w:pStyle w:val="3"/>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lang w:eastAsia="zh-CN"/>
        </w:rPr>
        <w:t>服务</w:t>
      </w:r>
      <w:r>
        <w:rPr>
          <w:rFonts w:hint="eastAsia" w:ascii="仿宋" w:hAnsi="仿宋" w:eastAsia="仿宋" w:cs="仿宋"/>
          <w:snapToGrid/>
          <w:color w:val="auto"/>
          <w:kern w:val="2"/>
          <w:sz w:val="24"/>
          <w:szCs w:val="24"/>
          <w:highlight w:val="none"/>
        </w:rPr>
        <w:t>数量：1</w:t>
      </w:r>
    </w:p>
    <w:p w14:paraId="19C7E320">
      <w:pPr>
        <w:pStyle w:val="3"/>
        <w:spacing w:line="360" w:lineRule="auto"/>
        <w:ind w:firstLine="480"/>
        <w:rPr>
          <w:rFonts w:hint="default"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rPr>
        <w:t>预算金额（元）：</w:t>
      </w:r>
      <w:r>
        <w:rPr>
          <w:rFonts w:hint="eastAsia" w:ascii="仿宋" w:hAnsi="仿宋" w:eastAsia="仿宋" w:cs="仿宋"/>
          <w:snapToGrid/>
          <w:color w:val="auto"/>
          <w:kern w:val="2"/>
          <w:sz w:val="24"/>
          <w:szCs w:val="24"/>
          <w:highlight w:val="none"/>
          <w:lang w:val="en-US" w:eastAsia="zh-CN"/>
        </w:rPr>
        <w:t>12500000</w:t>
      </w:r>
    </w:p>
    <w:p w14:paraId="0DC83722">
      <w:pPr>
        <w:pStyle w:val="3"/>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简要规格描述或项目基本概况介绍、用途：详见招标文件第三部分“采购需求”。</w:t>
      </w:r>
    </w:p>
    <w:p w14:paraId="67C0060B">
      <w:pPr>
        <w:pStyle w:val="3"/>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备注：</w:t>
      </w:r>
    </w:p>
    <w:p w14:paraId="6D53E940">
      <w:pPr>
        <w:pStyle w:val="3"/>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合同履行期限：</w:t>
      </w:r>
      <w:r>
        <w:rPr>
          <w:rFonts w:hint="eastAsia" w:ascii="仿宋" w:hAnsi="仿宋" w:eastAsia="仿宋" w:cs="仿宋"/>
          <w:snapToGrid/>
          <w:color w:val="auto"/>
          <w:kern w:val="2"/>
          <w:sz w:val="24"/>
          <w:szCs w:val="24"/>
          <w:highlight w:val="none"/>
          <w:lang w:val="en-US" w:eastAsia="zh-CN"/>
        </w:rPr>
        <w:t>一年。</w:t>
      </w:r>
    </w:p>
    <w:p w14:paraId="54228B78">
      <w:pPr>
        <w:pStyle w:val="3"/>
        <w:spacing w:line="360" w:lineRule="auto"/>
        <w:ind w:firstLine="480"/>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rPr>
        <w:t>本项目接受联合体投标：</w:t>
      </w:r>
      <w:r>
        <w:rPr>
          <w:rFonts w:hint="eastAsia" w:ascii="仿宋" w:hAnsi="仿宋" w:eastAsia="仿宋" w:cs="仿宋"/>
          <w:snapToGrid/>
          <w:color w:val="auto"/>
          <w:kern w:val="2"/>
          <w:sz w:val="24"/>
          <w:szCs w:val="24"/>
          <w:highlight w:val="none"/>
          <w:lang w:val="en-US" w:eastAsia="zh-CN"/>
        </w:rPr>
        <w:t>否</w:t>
      </w:r>
    </w:p>
    <w:p w14:paraId="74670DE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5BE35F6">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26F28B4">
      <w:pPr>
        <w:spacing w:line="360" w:lineRule="auto"/>
        <w:rPr>
          <w:rFonts w:hint="default"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落实政府采购政策</w:t>
      </w:r>
      <w:r>
        <w:rPr>
          <w:rFonts w:hint="eastAsia" w:ascii="仿宋" w:hAnsi="仿宋" w:eastAsia="仿宋" w:cs="仿宋"/>
          <w:snapToGrid w:val="0"/>
          <w:color w:val="auto"/>
          <w:kern w:val="28"/>
          <w:sz w:val="24"/>
          <w:szCs w:val="20"/>
          <w:highlight w:val="none"/>
          <w:lang w:val="en-US" w:eastAsia="zh-CN"/>
        </w:rPr>
        <w:t>需满足的资格要求：供应商为中小企业。</w:t>
      </w:r>
    </w:p>
    <w:p w14:paraId="404D71B7">
      <w:pPr>
        <w:spacing w:line="360" w:lineRule="auto"/>
        <w:ind w:firstLine="480"/>
        <w:rPr>
          <w:rFonts w:hint="eastAsia"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lang w:val="en-US" w:eastAsia="zh-CN"/>
        </w:rPr>
        <w:t>3. 本项目的特定资格要求：投标人具有由省级及以上公安机关核发的《保安服务许可证》，且在有效期内；</w:t>
      </w:r>
    </w:p>
    <w:p w14:paraId="00EDEB6C">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4. 单位负责人为同一人或者存在直接控股、管理关系的不同供应商，不得参加同一合同项下的政府采购活动；为采购项目提供整体设计、规范编制或者项目管理、监理、检测等服务</w:t>
      </w:r>
      <w:r>
        <w:rPr>
          <w:rFonts w:hint="eastAsia" w:ascii="仿宋" w:hAnsi="仿宋" w:eastAsia="仿宋" w:cs="仿宋"/>
          <w:snapToGrid w:val="0"/>
          <w:color w:val="auto"/>
          <w:kern w:val="28"/>
          <w:sz w:val="24"/>
          <w:szCs w:val="20"/>
          <w:highlight w:val="none"/>
        </w:rPr>
        <w:t>后不得再参加该采购项目的其他采购活动。</w:t>
      </w:r>
    </w:p>
    <w:p w14:paraId="5876CA3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476668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8CC6D9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03B77F4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C19A76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0CAEE6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CEC134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14519A4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4FEAC1FA">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bookmarkStart w:id="404" w:name="_GoBack"/>
      <w:bookmarkEnd w:id="404"/>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216FF69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7FAA5CFD">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32A415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1A5F19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8F99F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84750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9D10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1D52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70514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48372D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4A14A66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杭州市西湖区双浦镇人民政府</w:t>
      </w:r>
    </w:p>
    <w:p w14:paraId="58CAA4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址：杭州市西湖区袁浦街136号</w:t>
      </w:r>
    </w:p>
    <w:p w14:paraId="50AE6F3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39B4AE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项目联系人（询问）：陈</w:t>
      </w:r>
      <w:r>
        <w:rPr>
          <w:rFonts w:hint="eastAsia" w:ascii="仿宋" w:hAnsi="仿宋" w:eastAsia="仿宋" w:cs="仿宋"/>
          <w:color w:val="auto"/>
          <w:sz w:val="24"/>
          <w:highlight w:val="none"/>
          <w:lang w:val="en-US" w:eastAsia="zh-CN"/>
        </w:rPr>
        <w:t>女士</w:t>
      </w:r>
    </w:p>
    <w:p w14:paraId="334BF36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项目联系方式（询问）：0571-89513369</w:t>
      </w:r>
    </w:p>
    <w:p w14:paraId="4A1A94F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 xml:space="preserve">陈先生 </w:t>
      </w:r>
    </w:p>
    <w:p w14:paraId="0A281A1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质疑联系方式：0571-87646532</w:t>
      </w:r>
    </w:p>
    <w:p w14:paraId="253A94E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15E443A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称：浙江华耀建设咨询有限公司</w:t>
      </w:r>
    </w:p>
    <w:p w14:paraId="47B311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址：杭州市上城区秋涛北路332号佰富时代中心3幢13楼</w:t>
      </w:r>
    </w:p>
    <w:p w14:paraId="26E13BA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         </w:t>
      </w:r>
    </w:p>
    <w:p w14:paraId="736FCAA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施俊</w:t>
      </w:r>
      <w:r>
        <w:rPr>
          <w:rFonts w:hint="eastAsia" w:ascii="仿宋" w:hAnsi="仿宋" w:eastAsia="仿宋" w:cs="仿宋"/>
          <w:color w:val="auto"/>
          <w:sz w:val="24"/>
          <w:highlight w:val="none"/>
        </w:rPr>
        <w:t xml:space="preserve">         </w:t>
      </w:r>
    </w:p>
    <w:p w14:paraId="4F6DC8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18069780518</w:t>
      </w:r>
    </w:p>
    <w:p w14:paraId="6AD1BB4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钟澎鋆</w:t>
      </w:r>
    </w:p>
    <w:p w14:paraId="2B5BFC9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sz w:val="24"/>
          <w:highlight w:val="none"/>
        </w:rPr>
        <w:t>15988806140</w:t>
      </w:r>
    </w:p>
    <w:p w14:paraId="0B3C3C6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6BC9154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称：杭州市西湖区财政局/浙江省政府采购行政裁决服务中心（杭州）</w:t>
      </w:r>
    </w:p>
    <w:p w14:paraId="13DD8C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址：杭州市上城区四季青街道新业路市民之家G03办公室 </w:t>
      </w:r>
    </w:p>
    <w:p w14:paraId="4FB957C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439193A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：朱女士、王女士</w:t>
      </w:r>
    </w:p>
    <w:p w14:paraId="43E8CBD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监督投诉电话：0571-85252453   </w:t>
      </w:r>
    </w:p>
    <w:p w14:paraId="3E8792F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政策咨询：陈先生、厉先生，0571-89580460、89580456</w:t>
      </w:r>
    </w:p>
    <w:p w14:paraId="78B2C7E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39410F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115EFF0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p>
    <w:p w14:paraId="3752F5C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p>
    <w:p w14:paraId="7E1CF7E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p>
    <w:p w14:paraId="0A00B9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p>
    <w:p w14:paraId="48499E5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p>
    <w:p w14:paraId="24B886F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p>
    <w:p w14:paraId="5A0BEFC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p>
    <w:p w14:paraId="343CA37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p>
    <w:p w14:paraId="459C962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p>
    <w:p w14:paraId="3B926627">
      <w:pPr>
        <w:keepNext w:val="0"/>
        <w:keepLines w:val="0"/>
        <w:pageBreakBefore w:val="0"/>
        <w:widowControl w:val="0"/>
        <w:kinsoku/>
        <w:wordWrap/>
        <w:overflowPunct/>
        <w:topLinePunct w:val="0"/>
        <w:autoSpaceDE/>
        <w:autoSpaceDN/>
        <w:bidi w:val="0"/>
        <w:adjustRightInd w:val="0"/>
        <w:snapToGrid/>
        <w:spacing w:line="360" w:lineRule="auto"/>
        <w:ind w:firstLine="723" w:firstLineChars="200"/>
        <w:jc w:val="center"/>
        <w:textAlignment w:val="auto"/>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14:paraId="0C253695">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3"/>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15"/>
        <w:gridCol w:w="1955"/>
        <w:gridCol w:w="7122"/>
      </w:tblGrid>
      <w:tr w14:paraId="2D14E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tcPr>
          <w:p w14:paraId="18AFBB9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8" w:type="pct"/>
            <w:tcBorders>
              <w:top w:val="single" w:color="000000" w:sz="8" w:space="0"/>
              <w:left w:val="single" w:color="auto" w:sz="4" w:space="0"/>
              <w:bottom w:val="single" w:color="000000" w:sz="8" w:space="0"/>
              <w:right w:val="single" w:color="000000" w:sz="8" w:space="0"/>
            </w:tcBorders>
            <w:vAlign w:val="center"/>
          </w:tcPr>
          <w:p w14:paraId="0FE0143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3636" w:type="pct"/>
            <w:tcBorders>
              <w:top w:val="single" w:color="000000" w:sz="8" w:space="0"/>
              <w:left w:val="single" w:color="000000" w:sz="2" w:space="0"/>
              <w:bottom w:val="single" w:color="000000" w:sz="8" w:space="0"/>
              <w:right w:val="single" w:color="000000" w:sz="8" w:space="0"/>
            </w:tcBorders>
            <w:vAlign w:val="center"/>
          </w:tcPr>
          <w:p w14:paraId="091A426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49D43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4F0BBCD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8" w:type="pct"/>
            <w:tcBorders>
              <w:top w:val="single" w:color="000000" w:sz="8" w:space="0"/>
              <w:left w:val="single" w:color="auto" w:sz="4" w:space="0"/>
              <w:bottom w:val="single" w:color="000000" w:sz="8" w:space="0"/>
              <w:right w:val="single" w:color="000000" w:sz="8" w:space="0"/>
            </w:tcBorders>
            <w:vAlign w:val="center"/>
          </w:tcPr>
          <w:p w14:paraId="4905F7E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3636" w:type="pct"/>
            <w:tcBorders>
              <w:top w:val="single" w:color="000000" w:sz="8" w:space="0"/>
              <w:left w:val="single" w:color="000000" w:sz="2" w:space="0"/>
              <w:bottom w:val="single" w:color="000000" w:sz="8" w:space="0"/>
              <w:right w:val="single" w:color="000000" w:sz="8" w:space="0"/>
            </w:tcBorders>
            <w:vAlign w:val="center"/>
          </w:tcPr>
          <w:p w14:paraId="4951E3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65049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blHeader/>
        </w:trPr>
        <w:tc>
          <w:tcPr>
            <w:tcW w:w="365" w:type="pct"/>
            <w:tcBorders>
              <w:top w:val="single" w:color="auto" w:sz="4" w:space="0"/>
              <w:left w:val="single" w:color="auto" w:sz="4" w:space="0"/>
              <w:bottom w:val="single" w:color="auto" w:sz="4" w:space="0"/>
              <w:right w:val="single" w:color="auto" w:sz="4" w:space="0"/>
            </w:tcBorders>
          </w:tcPr>
          <w:p w14:paraId="31F52FF1">
            <w:pPr>
              <w:snapToGrid w:val="0"/>
              <w:spacing w:line="360" w:lineRule="auto"/>
              <w:jc w:val="center"/>
              <w:rPr>
                <w:rFonts w:hint="eastAsia" w:ascii="仿宋" w:hAnsi="仿宋" w:eastAsia="仿宋" w:cs="仿宋"/>
                <w:color w:val="auto"/>
                <w:sz w:val="24"/>
                <w:highlight w:val="none"/>
              </w:rPr>
            </w:pPr>
          </w:p>
          <w:p w14:paraId="506D648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8" w:type="pct"/>
            <w:tcBorders>
              <w:top w:val="single" w:color="000000" w:sz="8" w:space="0"/>
              <w:left w:val="single" w:color="auto" w:sz="4" w:space="0"/>
              <w:bottom w:val="single" w:color="000000" w:sz="8" w:space="0"/>
              <w:right w:val="single" w:color="000000" w:sz="8" w:space="0"/>
            </w:tcBorders>
            <w:vAlign w:val="center"/>
          </w:tcPr>
          <w:p w14:paraId="0B32FF1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3636" w:type="pct"/>
            <w:tcBorders>
              <w:top w:val="single" w:color="000000" w:sz="8" w:space="0"/>
              <w:left w:val="single" w:color="000000" w:sz="2" w:space="0"/>
              <w:bottom w:val="single" w:color="000000" w:sz="8" w:space="0"/>
              <w:right w:val="single" w:color="000000" w:sz="8" w:space="0"/>
            </w:tcBorders>
            <w:vAlign w:val="center"/>
          </w:tcPr>
          <w:p w14:paraId="14C37D6F">
            <w:pPr>
              <w:spacing w:line="360" w:lineRule="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zh-TW"/>
              </w:rPr>
              <w:t>标的</w:t>
            </w:r>
            <w:r>
              <w:rPr>
                <w:rFonts w:hint="eastAsia" w:ascii="仿宋" w:hAnsi="仿宋" w:eastAsia="仿宋" w:cs="仿宋"/>
                <w:color w:val="auto"/>
                <w:sz w:val="24"/>
                <w:highlight w:val="none"/>
                <w:lang w:val="zh-TW" w:eastAsia="zh-CN"/>
              </w:rPr>
              <w:t>：</w:t>
            </w:r>
            <w:r>
              <w:rPr>
                <w:rFonts w:hint="eastAsia" w:ascii="仿宋" w:hAnsi="仿宋" w:eastAsia="仿宋" w:cs="仿宋"/>
                <w:i w:val="0"/>
                <w:iCs w:val="0"/>
                <w:color w:val="auto"/>
                <w:sz w:val="24"/>
                <w:highlight w:val="none"/>
                <w:u w:val="single"/>
                <w:lang w:val="zh-TW"/>
              </w:rPr>
              <w:t>安保服务</w:t>
            </w:r>
            <w:r>
              <w:rPr>
                <w:rFonts w:hint="eastAsia" w:ascii="仿宋" w:hAnsi="仿宋" w:eastAsia="仿宋" w:cs="仿宋"/>
                <w:color w:val="auto"/>
                <w:sz w:val="24"/>
                <w:highlight w:val="none"/>
                <w:lang w:val="zh-TW"/>
              </w:rPr>
              <w:t>，属于</w:t>
            </w:r>
            <w:r>
              <w:rPr>
                <w:rFonts w:hint="eastAsia" w:ascii="仿宋" w:hAnsi="仿宋" w:eastAsia="仿宋" w:cs="仿宋"/>
                <w:color w:val="auto"/>
                <w:sz w:val="24"/>
                <w:highlight w:val="none"/>
                <w:u w:val="single"/>
              </w:rPr>
              <w:t>租赁和商务服务业</w:t>
            </w:r>
            <w:r>
              <w:rPr>
                <w:rFonts w:hint="eastAsia" w:ascii="仿宋" w:hAnsi="仿宋" w:eastAsia="仿宋" w:cs="仿宋"/>
                <w:color w:val="auto"/>
                <w:sz w:val="24"/>
                <w:highlight w:val="none"/>
                <w:lang w:val="zh-TW"/>
              </w:rPr>
              <w:t>行业；</w:t>
            </w:r>
          </w:p>
        </w:tc>
      </w:tr>
      <w:tr w14:paraId="46FE8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365" w:type="pct"/>
            <w:tcBorders>
              <w:top w:val="single" w:color="auto" w:sz="4" w:space="0"/>
              <w:left w:val="single" w:color="auto" w:sz="4" w:space="0"/>
              <w:bottom w:val="single" w:color="auto" w:sz="4" w:space="0"/>
              <w:right w:val="single" w:color="auto" w:sz="4" w:space="0"/>
            </w:tcBorders>
          </w:tcPr>
          <w:p w14:paraId="31CB87B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998" w:type="pct"/>
            <w:tcBorders>
              <w:top w:val="single" w:color="000000" w:sz="8" w:space="0"/>
              <w:left w:val="single" w:color="auto" w:sz="4" w:space="0"/>
              <w:bottom w:val="single" w:color="000000" w:sz="8" w:space="0"/>
              <w:right w:val="single" w:color="000000" w:sz="8" w:space="0"/>
            </w:tcBorders>
            <w:vAlign w:val="center"/>
          </w:tcPr>
          <w:p w14:paraId="60D2E59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3636" w:type="pct"/>
            <w:tcBorders>
              <w:top w:val="single" w:color="000000" w:sz="8" w:space="0"/>
              <w:left w:val="single" w:color="000000" w:sz="2" w:space="0"/>
              <w:bottom w:val="single" w:color="000000" w:sz="8" w:space="0"/>
              <w:right w:val="single" w:color="000000" w:sz="8" w:space="0"/>
            </w:tcBorders>
            <w:vAlign w:val="center"/>
          </w:tcPr>
          <w:p w14:paraId="0796AE7B">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tc>
      </w:tr>
      <w:tr w14:paraId="36DBD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76355BA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998" w:type="pct"/>
            <w:tcBorders>
              <w:top w:val="single" w:color="000000" w:sz="8" w:space="0"/>
              <w:left w:val="single" w:color="auto" w:sz="4" w:space="0"/>
              <w:bottom w:val="single" w:color="000000" w:sz="8" w:space="0"/>
              <w:right w:val="single" w:color="000000" w:sz="8" w:space="0"/>
            </w:tcBorders>
            <w:vAlign w:val="center"/>
          </w:tcPr>
          <w:p w14:paraId="2F4F4C95">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3636" w:type="pct"/>
            <w:tcBorders>
              <w:top w:val="single" w:color="000000" w:sz="8" w:space="0"/>
              <w:left w:val="single" w:color="000000" w:sz="2" w:space="0"/>
              <w:bottom w:val="single" w:color="000000" w:sz="8" w:space="0"/>
              <w:right w:val="single" w:color="000000" w:sz="8" w:space="0"/>
            </w:tcBorders>
            <w:vAlign w:val="center"/>
          </w:tcPr>
          <w:p w14:paraId="434A83DE">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0000FF"/>
                <w:sz w:val="24"/>
                <w:highlight w:val="none"/>
                <w:lang w:eastAsia="zh-CN"/>
              </w:rPr>
            </w:pPr>
            <w:sdt>
              <w:sdtPr>
                <w:rPr>
                  <w:rFonts w:hint="eastAsia" w:ascii="仿宋" w:hAnsi="仿宋" w:eastAsia="仿宋" w:cs="仿宋"/>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sz w:val="24"/>
                <w:highlight w:val="none"/>
              </w:rPr>
              <w:t>同意将非主体</w:t>
            </w:r>
            <w:r>
              <w:rPr>
                <w:rFonts w:hint="eastAsia" w:ascii="仿宋" w:hAnsi="仿宋" w:eastAsia="仿宋" w:cs="仿宋"/>
                <w:color w:val="auto"/>
                <w:sz w:val="24"/>
                <w:highlight w:val="none"/>
              </w:rPr>
              <w:t>、非关键性的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服务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r>
              <w:rPr>
                <w:rFonts w:hint="eastAsia" w:ascii="仿宋" w:hAnsi="仿宋" w:eastAsia="仿宋" w:cs="仿宋"/>
                <w:color w:val="auto"/>
                <w:sz w:val="24"/>
                <w:highlight w:val="none"/>
                <w:lang w:eastAsia="zh-CN"/>
              </w:rPr>
              <w:t>。</w:t>
            </w:r>
          </w:p>
          <w:p w14:paraId="03CC3660">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不同意分包。</w:t>
            </w:r>
          </w:p>
          <w:p w14:paraId="474DC2C7">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仿宋" w:hAnsi="仿宋" w:eastAsia="仿宋" w:cs="仿宋"/>
                <w:color w:val="auto"/>
                <w:sz w:val="24"/>
                <w:highlight w:val="none"/>
                <w:lang w:val="en-US" w:eastAsia="zh-CN"/>
              </w:rPr>
            </w:pPr>
            <w:r>
              <w:rPr>
                <w:rFonts w:hint="eastAsia" w:ascii="仿宋" w:hAnsi="仿宋" w:eastAsia="仿宋" w:cs="仿宋"/>
                <w:sz w:val="24"/>
                <w:highlight w:val="none"/>
              </w:rPr>
              <w:t>注：不得限制大中型企业向小微企业合理分包。</w:t>
            </w:r>
          </w:p>
        </w:tc>
      </w:tr>
      <w:tr w14:paraId="530CB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48E9CCFD">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98" w:type="pct"/>
            <w:tcBorders>
              <w:top w:val="single" w:color="000000" w:sz="8" w:space="0"/>
              <w:left w:val="single" w:color="auto" w:sz="4" w:space="0"/>
              <w:bottom w:val="single" w:color="000000" w:sz="8" w:space="0"/>
              <w:right w:val="single" w:color="000000" w:sz="8" w:space="0"/>
            </w:tcBorders>
            <w:vAlign w:val="center"/>
          </w:tcPr>
          <w:p w14:paraId="4FD8063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3636" w:type="pct"/>
            <w:tcBorders>
              <w:top w:val="single" w:color="000000" w:sz="8" w:space="0"/>
              <w:left w:val="single" w:color="000000" w:sz="2" w:space="0"/>
              <w:bottom w:val="single" w:color="000000" w:sz="8" w:space="0"/>
              <w:right w:val="single" w:color="000000" w:sz="8" w:space="0"/>
            </w:tcBorders>
            <w:vAlign w:val="center"/>
          </w:tcPr>
          <w:p w14:paraId="03C2748E">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不组织。</w:t>
            </w:r>
          </w:p>
        </w:tc>
      </w:tr>
      <w:tr w14:paraId="77170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31AAEF4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998" w:type="pct"/>
            <w:tcBorders>
              <w:top w:val="single" w:color="000000" w:sz="8" w:space="0"/>
              <w:left w:val="single" w:color="auto" w:sz="4" w:space="0"/>
              <w:bottom w:val="single" w:color="000000" w:sz="8" w:space="0"/>
              <w:right w:val="single" w:color="000000" w:sz="8" w:space="0"/>
            </w:tcBorders>
            <w:vAlign w:val="center"/>
          </w:tcPr>
          <w:p w14:paraId="58B25DD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3636" w:type="pct"/>
            <w:tcBorders>
              <w:top w:val="single" w:color="000000" w:sz="8" w:space="0"/>
              <w:left w:val="single" w:color="000000" w:sz="2" w:space="0"/>
              <w:bottom w:val="single" w:color="000000" w:sz="8" w:space="0"/>
              <w:right w:val="single" w:color="000000" w:sz="8" w:space="0"/>
            </w:tcBorders>
            <w:vAlign w:val="center"/>
          </w:tcPr>
          <w:p w14:paraId="0AA4A73D">
            <w:pPr>
              <w:spacing w:line="36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不要求提供。</w:t>
            </w:r>
          </w:p>
        </w:tc>
      </w:tr>
      <w:tr w14:paraId="3B0E9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6"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730B163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998" w:type="pct"/>
            <w:tcBorders>
              <w:top w:val="single" w:color="000000" w:sz="8" w:space="0"/>
              <w:left w:val="single" w:color="auto" w:sz="4" w:space="0"/>
              <w:bottom w:val="single" w:color="000000" w:sz="8" w:space="0"/>
              <w:right w:val="single" w:color="000000" w:sz="8" w:space="0"/>
            </w:tcBorders>
            <w:vAlign w:val="center"/>
          </w:tcPr>
          <w:p w14:paraId="0C8A4FFA">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3636" w:type="pct"/>
            <w:tcBorders>
              <w:top w:val="single" w:color="000000" w:sz="8" w:space="0"/>
              <w:left w:val="single" w:color="000000" w:sz="2" w:space="0"/>
              <w:bottom w:val="single" w:color="000000" w:sz="8" w:space="0"/>
              <w:right w:val="single" w:color="000000" w:sz="8" w:space="0"/>
            </w:tcBorders>
            <w:vAlign w:val="center"/>
          </w:tcPr>
          <w:p w14:paraId="1DEB5FD2">
            <w:pPr>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不组织。</w:t>
            </w:r>
          </w:p>
        </w:tc>
      </w:tr>
      <w:tr w14:paraId="7FF6E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vMerge w:val="restart"/>
            <w:tcBorders>
              <w:top w:val="single" w:color="auto" w:sz="4" w:space="0"/>
              <w:left w:val="single" w:color="auto" w:sz="4" w:space="0"/>
              <w:right w:val="single" w:color="auto" w:sz="4" w:space="0"/>
            </w:tcBorders>
            <w:vAlign w:val="center"/>
          </w:tcPr>
          <w:p w14:paraId="0ACAE9C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998" w:type="pct"/>
            <w:vMerge w:val="restart"/>
            <w:tcBorders>
              <w:top w:val="single" w:color="000000" w:sz="8" w:space="0"/>
              <w:left w:val="single" w:color="auto" w:sz="4" w:space="0"/>
              <w:right w:val="single" w:color="000000" w:sz="8" w:space="0"/>
            </w:tcBorders>
            <w:vAlign w:val="center"/>
          </w:tcPr>
          <w:p w14:paraId="531B115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3636" w:type="pct"/>
            <w:tcBorders>
              <w:top w:val="single" w:color="000000" w:sz="8" w:space="0"/>
              <w:left w:val="single" w:color="000000" w:sz="2" w:space="0"/>
              <w:bottom w:val="single" w:color="auto" w:sz="4" w:space="0"/>
              <w:right w:val="single" w:color="000000" w:sz="8" w:space="0"/>
            </w:tcBorders>
            <w:vAlign w:val="center"/>
          </w:tcPr>
          <w:p w14:paraId="23E70650">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资格证明文件：见招标文件第二部分11.1。</w:t>
            </w:r>
          </w:p>
          <w:p w14:paraId="2802AF77">
            <w:pPr>
              <w:numPr>
                <w:ilvl w:val="0"/>
                <w:numId w:val="0"/>
              </w:num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61D62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vMerge w:val="continue"/>
            <w:tcBorders>
              <w:left w:val="single" w:color="auto" w:sz="4" w:space="0"/>
              <w:bottom w:val="single" w:color="auto" w:sz="4" w:space="0"/>
              <w:right w:val="single" w:color="auto" w:sz="4" w:space="0"/>
            </w:tcBorders>
          </w:tcPr>
          <w:p w14:paraId="5C95CC4B">
            <w:pPr>
              <w:snapToGrid w:val="0"/>
              <w:spacing w:line="360" w:lineRule="auto"/>
              <w:jc w:val="center"/>
              <w:rPr>
                <w:rFonts w:hint="eastAsia" w:ascii="仿宋" w:hAnsi="仿宋" w:eastAsia="仿宋" w:cs="仿宋"/>
                <w:color w:val="auto"/>
                <w:sz w:val="24"/>
                <w:highlight w:val="none"/>
              </w:rPr>
            </w:pPr>
          </w:p>
        </w:tc>
        <w:tc>
          <w:tcPr>
            <w:tcW w:w="998" w:type="pct"/>
            <w:vMerge w:val="continue"/>
            <w:tcBorders>
              <w:left w:val="single" w:color="auto" w:sz="4" w:space="0"/>
              <w:bottom w:val="single" w:color="000000" w:sz="8" w:space="0"/>
              <w:right w:val="single" w:color="000000" w:sz="8" w:space="0"/>
            </w:tcBorders>
            <w:vAlign w:val="center"/>
          </w:tcPr>
          <w:p w14:paraId="1095DC70">
            <w:pPr>
              <w:snapToGrid w:val="0"/>
              <w:spacing w:line="360" w:lineRule="auto"/>
              <w:jc w:val="center"/>
              <w:rPr>
                <w:rFonts w:hint="eastAsia" w:ascii="仿宋" w:hAnsi="仿宋" w:eastAsia="仿宋" w:cs="仿宋"/>
                <w:b/>
                <w:color w:val="auto"/>
                <w:sz w:val="24"/>
                <w:highlight w:val="none"/>
              </w:rPr>
            </w:pPr>
          </w:p>
        </w:tc>
        <w:tc>
          <w:tcPr>
            <w:tcW w:w="3636" w:type="pct"/>
            <w:tcBorders>
              <w:top w:val="single" w:color="auto" w:sz="4" w:space="0"/>
              <w:left w:val="single" w:color="000000" w:sz="2" w:space="0"/>
              <w:bottom w:val="single" w:color="000000" w:sz="8" w:space="0"/>
              <w:right w:val="single" w:color="000000" w:sz="8" w:space="0"/>
            </w:tcBorders>
            <w:vAlign w:val="center"/>
          </w:tcPr>
          <w:p w14:paraId="6ECC865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165E6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5" w:type="pct"/>
            <w:tcBorders>
              <w:top w:val="single" w:color="auto" w:sz="4" w:space="0"/>
              <w:left w:val="single" w:color="000000" w:sz="8" w:space="0"/>
              <w:bottom w:val="single" w:color="auto" w:sz="4" w:space="0"/>
              <w:right w:val="single" w:color="000000" w:sz="2" w:space="0"/>
            </w:tcBorders>
          </w:tcPr>
          <w:p w14:paraId="7BC2AA4F">
            <w:pPr>
              <w:snapToGrid w:val="0"/>
              <w:spacing w:line="360" w:lineRule="auto"/>
              <w:jc w:val="center"/>
              <w:rPr>
                <w:rFonts w:hint="eastAsia" w:ascii="仿宋" w:hAnsi="仿宋" w:eastAsia="仿宋" w:cs="仿宋"/>
                <w:color w:val="auto"/>
                <w:sz w:val="24"/>
                <w:highlight w:val="none"/>
              </w:rPr>
            </w:pPr>
          </w:p>
          <w:p w14:paraId="207F44BA">
            <w:pPr>
              <w:snapToGrid w:val="0"/>
              <w:spacing w:line="360" w:lineRule="auto"/>
              <w:jc w:val="center"/>
              <w:rPr>
                <w:rFonts w:hint="eastAsia" w:ascii="仿宋" w:hAnsi="仿宋" w:eastAsia="仿宋" w:cs="仿宋"/>
                <w:color w:val="auto"/>
                <w:sz w:val="24"/>
                <w:highlight w:val="none"/>
              </w:rPr>
            </w:pPr>
          </w:p>
          <w:p w14:paraId="1B09616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998" w:type="pct"/>
            <w:tcBorders>
              <w:top w:val="single" w:color="000000" w:sz="8" w:space="0"/>
              <w:left w:val="single" w:color="000000" w:sz="2" w:space="0"/>
              <w:bottom w:val="single" w:color="000000" w:sz="8" w:space="0"/>
              <w:right w:val="single" w:color="000000" w:sz="8" w:space="0"/>
            </w:tcBorders>
            <w:vAlign w:val="center"/>
          </w:tcPr>
          <w:p w14:paraId="10292E0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3636" w:type="pct"/>
            <w:tcBorders>
              <w:top w:val="single" w:color="000000" w:sz="8" w:space="0"/>
              <w:left w:val="single" w:color="000000" w:sz="2" w:space="0"/>
              <w:bottom w:val="single" w:color="000000" w:sz="8" w:space="0"/>
              <w:right w:val="single" w:color="000000" w:sz="8" w:space="0"/>
            </w:tcBorders>
            <w:vAlign w:val="center"/>
          </w:tcPr>
          <w:p w14:paraId="5D7B612A">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8710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5"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14:paraId="17D15FE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998" w:type="pct"/>
            <w:tcBorders>
              <w:top w:val="single" w:color="000000" w:sz="8" w:space="0"/>
              <w:left w:val="single" w:color="000000" w:sz="2" w:space="0"/>
              <w:bottom w:val="single" w:color="000000" w:sz="8" w:space="0"/>
              <w:right w:val="single" w:color="000000" w:sz="8" w:space="0"/>
            </w:tcBorders>
            <w:vAlign w:val="center"/>
          </w:tcPr>
          <w:p w14:paraId="375037D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3636" w:type="pct"/>
            <w:tcBorders>
              <w:top w:val="single" w:color="000000" w:sz="8" w:space="0"/>
              <w:left w:val="single" w:color="000000" w:sz="2" w:space="0"/>
              <w:bottom w:val="single" w:color="000000" w:sz="8" w:space="0"/>
              <w:right w:val="single" w:color="000000" w:sz="8" w:space="0"/>
            </w:tcBorders>
            <w:vAlign w:val="center"/>
          </w:tcPr>
          <w:p w14:paraId="0EA0F5D3">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2AC953DF">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7C709150">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058C1C88">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4E6FD009">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4B4A5654">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493C0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8" w:hRule="atLeast"/>
          <w:tblHeader/>
        </w:trPr>
        <w:tc>
          <w:tcPr>
            <w:tcW w:w="365" w:type="pct"/>
            <w:tcBorders>
              <w:top w:val="single" w:color="auto" w:sz="4" w:space="0"/>
              <w:left w:val="single" w:color="000000" w:sz="8" w:space="0"/>
              <w:right w:val="single" w:color="000000" w:sz="2" w:space="0"/>
            </w:tcBorders>
            <w:vAlign w:val="center"/>
          </w:tcPr>
          <w:p w14:paraId="0C1CF894">
            <w:pPr>
              <w:snapToGrid w:val="0"/>
              <w:spacing w:line="360" w:lineRule="auto"/>
              <w:jc w:val="center"/>
              <w:rPr>
                <w:rFonts w:hint="eastAsia" w:ascii="仿宋" w:hAnsi="仿宋" w:eastAsia="仿宋" w:cs="仿宋"/>
                <w:color w:val="auto"/>
                <w:sz w:val="24"/>
                <w:highlight w:val="none"/>
              </w:rPr>
            </w:pPr>
          </w:p>
          <w:p w14:paraId="404D04A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998" w:type="pct"/>
            <w:tcBorders>
              <w:top w:val="single" w:color="000000" w:sz="8" w:space="0"/>
              <w:left w:val="single" w:color="000000" w:sz="2" w:space="0"/>
              <w:right w:val="single" w:color="000000" w:sz="8" w:space="0"/>
            </w:tcBorders>
            <w:vAlign w:val="center"/>
          </w:tcPr>
          <w:p w14:paraId="75A3046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3636" w:type="pct"/>
            <w:tcBorders>
              <w:top w:val="single" w:color="000000" w:sz="8" w:space="0"/>
              <w:left w:val="single" w:color="000000" w:sz="2" w:space="0"/>
              <w:right w:val="single" w:color="000000" w:sz="8" w:space="0"/>
            </w:tcBorders>
            <w:vAlign w:val="center"/>
          </w:tcPr>
          <w:p w14:paraId="2658E343">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1A58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9"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14:paraId="41E0D90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998" w:type="pct"/>
            <w:tcBorders>
              <w:top w:val="single" w:color="000000" w:sz="8" w:space="0"/>
              <w:left w:val="single" w:color="000000" w:sz="2" w:space="0"/>
              <w:bottom w:val="single" w:color="000000" w:sz="8" w:space="0"/>
              <w:right w:val="single" w:color="000000" w:sz="8" w:space="0"/>
            </w:tcBorders>
            <w:vAlign w:val="center"/>
          </w:tcPr>
          <w:p w14:paraId="5E31613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3636" w:type="pct"/>
            <w:tcBorders>
              <w:top w:val="single" w:color="000000" w:sz="8" w:space="0"/>
              <w:left w:val="single" w:color="000000" w:sz="2" w:space="0"/>
              <w:bottom w:val="single" w:color="000000" w:sz="8" w:space="0"/>
              <w:right w:val="single" w:color="000000" w:sz="8" w:space="0"/>
            </w:tcBorders>
            <w:vAlign w:val="center"/>
          </w:tcPr>
          <w:p w14:paraId="3335D710">
            <w:pPr>
              <w:pStyle w:val="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杭州市上城区佰富时代中心3幢</w:t>
            </w:r>
            <w:r>
              <w:rPr>
                <w:rFonts w:hint="eastAsia" w:ascii="仿宋" w:hAnsi="仿宋" w:eastAsia="仿宋" w:cs="仿宋"/>
                <w:color w:val="auto"/>
                <w:kern w:val="28"/>
                <w:sz w:val="24"/>
                <w:szCs w:val="24"/>
                <w:highlight w:val="none"/>
                <w:u w:val="single"/>
                <w:lang w:val="en-US" w:eastAsia="zh-CN"/>
              </w:rPr>
              <w:t>13</w:t>
            </w:r>
            <w:r>
              <w:rPr>
                <w:rFonts w:hint="eastAsia" w:ascii="仿宋" w:hAnsi="仿宋" w:eastAsia="仿宋" w:cs="仿宋"/>
                <w:color w:val="auto"/>
                <w:kern w:val="28"/>
                <w:sz w:val="24"/>
                <w:szCs w:val="24"/>
                <w:highlight w:val="none"/>
                <w:u w:val="single"/>
              </w:rPr>
              <w:t>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u w:val="single"/>
                <w:lang w:val="en-US" w:eastAsia="zh-CN"/>
              </w:rPr>
              <w:t>18069780518</w:t>
            </w:r>
            <w:r>
              <w:rPr>
                <w:rFonts w:hint="eastAsia" w:ascii="仿宋" w:hAnsi="仿宋" w:eastAsia="仿宋" w:cs="仿宋"/>
                <w:color w:val="auto"/>
                <w:sz w:val="24"/>
                <w:szCs w:val="24"/>
                <w:highlight w:val="none"/>
                <w:u w:val="single"/>
              </w:rPr>
              <w:t>。</w:t>
            </w:r>
          </w:p>
          <w:p w14:paraId="39FEF46A">
            <w:pPr>
              <w:pStyle w:val="8"/>
              <w:spacing w:line="360" w:lineRule="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2A24B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5" w:hRule="atLeast"/>
          <w:tblHeader/>
        </w:trPr>
        <w:tc>
          <w:tcPr>
            <w:tcW w:w="365" w:type="pct"/>
            <w:vMerge w:val="restart"/>
            <w:tcBorders>
              <w:top w:val="single" w:color="auto" w:sz="4" w:space="0"/>
              <w:left w:val="single" w:color="000000" w:sz="8" w:space="0"/>
              <w:right w:val="single" w:color="000000" w:sz="2" w:space="0"/>
            </w:tcBorders>
            <w:vAlign w:val="center"/>
          </w:tcPr>
          <w:p w14:paraId="55B9F99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998" w:type="pct"/>
            <w:vMerge w:val="restart"/>
            <w:tcBorders>
              <w:top w:val="single" w:color="000000" w:sz="8" w:space="0"/>
              <w:left w:val="single" w:color="000000" w:sz="2" w:space="0"/>
              <w:right w:val="single" w:color="000000" w:sz="8" w:space="0"/>
            </w:tcBorders>
            <w:vAlign w:val="center"/>
          </w:tcPr>
          <w:p w14:paraId="1863FC4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3636" w:type="pct"/>
            <w:tcBorders>
              <w:top w:val="single" w:color="000000" w:sz="8" w:space="0"/>
              <w:left w:val="single" w:color="000000" w:sz="2" w:space="0"/>
              <w:bottom w:val="single" w:color="000000" w:sz="8" w:space="0"/>
              <w:right w:val="single" w:color="000000" w:sz="8" w:space="0"/>
            </w:tcBorders>
            <w:vAlign w:val="center"/>
          </w:tcPr>
          <w:p w14:paraId="623C115D">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44813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vMerge w:val="continue"/>
            <w:tcBorders>
              <w:left w:val="single" w:color="000000" w:sz="8" w:space="0"/>
              <w:right w:val="single" w:color="000000" w:sz="2" w:space="0"/>
            </w:tcBorders>
          </w:tcPr>
          <w:p w14:paraId="2DB7E903">
            <w:pPr>
              <w:snapToGrid w:val="0"/>
              <w:spacing w:line="360" w:lineRule="auto"/>
              <w:jc w:val="center"/>
              <w:rPr>
                <w:rFonts w:hint="eastAsia" w:ascii="仿宋" w:hAnsi="仿宋" w:eastAsia="仿宋" w:cs="仿宋"/>
                <w:color w:val="auto"/>
                <w:sz w:val="24"/>
                <w:highlight w:val="none"/>
              </w:rPr>
            </w:pPr>
          </w:p>
        </w:tc>
        <w:tc>
          <w:tcPr>
            <w:tcW w:w="998" w:type="pct"/>
            <w:vMerge w:val="continue"/>
            <w:tcBorders>
              <w:left w:val="single" w:color="000000" w:sz="2" w:space="0"/>
              <w:right w:val="single" w:color="000000" w:sz="8" w:space="0"/>
            </w:tcBorders>
            <w:vAlign w:val="center"/>
          </w:tcPr>
          <w:p w14:paraId="05383D02">
            <w:pPr>
              <w:snapToGrid w:val="0"/>
              <w:spacing w:line="360" w:lineRule="auto"/>
              <w:jc w:val="center"/>
              <w:rPr>
                <w:rFonts w:hint="eastAsia" w:ascii="仿宋" w:hAnsi="仿宋" w:eastAsia="仿宋" w:cs="仿宋"/>
                <w:b/>
                <w:color w:val="auto"/>
                <w:sz w:val="24"/>
                <w:highlight w:val="none"/>
              </w:rPr>
            </w:pPr>
          </w:p>
        </w:tc>
        <w:tc>
          <w:tcPr>
            <w:tcW w:w="3636" w:type="pct"/>
            <w:tcBorders>
              <w:top w:val="single" w:color="000000" w:sz="8" w:space="0"/>
              <w:left w:val="single" w:color="000000" w:sz="2" w:space="0"/>
              <w:bottom w:val="single" w:color="000000" w:sz="8" w:space="0"/>
              <w:right w:val="single" w:color="000000" w:sz="8" w:space="0"/>
            </w:tcBorders>
            <w:vAlign w:val="center"/>
          </w:tcPr>
          <w:p w14:paraId="09B828B4">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9F63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tcBorders>
              <w:left w:val="single" w:color="000000" w:sz="8" w:space="0"/>
              <w:bottom w:val="single" w:color="auto" w:sz="4" w:space="0"/>
              <w:right w:val="single" w:color="000000" w:sz="2" w:space="0"/>
            </w:tcBorders>
          </w:tcPr>
          <w:p w14:paraId="0A38C131">
            <w:pPr>
              <w:snapToGrid w:val="0"/>
              <w:spacing w:line="360" w:lineRule="auto"/>
              <w:jc w:val="center"/>
              <w:rPr>
                <w:rFonts w:hint="eastAsia" w:ascii="仿宋" w:hAnsi="仿宋" w:eastAsia="仿宋" w:cs="仿宋"/>
                <w:color w:val="auto"/>
                <w:sz w:val="24"/>
                <w:highlight w:val="none"/>
              </w:rPr>
            </w:pPr>
          </w:p>
        </w:tc>
        <w:tc>
          <w:tcPr>
            <w:tcW w:w="998" w:type="pct"/>
            <w:tcBorders>
              <w:left w:val="single" w:color="000000" w:sz="2" w:space="0"/>
              <w:bottom w:val="single" w:color="000000" w:sz="8" w:space="0"/>
              <w:right w:val="single" w:color="000000" w:sz="8" w:space="0"/>
            </w:tcBorders>
            <w:vAlign w:val="center"/>
          </w:tcPr>
          <w:p w14:paraId="0519A735">
            <w:pPr>
              <w:snapToGrid w:val="0"/>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招标代理服务费</w:t>
            </w:r>
          </w:p>
        </w:tc>
        <w:tc>
          <w:tcPr>
            <w:tcW w:w="3636" w:type="pct"/>
            <w:tcBorders>
              <w:top w:val="single" w:color="000000" w:sz="8" w:space="0"/>
              <w:left w:val="single" w:color="000000" w:sz="2" w:space="0"/>
              <w:bottom w:val="single" w:color="000000" w:sz="8" w:space="0"/>
              <w:right w:val="single" w:color="000000" w:sz="8" w:space="0"/>
            </w:tcBorders>
            <w:vAlign w:val="center"/>
          </w:tcPr>
          <w:p w14:paraId="39949871">
            <w:pPr>
              <w:spacing w:line="360" w:lineRule="auto"/>
              <w:rPr>
                <w:rFonts w:hint="eastAsia" w:ascii="仿宋" w:hAnsi="仿宋" w:eastAsia="仿宋" w:cs="仿宋"/>
                <w:snapToGrid w:val="0"/>
                <w:color w:val="auto"/>
                <w:kern w:val="28"/>
                <w:sz w:val="24"/>
                <w:highlight w:val="none"/>
                <w:lang w:val="zh-TW" w:eastAsia="zh-TW"/>
              </w:rPr>
            </w:pPr>
            <w:r>
              <w:rPr>
                <w:rFonts w:hint="eastAsia" w:ascii="仿宋" w:hAnsi="仿宋" w:eastAsia="仿宋" w:cs="仿宋"/>
                <w:b/>
                <w:bCs/>
                <w:snapToGrid w:val="0"/>
                <w:color w:val="auto"/>
                <w:kern w:val="28"/>
                <w:sz w:val="24"/>
                <w:highlight w:val="none"/>
              </w:rPr>
              <w:t>收取标准：</w:t>
            </w:r>
            <w:r>
              <w:rPr>
                <w:rFonts w:hint="eastAsia" w:ascii="仿宋" w:hAnsi="仿宋" w:eastAsia="仿宋" w:cs="仿宋"/>
                <w:snapToGrid w:val="0"/>
                <w:color w:val="auto"/>
                <w:kern w:val="28"/>
                <w:sz w:val="24"/>
                <w:highlight w:val="none"/>
              </w:rPr>
              <w:t>本项目</w:t>
            </w:r>
            <w:r>
              <w:rPr>
                <w:rFonts w:hint="eastAsia" w:ascii="仿宋" w:hAnsi="仿宋" w:eastAsia="仿宋" w:cs="仿宋"/>
                <w:snapToGrid w:val="0"/>
                <w:color w:val="auto"/>
                <w:kern w:val="28"/>
                <w:sz w:val="24"/>
                <w:highlight w:val="none"/>
                <w:lang w:val="en-US" w:eastAsia="zh-CN"/>
              </w:rPr>
              <w:t>招标</w:t>
            </w:r>
            <w:r>
              <w:rPr>
                <w:rFonts w:hint="eastAsia" w:ascii="仿宋" w:hAnsi="仿宋" w:eastAsia="仿宋" w:cs="仿宋"/>
                <w:snapToGrid w:val="0"/>
                <w:color w:val="auto"/>
                <w:kern w:val="28"/>
                <w:sz w:val="24"/>
                <w:highlight w:val="none"/>
              </w:rPr>
              <w:t>代理服务费按国家计委关于印发《招标代理服务收费管理暂行办法》的通知计价格[2002]1980号文件规定的收费标准计算，以标段中标金额为计算基数。由中标人在领取中标通知书时一次性向代理机构支付。该费用在投标文件中不单列，由中标人在投标总报价中综合考虑。</w:t>
            </w:r>
          </w:p>
          <w:p w14:paraId="69F2841A">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收取方式：</w:t>
            </w:r>
            <w:r>
              <w:rPr>
                <w:rFonts w:hint="eastAsia" w:ascii="仿宋" w:hAnsi="仿宋" w:eastAsia="仿宋" w:cs="仿宋"/>
                <w:snapToGrid w:val="0"/>
                <w:color w:val="auto"/>
                <w:kern w:val="28"/>
                <w:sz w:val="24"/>
                <w:highlight w:val="none"/>
              </w:rPr>
              <w:t>本项目的代理费由中标人支付。由中标人在领取中标通知书</w:t>
            </w:r>
            <w:r>
              <w:rPr>
                <w:rFonts w:hint="eastAsia" w:ascii="仿宋" w:hAnsi="仿宋" w:eastAsia="仿宋" w:cs="仿宋"/>
                <w:snapToGrid w:val="0"/>
                <w:color w:val="auto"/>
                <w:kern w:val="28"/>
                <w:sz w:val="24"/>
                <w:highlight w:val="none"/>
                <w:lang w:val="en-US" w:eastAsia="zh-CN"/>
              </w:rPr>
              <w:t>时</w:t>
            </w:r>
            <w:r>
              <w:rPr>
                <w:rFonts w:hint="eastAsia" w:ascii="仿宋" w:hAnsi="仿宋" w:eastAsia="仿宋" w:cs="仿宋"/>
                <w:snapToGrid w:val="0"/>
                <w:color w:val="auto"/>
                <w:kern w:val="28"/>
                <w:sz w:val="24"/>
                <w:highlight w:val="none"/>
              </w:rPr>
              <w:t>一次性向代理机构付清。账户信息如下：</w:t>
            </w:r>
          </w:p>
          <w:p w14:paraId="14A2E500">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收款单位：浙江华耀建设咨询有限公司</w:t>
            </w:r>
          </w:p>
          <w:p w14:paraId="682B309F">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账号：1202026109900014283</w:t>
            </w:r>
          </w:p>
          <w:p w14:paraId="35F980DB">
            <w:pPr>
              <w:spacing w:line="360" w:lineRule="auto"/>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开户行：中国工商银行杭州莫干山路支行</w:t>
            </w:r>
          </w:p>
        </w:tc>
      </w:tr>
      <w:bookmarkEnd w:id="9"/>
    </w:tbl>
    <w:p w14:paraId="342F836A">
      <w:pPr>
        <w:rPr>
          <w:rFonts w:hint="eastAsia" w:ascii="仿宋" w:hAnsi="仿宋" w:eastAsia="仿宋" w:cs="仿宋"/>
          <w:b/>
          <w:color w:val="auto"/>
          <w:sz w:val="32"/>
          <w:szCs w:val="20"/>
          <w:highlight w:val="none"/>
        </w:rPr>
      </w:pPr>
      <w:bookmarkStart w:id="10" w:name="第三部分"/>
      <w:bookmarkStart w:id="11" w:name="_Toc164416483"/>
      <w:r>
        <w:rPr>
          <w:rFonts w:hint="eastAsia" w:ascii="仿宋" w:hAnsi="仿宋" w:eastAsia="仿宋" w:cs="仿宋"/>
          <w:b/>
          <w:color w:val="auto"/>
          <w:sz w:val="32"/>
          <w:szCs w:val="20"/>
          <w:highlight w:val="none"/>
        </w:rPr>
        <w:br w:type="page"/>
      </w:r>
    </w:p>
    <w:p w14:paraId="7DBD7623">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6F913D4B">
      <w:pPr>
        <w:snapToGrid w:val="0"/>
        <w:spacing w:line="360" w:lineRule="auto"/>
        <w:ind w:firstLine="361" w:firstLineChars="150"/>
        <w:jc w:val="left"/>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适用范围</w:t>
      </w:r>
    </w:p>
    <w:p w14:paraId="50E3D216">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2E1F6214">
      <w:pPr>
        <w:adjustRightInd/>
        <w:spacing w:line="36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2.定义</w:t>
      </w:r>
    </w:p>
    <w:p w14:paraId="1066F11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14:paraId="52EB92E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”系指招标公告中载明的本项目的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47EE7C8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14:paraId="268B498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14:paraId="30FD0BD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700EE8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w:t>
      </w:r>
      <w:r>
        <w:rPr>
          <w:rFonts w:hint="eastAsia" w:ascii="仿宋" w:hAnsi="仿宋" w:eastAsia="仿宋" w:cs="仿宋"/>
          <w:color w:val="auto"/>
          <w:sz w:val="24"/>
          <w:szCs w:val="24"/>
          <w:highlight w:val="none"/>
          <w:lang w:val="en-US" w:eastAsia="zh-CN"/>
        </w:rPr>
        <w:t>系</w:t>
      </w:r>
      <w:r>
        <w:rPr>
          <w:rFonts w:hint="eastAsia" w:ascii="仿宋" w:hAnsi="仿宋" w:eastAsia="仿宋" w:cs="仿宋"/>
          <w:color w:val="auto"/>
          <w:sz w:val="24"/>
          <w:szCs w:val="24"/>
          <w:highlight w:val="none"/>
        </w:rPr>
        <w:t>指本项目政府采购活动所依托的政府采购云平台（https://www.zcygov.cn/）。</w:t>
      </w:r>
    </w:p>
    <w:p w14:paraId="6CD5BD4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w:t>
      </w:r>
      <w:sdt>
        <w:sdtPr>
          <w:rPr>
            <w:rFonts w:hint="eastAsia" w:ascii="仿宋" w:hAnsi="仿宋" w:eastAsia="仿宋" w:cs="仿宋"/>
            <w:color w:val="auto"/>
            <w:kern w:val="0"/>
            <w:sz w:val="24"/>
            <w:szCs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 系指适用本项目的要求，“</w:t>
      </w:r>
      <w:sdt>
        <w:sdtPr>
          <w:rPr>
            <w:rFonts w:hint="eastAsia" w:ascii="仿宋" w:hAnsi="仿宋" w:eastAsia="仿宋" w:cs="仿宋"/>
            <w:color w:val="auto"/>
            <w:kern w:val="0"/>
            <w:sz w:val="24"/>
            <w:szCs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 系指不适用本项目的要求。</w:t>
      </w:r>
    </w:p>
    <w:p w14:paraId="41FA3FBC">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采购项目需要落实的政府采购政策</w:t>
      </w:r>
    </w:p>
    <w:p w14:paraId="3A271C02">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不会对其加以限制，仍将按照公平竞争原则实施采购）；</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w:t>
      </w:r>
      <w:r>
        <w:rPr>
          <w:rFonts w:hint="eastAsia" w:ascii="仿宋" w:hAnsi="仿宋" w:eastAsia="仿宋" w:cs="仿宋"/>
          <w:color w:val="auto"/>
          <w:sz w:val="24"/>
          <w:szCs w:val="24"/>
          <w:highlight w:val="none"/>
        </w:rPr>
        <w:t>。</w:t>
      </w:r>
    </w:p>
    <w:p w14:paraId="7AE1CE78">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14:paraId="33F570EE">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E6AD6A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14:paraId="27A12B0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1C29E3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9947B38">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14:paraId="5209B03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1FF06C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14:paraId="69926BD7">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3.3.2</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C6E449B">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14:paraId="63D11D9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E54232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52B095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02F24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FCC38F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3.3.7中小企业享受扶持政策获得政府采购合同的，小微企业不得将合同分包给大中型企业，中型企业不得将合同分包给大型企业。</w:t>
      </w:r>
    </w:p>
    <w:p w14:paraId="18314DD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bCs/>
          <w:color w:val="auto"/>
          <w:sz w:val="24"/>
          <w:szCs w:val="24"/>
          <w:highlight w:val="none"/>
        </w:rPr>
        <w:t>支持创新发展</w:t>
      </w:r>
    </w:p>
    <w:p w14:paraId="46A7C5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14:paraId="27CD8B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D06B73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14:paraId="1E3F433E">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r>
        <w:rPr>
          <w:rFonts w:hint="eastAsia" w:ascii="仿宋" w:hAnsi="仿宋" w:eastAsia="仿宋" w:cs="仿宋"/>
          <w:color w:val="auto"/>
          <w:sz w:val="24"/>
          <w:szCs w:val="24"/>
          <w:highlight w:val="none"/>
        </w:rPr>
        <w:cr/>
      </w:r>
      <w:r>
        <w:rPr>
          <w:rFonts w:hint="eastAsia" w:ascii="仿宋" w:hAnsi="仿宋" w:eastAsia="仿宋" w:cs="仿宋"/>
          <w:b/>
          <w:color w:val="auto"/>
          <w:sz w:val="24"/>
          <w:szCs w:val="24"/>
          <w:highlight w:val="none"/>
        </w:rPr>
        <w:t>4. 询问、质疑、投诉</w:t>
      </w:r>
    </w:p>
    <w:p w14:paraId="557E7262">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7F8648">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4.2供应商询问</w:t>
      </w:r>
    </w:p>
    <w:p w14:paraId="49F096E7">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096DA8F">
      <w:pPr>
        <w:autoSpaceDE w:val="0"/>
        <w:autoSpaceDN w:val="0"/>
        <w:spacing w:line="360" w:lineRule="auto"/>
        <w:ind w:firstLine="240"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4.3供应商质疑</w:t>
      </w:r>
    </w:p>
    <w:p w14:paraId="3CE38CF6">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14:paraId="699F61D3">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提出质疑，否则，采购人或者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不予受理：</w:t>
      </w:r>
    </w:p>
    <w:p w14:paraId="0F60D077">
      <w:pPr>
        <w:pStyle w:val="3"/>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4.3.2.1对招标文件提出质疑的，质疑期限为供应商获得招标文件之日或者招标文件公告期限届满之日起计算。</w:t>
      </w:r>
    </w:p>
    <w:p w14:paraId="10995893">
      <w:pPr>
        <w:pStyle w:val="8"/>
        <w:spacing w:line="360" w:lineRule="auto"/>
        <w:ind w:left="479" w:left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4.3.2.2对采购过程提出质疑的，质疑期限为各采购程序环节结束之日起计算。4.3.2.3对采购结果提出质疑的，质疑期限自采购结果公告期限届满之日起计算。</w:t>
      </w:r>
    </w:p>
    <w:p w14:paraId="3CA8FDCF">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w:t>
      </w:r>
      <w:r>
        <w:rPr>
          <w:rFonts w:hint="eastAsia" w:ascii="仿宋" w:hAnsi="仿宋" w:eastAsia="仿宋" w:cs="仿宋"/>
          <w:color w:val="auto"/>
          <w:sz w:val="24"/>
          <w:szCs w:val="24"/>
          <w:highlight w:val="none"/>
        </w:rPr>
        <w:t>供应商提出质疑应当提交质疑函和必要的证明材料。质疑函应当包括下列内容：</w:t>
      </w:r>
    </w:p>
    <w:p w14:paraId="0AD9D814">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4.3.3.1供应商的姓名或者名称、地址、邮编、联系人及联系电话；</w:t>
      </w:r>
    </w:p>
    <w:p w14:paraId="70CC9F4F">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4.3.3.2质疑项目的名称、编号；</w:t>
      </w:r>
    </w:p>
    <w:p w14:paraId="43A46B98">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4.3.3.3具体、明确的质疑事项和与质疑事项相关的请求；</w:t>
      </w:r>
    </w:p>
    <w:p w14:paraId="4C712CA7">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4.3.3.4事实依据；</w:t>
      </w:r>
    </w:p>
    <w:p w14:paraId="52D033C2">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4.3.3.5必要的法律依据；</w:t>
      </w:r>
    </w:p>
    <w:p w14:paraId="40FE8F81">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4.3.3.6提出质疑的日期。</w:t>
      </w:r>
    </w:p>
    <w:p w14:paraId="41363B70">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0984695F">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质疑函范本及制作说明详见附件2。</w:t>
      </w:r>
    </w:p>
    <w:p w14:paraId="5B3A85E8">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4.3.4对同一采购程序环节的质疑，供应商须在法定质疑期内一次性提出。</w:t>
      </w:r>
    </w:p>
    <w:p w14:paraId="72CDFECC">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4.3.5采购人或者</w:t>
      </w:r>
      <w:r>
        <w:rPr>
          <w:rFonts w:hint="eastAsia" w:ascii="仿宋" w:hAnsi="仿宋" w:eastAsia="仿宋" w:cs="仿宋"/>
          <w:color w:val="auto"/>
          <w:kern w:val="0"/>
          <w:sz w:val="24"/>
          <w:szCs w:val="24"/>
          <w:highlight w:val="none"/>
          <w:lang w:val="zh-CN" w:eastAsia="zh-CN"/>
        </w:rPr>
        <w:t>采购代理机构</w:t>
      </w:r>
      <w:r>
        <w:rPr>
          <w:rFonts w:hint="eastAsia" w:ascii="仿宋" w:hAnsi="仿宋" w:eastAsia="仿宋" w:cs="仿宋"/>
          <w:color w:val="auto"/>
          <w:kern w:val="0"/>
          <w:sz w:val="24"/>
          <w:szCs w:val="24"/>
          <w:highlight w:val="none"/>
          <w:lang w:val="zh-CN"/>
        </w:rPr>
        <w:t>应当在收到供应商的书面质疑后七个工作日内作出答复，</w:t>
      </w:r>
      <w:r>
        <w:rPr>
          <w:rFonts w:hint="eastAsia" w:ascii="仿宋" w:hAnsi="仿宋" w:eastAsia="仿宋" w:cs="仿宋"/>
          <w:color w:val="auto"/>
          <w:sz w:val="24"/>
          <w:szCs w:val="24"/>
          <w:highlight w:val="none"/>
        </w:rPr>
        <w:t>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在质疑回复后5个工作日内，在浙江政府采购网的“其他公告”栏目公开质疑答复，答复内容应当完整。质疑函作为附件上传。</w:t>
      </w:r>
    </w:p>
    <w:p w14:paraId="4885BF4B">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.6询问或者质疑事项可能影响采购结果的，采购人应当暂停签订合同，已经签订合同的，应当中止履行合同。</w:t>
      </w:r>
    </w:p>
    <w:p w14:paraId="60D6B9A2">
      <w:pPr>
        <w:pStyle w:val="8"/>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4.4供应商投诉</w:t>
      </w:r>
    </w:p>
    <w:p w14:paraId="38D84219">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4.4.1质疑供应商对采购人、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的答复不满意或者采购人、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未在规定的时间内作出答复的，可以在答复期满后十五个工作日内向同级政府采购监督管理部门提出投诉。</w:t>
      </w:r>
    </w:p>
    <w:p w14:paraId="071D4C8A">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供应商投诉的事项不得超出已质疑事项的范围，基于质疑答复内容提出的投诉事项除外。</w:t>
      </w:r>
    </w:p>
    <w:p w14:paraId="3FB24508">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4.4.3供应商投诉应当有明确的请求和必要的证明材料。</w:t>
      </w:r>
    </w:p>
    <w:p w14:paraId="78A197A6">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4.4.4以联合体形式参加政府采购活动的，其投诉应当由组成联合体的所有供应商共同提出。</w:t>
      </w:r>
    </w:p>
    <w:p w14:paraId="632410FE">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30928AD5">
      <w:pPr>
        <w:pStyle w:val="21"/>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14:paraId="64F40166">
      <w:pPr>
        <w:keepNext w:val="0"/>
        <w:keepLines w:val="0"/>
        <w:pageBreakBefore w:val="0"/>
        <w:kinsoku/>
        <w:wordWrap/>
        <w:overflowPunct/>
        <w:topLinePunct w:val="0"/>
        <w:autoSpaceDE/>
        <w:autoSpaceDN/>
        <w:bidi w:val="0"/>
        <w:adjustRightInd/>
        <w:spacing w:beforeAutospacing="0" w:line="36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二、招标文件的构成、澄清、修改</w:t>
      </w:r>
    </w:p>
    <w:p w14:paraId="25D027ED">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310F2586">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30E3293C">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9DAA55E">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1C7E63A0">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483EAB6">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0E175976">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F80BCF7">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14:paraId="0E4C10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w:t>
      </w:r>
      <w:r>
        <w:rPr>
          <w:rFonts w:hint="eastAsia" w:ascii="仿宋" w:hAnsi="仿宋" w:eastAsia="仿宋" w:cs="仿宋"/>
          <w:bCs/>
          <w:color w:val="auto"/>
          <w:sz w:val="24"/>
          <w:szCs w:val="24"/>
          <w:highlight w:val="none"/>
        </w:rPr>
        <w:t>澄清或者修改的内容为招标文件的组成部分</w:t>
      </w:r>
      <w:r>
        <w:rPr>
          <w:rFonts w:hint="eastAsia" w:ascii="仿宋" w:hAnsi="仿宋" w:eastAsia="仿宋" w:cs="仿宋"/>
          <w:color w:val="auto"/>
          <w:sz w:val="24"/>
          <w:szCs w:val="24"/>
          <w:highlight w:val="none"/>
        </w:rPr>
        <w:t>。</w:t>
      </w:r>
    </w:p>
    <w:p w14:paraId="79E59016">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443F5214">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6.1已获取招标文件的潜在投标人，若有问题需要澄清，应于投标截止时间前，以书面形式向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w:t>
      </w:r>
    </w:p>
    <w:p w14:paraId="7938A38D">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CB99A91">
      <w:pPr>
        <w:pStyle w:val="5"/>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p>
    <w:p w14:paraId="140E49CA">
      <w:pPr>
        <w:adjustRightInd/>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三、投标</w:t>
      </w:r>
    </w:p>
    <w:p w14:paraId="4F74BBB1">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95300AA">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1585427C">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52B86CA">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5B6983E6">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14:paraId="1399F221">
      <w:pPr>
        <w:pStyle w:val="3"/>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60151655">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481D5D7C">
      <w:pPr>
        <w:autoSpaceDE w:val="0"/>
        <w:autoSpaceDN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2FA71550">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44974FA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b/>
          <w:color w:val="auto"/>
          <w:sz w:val="24"/>
          <w:szCs w:val="24"/>
          <w:highlight w:val="none"/>
        </w:rPr>
        <w:t>资格文件</w:t>
      </w:r>
      <w:r>
        <w:rPr>
          <w:rFonts w:hint="eastAsia" w:ascii="仿宋" w:hAnsi="仿宋" w:eastAsia="仿宋" w:cs="仿宋"/>
          <w:color w:val="auto"/>
          <w:sz w:val="24"/>
          <w:szCs w:val="24"/>
          <w:highlight w:val="none"/>
        </w:rPr>
        <w:t>：</w:t>
      </w:r>
    </w:p>
    <w:p w14:paraId="24555910">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11.1.1符合参加政府采购活动应当具备的一般条件的承诺函；</w:t>
      </w:r>
    </w:p>
    <w:p w14:paraId="40009CFE">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w:t>
      </w:r>
      <w:r>
        <w:rPr>
          <w:rFonts w:hint="eastAsia" w:ascii="仿宋" w:hAnsi="仿宋" w:eastAsia="仿宋" w:cs="仿宋"/>
          <w:snapToGrid w:val="0"/>
          <w:color w:val="auto"/>
          <w:kern w:val="28"/>
          <w:sz w:val="24"/>
          <w:szCs w:val="24"/>
          <w:highlight w:val="none"/>
        </w:rPr>
        <w:t>联合协议（如果有)；</w:t>
      </w:r>
    </w:p>
    <w:p w14:paraId="5971EEC1">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11.1.3落实政府采购政策需满足的资格要求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395769D5">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11.1.4本项目的特定资格要求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4201124C">
      <w:pPr>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29757819">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r>
        <w:rPr>
          <w:rFonts w:hint="eastAsia" w:ascii="仿宋" w:hAnsi="仿宋" w:eastAsia="仿宋" w:cs="仿宋"/>
          <w:color w:val="auto"/>
          <w:sz w:val="24"/>
          <w:szCs w:val="24"/>
          <w:highlight w:val="none"/>
          <w:lang w:val="zh-CN"/>
        </w:rPr>
        <w:t xml:space="preserve"> </w:t>
      </w:r>
    </w:p>
    <w:p w14:paraId="468667A8">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p>
    <w:p w14:paraId="5AD14BBD">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11.2.3分包意向协议</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0AB1F523">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11.2.4符合性审查资料；</w:t>
      </w:r>
    </w:p>
    <w:p w14:paraId="68E9F975">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11.2.5评标标准相应的商务技术资料；</w:t>
      </w:r>
    </w:p>
    <w:p w14:paraId="53FC5D27">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11.2.6投标标的清单；</w:t>
      </w:r>
    </w:p>
    <w:p w14:paraId="2ECA5D47">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11.2.7商务技术偏离表；</w:t>
      </w:r>
    </w:p>
    <w:p w14:paraId="458E740D">
      <w:pPr>
        <w:snapToGrid w:val="0"/>
        <w:spacing w:line="360" w:lineRule="auto"/>
        <w:ind w:firstLine="960" w:firstLineChars="4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14:paraId="67BABC5E">
      <w:pPr>
        <w:snapToGrid w:val="0"/>
        <w:spacing w:line="360" w:lineRule="auto"/>
        <w:ind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color w:val="auto"/>
          <w:sz w:val="24"/>
          <w:szCs w:val="24"/>
          <w:highlight w:val="none"/>
        </w:rPr>
        <w:t>报价文件：</w:t>
      </w:r>
      <w:r>
        <w:rPr>
          <w:rFonts w:hint="eastAsia" w:ascii="仿宋" w:hAnsi="仿宋" w:eastAsia="仿宋" w:cs="仿宋"/>
          <w:color w:val="auto"/>
          <w:sz w:val="24"/>
          <w:szCs w:val="24"/>
          <w:highlight w:val="none"/>
        </w:rPr>
        <w:t xml:space="preserve"> </w:t>
      </w:r>
    </w:p>
    <w:p w14:paraId="1D68DA4A">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14:paraId="4A89ECA0">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11.3.2中小企业声明函。</w:t>
      </w:r>
    </w:p>
    <w:p w14:paraId="7952C1F4">
      <w:pPr>
        <w:spacing w:line="360" w:lineRule="auto"/>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14:paraId="5FCCB2FE">
      <w:pPr>
        <w:spacing w:line="360" w:lineRule="auto"/>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投标人提供虚假材料投标的，投标无效。</w:t>
      </w:r>
    </w:p>
    <w:p w14:paraId="43186730">
      <w:pPr>
        <w:pStyle w:val="22"/>
        <w:snapToGrid w:val="0"/>
        <w:spacing w:before="0"/>
        <w:ind w:firstLine="0" w:firstLineChars="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kern w:val="0"/>
          <w:sz w:val="24"/>
          <w:szCs w:val="24"/>
          <w:highlight w:val="none"/>
          <w:lang w:val="zh-CN"/>
        </w:rPr>
        <w:t xml:space="preserve">. </w:t>
      </w:r>
      <w:r>
        <w:rPr>
          <w:rFonts w:hint="eastAsia" w:ascii="仿宋" w:hAnsi="仿宋" w:eastAsia="仿宋" w:cs="仿宋"/>
          <w:b/>
          <w:color w:val="auto"/>
          <w:sz w:val="24"/>
          <w:szCs w:val="24"/>
          <w:highlight w:val="none"/>
        </w:rPr>
        <w:t>投标文件的编制</w:t>
      </w:r>
    </w:p>
    <w:p w14:paraId="3ABC0062">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085B3D">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ABD28DE">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01B5C381">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14:paraId="505A05DF">
      <w:pPr>
        <w:pStyle w:val="22"/>
        <w:snapToGrid w:val="0"/>
        <w:spacing w:before="0"/>
        <w:ind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13.1投标文件按照招标文件第六部分格式要求进行签署、盖章。</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14:paraId="26AEF833">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6CB49BD6">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13.3招标文件对投标文件签署、盖章的要求适用于电子签名。</w:t>
      </w:r>
    </w:p>
    <w:p w14:paraId="1F378282">
      <w:pPr>
        <w:pStyle w:val="2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14:paraId="2C5ADBF9">
      <w:pPr>
        <w:pStyle w:val="22"/>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BCA4AB8">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B14A074">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可以视情况延长投标文件提交的截止时间。在上述情况下，</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与投标人以前在投标截止期方面的全部权利、责任和义务，将适用于延长至新的投标截止期。</w:t>
      </w:r>
    </w:p>
    <w:p w14:paraId="3A152F50">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7032A34B">
      <w:pPr>
        <w:pStyle w:val="8"/>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779AA2DA">
      <w:pPr>
        <w:pStyle w:val="8"/>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w:t>
      </w:r>
      <w:r>
        <w:rPr>
          <w:rFonts w:hint="eastAsia" w:ascii="仿宋" w:hAnsi="仿宋" w:eastAsia="仿宋" w:cs="仿宋"/>
          <w:color w:val="auto"/>
          <w:sz w:val="24"/>
          <w:szCs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071AAF3B">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612FAB4E">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16EEF020">
      <w:pPr>
        <w:pStyle w:val="8"/>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E7E3984">
      <w:pPr>
        <w:pStyle w:val="2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16.投标文件的无效处理</w:t>
      </w:r>
    </w:p>
    <w:p w14:paraId="15BB62B9">
      <w:pPr>
        <w:pStyle w:val="7"/>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有招标文件第四部分4.2规定的情形之一的，投标无效：</w:t>
      </w:r>
    </w:p>
    <w:p w14:paraId="60399824">
      <w:pPr>
        <w:pStyle w:val="2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17.投标有效期</w:t>
      </w:r>
    </w:p>
    <w:p w14:paraId="015F0CE5">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14:paraId="0F8D13DF">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17.2投标文件合格投递后，自投标截止日期起，在投标有效期内有效。</w:t>
      </w:r>
    </w:p>
    <w:p w14:paraId="486D2C19">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17.3在原定投标有效期满之前，如果出现特殊情况，</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可以以书面形式通知投标人延长投标有效期。投标人同意延长的，不得要求或被允许修改其投标文件，投标人拒绝延长的，其投标无效。</w:t>
      </w:r>
    </w:p>
    <w:p w14:paraId="702F574A">
      <w:pPr>
        <w:pStyle w:val="22"/>
        <w:spacing w:before="0"/>
        <w:ind w:firstLine="1446" w:firstLineChars="6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四、开标、资格审查与信用信息查询</w:t>
      </w:r>
    </w:p>
    <w:p w14:paraId="0AF6ECF5">
      <w:pPr>
        <w:pStyle w:val="23"/>
        <w:spacing w:before="0" w:line="360" w:lineRule="auto"/>
        <w:ind w:left="0" w:firstLine="241" w:firstLineChars="100"/>
        <w:contextualSpacing/>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14:paraId="72F41E18">
      <w:pPr>
        <w:pStyle w:val="23"/>
        <w:spacing w:before="0" w:line="360" w:lineRule="auto"/>
        <w:ind w:left="0"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按照招标文件规定的时间通过电子交易平台组织开标，所有投标人均应当准时在线参加。投标人不足3家的，不得开标。</w:t>
      </w:r>
    </w:p>
    <w:p w14:paraId="4C1ACA15">
      <w:pPr>
        <w:pStyle w:val="23"/>
        <w:spacing w:before="0" w:line="360" w:lineRule="auto"/>
        <w:ind w:left="0" w:firstLine="240" w:firstLineChars="1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依托电子交易平台发起开始解密指令，投标人按照平台提示和招标文件的规定在半小时内完成在线解密。</w:t>
      </w:r>
    </w:p>
    <w:p w14:paraId="5FB0BE16">
      <w:pPr>
        <w:pStyle w:val="23"/>
        <w:spacing w:before="0" w:line="360" w:lineRule="auto"/>
        <w:ind w:left="0" w:firstLine="240" w:firstLineChars="100"/>
        <w:contextualSpacing/>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41F9A62E">
      <w:pPr>
        <w:widowControl/>
        <w:spacing w:before="100" w:beforeAutospacing="1" w:after="240"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19、资格审查</w:t>
      </w:r>
    </w:p>
    <w:p w14:paraId="57CB663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依据法律法规和招标文件的规定，对投标人的资格进行审查。</w:t>
      </w:r>
    </w:p>
    <w:p w14:paraId="562E59C6">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投标人未按照招标文件要求提供与</w:t>
      </w:r>
      <w:r>
        <w:rPr>
          <w:rFonts w:hint="eastAsia" w:ascii="仿宋" w:hAnsi="仿宋" w:eastAsia="仿宋" w:cs="仿宋"/>
          <w:color w:val="auto"/>
          <w:sz w:val="24"/>
          <w:szCs w:val="24"/>
          <w:highlight w:val="none"/>
        </w:rPr>
        <w:t>资格条件相应的</w:t>
      </w:r>
      <w:r>
        <w:rPr>
          <w:rFonts w:hint="eastAsia" w:ascii="仿宋" w:hAnsi="仿宋" w:eastAsia="仿宋" w:cs="仿宋"/>
          <w:color w:val="auto"/>
          <w:kern w:val="0"/>
          <w:sz w:val="24"/>
          <w:szCs w:val="24"/>
          <w:highlight w:val="none"/>
        </w:rPr>
        <w:t>有效资格证明材料的，视为</w:t>
      </w:r>
      <w:r>
        <w:rPr>
          <w:rFonts w:hint="eastAsia" w:ascii="仿宋" w:hAnsi="仿宋" w:eastAsia="仿宋" w:cs="仿宋"/>
          <w:color w:val="auto"/>
          <w:sz w:val="24"/>
          <w:szCs w:val="24"/>
          <w:highlight w:val="none"/>
        </w:rPr>
        <w:t>投标人不具备招标文件中规定的资格要求，其投标无效。</w:t>
      </w:r>
    </w:p>
    <w:p w14:paraId="4CA88440">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对未通过资格审查的投标人，采购人或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告知其未通过的原因。</w:t>
      </w:r>
    </w:p>
    <w:p w14:paraId="1A6D21E7">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合格投标人不足3家的，不再评标。</w:t>
      </w:r>
    </w:p>
    <w:p w14:paraId="12B4EDA7">
      <w:pPr>
        <w:pStyle w:val="2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20、信用信息查询</w:t>
      </w:r>
    </w:p>
    <w:p w14:paraId="22D7B7C8">
      <w:pPr>
        <w:pStyle w:val="22"/>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20.1信用信息查询渠道及截止时间：</w:t>
      </w:r>
      <w:r>
        <w:rPr>
          <w:rFonts w:hint="eastAsia" w:ascii="仿宋" w:hAnsi="仿宋" w:eastAsia="仿宋" w:cs="仿宋"/>
          <w:color w:val="auto"/>
          <w:kern w:val="0"/>
          <w:sz w:val="24"/>
          <w:szCs w:val="24"/>
          <w:highlight w:val="none"/>
          <w:lang w:eastAsia="zh-CN"/>
        </w:rPr>
        <w:t>采购代理机构</w:t>
      </w:r>
      <w:r>
        <w:rPr>
          <w:rFonts w:hint="eastAsia" w:ascii="仿宋" w:hAnsi="仿宋" w:eastAsia="仿宋" w:cs="仿宋"/>
          <w:color w:val="auto"/>
          <w:kern w:val="0"/>
          <w:sz w:val="24"/>
          <w:szCs w:val="24"/>
          <w:highlight w:val="none"/>
        </w:rPr>
        <w:t>将在资格审查时通过“信用中国”网站(www.creditchina.gov.cn)、中国政府采购网(www.ccgp.gov.cn)渠道查询投标人接受资格时的信用记录。</w:t>
      </w:r>
    </w:p>
    <w:p w14:paraId="13871039">
      <w:pPr>
        <w:pStyle w:val="22"/>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20.2信用信息查询记录和证据留存的具体方式：现场查询的投标人的信用记录、查询结果经确认后将与采购文件一起存档。</w:t>
      </w:r>
    </w:p>
    <w:p w14:paraId="72C15CDD">
      <w:pPr>
        <w:pStyle w:val="22"/>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14:paraId="7A5E0478">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4"/>
          <w:szCs w:val="24"/>
          <w:highlight w:val="none"/>
        </w:rPr>
        <w:t>。</w:t>
      </w:r>
    </w:p>
    <w:p w14:paraId="403C4DC0">
      <w:pPr>
        <w:pStyle w:val="22"/>
        <w:spacing w:before="0"/>
        <w:ind w:firstLine="0" w:firstLineChars="0"/>
        <w:rPr>
          <w:rFonts w:hint="eastAsia" w:ascii="仿宋" w:hAnsi="仿宋" w:eastAsia="仿宋" w:cs="仿宋"/>
          <w:color w:val="auto"/>
          <w:kern w:val="0"/>
          <w:sz w:val="24"/>
          <w:szCs w:val="24"/>
          <w:highlight w:val="none"/>
        </w:rPr>
      </w:pPr>
    </w:p>
    <w:p w14:paraId="36B07A87">
      <w:pPr>
        <w:snapToGrid w:val="0"/>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五、评标</w:t>
      </w:r>
    </w:p>
    <w:p w14:paraId="2A9386FB">
      <w:pPr>
        <w:spacing w:line="360" w:lineRule="auto"/>
        <w:rPr>
          <w:rFonts w:hint="eastAsia" w:ascii="仿宋" w:hAnsi="仿宋" w:eastAsia="仿宋" w:cs="仿宋"/>
          <w:b/>
          <w:color w:val="auto"/>
          <w:sz w:val="24"/>
          <w:szCs w:val="24"/>
          <w:highlight w:val="none"/>
        </w:rPr>
      </w:pPr>
      <w:bookmarkStart w:id="12" w:name="_Toc91899903"/>
      <w:r>
        <w:rPr>
          <w:rFonts w:hint="eastAsia" w:ascii="仿宋" w:hAnsi="仿宋" w:eastAsia="仿宋" w:cs="仿宋"/>
          <w:b/>
          <w:color w:val="auto"/>
          <w:sz w:val="24"/>
          <w:szCs w:val="24"/>
          <w:highlight w:val="none"/>
        </w:rPr>
        <w:t>21.</w:t>
      </w:r>
      <w:r>
        <w:rPr>
          <w:rFonts w:hint="eastAsia" w:ascii="仿宋" w:hAnsi="仿宋" w:eastAsia="仿宋" w:cs="仿宋"/>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szCs w:val="24"/>
          <w:highlight w:val="none"/>
        </w:rPr>
        <w:t>详见招标文件第四部分评标办法。</w:t>
      </w:r>
    </w:p>
    <w:p w14:paraId="4A9F36B3">
      <w:pPr>
        <w:snapToGrid w:val="0"/>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六、定 标</w:t>
      </w:r>
    </w:p>
    <w:p w14:paraId="0234B0F1">
      <w:pPr>
        <w:pStyle w:val="7"/>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确定中标供应商</w:t>
      </w:r>
    </w:p>
    <w:p w14:paraId="27BD2954">
      <w:pPr>
        <w:pStyle w:val="22"/>
        <w:snapToGrid w:val="0"/>
        <w:spacing w:before="0"/>
        <w:ind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53EF1ED">
      <w:pPr>
        <w:pStyle w:val="22"/>
        <w:snapToGrid w:val="0"/>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中标通知与中标结果公告</w:t>
      </w:r>
    </w:p>
    <w:p w14:paraId="20626414">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23.1自中标人确定之日起2个工作日内，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通过电子交易平台向中标人发出中标通知书，同时编制发布采购结果公告。</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也可以以纸质形式进行中标通知。</w:t>
      </w:r>
    </w:p>
    <w:p w14:paraId="6BBF301B">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23.2中标结果公告内容包括采购人及其委托的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color w:val="auto"/>
          <w:sz w:val="24"/>
          <w:szCs w:val="24"/>
          <w:highlight w:val="none"/>
        </w:rPr>
        <w:t>资格审查情况、评审专家抽取规则、符合性审查情况、</w:t>
      </w:r>
      <w:bookmarkEnd w:id="13"/>
      <w:r>
        <w:rPr>
          <w:rFonts w:hint="eastAsia" w:ascii="仿宋" w:hAnsi="仿宋" w:eastAsia="仿宋" w:cs="仿宋"/>
          <w:color w:val="auto"/>
          <w:sz w:val="24"/>
          <w:szCs w:val="24"/>
          <w:highlight w:val="none"/>
        </w:rPr>
        <w:t>未中标情况说明、中标公告期限以及评审专家名单、评分汇总及明细。</w:t>
      </w:r>
    </w:p>
    <w:p w14:paraId="1115C2C6">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23.3公告期限为1个工作日。</w:t>
      </w:r>
    </w:p>
    <w:p w14:paraId="17D3C7BA">
      <w:pPr>
        <w:snapToGrid w:val="0"/>
        <w:spacing w:line="360" w:lineRule="auto"/>
        <w:ind w:left="120" w:leftChars="57" w:firstLine="361" w:firstLineChars="1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七、合同授予</w:t>
      </w:r>
    </w:p>
    <w:p w14:paraId="2C5AD82B">
      <w:pPr>
        <w:pStyle w:val="7"/>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24. </w:t>
      </w:r>
      <w:r>
        <w:rPr>
          <w:rFonts w:hint="eastAsia" w:ascii="仿宋" w:hAnsi="仿宋" w:eastAsia="仿宋" w:cs="仿宋"/>
          <w:color w:val="auto"/>
          <w:sz w:val="24"/>
          <w:szCs w:val="24"/>
          <w:highlight w:val="none"/>
        </w:rPr>
        <w:t>合同主要条款详见第五部分拟签订的合同文本。</w:t>
      </w:r>
    </w:p>
    <w:p w14:paraId="3FAECC29">
      <w:pPr>
        <w:pStyle w:val="7"/>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 合同的签订</w:t>
      </w:r>
    </w:p>
    <w:p w14:paraId="6BE81FAB">
      <w:pPr>
        <w:widowControl/>
        <w:shd w:val="clear" w:color="auto" w:fill="FFFFFF"/>
        <w:spacing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DE6CF6C">
      <w:pPr>
        <w:pStyle w:val="22"/>
        <w:snapToGrid w:val="0"/>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CDA23FA">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25.3如签订合同并生效后，供应商无故拒绝或延期，除按照合同条款处理外，列入不良行为记录一次，并给予通报。</w:t>
      </w:r>
    </w:p>
    <w:p w14:paraId="7B0363BC">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26C5173A">
      <w:pPr>
        <w:pStyle w:val="22"/>
        <w:snapToGrid w:val="0"/>
        <w:spacing w:before="0" w:after="12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25.5采购合同由采购人与中标供应商根据招标文件、投标文件等内容通过政府采购电子交易平台在线签订，自动备案。</w:t>
      </w:r>
    </w:p>
    <w:p w14:paraId="0153B820">
      <w:pPr>
        <w:pStyle w:val="7"/>
        <w:spacing w:line="360" w:lineRule="auto"/>
        <w:ind w:left="479" w:hanging="479" w:hangingChars="199"/>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26. 履约保证金</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本项目不收取履约保证金）</w:t>
      </w:r>
    </w:p>
    <w:p w14:paraId="55FB4822">
      <w:pPr>
        <w:tabs>
          <w:tab w:val="left" w:pos="0"/>
        </w:tabs>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9CBB80A">
      <w:pPr>
        <w:pStyle w:val="2"/>
        <w:ind w:left="0" w:firstLine="480" w:firstLineChars="200"/>
        <w:rPr>
          <w:rFonts w:hint="eastAsia" w:ascii="仿宋" w:hAnsi="仿宋" w:eastAsia="仿宋" w:cs="仿宋"/>
          <w:b w:val="0"/>
          <w:bCs w:val="0"/>
          <w:snapToGrid w:val="0"/>
          <w:color w:val="auto"/>
          <w:kern w:val="28"/>
          <w:sz w:val="24"/>
          <w:szCs w:val="24"/>
          <w:highlight w:val="none"/>
        </w:rPr>
      </w:pPr>
      <w:r>
        <w:rPr>
          <w:rFonts w:hint="eastAsia" w:ascii="仿宋" w:hAnsi="仿宋" w:eastAsia="仿宋" w:cs="仿宋"/>
          <w:b w:val="0"/>
          <w:bCs w:val="0"/>
          <w:snapToGrid w:val="0"/>
          <w:color w:val="auto"/>
          <w:kern w:val="28"/>
          <w:sz w:val="24"/>
          <w:szCs w:val="24"/>
          <w:highlight w:val="none"/>
        </w:rPr>
        <w:t>供应商</w:t>
      </w:r>
      <w:r>
        <w:rPr>
          <w:rFonts w:hint="eastAsia" w:ascii="仿宋" w:hAnsi="仿宋" w:eastAsia="仿宋" w:cs="仿宋"/>
          <w:b w:val="0"/>
          <w:bCs w:val="0"/>
          <w:snapToGrid w:val="0"/>
          <w:color w:val="auto"/>
          <w:kern w:val="28"/>
          <w:sz w:val="24"/>
          <w:szCs w:val="24"/>
          <w:highlight w:val="none"/>
          <w:lang w:val="en-US"/>
        </w:rPr>
        <w:t>可</w:t>
      </w:r>
      <w:r>
        <w:rPr>
          <w:rFonts w:hint="eastAsia" w:ascii="仿宋" w:hAnsi="仿宋" w:eastAsia="仿宋" w:cs="仿宋"/>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C445BCC">
      <w:pPr>
        <w:pStyle w:val="2"/>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rPr>
        <w:t>27.预付款</w:t>
      </w:r>
    </w:p>
    <w:p w14:paraId="781F4B91">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4CC8A50">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八、电子交易活动的中止</w:t>
      </w:r>
    </w:p>
    <w:p w14:paraId="17BA5FBB">
      <w:pPr>
        <w:pStyle w:val="22"/>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28</w:t>
      </w:r>
      <w:r>
        <w:rPr>
          <w:rFonts w:hint="eastAsia" w:ascii="仿宋" w:hAnsi="仿宋" w:eastAsia="仿宋" w:cs="仿宋"/>
          <w:b/>
          <w:color w:val="auto"/>
          <w:sz w:val="24"/>
          <w:szCs w:val="24"/>
          <w:highlight w:val="none"/>
        </w:rPr>
        <w:t>. 电子交易活动的中止。</w:t>
      </w: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可中止电子交易活动：</w:t>
      </w:r>
    </w:p>
    <w:p w14:paraId="0C907837">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28.1电子交易平台发生故障而无法登录访问的； </w:t>
      </w:r>
    </w:p>
    <w:p w14:paraId="0AC29956">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28.2电子交易平台应用或数据库出现错误，不能进行正常操作的；</w:t>
      </w:r>
    </w:p>
    <w:p w14:paraId="64B4590C">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28.3电子交易平台发现严重安全漏洞，有潜在泄密危险的；</w:t>
      </w:r>
    </w:p>
    <w:p w14:paraId="57DA26F8">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28.4病毒发作导致不能进行正常操作的； </w:t>
      </w:r>
    </w:p>
    <w:p w14:paraId="6F4F09C9">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28.5其他无法保证电子交易的公平、公正和安全的情况。</w:t>
      </w:r>
    </w:p>
    <w:p w14:paraId="65E7368A">
      <w:pPr>
        <w:pStyle w:val="22"/>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9FEA3F5">
      <w:pPr>
        <w:snapToGrid w:val="0"/>
        <w:spacing w:line="360" w:lineRule="auto"/>
        <w:ind w:left="120" w:leftChars="57" w:firstLine="361" w:firstLineChars="1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九、验收</w:t>
      </w:r>
    </w:p>
    <w:p w14:paraId="413A4A79">
      <w:pPr>
        <w:pStyle w:val="7"/>
        <w:spacing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30.验收</w:t>
      </w:r>
    </w:p>
    <w:p w14:paraId="66AD0333">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B222FE4">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30.2采购人可以邀请参加本项目的其他投标人或者第三方机构参与验收。参与验收的投标人或者第三方机构的意见作为验收书的参考资料一并存档。</w:t>
      </w:r>
    </w:p>
    <w:p w14:paraId="4DDACC3F">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258E9D0">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3F0B1C40">
      <w:pPr>
        <w:tabs>
          <w:tab w:val="left" w:pos="0"/>
        </w:tabs>
        <w:spacing w:line="360" w:lineRule="auto"/>
        <w:ind w:firstLine="480"/>
        <w:rPr>
          <w:rFonts w:hint="eastAsia" w:ascii="仿宋" w:hAnsi="仿宋" w:eastAsia="仿宋" w:cs="仿宋"/>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340" w:footer="992" w:gutter="0"/>
          <w:pgBorders>
            <w:top w:val="none" w:sz="0" w:space="0"/>
            <w:left w:val="none" w:sz="0" w:space="0"/>
            <w:bottom w:val="none" w:sz="0" w:space="0"/>
            <w:right w:val="none" w:sz="0" w:space="0"/>
          </w:pgBorders>
          <w:cols w:space="720" w:num="1"/>
          <w:titlePg/>
          <w:docGrid w:linePitch="312" w:charSpace="0"/>
        </w:sectPr>
      </w:pPr>
      <w:bookmarkStart w:id="14" w:name="_Hlt68073093"/>
      <w:bookmarkEnd w:id="14"/>
      <w:bookmarkStart w:id="15" w:name="_Hlt74707468"/>
      <w:bookmarkEnd w:id="15"/>
      <w:bookmarkStart w:id="16" w:name="_Hlt74729768"/>
      <w:bookmarkEnd w:id="16"/>
      <w:bookmarkStart w:id="17" w:name="_Hlt68072998"/>
      <w:bookmarkEnd w:id="17"/>
      <w:bookmarkStart w:id="18" w:name="_Hlt74730295"/>
      <w:bookmarkEnd w:id="18"/>
      <w:bookmarkStart w:id="19" w:name="_Hlt75236101"/>
      <w:bookmarkEnd w:id="19"/>
      <w:bookmarkStart w:id="20" w:name="_Hlt74714665"/>
      <w:bookmarkEnd w:id="20"/>
      <w:bookmarkStart w:id="21" w:name="_Hlt68057669"/>
      <w:bookmarkEnd w:id="21"/>
      <w:bookmarkStart w:id="22" w:name="_Hlt75236290"/>
      <w:bookmarkEnd w:id="22"/>
      <w:bookmarkStart w:id="23" w:name="_Hlt75236011"/>
      <w:bookmarkEnd w:id="23"/>
      <w:bookmarkStart w:id="24" w:name="_Hlt68072990"/>
      <w:bookmarkEnd w:id="24"/>
      <w:bookmarkStart w:id="25" w:name="_Hlt68403820"/>
      <w:bookmarkEnd w:id="25"/>
    </w:p>
    <w:bookmarkEnd w:id="10"/>
    <w:bookmarkEnd w:id="11"/>
    <w:p w14:paraId="12C40EC7">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14:paraId="123F091F">
      <w:pPr>
        <w:tabs>
          <w:tab w:val="left" w:pos="0"/>
        </w:tabs>
        <w:spacing w:line="360" w:lineRule="auto"/>
        <w:ind w:firstLine="480"/>
        <w:rPr>
          <w:rFonts w:ascii="仿宋" w:hAnsi="仿宋" w:eastAsia="仿宋" w:cs="仿宋"/>
          <w:b/>
          <w:bCs/>
          <w:kern w:val="0"/>
          <w:sz w:val="24"/>
          <w:highlight w:val="none"/>
        </w:rPr>
      </w:pPr>
      <w:r>
        <w:rPr>
          <w:rFonts w:hint="eastAsia" w:ascii="仿宋" w:hAnsi="仿宋" w:eastAsia="仿宋" w:cs="仿宋"/>
          <w:b/>
          <w:bCs/>
          <w:kern w:val="0"/>
          <w:sz w:val="24"/>
          <w:highlight w:val="none"/>
        </w:rPr>
        <w:t>一、采购内容</w:t>
      </w:r>
    </w:p>
    <w:p w14:paraId="174D956C">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sz w:val="24"/>
          <w:highlight w:val="none"/>
        </w:rPr>
        <w:t>为全面提升辖区秩序管控水平，推进辖区平安发展建设，及时应对处置突发状况，保障双浦镇辖区社会稳定，</w:t>
      </w:r>
      <w:r>
        <w:rPr>
          <w:rFonts w:hint="eastAsia" w:ascii="仿宋" w:hAnsi="仿宋" w:eastAsia="仿宋" w:cs="仿宋"/>
          <w:kern w:val="0"/>
          <w:sz w:val="24"/>
          <w:highlight w:val="none"/>
        </w:rPr>
        <w:t>原服务合同已到期，拟通过政府购买服务的形式，保障相关工作的开展，具体服务点位和数量，根据</w:t>
      </w:r>
      <w:r>
        <w:rPr>
          <w:rFonts w:hint="eastAsia" w:ascii="仿宋" w:hAnsi="仿宋" w:eastAsia="仿宋" w:cs="仿宋"/>
          <w:sz w:val="24"/>
          <w:highlight w:val="none"/>
        </w:rPr>
        <w:t>辖区实际工作需求统筹安排</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人数约137人，</w:t>
      </w:r>
      <w:r>
        <w:rPr>
          <w:rFonts w:hint="eastAsia" w:ascii="仿宋" w:hAnsi="仿宋" w:eastAsia="仿宋" w:cs="仿宋"/>
          <w:kern w:val="0"/>
          <w:sz w:val="24"/>
          <w:highlight w:val="none"/>
        </w:rPr>
        <w:t>最高限价：</w:t>
      </w:r>
      <w:r>
        <w:rPr>
          <w:rFonts w:ascii="仿宋" w:hAnsi="仿宋" w:eastAsia="仿宋" w:cs="仿宋"/>
          <w:kern w:val="0"/>
          <w:sz w:val="24"/>
          <w:highlight w:val="none"/>
        </w:rPr>
        <w:t>12</w:t>
      </w:r>
      <w:r>
        <w:rPr>
          <w:rFonts w:hint="eastAsia" w:ascii="仿宋" w:hAnsi="仿宋" w:eastAsia="仿宋" w:cs="仿宋"/>
          <w:kern w:val="0"/>
          <w:sz w:val="24"/>
          <w:highlight w:val="none"/>
        </w:rPr>
        <w:t>5</w:t>
      </w:r>
      <w:r>
        <w:rPr>
          <w:rFonts w:ascii="仿宋" w:hAnsi="仿宋" w:eastAsia="仿宋" w:cs="仿宋"/>
          <w:kern w:val="0"/>
          <w:sz w:val="24"/>
          <w:highlight w:val="none"/>
        </w:rPr>
        <w:t>0</w:t>
      </w:r>
      <w:r>
        <w:rPr>
          <w:rFonts w:hint="eastAsia" w:ascii="仿宋" w:hAnsi="仿宋" w:eastAsia="仿宋" w:cs="仿宋"/>
          <w:kern w:val="0"/>
          <w:sz w:val="24"/>
          <w:highlight w:val="none"/>
        </w:rPr>
        <w:t>万/年。</w:t>
      </w:r>
    </w:p>
    <w:p w14:paraId="166A1BB1">
      <w:pPr>
        <w:tabs>
          <w:tab w:val="left" w:pos="0"/>
        </w:tabs>
        <w:spacing w:line="360" w:lineRule="auto"/>
        <w:ind w:firstLine="480"/>
        <w:rPr>
          <w:rFonts w:ascii="仿宋" w:hAnsi="仿宋" w:eastAsia="仿宋" w:cs="仿宋"/>
          <w:b/>
          <w:bCs/>
          <w:kern w:val="0"/>
          <w:sz w:val="24"/>
          <w:highlight w:val="none"/>
        </w:rPr>
      </w:pPr>
      <w:r>
        <w:rPr>
          <w:rFonts w:hint="eastAsia" w:ascii="仿宋" w:hAnsi="仿宋" w:eastAsia="仿宋" w:cs="仿宋"/>
          <w:b/>
          <w:bCs/>
          <w:kern w:val="0"/>
          <w:sz w:val="24"/>
          <w:highlight w:val="none"/>
        </w:rPr>
        <w:t>二、服务期限</w:t>
      </w:r>
    </w:p>
    <w:p w14:paraId="1259B19D">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合同期限：自合同签订生效之日起一年。</w:t>
      </w:r>
    </w:p>
    <w:p w14:paraId="07C7B536">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highlight w:val="none"/>
        </w:rPr>
        <w:t>合同期内，供应商能严格履行合同，通过采购人的年终考核，考核合格经双方协商后可续签一年，合同一年一签。若在合同期内供应商有违</w:t>
      </w:r>
      <w:r>
        <w:rPr>
          <w:rFonts w:hint="eastAsia" w:ascii="仿宋" w:hAnsi="仿宋" w:eastAsia="仿宋" w:cs="仿宋"/>
          <w:kern w:val="0"/>
          <w:sz w:val="24"/>
        </w:rPr>
        <w:t>约行为或考核不合格的，采购人有权提前终止合同，由此造成的一切后果和损失由供应商承担。</w:t>
      </w:r>
    </w:p>
    <w:p w14:paraId="5E9D31C8">
      <w:pPr>
        <w:tabs>
          <w:tab w:val="left" w:pos="0"/>
        </w:tabs>
        <w:spacing w:line="360" w:lineRule="auto"/>
        <w:ind w:firstLine="480"/>
        <w:rPr>
          <w:rFonts w:ascii="仿宋" w:hAnsi="仿宋" w:eastAsia="仿宋" w:cs="仿宋"/>
          <w:b/>
          <w:bCs/>
          <w:kern w:val="0"/>
          <w:sz w:val="24"/>
        </w:rPr>
      </w:pPr>
      <w:r>
        <w:rPr>
          <w:rFonts w:hint="eastAsia" w:ascii="仿宋" w:hAnsi="仿宋" w:eastAsia="仿宋" w:cs="仿宋"/>
          <w:b/>
          <w:bCs/>
          <w:kern w:val="0"/>
          <w:sz w:val="24"/>
        </w:rPr>
        <w:t>三、付款方式</w:t>
      </w:r>
    </w:p>
    <w:p w14:paraId="4F8BBF1D">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原则上按季度支付，</w:t>
      </w:r>
      <w:r>
        <w:rPr>
          <w:rFonts w:hint="eastAsia" w:ascii="仿宋" w:hAnsi="仿宋" w:eastAsia="仿宋" w:cs="仿宋"/>
          <w:kern w:val="0"/>
          <w:sz w:val="24"/>
          <w:lang w:val="en-US" w:eastAsia="zh-CN"/>
        </w:rPr>
        <w:t>每季度支付合同价的25%，最终</w:t>
      </w:r>
      <w:r>
        <w:rPr>
          <w:rFonts w:hint="eastAsia" w:ascii="仿宋" w:hAnsi="仿宋" w:eastAsia="仿宋" w:cs="仿宋"/>
          <w:kern w:val="0"/>
          <w:sz w:val="24"/>
        </w:rPr>
        <w:t>以合同</w:t>
      </w:r>
      <w:r>
        <w:rPr>
          <w:rFonts w:hint="eastAsia" w:ascii="仿宋" w:hAnsi="仿宋" w:eastAsia="仿宋" w:cs="仿宋"/>
          <w:kern w:val="0"/>
          <w:sz w:val="24"/>
          <w:lang w:val="en-US" w:eastAsia="zh-CN"/>
        </w:rPr>
        <w:t>实际</w:t>
      </w:r>
      <w:r>
        <w:rPr>
          <w:rFonts w:hint="eastAsia" w:ascii="仿宋" w:hAnsi="仿宋" w:eastAsia="仿宋" w:cs="仿宋"/>
          <w:kern w:val="0"/>
          <w:sz w:val="24"/>
        </w:rPr>
        <w:t>签订为准。</w:t>
      </w:r>
    </w:p>
    <w:p w14:paraId="3F2FA63C">
      <w:pPr>
        <w:tabs>
          <w:tab w:val="left" w:pos="0"/>
        </w:tabs>
        <w:spacing w:line="360" w:lineRule="auto"/>
        <w:ind w:firstLine="480"/>
        <w:rPr>
          <w:rFonts w:ascii="仿宋" w:hAnsi="仿宋" w:eastAsia="仿宋" w:cs="仿宋"/>
          <w:b/>
          <w:bCs/>
          <w:kern w:val="0"/>
          <w:sz w:val="24"/>
        </w:rPr>
      </w:pPr>
      <w:r>
        <w:rPr>
          <w:rFonts w:hint="eastAsia" w:ascii="仿宋" w:hAnsi="仿宋" w:eastAsia="仿宋" w:cs="仿宋"/>
          <w:b/>
          <w:bCs/>
          <w:kern w:val="0"/>
          <w:sz w:val="24"/>
        </w:rPr>
        <w:t>四、服务要求:</w:t>
      </w:r>
    </w:p>
    <w:p w14:paraId="22091873">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本服务项目投标总价包含人员工资、各种社会保险、劳保、福利、食宿、交通、巡防车辆设备费用、特保队员服装和执勤装备费用、管理费、利润、税金等为完成服务期内保安服务所涉及的全部费用。若采购人需要保安员临时加班，由采购人依法例行支付加班加时工资或安排同等时间补休，遇有抢险救灾等特殊情况除外。</w:t>
      </w:r>
    </w:p>
    <w:p w14:paraId="51FBC6A6">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采购人有要求增加的临时应急处理的其他工作，投标人需承诺按采购人要求无条件在1小时内组织保安人员协助采购人处理临时应急工作，临时派遣的保安人员身体素质、业务技能等各类要求与常驻保安人员相同，按实结算，另行支付。</w:t>
      </w:r>
    </w:p>
    <w:p w14:paraId="4300A419">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3、管理要求</w:t>
      </w:r>
    </w:p>
    <w:p w14:paraId="0AA42C1A">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（1）投标人负责保安人员的招聘、使用、管理、调配和辞退。</w:t>
      </w:r>
    </w:p>
    <w:p w14:paraId="573C8CD4">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（2）服务人员的健康状况（包括操作不规范等因素造成的安全责任事故）全部费用由投标人承担。</w:t>
      </w:r>
    </w:p>
    <w:p w14:paraId="48F38160">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（3）投标人必须根据国家《劳动法》合法用工，依法为每位员工支付各类社会保险。</w:t>
      </w:r>
    </w:p>
    <w:p w14:paraId="40B709FB">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（4）投标人所提供的人员须满足每周工作时间。</w:t>
      </w:r>
    </w:p>
    <w:p w14:paraId="4906AE4F">
      <w:pPr>
        <w:tabs>
          <w:tab w:val="left" w:pos="0"/>
        </w:tabs>
        <w:spacing w:line="360" w:lineRule="auto"/>
        <w:ind w:firstLine="480"/>
        <w:rPr>
          <w:rFonts w:ascii="仿宋" w:hAnsi="仿宋" w:eastAsia="仿宋" w:cs="仿宋"/>
          <w:b/>
          <w:bCs/>
          <w:kern w:val="0"/>
          <w:sz w:val="24"/>
          <w:highlight w:val="none"/>
        </w:rPr>
      </w:pPr>
      <w:r>
        <w:rPr>
          <w:rFonts w:hint="eastAsia" w:ascii="仿宋" w:hAnsi="仿宋" w:eastAsia="仿宋" w:cs="仿宋"/>
          <w:b/>
          <w:bCs/>
          <w:kern w:val="0"/>
          <w:sz w:val="24"/>
          <w:highlight w:val="none"/>
        </w:rPr>
        <w:t>五、保安服务内容：</w:t>
      </w:r>
    </w:p>
    <w:p w14:paraId="681A9430">
      <w:pPr>
        <w:tabs>
          <w:tab w:val="left" w:pos="0"/>
        </w:tabs>
        <w:snapToGrid w:val="0"/>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（1）做好警网协同、非警务类事件派遣现场处置等工作。</w:t>
      </w:r>
    </w:p>
    <w:p w14:paraId="0C8C7F59">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（2）做好综合一体化基层管理站驻点及人员管理，完成日常巡查、下派任务处置等工作。</w:t>
      </w:r>
    </w:p>
    <w:p w14:paraId="48A3F0CE">
      <w:pPr>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（3）做好防违控违、环境长效管理日常巡查及处置保障等工作。</w:t>
      </w:r>
    </w:p>
    <w:p w14:paraId="1528C8F2">
      <w:pPr>
        <w:snapToGrid w:val="0"/>
        <w:spacing w:line="360" w:lineRule="auto"/>
        <w:rPr>
          <w:rFonts w:ascii="仿宋" w:hAnsi="仿宋" w:eastAsia="仿宋"/>
          <w:sz w:val="24"/>
          <w:highlight w:val="none"/>
        </w:rPr>
      </w:pPr>
      <w:r>
        <w:rPr>
          <w:rFonts w:hint="eastAsia" w:ascii="仿宋" w:hAnsi="仿宋" w:eastAsia="仿宋"/>
          <w:sz w:val="24"/>
          <w:highlight w:val="none"/>
        </w:rPr>
        <w:t xml:space="preserve">    （4）做好渣土日常巡查、管控处置等相关工作。</w:t>
      </w:r>
    </w:p>
    <w:p w14:paraId="6F6F7F5D">
      <w:pPr>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（5）做好辖区潮汛预警等工作。</w:t>
      </w:r>
    </w:p>
    <w:p w14:paraId="6B98429C">
      <w:pPr>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（6）做好其他交办的有关工作。</w:t>
      </w:r>
    </w:p>
    <w:p w14:paraId="4B404512">
      <w:pPr>
        <w:tabs>
          <w:tab w:val="left" w:pos="0"/>
        </w:tabs>
        <w:spacing w:line="360" w:lineRule="auto"/>
        <w:ind w:firstLine="480"/>
        <w:rPr>
          <w:rFonts w:ascii="仿宋" w:hAnsi="仿宋" w:eastAsia="仿宋" w:cs="仿宋"/>
          <w:b/>
          <w:bCs/>
          <w:kern w:val="0"/>
          <w:sz w:val="24"/>
          <w:highlight w:val="none"/>
        </w:rPr>
      </w:pPr>
      <w:r>
        <w:rPr>
          <w:rFonts w:hint="eastAsia" w:ascii="仿宋" w:hAnsi="仿宋" w:eastAsia="仿宋" w:cs="仿宋"/>
          <w:b/>
          <w:bCs/>
          <w:kern w:val="0"/>
          <w:sz w:val="24"/>
          <w:highlight w:val="none"/>
        </w:rPr>
        <w:t>六、考核办法</w:t>
      </w:r>
    </w:p>
    <w:p w14:paraId="7BA69AAD">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双浦镇作为考核主体，对服务单位进行综合评价。其中工作效能50分、安全管理20分，后勤保障10分、薪资发放10分、投诉情况10分共五大部分，考核分低于60分，考核不合格，中止合同。</w:t>
      </w:r>
    </w:p>
    <w:p w14:paraId="4188E891">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服务期间出现重大安全事故及3次警告的直接予以清退。</w:t>
      </w:r>
    </w:p>
    <w:p w14:paraId="3C4ED71F">
      <w:pPr>
        <w:tabs>
          <w:tab w:val="left" w:pos="0"/>
        </w:tabs>
        <w:spacing w:line="360" w:lineRule="auto"/>
        <w:ind w:firstLine="480"/>
        <w:rPr>
          <w:rFonts w:ascii="仿宋" w:hAnsi="仿宋" w:eastAsia="仿宋" w:cs="仿宋"/>
          <w:kern w:val="0"/>
          <w:sz w:val="24"/>
          <w:highlight w:val="none"/>
        </w:rPr>
      </w:pPr>
    </w:p>
    <w:p w14:paraId="572A2E20">
      <w:pPr>
        <w:tabs>
          <w:tab w:val="left" w:pos="0"/>
        </w:tabs>
        <w:spacing w:line="360" w:lineRule="auto"/>
        <w:ind w:firstLine="480"/>
        <w:rPr>
          <w:rFonts w:hint="eastAsia" w:ascii="仿宋" w:hAnsi="仿宋" w:eastAsia="仿宋" w:cs="仿宋"/>
          <w:color w:val="auto"/>
          <w:kern w:val="0"/>
          <w:sz w:val="24"/>
          <w:szCs w:val="24"/>
          <w:highlight w:val="none"/>
        </w:rPr>
      </w:pPr>
    </w:p>
    <w:p w14:paraId="13DB3A79">
      <w:pPr>
        <w:tabs>
          <w:tab w:val="left" w:pos="0"/>
        </w:tabs>
        <w:spacing w:line="360" w:lineRule="auto"/>
        <w:ind w:firstLine="480"/>
        <w:rPr>
          <w:rFonts w:hint="eastAsia" w:ascii="仿宋" w:hAnsi="仿宋" w:eastAsia="仿宋" w:cs="仿宋"/>
          <w:color w:val="auto"/>
          <w:kern w:val="0"/>
          <w:sz w:val="24"/>
          <w:szCs w:val="24"/>
          <w:highlight w:val="none"/>
        </w:rPr>
      </w:pPr>
    </w:p>
    <w:p w14:paraId="44C26D58">
      <w:pPr>
        <w:tabs>
          <w:tab w:val="left" w:pos="0"/>
        </w:tabs>
        <w:spacing w:line="360" w:lineRule="auto"/>
        <w:ind w:firstLine="480"/>
        <w:rPr>
          <w:rFonts w:hint="eastAsia" w:ascii="仿宋" w:hAnsi="仿宋" w:eastAsia="仿宋" w:cs="仿宋"/>
          <w:color w:val="auto"/>
          <w:kern w:val="0"/>
          <w:sz w:val="24"/>
          <w:szCs w:val="24"/>
          <w:highlight w:val="none"/>
        </w:rPr>
      </w:pPr>
    </w:p>
    <w:p w14:paraId="47E12E97">
      <w:pPr>
        <w:tabs>
          <w:tab w:val="left" w:pos="0"/>
        </w:tabs>
        <w:spacing w:line="360" w:lineRule="auto"/>
        <w:ind w:firstLine="480"/>
        <w:rPr>
          <w:rFonts w:hint="eastAsia" w:ascii="仿宋" w:hAnsi="仿宋" w:eastAsia="仿宋" w:cs="仿宋"/>
          <w:color w:val="auto"/>
          <w:kern w:val="0"/>
          <w:sz w:val="24"/>
          <w:szCs w:val="24"/>
          <w:highlight w:val="none"/>
        </w:rPr>
      </w:pPr>
    </w:p>
    <w:p w14:paraId="290E0531">
      <w:pPr>
        <w:rPr>
          <w:rFonts w:hint="eastAsia" w:ascii="仿宋" w:hAnsi="仿宋" w:eastAsia="仿宋" w:cs="仿宋"/>
          <w:snapToGrid w:val="0"/>
          <w:color w:val="auto"/>
          <w:kern w:val="0"/>
          <w:sz w:val="24"/>
          <w:highlight w:val="none"/>
        </w:rPr>
      </w:pPr>
    </w:p>
    <w:p w14:paraId="1837E431">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7" w:name="_Toc184312136"/>
      <w:bookmarkEnd w:id="27"/>
      <w:bookmarkStart w:id="28" w:name="_Toc184313279"/>
      <w:bookmarkEnd w:id="28"/>
      <w:bookmarkStart w:id="29" w:name="_Toc184308042"/>
      <w:bookmarkEnd w:id="29"/>
      <w:bookmarkStart w:id="30" w:name="_Toc184313293"/>
      <w:bookmarkEnd w:id="30"/>
      <w:bookmarkStart w:id="31" w:name="_Toc184314440"/>
      <w:bookmarkEnd w:id="31"/>
      <w:bookmarkStart w:id="32" w:name="_Toc184308102"/>
      <w:bookmarkEnd w:id="32"/>
      <w:bookmarkStart w:id="33" w:name="_Toc184308075"/>
      <w:bookmarkEnd w:id="33"/>
      <w:bookmarkStart w:id="34" w:name="_Toc184308041"/>
      <w:bookmarkEnd w:id="34"/>
      <w:bookmarkStart w:id="35" w:name="_Toc184308040"/>
      <w:bookmarkEnd w:id="35"/>
      <w:bookmarkStart w:id="36" w:name="_Toc184312123"/>
      <w:bookmarkEnd w:id="36"/>
      <w:bookmarkStart w:id="37" w:name="_Toc184313238"/>
      <w:bookmarkEnd w:id="37"/>
      <w:bookmarkStart w:id="38" w:name="_Toc184314457"/>
      <w:bookmarkEnd w:id="38"/>
      <w:bookmarkStart w:id="39" w:name="_Toc184310298"/>
      <w:bookmarkEnd w:id="39"/>
      <w:bookmarkStart w:id="40" w:name="_Toc184308089"/>
      <w:bookmarkEnd w:id="40"/>
      <w:bookmarkStart w:id="41" w:name="_Toc184314439"/>
      <w:bookmarkEnd w:id="41"/>
      <w:bookmarkStart w:id="42" w:name="_Toc184308091"/>
      <w:bookmarkEnd w:id="42"/>
      <w:bookmarkStart w:id="43" w:name="_Toc184314470"/>
      <w:bookmarkEnd w:id="43"/>
      <w:bookmarkStart w:id="44" w:name="_Toc184314448"/>
      <w:bookmarkEnd w:id="44"/>
      <w:bookmarkStart w:id="45" w:name="_Toc184312113"/>
      <w:bookmarkEnd w:id="45"/>
      <w:bookmarkStart w:id="46" w:name="_Toc184313310"/>
      <w:bookmarkEnd w:id="46"/>
      <w:bookmarkStart w:id="47" w:name="_Toc184314442"/>
      <w:bookmarkEnd w:id="47"/>
      <w:bookmarkStart w:id="48" w:name="_Toc184314462"/>
      <w:bookmarkEnd w:id="48"/>
      <w:bookmarkStart w:id="49" w:name="_Toc184312106"/>
      <w:bookmarkEnd w:id="49"/>
      <w:bookmarkStart w:id="50" w:name="_Toc184314460"/>
      <w:bookmarkEnd w:id="50"/>
      <w:bookmarkStart w:id="51" w:name="_Toc184308036"/>
      <w:bookmarkEnd w:id="51"/>
      <w:bookmarkStart w:id="52" w:name="_Toc184312068"/>
      <w:bookmarkEnd w:id="52"/>
      <w:bookmarkStart w:id="53" w:name="_Toc184313303"/>
      <w:bookmarkEnd w:id="53"/>
      <w:bookmarkStart w:id="54" w:name="_Toc184308052"/>
      <w:bookmarkEnd w:id="54"/>
      <w:bookmarkStart w:id="55" w:name="_Toc184313257"/>
      <w:bookmarkEnd w:id="55"/>
      <w:bookmarkStart w:id="56" w:name="_Toc184310315"/>
      <w:bookmarkEnd w:id="56"/>
      <w:bookmarkStart w:id="57" w:name="_Toc184308092"/>
      <w:bookmarkEnd w:id="57"/>
      <w:bookmarkStart w:id="58" w:name="_Toc184313292"/>
      <w:bookmarkEnd w:id="58"/>
      <w:bookmarkStart w:id="59" w:name="_Toc184314469"/>
      <w:bookmarkEnd w:id="59"/>
      <w:bookmarkStart w:id="60" w:name="_Toc184312071"/>
      <w:bookmarkEnd w:id="60"/>
      <w:bookmarkStart w:id="61" w:name="_Toc184313308"/>
      <w:bookmarkEnd w:id="61"/>
      <w:bookmarkStart w:id="62" w:name="_Toc184314443"/>
      <w:bookmarkEnd w:id="62"/>
      <w:bookmarkStart w:id="63" w:name="_Toc184313267"/>
      <w:bookmarkEnd w:id="63"/>
      <w:bookmarkStart w:id="64" w:name="_Toc184312073"/>
      <w:bookmarkEnd w:id="64"/>
      <w:bookmarkStart w:id="65" w:name="_Toc184314431"/>
      <w:bookmarkEnd w:id="65"/>
      <w:bookmarkStart w:id="66" w:name="_Toc184314434"/>
      <w:bookmarkEnd w:id="66"/>
      <w:bookmarkStart w:id="67" w:name="_Toc184308043"/>
      <w:bookmarkEnd w:id="67"/>
      <w:bookmarkStart w:id="68" w:name="_Toc184308105"/>
      <w:bookmarkEnd w:id="68"/>
      <w:bookmarkStart w:id="69" w:name="_Toc184312111"/>
      <w:bookmarkEnd w:id="69"/>
      <w:bookmarkStart w:id="70" w:name="_Toc184308096"/>
      <w:bookmarkEnd w:id="70"/>
      <w:bookmarkStart w:id="71" w:name="_Toc184312122"/>
      <w:bookmarkEnd w:id="71"/>
      <w:bookmarkStart w:id="72" w:name="_Toc184314438"/>
      <w:bookmarkEnd w:id="72"/>
      <w:bookmarkStart w:id="73" w:name="_Toc184308107"/>
      <w:bookmarkEnd w:id="73"/>
      <w:bookmarkStart w:id="74" w:name="_Toc184308057"/>
      <w:bookmarkEnd w:id="74"/>
      <w:bookmarkStart w:id="75" w:name="_Toc184313270"/>
      <w:bookmarkEnd w:id="75"/>
      <w:bookmarkStart w:id="76" w:name="_Toc184308037"/>
      <w:bookmarkEnd w:id="76"/>
      <w:bookmarkStart w:id="77" w:name="_Toc184314481"/>
      <w:bookmarkEnd w:id="77"/>
      <w:bookmarkStart w:id="78" w:name="_Toc184308069"/>
      <w:bookmarkEnd w:id="78"/>
      <w:bookmarkStart w:id="79" w:name="_Toc184314454"/>
      <w:bookmarkEnd w:id="79"/>
      <w:bookmarkStart w:id="80" w:name="_Toc184312081"/>
      <w:bookmarkEnd w:id="80"/>
      <w:bookmarkStart w:id="81" w:name="_Toc184310287"/>
      <w:bookmarkEnd w:id="81"/>
      <w:bookmarkStart w:id="82" w:name="_Toc184314425"/>
      <w:bookmarkEnd w:id="82"/>
      <w:bookmarkStart w:id="83" w:name="_Toc184313272"/>
      <w:bookmarkEnd w:id="83"/>
      <w:bookmarkStart w:id="84" w:name="_Toc184312121"/>
      <w:bookmarkEnd w:id="84"/>
      <w:bookmarkStart w:id="85" w:name="_Toc184312092"/>
      <w:bookmarkEnd w:id="85"/>
      <w:bookmarkStart w:id="86" w:name="_Toc184313251"/>
      <w:bookmarkEnd w:id="86"/>
      <w:bookmarkStart w:id="87" w:name="_Toc184310275"/>
      <w:bookmarkEnd w:id="87"/>
      <w:bookmarkStart w:id="88" w:name="_Toc184312090"/>
      <w:bookmarkEnd w:id="88"/>
      <w:bookmarkStart w:id="89" w:name="_Toc184313274"/>
      <w:bookmarkEnd w:id="89"/>
      <w:bookmarkStart w:id="90" w:name="_Toc184314461"/>
      <w:bookmarkEnd w:id="90"/>
      <w:bookmarkStart w:id="91" w:name="_Toc184312077"/>
      <w:bookmarkEnd w:id="91"/>
      <w:bookmarkStart w:id="92" w:name="_Toc184313299"/>
      <w:bookmarkEnd w:id="92"/>
      <w:bookmarkStart w:id="93" w:name="_Toc184314473"/>
      <w:bookmarkEnd w:id="93"/>
      <w:bookmarkStart w:id="94" w:name="_Toc184310341"/>
      <w:bookmarkEnd w:id="94"/>
      <w:bookmarkStart w:id="95" w:name="_Toc184312085"/>
      <w:bookmarkEnd w:id="95"/>
      <w:bookmarkStart w:id="96" w:name="_Toc184314456"/>
      <w:bookmarkEnd w:id="96"/>
      <w:bookmarkStart w:id="97" w:name="_Toc184312069"/>
      <w:bookmarkEnd w:id="97"/>
      <w:bookmarkStart w:id="98" w:name="_Toc184312084"/>
      <w:bookmarkEnd w:id="98"/>
      <w:bookmarkStart w:id="99" w:name="_Toc184313304"/>
      <w:bookmarkEnd w:id="99"/>
      <w:bookmarkStart w:id="100" w:name="_Toc184310303"/>
      <w:bookmarkEnd w:id="100"/>
      <w:bookmarkStart w:id="101" w:name="_Toc184314463"/>
      <w:bookmarkEnd w:id="101"/>
      <w:bookmarkStart w:id="102" w:name="_Toc184314421"/>
      <w:bookmarkEnd w:id="102"/>
      <w:bookmarkStart w:id="103" w:name="_Toc184312133"/>
      <w:bookmarkEnd w:id="103"/>
      <w:bookmarkStart w:id="104" w:name="_Toc184313263"/>
      <w:bookmarkEnd w:id="104"/>
      <w:bookmarkStart w:id="105" w:name="_Toc184314429"/>
      <w:bookmarkEnd w:id="105"/>
      <w:bookmarkStart w:id="106" w:name="_Toc184310336"/>
      <w:bookmarkEnd w:id="106"/>
      <w:bookmarkStart w:id="107" w:name="_Toc184314458"/>
      <w:bookmarkEnd w:id="107"/>
      <w:bookmarkStart w:id="108" w:name="_Toc184314427"/>
      <w:bookmarkEnd w:id="108"/>
      <w:bookmarkStart w:id="109" w:name="_Toc184308094"/>
      <w:bookmarkEnd w:id="109"/>
      <w:bookmarkStart w:id="110" w:name="_Toc184312108"/>
      <w:bookmarkEnd w:id="110"/>
      <w:bookmarkStart w:id="111" w:name="_Toc184308099"/>
      <w:bookmarkEnd w:id="111"/>
      <w:bookmarkStart w:id="112" w:name="_Toc184308065"/>
      <w:bookmarkEnd w:id="112"/>
      <w:bookmarkStart w:id="113" w:name="_Toc184312067"/>
      <w:bookmarkEnd w:id="113"/>
      <w:bookmarkStart w:id="114" w:name="_Toc184312114"/>
      <w:bookmarkEnd w:id="114"/>
      <w:bookmarkStart w:id="115" w:name="_Toc184313280"/>
      <w:bookmarkEnd w:id="115"/>
      <w:bookmarkStart w:id="116" w:name="_Toc184308077"/>
      <w:bookmarkEnd w:id="116"/>
      <w:bookmarkStart w:id="117" w:name="_Toc184312139"/>
      <w:bookmarkEnd w:id="117"/>
      <w:bookmarkStart w:id="118" w:name="_Toc184308101"/>
      <w:bookmarkEnd w:id="118"/>
      <w:bookmarkStart w:id="119" w:name="_Toc184314433"/>
      <w:bookmarkEnd w:id="119"/>
      <w:bookmarkStart w:id="120" w:name="_Toc184314468"/>
      <w:bookmarkEnd w:id="120"/>
      <w:bookmarkStart w:id="121" w:name="_Toc184313265"/>
      <w:bookmarkEnd w:id="121"/>
      <w:bookmarkStart w:id="122" w:name="_Toc184312078"/>
      <w:bookmarkEnd w:id="122"/>
      <w:bookmarkStart w:id="123" w:name="_Toc184308074"/>
      <w:bookmarkEnd w:id="123"/>
      <w:bookmarkStart w:id="124" w:name="_Toc184310321"/>
      <w:bookmarkEnd w:id="124"/>
      <w:bookmarkStart w:id="125" w:name="_Toc184314412"/>
      <w:bookmarkEnd w:id="125"/>
      <w:bookmarkStart w:id="126" w:name="_Toc184313241"/>
      <w:bookmarkEnd w:id="126"/>
      <w:bookmarkStart w:id="127" w:name="_Toc184312112"/>
      <w:bookmarkEnd w:id="127"/>
      <w:bookmarkStart w:id="128" w:name="_Toc184312072"/>
      <w:bookmarkEnd w:id="128"/>
      <w:bookmarkStart w:id="129" w:name="_Toc184312118"/>
      <w:bookmarkEnd w:id="129"/>
      <w:bookmarkStart w:id="130" w:name="_Toc184308047"/>
      <w:bookmarkEnd w:id="130"/>
      <w:bookmarkStart w:id="131" w:name="_Toc184308079"/>
      <w:bookmarkEnd w:id="131"/>
      <w:bookmarkStart w:id="132" w:name="_Toc184310296"/>
      <w:bookmarkEnd w:id="132"/>
      <w:bookmarkStart w:id="133" w:name="_Toc184313286"/>
      <w:bookmarkEnd w:id="133"/>
      <w:bookmarkStart w:id="134" w:name="_Toc184313246"/>
      <w:bookmarkEnd w:id="134"/>
      <w:bookmarkStart w:id="135" w:name="_Toc184312125"/>
      <w:bookmarkEnd w:id="135"/>
      <w:bookmarkStart w:id="136" w:name="_Toc184310273"/>
      <w:bookmarkEnd w:id="136"/>
      <w:bookmarkStart w:id="137" w:name="_Toc184310311"/>
      <w:bookmarkEnd w:id="137"/>
      <w:bookmarkStart w:id="138" w:name="_Toc184310308"/>
      <w:bookmarkEnd w:id="138"/>
      <w:bookmarkStart w:id="139" w:name="_Toc184312131"/>
      <w:bookmarkEnd w:id="139"/>
      <w:bookmarkStart w:id="140" w:name="_Toc184310333"/>
      <w:bookmarkEnd w:id="140"/>
      <w:bookmarkStart w:id="141" w:name="_Toc184312135"/>
      <w:bookmarkEnd w:id="141"/>
      <w:bookmarkStart w:id="142" w:name="_Toc184313278"/>
      <w:bookmarkEnd w:id="142"/>
      <w:bookmarkStart w:id="143" w:name="_Toc184310280"/>
      <w:bookmarkEnd w:id="143"/>
      <w:bookmarkStart w:id="144" w:name="_Toc184312137"/>
      <w:bookmarkEnd w:id="144"/>
      <w:bookmarkStart w:id="145" w:name="_Toc184314428"/>
      <w:bookmarkEnd w:id="145"/>
      <w:bookmarkStart w:id="146" w:name="_Toc184314435"/>
      <w:bookmarkEnd w:id="146"/>
      <w:bookmarkStart w:id="147" w:name="_Toc184312116"/>
      <w:bookmarkEnd w:id="147"/>
      <w:bookmarkStart w:id="148" w:name="_Toc184310306"/>
      <w:bookmarkEnd w:id="148"/>
      <w:bookmarkStart w:id="149" w:name="_Toc184314445"/>
      <w:bookmarkEnd w:id="149"/>
      <w:bookmarkStart w:id="150" w:name="_Toc184313277"/>
      <w:bookmarkEnd w:id="150"/>
      <w:bookmarkStart w:id="151" w:name="_Toc184314476"/>
      <w:bookmarkEnd w:id="151"/>
      <w:bookmarkStart w:id="152" w:name="_Toc184308072"/>
      <w:bookmarkEnd w:id="152"/>
      <w:bookmarkStart w:id="153" w:name="_Toc184308076"/>
      <w:bookmarkEnd w:id="153"/>
      <w:bookmarkStart w:id="154" w:name="_Toc184312119"/>
      <w:bookmarkEnd w:id="154"/>
      <w:bookmarkStart w:id="155" w:name="_Toc184314472"/>
      <w:bookmarkEnd w:id="155"/>
      <w:bookmarkStart w:id="156" w:name="_Toc184308049"/>
      <w:bookmarkEnd w:id="156"/>
      <w:bookmarkStart w:id="157" w:name="_Toc184308093"/>
      <w:bookmarkEnd w:id="157"/>
      <w:bookmarkStart w:id="158" w:name="_Toc184314430"/>
      <w:bookmarkEnd w:id="158"/>
      <w:bookmarkStart w:id="159" w:name="_Toc184314475"/>
      <w:bookmarkEnd w:id="159"/>
      <w:bookmarkStart w:id="160" w:name="_Toc184313306"/>
      <w:bookmarkEnd w:id="160"/>
      <w:bookmarkStart w:id="161" w:name="_Toc184313291"/>
      <w:bookmarkEnd w:id="161"/>
      <w:bookmarkStart w:id="162" w:name="_Toc184313252"/>
      <w:bookmarkEnd w:id="162"/>
      <w:bookmarkStart w:id="163" w:name="_Toc184314413"/>
      <w:bookmarkEnd w:id="163"/>
      <w:bookmarkStart w:id="164" w:name="_Toc184313247"/>
      <w:bookmarkEnd w:id="164"/>
      <w:bookmarkStart w:id="165" w:name="_Toc184313248"/>
      <w:bookmarkEnd w:id="165"/>
      <w:bookmarkStart w:id="166" w:name="_Toc184313253"/>
      <w:bookmarkEnd w:id="166"/>
      <w:bookmarkStart w:id="167" w:name="_Toc184313244"/>
      <w:bookmarkEnd w:id="167"/>
      <w:bookmarkStart w:id="168" w:name="_Toc184313239"/>
      <w:bookmarkEnd w:id="168"/>
      <w:bookmarkStart w:id="169" w:name="_Toc184310340"/>
      <w:bookmarkEnd w:id="169"/>
      <w:bookmarkStart w:id="170" w:name="_Toc184313283"/>
      <w:bookmarkEnd w:id="170"/>
      <w:bookmarkStart w:id="171" w:name="_Toc184314444"/>
      <w:bookmarkEnd w:id="171"/>
      <w:bookmarkStart w:id="172" w:name="_Toc184312080"/>
      <w:bookmarkEnd w:id="172"/>
      <w:bookmarkStart w:id="173" w:name="_Toc184313307"/>
      <w:bookmarkEnd w:id="173"/>
      <w:bookmarkStart w:id="174" w:name="_Toc184314452"/>
      <w:bookmarkEnd w:id="174"/>
      <w:bookmarkStart w:id="175" w:name="_Toc184308060"/>
      <w:bookmarkEnd w:id="175"/>
      <w:bookmarkStart w:id="176" w:name="_Toc184313240"/>
      <w:bookmarkEnd w:id="176"/>
      <w:bookmarkStart w:id="177" w:name="_Toc184308038"/>
      <w:bookmarkEnd w:id="177"/>
      <w:bookmarkStart w:id="178" w:name="_Toc184314466"/>
      <w:bookmarkEnd w:id="178"/>
      <w:bookmarkStart w:id="179" w:name="_Toc184314450"/>
      <w:bookmarkEnd w:id="179"/>
      <w:bookmarkStart w:id="180" w:name="_Toc184310301"/>
      <w:bookmarkEnd w:id="180"/>
      <w:bookmarkStart w:id="181" w:name="_Toc184313268"/>
      <w:bookmarkEnd w:id="181"/>
      <w:bookmarkStart w:id="182" w:name="_Toc184313302"/>
      <w:bookmarkEnd w:id="182"/>
      <w:bookmarkStart w:id="183" w:name="_Toc184312075"/>
      <w:bookmarkEnd w:id="183"/>
      <w:bookmarkStart w:id="184" w:name="_Toc184313275"/>
      <w:bookmarkEnd w:id="184"/>
      <w:bookmarkStart w:id="185" w:name="_Toc184312124"/>
      <w:bookmarkEnd w:id="185"/>
      <w:bookmarkStart w:id="186" w:name="_Toc184310305"/>
      <w:bookmarkEnd w:id="186"/>
      <w:bookmarkStart w:id="187" w:name="_Toc184308050"/>
      <w:bookmarkEnd w:id="187"/>
      <w:bookmarkStart w:id="188" w:name="_Toc184308095"/>
      <w:bookmarkEnd w:id="188"/>
      <w:bookmarkStart w:id="189" w:name="_Toc184310331"/>
      <w:bookmarkEnd w:id="189"/>
      <w:bookmarkStart w:id="190" w:name="_Toc184312126"/>
      <w:bookmarkEnd w:id="190"/>
      <w:bookmarkStart w:id="191" w:name="_Toc184308087"/>
      <w:bookmarkEnd w:id="191"/>
      <w:bookmarkStart w:id="192" w:name="_Toc184308100"/>
      <w:bookmarkEnd w:id="192"/>
      <w:bookmarkStart w:id="193" w:name="_Toc184308073"/>
      <w:bookmarkEnd w:id="193"/>
      <w:bookmarkStart w:id="194" w:name="_Toc184308063"/>
      <w:bookmarkEnd w:id="194"/>
      <w:bookmarkStart w:id="195" w:name="_Toc184313309"/>
      <w:bookmarkEnd w:id="195"/>
      <w:bookmarkStart w:id="196" w:name="_Toc184310290"/>
      <w:bookmarkEnd w:id="196"/>
      <w:bookmarkStart w:id="197" w:name="_Toc184308085"/>
      <w:bookmarkEnd w:id="197"/>
      <w:bookmarkStart w:id="198" w:name="_Toc184310304"/>
      <w:bookmarkEnd w:id="198"/>
      <w:bookmarkStart w:id="199" w:name="_Toc184312134"/>
      <w:bookmarkEnd w:id="199"/>
      <w:bookmarkStart w:id="200" w:name="_Toc184310327"/>
      <w:bookmarkEnd w:id="200"/>
      <w:bookmarkStart w:id="201" w:name="_Toc184314414"/>
      <w:bookmarkEnd w:id="201"/>
      <w:bookmarkStart w:id="202" w:name="_Toc184308108"/>
      <w:bookmarkEnd w:id="202"/>
      <w:bookmarkStart w:id="203" w:name="_Toc184313276"/>
      <w:bookmarkEnd w:id="203"/>
      <w:bookmarkStart w:id="204" w:name="_Toc184310343"/>
      <w:bookmarkEnd w:id="204"/>
      <w:bookmarkStart w:id="205" w:name="_Toc184310313"/>
      <w:bookmarkEnd w:id="205"/>
      <w:bookmarkStart w:id="206" w:name="_Toc184313294"/>
      <w:bookmarkEnd w:id="206"/>
      <w:bookmarkStart w:id="207" w:name="_Toc184310320"/>
      <w:bookmarkEnd w:id="207"/>
      <w:bookmarkStart w:id="208" w:name="_Toc184308054"/>
      <w:bookmarkEnd w:id="208"/>
      <w:bookmarkStart w:id="209" w:name="_Toc184310338"/>
      <w:bookmarkEnd w:id="209"/>
      <w:bookmarkStart w:id="210" w:name="_Toc184310316"/>
      <w:bookmarkEnd w:id="210"/>
      <w:bookmarkStart w:id="211" w:name="_Toc184313296"/>
      <w:bookmarkEnd w:id="211"/>
      <w:bookmarkStart w:id="212" w:name="_Toc184314411"/>
      <w:bookmarkEnd w:id="212"/>
      <w:bookmarkStart w:id="213" w:name="_Toc184314422"/>
      <w:bookmarkEnd w:id="213"/>
      <w:bookmarkStart w:id="214" w:name="_Toc184312094"/>
      <w:bookmarkEnd w:id="214"/>
      <w:bookmarkStart w:id="215" w:name="_Toc184310323"/>
      <w:bookmarkEnd w:id="215"/>
      <w:bookmarkStart w:id="216" w:name="_Toc184310337"/>
      <w:bookmarkEnd w:id="216"/>
      <w:bookmarkStart w:id="217" w:name="_Toc184312129"/>
      <w:bookmarkEnd w:id="217"/>
      <w:bookmarkStart w:id="218" w:name="_Toc184310274"/>
      <w:bookmarkEnd w:id="218"/>
      <w:bookmarkStart w:id="219" w:name="_Toc184310293"/>
      <w:bookmarkEnd w:id="219"/>
      <w:bookmarkStart w:id="220" w:name="_Toc184313289"/>
      <w:bookmarkEnd w:id="220"/>
      <w:bookmarkStart w:id="221" w:name="_Toc184310325"/>
      <w:bookmarkEnd w:id="221"/>
      <w:bookmarkStart w:id="222" w:name="_Toc184313262"/>
      <w:bookmarkEnd w:id="222"/>
      <w:bookmarkStart w:id="223" w:name="_Toc184312110"/>
      <w:bookmarkEnd w:id="223"/>
      <w:bookmarkStart w:id="224" w:name="_Toc184312107"/>
      <w:bookmarkEnd w:id="224"/>
      <w:bookmarkStart w:id="225" w:name="_Toc184308062"/>
      <w:bookmarkEnd w:id="225"/>
      <w:bookmarkStart w:id="226" w:name="_Toc184310312"/>
      <w:bookmarkEnd w:id="226"/>
      <w:bookmarkStart w:id="227" w:name="_Toc184314471"/>
      <w:bookmarkEnd w:id="227"/>
      <w:bookmarkStart w:id="228" w:name="_Toc184310310"/>
      <w:bookmarkEnd w:id="228"/>
      <w:bookmarkStart w:id="229" w:name="_Toc184313260"/>
      <w:bookmarkEnd w:id="229"/>
      <w:bookmarkStart w:id="230" w:name="_Toc184310319"/>
      <w:bookmarkEnd w:id="230"/>
      <w:bookmarkStart w:id="231" w:name="_Toc184310272"/>
      <w:bookmarkEnd w:id="231"/>
      <w:bookmarkStart w:id="232" w:name="_Toc184308098"/>
      <w:bookmarkEnd w:id="232"/>
      <w:bookmarkStart w:id="233" w:name="_Toc184312103"/>
      <w:bookmarkEnd w:id="233"/>
      <w:bookmarkStart w:id="234" w:name="_Toc184310300"/>
      <w:bookmarkEnd w:id="234"/>
      <w:bookmarkStart w:id="235" w:name="_Toc184314420"/>
      <w:bookmarkEnd w:id="235"/>
      <w:bookmarkStart w:id="236" w:name="_Toc184313295"/>
      <w:bookmarkEnd w:id="236"/>
      <w:bookmarkStart w:id="237" w:name="_Toc184312115"/>
      <w:bookmarkEnd w:id="237"/>
      <w:bookmarkStart w:id="238" w:name="_Toc184313255"/>
      <w:bookmarkEnd w:id="238"/>
      <w:bookmarkStart w:id="239" w:name="_Toc184308071"/>
      <w:bookmarkEnd w:id="239"/>
      <w:bookmarkStart w:id="240" w:name="_Toc184310342"/>
      <w:bookmarkEnd w:id="240"/>
      <w:bookmarkStart w:id="241" w:name="_Toc184314455"/>
      <w:bookmarkEnd w:id="241"/>
      <w:bookmarkStart w:id="242" w:name="_Toc184312105"/>
      <w:bookmarkEnd w:id="242"/>
      <w:bookmarkStart w:id="243" w:name="_Toc184308080"/>
      <w:bookmarkEnd w:id="243"/>
      <w:bookmarkStart w:id="244" w:name="_Toc184312117"/>
      <w:bookmarkEnd w:id="244"/>
      <w:bookmarkStart w:id="245" w:name="_Toc184313256"/>
      <w:bookmarkEnd w:id="245"/>
      <w:bookmarkStart w:id="246" w:name="_Toc184314479"/>
      <w:bookmarkEnd w:id="246"/>
      <w:bookmarkStart w:id="247" w:name="_Toc184314437"/>
      <w:bookmarkEnd w:id="247"/>
      <w:bookmarkStart w:id="248" w:name="_Toc184314451"/>
      <w:bookmarkEnd w:id="248"/>
      <w:bookmarkStart w:id="249" w:name="_Toc184312130"/>
      <w:bookmarkEnd w:id="249"/>
      <w:bookmarkStart w:id="250" w:name="_Toc184312093"/>
      <w:bookmarkEnd w:id="250"/>
      <w:bookmarkStart w:id="251" w:name="_Toc184313250"/>
      <w:bookmarkEnd w:id="251"/>
      <w:bookmarkStart w:id="252" w:name="_Toc184310288"/>
      <w:bookmarkEnd w:id="252"/>
      <w:bookmarkStart w:id="253" w:name="_Toc184310332"/>
      <w:bookmarkEnd w:id="253"/>
      <w:bookmarkStart w:id="254" w:name="_Toc184308046"/>
      <w:bookmarkEnd w:id="254"/>
      <w:bookmarkStart w:id="255" w:name="_Toc184314424"/>
      <w:bookmarkEnd w:id="255"/>
      <w:bookmarkStart w:id="256" w:name="_Toc184313288"/>
      <w:bookmarkEnd w:id="256"/>
      <w:bookmarkStart w:id="257" w:name="_Toc184313242"/>
      <w:bookmarkEnd w:id="257"/>
      <w:bookmarkStart w:id="258" w:name="_Toc184308104"/>
      <w:bookmarkEnd w:id="258"/>
      <w:bookmarkStart w:id="259" w:name="_Toc184310284"/>
      <w:bookmarkEnd w:id="259"/>
      <w:bookmarkStart w:id="260" w:name="_Toc184314480"/>
      <w:bookmarkEnd w:id="260"/>
      <w:bookmarkStart w:id="261" w:name="_Toc184310279"/>
      <w:bookmarkEnd w:id="261"/>
      <w:bookmarkStart w:id="262" w:name="_Toc184313269"/>
      <w:bookmarkEnd w:id="262"/>
      <w:bookmarkStart w:id="263" w:name="_Toc184313300"/>
      <w:bookmarkEnd w:id="263"/>
      <w:bookmarkStart w:id="264" w:name="_Toc184312087"/>
      <w:bookmarkEnd w:id="264"/>
      <w:bookmarkStart w:id="265" w:name="_Toc184312109"/>
      <w:bookmarkEnd w:id="265"/>
      <w:bookmarkStart w:id="266" w:name="_Toc184310291"/>
      <w:bookmarkEnd w:id="266"/>
      <w:bookmarkStart w:id="267" w:name="_Toc184313282"/>
      <w:bookmarkEnd w:id="267"/>
      <w:bookmarkStart w:id="268" w:name="_Toc184308081"/>
      <w:bookmarkEnd w:id="268"/>
      <w:bookmarkStart w:id="269" w:name="_Toc184308059"/>
      <w:bookmarkEnd w:id="269"/>
      <w:bookmarkStart w:id="270" w:name="_Toc184308056"/>
      <w:bookmarkEnd w:id="270"/>
      <w:bookmarkStart w:id="271" w:name="_Toc184312104"/>
      <w:bookmarkEnd w:id="271"/>
      <w:bookmarkStart w:id="272" w:name="_Toc184310294"/>
      <w:bookmarkEnd w:id="272"/>
      <w:bookmarkStart w:id="273" w:name="_Toc184310322"/>
      <w:bookmarkEnd w:id="273"/>
      <w:bookmarkStart w:id="274" w:name="_Toc184312076"/>
      <w:bookmarkEnd w:id="274"/>
      <w:bookmarkStart w:id="275" w:name="_Toc184308097"/>
      <w:bookmarkEnd w:id="275"/>
      <w:bookmarkStart w:id="276" w:name="_Toc184310297"/>
      <w:bookmarkEnd w:id="276"/>
      <w:bookmarkStart w:id="277" w:name="_Toc184308084"/>
      <w:bookmarkEnd w:id="277"/>
      <w:bookmarkStart w:id="278" w:name="_Toc184313285"/>
      <w:bookmarkEnd w:id="278"/>
      <w:bookmarkStart w:id="279" w:name="_Toc184310285"/>
      <w:bookmarkEnd w:id="279"/>
      <w:bookmarkStart w:id="280" w:name="_Toc184310324"/>
      <w:bookmarkEnd w:id="280"/>
      <w:bookmarkStart w:id="281" w:name="_Toc184313297"/>
      <w:bookmarkEnd w:id="281"/>
      <w:bookmarkStart w:id="282" w:name="_Toc184312098"/>
      <w:bookmarkEnd w:id="282"/>
      <w:bookmarkStart w:id="283" w:name="_Toc184310330"/>
      <w:bookmarkEnd w:id="283"/>
      <w:bookmarkStart w:id="284" w:name="_Toc184312088"/>
      <w:bookmarkEnd w:id="284"/>
      <w:bookmarkStart w:id="285" w:name="_Toc184314441"/>
      <w:bookmarkEnd w:id="285"/>
      <w:bookmarkStart w:id="286" w:name="_Toc184312095"/>
      <w:bookmarkEnd w:id="286"/>
      <w:bookmarkStart w:id="287" w:name="_Toc184308055"/>
      <w:bookmarkEnd w:id="287"/>
      <w:bookmarkStart w:id="288" w:name="_Toc184308039"/>
      <w:bookmarkEnd w:id="288"/>
      <w:bookmarkStart w:id="289" w:name="_Toc184312101"/>
      <w:bookmarkEnd w:id="289"/>
      <w:bookmarkStart w:id="290" w:name="_Toc184308070"/>
      <w:bookmarkEnd w:id="290"/>
      <w:bookmarkStart w:id="291" w:name="_Toc184310334"/>
      <w:bookmarkEnd w:id="291"/>
      <w:bookmarkStart w:id="292" w:name="_Toc184312074"/>
      <w:bookmarkEnd w:id="292"/>
      <w:bookmarkStart w:id="293" w:name="_Toc184310317"/>
      <w:bookmarkEnd w:id="293"/>
      <w:bookmarkStart w:id="294" w:name="_Toc184313258"/>
      <w:bookmarkEnd w:id="294"/>
      <w:bookmarkStart w:id="295" w:name="_Toc184312083"/>
      <w:bookmarkEnd w:id="295"/>
      <w:bookmarkStart w:id="296" w:name="_Toc184310302"/>
      <w:bookmarkEnd w:id="296"/>
      <w:bookmarkStart w:id="297" w:name="_Toc184312097"/>
      <w:bookmarkEnd w:id="297"/>
      <w:bookmarkStart w:id="298" w:name="_Toc184314482"/>
      <w:bookmarkEnd w:id="298"/>
      <w:bookmarkStart w:id="299" w:name="_Toc184310328"/>
      <w:bookmarkEnd w:id="299"/>
      <w:bookmarkStart w:id="300" w:name="_Toc184308053"/>
      <w:bookmarkEnd w:id="300"/>
      <w:bookmarkStart w:id="301" w:name="_Toc184314446"/>
      <w:bookmarkEnd w:id="301"/>
      <w:bookmarkStart w:id="302" w:name="_Toc184310326"/>
      <w:bookmarkEnd w:id="302"/>
      <w:bookmarkStart w:id="303" w:name="_Toc184314416"/>
      <w:bookmarkEnd w:id="303"/>
      <w:bookmarkStart w:id="304" w:name="_Toc184314432"/>
      <w:bookmarkEnd w:id="304"/>
      <w:bookmarkStart w:id="305" w:name="_Toc184312138"/>
      <w:bookmarkEnd w:id="305"/>
      <w:bookmarkStart w:id="306" w:name="_Toc184310292"/>
      <w:bookmarkEnd w:id="306"/>
      <w:bookmarkStart w:id="307" w:name="_Toc184313273"/>
      <w:bookmarkEnd w:id="307"/>
      <w:bookmarkStart w:id="308" w:name="_Toc184308067"/>
      <w:bookmarkEnd w:id="308"/>
      <w:bookmarkStart w:id="309" w:name="_Toc184312091"/>
      <w:bookmarkEnd w:id="309"/>
      <w:bookmarkStart w:id="310" w:name="_Toc184312132"/>
      <w:bookmarkEnd w:id="310"/>
      <w:bookmarkStart w:id="311" w:name="_Toc184313261"/>
      <w:bookmarkEnd w:id="311"/>
      <w:bookmarkStart w:id="312" w:name="_Toc184313264"/>
      <w:bookmarkEnd w:id="312"/>
      <w:bookmarkStart w:id="313" w:name="_Toc184308078"/>
      <w:bookmarkEnd w:id="313"/>
      <w:bookmarkStart w:id="314" w:name="_Toc184310276"/>
      <w:bookmarkEnd w:id="314"/>
      <w:bookmarkStart w:id="315" w:name="_Toc184313290"/>
      <w:bookmarkEnd w:id="315"/>
      <w:bookmarkStart w:id="316" w:name="_Toc184308051"/>
      <w:bookmarkEnd w:id="316"/>
      <w:bookmarkStart w:id="317" w:name="_Toc184308045"/>
      <w:bookmarkEnd w:id="317"/>
      <w:bookmarkStart w:id="318" w:name="_Toc184310335"/>
      <w:bookmarkEnd w:id="318"/>
      <w:bookmarkStart w:id="319" w:name="_Toc184312100"/>
      <w:bookmarkEnd w:id="319"/>
      <w:bookmarkStart w:id="320" w:name="_Toc184314415"/>
      <w:bookmarkEnd w:id="320"/>
      <w:bookmarkStart w:id="321" w:name="_Toc184308044"/>
      <w:bookmarkEnd w:id="321"/>
      <w:bookmarkStart w:id="322" w:name="_Toc184313301"/>
      <w:bookmarkEnd w:id="322"/>
      <w:bookmarkStart w:id="323" w:name="_Toc184310299"/>
      <w:bookmarkEnd w:id="323"/>
      <w:bookmarkStart w:id="324" w:name="_Toc184312099"/>
      <w:bookmarkEnd w:id="324"/>
      <w:bookmarkStart w:id="325" w:name="_Toc184314418"/>
      <w:bookmarkEnd w:id="325"/>
      <w:bookmarkStart w:id="326" w:name="_Toc184314449"/>
      <w:bookmarkEnd w:id="326"/>
      <w:bookmarkStart w:id="327" w:name="_Toc184310282"/>
      <w:bookmarkEnd w:id="327"/>
      <w:bookmarkStart w:id="328" w:name="_Toc184310329"/>
      <w:bookmarkEnd w:id="328"/>
      <w:bookmarkStart w:id="329" w:name="_Toc184312089"/>
      <w:bookmarkEnd w:id="329"/>
      <w:bookmarkStart w:id="330" w:name="_Toc184313305"/>
      <w:bookmarkEnd w:id="330"/>
      <w:bookmarkStart w:id="331" w:name="_Toc184314436"/>
      <w:bookmarkEnd w:id="331"/>
      <w:bookmarkStart w:id="332" w:name="_Toc184310283"/>
      <w:bookmarkEnd w:id="332"/>
      <w:bookmarkStart w:id="333" w:name="_Toc184312127"/>
      <w:bookmarkEnd w:id="333"/>
      <w:bookmarkStart w:id="334" w:name="_Toc184310339"/>
      <w:bookmarkEnd w:id="334"/>
      <w:bookmarkStart w:id="335" w:name="_Toc184308058"/>
      <w:bookmarkEnd w:id="335"/>
      <w:bookmarkStart w:id="336" w:name="_Toc184312086"/>
      <w:bookmarkEnd w:id="336"/>
      <w:bookmarkStart w:id="337" w:name="_Toc184308064"/>
      <w:bookmarkEnd w:id="337"/>
      <w:bookmarkStart w:id="338" w:name="_Toc184314464"/>
      <w:bookmarkEnd w:id="338"/>
      <w:bookmarkStart w:id="339" w:name="_Toc184310295"/>
      <w:bookmarkEnd w:id="339"/>
      <w:bookmarkStart w:id="340" w:name="_Toc184314419"/>
      <w:bookmarkEnd w:id="340"/>
      <w:bookmarkStart w:id="341" w:name="_Toc184310277"/>
      <w:bookmarkEnd w:id="341"/>
      <w:bookmarkStart w:id="342" w:name="_Toc184314478"/>
      <w:bookmarkEnd w:id="342"/>
      <w:bookmarkStart w:id="343" w:name="_Toc184310281"/>
      <w:bookmarkEnd w:id="343"/>
      <w:bookmarkStart w:id="344" w:name="_Toc184314417"/>
      <w:bookmarkEnd w:id="344"/>
      <w:bookmarkStart w:id="345" w:name="_Toc184312082"/>
      <w:bookmarkEnd w:id="345"/>
      <w:bookmarkStart w:id="346" w:name="_Toc184312096"/>
      <w:bookmarkEnd w:id="346"/>
      <w:bookmarkStart w:id="347" w:name="_Toc184313284"/>
      <w:bookmarkEnd w:id="347"/>
      <w:bookmarkStart w:id="348" w:name="_Toc184314459"/>
      <w:bookmarkEnd w:id="348"/>
      <w:bookmarkStart w:id="349" w:name="_Toc184313249"/>
      <w:bookmarkEnd w:id="349"/>
      <w:bookmarkStart w:id="350" w:name="_Toc184313259"/>
      <w:bookmarkEnd w:id="350"/>
      <w:bookmarkStart w:id="351" w:name="_Toc184310309"/>
      <w:bookmarkEnd w:id="351"/>
      <w:bookmarkStart w:id="352" w:name="_Toc184313243"/>
      <w:bookmarkEnd w:id="352"/>
      <w:bookmarkStart w:id="353" w:name="_Toc184312102"/>
      <w:bookmarkEnd w:id="353"/>
      <w:bookmarkStart w:id="354" w:name="_Toc184308106"/>
      <w:bookmarkEnd w:id="354"/>
      <w:bookmarkStart w:id="355" w:name="_Toc184314467"/>
      <w:bookmarkEnd w:id="355"/>
      <w:bookmarkStart w:id="356" w:name="_Toc184314477"/>
      <w:bookmarkEnd w:id="356"/>
      <w:bookmarkStart w:id="357" w:name="_Toc184313281"/>
      <w:bookmarkEnd w:id="357"/>
      <w:bookmarkStart w:id="358" w:name="_Toc184308083"/>
      <w:bookmarkEnd w:id="358"/>
      <w:bookmarkStart w:id="359" w:name="_Toc184314426"/>
      <w:bookmarkEnd w:id="359"/>
      <w:bookmarkStart w:id="360" w:name="_Toc184310289"/>
      <w:bookmarkEnd w:id="360"/>
      <w:bookmarkStart w:id="361" w:name="_Toc184314410"/>
      <w:bookmarkEnd w:id="361"/>
      <w:bookmarkStart w:id="362" w:name="_Toc184313298"/>
      <w:bookmarkEnd w:id="362"/>
      <w:bookmarkStart w:id="363" w:name="_Toc184314474"/>
      <w:bookmarkEnd w:id="363"/>
      <w:bookmarkStart w:id="364" w:name="_Toc184308088"/>
      <w:bookmarkEnd w:id="364"/>
      <w:bookmarkStart w:id="365" w:name="_Toc184314447"/>
      <w:bookmarkEnd w:id="365"/>
      <w:bookmarkStart w:id="366" w:name="_Toc184314453"/>
      <w:bookmarkEnd w:id="366"/>
      <w:bookmarkStart w:id="367" w:name="_Toc184308082"/>
      <w:bookmarkEnd w:id="367"/>
      <w:bookmarkStart w:id="368" w:name="_Toc184310286"/>
      <w:bookmarkEnd w:id="368"/>
      <w:bookmarkStart w:id="369" w:name="_Toc184308103"/>
      <w:bookmarkEnd w:id="369"/>
      <w:bookmarkStart w:id="370" w:name="_Toc184310307"/>
      <w:bookmarkEnd w:id="370"/>
      <w:bookmarkStart w:id="371" w:name="_Toc184312070"/>
      <w:bookmarkEnd w:id="371"/>
      <w:bookmarkStart w:id="372" w:name="_Toc184312120"/>
      <w:bookmarkEnd w:id="372"/>
      <w:bookmarkStart w:id="373" w:name="_Toc184308090"/>
      <w:bookmarkEnd w:id="373"/>
      <w:bookmarkStart w:id="374" w:name="_Toc184308048"/>
      <w:bookmarkEnd w:id="374"/>
      <w:bookmarkStart w:id="375" w:name="_Toc184308066"/>
      <w:bookmarkEnd w:id="375"/>
      <w:bookmarkStart w:id="376" w:name="_Toc184310278"/>
      <w:bookmarkEnd w:id="376"/>
      <w:bookmarkStart w:id="377" w:name="_Toc184310314"/>
      <w:bookmarkEnd w:id="377"/>
      <w:bookmarkStart w:id="378" w:name="_Toc184313245"/>
      <w:bookmarkEnd w:id="378"/>
      <w:bookmarkStart w:id="379" w:name="_Toc184310318"/>
      <w:bookmarkEnd w:id="379"/>
      <w:bookmarkStart w:id="380" w:name="_Toc184308061"/>
      <w:bookmarkEnd w:id="380"/>
      <w:bookmarkStart w:id="381" w:name="_Toc184313287"/>
      <w:bookmarkEnd w:id="381"/>
      <w:bookmarkStart w:id="382" w:name="_Toc184312128"/>
      <w:bookmarkEnd w:id="382"/>
      <w:bookmarkStart w:id="383" w:name="_Toc184313271"/>
      <w:bookmarkEnd w:id="383"/>
      <w:bookmarkStart w:id="384" w:name="_Toc184313254"/>
      <w:bookmarkEnd w:id="384"/>
      <w:bookmarkStart w:id="385" w:name="_Toc184308068"/>
      <w:bookmarkEnd w:id="385"/>
      <w:bookmarkStart w:id="386" w:name="_Toc184314465"/>
      <w:bookmarkEnd w:id="386"/>
      <w:bookmarkStart w:id="387" w:name="_Toc184312079"/>
      <w:bookmarkEnd w:id="387"/>
      <w:bookmarkStart w:id="388" w:name="_Toc184310344"/>
      <w:bookmarkEnd w:id="388"/>
      <w:bookmarkStart w:id="389" w:name="_Toc184314423"/>
      <w:bookmarkEnd w:id="389"/>
      <w:bookmarkStart w:id="390" w:name="_Toc184313266"/>
      <w:bookmarkEnd w:id="390"/>
      <w:bookmarkStart w:id="391" w:name="_Toc184308086"/>
      <w:bookmarkEnd w:id="391"/>
      <w:r>
        <w:rPr>
          <w:rFonts w:hint="eastAsia" w:ascii="仿宋" w:hAnsi="仿宋" w:eastAsia="仿宋" w:cs="仿宋"/>
          <w:b/>
          <w:color w:val="auto"/>
          <w:sz w:val="36"/>
          <w:szCs w:val="36"/>
          <w:highlight w:val="none"/>
        </w:rPr>
        <w:t>评标办法</w:t>
      </w:r>
    </w:p>
    <w:p w14:paraId="7F20E0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13"/>
        <w:tblW w:w="4855" w:type="pct"/>
        <w:tblInd w:w="9"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93"/>
        <w:gridCol w:w="5168"/>
        <w:gridCol w:w="815"/>
        <w:gridCol w:w="1113"/>
        <w:gridCol w:w="1785"/>
      </w:tblGrid>
      <w:tr w14:paraId="341F624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10" w:type="pct"/>
            <w:tcBorders>
              <w:top w:val="single" w:color="auto" w:sz="4" w:space="0"/>
              <w:left w:val="single" w:color="auto" w:sz="4" w:space="0"/>
              <w:bottom w:val="single" w:color="auto" w:sz="4" w:space="0"/>
              <w:right w:val="single" w:color="auto" w:sz="4" w:space="0"/>
            </w:tcBorders>
            <w:vAlign w:val="center"/>
          </w:tcPr>
          <w:p w14:paraId="3A66CDF2">
            <w:pPr>
              <w:jc w:val="center"/>
              <w:rPr>
                <w:rFonts w:hint="eastAsia" w:ascii="仿宋" w:hAnsi="仿宋" w:eastAsia="仿宋" w:cs="仿宋"/>
                <w:caps/>
                <w:sz w:val="24"/>
              </w:rPr>
            </w:pPr>
            <w:r>
              <w:rPr>
                <w:rFonts w:hint="eastAsia" w:ascii="仿宋" w:hAnsi="仿宋" w:eastAsia="仿宋" w:cs="仿宋"/>
                <w:caps/>
                <w:sz w:val="24"/>
                <w:szCs w:val="24"/>
              </w:rPr>
              <w:t>序号</w:t>
            </w:r>
          </w:p>
        </w:tc>
        <w:tc>
          <w:tcPr>
            <w:tcW w:w="2670" w:type="pct"/>
            <w:tcBorders>
              <w:top w:val="single" w:color="auto" w:sz="4" w:space="0"/>
              <w:left w:val="single" w:color="auto" w:sz="4" w:space="0"/>
              <w:bottom w:val="single" w:color="auto" w:sz="4" w:space="0"/>
              <w:right w:val="single" w:color="auto" w:sz="4" w:space="0"/>
            </w:tcBorders>
            <w:vAlign w:val="center"/>
          </w:tcPr>
          <w:p w14:paraId="14F7885F">
            <w:pPr>
              <w:jc w:val="center"/>
              <w:rPr>
                <w:rFonts w:hint="eastAsia" w:ascii="仿宋" w:hAnsi="仿宋" w:eastAsia="仿宋" w:cs="仿宋"/>
                <w:bCs/>
                <w:caps/>
                <w:sz w:val="24"/>
              </w:rPr>
            </w:pPr>
            <w:r>
              <w:rPr>
                <w:rFonts w:hint="eastAsia" w:ascii="仿宋" w:hAnsi="仿宋" w:eastAsia="仿宋" w:cs="仿宋"/>
                <w:bCs/>
                <w:caps/>
                <w:sz w:val="24"/>
                <w:szCs w:val="24"/>
              </w:rPr>
              <w:t>评分标准</w:t>
            </w:r>
          </w:p>
        </w:tc>
        <w:tc>
          <w:tcPr>
            <w:tcW w:w="421" w:type="pct"/>
            <w:tcBorders>
              <w:top w:val="single" w:color="auto" w:sz="4" w:space="0"/>
              <w:left w:val="single" w:color="auto" w:sz="4" w:space="0"/>
              <w:bottom w:val="single" w:color="auto" w:sz="4" w:space="0"/>
              <w:right w:val="single" w:color="auto" w:sz="4" w:space="0"/>
            </w:tcBorders>
            <w:vAlign w:val="center"/>
          </w:tcPr>
          <w:p w14:paraId="7737549D">
            <w:pPr>
              <w:snapToGrid w:val="0"/>
              <w:jc w:val="center"/>
              <w:rPr>
                <w:rFonts w:hint="eastAsia" w:ascii="仿宋" w:hAnsi="仿宋" w:eastAsia="仿宋" w:cs="仿宋"/>
                <w:bCs/>
                <w:caps/>
                <w:sz w:val="24"/>
              </w:rPr>
            </w:pPr>
            <w:r>
              <w:rPr>
                <w:rFonts w:hint="eastAsia" w:ascii="仿宋" w:hAnsi="仿宋" w:eastAsia="仿宋" w:cs="仿宋"/>
                <w:sz w:val="24"/>
                <w:szCs w:val="24"/>
              </w:rPr>
              <w:t>权重</w:t>
            </w:r>
          </w:p>
        </w:tc>
        <w:tc>
          <w:tcPr>
            <w:tcW w:w="575" w:type="pct"/>
            <w:tcBorders>
              <w:top w:val="single" w:color="auto" w:sz="4" w:space="0"/>
              <w:left w:val="single" w:color="auto" w:sz="4" w:space="0"/>
              <w:bottom w:val="single" w:color="auto" w:sz="4" w:space="0"/>
              <w:right w:val="single" w:color="auto" w:sz="4" w:space="0"/>
            </w:tcBorders>
            <w:vAlign w:val="center"/>
          </w:tcPr>
          <w:p w14:paraId="20B5FC67">
            <w:pPr>
              <w:snapToGrid w:val="0"/>
              <w:jc w:val="center"/>
              <w:rPr>
                <w:rFonts w:hint="eastAsia" w:ascii="仿宋" w:hAnsi="仿宋" w:eastAsia="仿宋" w:cs="仿宋"/>
                <w:bCs/>
                <w:caps/>
                <w:sz w:val="24"/>
              </w:rPr>
            </w:pPr>
            <w:r>
              <w:rPr>
                <w:rFonts w:hint="eastAsia" w:ascii="仿宋" w:hAnsi="仿宋" w:eastAsia="仿宋" w:cs="仿宋"/>
                <w:bCs/>
                <w:sz w:val="24"/>
                <w:szCs w:val="24"/>
              </w:rPr>
              <w:t>主观分/客观分属性</w:t>
            </w:r>
          </w:p>
        </w:tc>
        <w:tc>
          <w:tcPr>
            <w:tcW w:w="922" w:type="pct"/>
            <w:tcBorders>
              <w:top w:val="single" w:color="auto" w:sz="4" w:space="0"/>
              <w:left w:val="single" w:color="auto" w:sz="4" w:space="0"/>
              <w:bottom w:val="single" w:color="auto" w:sz="4" w:space="0"/>
              <w:right w:val="single" w:color="auto" w:sz="4" w:space="0"/>
            </w:tcBorders>
            <w:vAlign w:val="center"/>
          </w:tcPr>
          <w:p w14:paraId="00A0CE85">
            <w:pPr>
              <w:snapToGrid w:val="0"/>
              <w:jc w:val="center"/>
              <w:rPr>
                <w:rFonts w:hint="eastAsia" w:ascii="仿宋" w:hAnsi="仿宋" w:eastAsia="仿宋" w:cs="仿宋"/>
                <w:bCs/>
                <w:caps/>
                <w:sz w:val="24"/>
              </w:rPr>
            </w:pPr>
            <w:r>
              <w:rPr>
                <w:rFonts w:hint="eastAsia" w:ascii="仿宋" w:hAnsi="仿宋" w:eastAsia="仿宋" w:cs="仿宋"/>
                <w:bCs/>
                <w:sz w:val="24"/>
                <w:szCs w:val="24"/>
              </w:rPr>
              <w:t>投标文件中评标标准相应的商务技术资料目录*</w:t>
            </w:r>
          </w:p>
        </w:tc>
      </w:tr>
      <w:tr w14:paraId="51E0D1E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571" w:hRule="atLeast"/>
        </w:trPr>
        <w:tc>
          <w:tcPr>
            <w:tcW w:w="410" w:type="pct"/>
            <w:tcBorders>
              <w:top w:val="single" w:color="auto" w:sz="4" w:space="0"/>
              <w:left w:val="single" w:color="auto" w:sz="4" w:space="0"/>
              <w:bottom w:val="single" w:color="auto" w:sz="4" w:space="0"/>
              <w:right w:val="single" w:color="auto" w:sz="4" w:space="0"/>
            </w:tcBorders>
            <w:vAlign w:val="center"/>
          </w:tcPr>
          <w:p w14:paraId="330A7D89">
            <w:pPr>
              <w:jc w:val="center"/>
              <w:rPr>
                <w:rFonts w:hint="eastAsia" w:ascii="仿宋" w:hAnsi="仿宋" w:eastAsia="仿宋" w:cs="仿宋"/>
                <w:caps/>
                <w:sz w:val="24"/>
              </w:rPr>
            </w:pPr>
            <w:r>
              <w:rPr>
                <w:rFonts w:hint="eastAsia" w:ascii="仿宋" w:hAnsi="仿宋" w:eastAsia="仿宋" w:cs="仿宋"/>
                <w:caps/>
                <w:sz w:val="24"/>
                <w:szCs w:val="24"/>
              </w:rPr>
              <w:t>1</w:t>
            </w:r>
          </w:p>
        </w:tc>
        <w:tc>
          <w:tcPr>
            <w:tcW w:w="2670" w:type="pct"/>
            <w:tcBorders>
              <w:top w:val="single" w:color="auto" w:sz="4" w:space="0"/>
              <w:left w:val="single" w:color="auto" w:sz="4" w:space="0"/>
              <w:bottom w:val="single" w:color="auto" w:sz="4" w:space="0"/>
              <w:right w:val="single" w:color="auto" w:sz="4" w:space="0"/>
            </w:tcBorders>
            <w:vAlign w:val="center"/>
          </w:tcPr>
          <w:p w14:paraId="347ECF25">
            <w:pPr>
              <w:jc w:val="left"/>
              <w:rPr>
                <w:rFonts w:hint="eastAsia" w:ascii="仿宋" w:hAnsi="仿宋" w:eastAsia="仿宋" w:cs="仿宋"/>
                <w:bCs/>
                <w:caps/>
                <w:sz w:val="24"/>
              </w:rPr>
            </w:pPr>
            <w:r>
              <w:rPr>
                <w:rFonts w:hint="eastAsia" w:ascii="仿宋" w:hAnsi="仿宋" w:eastAsia="仿宋" w:cs="仿宋"/>
                <w:bCs/>
                <w:caps/>
                <w:sz w:val="24"/>
                <w:szCs w:val="24"/>
              </w:rPr>
              <w:t>投标人具有 IS0 质量管理体系认证、环境管理体系认证、职业健康管理体系认证情况，每通过一个认证且在有效期内的得1分，最高得3分。注:提供有效的认证证书。注：投标文件中须提供证书扫描件及《国家认证认可监督管理委员会》网站（http://www.cnca.gov.cn）查询截图并盖公章，未提供不得分。</w:t>
            </w:r>
          </w:p>
        </w:tc>
        <w:tc>
          <w:tcPr>
            <w:tcW w:w="421" w:type="pct"/>
            <w:tcBorders>
              <w:top w:val="single" w:color="auto" w:sz="4" w:space="0"/>
              <w:left w:val="single" w:color="auto" w:sz="4" w:space="0"/>
              <w:bottom w:val="single" w:color="auto" w:sz="4" w:space="0"/>
              <w:right w:val="single" w:color="auto" w:sz="4" w:space="0"/>
            </w:tcBorders>
            <w:vAlign w:val="center"/>
          </w:tcPr>
          <w:p w14:paraId="7FDD7C84">
            <w:pPr>
              <w:jc w:val="center"/>
              <w:rPr>
                <w:rFonts w:hint="eastAsia" w:ascii="仿宋" w:hAnsi="仿宋" w:eastAsia="仿宋" w:cs="仿宋"/>
                <w:bCs/>
                <w:caps/>
                <w:sz w:val="24"/>
              </w:rPr>
            </w:pPr>
            <w:r>
              <w:rPr>
                <w:rFonts w:hint="eastAsia" w:ascii="仿宋" w:hAnsi="仿宋" w:eastAsia="仿宋" w:cs="仿宋"/>
                <w:bCs/>
                <w:caps/>
                <w:sz w:val="24"/>
                <w:szCs w:val="24"/>
              </w:rPr>
              <w:t>0-3</w:t>
            </w:r>
          </w:p>
        </w:tc>
        <w:tc>
          <w:tcPr>
            <w:tcW w:w="575" w:type="pct"/>
            <w:tcBorders>
              <w:top w:val="single" w:color="auto" w:sz="4" w:space="0"/>
              <w:left w:val="single" w:color="auto" w:sz="4" w:space="0"/>
              <w:bottom w:val="single" w:color="auto" w:sz="4" w:space="0"/>
              <w:right w:val="single" w:color="auto" w:sz="4" w:space="0"/>
            </w:tcBorders>
            <w:vAlign w:val="center"/>
          </w:tcPr>
          <w:p w14:paraId="6EFED3BE">
            <w:pPr>
              <w:jc w:val="left"/>
              <w:rPr>
                <w:rFonts w:hint="eastAsia" w:ascii="仿宋" w:hAnsi="仿宋" w:eastAsia="仿宋" w:cs="仿宋"/>
                <w:bCs/>
                <w:caps/>
                <w:sz w:val="24"/>
              </w:rPr>
            </w:pPr>
          </w:p>
        </w:tc>
        <w:tc>
          <w:tcPr>
            <w:tcW w:w="922" w:type="pct"/>
            <w:tcBorders>
              <w:top w:val="single" w:color="auto" w:sz="4" w:space="0"/>
              <w:left w:val="single" w:color="auto" w:sz="4" w:space="0"/>
              <w:bottom w:val="single" w:color="auto" w:sz="4" w:space="0"/>
              <w:right w:val="single" w:color="auto" w:sz="4" w:space="0"/>
            </w:tcBorders>
            <w:vAlign w:val="center"/>
          </w:tcPr>
          <w:p w14:paraId="410E04F4">
            <w:pPr>
              <w:jc w:val="left"/>
              <w:rPr>
                <w:rFonts w:hint="eastAsia" w:ascii="仿宋" w:hAnsi="仿宋" w:eastAsia="仿宋" w:cs="仿宋"/>
                <w:bCs/>
                <w:caps/>
                <w:sz w:val="24"/>
              </w:rPr>
            </w:pPr>
          </w:p>
        </w:tc>
      </w:tr>
      <w:tr w14:paraId="33D5984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10" w:type="pct"/>
            <w:tcBorders>
              <w:top w:val="single" w:color="auto" w:sz="4" w:space="0"/>
              <w:left w:val="single" w:color="auto" w:sz="4" w:space="0"/>
              <w:bottom w:val="single" w:color="auto" w:sz="4" w:space="0"/>
              <w:right w:val="single" w:color="auto" w:sz="4" w:space="0"/>
            </w:tcBorders>
            <w:vAlign w:val="center"/>
          </w:tcPr>
          <w:p w14:paraId="38E0FC15">
            <w:pPr>
              <w:jc w:val="center"/>
              <w:rPr>
                <w:rFonts w:hint="eastAsia" w:ascii="仿宋" w:hAnsi="仿宋" w:eastAsia="仿宋" w:cs="仿宋"/>
                <w:caps/>
                <w:sz w:val="24"/>
              </w:rPr>
            </w:pPr>
            <w:r>
              <w:rPr>
                <w:rFonts w:hint="eastAsia" w:ascii="仿宋" w:hAnsi="仿宋" w:eastAsia="仿宋" w:cs="仿宋"/>
                <w:caps/>
                <w:sz w:val="24"/>
                <w:szCs w:val="24"/>
              </w:rPr>
              <w:t>2</w:t>
            </w:r>
          </w:p>
        </w:tc>
        <w:tc>
          <w:tcPr>
            <w:tcW w:w="2670" w:type="pct"/>
            <w:tcBorders>
              <w:top w:val="single" w:color="auto" w:sz="4" w:space="0"/>
              <w:left w:val="single" w:color="auto" w:sz="4" w:space="0"/>
              <w:bottom w:val="single" w:color="auto" w:sz="4" w:space="0"/>
              <w:right w:val="single" w:color="auto" w:sz="4" w:space="0"/>
            </w:tcBorders>
            <w:vAlign w:val="center"/>
          </w:tcPr>
          <w:p w14:paraId="2A338CD1">
            <w:pPr>
              <w:jc w:val="left"/>
              <w:rPr>
                <w:rFonts w:hint="eastAsia" w:ascii="仿宋" w:hAnsi="仿宋" w:eastAsia="仿宋" w:cs="仿宋"/>
                <w:bCs/>
                <w:caps/>
                <w:sz w:val="24"/>
              </w:rPr>
            </w:pPr>
            <w:r>
              <w:rPr>
                <w:rFonts w:hint="eastAsia" w:ascii="仿宋" w:hAnsi="仿宋" w:eastAsia="仿宋" w:cs="仿宋"/>
                <w:bCs/>
                <w:caps/>
                <w:sz w:val="24"/>
                <w:szCs w:val="24"/>
              </w:rPr>
              <w:t>投标人自202</w:t>
            </w:r>
            <w:r>
              <w:rPr>
                <w:rFonts w:hint="eastAsia" w:ascii="仿宋" w:hAnsi="仿宋" w:eastAsia="仿宋" w:cs="仿宋"/>
                <w:bCs/>
                <w:caps/>
                <w:sz w:val="24"/>
                <w:szCs w:val="24"/>
                <w:lang w:val="en-US" w:eastAsia="zh-CN"/>
              </w:rPr>
              <w:t>1</w:t>
            </w:r>
            <w:r>
              <w:rPr>
                <w:rFonts w:hint="eastAsia" w:ascii="仿宋" w:hAnsi="仿宋" w:eastAsia="仿宋" w:cs="仿宋"/>
                <w:bCs/>
                <w:caps/>
                <w:sz w:val="24"/>
                <w:szCs w:val="24"/>
              </w:rPr>
              <w:t>年12月1日以来具有类似年度保安服务项目业绩，每提供一个得0.5分，最高得1分。注：提供合同，时间以合同签订的时间为准。</w:t>
            </w:r>
          </w:p>
        </w:tc>
        <w:tc>
          <w:tcPr>
            <w:tcW w:w="421" w:type="pct"/>
            <w:tcBorders>
              <w:top w:val="single" w:color="auto" w:sz="4" w:space="0"/>
              <w:left w:val="single" w:color="auto" w:sz="4" w:space="0"/>
              <w:bottom w:val="single" w:color="auto" w:sz="4" w:space="0"/>
              <w:right w:val="single" w:color="auto" w:sz="4" w:space="0"/>
            </w:tcBorders>
            <w:vAlign w:val="center"/>
          </w:tcPr>
          <w:p w14:paraId="16AE09F1">
            <w:pPr>
              <w:jc w:val="center"/>
              <w:rPr>
                <w:rFonts w:hint="eastAsia" w:ascii="仿宋" w:hAnsi="仿宋" w:eastAsia="仿宋" w:cs="仿宋"/>
                <w:bCs/>
                <w:caps/>
                <w:sz w:val="24"/>
              </w:rPr>
            </w:pPr>
            <w:r>
              <w:rPr>
                <w:rFonts w:hint="eastAsia" w:ascii="仿宋" w:hAnsi="仿宋" w:eastAsia="仿宋" w:cs="仿宋"/>
                <w:bCs/>
                <w:caps/>
                <w:sz w:val="24"/>
                <w:szCs w:val="24"/>
              </w:rPr>
              <w:t>0-1</w:t>
            </w:r>
          </w:p>
        </w:tc>
        <w:tc>
          <w:tcPr>
            <w:tcW w:w="575" w:type="pct"/>
            <w:tcBorders>
              <w:top w:val="single" w:color="auto" w:sz="4" w:space="0"/>
              <w:left w:val="single" w:color="auto" w:sz="4" w:space="0"/>
              <w:bottom w:val="single" w:color="auto" w:sz="4" w:space="0"/>
              <w:right w:val="single" w:color="auto" w:sz="4" w:space="0"/>
            </w:tcBorders>
            <w:vAlign w:val="center"/>
          </w:tcPr>
          <w:p w14:paraId="2DC01820">
            <w:pPr>
              <w:jc w:val="left"/>
              <w:rPr>
                <w:rFonts w:hint="eastAsia" w:ascii="仿宋" w:hAnsi="仿宋" w:eastAsia="仿宋" w:cs="仿宋"/>
                <w:bCs/>
                <w:caps/>
                <w:sz w:val="24"/>
              </w:rPr>
            </w:pPr>
          </w:p>
        </w:tc>
        <w:tc>
          <w:tcPr>
            <w:tcW w:w="922" w:type="pct"/>
            <w:tcBorders>
              <w:top w:val="single" w:color="auto" w:sz="4" w:space="0"/>
              <w:left w:val="single" w:color="auto" w:sz="4" w:space="0"/>
              <w:bottom w:val="single" w:color="auto" w:sz="4" w:space="0"/>
              <w:right w:val="single" w:color="auto" w:sz="4" w:space="0"/>
            </w:tcBorders>
            <w:vAlign w:val="center"/>
          </w:tcPr>
          <w:p w14:paraId="3D6A5898">
            <w:pPr>
              <w:jc w:val="left"/>
              <w:rPr>
                <w:rFonts w:hint="eastAsia" w:ascii="仿宋" w:hAnsi="仿宋" w:eastAsia="仿宋" w:cs="仿宋"/>
                <w:bCs/>
                <w:caps/>
                <w:sz w:val="24"/>
              </w:rPr>
            </w:pPr>
          </w:p>
        </w:tc>
      </w:tr>
      <w:tr w14:paraId="16D6D7A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10" w:type="pct"/>
            <w:tcBorders>
              <w:top w:val="single" w:color="auto" w:sz="4" w:space="0"/>
              <w:left w:val="single" w:color="auto" w:sz="4" w:space="0"/>
              <w:bottom w:val="single" w:color="auto" w:sz="4" w:space="0"/>
              <w:right w:val="single" w:color="auto" w:sz="4" w:space="0"/>
            </w:tcBorders>
            <w:vAlign w:val="center"/>
          </w:tcPr>
          <w:p w14:paraId="72DB054B">
            <w:pPr>
              <w:jc w:val="center"/>
              <w:rPr>
                <w:rFonts w:hint="eastAsia" w:ascii="仿宋" w:hAnsi="仿宋" w:eastAsia="仿宋" w:cs="仿宋"/>
                <w:sz w:val="24"/>
                <w:lang w:eastAsia="zh-CN"/>
              </w:rPr>
            </w:pPr>
            <w:r>
              <w:rPr>
                <w:rFonts w:hint="eastAsia" w:ascii="仿宋" w:hAnsi="仿宋" w:eastAsia="仿宋" w:cs="仿宋"/>
                <w:sz w:val="24"/>
                <w:szCs w:val="24"/>
                <w:lang w:val="en-US" w:eastAsia="zh-CN"/>
              </w:rPr>
              <w:t>3</w:t>
            </w:r>
          </w:p>
        </w:tc>
        <w:tc>
          <w:tcPr>
            <w:tcW w:w="2670" w:type="pct"/>
            <w:tcBorders>
              <w:top w:val="single" w:color="auto" w:sz="4" w:space="0"/>
              <w:left w:val="single" w:color="auto" w:sz="4" w:space="0"/>
              <w:bottom w:val="single" w:color="auto" w:sz="4" w:space="0"/>
              <w:right w:val="single" w:color="auto" w:sz="4" w:space="0"/>
            </w:tcBorders>
            <w:vAlign w:val="center"/>
          </w:tcPr>
          <w:p w14:paraId="57670528">
            <w:pPr>
              <w:jc w:val="left"/>
              <w:rPr>
                <w:rFonts w:hint="eastAsia" w:ascii="仿宋" w:hAnsi="仿宋" w:eastAsia="仿宋" w:cs="仿宋"/>
                <w:bCs/>
                <w:caps/>
                <w:sz w:val="24"/>
              </w:rPr>
            </w:pPr>
            <w:r>
              <w:rPr>
                <w:rFonts w:hint="eastAsia" w:ascii="仿宋" w:hAnsi="仿宋" w:eastAsia="仿宋" w:cs="仿宋"/>
                <w:bCs/>
                <w:caps/>
                <w:sz w:val="24"/>
                <w:szCs w:val="24"/>
              </w:rPr>
              <w:t>拟投入的项目负责人具有国家职业资格保安员二级及已上证书的2分；具有国家职业资格保安员三级及以下证书的得1分，没有不得分；</w:t>
            </w:r>
          </w:p>
          <w:p w14:paraId="263DB390">
            <w:pPr>
              <w:jc w:val="left"/>
              <w:rPr>
                <w:rFonts w:hint="eastAsia" w:ascii="仿宋" w:hAnsi="仿宋" w:eastAsia="仿宋" w:cs="仿宋"/>
                <w:bCs/>
                <w:caps/>
                <w:sz w:val="24"/>
              </w:rPr>
            </w:pPr>
            <w:r>
              <w:rPr>
                <w:rFonts w:hint="eastAsia" w:ascii="仿宋" w:hAnsi="仿宋" w:eastAsia="仿宋" w:cs="仿宋"/>
                <w:bCs/>
                <w:caps/>
                <w:sz w:val="24"/>
                <w:szCs w:val="24"/>
              </w:rPr>
              <w:t>具有大专及以上学历的1分;</w:t>
            </w:r>
          </w:p>
          <w:p w14:paraId="281E6199">
            <w:pPr>
              <w:jc w:val="left"/>
              <w:rPr>
                <w:rFonts w:hint="eastAsia" w:ascii="仿宋" w:hAnsi="仿宋" w:eastAsia="仿宋" w:cs="仿宋"/>
                <w:bCs/>
                <w:caps/>
                <w:sz w:val="24"/>
              </w:rPr>
            </w:pPr>
            <w:r>
              <w:rPr>
                <w:rFonts w:hint="eastAsia" w:ascii="仿宋" w:hAnsi="仿宋" w:eastAsia="仿宋" w:cs="仿宋"/>
                <w:bCs/>
                <w:caps/>
                <w:sz w:val="24"/>
                <w:szCs w:val="24"/>
              </w:rPr>
              <w:t>具有警官转业证书或军官转业证书或退伍证书</w:t>
            </w:r>
            <w:r>
              <w:rPr>
                <w:rFonts w:hint="eastAsia" w:ascii="仿宋" w:hAnsi="仿宋" w:eastAsia="仿宋" w:cs="仿宋"/>
                <w:sz w:val="24"/>
                <w:szCs w:val="24"/>
              </w:rPr>
              <w:t>的得</w:t>
            </w:r>
            <w:r>
              <w:rPr>
                <w:rFonts w:hint="eastAsia" w:ascii="仿宋" w:hAnsi="仿宋" w:eastAsia="仿宋" w:cs="仿宋"/>
                <w:bCs/>
                <w:caps/>
                <w:sz w:val="24"/>
                <w:szCs w:val="24"/>
              </w:rPr>
              <w:t>1分。</w:t>
            </w:r>
          </w:p>
          <w:p w14:paraId="3092EC98">
            <w:pPr>
              <w:jc w:val="left"/>
              <w:rPr>
                <w:rFonts w:hint="eastAsia" w:ascii="仿宋" w:hAnsi="仿宋" w:eastAsia="仿宋" w:cs="仿宋"/>
                <w:bCs/>
                <w:caps/>
                <w:sz w:val="24"/>
              </w:rPr>
            </w:pPr>
            <w:r>
              <w:rPr>
                <w:rFonts w:hint="eastAsia" w:ascii="仿宋" w:hAnsi="仿宋" w:eastAsia="仿宋" w:cs="仿宋"/>
                <w:bCs/>
                <w:caps/>
                <w:sz w:val="24"/>
                <w:szCs w:val="24"/>
              </w:rPr>
              <w:t>注:提供有效的相关证明材料及在缴社保证明，否则该项不得分。</w:t>
            </w:r>
          </w:p>
        </w:tc>
        <w:tc>
          <w:tcPr>
            <w:tcW w:w="421" w:type="pct"/>
            <w:tcBorders>
              <w:top w:val="single" w:color="auto" w:sz="4" w:space="0"/>
              <w:left w:val="single" w:color="auto" w:sz="4" w:space="0"/>
              <w:bottom w:val="single" w:color="auto" w:sz="4" w:space="0"/>
              <w:right w:val="single" w:color="auto" w:sz="4" w:space="0"/>
            </w:tcBorders>
            <w:vAlign w:val="center"/>
          </w:tcPr>
          <w:p w14:paraId="0F8B5E09">
            <w:pPr>
              <w:jc w:val="center"/>
              <w:rPr>
                <w:rFonts w:hint="eastAsia" w:ascii="仿宋" w:hAnsi="仿宋" w:eastAsia="仿宋" w:cs="仿宋"/>
                <w:bCs/>
                <w:caps/>
                <w:sz w:val="24"/>
              </w:rPr>
            </w:pPr>
            <w:r>
              <w:rPr>
                <w:rFonts w:hint="eastAsia" w:ascii="仿宋" w:hAnsi="仿宋" w:eastAsia="仿宋" w:cs="仿宋"/>
                <w:bCs/>
                <w:caps/>
                <w:sz w:val="24"/>
                <w:szCs w:val="24"/>
              </w:rPr>
              <w:t>0-4</w:t>
            </w:r>
          </w:p>
        </w:tc>
        <w:tc>
          <w:tcPr>
            <w:tcW w:w="575" w:type="pct"/>
            <w:tcBorders>
              <w:top w:val="single" w:color="auto" w:sz="4" w:space="0"/>
              <w:left w:val="single" w:color="auto" w:sz="4" w:space="0"/>
              <w:bottom w:val="single" w:color="auto" w:sz="4" w:space="0"/>
              <w:right w:val="single" w:color="auto" w:sz="4" w:space="0"/>
            </w:tcBorders>
            <w:vAlign w:val="center"/>
          </w:tcPr>
          <w:p w14:paraId="70A33870">
            <w:pPr>
              <w:jc w:val="left"/>
              <w:rPr>
                <w:rFonts w:hint="eastAsia" w:ascii="仿宋" w:hAnsi="仿宋" w:eastAsia="仿宋" w:cs="仿宋"/>
                <w:bCs/>
                <w:caps/>
                <w:sz w:val="24"/>
              </w:rPr>
            </w:pPr>
          </w:p>
        </w:tc>
        <w:tc>
          <w:tcPr>
            <w:tcW w:w="922" w:type="pct"/>
            <w:tcBorders>
              <w:top w:val="single" w:color="auto" w:sz="4" w:space="0"/>
              <w:left w:val="single" w:color="auto" w:sz="4" w:space="0"/>
              <w:bottom w:val="single" w:color="auto" w:sz="4" w:space="0"/>
              <w:right w:val="single" w:color="auto" w:sz="4" w:space="0"/>
            </w:tcBorders>
            <w:vAlign w:val="center"/>
          </w:tcPr>
          <w:p w14:paraId="40B9113B">
            <w:pPr>
              <w:jc w:val="left"/>
              <w:rPr>
                <w:rFonts w:hint="eastAsia" w:ascii="仿宋" w:hAnsi="仿宋" w:eastAsia="仿宋" w:cs="仿宋"/>
                <w:bCs/>
                <w:caps/>
                <w:sz w:val="24"/>
              </w:rPr>
            </w:pPr>
          </w:p>
        </w:tc>
      </w:tr>
      <w:tr w14:paraId="020DDBA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10" w:type="pct"/>
            <w:tcBorders>
              <w:top w:val="single" w:color="auto" w:sz="4" w:space="0"/>
              <w:left w:val="single" w:color="auto" w:sz="4" w:space="0"/>
              <w:bottom w:val="single" w:color="auto" w:sz="4" w:space="0"/>
              <w:right w:val="single" w:color="auto" w:sz="4" w:space="0"/>
            </w:tcBorders>
            <w:vAlign w:val="center"/>
          </w:tcPr>
          <w:p w14:paraId="4B1D007B">
            <w:pPr>
              <w:jc w:val="center"/>
              <w:rPr>
                <w:rFonts w:hint="eastAsia" w:ascii="仿宋" w:hAnsi="仿宋" w:eastAsia="仿宋" w:cs="仿宋"/>
                <w:sz w:val="24"/>
                <w:lang w:eastAsia="zh-CN"/>
              </w:rPr>
            </w:pPr>
            <w:r>
              <w:rPr>
                <w:rFonts w:hint="eastAsia" w:ascii="仿宋" w:hAnsi="仿宋" w:eastAsia="仿宋" w:cs="仿宋"/>
                <w:sz w:val="24"/>
                <w:szCs w:val="24"/>
                <w:lang w:val="en-US" w:eastAsia="zh-CN"/>
              </w:rPr>
              <w:t>4</w:t>
            </w:r>
          </w:p>
        </w:tc>
        <w:tc>
          <w:tcPr>
            <w:tcW w:w="2670" w:type="pct"/>
            <w:tcBorders>
              <w:top w:val="single" w:color="auto" w:sz="4" w:space="0"/>
              <w:left w:val="single" w:color="auto" w:sz="4" w:space="0"/>
              <w:bottom w:val="single" w:color="auto" w:sz="4" w:space="0"/>
              <w:right w:val="single" w:color="auto" w:sz="4" w:space="0"/>
            </w:tcBorders>
            <w:vAlign w:val="center"/>
          </w:tcPr>
          <w:p w14:paraId="32A85975">
            <w:pPr>
              <w:jc w:val="left"/>
              <w:rPr>
                <w:rFonts w:hint="eastAsia" w:ascii="仿宋" w:hAnsi="仿宋" w:eastAsia="仿宋" w:cs="仿宋"/>
                <w:bCs/>
                <w:caps/>
                <w:sz w:val="24"/>
              </w:rPr>
            </w:pPr>
            <w:r>
              <w:rPr>
                <w:rFonts w:hint="eastAsia" w:ascii="仿宋" w:hAnsi="仿宋" w:eastAsia="仿宋" w:cs="仿宋"/>
                <w:kern w:val="0"/>
                <w:sz w:val="24"/>
                <w:szCs w:val="24"/>
              </w:rPr>
              <w:t>管理人员配置情况：(除项目总负责人以外)</w:t>
            </w:r>
          </w:p>
          <w:p w14:paraId="7F7CB11F">
            <w:pPr>
              <w:jc w:val="left"/>
              <w:rPr>
                <w:rFonts w:hint="eastAsia" w:ascii="仿宋" w:hAnsi="仿宋" w:eastAsia="仿宋" w:cs="仿宋"/>
                <w:bCs/>
                <w:caps/>
                <w:sz w:val="24"/>
              </w:rPr>
            </w:pPr>
            <w:r>
              <w:rPr>
                <w:rFonts w:hint="eastAsia" w:ascii="仿宋" w:hAnsi="仿宋" w:eastAsia="仿宋" w:cs="仿宋"/>
                <w:bCs/>
                <w:caps/>
                <w:sz w:val="24"/>
                <w:szCs w:val="24"/>
              </w:rPr>
              <w:t>1、本项目委派保安队长具有保安员证的得1分、</w:t>
            </w:r>
            <w:r>
              <w:rPr>
                <w:rFonts w:hint="eastAsia" w:ascii="仿宋" w:hAnsi="仿宋" w:eastAsia="仿宋" w:cs="仿宋"/>
                <w:color w:val="000000"/>
                <w:sz w:val="24"/>
                <w:szCs w:val="24"/>
              </w:rPr>
              <w:t>警官转业证书或军官转业证书或退伍证书的</w:t>
            </w:r>
            <w:r>
              <w:rPr>
                <w:rFonts w:hint="eastAsia" w:ascii="仿宋" w:hAnsi="仿宋" w:eastAsia="仿宋" w:cs="仿宋"/>
                <w:bCs/>
                <w:caps/>
                <w:sz w:val="24"/>
                <w:szCs w:val="24"/>
              </w:rPr>
              <w:t>得1分。</w:t>
            </w:r>
          </w:p>
        </w:tc>
        <w:tc>
          <w:tcPr>
            <w:tcW w:w="421" w:type="pct"/>
            <w:tcBorders>
              <w:top w:val="single" w:color="auto" w:sz="4" w:space="0"/>
              <w:left w:val="single" w:color="auto" w:sz="4" w:space="0"/>
              <w:bottom w:val="single" w:color="auto" w:sz="4" w:space="0"/>
              <w:right w:val="single" w:color="auto" w:sz="4" w:space="0"/>
            </w:tcBorders>
            <w:vAlign w:val="center"/>
          </w:tcPr>
          <w:p w14:paraId="6DA3E75F">
            <w:pPr>
              <w:jc w:val="center"/>
              <w:rPr>
                <w:rFonts w:hint="eastAsia" w:ascii="仿宋" w:hAnsi="仿宋" w:eastAsia="仿宋" w:cs="仿宋"/>
                <w:bCs/>
                <w:caps/>
                <w:sz w:val="24"/>
              </w:rPr>
            </w:pPr>
            <w:r>
              <w:rPr>
                <w:rFonts w:hint="eastAsia" w:ascii="仿宋" w:hAnsi="仿宋" w:eastAsia="仿宋" w:cs="仿宋"/>
                <w:bCs/>
                <w:caps/>
                <w:sz w:val="24"/>
                <w:szCs w:val="24"/>
              </w:rPr>
              <w:t>0-2</w:t>
            </w:r>
          </w:p>
        </w:tc>
        <w:tc>
          <w:tcPr>
            <w:tcW w:w="575" w:type="pct"/>
            <w:tcBorders>
              <w:top w:val="single" w:color="auto" w:sz="4" w:space="0"/>
              <w:left w:val="single" w:color="auto" w:sz="4" w:space="0"/>
              <w:bottom w:val="single" w:color="auto" w:sz="4" w:space="0"/>
              <w:right w:val="single" w:color="auto" w:sz="4" w:space="0"/>
            </w:tcBorders>
            <w:vAlign w:val="center"/>
          </w:tcPr>
          <w:p w14:paraId="43F0241E">
            <w:pPr>
              <w:jc w:val="left"/>
              <w:rPr>
                <w:rFonts w:hint="eastAsia" w:ascii="仿宋" w:hAnsi="仿宋" w:eastAsia="仿宋" w:cs="仿宋"/>
                <w:bCs/>
                <w:caps/>
                <w:sz w:val="24"/>
              </w:rPr>
            </w:pPr>
          </w:p>
        </w:tc>
        <w:tc>
          <w:tcPr>
            <w:tcW w:w="922" w:type="pct"/>
            <w:tcBorders>
              <w:top w:val="single" w:color="auto" w:sz="4" w:space="0"/>
              <w:left w:val="single" w:color="auto" w:sz="4" w:space="0"/>
              <w:bottom w:val="single" w:color="auto" w:sz="4" w:space="0"/>
              <w:right w:val="single" w:color="auto" w:sz="4" w:space="0"/>
            </w:tcBorders>
            <w:vAlign w:val="center"/>
          </w:tcPr>
          <w:p w14:paraId="6EA66F6F">
            <w:pPr>
              <w:jc w:val="left"/>
              <w:rPr>
                <w:rFonts w:hint="eastAsia" w:ascii="仿宋" w:hAnsi="仿宋" w:eastAsia="仿宋" w:cs="仿宋"/>
                <w:bCs/>
                <w:caps/>
                <w:sz w:val="24"/>
              </w:rPr>
            </w:pPr>
          </w:p>
        </w:tc>
      </w:tr>
      <w:tr w14:paraId="002A713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10" w:type="pct"/>
            <w:tcBorders>
              <w:top w:val="single" w:color="auto" w:sz="4" w:space="0"/>
              <w:left w:val="single" w:color="auto" w:sz="4" w:space="0"/>
              <w:bottom w:val="single" w:color="auto" w:sz="4" w:space="0"/>
              <w:right w:val="single" w:color="auto" w:sz="4" w:space="0"/>
            </w:tcBorders>
            <w:vAlign w:val="center"/>
          </w:tcPr>
          <w:p w14:paraId="68B15A7B">
            <w:pPr>
              <w:jc w:val="center"/>
              <w:rPr>
                <w:rFonts w:hint="eastAsia" w:ascii="仿宋" w:hAnsi="仿宋" w:eastAsia="仿宋" w:cs="仿宋"/>
                <w:sz w:val="24"/>
                <w:lang w:eastAsia="zh-CN"/>
              </w:rPr>
            </w:pPr>
            <w:r>
              <w:rPr>
                <w:rFonts w:hint="eastAsia" w:ascii="仿宋" w:hAnsi="仿宋" w:eastAsia="仿宋" w:cs="仿宋"/>
                <w:sz w:val="24"/>
                <w:szCs w:val="24"/>
                <w:lang w:val="en-US" w:eastAsia="zh-CN"/>
              </w:rPr>
              <w:t>5</w:t>
            </w:r>
          </w:p>
        </w:tc>
        <w:tc>
          <w:tcPr>
            <w:tcW w:w="2670" w:type="pct"/>
            <w:tcBorders>
              <w:top w:val="single" w:color="auto" w:sz="4" w:space="0"/>
              <w:left w:val="single" w:color="auto" w:sz="4" w:space="0"/>
              <w:bottom w:val="single" w:color="auto" w:sz="4" w:space="0"/>
              <w:right w:val="single" w:color="auto" w:sz="4" w:space="0"/>
            </w:tcBorders>
            <w:vAlign w:val="center"/>
          </w:tcPr>
          <w:p w14:paraId="76E90A55">
            <w:pPr>
              <w:jc w:val="left"/>
              <w:rPr>
                <w:rFonts w:hint="eastAsia" w:ascii="仿宋" w:hAnsi="仿宋" w:eastAsia="仿宋" w:cs="仿宋"/>
                <w:bCs/>
                <w:caps/>
                <w:sz w:val="24"/>
              </w:rPr>
            </w:pPr>
            <w:r>
              <w:rPr>
                <w:rFonts w:hint="eastAsia" w:ascii="仿宋" w:hAnsi="仿宋" w:eastAsia="仿宋" w:cs="仿宋"/>
                <w:kern w:val="0"/>
                <w:sz w:val="24"/>
                <w:szCs w:val="24"/>
              </w:rPr>
              <w:t>拟投入人员配置情况：(除项目总负责人及管理人员以外):拟投入人员要求45周岁及以下具有保安员证的满足20人（含20人）得基本分5分，每增加一人加0.5分，最多加5分。上述人员中具有警官转业证书或军官转业证书或退伍证书的每人加0.5分，最多加5分。本项满分15分。</w:t>
            </w:r>
            <w:r>
              <w:rPr>
                <w:rFonts w:hint="eastAsia" w:ascii="仿宋" w:hAnsi="仿宋" w:eastAsia="仿宋" w:cs="仿宋"/>
                <w:b/>
                <w:bCs/>
                <w:kern w:val="0"/>
                <w:sz w:val="24"/>
                <w:szCs w:val="24"/>
              </w:rPr>
              <w:t>投标文件中同时提供证书扫描件加盖投标人公章；（0-15分）</w:t>
            </w:r>
          </w:p>
        </w:tc>
        <w:tc>
          <w:tcPr>
            <w:tcW w:w="421" w:type="pct"/>
            <w:tcBorders>
              <w:top w:val="single" w:color="auto" w:sz="4" w:space="0"/>
              <w:left w:val="single" w:color="auto" w:sz="4" w:space="0"/>
              <w:bottom w:val="single" w:color="auto" w:sz="4" w:space="0"/>
              <w:right w:val="single" w:color="auto" w:sz="4" w:space="0"/>
            </w:tcBorders>
            <w:vAlign w:val="center"/>
          </w:tcPr>
          <w:p w14:paraId="653E5411">
            <w:pPr>
              <w:jc w:val="center"/>
              <w:rPr>
                <w:rFonts w:hint="eastAsia" w:ascii="仿宋" w:hAnsi="仿宋" w:eastAsia="仿宋" w:cs="仿宋"/>
                <w:bCs/>
                <w:caps/>
                <w:sz w:val="24"/>
              </w:rPr>
            </w:pPr>
            <w:r>
              <w:rPr>
                <w:rFonts w:hint="eastAsia" w:ascii="仿宋" w:hAnsi="仿宋" w:eastAsia="仿宋" w:cs="仿宋"/>
                <w:bCs/>
                <w:caps/>
                <w:sz w:val="24"/>
                <w:szCs w:val="24"/>
              </w:rPr>
              <w:t>0-15</w:t>
            </w:r>
          </w:p>
        </w:tc>
        <w:tc>
          <w:tcPr>
            <w:tcW w:w="575" w:type="pct"/>
            <w:tcBorders>
              <w:top w:val="single" w:color="auto" w:sz="4" w:space="0"/>
              <w:left w:val="single" w:color="auto" w:sz="4" w:space="0"/>
              <w:bottom w:val="single" w:color="auto" w:sz="4" w:space="0"/>
              <w:right w:val="single" w:color="auto" w:sz="4" w:space="0"/>
            </w:tcBorders>
            <w:vAlign w:val="center"/>
          </w:tcPr>
          <w:p w14:paraId="232BED50">
            <w:pPr>
              <w:jc w:val="left"/>
              <w:rPr>
                <w:rFonts w:hint="eastAsia" w:ascii="仿宋" w:hAnsi="仿宋" w:eastAsia="仿宋" w:cs="仿宋"/>
                <w:bCs/>
                <w:caps/>
                <w:sz w:val="24"/>
              </w:rPr>
            </w:pPr>
          </w:p>
        </w:tc>
        <w:tc>
          <w:tcPr>
            <w:tcW w:w="922" w:type="pct"/>
            <w:tcBorders>
              <w:top w:val="single" w:color="auto" w:sz="4" w:space="0"/>
              <w:left w:val="single" w:color="auto" w:sz="4" w:space="0"/>
              <w:bottom w:val="single" w:color="auto" w:sz="4" w:space="0"/>
              <w:right w:val="single" w:color="auto" w:sz="4" w:space="0"/>
            </w:tcBorders>
            <w:vAlign w:val="center"/>
          </w:tcPr>
          <w:p w14:paraId="673BE76F">
            <w:pPr>
              <w:jc w:val="left"/>
              <w:rPr>
                <w:rFonts w:hint="eastAsia" w:ascii="仿宋" w:hAnsi="仿宋" w:eastAsia="仿宋" w:cs="仿宋"/>
                <w:bCs/>
                <w:caps/>
                <w:sz w:val="24"/>
              </w:rPr>
            </w:pPr>
          </w:p>
        </w:tc>
      </w:tr>
      <w:tr w14:paraId="1E00472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10" w:type="pct"/>
            <w:tcBorders>
              <w:top w:val="single" w:color="auto" w:sz="4" w:space="0"/>
              <w:left w:val="single" w:color="auto" w:sz="4" w:space="0"/>
              <w:bottom w:val="single" w:color="auto" w:sz="4" w:space="0"/>
              <w:right w:val="single" w:color="auto" w:sz="4" w:space="0"/>
            </w:tcBorders>
            <w:vAlign w:val="center"/>
          </w:tcPr>
          <w:p w14:paraId="7745B699">
            <w:pPr>
              <w:jc w:val="center"/>
              <w:rPr>
                <w:rFonts w:hint="eastAsia" w:ascii="仿宋" w:hAnsi="仿宋" w:eastAsia="仿宋" w:cs="仿宋"/>
                <w:sz w:val="24"/>
                <w:lang w:eastAsia="zh-CN"/>
              </w:rPr>
            </w:pPr>
            <w:r>
              <w:rPr>
                <w:rFonts w:hint="eastAsia" w:ascii="仿宋" w:hAnsi="仿宋" w:eastAsia="仿宋" w:cs="仿宋"/>
                <w:sz w:val="24"/>
                <w:szCs w:val="24"/>
                <w:lang w:val="en-US" w:eastAsia="zh-CN"/>
              </w:rPr>
              <w:t>6</w:t>
            </w:r>
          </w:p>
        </w:tc>
        <w:tc>
          <w:tcPr>
            <w:tcW w:w="2670" w:type="pct"/>
            <w:tcBorders>
              <w:top w:val="single" w:color="auto" w:sz="4" w:space="0"/>
              <w:left w:val="single" w:color="auto" w:sz="4" w:space="0"/>
              <w:bottom w:val="single" w:color="auto" w:sz="4" w:space="0"/>
              <w:right w:val="single" w:color="auto" w:sz="4" w:space="0"/>
            </w:tcBorders>
            <w:vAlign w:val="center"/>
          </w:tcPr>
          <w:p w14:paraId="487AFC33">
            <w:pPr>
              <w:jc w:val="left"/>
              <w:rPr>
                <w:rFonts w:hint="eastAsia" w:ascii="仿宋" w:hAnsi="仿宋" w:eastAsia="仿宋" w:cs="仿宋"/>
                <w:bCs/>
                <w:caps/>
                <w:sz w:val="24"/>
              </w:rPr>
            </w:pPr>
            <w:r>
              <w:rPr>
                <w:rFonts w:hint="eastAsia" w:ascii="仿宋" w:hAnsi="仿宋" w:eastAsia="仿宋" w:cs="仿宋"/>
                <w:bCs/>
                <w:sz w:val="24"/>
                <w:szCs w:val="24"/>
              </w:rPr>
              <w:t>项目平稳交接过渡方案，根据方案的</w:t>
            </w:r>
            <w:r>
              <w:rPr>
                <w:rFonts w:hint="eastAsia" w:ascii="仿宋" w:hAnsi="仿宋" w:eastAsia="仿宋" w:cs="仿宋"/>
                <w:sz w:val="24"/>
                <w:szCs w:val="24"/>
              </w:rPr>
              <w:t>可行性、与项目的匹配性进行评分。方案可行性、匹配性强的得</w:t>
            </w:r>
            <w:r>
              <w:rPr>
                <w:rFonts w:hint="eastAsia" w:ascii="仿宋" w:hAnsi="仿宋" w:eastAsia="仿宋" w:cs="仿宋"/>
                <w:sz w:val="24"/>
                <w:szCs w:val="24"/>
                <w:lang w:val="en-US" w:eastAsia="zh-CN"/>
              </w:rPr>
              <w:t>5</w:t>
            </w:r>
            <w:r>
              <w:rPr>
                <w:rFonts w:hint="eastAsia" w:ascii="仿宋" w:hAnsi="仿宋" w:eastAsia="仿宋" w:cs="仿宋"/>
                <w:sz w:val="24"/>
                <w:szCs w:val="24"/>
              </w:rPr>
              <w:t>分；方案可行性、匹配性较好的得</w:t>
            </w:r>
            <w:r>
              <w:rPr>
                <w:rFonts w:hint="eastAsia" w:ascii="仿宋" w:hAnsi="仿宋" w:eastAsia="仿宋" w:cs="仿宋"/>
                <w:sz w:val="24"/>
                <w:szCs w:val="24"/>
                <w:lang w:val="en-US" w:eastAsia="zh-CN"/>
              </w:rPr>
              <w:t>3</w:t>
            </w:r>
            <w:r>
              <w:rPr>
                <w:rFonts w:hint="eastAsia" w:ascii="仿宋" w:hAnsi="仿宋" w:eastAsia="仿宋" w:cs="仿宋"/>
                <w:sz w:val="24"/>
                <w:szCs w:val="24"/>
              </w:rPr>
              <w:t>分；方案可行性、匹配性存在不足得1分；其余不得分</w:t>
            </w:r>
          </w:p>
        </w:tc>
        <w:tc>
          <w:tcPr>
            <w:tcW w:w="421" w:type="pct"/>
            <w:tcBorders>
              <w:top w:val="single" w:color="auto" w:sz="4" w:space="0"/>
              <w:left w:val="single" w:color="auto" w:sz="4" w:space="0"/>
              <w:bottom w:val="single" w:color="auto" w:sz="4" w:space="0"/>
              <w:right w:val="single" w:color="auto" w:sz="4" w:space="0"/>
            </w:tcBorders>
            <w:vAlign w:val="center"/>
          </w:tcPr>
          <w:p w14:paraId="312A190E">
            <w:pPr>
              <w:jc w:val="center"/>
              <w:rPr>
                <w:rFonts w:hint="eastAsia" w:ascii="仿宋" w:hAnsi="仿宋" w:eastAsia="仿宋" w:cs="仿宋"/>
                <w:bCs/>
                <w:caps/>
                <w:sz w:val="24"/>
              </w:rPr>
            </w:pPr>
            <w:r>
              <w:rPr>
                <w:rFonts w:hint="eastAsia" w:ascii="仿宋" w:hAnsi="仿宋" w:eastAsia="仿宋" w:cs="仿宋"/>
                <w:bCs/>
                <w:caps/>
                <w:sz w:val="24"/>
                <w:szCs w:val="24"/>
              </w:rPr>
              <w:t>0-5</w:t>
            </w:r>
          </w:p>
        </w:tc>
        <w:tc>
          <w:tcPr>
            <w:tcW w:w="575" w:type="pct"/>
            <w:tcBorders>
              <w:top w:val="single" w:color="auto" w:sz="4" w:space="0"/>
              <w:left w:val="single" w:color="auto" w:sz="4" w:space="0"/>
              <w:bottom w:val="single" w:color="auto" w:sz="4" w:space="0"/>
              <w:right w:val="single" w:color="auto" w:sz="4" w:space="0"/>
            </w:tcBorders>
            <w:vAlign w:val="center"/>
          </w:tcPr>
          <w:p w14:paraId="370FF079">
            <w:pPr>
              <w:jc w:val="left"/>
              <w:rPr>
                <w:rFonts w:hint="eastAsia" w:ascii="仿宋" w:hAnsi="仿宋" w:eastAsia="仿宋" w:cs="仿宋"/>
                <w:bCs/>
                <w:caps/>
                <w:sz w:val="24"/>
              </w:rPr>
            </w:pPr>
          </w:p>
        </w:tc>
        <w:tc>
          <w:tcPr>
            <w:tcW w:w="922" w:type="pct"/>
            <w:tcBorders>
              <w:top w:val="single" w:color="auto" w:sz="4" w:space="0"/>
              <w:left w:val="single" w:color="auto" w:sz="4" w:space="0"/>
              <w:bottom w:val="single" w:color="auto" w:sz="4" w:space="0"/>
              <w:right w:val="single" w:color="auto" w:sz="4" w:space="0"/>
            </w:tcBorders>
            <w:vAlign w:val="center"/>
          </w:tcPr>
          <w:p w14:paraId="7989293F">
            <w:pPr>
              <w:jc w:val="left"/>
              <w:rPr>
                <w:rFonts w:hint="eastAsia" w:ascii="仿宋" w:hAnsi="仿宋" w:eastAsia="仿宋" w:cs="仿宋"/>
                <w:bCs/>
                <w:caps/>
                <w:sz w:val="24"/>
              </w:rPr>
            </w:pPr>
          </w:p>
        </w:tc>
      </w:tr>
      <w:tr w14:paraId="18D4DF7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10" w:type="pct"/>
            <w:tcBorders>
              <w:top w:val="single" w:color="auto" w:sz="4" w:space="0"/>
              <w:left w:val="single" w:color="auto" w:sz="4" w:space="0"/>
              <w:bottom w:val="single" w:color="auto" w:sz="4" w:space="0"/>
              <w:right w:val="single" w:color="auto" w:sz="4" w:space="0"/>
            </w:tcBorders>
            <w:vAlign w:val="center"/>
          </w:tcPr>
          <w:p w14:paraId="0BB77BC4">
            <w:pPr>
              <w:jc w:val="center"/>
              <w:rPr>
                <w:rFonts w:hint="eastAsia" w:ascii="仿宋" w:hAnsi="仿宋" w:eastAsia="仿宋" w:cs="仿宋"/>
                <w:sz w:val="24"/>
                <w:lang w:eastAsia="zh-CN"/>
              </w:rPr>
            </w:pPr>
            <w:r>
              <w:rPr>
                <w:rFonts w:hint="eastAsia" w:ascii="仿宋" w:hAnsi="仿宋" w:eastAsia="仿宋" w:cs="仿宋"/>
                <w:sz w:val="24"/>
                <w:szCs w:val="24"/>
                <w:lang w:val="en-US" w:eastAsia="zh-CN"/>
              </w:rPr>
              <w:t>7</w:t>
            </w:r>
          </w:p>
        </w:tc>
        <w:tc>
          <w:tcPr>
            <w:tcW w:w="2670" w:type="pct"/>
            <w:tcBorders>
              <w:top w:val="single" w:color="auto" w:sz="4" w:space="0"/>
              <w:left w:val="single" w:color="auto" w:sz="4" w:space="0"/>
              <w:bottom w:val="single" w:color="auto" w:sz="4" w:space="0"/>
              <w:right w:val="single" w:color="auto" w:sz="4" w:space="0"/>
            </w:tcBorders>
            <w:vAlign w:val="center"/>
          </w:tcPr>
          <w:p w14:paraId="1913CFB1">
            <w:pPr>
              <w:tabs>
                <w:tab w:val="left" w:pos="1506"/>
              </w:tabs>
              <w:snapToGrid w:val="0"/>
              <w:outlineLvl w:val="0"/>
              <w:rPr>
                <w:rFonts w:hint="eastAsia" w:ascii="仿宋" w:hAnsi="仿宋" w:eastAsia="仿宋" w:cs="仿宋"/>
                <w:bCs/>
                <w:sz w:val="24"/>
              </w:rPr>
            </w:pPr>
            <w:r>
              <w:rPr>
                <w:rFonts w:hint="eastAsia" w:ascii="仿宋" w:hAnsi="仿宋" w:eastAsia="仿宋" w:cs="仿宋"/>
                <w:sz w:val="24"/>
                <w:szCs w:val="24"/>
              </w:rPr>
              <w:t>实</w:t>
            </w:r>
            <w:r>
              <w:rPr>
                <w:rFonts w:hint="eastAsia" w:ascii="仿宋" w:hAnsi="仿宋" w:eastAsia="仿宋" w:cs="仿宋"/>
                <w:bCs/>
                <w:sz w:val="24"/>
                <w:szCs w:val="24"/>
              </w:rPr>
              <w:t>施方案：</w:t>
            </w:r>
          </w:p>
          <w:p w14:paraId="281389B3">
            <w:pPr>
              <w:tabs>
                <w:tab w:val="left" w:pos="1506"/>
              </w:tabs>
              <w:snapToGrid w:val="0"/>
              <w:outlineLvl w:val="0"/>
              <w:rPr>
                <w:rFonts w:hint="eastAsia" w:ascii="仿宋" w:hAnsi="仿宋" w:eastAsia="仿宋" w:cs="仿宋"/>
                <w:bCs/>
                <w:sz w:val="24"/>
              </w:rPr>
            </w:pPr>
            <w:r>
              <w:rPr>
                <w:rFonts w:hint="eastAsia" w:ascii="仿宋" w:hAnsi="仿宋" w:eastAsia="仿宋" w:cs="仿宋"/>
                <w:bCs/>
                <w:sz w:val="24"/>
                <w:szCs w:val="24"/>
              </w:rPr>
              <w:t>1.对本项目各复杂路段的特性情况了解程度（0-5分）；</w:t>
            </w:r>
          </w:p>
          <w:p w14:paraId="10966E0C">
            <w:pPr>
              <w:tabs>
                <w:tab w:val="left" w:pos="1506"/>
              </w:tabs>
              <w:snapToGrid w:val="0"/>
              <w:outlineLvl w:val="0"/>
              <w:rPr>
                <w:rFonts w:hint="eastAsia" w:ascii="仿宋" w:hAnsi="仿宋" w:eastAsia="仿宋" w:cs="仿宋"/>
                <w:bCs/>
                <w:sz w:val="24"/>
              </w:rPr>
            </w:pPr>
            <w:r>
              <w:rPr>
                <w:rFonts w:hint="eastAsia" w:ascii="仿宋" w:hAnsi="仿宋" w:eastAsia="仿宋" w:cs="仿宋"/>
                <w:bCs/>
                <w:sz w:val="24"/>
                <w:szCs w:val="24"/>
              </w:rPr>
              <w:t>2.针对本项目的实施方案（0-5分）；</w:t>
            </w:r>
          </w:p>
          <w:p w14:paraId="760889EA">
            <w:pPr>
              <w:tabs>
                <w:tab w:val="left" w:pos="1506"/>
              </w:tabs>
              <w:snapToGrid w:val="0"/>
              <w:outlineLvl w:val="0"/>
              <w:rPr>
                <w:rFonts w:hint="eastAsia" w:ascii="仿宋" w:hAnsi="仿宋" w:eastAsia="仿宋" w:cs="仿宋"/>
                <w:bCs/>
                <w:sz w:val="24"/>
              </w:rPr>
            </w:pPr>
            <w:r>
              <w:rPr>
                <w:rFonts w:hint="eastAsia" w:ascii="仿宋" w:hAnsi="仿宋" w:eastAsia="仿宋" w:cs="仿宋"/>
                <w:bCs/>
                <w:sz w:val="24"/>
                <w:szCs w:val="24"/>
              </w:rPr>
              <w:t>3.维稳管理服务措施到位情况（0-5分）；</w:t>
            </w:r>
          </w:p>
          <w:p w14:paraId="409FC1C1">
            <w:pPr>
              <w:jc w:val="left"/>
              <w:rPr>
                <w:rFonts w:hint="eastAsia" w:ascii="仿宋" w:hAnsi="仿宋" w:eastAsia="仿宋" w:cs="仿宋"/>
                <w:bCs/>
                <w:caps/>
                <w:sz w:val="24"/>
              </w:rPr>
            </w:pPr>
            <w:r>
              <w:rPr>
                <w:rFonts w:hint="eastAsia" w:ascii="仿宋" w:hAnsi="仿宋" w:eastAsia="仿宋" w:cs="仿宋"/>
                <w:bCs/>
                <w:sz w:val="24"/>
                <w:szCs w:val="24"/>
              </w:rPr>
              <w:t>注：</w:t>
            </w:r>
            <w:r>
              <w:rPr>
                <w:rFonts w:hint="eastAsia" w:ascii="仿宋" w:hAnsi="仿宋" w:eastAsia="仿宋" w:cs="仿宋"/>
                <w:bCs/>
                <w:sz w:val="24"/>
                <w:szCs w:val="24"/>
                <w:lang w:val="en-US" w:eastAsia="zh-CN"/>
              </w:rPr>
              <w:t>以上3项完全符合本项目要求的得5分，基本符合得3分，部分符合的得1分，不符合或不提供不得分。</w:t>
            </w:r>
          </w:p>
        </w:tc>
        <w:tc>
          <w:tcPr>
            <w:tcW w:w="421" w:type="pct"/>
            <w:tcBorders>
              <w:top w:val="single" w:color="auto" w:sz="4" w:space="0"/>
              <w:left w:val="single" w:color="auto" w:sz="4" w:space="0"/>
              <w:bottom w:val="single" w:color="auto" w:sz="4" w:space="0"/>
              <w:right w:val="single" w:color="auto" w:sz="4" w:space="0"/>
            </w:tcBorders>
            <w:vAlign w:val="center"/>
          </w:tcPr>
          <w:p w14:paraId="4BD8EABF">
            <w:pPr>
              <w:jc w:val="center"/>
              <w:rPr>
                <w:rFonts w:hint="eastAsia" w:ascii="仿宋" w:hAnsi="仿宋" w:eastAsia="仿宋" w:cs="仿宋"/>
                <w:bCs/>
                <w:caps/>
                <w:sz w:val="24"/>
              </w:rPr>
            </w:pPr>
            <w:r>
              <w:rPr>
                <w:rFonts w:hint="eastAsia" w:ascii="仿宋" w:hAnsi="仿宋" w:eastAsia="仿宋" w:cs="仿宋"/>
                <w:bCs/>
                <w:caps/>
                <w:sz w:val="24"/>
                <w:szCs w:val="24"/>
              </w:rPr>
              <w:t>0-15</w:t>
            </w:r>
          </w:p>
        </w:tc>
        <w:tc>
          <w:tcPr>
            <w:tcW w:w="575" w:type="pct"/>
            <w:tcBorders>
              <w:top w:val="single" w:color="auto" w:sz="4" w:space="0"/>
              <w:left w:val="single" w:color="auto" w:sz="4" w:space="0"/>
              <w:bottom w:val="single" w:color="auto" w:sz="4" w:space="0"/>
              <w:right w:val="single" w:color="auto" w:sz="4" w:space="0"/>
            </w:tcBorders>
            <w:vAlign w:val="center"/>
          </w:tcPr>
          <w:p w14:paraId="5BB26EDC">
            <w:pPr>
              <w:jc w:val="left"/>
              <w:rPr>
                <w:rFonts w:hint="eastAsia" w:ascii="仿宋" w:hAnsi="仿宋" w:eastAsia="仿宋" w:cs="仿宋"/>
                <w:bCs/>
                <w:caps/>
                <w:sz w:val="24"/>
              </w:rPr>
            </w:pPr>
          </w:p>
        </w:tc>
        <w:tc>
          <w:tcPr>
            <w:tcW w:w="922" w:type="pct"/>
            <w:tcBorders>
              <w:top w:val="single" w:color="auto" w:sz="4" w:space="0"/>
              <w:left w:val="single" w:color="auto" w:sz="4" w:space="0"/>
              <w:bottom w:val="single" w:color="auto" w:sz="4" w:space="0"/>
              <w:right w:val="single" w:color="auto" w:sz="4" w:space="0"/>
            </w:tcBorders>
            <w:vAlign w:val="center"/>
          </w:tcPr>
          <w:p w14:paraId="6753E714">
            <w:pPr>
              <w:jc w:val="left"/>
              <w:rPr>
                <w:rFonts w:hint="eastAsia" w:ascii="仿宋" w:hAnsi="仿宋" w:eastAsia="仿宋" w:cs="仿宋"/>
                <w:bCs/>
                <w:caps/>
                <w:sz w:val="24"/>
              </w:rPr>
            </w:pPr>
          </w:p>
        </w:tc>
      </w:tr>
      <w:tr w14:paraId="21B2124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10" w:type="pct"/>
            <w:tcBorders>
              <w:top w:val="single" w:color="auto" w:sz="4" w:space="0"/>
              <w:left w:val="single" w:color="auto" w:sz="4" w:space="0"/>
              <w:bottom w:val="single" w:color="auto" w:sz="4" w:space="0"/>
              <w:right w:val="single" w:color="auto" w:sz="4" w:space="0"/>
            </w:tcBorders>
            <w:vAlign w:val="center"/>
          </w:tcPr>
          <w:p w14:paraId="398D4247">
            <w:pPr>
              <w:jc w:val="center"/>
              <w:rPr>
                <w:rFonts w:hint="eastAsia" w:ascii="仿宋" w:hAnsi="仿宋" w:eastAsia="仿宋" w:cs="仿宋"/>
                <w:sz w:val="24"/>
                <w:lang w:eastAsia="zh-CN"/>
              </w:rPr>
            </w:pPr>
            <w:r>
              <w:rPr>
                <w:rFonts w:hint="eastAsia" w:ascii="仿宋" w:hAnsi="仿宋" w:eastAsia="仿宋" w:cs="仿宋"/>
                <w:sz w:val="24"/>
                <w:szCs w:val="24"/>
                <w:lang w:val="en-US" w:eastAsia="zh-CN"/>
              </w:rPr>
              <w:t>8</w:t>
            </w:r>
          </w:p>
        </w:tc>
        <w:tc>
          <w:tcPr>
            <w:tcW w:w="2670" w:type="pct"/>
            <w:tcBorders>
              <w:top w:val="single" w:color="auto" w:sz="4" w:space="0"/>
              <w:left w:val="single" w:color="auto" w:sz="4" w:space="0"/>
              <w:bottom w:val="single" w:color="auto" w:sz="4" w:space="0"/>
              <w:right w:val="single" w:color="auto" w:sz="4" w:space="0"/>
            </w:tcBorders>
            <w:vAlign w:val="center"/>
          </w:tcPr>
          <w:p w14:paraId="7B346F29">
            <w:pPr>
              <w:spacing w:before="62" w:beforeLines="20" w:after="62" w:afterLines="20"/>
              <w:rPr>
                <w:rFonts w:hint="eastAsia" w:ascii="仿宋" w:hAnsi="仿宋" w:eastAsia="仿宋" w:cs="仿宋"/>
                <w:sz w:val="24"/>
              </w:rPr>
            </w:pPr>
            <w:r>
              <w:rPr>
                <w:rFonts w:hint="eastAsia" w:ascii="仿宋" w:hAnsi="仿宋" w:eastAsia="仿宋" w:cs="仿宋"/>
                <w:sz w:val="24"/>
                <w:szCs w:val="24"/>
              </w:rPr>
              <w:t>维稳管理服务内容、质量及管理手段、操作规范程序：</w:t>
            </w:r>
          </w:p>
          <w:p w14:paraId="25998224">
            <w:pPr>
              <w:spacing w:line="276" w:lineRule="auto"/>
              <w:rPr>
                <w:rFonts w:hint="eastAsia" w:ascii="仿宋" w:hAnsi="仿宋" w:eastAsia="仿宋" w:cs="仿宋"/>
                <w:sz w:val="24"/>
              </w:rPr>
            </w:pPr>
            <w:r>
              <w:rPr>
                <w:rFonts w:hint="eastAsia" w:ascii="仿宋" w:hAnsi="仿宋" w:eastAsia="仿宋" w:cs="仿宋"/>
                <w:sz w:val="24"/>
                <w:szCs w:val="24"/>
              </w:rPr>
              <w:t>1.有比较完善的组织架构（0-5分）；</w:t>
            </w:r>
          </w:p>
          <w:p w14:paraId="0D225781">
            <w:pPr>
              <w:spacing w:line="276" w:lineRule="auto"/>
              <w:rPr>
                <w:rFonts w:hint="eastAsia" w:ascii="仿宋" w:hAnsi="仿宋" w:eastAsia="仿宋" w:cs="仿宋"/>
                <w:sz w:val="24"/>
              </w:rPr>
            </w:pPr>
            <w:r>
              <w:rPr>
                <w:rFonts w:hint="eastAsia" w:ascii="仿宋" w:hAnsi="仿宋" w:eastAsia="仿宋" w:cs="仿宋"/>
                <w:sz w:val="24"/>
                <w:szCs w:val="24"/>
              </w:rPr>
              <w:t>2.能清晰简练地列出主要管理流程，包括运作流程、激励机制、监督机制、自我约束机制、信息反馈及处理等机制（0-5分）；</w:t>
            </w:r>
          </w:p>
          <w:p w14:paraId="79839AB8">
            <w:pPr>
              <w:spacing w:before="62" w:beforeLines="20" w:after="62" w:afterLines="20"/>
              <w:rPr>
                <w:rFonts w:hint="eastAsia" w:ascii="仿宋" w:hAnsi="仿宋" w:eastAsia="仿宋" w:cs="仿宋"/>
                <w:sz w:val="24"/>
                <w:lang w:val="zh-CN"/>
              </w:rPr>
            </w:pPr>
            <w:r>
              <w:rPr>
                <w:rFonts w:hint="eastAsia" w:ascii="仿宋" w:hAnsi="仿宋" w:eastAsia="仿宋" w:cs="仿宋"/>
                <w:sz w:val="24"/>
                <w:szCs w:val="24"/>
              </w:rPr>
              <w:t>3.可协助甲方做好各级领导接待或检查，并能临时组织增派人员。有具体措施的酌情打分（0-5分）</w:t>
            </w:r>
            <w:r>
              <w:rPr>
                <w:rFonts w:hint="eastAsia" w:ascii="仿宋" w:hAnsi="仿宋" w:eastAsia="仿宋" w:cs="仿宋"/>
                <w:sz w:val="24"/>
                <w:szCs w:val="24"/>
                <w:lang w:val="zh-CN"/>
              </w:rPr>
              <w:t>。</w:t>
            </w:r>
          </w:p>
          <w:p w14:paraId="48D38126">
            <w:pPr>
              <w:jc w:val="left"/>
              <w:rPr>
                <w:rFonts w:hint="eastAsia" w:ascii="仿宋" w:hAnsi="仿宋" w:eastAsia="仿宋" w:cs="仿宋"/>
                <w:bCs/>
                <w:caps/>
                <w:sz w:val="24"/>
              </w:rPr>
            </w:pPr>
            <w:r>
              <w:rPr>
                <w:rFonts w:hint="eastAsia" w:ascii="仿宋" w:hAnsi="仿宋" w:eastAsia="仿宋" w:cs="仿宋"/>
                <w:sz w:val="24"/>
                <w:szCs w:val="24"/>
              </w:rPr>
              <w:t>注：</w:t>
            </w:r>
            <w:r>
              <w:rPr>
                <w:rFonts w:hint="eastAsia" w:ascii="仿宋" w:hAnsi="仿宋" w:eastAsia="仿宋" w:cs="仿宋"/>
                <w:bCs/>
                <w:sz w:val="24"/>
                <w:szCs w:val="24"/>
                <w:lang w:val="en-US" w:eastAsia="zh-CN"/>
              </w:rPr>
              <w:t>以上3项完全符合本项目要求的得5分，基本符合得3分，部分符合的得1分，不符合或不提供不得分。</w:t>
            </w:r>
          </w:p>
        </w:tc>
        <w:tc>
          <w:tcPr>
            <w:tcW w:w="421" w:type="pct"/>
            <w:tcBorders>
              <w:top w:val="single" w:color="auto" w:sz="4" w:space="0"/>
              <w:left w:val="single" w:color="auto" w:sz="4" w:space="0"/>
              <w:bottom w:val="single" w:color="auto" w:sz="4" w:space="0"/>
              <w:right w:val="single" w:color="auto" w:sz="4" w:space="0"/>
            </w:tcBorders>
            <w:vAlign w:val="center"/>
          </w:tcPr>
          <w:p w14:paraId="750E75D4">
            <w:pPr>
              <w:jc w:val="center"/>
              <w:rPr>
                <w:rFonts w:hint="eastAsia" w:ascii="仿宋" w:hAnsi="仿宋" w:eastAsia="仿宋" w:cs="仿宋"/>
                <w:bCs/>
                <w:caps/>
                <w:sz w:val="24"/>
              </w:rPr>
            </w:pPr>
            <w:r>
              <w:rPr>
                <w:rFonts w:hint="eastAsia" w:ascii="仿宋" w:hAnsi="仿宋" w:eastAsia="仿宋" w:cs="仿宋"/>
                <w:bCs/>
                <w:caps/>
                <w:sz w:val="24"/>
                <w:szCs w:val="24"/>
              </w:rPr>
              <w:t>0-15</w:t>
            </w:r>
          </w:p>
        </w:tc>
        <w:tc>
          <w:tcPr>
            <w:tcW w:w="575" w:type="pct"/>
            <w:tcBorders>
              <w:top w:val="single" w:color="auto" w:sz="4" w:space="0"/>
              <w:left w:val="single" w:color="auto" w:sz="4" w:space="0"/>
              <w:bottom w:val="single" w:color="auto" w:sz="4" w:space="0"/>
              <w:right w:val="single" w:color="auto" w:sz="4" w:space="0"/>
            </w:tcBorders>
            <w:vAlign w:val="center"/>
          </w:tcPr>
          <w:p w14:paraId="46CB3CDA">
            <w:pPr>
              <w:jc w:val="left"/>
              <w:rPr>
                <w:rFonts w:hint="eastAsia" w:ascii="仿宋" w:hAnsi="仿宋" w:eastAsia="仿宋" w:cs="仿宋"/>
                <w:bCs/>
                <w:caps/>
                <w:sz w:val="24"/>
              </w:rPr>
            </w:pPr>
          </w:p>
        </w:tc>
        <w:tc>
          <w:tcPr>
            <w:tcW w:w="922" w:type="pct"/>
            <w:tcBorders>
              <w:top w:val="single" w:color="auto" w:sz="4" w:space="0"/>
              <w:left w:val="single" w:color="auto" w:sz="4" w:space="0"/>
              <w:bottom w:val="single" w:color="auto" w:sz="4" w:space="0"/>
              <w:right w:val="single" w:color="auto" w:sz="4" w:space="0"/>
            </w:tcBorders>
            <w:vAlign w:val="center"/>
          </w:tcPr>
          <w:p w14:paraId="7DEA5454">
            <w:pPr>
              <w:jc w:val="left"/>
              <w:rPr>
                <w:rFonts w:hint="eastAsia" w:ascii="仿宋" w:hAnsi="仿宋" w:eastAsia="仿宋" w:cs="仿宋"/>
                <w:bCs/>
                <w:caps/>
                <w:sz w:val="24"/>
              </w:rPr>
            </w:pPr>
          </w:p>
        </w:tc>
      </w:tr>
      <w:tr w14:paraId="6A28D89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10" w:type="pct"/>
            <w:tcBorders>
              <w:top w:val="single" w:color="auto" w:sz="4" w:space="0"/>
              <w:left w:val="single" w:color="auto" w:sz="4" w:space="0"/>
              <w:bottom w:val="single" w:color="auto" w:sz="4" w:space="0"/>
              <w:right w:val="single" w:color="auto" w:sz="4" w:space="0"/>
            </w:tcBorders>
            <w:vAlign w:val="center"/>
          </w:tcPr>
          <w:p w14:paraId="47730547">
            <w:pPr>
              <w:jc w:val="center"/>
              <w:rPr>
                <w:rFonts w:hint="eastAsia" w:ascii="仿宋" w:hAnsi="仿宋" w:eastAsia="仿宋" w:cs="仿宋"/>
                <w:sz w:val="24"/>
                <w:lang w:eastAsia="zh-CN"/>
              </w:rPr>
            </w:pPr>
            <w:r>
              <w:rPr>
                <w:rFonts w:hint="eastAsia" w:ascii="仿宋" w:hAnsi="仿宋" w:eastAsia="仿宋" w:cs="仿宋"/>
                <w:sz w:val="24"/>
                <w:szCs w:val="24"/>
                <w:lang w:val="en-US" w:eastAsia="zh-CN"/>
              </w:rPr>
              <w:t>9</w:t>
            </w:r>
          </w:p>
        </w:tc>
        <w:tc>
          <w:tcPr>
            <w:tcW w:w="2670" w:type="pct"/>
            <w:tcBorders>
              <w:top w:val="single" w:color="auto" w:sz="4" w:space="0"/>
              <w:left w:val="single" w:color="auto" w:sz="4" w:space="0"/>
              <w:bottom w:val="single" w:color="auto" w:sz="4" w:space="0"/>
              <w:right w:val="single" w:color="auto" w:sz="4" w:space="0"/>
            </w:tcBorders>
            <w:vAlign w:val="center"/>
          </w:tcPr>
          <w:p w14:paraId="229E6171">
            <w:pPr>
              <w:jc w:val="left"/>
              <w:rPr>
                <w:rFonts w:hint="eastAsia" w:ascii="仿宋" w:hAnsi="仿宋" w:eastAsia="仿宋" w:cs="仿宋"/>
                <w:kern w:val="0"/>
                <w:sz w:val="24"/>
              </w:rPr>
            </w:pPr>
            <w:r>
              <w:rPr>
                <w:rFonts w:hint="eastAsia" w:ascii="仿宋" w:hAnsi="仿宋" w:eastAsia="仿宋" w:cs="仿宋"/>
                <w:kern w:val="0"/>
                <w:sz w:val="24"/>
                <w:szCs w:val="24"/>
              </w:rPr>
              <w:t>对本项目提供的服务团队、</w:t>
            </w:r>
            <w:r>
              <w:rPr>
                <w:rFonts w:hint="eastAsia" w:ascii="仿宋" w:hAnsi="仿宋" w:eastAsia="仿宋" w:cs="仿宋"/>
                <w:bCs/>
                <w:caps/>
                <w:sz w:val="24"/>
                <w:szCs w:val="24"/>
              </w:rPr>
              <w:t>服装、</w:t>
            </w:r>
            <w:r>
              <w:rPr>
                <w:rFonts w:hint="eastAsia" w:ascii="仿宋" w:hAnsi="仿宋" w:eastAsia="仿宋" w:cs="仿宋"/>
                <w:kern w:val="0"/>
                <w:sz w:val="24"/>
                <w:szCs w:val="24"/>
              </w:rPr>
              <w:t>设备、技术等支持是否及时、充足；优于或满足招标文件要求的得</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分；基本满足招标文件要求的得</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分；部分满足招标文件要求或有欠缺的得1分。不提供不得分；</w:t>
            </w:r>
          </w:p>
        </w:tc>
        <w:tc>
          <w:tcPr>
            <w:tcW w:w="421" w:type="pct"/>
            <w:tcBorders>
              <w:top w:val="single" w:color="auto" w:sz="4" w:space="0"/>
              <w:left w:val="single" w:color="auto" w:sz="4" w:space="0"/>
              <w:bottom w:val="single" w:color="auto" w:sz="4" w:space="0"/>
              <w:right w:val="single" w:color="auto" w:sz="4" w:space="0"/>
            </w:tcBorders>
            <w:vAlign w:val="center"/>
          </w:tcPr>
          <w:p w14:paraId="310CEE10">
            <w:pPr>
              <w:jc w:val="center"/>
              <w:rPr>
                <w:rFonts w:hint="eastAsia" w:ascii="仿宋" w:hAnsi="仿宋" w:eastAsia="仿宋" w:cs="仿宋"/>
                <w:bCs/>
                <w:caps/>
                <w:sz w:val="24"/>
              </w:rPr>
            </w:pPr>
            <w:r>
              <w:rPr>
                <w:rFonts w:hint="eastAsia" w:ascii="仿宋" w:hAnsi="仿宋" w:eastAsia="仿宋" w:cs="仿宋"/>
                <w:bCs/>
                <w:caps/>
                <w:sz w:val="24"/>
                <w:szCs w:val="24"/>
              </w:rPr>
              <w:t>0-5</w:t>
            </w:r>
          </w:p>
        </w:tc>
        <w:tc>
          <w:tcPr>
            <w:tcW w:w="575" w:type="pct"/>
            <w:tcBorders>
              <w:top w:val="single" w:color="auto" w:sz="4" w:space="0"/>
              <w:left w:val="single" w:color="auto" w:sz="4" w:space="0"/>
              <w:bottom w:val="single" w:color="auto" w:sz="4" w:space="0"/>
              <w:right w:val="single" w:color="auto" w:sz="4" w:space="0"/>
            </w:tcBorders>
            <w:vAlign w:val="center"/>
          </w:tcPr>
          <w:p w14:paraId="5815B6A0">
            <w:pPr>
              <w:jc w:val="left"/>
              <w:rPr>
                <w:rFonts w:hint="eastAsia" w:ascii="仿宋" w:hAnsi="仿宋" w:eastAsia="仿宋" w:cs="仿宋"/>
                <w:bCs/>
                <w:caps/>
                <w:sz w:val="24"/>
              </w:rPr>
            </w:pPr>
          </w:p>
        </w:tc>
        <w:tc>
          <w:tcPr>
            <w:tcW w:w="922" w:type="pct"/>
            <w:tcBorders>
              <w:top w:val="single" w:color="auto" w:sz="4" w:space="0"/>
              <w:left w:val="single" w:color="auto" w:sz="4" w:space="0"/>
              <w:bottom w:val="single" w:color="auto" w:sz="4" w:space="0"/>
              <w:right w:val="single" w:color="auto" w:sz="4" w:space="0"/>
            </w:tcBorders>
            <w:vAlign w:val="center"/>
          </w:tcPr>
          <w:p w14:paraId="540BF7A8">
            <w:pPr>
              <w:jc w:val="left"/>
              <w:rPr>
                <w:rFonts w:hint="eastAsia" w:ascii="仿宋" w:hAnsi="仿宋" w:eastAsia="仿宋" w:cs="仿宋"/>
                <w:bCs/>
                <w:caps/>
                <w:sz w:val="24"/>
              </w:rPr>
            </w:pPr>
          </w:p>
        </w:tc>
      </w:tr>
      <w:tr w14:paraId="2129916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10" w:type="pct"/>
            <w:tcBorders>
              <w:top w:val="single" w:color="auto" w:sz="4" w:space="0"/>
              <w:left w:val="single" w:color="auto" w:sz="4" w:space="0"/>
              <w:bottom w:val="single" w:color="auto" w:sz="4" w:space="0"/>
              <w:right w:val="single" w:color="auto" w:sz="4" w:space="0"/>
            </w:tcBorders>
            <w:vAlign w:val="center"/>
          </w:tcPr>
          <w:p w14:paraId="3C095280">
            <w:pPr>
              <w:jc w:val="center"/>
              <w:rPr>
                <w:rFonts w:hint="default" w:ascii="仿宋" w:hAnsi="仿宋" w:eastAsia="仿宋" w:cs="仿宋"/>
                <w:sz w:val="24"/>
                <w:lang w:val="en-US" w:eastAsia="zh-CN"/>
              </w:rPr>
            </w:pPr>
            <w:r>
              <w:rPr>
                <w:rFonts w:hint="eastAsia" w:ascii="仿宋" w:hAnsi="仿宋" w:eastAsia="仿宋" w:cs="仿宋"/>
                <w:sz w:val="24"/>
                <w:szCs w:val="24"/>
                <w:lang w:val="en-US" w:eastAsia="zh-CN"/>
              </w:rPr>
              <w:t>10</w:t>
            </w:r>
          </w:p>
        </w:tc>
        <w:tc>
          <w:tcPr>
            <w:tcW w:w="2670" w:type="pct"/>
            <w:tcBorders>
              <w:top w:val="single" w:color="auto" w:sz="4" w:space="0"/>
              <w:left w:val="single" w:color="auto" w:sz="4" w:space="0"/>
              <w:bottom w:val="single" w:color="auto" w:sz="4" w:space="0"/>
              <w:right w:val="single" w:color="auto" w:sz="4" w:space="0"/>
            </w:tcBorders>
            <w:vAlign w:val="center"/>
          </w:tcPr>
          <w:p w14:paraId="4CAEBCD6">
            <w:pPr>
              <w:pStyle w:val="29"/>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lang w:eastAsia="zh-CN" w:bidi="en-US"/>
              </w:rPr>
              <w:t>管理制度：</w:t>
            </w:r>
            <w:r>
              <w:rPr>
                <w:rFonts w:hint="eastAsia" w:ascii="仿宋" w:hAnsi="仿宋" w:eastAsia="仿宋" w:cs="仿宋"/>
                <w:sz w:val="24"/>
                <w:szCs w:val="24"/>
                <w:lang w:eastAsia="zh-CN"/>
              </w:rPr>
              <w:t>有完善的管理制度、作业流程及工作计划、实施时间，并建立和完善档案管理制度、公众制度、安保管理制度及其配套设施权属清册等，体现标准化服务，管理服务水平是否符合国家和行业标准。</w:t>
            </w:r>
          </w:p>
          <w:p w14:paraId="668F2A64">
            <w:pPr>
              <w:jc w:val="left"/>
              <w:rPr>
                <w:rFonts w:hint="eastAsia" w:ascii="仿宋" w:hAnsi="仿宋" w:eastAsia="仿宋" w:cs="仿宋"/>
                <w:kern w:val="0"/>
                <w:sz w:val="24"/>
              </w:rPr>
            </w:pPr>
            <w:r>
              <w:rPr>
                <w:rFonts w:hint="eastAsia" w:ascii="仿宋" w:hAnsi="仿宋" w:eastAsia="仿宋" w:cs="仿宋"/>
                <w:sz w:val="24"/>
                <w:szCs w:val="24"/>
              </w:rPr>
              <w:t>管理制度完善、全面且有针对性的得</w:t>
            </w:r>
            <w:r>
              <w:rPr>
                <w:rFonts w:hint="eastAsia" w:ascii="仿宋" w:hAnsi="仿宋" w:eastAsia="仿宋" w:cs="仿宋"/>
                <w:sz w:val="24"/>
                <w:szCs w:val="24"/>
                <w:lang w:val="en-US" w:eastAsia="zh-CN"/>
              </w:rPr>
              <w:t>5</w:t>
            </w:r>
            <w:r>
              <w:rPr>
                <w:rFonts w:hint="eastAsia" w:ascii="仿宋" w:hAnsi="仿宋" w:eastAsia="仿宋" w:cs="仿宋"/>
                <w:sz w:val="24"/>
                <w:szCs w:val="24"/>
              </w:rPr>
              <w:t>分；管理制度基本完善、全面且有针对性的得</w:t>
            </w:r>
            <w:r>
              <w:rPr>
                <w:rFonts w:hint="eastAsia" w:ascii="仿宋" w:hAnsi="仿宋" w:eastAsia="仿宋" w:cs="仿宋"/>
                <w:sz w:val="24"/>
                <w:szCs w:val="24"/>
                <w:lang w:val="en-US" w:eastAsia="zh-CN"/>
              </w:rPr>
              <w:t>3</w:t>
            </w:r>
            <w:r>
              <w:rPr>
                <w:rFonts w:hint="eastAsia" w:ascii="仿宋" w:hAnsi="仿宋" w:eastAsia="仿宋" w:cs="仿宋"/>
                <w:sz w:val="24"/>
                <w:szCs w:val="24"/>
              </w:rPr>
              <w:t>分；管理制度较完善、全面且有针对性的得1分；不符合不得分。</w:t>
            </w:r>
          </w:p>
        </w:tc>
        <w:tc>
          <w:tcPr>
            <w:tcW w:w="421" w:type="pct"/>
            <w:tcBorders>
              <w:top w:val="single" w:color="auto" w:sz="4" w:space="0"/>
              <w:left w:val="single" w:color="auto" w:sz="4" w:space="0"/>
              <w:bottom w:val="single" w:color="auto" w:sz="4" w:space="0"/>
              <w:right w:val="single" w:color="auto" w:sz="4" w:space="0"/>
            </w:tcBorders>
            <w:vAlign w:val="center"/>
          </w:tcPr>
          <w:p w14:paraId="1D5A3791">
            <w:pPr>
              <w:jc w:val="center"/>
              <w:rPr>
                <w:rFonts w:hint="eastAsia" w:ascii="仿宋" w:hAnsi="仿宋" w:eastAsia="仿宋" w:cs="仿宋"/>
                <w:bCs/>
                <w:caps/>
                <w:sz w:val="24"/>
                <w:lang w:eastAsia="zh-CN"/>
              </w:rPr>
            </w:pPr>
            <w:r>
              <w:rPr>
                <w:rFonts w:hint="eastAsia" w:ascii="仿宋" w:hAnsi="仿宋" w:eastAsia="仿宋" w:cs="仿宋"/>
                <w:bCs/>
                <w:caps/>
                <w:sz w:val="24"/>
                <w:szCs w:val="24"/>
              </w:rPr>
              <w:t>0-</w:t>
            </w:r>
            <w:r>
              <w:rPr>
                <w:rFonts w:hint="eastAsia" w:ascii="仿宋" w:hAnsi="仿宋" w:eastAsia="仿宋" w:cs="仿宋"/>
                <w:bCs/>
                <w:caps/>
                <w:sz w:val="24"/>
                <w:szCs w:val="24"/>
                <w:lang w:val="en-US" w:eastAsia="zh-CN"/>
              </w:rPr>
              <w:t>5</w:t>
            </w:r>
          </w:p>
        </w:tc>
        <w:tc>
          <w:tcPr>
            <w:tcW w:w="575" w:type="pct"/>
            <w:tcBorders>
              <w:top w:val="single" w:color="auto" w:sz="4" w:space="0"/>
              <w:left w:val="single" w:color="auto" w:sz="4" w:space="0"/>
              <w:bottom w:val="single" w:color="auto" w:sz="4" w:space="0"/>
              <w:right w:val="single" w:color="auto" w:sz="4" w:space="0"/>
            </w:tcBorders>
            <w:vAlign w:val="center"/>
          </w:tcPr>
          <w:p w14:paraId="2912651B">
            <w:pPr>
              <w:jc w:val="left"/>
              <w:rPr>
                <w:rFonts w:hint="eastAsia" w:ascii="仿宋" w:hAnsi="仿宋" w:eastAsia="仿宋" w:cs="仿宋"/>
                <w:bCs/>
                <w:caps/>
                <w:sz w:val="24"/>
              </w:rPr>
            </w:pPr>
          </w:p>
        </w:tc>
        <w:tc>
          <w:tcPr>
            <w:tcW w:w="922" w:type="pct"/>
            <w:tcBorders>
              <w:top w:val="single" w:color="auto" w:sz="4" w:space="0"/>
              <w:left w:val="single" w:color="auto" w:sz="4" w:space="0"/>
              <w:bottom w:val="single" w:color="auto" w:sz="4" w:space="0"/>
              <w:right w:val="single" w:color="auto" w:sz="4" w:space="0"/>
            </w:tcBorders>
            <w:vAlign w:val="center"/>
          </w:tcPr>
          <w:p w14:paraId="41BD95D3">
            <w:pPr>
              <w:jc w:val="left"/>
              <w:rPr>
                <w:rFonts w:hint="eastAsia" w:ascii="仿宋" w:hAnsi="仿宋" w:eastAsia="仿宋" w:cs="仿宋"/>
                <w:bCs/>
                <w:caps/>
                <w:sz w:val="24"/>
              </w:rPr>
            </w:pPr>
          </w:p>
        </w:tc>
      </w:tr>
      <w:tr w14:paraId="2E8D2B5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964" w:hRule="atLeast"/>
        </w:trPr>
        <w:tc>
          <w:tcPr>
            <w:tcW w:w="410" w:type="pct"/>
            <w:tcBorders>
              <w:top w:val="single" w:color="auto" w:sz="4" w:space="0"/>
              <w:left w:val="single" w:color="auto" w:sz="4" w:space="0"/>
              <w:bottom w:val="single" w:color="auto" w:sz="4" w:space="0"/>
              <w:right w:val="single" w:color="auto" w:sz="4" w:space="0"/>
            </w:tcBorders>
            <w:vAlign w:val="center"/>
          </w:tcPr>
          <w:p w14:paraId="52BBD669">
            <w:pPr>
              <w:jc w:val="center"/>
              <w:rPr>
                <w:rFonts w:hint="default" w:ascii="仿宋" w:hAnsi="仿宋" w:eastAsia="仿宋" w:cs="仿宋"/>
                <w:sz w:val="24"/>
                <w:lang w:val="en-US" w:eastAsia="zh-CN"/>
              </w:rPr>
            </w:pPr>
            <w:r>
              <w:rPr>
                <w:rFonts w:hint="eastAsia" w:ascii="仿宋" w:hAnsi="仿宋" w:eastAsia="仿宋" w:cs="仿宋"/>
                <w:sz w:val="24"/>
                <w:szCs w:val="24"/>
                <w:lang w:val="en-US" w:eastAsia="zh-CN"/>
              </w:rPr>
              <w:t>11</w:t>
            </w:r>
          </w:p>
        </w:tc>
        <w:tc>
          <w:tcPr>
            <w:tcW w:w="2670" w:type="pct"/>
            <w:tcBorders>
              <w:top w:val="single" w:color="auto" w:sz="4" w:space="0"/>
              <w:left w:val="single" w:color="auto" w:sz="4" w:space="0"/>
              <w:bottom w:val="single" w:color="auto" w:sz="4" w:space="0"/>
              <w:right w:val="single" w:color="auto" w:sz="4" w:space="0"/>
            </w:tcBorders>
            <w:vAlign w:val="center"/>
          </w:tcPr>
          <w:p w14:paraId="028FD52B">
            <w:pPr>
              <w:jc w:val="left"/>
              <w:rPr>
                <w:rFonts w:hint="eastAsia" w:ascii="仿宋" w:hAnsi="仿宋" w:eastAsia="仿宋" w:cs="仿宋"/>
                <w:kern w:val="0"/>
                <w:sz w:val="24"/>
              </w:rPr>
            </w:pPr>
            <w:r>
              <w:rPr>
                <w:rFonts w:hint="eastAsia" w:ascii="仿宋" w:hAnsi="仿宋" w:eastAsia="仿宋" w:cs="仿宋"/>
                <w:kern w:val="0"/>
                <w:sz w:val="24"/>
                <w:szCs w:val="24"/>
              </w:rPr>
              <w:t>员工招聘标准、员工培训计划等内容</w:t>
            </w:r>
            <w:r>
              <w:rPr>
                <w:rFonts w:hint="eastAsia" w:ascii="仿宋" w:hAnsi="仿宋" w:eastAsia="仿宋" w:cs="仿宋"/>
                <w:sz w:val="24"/>
                <w:szCs w:val="24"/>
              </w:rPr>
              <w:t>进行评议：</w:t>
            </w:r>
            <w:r>
              <w:rPr>
                <w:rFonts w:hint="eastAsia" w:ascii="仿宋" w:hAnsi="仿宋" w:eastAsia="仿宋" w:cs="仿宋"/>
                <w:kern w:val="0"/>
                <w:sz w:val="24"/>
                <w:szCs w:val="24"/>
              </w:rPr>
              <w:t>招</w:t>
            </w:r>
            <w:r>
              <w:rPr>
                <w:rFonts w:hint="eastAsia" w:ascii="仿宋" w:hAnsi="仿宋" w:eastAsia="仿宋" w:cs="仿宋"/>
                <w:sz w:val="24"/>
                <w:szCs w:val="24"/>
              </w:rPr>
              <w:t>聘标准、员工培训计划</w:t>
            </w:r>
            <w:r>
              <w:rPr>
                <w:rFonts w:hint="eastAsia" w:ascii="仿宋" w:hAnsi="仿宋" w:eastAsia="仿宋" w:cs="仿宋"/>
                <w:kern w:val="0"/>
                <w:sz w:val="24"/>
                <w:szCs w:val="24"/>
              </w:rPr>
              <w:t>情况</w:t>
            </w:r>
            <w:r>
              <w:rPr>
                <w:rFonts w:hint="eastAsia" w:ascii="仿宋" w:hAnsi="仿宋" w:eastAsia="仿宋" w:cs="仿宋"/>
                <w:sz w:val="24"/>
                <w:szCs w:val="24"/>
              </w:rPr>
              <w:t>符合要求，内容完整的得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kern w:val="0"/>
                <w:sz w:val="24"/>
                <w:szCs w:val="24"/>
              </w:rPr>
              <w:t>招聘标准、员工培训计划情况</w:t>
            </w:r>
            <w:r>
              <w:rPr>
                <w:rFonts w:hint="eastAsia" w:ascii="仿宋" w:hAnsi="仿宋" w:eastAsia="仿宋" w:cs="仿宋"/>
                <w:sz w:val="24"/>
                <w:szCs w:val="24"/>
              </w:rPr>
              <w:t>符合要求，内容有所欠缺的得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kern w:val="0"/>
                <w:sz w:val="24"/>
                <w:szCs w:val="24"/>
              </w:rPr>
              <w:t>招聘标准、员工培训计划情况</w:t>
            </w:r>
            <w:r>
              <w:rPr>
                <w:rFonts w:hint="eastAsia" w:ascii="仿宋" w:hAnsi="仿宋" w:eastAsia="仿宋" w:cs="仿宋"/>
                <w:sz w:val="24"/>
                <w:szCs w:val="24"/>
              </w:rPr>
              <w:t>不完整的得1分，没有不得分；</w:t>
            </w:r>
          </w:p>
        </w:tc>
        <w:tc>
          <w:tcPr>
            <w:tcW w:w="421" w:type="pct"/>
            <w:tcBorders>
              <w:top w:val="single" w:color="auto" w:sz="4" w:space="0"/>
              <w:left w:val="single" w:color="auto" w:sz="4" w:space="0"/>
              <w:bottom w:val="single" w:color="auto" w:sz="4" w:space="0"/>
              <w:right w:val="single" w:color="auto" w:sz="4" w:space="0"/>
            </w:tcBorders>
            <w:vAlign w:val="center"/>
          </w:tcPr>
          <w:p w14:paraId="62F174B6">
            <w:pPr>
              <w:jc w:val="center"/>
              <w:rPr>
                <w:rFonts w:hint="eastAsia" w:ascii="仿宋" w:hAnsi="仿宋" w:eastAsia="仿宋" w:cs="仿宋"/>
                <w:bCs/>
                <w:caps/>
                <w:sz w:val="24"/>
                <w:lang w:eastAsia="zh-CN"/>
              </w:rPr>
            </w:pPr>
            <w:r>
              <w:rPr>
                <w:rFonts w:hint="eastAsia" w:ascii="仿宋" w:hAnsi="仿宋" w:eastAsia="仿宋" w:cs="仿宋"/>
                <w:bCs/>
                <w:caps/>
                <w:sz w:val="24"/>
                <w:szCs w:val="24"/>
              </w:rPr>
              <w:t>0-</w:t>
            </w:r>
            <w:r>
              <w:rPr>
                <w:rFonts w:hint="eastAsia" w:ascii="仿宋" w:hAnsi="仿宋" w:eastAsia="仿宋" w:cs="仿宋"/>
                <w:bCs/>
                <w:caps/>
                <w:sz w:val="24"/>
                <w:szCs w:val="24"/>
                <w:lang w:val="en-US" w:eastAsia="zh-CN"/>
              </w:rPr>
              <w:t>5</w:t>
            </w:r>
          </w:p>
        </w:tc>
        <w:tc>
          <w:tcPr>
            <w:tcW w:w="575" w:type="pct"/>
            <w:tcBorders>
              <w:top w:val="single" w:color="auto" w:sz="4" w:space="0"/>
              <w:left w:val="single" w:color="auto" w:sz="4" w:space="0"/>
              <w:bottom w:val="single" w:color="auto" w:sz="4" w:space="0"/>
              <w:right w:val="single" w:color="auto" w:sz="4" w:space="0"/>
            </w:tcBorders>
            <w:vAlign w:val="center"/>
          </w:tcPr>
          <w:p w14:paraId="64175CC2">
            <w:pPr>
              <w:jc w:val="left"/>
              <w:rPr>
                <w:rFonts w:hint="eastAsia" w:ascii="仿宋" w:hAnsi="仿宋" w:eastAsia="仿宋" w:cs="仿宋"/>
                <w:bCs/>
                <w:caps/>
                <w:sz w:val="24"/>
              </w:rPr>
            </w:pPr>
          </w:p>
        </w:tc>
        <w:tc>
          <w:tcPr>
            <w:tcW w:w="922" w:type="pct"/>
            <w:tcBorders>
              <w:top w:val="single" w:color="auto" w:sz="4" w:space="0"/>
              <w:left w:val="single" w:color="auto" w:sz="4" w:space="0"/>
              <w:bottom w:val="single" w:color="auto" w:sz="4" w:space="0"/>
              <w:right w:val="single" w:color="auto" w:sz="4" w:space="0"/>
            </w:tcBorders>
            <w:vAlign w:val="center"/>
          </w:tcPr>
          <w:p w14:paraId="6F4E6BDF">
            <w:pPr>
              <w:jc w:val="left"/>
              <w:rPr>
                <w:rFonts w:hint="eastAsia" w:ascii="仿宋" w:hAnsi="仿宋" w:eastAsia="仿宋" w:cs="仿宋"/>
                <w:bCs/>
                <w:caps/>
                <w:sz w:val="24"/>
              </w:rPr>
            </w:pPr>
          </w:p>
        </w:tc>
      </w:tr>
      <w:tr w14:paraId="201E5B0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10" w:type="pct"/>
            <w:tcBorders>
              <w:top w:val="single" w:color="auto" w:sz="4" w:space="0"/>
              <w:left w:val="single" w:color="auto" w:sz="4" w:space="0"/>
              <w:bottom w:val="single" w:color="auto" w:sz="4" w:space="0"/>
              <w:right w:val="single" w:color="auto" w:sz="4" w:space="0"/>
            </w:tcBorders>
            <w:vAlign w:val="center"/>
          </w:tcPr>
          <w:p w14:paraId="78C4A702">
            <w:pPr>
              <w:jc w:val="center"/>
              <w:rPr>
                <w:rFonts w:hint="default" w:ascii="仿宋" w:hAnsi="仿宋" w:eastAsia="仿宋" w:cs="仿宋"/>
                <w:sz w:val="24"/>
                <w:lang w:val="en-US" w:eastAsia="zh-CN"/>
              </w:rPr>
            </w:pPr>
            <w:r>
              <w:rPr>
                <w:rFonts w:hint="eastAsia" w:ascii="仿宋" w:hAnsi="仿宋" w:eastAsia="仿宋" w:cs="仿宋"/>
                <w:sz w:val="24"/>
                <w:szCs w:val="24"/>
                <w:lang w:val="en-US" w:eastAsia="zh-CN"/>
              </w:rPr>
              <w:t>12</w:t>
            </w:r>
          </w:p>
        </w:tc>
        <w:tc>
          <w:tcPr>
            <w:tcW w:w="2670" w:type="pct"/>
            <w:tcBorders>
              <w:top w:val="single" w:color="auto" w:sz="4" w:space="0"/>
              <w:left w:val="single" w:color="auto" w:sz="4" w:space="0"/>
              <w:bottom w:val="single" w:color="auto" w:sz="4" w:space="0"/>
              <w:right w:val="single" w:color="auto" w:sz="4" w:space="0"/>
            </w:tcBorders>
            <w:vAlign w:val="center"/>
          </w:tcPr>
          <w:p w14:paraId="2B47E1FA">
            <w:pPr>
              <w:jc w:val="left"/>
              <w:rPr>
                <w:rFonts w:hint="eastAsia" w:ascii="仿宋" w:hAnsi="仿宋" w:eastAsia="仿宋" w:cs="仿宋"/>
                <w:kern w:val="0"/>
                <w:sz w:val="24"/>
              </w:rPr>
            </w:pPr>
            <w:r>
              <w:rPr>
                <w:rFonts w:hint="eastAsia" w:ascii="仿宋" w:hAnsi="仿宋" w:eastAsia="仿宋" w:cs="仿宋"/>
                <w:bCs/>
                <w:caps/>
                <w:sz w:val="24"/>
                <w:szCs w:val="24"/>
              </w:rPr>
              <w:t>节假日员工缺岗、临时换岗调整方案、稳定员工队伍解决方案的可行性、可操作性及针对性。</w:t>
            </w:r>
            <w:r>
              <w:rPr>
                <w:rFonts w:hint="eastAsia" w:ascii="仿宋" w:hAnsi="仿宋" w:eastAsia="仿宋" w:cs="仿宋"/>
                <w:sz w:val="24"/>
                <w:szCs w:val="24"/>
              </w:rPr>
              <w:t>方案全面，针对性强的得3分；方案基本可行，针对性较强的得2分；方案一般，基本满足采购需求的得1分；方案不完整、与项目不匹配的不得分。</w:t>
            </w:r>
          </w:p>
        </w:tc>
        <w:tc>
          <w:tcPr>
            <w:tcW w:w="421" w:type="pct"/>
            <w:tcBorders>
              <w:top w:val="single" w:color="auto" w:sz="4" w:space="0"/>
              <w:left w:val="single" w:color="auto" w:sz="4" w:space="0"/>
              <w:bottom w:val="single" w:color="auto" w:sz="4" w:space="0"/>
              <w:right w:val="single" w:color="auto" w:sz="4" w:space="0"/>
            </w:tcBorders>
            <w:vAlign w:val="center"/>
          </w:tcPr>
          <w:p w14:paraId="7FB4FD2C">
            <w:pPr>
              <w:jc w:val="center"/>
              <w:rPr>
                <w:rFonts w:hint="eastAsia" w:ascii="仿宋" w:hAnsi="仿宋" w:eastAsia="仿宋" w:cs="仿宋"/>
                <w:bCs/>
                <w:caps/>
                <w:sz w:val="24"/>
                <w:lang w:eastAsia="zh-CN"/>
              </w:rPr>
            </w:pPr>
            <w:r>
              <w:rPr>
                <w:rFonts w:hint="eastAsia" w:ascii="仿宋" w:hAnsi="仿宋" w:eastAsia="仿宋" w:cs="仿宋"/>
                <w:bCs/>
                <w:caps/>
                <w:sz w:val="24"/>
                <w:szCs w:val="24"/>
              </w:rPr>
              <w:t>0-</w:t>
            </w:r>
            <w:r>
              <w:rPr>
                <w:rFonts w:hint="eastAsia" w:ascii="仿宋" w:hAnsi="仿宋" w:eastAsia="仿宋" w:cs="仿宋"/>
                <w:bCs/>
                <w:caps/>
                <w:sz w:val="24"/>
                <w:szCs w:val="24"/>
                <w:lang w:val="en-US" w:eastAsia="zh-CN"/>
              </w:rPr>
              <w:t>3</w:t>
            </w:r>
          </w:p>
        </w:tc>
        <w:tc>
          <w:tcPr>
            <w:tcW w:w="575" w:type="pct"/>
            <w:tcBorders>
              <w:top w:val="single" w:color="auto" w:sz="4" w:space="0"/>
              <w:left w:val="single" w:color="auto" w:sz="4" w:space="0"/>
              <w:bottom w:val="single" w:color="auto" w:sz="4" w:space="0"/>
              <w:right w:val="single" w:color="auto" w:sz="4" w:space="0"/>
            </w:tcBorders>
            <w:vAlign w:val="center"/>
          </w:tcPr>
          <w:p w14:paraId="5D617A84">
            <w:pPr>
              <w:jc w:val="left"/>
              <w:rPr>
                <w:rFonts w:hint="eastAsia" w:ascii="仿宋" w:hAnsi="仿宋" w:eastAsia="仿宋" w:cs="仿宋"/>
                <w:bCs/>
                <w:caps/>
                <w:sz w:val="24"/>
              </w:rPr>
            </w:pPr>
          </w:p>
        </w:tc>
        <w:tc>
          <w:tcPr>
            <w:tcW w:w="922" w:type="pct"/>
            <w:tcBorders>
              <w:top w:val="single" w:color="auto" w:sz="4" w:space="0"/>
              <w:left w:val="single" w:color="auto" w:sz="4" w:space="0"/>
              <w:bottom w:val="single" w:color="auto" w:sz="4" w:space="0"/>
              <w:right w:val="single" w:color="auto" w:sz="4" w:space="0"/>
            </w:tcBorders>
            <w:vAlign w:val="center"/>
          </w:tcPr>
          <w:p w14:paraId="7FA60BC4">
            <w:pPr>
              <w:jc w:val="left"/>
              <w:rPr>
                <w:rFonts w:hint="eastAsia" w:ascii="仿宋" w:hAnsi="仿宋" w:eastAsia="仿宋" w:cs="仿宋"/>
                <w:bCs/>
                <w:caps/>
                <w:sz w:val="24"/>
              </w:rPr>
            </w:pPr>
          </w:p>
        </w:tc>
      </w:tr>
      <w:tr w14:paraId="55AD7F4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10" w:type="pct"/>
            <w:tcBorders>
              <w:top w:val="single" w:color="auto" w:sz="4" w:space="0"/>
              <w:left w:val="single" w:color="auto" w:sz="4" w:space="0"/>
              <w:bottom w:val="single" w:color="auto" w:sz="4" w:space="0"/>
              <w:right w:val="single" w:color="auto" w:sz="4" w:space="0"/>
            </w:tcBorders>
            <w:vAlign w:val="center"/>
          </w:tcPr>
          <w:p w14:paraId="4797336C">
            <w:pPr>
              <w:jc w:val="center"/>
              <w:rPr>
                <w:rFonts w:hint="default" w:ascii="仿宋" w:hAnsi="仿宋" w:eastAsia="仿宋" w:cs="仿宋"/>
                <w:sz w:val="24"/>
                <w:lang w:val="en-US" w:eastAsia="zh-CN"/>
              </w:rPr>
            </w:pPr>
            <w:r>
              <w:rPr>
                <w:rFonts w:hint="eastAsia" w:ascii="仿宋" w:hAnsi="仿宋" w:eastAsia="仿宋" w:cs="仿宋"/>
                <w:sz w:val="24"/>
                <w:szCs w:val="24"/>
                <w:lang w:val="en-US" w:eastAsia="zh-CN"/>
              </w:rPr>
              <w:t>13</w:t>
            </w:r>
          </w:p>
        </w:tc>
        <w:tc>
          <w:tcPr>
            <w:tcW w:w="2670" w:type="pct"/>
            <w:tcBorders>
              <w:top w:val="single" w:color="auto" w:sz="4" w:space="0"/>
              <w:left w:val="single" w:color="auto" w:sz="4" w:space="0"/>
              <w:bottom w:val="single" w:color="auto" w:sz="4" w:space="0"/>
              <w:right w:val="single" w:color="auto" w:sz="4" w:space="0"/>
            </w:tcBorders>
            <w:vAlign w:val="center"/>
          </w:tcPr>
          <w:p w14:paraId="0E9C9732">
            <w:pPr>
              <w:jc w:val="left"/>
              <w:rPr>
                <w:rFonts w:hint="eastAsia" w:ascii="仿宋" w:hAnsi="仿宋" w:eastAsia="仿宋" w:cs="仿宋"/>
                <w:bCs/>
                <w:caps/>
                <w:sz w:val="24"/>
              </w:rPr>
            </w:pPr>
            <w:r>
              <w:rPr>
                <w:rFonts w:hint="eastAsia" w:ascii="仿宋" w:hAnsi="仿宋" w:eastAsia="仿宋" w:cs="仿宋"/>
                <w:sz w:val="24"/>
                <w:szCs w:val="24"/>
              </w:rPr>
              <w:t>应急预案，根据各投标人针对突发性事件，如自然灾害、事故灾难、公共卫生事件以及社会安全事件等，应急人员配备及应急响应时间等情况的应对方案的全面性、针对性以及符合采购需求情况等进行打分。方案全面，</w:t>
            </w:r>
            <w:r>
              <w:rPr>
                <w:rFonts w:hint="eastAsia" w:ascii="仿宋" w:hAnsi="仿宋" w:eastAsia="仿宋" w:cs="仿宋"/>
                <w:sz w:val="24"/>
                <w:szCs w:val="24"/>
                <w:lang w:val="en-US" w:eastAsia="zh-CN"/>
              </w:rPr>
              <w:t>完全符合本项目要求的得5分，基本符合得3分，部分符合的得1分，不符合或不提供不得分。</w:t>
            </w:r>
          </w:p>
        </w:tc>
        <w:tc>
          <w:tcPr>
            <w:tcW w:w="421" w:type="pct"/>
            <w:tcBorders>
              <w:top w:val="single" w:color="auto" w:sz="4" w:space="0"/>
              <w:left w:val="single" w:color="auto" w:sz="4" w:space="0"/>
              <w:bottom w:val="single" w:color="auto" w:sz="4" w:space="0"/>
              <w:right w:val="single" w:color="auto" w:sz="4" w:space="0"/>
            </w:tcBorders>
            <w:vAlign w:val="center"/>
          </w:tcPr>
          <w:p w14:paraId="28610E4A">
            <w:pPr>
              <w:jc w:val="center"/>
              <w:rPr>
                <w:rFonts w:hint="eastAsia" w:ascii="仿宋" w:hAnsi="仿宋" w:eastAsia="仿宋" w:cs="仿宋"/>
                <w:bCs/>
                <w:caps/>
                <w:sz w:val="24"/>
              </w:rPr>
            </w:pPr>
            <w:r>
              <w:rPr>
                <w:rFonts w:hint="eastAsia" w:ascii="仿宋" w:hAnsi="仿宋" w:eastAsia="仿宋" w:cs="仿宋"/>
                <w:bCs/>
                <w:caps/>
                <w:sz w:val="24"/>
                <w:szCs w:val="24"/>
              </w:rPr>
              <w:t>0-5</w:t>
            </w:r>
          </w:p>
        </w:tc>
        <w:tc>
          <w:tcPr>
            <w:tcW w:w="575" w:type="pct"/>
            <w:tcBorders>
              <w:top w:val="single" w:color="auto" w:sz="4" w:space="0"/>
              <w:left w:val="single" w:color="auto" w:sz="4" w:space="0"/>
              <w:bottom w:val="single" w:color="auto" w:sz="4" w:space="0"/>
              <w:right w:val="single" w:color="auto" w:sz="4" w:space="0"/>
            </w:tcBorders>
            <w:vAlign w:val="center"/>
          </w:tcPr>
          <w:p w14:paraId="2E6DFE68">
            <w:pPr>
              <w:jc w:val="left"/>
              <w:rPr>
                <w:rFonts w:hint="eastAsia" w:ascii="仿宋" w:hAnsi="仿宋" w:eastAsia="仿宋" w:cs="仿宋"/>
                <w:bCs/>
                <w:caps/>
                <w:sz w:val="24"/>
              </w:rPr>
            </w:pPr>
          </w:p>
        </w:tc>
        <w:tc>
          <w:tcPr>
            <w:tcW w:w="922" w:type="pct"/>
            <w:tcBorders>
              <w:top w:val="single" w:color="auto" w:sz="4" w:space="0"/>
              <w:left w:val="single" w:color="auto" w:sz="4" w:space="0"/>
              <w:bottom w:val="single" w:color="auto" w:sz="4" w:space="0"/>
              <w:right w:val="single" w:color="auto" w:sz="4" w:space="0"/>
            </w:tcBorders>
            <w:vAlign w:val="center"/>
          </w:tcPr>
          <w:p w14:paraId="4CC5A73C">
            <w:pPr>
              <w:jc w:val="left"/>
              <w:rPr>
                <w:rFonts w:hint="eastAsia" w:ascii="仿宋" w:hAnsi="仿宋" w:eastAsia="仿宋" w:cs="仿宋"/>
                <w:bCs/>
                <w:caps/>
                <w:sz w:val="24"/>
              </w:rPr>
            </w:pPr>
          </w:p>
        </w:tc>
      </w:tr>
      <w:tr w14:paraId="1C5AE76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10" w:type="pct"/>
            <w:tcBorders>
              <w:top w:val="single" w:color="auto" w:sz="4" w:space="0"/>
              <w:left w:val="single" w:color="auto" w:sz="4" w:space="0"/>
              <w:bottom w:val="single" w:color="auto" w:sz="4" w:space="0"/>
              <w:right w:val="single" w:color="auto" w:sz="4" w:space="0"/>
            </w:tcBorders>
            <w:vAlign w:val="center"/>
          </w:tcPr>
          <w:p w14:paraId="7BF81EB4">
            <w:pPr>
              <w:jc w:val="center"/>
              <w:rPr>
                <w:rFonts w:hint="default" w:ascii="仿宋" w:hAnsi="仿宋" w:eastAsia="仿宋" w:cs="仿宋"/>
                <w:sz w:val="24"/>
                <w:lang w:val="en-US" w:eastAsia="zh-CN"/>
              </w:rPr>
            </w:pPr>
            <w:r>
              <w:rPr>
                <w:rFonts w:hint="eastAsia" w:ascii="仿宋" w:hAnsi="仿宋" w:eastAsia="仿宋" w:cs="仿宋"/>
                <w:sz w:val="24"/>
                <w:szCs w:val="24"/>
                <w:lang w:val="en-US" w:eastAsia="zh-CN"/>
              </w:rPr>
              <w:t>14</w:t>
            </w:r>
          </w:p>
        </w:tc>
        <w:tc>
          <w:tcPr>
            <w:tcW w:w="2670" w:type="pct"/>
            <w:tcBorders>
              <w:top w:val="single" w:color="auto" w:sz="4" w:space="0"/>
              <w:left w:val="single" w:color="auto" w:sz="4" w:space="0"/>
              <w:bottom w:val="single" w:color="auto" w:sz="4" w:space="0"/>
              <w:right w:val="single" w:color="auto" w:sz="4" w:space="0"/>
            </w:tcBorders>
            <w:vAlign w:val="center"/>
          </w:tcPr>
          <w:p w14:paraId="78BED8C5">
            <w:pPr>
              <w:jc w:val="left"/>
              <w:rPr>
                <w:rFonts w:hint="eastAsia" w:ascii="仿宋" w:hAnsi="仿宋" w:eastAsia="仿宋" w:cs="仿宋"/>
                <w:kern w:val="0"/>
                <w:sz w:val="24"/>
              </w:rPr>
            </w:pPr>
            <w:r>
              <w:rPr>
                <w:rFonts w:hint="eastAsia" w:ascii="仿宋" w:hAnsi="仿宋" w:eastAsia="仿宋" w:cs="仿宋"/>
                <w:kern w:val="0"/>
                <w:sz w:val="24"/>
                <w:szCs w:val="24"/>
              </w:rPr>
              <w:t>投标人具有应急服务支持能力：</w:t>
            </w:r>
          </w:p>
          <w:p w14:paraId="4C8F07A9">
            <w:pPr>
              <w:jc w:val="left"/>
              <w:rPr>
                <w:rFonts w:hint="eastAsia" w:ascii="仿宋" w:hAnsi="仿宋" w:eastAsia="仿宋" w:cs="仿宋"/>
                <w:sz w:val="24"/>
              </w:rPr>
            </w:pPr>
            <w:r>
              <w:rPr>
                <w:rFonts w:hint="eastAsia" w:ascii="仿宋" w:hAnsi="仿宋" w:eastAsia="仿宋" w:cs="仿宋"/>
                <w:sz w:val="24"/>
                <w:szCs w:val="24"/>
              </w:rPr>
              <w:t>（1）在特殊安保需要时，能迅速派出周边驻点足够数量的有经验的增援人员，提供承诺书（格式自拟）的得2分,没有不得分。（0-2分）</w:t>
            </w:r>
          </w:p>
          <w:p w14:paraId="50E29336">
            <w:pPr>
              <w:jc w:val="left"/>
              <w:rPr>
                <w:rFonts w:hint="eastAsia" w:ascii="仿宋" w:hAnsi="仿宋" w:eastAsia="仿宋" w:cs="仿宋"/>
                <w:sz w:val="24"/>
                <w:szCs w:val="24"/>
              </w:rPr>
            </w:pPr>
            <w:r>
              <w:rPr>
                <w:rFonts w:hint="eastAsia" w:ascii="仿宋" w:hAnsi="仿宋" w:eastAsia="仿宋" w:cs="仿宋"/>
                <w:sz w:val="24"/>
                <w:szCs w:val="24"/>
              </w:rPr>
              <w:t>（2）投标人承诺根据招标人要求提供自有应急专用机动车辆用于应急运输。提供承诺书（格式自拟）的得2分,没有不得分。（0-2分）</w:t>
            </w:r>
          </w:p>
        </w:tc>
        <w:tc>
          <w:tcPr>
            <w:tcW w:w="421" w:type="pct"/>
            <w:tcBorders>
              <w:top w:val="single" w:color="auto" w:sz="4" w:space="0"/>
              <w:left w:val="single" w:color="auto" w:sz="4" w:space="0"/>
              <w:bottom w:val="single" w:color="auto" w:sz="4" w:space="0"/>
              <w:right w:val="single" w:color="auto" w:sz="4" w:space="0"/>
            </w:tcBorders>
            <w:vAlign w:val="center"/>
          </w:tcPr>
          <w:p w14:paraId="0EC0B6FE">
            <w:pPr>
              <w:jc w:val="center"/>
              <w:rPr>
                <w:rFonts w:hint="eastAsia" w:ascii="仿宋" w:hAnsi="仿宋" w:eastAsia="仿宋" w:cs="仿宋"/>
                <w:bCs/>
                <w:caps/>
                <w:sz w:val="24"/>
              </w:rPr>
            </w:pPr>
            <w:r>
              <w:rPr>
                <w:rFonts w:hint="eastAsia" w:ascii="仿宋" w:hAnsi="仿宋" w:eastAsia="仿宋" w:cs="仿宋"/>
                <w:bCs/>
                <w:caps/>
                <w:sz w:val="24"/>
                <w:szCs w:val="24"/>
              </w:rPr>
              <w:t>0-4</w:t>
            </w:r>
          </w:p>
        </w:tc>
        <w:tc>
          <w:tcPr>
            <w:tcW w:w="575" w:type="pct"/>
            <w:tcBorders>
              <w:top w:val="single" w:color="auto" w:sz="4" w:space="0"/>
              <w:left w:val="single" w:color="auto" w:sz="4" w:space="0"/>
              <w:bottom w:val="single" w:color="auto" w:sz="4" w:space="0"/>
              <w:right w:val="single" w:color="auto" w:sz="4" w:space="0"/>
            </w:tcBorders>
            <w:vAlign w:val="center"/>
          </w:tcPr>
          <w:p w14:paraId="1238DD1B">
            <w:pPr>
              <w:jc w:val="left"/>
              <w:rPr>
                <w:rFonts w:hint="eastAsia" w:ascii="仿宋" w:hAnsi="仿宋" w:eastAsia="仿宋" w:cs="仿宋"/>
                <w:bCs/>
                <w:caps/>
                <w:sz w:val="24"/>
              </w:rPr>
            </w:pPr>
          </w:p>
        </w:tc>
        <w:tc>
          <w:tcPr>
            <w:tcW w:w="922" w:type="pct"/>
            <w:tcBorders>
              <w:top w:val="single" w:color="auto" w:sz="4" w:space="0"/>
              <w:left w:val="single" w:color="auto" w:sz="4" w:space="0"/>
              <w:bottom w:val="single" w:color="auto" w:sz="4" w:space="0"/>
              <w:right w:val="single" w:color="auto" w:sz="4" w:space="0"/>
            </w:tcBorders>
            <w:vAlign w:val="center"/>
          </w:tcPr>
          <w:p w14:paraId="2A871C71">
            <w:pPr>
              <w:jc w:val="left"/>
              <w:rPr>
                <w:rFonts w:hint="eastAsia" w:ascii="仿宋" w:hAnsi="仿宋" w:eastAsia="仿宋" w:cs="仿宋"/>
                <w:bCs/>
                <w:caps/>
                <w:sz w:val="24"/>
              </w:rPr>
            </w:pPr>
          </w:p>
        </w:tc>
      </w:tr>
      <w:tr w14:paraId="2F865AA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10" w:type="pct"/>
            <w:tcBorders>
              <w:top w:val="single" w:color="auto" w:sz="4" w:space="0"/>
              <w:left w:val="single" w:color="auto" w:sz="4" w:space="0"/>
              <w:bottom w:val="single" w:color="auto" w:sz="4" w:space="0"/>
              <w:right w:val="single" w:color="auto" w:sz="4" w:space="0"/>
            </w:tcBorders>
            <w:vAlign w:val="center"/>
          </w:tcPr>
          <w:p w14:paraId="1BAD25F2">
            <w:pPr>
              <w:jc w:val="center"/>
              <w:rPr>
                <w:rFonts w:hint="default" w:ascii="仿宋" w:hAnsi="仿宋" w:eastAsia="仿宋" w:cs="仿宋"/>
                <w:sz w:val="24"/>
                <w:lang w:val="en-US" w:eastAsia="zh-CN"/>
              </w:rPr>
            </w:pPr>
            <w:r>
              <w:rPr>
                <w:rFonts w:hint="eastAsia" w:ascii="仿宋" w:hAnsi="仿宋" w:eastAsia="仿宋" w:cs="仿宋"/>
                <w:sz w:val="24"/>
                <w:szCs w:val="24"/>
                <w:lang w:val="en-US" w:eastAsia="zh-CN"/>
              </w:rPr>
              <w:t>15</w:t>
            </w:r>
          </w:p>
        </w:tc>
        <w:tc>
          <w:tcPr>
            <w:tcW w:w="2670" w:type="pct"/>
            <w:tcBorders>
              <w:top w:val="single" w:color="auto" w:sz="4" w:space="0"/>
              <w:left w:val="single" w:color="auto" w:sz="4" w:space="0"/>
              <w:bottom w:val="single" w:color="auto" w:sz="4" w:space="0"/>
              <w:right w:val="single" w:color="auto" w:sz="4" w:space="0"/>
            </w:tcBorders>
            <w:vAlign w:val="center"/>
          </w:tcPr>
          <w:p w14:paraId="5C9567A4">
            <w:pPr>
              <w:jc w:val="left"/>
              <w:rPr>
                <w:rFonts w:hint="eastAsia" w:ascii="仿宋" w:hAnsi="仿宋" w:eastAsia="仿宋" w:cs="仿宋"/>
                <w:bCs/>
                <w:caps/>
                <w:sz w:val="24"/>
              </w:rPr>
            </w:pPr>
            <w:r>
              <w:rPr>
                <w:rFonts w:hint="eastAsia" w:ascii="仿宋" w:hAnsi="仿宋" w:eastAsia="仿宋" w:cs="仿宋"/>
                <w:sz w:val="24"/>
                <w:szCs w:val="24"/>
              </w:rPr>
              <w:t>投标人提出的合理化建议（如管理制度的优化及考核，岗位的设置，编排运营和非运营时段、早及日间和夜间人员力量的配比等），合理化建议对项目实施有积极意义，具有可行性，并有相应的保证措施的，进行打分，（完全符合本项目要求的得</w:t>
            </w:r>
            <w:r>
              <w:rPr>
                <w:rFonts w:hint="eastAsia" w:ascii="仿宋" w:hAnsi="仿宋" w:eastAsia="仿宋" w:cs="仿宋"/>
                <w:sz w:val="24"/>
                <w:szCs w:val="24"/>
                <w:lang w:val="en-US" w:eastAsia="zh-CN"/>
              </w:rPr>
              <w:t>3</w:t>
            </w:r>
            <w:r>
              <w:rPr>
                <w:rFonts w:hint="eastAsia" w:ascii="仿宋" w:hAnsi="仿宋" w:eastAsia="仿宋" w:cs="仿宋"/>
                <w:sz w:val="24"/>
                <w:szCs w:val="24"/>
              </w:rPr>
              <w:t>分，基本符合得</w:t>
            </w:r>
            <w:r>
              <w:rPr>
                <w:rFonts w:hint="eastAsia" w:ascii="仿宋" w:hAnsi="仿宋" w:eastAsia="仿宋" w:cs="仿宋"/>
                <w:sz w:val="24"/>
                <w:szCs w:val="24"/>
                <w:lang w:val="en-US" w:eastAsia="zh-CN"/>
              </w:rPr>
              <w:t>2</w:t>
            </w:r>
            <w:r>
              <w:rPr>
                <w:rFonts w:hint="eastAsia" w:ascii="仿宋" w:hAnsi="仿宋" w:eastAsia="仿宋" w:cs="仿宋"/>
                <w:sz w:val="24"/>
                <w:szCs w:val="24"/>
              </w:rPr>
              <w:t>分，部分符合的得1分，不符合或不提供不得分。）</w:t>
            </w:r>
          </w:p>
        </w:tc>
        <w:tc>
          <w:tcPr>
            <w:tcW w:w="421" w:type="pct"/>
            <w:tcBorders>
              <w:top w:val="single" w:color="auto" w:sz="4" w:space="0"/>
              <w:left w:val="single" w:color="auto" w:sz="4" w:space="0"/>
              <w:bottom w:val="single" w:color="auto" w:sz="4" w:space="0"/>
              <w:right w:val="single" w:color="auto" w:sz="4" w:space="0"/>
            </w:tcBorders>
            <w:vAlign w:val="center"/>
          </w:tcPr>
          <w:p w14:paraId="6AB5D74A">
            <w:pPr>
              <w:jc w:val="center"/>
              <w:rPr>
                <w:rFonts w:hint="eastAsia" w:ascii="仿宋" w:hAnsi="仿宋" w:eastAsia="仿宋" w:cs="仿宋"/>
                <w:bCs/>
                <w:caps/>
                <w:sz w:val="24"/>
              </w:rPr>
            </w:pPr>
            <w:r>
              <w:rPr>
                <w:rFonts w:hint="eastAsia" w:ascii="仿宋" w:hAnsi="仿宋" w:eastAsia="仿宋" w:cs="仿宋"/>
                <w:bCs/>
                <w:caps/>
                <w:sz w:val="24"/>
                <w:szCs w:val="24"/>
              </w:rPr>
              <w:t>0-3</w:t>
            </w:r>
          </w:p>
        </w:tc>
        <w:tc>
          <w:tcPr>
            <w:tcW w:w="575" w:type="pct"/>
            <w:tcBorders>
              <w:top w:val="single" w:color="auto" w:sz="4" w:space="0"/>
              <w:left w:val="single" w:color="auto" w:sz="4" w:space="0"/>
              <w:bottom w:val="single" w:color="auto" w:sz="4" w:space="0"/>
              <w:right w:val="single" w:color="auto" w:sz="4" w:space="0"/>
            </w:tcBorders>
            <w:vAlign w:val="center"/>
          </w:tcPr>
          <w:p w14:paraId="5D11347B">
            <w:pPr>
              <w:jc w:val="left"/>
              <w:rPr>
                <w:rFonts w:hint="eastAsia" w:ascii="仿宋" w:hAnsi="仿宋" w:eastAsia="仿宋" w:cs="仿宋"/>
                <w:bCs/>
                <w:caps/>
                <w:sz w:val="24"/>
              </w:rPr>
            </w:pPr>
          </w:p>
        </w:tc>
        <w:tc>
          <w:tcPr>
            <w:tcW w:w="922" w:type="pct"/>
            <w:tcBorders>
              <w:top w:val="single" w:color="auto" w:sz="4" w:space="0"/>
              <w:left w:val="single" w:color="auto" w:sz="4" w:space="0"/>
              <w:bottom w:val="single" w:color="auto" w:sz="4" w:space="0"/>
              <w:right w:val="single" w:color="auto" w:sz="4" w:space="0"/>
            </w:tcBorders>
            <w:vAlign w:val="center"/>
          </w:tcPr>
          <w:p w14:paraId="78174386">
            <w:pPr>
              <w:jc w:val="left"/>
              <w:rPr>
                <w:rFonts w:hint="eastAsia" w:ascii="仿宋" w:hAnsi="仿宋" w:eastAsia="仿宋" w:cs="仿宋"/>
                <w:bCs/>
                <w:caps/>
                <w:sz w:val="24"/>
              </w:rPr>
            </w:pPr>
          </w:p>
        </w:tc>
      </w:tr>
      <w:tr w14:paraId="694128C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10" w:type="pct"/>
            <w:tcBorders>
              <w:top w:val="single" w:color="auto" w:sz="4" w:space="0"/>
              <w:left w:val="single" w:color="auto" w:sz="4" w:space="0"/>
              <w:bottom w:val="single" w:color="auto" w:sz="4" w:space="0"/>
              <w:right w:val="single" w:color="auto" w:sz="4" w:space="0"/>
            </w:tcBorders>
            <w:vAlign w:val="center"/>
          </w:tcPr>
          <w:p w14:paraId="50506C98">
            <w:pPr>
              <w:jc w:val="center"/>
              <w:rPr>
                <w:rFonts w:hint="default" w:ascii="仿宋" w:hAnsi="仿宋" w:eastAsia="仿宋" w:cs="仿宋"/>
                <w:sz w:val="24"/>
                <w:lang w:val="en-US" w:eastAsia="zh-CN"/>
              </w:rPr>
            </w:pPr>
            <w:r>
              <w:rPr>
                <w:rFonts w:hint="eastAsia" w:ascii="仿宋" w:hAnsi="仿宋" w:eastAsia="仿宋" w:cs="仿宋"/>
                <w:sz w:val="24"/>
                <w:szCs w:val="24"/>
                <w:lang w:val="en-US" w:eastAsia="zh-CN"/>
              </w:rPr>
              <w:t>16</w:t>
            </w:r>
          </w:p>
        </w:tc>
        <w:tc>
          <w:tcPr>
            <w:tcW w:w="2670" w:type="pct"/>
            <w:tcBorders>
              <w:top w:val="single" w:color="auto" w:sz="4" w:space="0"/>
              <w:left w:val="single" w:color="auto" w:sz="4" w:space="0"/>
              <w:bottom w:val="single" w:color="auto" w:sz="4" w:space="0"/>
              <w:right w:val="single" w:color="auto" w:sz="4" w:space="0"/>
            </w:tcBorders>
            <w:vAlign w:val="center"/>
          </w:tcPr>
          <w:p w14:paraId="3862D857">
            <w:pPr>
              <w:jc w:val="left"/>
              <w:rPr>
                <w:rFonts w:hint="eastAsia" w:ascii="仿宋" w:hAnsi="仿宋" w:eastAsia="仿宋" w:cs="仿宋"/>
                <w:bCs/>
                <w:caps/>
                <w:sz w:val="24"/>
              </w:rPr>
            </w:pPr>
            <w:r>
              <w:rPr>
                <w:rFonts w:hint="eastAsia" w:ascii="仿宋" w:hAnsi="仿宋" w:eastAsia="仿宋" w:cs="仿宋"/>
                <w:bCs/>
                <w:caps/>
                <w:sz w:val="24"/>
                <w:szCs w:val="24"/>
              </w:rPr>
              <w:t>有效投标报价的最低价作为评标基准价，其最低报价为满分；按［投标报价得分=（评标基准价/投标报价）*10］的计算公式计算。</w:t>
            </w:r>
          </w:p>
          <w:p w14:paraId="43124245">
            <w:pPr>
              <w:jc w:val="left"/>
              <w:rPr>
                <w:rFonts w:hint="eastAsia" w:ascii="仿宋" w:hAnsi="仿宋" w:eastAsia="仿宋" w:cs="仿宋"/>
                <w:sz w:val="24"/>
              </w:rPr>
            </w:pPr>
            <w:r>
              <w:rPr>
                <w:rFonts w:hint="eastAsia" w:ascii="仿宋" w:hAnsi="仿宋" w:eastAsia="仿宋" w:cs="仿宋"/>
                <w:bCs/>
                <w:caps/>
                <w:sz w:val="24"/>
                <w:szCs w:val="24"/>
              </w:rPr>
              <w:t>评标过程中，不得去掉报价中的最高报价和最低报价。</w:t>
            </w:r>
          </w:p>
        </w:tc>
        <w:tc>
          <w:tcPr>
            <w:tcW w:w="421" w:type="pct"/>
            <w:tcBorders>
              <w:top w:val="single" w:color="auto" w:sz="4" w:space="0"/>
              <w:left w:val="single" w:color="auto" w:sz="4" w:space="0"/>
              <w:bottom w:val="single" w:color="auto" w:sz="4" w:space="0"/>
              <w:right w:val="single" w:color="auto" w:sz="4" w:space="0"/>
            </w:tcBorders>
            <w:vAlign w:val="center"/>
          </w:tcPr>
          <w:p w14:paraId="2E85218A">
            <w:pPr>
              <w:jc w:val="center"/>
              <w:rPr>
                <w:rFonts w:hint="eastAsia" w:ascii="仿宋" w:hAnsi="仿宋" w:eastAsia="仿宋" w:cs="仿宋"/>
                <w:bCs/>
                <w:caps/>
                <w:sz w:val="24"/>
              </w:rPr>
            </w:pPr>
            <w:r>
              <w:rPr>
                <w:rFonts w:hint="eastAsia" w:ascii="仿宋" w:hAnsi="仿宋" w:eastAsia="仿宋" w:cs="仿宋"/>
                <w:bCs/>
                <w:caps/>
                <w:sz w:val="24"/>
                <w:szCs w:val="24"/>
              </w:rPr>
              <w:t>0-10</w:t>
            </w:r>
          </w:p>
        </w:tc>
        <w:tc>
          <w:tcPr>
            <w:tcW w:w="575" w:type="pct"/>
            <w:tcBorders>
              <w:top w:val="single" w:color="auto" w:sz="4" w:space="0"/>
              <w:left w:val="single" w:color="auto" w:sz="4" w:space="0"/>
              <w:bottom w:val="single" w:color="auto" w:sz="4" w:space="0"/>
              <w:right w:val="single" w:color="auto" w:sz="4" w:space="0"/>
            </w:tcBorders>
            <w:vAlign w:val="center"/>
          </w:tcPr>
          <w:p w14:paraId="4464881E">
            <w:pPr>
              <w:jc w:val="left"/>
              <w:rPr>
                <w:rFonts w:hint="eastAsia" w:ascii="仿宋" w:hAnsi="仿宋" w:eastAsia="仿宋" w:cs="仿宋"/>
                <w:bCs/>
                <w:caps/>
                <w:sz w:val="24"/>
              </w:rPr>
            </w:pPr>
          </w:p>
        </w:tc>
        <w:tc>
          <w:tcPr>
            <w:tcW w:w="922" w:type="pct"/>
            <w:tcBorders>
              <w:top w:val="single" w:color="auto" w:sz="4" w:space="0"/>
              <w:left w:val="single" w:color="auto" w:sz="4" w:space="0"/>
              <w:bottom w:val="single" w:color="auto" w:sz="4" w:space="0"/>
              <w:right w:val="single" w:color="auto" w:sz="4" w:space="0"/>
            </w:tcBorders>
            <w:vAlign w:val="center"/>
          </w:tcPr>
          <w:p w14:paraId="5FC6D0B2">
            <w:pPr>
              <w:jc w:val="left"/>
              <w:rPr>
                <w:rFonts w:hint="eastAsia" w:ascii="仿宋" w:hAnsi="仿宋" w:eastAsia="仿宋" w:cs="仿宋"/>
                <w:bCs/>
                <w:caps/>
                <w:sz w:val="24"/>
              </w:rPr>
            </w:pPr>
          </w:p>
        </w:tc>
      </w:tr>
    </w:tbl>
    <w:p w14:paraId="44837A13">
      <w:pPr>
        <w:rPr>
          <w:rFonts w:hint="eastAsia" w:ascii="仿宋" w:hAnsi="仿宋" w:eastAsia="仿宋" w:cs="仿宋"/>
          <w:bCs/>
          <w:caps/>
          <w:color w:val="auto"/>
          <w:sz w:val="24"/>
          <w:szCs w:val="24"/>
          <w:highlight w:val="none"/>
        </w:rPr>
      </w:pPr>
      <w:r>
        <w:rPr>
          <w:rFonts w:hint="eastAsia" w:ascii="仿宋" w:hAnsi="仿宋" w:eastAsia="仿宋" w:cs="仿宋"/>
          <w:bCs/>
          <w:caps/>
          <w:color w:val="auto"/>
          <w:sz w:val="24"/>
          <w:szCs w:val="24"/>
          <w:highlight w:val="none"/>
        </w:rPr>
        <w:t>*备注：投标人编制投标文件（商务技术文件部分）时，建议按此目录（序号和内容）提供评标标准相应的商务技术资料。 </w:t>
      </w:r>
    </w:p>
    <w:p w14:paraId="67BF49FB">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BDA0EF8">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3D12AB43">
      <w:pPr>
        <w:adjustRightInd/>
        <w:spacing w:line="360" w:lineRule="auto"/>
        <w:jc w:val="center"/>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278DE8A4">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908B66E">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47BDDC5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472D70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6F16956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2978F60">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D80AB6B">
      <w:pPr>
        <w:pStyle w:val="22"/>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07702C44">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3679041A">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3721186D">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5A3DD3A4">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303DB001">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09767D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45AB31B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53A75468">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3E766F6">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186D751">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DF79810">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3B95AE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EC07CCA">
      <w:pPr>
        <w:widowControl/>
        <w:shd w:val="clear" w:color="auto" w:fill="FFFFFF"/>
        <w:adjustRightInd/>
        <w:spacing w:after="225" w:line="315" w:lineRule="atLeas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CA96951">
      <w:pPr>
        <w:pStyle w:val="22"/>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0AAA047">
      <w:pPr>
        <w:pStyle w:val="7"/>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174A59C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69E090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49D92F8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9EE41E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DBE842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20FB89CB">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29E75FB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3130391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16C8DC1">
      <w:pPr>
        <w:spacing w:line="24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B8B270C">
      <w:pPr>
        <w:spacing w:line="24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787F78A7">
      <w:pPr>
        <w:spacing w:line="24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3640C63A">
      <w:pPr>
        <w:spacing w:line="24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5C65A1C0">
      <w:pPr>
        <w:pStyle w:val="2"/>
        <w:spacing w:line="240" w:lineRule="auto"/>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43CBA3B4">
      <w:pPr>
        <w:spacing w:line="24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013B6212">
      <w:pPr>
        <w:pStyle w:val="7"/>
        <w:snapToGrid w:val="0"/>
        <w:spacing w:line="24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B000C83">
      <w:pPr>
        <w:pStyle w:val="7"/>
        <w:snapToGrid w:val="0"/>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C83C114">
      <w:pPr>
        <w:pStyle w:val="7"/>
        <w:snapToGrid w:val="0"/>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F9FFEF2">
      <w:pPr>
        <w:pStyle w:val="7"/>
        <w:snapToGrid w:val="0"/>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5C4D4A7F">
      <w:pPr>
        <w:pStyle w:val="7"/>
        <w:snapToGrid w:val="0"/>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1496B592">
      <w:pPr>
        <w:pStyle w:val="7"/>
        <w:snapToGrid w:val="0"/>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57A9D0E3">
      <w:pPr>
        <w:pStyle w:val="7"/>
        <w:snapToGrid w:val="0"/>
        <w:spacing w:line="24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134A43E3">
      <w:pPr>
        <w:pStyle w:val="7"/>
        <w:snapToGrid w:val="0"/>
        <w:spacing w:line="24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0854C4D3">
      <w:pPr>
        <w:pStyle w:val="7"/>
        <w:snapToGrid w:val="0"/>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40F3DC8D">
      <w:pPr>
        <w:pStyle w:val="7"/>
        <w:snapToGrid w:val="0"/>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1EA9EC1C">
      <w:pPr>
        <w:pStyle w:val="7"/>
        <w:snapToGrid w:val="0"/>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2A272C0A">
      <w:pPr>
        <w:pStyle w:val="7"/>
        <w:snapToGrid w:val="0"/>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268BE9F4">
      <w:pPr>
        <w:pStyle w:val="7"/>
        <w:snapToGrid w:val="0"/>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394BC1F6">
      <w:pPr>
        <w:spacing w:line="240" w:lineRule="auto"/>
        <w:rPr>
          <w:rFonts w:hint="eastAsia" w:ascii="仿宋" w:hAnsi="仿宋" w:eastAsia="仿宋" w:cs="仿宋"/>
          <w:b/>
          <w:color w:val="auto"/>
          <w:sz w:val="36"/>
          <w:szCs w:val="36"/>
          <w:highlight w:val="none"/>
        </w:rPr>
      </w:pPr>
      <w:bookmarkStart w:id="392" w:name="第五部分"/>
      <w:bookmarkStart w:id="393" w:name="_Toc86217003"/>
      <w:r>
        <w:rPr>
          <w:rFonts w:hint="eastAsia" w:ascii="仿宋" w:hAnsi="仿宋" w:eastAsia="仿宋" w:cs="仿宋"/>
          <w:b/>
          <w:color w:val="auto"/>
          <w:sz w:val="36"/>
          <w:szCs w:val="36"/>
          <w:highlight w:val="none"/>
        </w:rPr>
        <w:br w:type="page"/>
      </w:r>
    </w:p>
    <w:p w14:paraId="51C1AC89">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23FD3FCA">
      <w:pPr>
        <w:pStyle w:val="24"/>
        <w:ind w:left="0" w:leftChars="0" w:firstLine="0" w:firstLineChars="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合同书</w:t>
      </w:r>
    </w:p>
    <w:p w14:paraId="0090AB5B">
      <w:pPr>
        <w:spacing w:before="120" w:line="22" w:lineRule="atLeast"/>
        <w:ind w:left="0" w:leftChars="0" w:firstLine="639" w:firstLineChars="213"/>
        <w:rPr>
          <w:rFonts w:hint="eastAsia" w:ascii="仿宋" w:hAnsi="仿宋" w:eastAsia="仿宋" w:cs="仿宋"/>
          <w:sz w:val="30"/>
          <w:szCs w:val="30"/>
          <w:highlight w:val="none"/>
        </w:rPr>
      </w:pPr>
      <w:r>
        <w:rPr>
          <w:rFonts w:hint="eastAsia" w:ascii="仿宋" w:hAnsi="仿宋" w:eastAsia="仿宋" w:cs="仿宋"/>
          <w:sz w:val="30"/>
          <w:szCs w:val="30"/>
          <w:highlight w:val="none"/>
        </w:rPr>
        <w:t>项目名称：</w:t>
      </w:r>
      <w:r>
        <w:rPr>
          <w:rFonts w:hint="eastAsia" w:ascii="仿宋" w:hAnsi="仿宋" w:eastAsia="仿宋" w:cs="仿宋"/>
          <w:sz w:val="30"/>
          <w:szCs w:val="30"/>
          <w:highlight w:val="none"/>
          <w:u w:val="single"/>
        </w:rPr>
        <w:t xml:space="preserve">                                   </w:t>
      </w:r>
    </w:p>
    <w:p w14:paraId="06BED61C">
      <w:pPr>
        <w:ind w:left="0" w:leftChars="0" w:firstLine="639" w:firstLineChars="213"/>
        <w:rPr>
          <w:rFonts w:hint="eastAsia" w:ascii="仿宋" w:hAnsi="仿宋" w:eastAsia="仿宋" w:cs="仿宋"/>
          <w:sz w:val="30"/>
          <w:szCs w:val="30"/>
          <w:highlight w:val="none"/>
        </w:rPr>
      </w:pPr>
    </w:p>
    <w:p w14:paraId="592C0AFF">
      <w:pPr>
        <w:spacing w:before="120" w:line="22" w:lineRule="atLeast"/>
        <w:ind w:left="0" w:leftChars="0" w:firstLine="639" w:firstLineChars="213"/>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甲方：</w:t>
      </w:r>
      <w:r>
        <w:rPr>
          <w:rFonts w:hint="eastAsia" w:ascii="仿宋" w:hAnsi="仿宋" w:eastAsia="仿宋" w:cs="仿宋"/>
          <w:sz w:val="30"/>
          <w:szCs w:val="30"/>
          <w:highlight w:val="none"/>
          <w:u w:val="single"/>
        </w:rPr>
        <w:t xml:space="preserve">                                       </w:t>
      </w:r>
    </w:p>
    <w:p w14:paraId="7CB2AB23">
      <w:pPr>
        <w:spacing w:before="120" w:line="22" w:lineRule="atLeast"/>
        <w:ind w:left="0" w:leftChars="0" w:firstLine="639" w:firstLineChars="213"/>
        <w:rPr>
          <w:rFonts w:hint="eastAsia" w:ascii="仿宋" w:hAnsi="仿宋" w:eastAsia="仿宋" w:cs="仿宋"/>
          <w:sz w:val="30"/>
          <w:szCs w:val="30"/>
          <w:highlight w:val="none"/>
        </w:rPr>
      </w:pPr>
    </w:p>
    <w:p w14:paraId="72D749DF">
      <w:pPr>
        <w:spacing w:before="120" w:line="22" w:lineRule="atLeast"/>
        <w:ind w:left="0" w:leftChars="0" w:firstLine="639" w:firstLineChars="213"/>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乙方：</w:t>
      </w:r>
      <w:r>
        <w:rPr>
          <w:rFonts w:hint="eastAsia" w:ascii="仿宋" w:hAnsi="仿宋" w:eastAsia="仿宋" w:cs="仿宋"/>
          <w:sz w:val="30"/>
          <w:szCs w:val="30"/>
          <w:highlight w:val="none"/>
          <w:u w:val="single"/>
        </w:rPr>
        <w:t xml:space="preserve">                                       </w:t>
      </w:r>
    </w:p>
    <w:p w14:paraId="1153943B">
      <w:pPr>
        <w:spacing w:before="120" w:line="22" w:lineRule="atLeast"/>
        <w:ind w:left="0" w:leftChars="0" w:firstLine="639" w:firstLineChars="213"/>
        <w:rPr>
          <w:rFonts w:hint="eastAsia" w:ascii="仿宋" w:hAnsi="仿宋" w:eastAsia="仿宋" w:cs="仿宋"/>
          <w:sz w:val="30"/>
          <w:szCs w:val="30"/>
          <w:highlight w:val="none"/>
        </w:rPr>
      </w:pPr>
    </w:p>
    <w:p w14:paraId="36FEFBF4">
      <w:pPr>
        <w:spacing w:before="120" w:line="22" w:lineRule="atLeast"/>
        <w:ind w:left="0" w:leftChars="0" w:firstLine="639" w:firstLineChars="213"/>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签订地：</w:t>
      </w:r>
      <w:r>
        <w:rPr>
          <w:rFonts w:hint="eastAsia" w:ascii="仿宋" w:hAnsi="仿宋" w:eastAsia="仿宋" w:cs="仿宋"/>
          <w:sz w:val="30"/>
          <w:szCs w:val="30"/>
          <w:highlight w:val="none"/>
          <w:u w:val="single"/>
        </w:rPr>
        <w:t xml:space="preserve">                                     </w:t>
      </w:r>
    </w:p>
    <w:p w14:paraId="0BEA0A05">
      <w:pPr>
        <w:spacing w:before="120" w:line="22" w:lineRule="atLeast"/>
        <w:ind w:left="0" w:leftChars="0" w:firstLine="639" w:firstLineChars="213"/>
        <w:rPr>
          <w:rFonts w:hint="eastAsia" w:ascii="仿宋" w:hAnsi="仿宋" w:eastAsia="仿宋" w:cs="仿宋"/>
          <w:sz w:val="30"/>
          <w:szCs w:val="30"/>
          <w:highlight w:val="none"/>
        </w:rPr>
      </w:pPr>
    </w:p>
    <w:p w14:paraId="31E5041E">
      <w:pPr>
        <w:spacing w:before="120" w:line="22" w:lineRule="atLeast"/>
        <w:ind w:left="0" w:leftChars="0" w:firstLine="639" w:firstLineChars="213"/>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签订日期：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14:paraId="6991E4E1">
      <w:pPr>
        <w:widowControl/>
        <w:jc w:val="left"/>
        <w:rPr>
          <w:rFonts w:ascii="宋体" w:hAnsi="宋体" w:cs="宋体"/>
          <w:kern w:val="0"/>
          <w:sz w:val="30"/>
          <w:szCs w:val="30"/>
          <w:highlight w:val="none"/>
        </w:rPr>
      </w:pPr>
    </w:p>
    <w:p w14:paraId="3998C963">
      <w:pPr>
        <w:pStyle w:val="2"/>
        <w:rPr>
          <w:sz w:val="30"/>
          <w:szCs w:val="30"/>
          <w:highlight w:val="none"/>
        </w:rPr>
        <w:sectPr>
          <w:pgSz w:w="11907" w:h="16840"/>
          <w:pgMar w:top="1440" w:right="1080" w:bottom="1440" w:left="1080" w:header="851" w:footer="851" w:gutter="0"/>
          <w:pgBorders>
            <w:top w:val="none" w:sz="0" w:space="0"/>
            <w:left w:val="none" w:sz="0" w:space="0"/>
            <w:bottom w:val="none" w:sz="0" w:space="0"/>
            <w:right w:val="none" w:sz="0" w:space="0"/>
          </w:pgBorders>
          <w:cols w:space="720" w:num="1"/>
        </w:sectPr>
      </w:pPr>
    </w:p>
    <w:p w14:paraId="66DE6923">
      <w:pPr>
        <w:adjustRightInd w:val="0"/>
        <w:snapToGrid w:val="0"/>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u w:val="single"/>
          <w:lang w:eastAsia="zh-CN"/>
        </w:rPr>
        <w:t>杭州市西湖区双浦镇人民政府</w:t>
      </w:r>
      <w:r>
        <w:rPr>
          <w:rFonts w:hint="eastAsia" w:ascii="仿宋" w:hAnsi="仿宋" w:eastAsia="仿宋" w:cs="仿宋"/>
          <w:sz w:val="24"/>
          <w:szCs w:val="24"/>
          <w:highlight w:val="none"/>
        </w:rPr>
        <w:t>对所需</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lang w:eastAsia="zh-CN"/>
        </w:rPr>
        <w:t>项目</w:t>
      </w:r>
      <w:r>
        <w:rPr>
          <w:rFonts w:hint="eastAsia" w:ascii="仿宋" w:hAnsi="仿宋" w:eastAsia="仿宋" w:cs="仿宋"/>
          <w:sz w:val="24"/>
          <w:szCs w:val="24"/>
          <w:highlight w:val="none"/>
        </w:rPr>
        <w:t>进行公开招标（</w:t>
      </w:r>
      <w:r>
        <w:rPr>
          <w:rFonts w:hint="eastAsia" w:ascii="仿宋" w:hAnsi="仿宋" w:eastAsia="仿宋" w:cs="仿宋"/>
          <w:kern w:val="0"/>
          <w:sz w:val="24"/>
          <w:szCs w:val="24"/>
          <w:highlight w:val="none"/>
        </w:rPr>
        <w:t>招标编号</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rPr>
        <w:t>经采购人定标乙方为中标人。甲乙双方同意按照下面的条款和条件，签署本合同。</w:t>
      </w:r>
    </w:p>
    <w:p w14:paraId="5443778A">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一、定义</w:t>
      </w:r>
    </w:p>
    <w:p w14:paraId="44DBC7E3">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1、“合同”系指甲乙双方签署的、约定双方权利义务的文件和文件所提到的构成合同的所有文件。</w:t>
      </w:r>
    </w:p>
    <w:p w14:paraId="6061108C">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2、“合同价款”系指根据合同规定乙方在正确地完全履行合同义务后甲方应支付给乙方的价款。</w:t>
      </w:r>
    </w:p>
    <w:p w14:paraId="7815AD62">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3、“备件”系指乙方根据本合同规定须向甲方提供的一切维修维护服务的更换备品。</w:t>
      </w:r>
    </w:p>
    <w:p w14:paraId="356CC8C9">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4、“资料”指乙方在合同项下，向甲方提供的所有印刷或打印的文件，通过任何方式（包括声像或文本）和任何媒介向甲方提供的各种指令性和信息性的帮助，但不包括口头指导。</w:t>
      </w:r>
    </w:p>
    <w:p w14:paraId="148949C0">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5、“知识产权”指本合同涉及的任何及所有的著作权、商标权、专利权和其它智力成果的和专有的权利和利益。</w:t>
      </w:r>
    </w:p>
    <w:p w14:paraId="712E7BC2">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6、“甲方技术部门”是指代表甲方行使或履行合同中约定甲方技术部分权利义务的甲方内部职能部门。 </w:t>
      </w:r>
    </w:p>
    <w:p w14:paraId="0E5D2D7A">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7、除有特别说明外，“天”、“日”均指日历日。</w:t>
      </w:r>
    </w:p>
    <w:p w14:paraId="4298BB97">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二、合同的组成</w:t>
      </w:r>
    </w:p>
    <w:p w14:paraId="5765D352">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以下文件是本合同不可分割的组成部分，如果不同文件的条款之间有冲突，文件之间的优先效力顺序如下：</w:t>
      </w:r>
    </w:p>
    <w:p w14:paraId="27D75426">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1、本合同及其附件；</w:t>
      </w:r>
    </w:p>
    <w:p w14:paraId="796F5BF8">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2、本项目投标文件；</w:t>
      </w:r>
    </w:p>
    <w:p w14:paraId="736E7FB7">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3、本项目招标文件；</w:t>
      </w:r>
    </w:p>
    <w:p w14:paraId="447A88DB">
      <w:pPr>
        <w:adjustRightInd w:val="0"/>
        <w:snapToGrid w:val="0"/>
        <w:spacing w:line="360" w:lineRule="auto"/>
        <w:ind w:firstLine="482" w:firstLineChars="200"/>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rPr>
        <w:t>三、合同金额</w:t>
      </w:r>
      <w:r>
        <w:rPr>
          <w:rFonts w:hint="eastAsia" w:ascii="仿宋" w:hAnsi="仿宋" w:eastAsia="仿宋" w:cs="仿宋"/>
          <w:b/>
          <w:sz w:val="24"/>
          <w:szCs w:val="24"/>
          <w:highlight w:val="none"/>
          <w:lang w:val="en-US" w:eastAsia="zh-CN"/>
        </w:rPr>
        <w:t>及合同期限</w:t>
      </w:r>
    </w:p>
    <w:p w14:paraId="67B0DB52">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1、合同金额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本项目的合同金额为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元（小写）。</w:t>
      </w:r>
    </w:p>
    <w:p w14:paraId="2BC8D718">
      <w:pPr>
        <w:adjustRightInd w:val="0"/>
        <w:snapToGrid w:val="0"/>
        <w:spacing w:line="360" w:lineRule="auto"/>
        <w:ind w:firstLine="480" w:firstLineChars="200"/>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rPr>
        <w:t>2、</w:t>
      </w:r>
      <w:r>
        <w:rPr>
          <w:rFonts w:hint="eastAsia" w:ascii="仿宋" w:hAnsi="仿宋" w:eastAsia="仿宋" w:cs="仿宋"/>
          <w:b w:val="0"/>
          <w:bCs w:val="0"/>
          <w:sz w:val="24"/>
          <w:szCs w:val="24"/>
          <w:highlight w:val="none"/>
          <w:lang w:val="en-US" w:eastAsia="zh-CN"/>
        </w:rPr>
        <w:t>合同期限</w:t>
      </w:r>
      <w:r>
        <w:rPr>
          <w:rFonts w:hint="eastAsia" w:ascii="仿宋" w:hAnsi="仿宋" w:eastAsia="仿宋" w:cs="仿宋"/>
          <w:b w:val="0"/>
          <w:bCs w:val="0"/>
          <w:sz w:val="24"/>
          <w:szCs w:val="24"/>
          <w:highlight w:val="none"/>
        </w:rPr>
        <w:t>：</w:t>
      </w:r>
      <w:r>
        <w:rPr>
          <w:rFonts w:hint="eastAsia" w:ascii="仿宋" w:hAnsi="仿宋" w:eastAsia="仿宋" w:cs="仿宋"/>
          <w:sz w:val="24"/>
          <w:highlight w:val="none"/>
        </w:rPr>
        <w:t>一年。合同期内，</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能严格履行合同，通过</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的考核，合同服务期满后经双方协商后可续签1年，最多可续签2次。若在合同期内</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有严重违约行为或考核不合格的，</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有权提前终止合同，由此造成的一切后果和损失由</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承担。</w:t>
      </w:r>
    </w:p>
    <w:p w14:paraId="0E8C8D60">
      <w:pPr>
        <w:adjustRightInd w:val="0"/>
        <w:snapToGrid w:val="0"/>
        <w:spacing w:line="360" w:lineRule="auto"/>
        <w:ind w:firstLine="480" w:firstLineChars="200"/>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color w:val="auto"/>
          <w:kern w:val="0"/>
          <w:sz w:val="24"/>
          <w:szCs w:val="24"/>
          <w:highlight w:val="none"/>
        </w:rPr>
        <w:t>本服务项目投标总价包含人员工资、各种社会保险、劳保、福利、食宿、交通、巡防车辆设备</w:t>
      </w:r>
      <w:r>
        <w:rPr>
          <w:rFonts w:hint="eastAsia" w:ascii="仿宋" w:hAnsi="仿宋" w:eastAsia="仿宋" w:cs="仿宋"/>
          <w:color w:val="auto"/>
          <w:kern w:val="0"/>
          <w:sz w:val="24"/>
          <w:szCs w:val="24"/>
          <w:highlight w:val="none"/>
          <w:lang w:eastAsia="zh-CN"/>
        </w:rPr>
        <w:t>费用</w:t>
      </w:r>
      <w:r>
        <w:rPr>
          <w:rFonts w:hint="eastAsia" w:ascii="仿宋" w:hAnsi="仿宋" w:eastAsia="仿宋" w:cs="仿宋"/>
          <w:color w:val="auto"/>
          <w:kern w:val="0"/>
          <w:sz w:val="24"/>
          <w:szCs w:val="24"/>
          <w:highlight w:val="none"/>
        </w:rPr>
        <w:t>、特保队员服装和执勤装备</w:t>
      </w:r>
      <w:r>
        <w:rPr>
          <w:rFonts w:hint="eastAsia" w:ascii="仿宋" w:hAnsi="仿宋" w:eastAsia="仿宋" w:cs="仿宋"/>
          <w:color w:val="auto"/>
          <w:kern w:val="0"/>
          <w:sz w:val="24"/>
          <w:szCs w:val="24"/>
          <w:highlight w:val="none"/>
          <w:lang w:eastAsia="zh-CN"/>
        </w:rPr>
        <w:t>费用</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管理费</w:t>
      </w:r>
      <w:r>
        <w:rPr>
          <w:rFonts w:hint="eastAsia" w:ascii="仿宋" w:hAnsi="仿宋" w:eastAsia="仿宋" w:cs="仿宋"/>
          <w:color w:val="auto"/>
          <w:kern w:val="0"/>
          <w:sz w:val="24"/>
          <w:szCs w:val="24"/>
          <w:highlight w:val="none"/>
        </w:rPr>
        <w:t>、利润、税金</w:t>
      </w:r>
      <w:r>
        <w:rPr>
          <w:rFonts w:hint="eastAsia" w:ascii="仿宋" w:hAnsi="仿宋" w:eastAsia="仿宋" w:cs="仿宋"/>
          <w:sz w:val="24"/>
          <w:szCs w:val="24"/>
          <w:highlight w:val="none"/>
          <w:lang w:val="en-US" w:eastAsia="zh-CN"/>
        </w:rPr>
        <w:t>等为完成服务期内保安服务所涉及的全部费用。若甲方需要保安员临时加班，由甲方依法例行支付加班加时工资或安排同等时间补休，遇有抢险救灾等特殊情况除外。</w:t>
      </w:r>
      <w:r>
        <w:rPr>
          <w:rFonts w:hint="eastAsia" w:ascii="仿宋" w:hAnsi="仿宋" w:eastAsia="仿宋" w:cs="仿宋"/>
          <w:b w:val="0"/>
          <w:bCs w:val="0"/>
          <w:sz w:val="24"/>
          <w:szCs w:val="24"/>
          <w:highlight w:val="none"/>
          <w:lang w:val="en-US" w:eastAsia="zh-CN"/>
        </w:rPr>
        <w:t>如遇合同提前终止的情况，费用按照年服务费折算成日支付。</w:t>
      </w:r>
    </w:p>
    <w:p w14:paraId="403B4AFC">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四、</w:t>
      </w:r>
      <w:r>
        <w:rPr>
          <w:rFonts w:hint="eastAsia" w:ascii="仿宋" w:hAnsi="仿宋" w:eastAsia="仿宋" w:cs="仿宋"/>
          <w:b/>
          <w:sz w:val="24"/>
          <w:szCs w:val="24"/>
          <w:highlight w:val="none"/>
          <w:lang w:val="en-US" w:eastAsia="zh-CN"/>
        </w:rPr>
        <w:t>服务</w:t>
      </w:r>
      <w:r>
        <w:rPr>
          <w:rFonts w:hint="eastAsia" w:ascii="仿宋" w:hAnsi="仿宋" w:eastAsia="仿宋" w:cs="仿宋"/>
          <w:b/>
          <w:sz w:val="24"/>
          <w:szCs w:val="24"/>
          <w:highlight w:val="none"/>
        </w:rPr>
        <w:t>要求</w:t>
      </w:r>
    </w:p>
    <w:p w14:paraId="0F4ABA9E">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（1）做好各类保障工作，如上级领导视察调研走访等活动保障任务；配合</w:t>
      </w:r>
      <w:r>
        <w:rPr>
          <w:rFonts w:hint="eastAsia" w:ascii="仿宋" w:hAnsi="仿宋" w:eastAsia="仿宋" w:cs="仿宋"/>
          <w:color w:val="auto"/>
          <w:kern w:val="0"/>
          <w:sz w:val="24"/>
          <w:szCs w:val="24"/>
          <w:highlight w:val="none"/>
          <w:lang w:eastAsia="zh-CN"/>
        </w:rPr>
        <w:t>双浦镇、执法中队和</w:t>
      </w:r>
      <w:r>
        <w:rPr>
          <w:rFonts w:hint="eastAsia" w:ascii="仿宋" w:hAnsi="仿宋" w:eastAsia="仿宋" w:cs="仿宋"/>
          <w:color w:val="auto"/>
          <w:kern w:val="0"/>
          <w:sz w:val="24"/>
          <w:szCs w:val="24"/>
          <w:highlight w:val="none"/>
        </w:rPr>
        <w:t>***做好重大社会活动现场保障和维稳工作；其他上级交办的保障任务。</w:t>
      </w:r>
    </w:p>
    <w:p w14:paraId="61DDA26D">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（2）做好人力防范治安管理工作，对区域进行配章巡逻，重点对该区域的</w:t>
      </w:r>
      <w:r>
        <w:rPr>
          <w:rFonts w:hint="eastAsia" w:ascii="仿宋" w:hAnsi="仿宋" w:eastAsia="仿宋" w:cs="仿宋"/>
          <w:color w:val="auto"/>
          <w:kern w:val="0"/>
          <w:sz w:val="24"/>
          <w:szCs w:val="24"/>
          <w:highlight w:val="none"/>
          <w:lang w:eastAsia="zh-CN"/>
        </w:rPr>
        <w:t>秩序、</w:t>
      </w:r>
      <w:r>
        <w:rPr>
          <w:rFonts w:hint="eastAsia" w:ascii="仿宋" w:hAnsi="仿宋" w:eastAsia="仿宋" w:cs="仿宋"/>
          <w:color w:val="auto"/>
          <w:kern w:val="0"/>
          <w:sz w:val="24"/>
          <w:szCs w:val="24"/>
          <w:highlight w:val="none"/>
        </w:rPr>
        <w:t>治安、生产安全、消防进行巡防。及时发现隐患，并报告</w:t>
      </w:r>
      <w:r>
        <w:rPr>
          <w:rFonts w:hint="eastAsia" w:ascii="仿宋" w:hAnsi="仿宋" w:eastAsia="仿宋" w:cs="仿宋"/>
          <w:color w:val="auto"/>
          <w:kern w:val="0"/>
          <w:sz w:val="24"/>
          <w:szCs w:val="24"/>
          <w:highlight w:val="none"/>
          <w:lang w:eastAsia="zh-CN"/>
        </w:rPr>
        <w:t>双浦镇或执法部门</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lang w:eastAsia="zh-CN"/>
        </w:rPr>
        <w:t>相关单位</w:t>
      </w:r>
      <w:r>
        <w:rPr>
          <w:rFonts w:hint="eastAsia" w:ascii="仿宋" w:hAnsi="仿宋" w:eastAsia="仿宋" w:cs="仿宋"/>
          <w:color w:val="auto"/>
          <w:kern w:val="0"/>
          <w:sz w:val="24"/>
          <w:szCs w:val="24"/>
          <w:highlight w:val="none"/>
        </w:rPr>
        <w:t>联合处置，排除隐患。对发现的其他苗头性问题，及时通报处理，消除</w:t>
      </w:r>
      <w:r>
        <w:rPr>
          <w:rFonts w:hint="eastAsia" w:ascii="仿宋" w:hAnsi="仿宋" w:eastAsia="仿宋" w:cs="仿宋"/>
          <w:color w:val="auto"/>
          <w:kern w:val="0"/>
          <w:sz w:val="24"/>
          <w:szCs w:val="24"/>
          <w:highlight w:val="none"/>
          <w:lang w:eastAsia="zh-CN"/>
        </w:rPr>
        <w:t>潜在</w:t>
      </w:r>
      <w:r>
        <w:rPr>
          <w:rFonts w:hint="eastAsia" w:ascii="仿宋" w:hAnsi="仿宋" w:eastAsia="仿宋" w:cs="仿宋"/>
          <w:color w:val="auto"/>
          <w:kern w:val="0"/>
          <w:sz w:val="24"/>
          <w:szCs w:val="24"/>
          <w:highlight w:val="none"/>
        </w:rPr>
        <w:t>隐患，预防治安和刑事等各类案件和事件的发生，确保辖区居民和公共财产的安全。</w:t>
      </w:r>
    </w:p>
    <w:p w14:paraId="734B8320">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做好平安巡防工作，对管理区域内发生的一般纠纷进行及时化解，如纠纷涉及人数较多，情况复杂的报***和镇里进行联合调处。对发生在执勤区域内的刑事、治安案件和各类灾害事故，及时处理并上报，采取措施保护现场，配合打击不法分子，协助有关部门紧急处理突发事件。加强盲流和可疑人员管理，及时发现积极劝导，并上报镇里相关科室妥善处置。</w:t>
      </w:r>
    </w:p>
    <w:p w14:paraId="13EF53A0">
      <w:pPr>
        <w:adjustRightInd w:val="0"/>
        <w:snapToGri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服务期内，乙方应在充分了解甲方现有环境基础上，提供规范化、高质量的服务，具体服务内容与要求及甲乙双方责任义务详见采购文件第</w:t>
      </w:r>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rPr>
        <w:t>部分《采购内容及服务要求》。</w:t>
      </w:r>
    </w:p>
    <w:p w14:paraId="4EBAFCB6">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五、服务说明</w:t>
      </w:r>
    </w:p>
    <w:p w14:paraId="5904EA92">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1、乙方所提供的保安人员都需持证上岗。</w:t>
      </w:r>
    </w:p>
    <w:p w14:paraId="4552ACB9">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2、乙方所提供的每周工作时间需满足。</w:t>
      </w:r>
    </w:p>
    <w:p w14:paraId="768ED16F">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3、如甲方有要求增加的临时应急处理的其他工作，乙方需承诺按甲方要求无条件在</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小时内组织保安人员协助甲方处理临时应急工作；临时派遣的保安人员身体素质、业务技能等各类要求与常驻保安人员相同，按实结算，另行支付。</w:t>
      </w:r>
    </w:p>
    <w:p w14:paraId="5145ECDA">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4.乙方派遣人员如因突发疾病、自身原因等因素导致伤亡的，由乙方负责协调处理，并依法承担相关责任。如在工作中导致伤亡的，也由乙方承担相关责任，甲方视情况提供人道主义援助。</w:t>
      </w:r>
    </w:p>
    <w:p w14:paraId="1F94C5EE">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5.乙方</w:t>
      </w:r>
      <w:r>
        <w:rPr>
          <w:rFonts w:hint="eastAsia" w:ascii="仿宋" w:hAnsi="仿宋" w:eastAsia="仿宋" w:cs="仿宋"/>
          <w:sz w:val="24"/>
          <w:szCs w:val="24"/>
          <w:highlight w:val="none"/>
        </w:rPr>
        <w:t>负责保安人员的招聘、使用、管理、调配和辞退。若有违反相关规定，对工作不负责的保安人员，甲方有权进行退回处理。</w:t>
      </w:r>
    </w:p>
    <w:p w14:paraId="1EF5CE1F">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服务人员的健康状况、责任事故（包括但不限于操作不规范造成的责任事故、因工作原因导致伤亡等）全部费用由</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承担。</w:t>
      </w:r>
    </w:p>
    <w:p w14:paraId="6478FEF2">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7.乙方</w:t>
      </w:r>
      <w:r>
        <w:rPr>
          <w:rFonts w:hint="eastAsia" w:ascii="仿宋" w:hAnsi="仿宋" w:eastAsia="仿宋" w:cs="仿宋"/>
          <w:sz w:val="24"/>
          <w:szCs w:val="24"/>
          <w:highlight w:val="none"/>
        </w:rPr>
        <w:t>必须根据国家《劳动法》合法用工，依法为每位员工支付各类社会保险，因工资纠纷由</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负责。</w:t>
      </w:r>
    </w:p>
    <w:p w14:paraId="60C86F09">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8.乙方</w:t>
      </w:r>
      <w:r>
        <w:rPr>
          <w:rFonts w:hint="eastAsia" w:ascii="仿宋" w:hAnsi="仿宋" w:eastAsia="仿宋" w:cs="仿宋"/>
          <w:sz w:val="24"/>
          <w:szCs w:val="24"/>
          <w:highlight w:val="none"/>
        </w:rPr>
        <w:t>在承包期间内与外界发生的一切债权、债务等纠纷均与</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无关。</w:t>
      </w:r>
    </w:p>
    <w:p w14:paraId="4A11FC9D">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保安服务中使用的技术防范产品，应当符合有关的产品质量要求。</w:t>
      </w:r>
    </w:p>
    <w:p w14:paraId="27F121AF">
      <w:pPr>
        <w:adjustRightInd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保安服务中形成的监控影像资料、报警记录，应当至少留存30日备查，</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不得删改或者扩散。</w:t>
      </w:r>
    </w:p>
    <w:p w14:paraId="234C8070">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六、服务人员</w:t>
      </w:r>
    </w:p>
    <w:p w14:paraId="628C5115">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甲乙双方指定代表，作为履行本合同服务事宜的主要联系人。</w:t>
      </w:r>
      <w:r>
        <w:rPr>
          <w:rFonts w:hint="eastAsia" w:ascii="仿宋" w:hAnsi="仿宋" w:eastAsia="仿宋" w:cs="仿宋"/>
          <w:b/>
          <w:bCs/>
          <w:sz w:val="24"/>
          <w:szCs w:val="24"/>
          <w:highlight w:val="none"/>
        </w:rPr>
        <w:t>后附人员表。</w:t>
      </w:r>
    </w:p>
    <w:p w14:paraId="6A691BEF">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甲方代表：              电话：                </w:t>
      </w:r>
    </w:p>
    <w:p w14:paraId="3ADB075F">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乙方代表：              电话：                              </w:t>
      </w:r>
    </w:p>
    <w:p w14:paraId="516336E6">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七、违约责任及监督机制考核：</w:t>
      </w:r>
    </w:p>
    <w:p w14:paraId="70B5CC0B">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（1）双浦镇作为考核主体，对服务单位进行综合评价。其中工作效能50分、安全管理20分，后勤保障10分、薪资发放10分、投诉情况10分共五大部分，考核分低于60分，考核不合格，</w:t>
      </w:r>
      <w:r>
        <w:rPr>
          <w:rFonts w:hint="eastAsia" w:ascii="仿宋" w:hAnsi="仿宋" w:eastAsia="仿宋" w:cs="仿宋"/>
          <w:sz w:val="24"/>
          <w:szCs w:val="24"/>
          <w:highlight w:val="none"/>
          <w:lang w:eastAsia="zh-CN"/>
        </w:rPr>
        <w:t>中止合同</w:t>
      </w:r>
      <w:r>
        <w:rPr>
          <w:rFonts w:hint="eastAsia" w:ascii="仿宋" w:hAnsi="仿宋" w:eastAsia="仿宋" w:cs="仿宋"/>
          <w:sz w:val="24"/>
          <w:szCs w:val="24"/>
          <w:highlight w:val="none"/>
        </w:rPr>
        <w:t>。服务期间出现重大安全事故及3次警告的直接予以清退。</w:t>
      </w:r>
    </w:p>
    <w:p w14:paraId="6254C755">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（2）乙方保安员因工作失职造成甲方损失，经公安机关查证属实，确认保安失职：一是追究直接责任人的行政、法律责任；二是由甲乙双方协商解决所造成的损失。</w:t>
      </w:r>
    </w:p>
    <w:p w14:paraId="4E1C1BC3">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（3）甲乙双方均应忠实履行合同。乙方在未能或无法履行职责时，甲方有权中途解除合同。</w:t>
      </w:r>
    </w:p>
    <w:p w14:paraId="1B8C6E09">
      <w:pPr>
        <w:adjustRightInd w:val="0"/>
        <w:snapToGri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八、合同价款的支付</w:t>
      </w:r>
    </w:p>
    <w:p w14:paraId="44E09A53">
      <w:pPr>
        <w:adjustRightInd w:val="0"/>
        <w:snapToGri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保安服务费用付款方式：</w:t>
      </w:r>
      <w:r>
        <w:rPr>
          <w:rFonts w:hint="eastAsia" w:ascii="仿宋" w:hAnsi="仿宋" w:eastAsia="仿宋" w:cs="仿宋"/>
          <w:sz w:val="24"/>
          <w:szCs w:val="24"/>
          <w:highlight w:val="none"/>
        </w:rPr>
        <w:t>服务费用</w:t>
      </w:r>
      <w:r>
        <w:rPr>
          <w:rFonts w:hint="eastAsia" w:ascii="仿宋" w:hAnsi="仿宋" w:eastAsia="仿宋" w:cs="仿宋"/>
          <w:sz w:val="24"/>
          <w:szCs w:val="24"/>
          <w:highlight w:val="none"/>
          <w:lang w:val="en-US" w:eastAsia="zh-CN"/>
        </w:rPr>
        <w:t>按季度</w:t>
      </w:r>
      <w:r>
        <w:rPr>
          <w:rFonts w:hint="eastAsia" w:ascii="仿宋" w:hAnsi="仿宋" w:eastAsia="仿宋" w:cs="仿宋"/>
          <w:sz w:val="24"/>
          <w:szCs w:val="24"/>
          <w:highlight w:val="none"/>
        </w:rPr>
        <w:t>支付</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，先开发票再付款。</w:t>
      </w:r>
    </w:p>
    <w:p w14:paraId="5EE947BF">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九、不可抗力</w:t>
      </w:r>
    </w:p>
    <w:p w14:paraId="21B131BB">
      <w:pPr>
        <w:tabs>
          <w:tab w:val="left" w:pos="-10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因不可抗力或甲方自身原因造成的经济损失，乙方不承担责任；如合同执行期间因国家、地方政策或其他情况等因素需变更相应条款、费用的，由甲、乙双方友好协商解决后签订的补充协议与原合同具有同等的法律效力。</w:t>
      </w:r>
    </w:p>
    <w:p w14:paraId="0AF8E404">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十、合同争议的解决</w:t>
      </w:r>
    </w:p>
    <w:p w14:paraId="236FE83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本合同项下发生的争议，由双方当事人协商或申请调解；协商或调解解决不成的，依法向甲方所在地人民法院提起诉讼。</w:t>
      </w:r>
    </w:p>
    <w:p w14:paraId="7CD27473">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十一、合同的转让及更改</w:t>
      </w:r>
    </w:p>
    <w:p w14:paraId="35CA8242">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1、未经甲乙双方同意，任何一方不得将本合同规定的权利和义务转让给第三方或委托第三方代理。服务期内，乙方如发生债权债务变动或关联公司战略重组需经甲方认可。</w:t>
      </w:r>
    </w:p>
    <w:p w14:paraId="670FF01E">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2、对本合同作任何更改或补充，必须经甲乙双方代表协商签字盖章后方可生效。</w:t>
      </w:r>
    </w:p>
    <w:p w14:paraId="6055CB5B">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十二、合同的生效及其他</w:t>
      </w:r>
    </w:p>
    <w:p w14:paraId="1DBA52F9">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1、本合同一式</w:t>
      </w:r>
      <w:r>
        <w:rPr>
          <w:rFonts w:hint="eastAsia" w:ascii="仿宋" w:hAnsi="仿宋" w:eastAsia="仿宋" w:cs="仿宋"/>
          <w:sz w:val="24"/>
          <w:szCs w:val="24"/>
          <w:highlight w:val="none"/>
          <w:lang w:val="en-US" w:eastAsia="zh-CN"/>
        </w:rPr>
        <w:t>肆</w:t>
      </w:r>
      <w:r>
        <w:rPr>
          <w:rFonts w:hint="eastAsia" w:ascii="仿宋" w:hAnsi="仿宋" w:eastAsia="仿宋" w:cs="仿宋"/>
          <w:sz w:val="24"/>
          <w:szCs w:val="24"/>
          <w:highlight w:val="none"/>
        </w:rPr>
        <w:t>份，甲方、乙方双方各执</w:t>
      </w:r>
      <w:r>
        <w:rPr>
          <w:rFonts w:hint="eastAsia" w:ascii="仿宋" w:hAnsi="仿宋" w:eastAsia="仿宋" w:cs="仿宋"/>
          <w:sz w:val="24"/>
          <w:szCs w:val="24"/>
          <w:highlight w:val="none"/>
          <w:lang w:val="en-US" w:eastAsia="zh-CN"/>
        </w:rPr>
        <w:t>贰</w:t>
      </w:r>
      <w:r>
        <w:rPr>
          <w:rFonts w:hint="eastAsia" w:ascii="仿宋" w:hAnsi="仿宋" w:eastAsia="仿宋" w:cs="仿宋"/>
          <w:sz w:val="24"/>
          <w:szCs w:val="24"/>
          <w:highlight w:val="none"/>
        </w:rPr>
        <w:t>份。</w:t>
      </w:r>
    </w:p>
    <w:p w14:paraId="1ADC5144">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2、本合同未尽事宜，甲乙双方协商解决。</w:t>
      </w:r>
    </w:p>
    <w:p w14:paraId="438AE54A">
      <w:pPr>
        <w:spacing w:line="360" w:lineRule="auto"/>
        <w:rPr>
          <w:rFonts w:hint="eastAsia" w:ascii="仿宋" w:hAnsi="仿宋" w:eastAsia="仿宋" w:cs="仿宋"/>
          <w:sz w:val="24"/>
          <w:szCs w:val="24"/>
          <w:highlight w:val="none"/>
          <w:lang w:val="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sz w:val="24"/>
          <w:szCs w:val="24"/>
          <w:highlight w:val="none"/>
          <w:lang w:val="zh-CN"/>
        </w:rPr>
        <w:t>（本页无正文，为本合同签署页）</w:t>
      </w:r>
    </w:p>
    <w:p w14:paraId="2161D101">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甲方：                                   乙方：</w:t>
      </w:r>
    </w:p>
    <w:p w14:paraId="61B0F271">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统一社会信用代码：                        统一社会信用代码或身份证号码：</w:t>
      </w:r>
    </w:p>
    <w:p w14:paraId="7C32D179">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住所：                                   住所：</w:t>
      </w:r>
    </w:p>
    <w:p w14:paraId="46F5A9DF">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法定代表人或                             法定代表人或</w:t>
      </w:r>
    </w:p>
    <w:p w14:paraId="436B4C25">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授权代表（签字）：                       授权代表（签字）: </w:t>
      </w:r>
    </w:p>
    <w:p w14:paraId="2E07FE64">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联系人：                                 联系人：</w:t>
      </w:r>
    </w:p>
    <w:p w14:paraId="5E522767">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约定送达地址：                           约定送达地址：</w:t>
      </w:r>
    </w:p>
    <w:p w14:paraId="019EAC66">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邮政编码：                               邮政编码：</w:t>
      </w:r>
    </w:p>
    <w:p w14:paraId="369187C5">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电话:                                    电话: </w:t>
      </w:r>
    </w:p>
    <w:p w14:paraId="7EF63451">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传真:                                    传真:</w:t>
      </w:r>
    </w:p>
    <w:p w14:paraId="6D025E07">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电子邮箱：                               电子邮箱：</w:t>
      </w:r>
    </w:p>
    <w:p w14:paraId="5776F8C3">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开户银行：                               开户银行： </w:t>
      </w:r>
    </w:p>
    <w:p w14:paraId="4CCB1B5C">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开户名称：                               开户名称： </w:t>
      </w:r>
    </w:p>
    <w:p w14:paraId="000E9989">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开户账号：</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开户账号：</w:t>
      </w:r>
    </w:p>
    <w:p w14:paraId="103EF3E2">
      <w:pPr>
        <w:widowControl/>
        <w:adjustRightInd/>
        <w:jc w:val="left"/>
        <w:rPr>
          <w:rFonts w:hint="eastAsia" w:ascii="仿宋" w:hAnsi="仿宋" w:eastAsia="仿宋" w:cs="仿宋"/>
          <w:b/>
          <w:color w:val="auto"/>
          <w:sz w:val="36"/>
          <w:szCs w:val="20"/>
          <w:highlight w:val="none"/>
        </w:rPr>
      </w:pPr>
    </w:p>
    <w:p w14:paraId="79CE0586">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781DC2B">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14:paraId="664EE36C">
      <w:pPr>
        <w:spacing w:line="360" w:lineRule="auto"/>
        <w:jc w:val="center"/>
        <w:outlineLvl w:val="0"/>
        <w:rPr>
          <w:rFonts w:hint="eastAsia" w:ascii="仿宋" w:hAnsi="仿宋" w:eastAsia="仿宋" w:cs="仿宋"/>
          <w:b/>
          <w:color w:val="auto"/>
          <w:kern w:val="0"/>
          <w:sz w:val="36"/>
          <w:szCs w:val="36"/>
          <w:highlight w:val="none"/>
        </w:rPr>
      </w:pPr>
    </w:p>
    <w:p w14:paraId="6FC1AB3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FF6272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DEC70F6">
      <w:pPr>
        <w:spacing w:line="360" w:lineRule="auto"/>
        <w:jc w:val="center"/>
        <w:outlineLvl w:val="0"/>
        <w:rPr>
          <w:rFonts w:hint="eastAsia" w:ascii="仿宋" w:hAnsi="仿宋" w:eastAsia="仿宋" w:cs="仿宋"/>
          <w:b/>
          <w:color w:val="auto"/>
          <w:kern w:val="0"/>
          <w:sz w:val="36"/>
          <w:szCs w:val="36"/>
          <w:highlight w:val="none"/>
        </w:rPr>
      </w:pPr>
    </w:p>
    <w:p w14:paraId="2168E9E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2DC383F">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6F87979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242E77D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2EFBB3F4">
      <w:pPr>
        <w:snapToGrid w:val="0"/>
        <w:spacing w:line="360" w:lineRule="auto"/>
        <w:ind w:firstLine="480" w:firstLineChars="200"/>
        <w:rPr>
          <w:rFonts w:hint="eastAsia" w:ascii="仿宋" w:hAnsi="仿宋" w:eastAsia="仿宋" w:cs="仿宋"/>
          <w:color w:val="auto"/>
          <w:sz w:val="24"/>
          <w:highlight w:val="none"/>
        </w:rPr>
      </w:pPr>
    </w:p>
    <w:p w14:paraId="54370C2D">
      <w:pPr>
        <w:spacing w:line="360" w:lineRule="auto"/>
        <w:ind w:firstLine="480" w:firstLineChars="200"/>
        <w:rPr>
          <w:rFonts w:hint="eastAsia" w:ascii="仿宋" w:hAnsi="仿宋" w:eastAsia="仿宋" w:cs="仿宋"/>
          <w:color w:val="auto"/>
          <w:sz w:val="24"/>
          <w:highlight w:val="none"/>
        </w:rPr>
      </w:pPr>
    </w:p>
    <w:p w14:paraId="1FF062A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706AD47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F1F102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我方参与（项目名称）【招标编号：】政府采购活动，郑重承诺：</w:t>
      </w:r>
    </w:p>
    <w:p w14:paraId="0574A625">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F2525C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4A65C0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3A1446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A3A8FC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8B9F0C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AFC686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9934DA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2E69D6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A8FE06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F60F6E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AA3C408">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DD6CE8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3A619A2">
      <w:pPr>
        <w:snapToGrid w:val="0"/>
        <w:spacing w:line="360" w:lineRule="auto"/>
        <w:ind w:right="480"/>
        <w:jc w:val="center"/>
        <w:rPr>
          <w:rFonts w:hint="eastAsia" w:ascii="仿宋" w:hAnsi="仿宋" w:eastAsia="仿宋" w:cs="仿宋"/>
          <w:b/>
          <w:color w:val="auto"/>
          <w:kern w:val="0"/>
          <w:sz w:val="32"/>
          <w:szCs w:val="32"/>
          <w:highlight w:val="none"/>
        </w:rPr>
      </w:pPr>
    </w:p>
    <w:p w14:paraId="06D74B0E">
      <w:pPr>
        <w:snapToGrid w:val="0"/>
        <w:spacing w:line="360" w:lineRule="auto"/>
        <w:ind w:right="480"/>
        <w:jc w:val="center"/>
        <w:rPr>
          <w:rFonts w:hint="eastAsia" w:ascii="仿宋" w:hAnsi="仿宋" w:eastAsia="仿宋" w:cs="仿宋"/>
          <w:b/>
          <w:color w:val="auto"/>
          <w:kern w:val="0"/>
          <w:sz w:val="32"/>
          <w:szCs w:val="32"/>
          <w:highlight w:val="none"/>
        </w:rPr>
      </w:pPr>
    </w:p>
    <w:p w14:paraId="6554C9C7">
      <w:pPr>
        <w:snapToGrid w:val="0"/>
        <w:spacing w:line="360" w:lineRule="auto"/>
        <w:ind w:right="480"/>
        <w:jc w:val="center"/>
        <w:rPr>
          <w:rFonts w:hint="eastAsia" w:ascii="仿宋" w:hAnsi="仿宋" w:eastAsia="仿宋" w:cs="仿宋"/>
          <w:b/>
          <w:color w:val="auto"/>
          <w:kern w:val="0"/>
          <w:sz w:val="32"/>
          <w:szCs w:val="32"/>
          <w:highlight w:val="none"/>
        </w:rPr>
      </w:pPr>
    </w:p>
    <w:p w14:paraId="08704889">
      <w:pPr>
        <w:rPr>
          <w:rFonts w:hint="eastAsia" w:ascii="仿宋" w:hAnsi="仿宋" w:eastAsia="仿宋" w:cs="仿宋"/>
          <w:color w:val="auto"/>
          <w:highlight w:val="none"/>
        </w:rPr>
      </w:pPr>
    </w:p>
    <w:p w14:paraId="4E6C86DE">
      <w:pPr>
        <w:snapToGrid w:val="0"/>
        <w:spacing w:line="360" w:lineRule="auto"/>
        <w:ind w:right="480"/>
        <w:jc w:val="center"/>
        <w:rPr>
          <w:rFonts w:hint="eastAsia" w:ascii="仿宋" w:hAnsi="仿宋" w:eastAsia="仿宋" w:cs="仿宋"/>
          <w:b/>
          <w:color w:val="auto"/>
          <w:kern w:val="0"/>
          <w:sz w:val="32"/>
          <w:szCs w:val="32"/>
          <w:highlight w:val="none"/>
        </w:rPr>
      </w:pPr>
    </w:p>
    <w:p w14:paraId="44D23D9A">
      <w:pPr>
        <w:snapToGrid w:val="0"/>
        <w:spacing w:line="360" w:lineRule="auto"/>
        <w:ind w:right="480"/>
        <w:jc w:val="center"/>
        <w:rPr>
          <w:rFonts w:hint="eastAsia" w:ascii="仿宋" w:hAnsi="仿宋" w:eastAsia="仿宋" w:cs="仿宋"/>
          <w:b/>
          <w:color w:val="auto"/>
          <w:kern w:val="0"/>
          <w:sz w:val="32"/>
          <w:szCs w:val="32"/>
          <w:highlight w:val="none"/>
        </w:rPr>
      </w:pPr>
    </w:p>
    <w:p w14:paraId="6FCFA580">
      <w:pPr>
        <w:snapToGrid w:val="0"/>
        <w:spacing w:line="360" w:lineRule="auto"/>
        <w:ind w:right="480"/>
        <w:jc w:val="center"/>
        <w:rPr>
          <w:rFonts w:hint="eastAsia" w:ascii="仿宋" w:hAnsi="仿宋" w:eastAsia="仿宋" w:cs="仿宋"/>
          <w:b/>
          <w:color w:val="auto"/>
          <w:kern w:val="0"/>
          <w:sz w:val="32"/>
          <w:szCs w:val="32"/>
          <w:highlight w:val="none"/>
        </w:rPr>
      </w:pPr>
    </w:p>
    <w:p w14:paraId="7FFCDBD3">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C371645">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CDD9CF5">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B2B04A1">
      <w:pPr>
        <w:snapToGrid w:val="0"/>
        <w:spacing w:line="360" w:lineRule="auto"/>
        <w:ind w:right="480"/>
        <w:jc w:val="center"/>
        <w:rPr>
          <w:rFonts w:hint="eastAsia" w:ascii="仿宋" w:hAnsi="仿宋" w:eastAsia="仿宋" w:cs="仿宋"/>
          <w:b/>
          <w:color w:val="auto"/>
          <w:kern w:val="0"/>
          <w:sz w:val="32"/>
          <w:szCs w:val="32"/>
          <w:highlight w:val="none"/>
        </w:rPr>
      </w:pPr>
    </w:p>
    <w:p w14:paraId="20A52D2B">
      <w:pPr>
        <w:snapToGrid w:val="0"/>
        <w:spacing w:line="360" w:lineRule="auto"/>
        <w:ind w:right="480"/>
        <w:jc w:val="center"/>
        <w:rPr>
          <w:rFonts w:hint="eastAsia" w:ascii="仿宋" w:hAnsi="仿宋" w:eastAsia="仿宋" w:cs="仿宋"/>
          <w:b/>
          <w:color w:val="auto"/>
          <w:kern w:val="0"/>
          <w:sz w:val="32"/>
          <w:szCs w:val="32"/>
          <w:highlight w:val="none"/>
        </w:rPr>
      </w:pPr>
    </w:p>
    <w:p w14:paraId="4BE4309E">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73C378D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48FE2D74">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64E3992A">
      <w:pPr>
        <w:widowControl/>
        <w:spacing w:line="360" w:lineRule="auto"/>
        <w:ind w:firstLine="480"/>
        <w:jc w:val="left"/>
        <w:rPr>
          <w:rFonts w:hint="eastAsia" w:ascii="仿宋" w:hAnsi="仿宋" w:eastAsia="仿宋" w:cs="仿宋"/>
          <w:color w:val="auto"/>
          <w:sz w:val="24"/>
          <w:highlight w:val="none"/>
        </w:rPr>
      </w:pPr>
    </w:p>
    <w:p w14:paraId="4AEADCA7">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75E67023">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6C04D46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43F34F1B">
      <w:pPr>
        <w:widowControl/>
        <w:spacing w:line="360" w:lineRule="auto"/>
        <w:ind w:left="150"/>
        <w:jc w:val="center"/>
        <w:rPr>
          <w:rFonts w:hint="eastAsia" w:ascii="仿宋" w:hAnsi="仿宋" w:eastAsia="仿宋" w:cs="仿宋"/>
          <w:b/>
          <w:color w:val="auto"/>
          <w:kern w:val="0"/>
          <w:sz w:val="32"/>
          <w:szCs w:val="32"/>
          <w:highlight w:val="none"/>
        </w:rPr>
      </w:pPr>
    </w:p>
    <w:p w14:paraId="332C7243">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4AAD3EF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AD5F063">
      <w:pPr>
        <w:rPr>
          <w:rFonts w:hint="eastAsia" w:ascii="仿宋" w:hAnsi="仿宋" w:eastAsia="仿宋" w:cs="仿宋"/>
          <w:color w:val="auto"/>
          <w:highlight w:val="none"/>
        </w:rPr>
      </w:pPr>
    </w:p>
    <w:p w14:paraId="22B5EF7E">
      <w:pPr>
        <w:snapToGrid w:val="0"/>
        <w:spacing w:line="360" w:lineRule="auto"/>
        <w:ind w:right="480"/>
        <w:jc w:val="center"/>
        <w:rPr>
          <w:rFonts w:hint="eastAsia" w:ascii="仿宋" w:hAnsi="仿宋" w:eastAsia="仿宋" w:cs="仿宋"/>
          <w:b/>
          <w:color w:val="auto"/>
          <w:kern w:val="0"/>
          <w:sz w:val="32"/>
          <w:szCs w:val="32"/>
          <w:highlight w:val="none"/>
        </w:rPr>
      </w:pPr>
    </w:p>
    <w:p w14:paraId="0E431FBC">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0BF75EB">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E649B92">
      <w:pPr>
        <w:spacing w:line="360" w:lineRule="auto"/>
        <w:jc w:val="center"/>
        <w:outlineLvl w:val="0"/>
        <w:rPr>
          <w:rFonts w:hint="eastAsia" w:ascii="仿宋" w:hAnsi="仿宋" w:eastAsia="仿宋" w:cs="仿宋"/>
          <w:b/>
          <w:color w:val="auto"/>
          <w:kern w:val="0"/>
          <w:sz w:val="24"/>
          <w:highlight w:val="none"/>
        </w:rPr>
      </w:pPr>
    </w:p>
    <w:p w14:paraId="20D65666">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DE553C1">
      <w:pPr>
        <w:numPr>
          <w:ilvl w:val="0"/>
          <w:numId w:val="2"/>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185AA0CE">
      <w:pPr>
        <w:numPr>
          <w:ilvl w:val="0"/>
          <w:numId w:val="2"/>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highlight w:val="none"/>
        </w:rPr>
        <w:t>…………（页码）</w:t>
      </w:r>
    </w:p>
    <w:p w14:paraId="15E276C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1C2DC5F6">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D31460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07BEBABE">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351ACB8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38C462A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7658C0F4">
      <w:pPr>
        <w:snapToGrid w:val="0"/>
        <w:spacing w:line="360" w:lineRule="auto"/>
        <w:jc w:val="center"/>
        <w:rPr>
          <w:rFonts w:hint="eastAsia" w:ascii="仿宋" w:hAnsi="仿宋" w:eastAsia="仿宋" w:cs="仿宋"/>
          <w:b/>
          <w:color w:val="auto"/>
          <w:kern w:val="0"/>
          <w:sz w:val="32"/>
          <w:szCs w:val="32"/>
          <w:highlight w:val="none"/>
          <w:lang w:val="zh-CN"/>
        </w:rPr>
      </w:pPr>
    </w:p>
    <w:p w14:paraId="2F58F39B">
      <w:pPr>
        <w:snapToGrid w:val="0"/>
        <w:spacing w:line="360" w:lineRule="auto"/>
        <w:jc w:val="center"/>
        <w:rPr>
          <w:rFonts w:hint="eastAsia" w:ascii="仿宋" w:hAnsi="仿宋" w:eastAsia="仿宋" w:cs="仿宋"/>
          <w:b/>
          <w:color w:val="auto"/>
          <w:kern w:val="0"/>
          <w:sz w:val="32"/>
          <w:szCs w:val="32"/>
          <w:highlight w:val="none"/>
          <w:lang w:val="zh-CN"/>
        </w:rPr>
      </w:pPr>
    </w:p>
    <w:p w14:paraId="0610B179">
      <w:pPr>
        <w:snapToGrid w:val="0"/>
        <w:spacing w:line="360" w:lineRule="auto"/>
        <w:jc w:val="center"/>
        <w:rPr>
          <w:rFonts w:hint="eastAsia" w:ascii="仿宋" w:hAnsi="仿宋" w:eastAsia="仿宋" w:cs="仿宋"/>
          <w:b/>
          <w:color w:val="auto"/>
          <w:kern w:val="0"/>
          <w:sz w:val="32"/>
          <w:szCs w:val="32"/>
          <w:highlight w:val="none"/>
          <w:lang w:val="zh-CN"/>
        </w:rPr>
      </w:pPr>
    </w:p>
    <w:p w14:paraId="26999766">
      <w:pPr>
        <w:snapToGrid w:val="0"/>
        <w:spacing w:line="360" w:lineRule="auto"/>
        <w:jc w:val="center"/>
        <w:rPr>
          <w:rFonts w:hint="eastAsia" w:ascii="仿宋" w:hAnsi="仿宋" w:eastAsia="仿宋" w:cs="仿宋"/>
          <w:b/>
          <w:color w:val="auto"/>
          <w:kern w:val="0"/>
          <w:sz w:val="32"/>
          <w:szCs w:val="32"/>
          <w:highlight w:val="none"/>
          <w:lang w:val="zh-CN"/>
        </w:rPr>
      </w:pPr>
    </w:p>
    <w:p w14:paraId="63B76DAF">
      <w:pPr>
        <w:snapToGrid w:val="0"/>
        <w:spacing w:line="360" w:lineRule="auto"/>
        <w:jc w:val="center"/>
        <w:rPr>
          <w:rFonts w:hint="eastAsia" w:ascii="仿宋" w:hAnsi="仿宋" w:eastAsia="仿宋" w:cs="仿宋"/>
          <w:b/>
          <w:color w:val="auto"/>
          <w:kern w:val="0"/>
          <w:sz w:val="32"/>
          <w:szCs w:val="32"/>
          <w:highlight w:val="none"/>
          <w:lang w:val="zh-CN"/>
        </w:rPr>
      </w:pPr>
    </w:p>
    <w:p w14:paraId="542AC513">
      <w:pPr>
        <w:snapToGrid w:val="0"/>
        <w:spacing w:line="360" w:lineRule="auto"/>
        <w:jc w:val="center"/>
        <w:rPr>
          <w:rFonts w:hint="eastAsia" w:ascii="仿宋" w:hAnsi="仿宋" w:eastAsia="仿宋" w:cs="仿宋"/>
          <w:b/>
          <w:color w:val="auto"/>
          <w:kern w:val="0"/>
          <w:sz w:val="32"/>
          <w:szCs w:val="32"/>
          <w:highlight w:val="none"/>
          <w:lang w:val="zh-CN"/>
        </w:rPr>
      </w:pPr>
    </w:p>
    <w:p w14:paraId="738E2250">
      <w:pPr>
        <w:snapToGrid w:val="0"/>
        <w:spacing w:line="360" w:lineRule="auto"/>
        <w:jc w:val="center"/>
        <w:rPr>
          <w:rFonts w:hint="eastAsia" w:ascii="仿宋" w:hAnsi="仿宋" w:eastAsia="仿宋" w:cs="仿宋"/>
          <w:b/>
          <w:color w:val="auto"/>
          <w:kern w:val="0"/>
          <w:sz w:val="32"/>
          <w:szCs w:val="32"/>
          <w:highlight w:val="none"/>
          <w:lang w:val="zh-CN"/>
        </w:rPr>
      </w:pPr>
    </w:p>
    <w:p w14:paraId="4D8302D7">
      <w:pPr>
        <w:snapToGrid w:val="0"/>
        <w:spacing w:line="360" w:lineRule="auto"/>
        <w:jc w:val="center"/>
        <w:rPr>
          <w:rFonts w:hint="eastAsia" w:ascii="仿宋" w:hAnsi="仿宋" w:eastAsia="仿宋" w:cs="仿宋"/>
          <w:b/>
          <w:color w:val="auto"/>
          <w:kern w:val="0"/>
          <w:sz w:val="32"/>
          <w:szCs w:val="32"/>
          <w:highlight w:val="none"/>
          <w:lang w:val="zh-CN"/>
        </w:rPr>
      </w:pPr>
    </w:p>
    <w:p w14:paraId="523E9DFD">
      <w:pPr>
        <w:snapToGrid w:val="0"/>
        <w:spacing w:line="360" w:lineRule="auto"/>
        <w:jc w:val="center"/>
        <w:rPr>
          <w:rFonts w:hint="eastAsia" w:ascii="仿宋" w:hAnsi="仿宋" w:eastAsia="仿宋" w:cs="仿宋"/>
          <w:b/>
          <w:color w:val="auto"/>
          <w:kern w:val="0"/>
          <w:sz w:val="32"/>
          <w:szCs w:val="32"/>
          <w:highlight w:val="none"/>
          <w:lang w:val="zh-CN"/>
        </w:rPr>
      </w:pPr>
    </w:p>
    <w:p w14:paraId="68048D56">
      <w:pPr>
        <w:snapToGrid w:val="0"/>
        <w:spacing w:line="360" w:lineRule="auto"/>
        <w:jc w:val="center"/>
        <w:rPr>
          <w:rFonts w:hint="eastAsia" w:ascii="仿宋" w:hAnsi="仿宋" w:eastAsia="仿宋" w:cs="仿宋"/>
          <w:b/>
          <w:color w:val="auto"/>
          <w:kern w:val="0"/>
          <w:sz w:val="32"/>
          <w:szCs w:val="32"/>
          <w:highlight w:val="none"/>
          <w:lang w:val="zh-CN"/>
        </w:rPr>
      </w:pPr>
    </w:p>
    <w:p w14:paraId="155F617C">
      <w:pPr>
        <w:snapToGrid w:val="0"/>
        <w:spacing w:line="360" w:lineRule="auto"/>
        <w:jc w:val="center"/>
        <w:rPr>
          <w:rFonts w:hint="eastAsia" w:ascii="仿宋" w:hAnsi="仿宋" w:eastAsia="仿宋" w:cs="仿宋"/>
          <w:b/>
          <w:color w:val="auto"/>
          <w:kern w:val="0"/>
          <w:sz w:val="32"/>
          <w:szCs w:val="32"/>
          <w:highlight w:val="none"/>
          <w:lang w:val="zh-CN"/>
        </w:rPr>
      </w:pPr>
    </w:p>
    <w:p w14:paraId="41FAAD63">
      <w:pPr>
        <w:snapToGrid w:val="0"/>
        <w:spacing w:line="360" w:lineRule="auto"/>
        <w:jc w:val="center"/>
        <w:rPr>
          <w:rFonts w:hint="eastAsia" w:ascii="仿宋" w:hAnsi="仿宋" w:eastAsia="仿宋" w:cs="仿宋"/>
          <w:b/>
          <w:color w:val="auto"/>
          <w:kern w:val="0"/>
          <w:sz w:val="32"/>
          <w:szCs w:val="32"/>
          <w:highlight w:val="none"/>
          <w:lang w:val="zh-CN"/>
        </w:rPr>
      </w:pPr>
    </w:p>
    <w:p w14:paraId="6540BAA9">
      <w:pPr>
        <w:rPr>
          <w:rFonts w:hint="eastAsia" w:ascii="仿宋" w:hAnsi="仿宋" w:eastAsia="仿宋" w:cs="仿宋"/>
          <w:b/>
          <w:color w:val="auto"/>
          <w:kern w:val="0"/>
          <w:sz w:val="32"/>
          <w:szCs w:val="32"/>
          <w:highlight w:val="none"/>
          <w:lang w:val="zh-CN"/>
        </w:rPr>
      </w:pPr>
    </w:p>
    <w:p w14:paraId="29D84E81">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D066AB6">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32457E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F2FFEC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】招标的有关活动，并对此项目进行投标。为此：</w:t>
      </w:r>
    </w:p>
    <w:p w14:paraId="5423B74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65DFBDD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603E88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01A109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813B5B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394" w:name="_Hlk101257010"/>
      <w:r>
        <w:rPr>
          <w:rFonts w:hint="eastAsia" w:ascii="仿宋" w:hAnsi="仿宋" w:eastAsia="仿宋" w:cs="仿宋"/>
          <w:color w:val="auto"/>
          <w:sz w:val="24"/>
          <w:highlight w:val="none"/>
        </w:rPr>
        <w:t>（如果有)</w:t>
      </w:r>
      <w:bookmarkEnd w:id="394"/>
      <w:r>
        <w:rPr>
          <w:rFonts w:hint="eastAsia" w:ascii="仿宋" w:hAnsi="仿宋" w:eastAsia="仿宋" w:cs="仿宋"/>
          <w:snapToGrid w:val="0"/>
          <w:color w:val="auto"/>
          <w:kern w:val="28"/>
          <w:sz w:val="24"/>
          <w:szCs w:val="20"/>
          <w:highlight w:val="none"/>
        </w:rPr>
        <w:t>；</w:t>
      </w:r>
    </w:p>
    <w:p w14:paraId="254EC77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53D566C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1E0D72A0">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A80D73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09A4384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8C0AA8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2408A08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6DC596E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4C5EC0F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5E9158B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4070673">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0117B43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891291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990FBE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F3118C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6AA1521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393CE69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0C695EF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0F8F7B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5E3CF18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6A7A21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72FB597">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3DFFB38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0D9E5A6">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2CC5C74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EACD152">
      <w:pPr>
        <w:snapToGrid w:val="0"/>
        <w:spacing w:line="360" w:lineRule="auto"/>
        <w:jc w:val="center"/>
        <w:rPr>
          <w:rFonts w:hint="eastAsia" w:ascii="仿宋" w:hAnsi="仿宋" w:eastAsia="仿宋" w:cs="仿宋"/>
          <w:b/>
          <w:color w:val="auto"/>
          <w:kern w:val="0"/>
          <w:sz w:val="32"/>
          <w:szCs w:val="32"/>
          <w:highlight w:val="none"/>
        </w:rPr>
      </w:pPr>
    </w:p>
    <w:p w14:paraId="3A010C5E">
      <w:pPr>
        <w:snapToGrid w:val="0"/>
        <w:spacing w:line="360" w:lineRule="auto"/>
        <w:rPr>
          <w:rFonts w:hint="eastAsia" w:ascii="仿宋" w:hAnsi="仿宋" w:eastAsia="仿宋" w:cs="仿宋"/>
          <w:color w:val="auto"/>
          <w:sz w:val="24"/>
          <w:highlight w:val="none"/>
        </w:rPr>
      </w:pPr>
    </w:p>
    <w:p w14:paraId="5132ED10">
      <w:pPr>
        <w:jc w:val="center"/>
        <w:rPr>
          <w:rFonts w:hint="eastAsia" w:ascii="仿宋" w:hAnsi="仿宋" w:eastAsia="仿宋" w:cs="仿宋"/>
          <w:b/>
          <w:color w:val="auto"/>
          <w:kern w:val="0"/>
          <w:sz w:val="32"/>
          <w:szCs w:val="32"/>
          <w:highlight w:val="none"/>
        </w:rPr>
      </w:pPr>
    </w:p>
    <w:p w14:paraId="7AD60894">
      <w:pPr>
        <w:jc w:val="center"/>
        <w:rPr>
          <w:rFonts w:hint="eastAsia" w:ascii="仿宋" w:hAnsi="仿宋" w:eastAsia="仿宋" w:cs="仿宋"/>
          <w:b/>
          <w:color w:val="auto"/>
          <w:kern w:val="0"/>
          <w:sz w:val="32"/>
          <w:szCs w:val="32"/>
          <w:highlight w:val="none"/>
        </w:rPr>
      </w:pPr>
    </w:p>
    <w:p w14:paraId="3D24D4EC">
      <w:pPr>
        <w:jc w:val="center"/>
        <w:rPr>
          <w:rFonts w:hint="eastAsia" w:ascii="仿宋" w:hAnsi="仿宋" w:eastAsia="仿宋" w:cs="仿宋"/>
          <w:b/>
          <w:color w:val="auto"/>
          <w:kern w:val="0"/>
          <w:sz w:val="32"/>
          <w:szCs w:val="32"/>
          <w:highlight w:val="none"/>
        </w:rPr>
      </w:pPr>
    </w:p>
    <w:p w14:paraId="44A4F0D1">
      <w:pPr>
        <w:jc w:val="center"/>
        <w:rPr>
          <w:rFonts w:hint="eastAsia" w:ascii="仿宋" w:hAnsi="仿宋" w:eastAsia="仿宋" w:cs="仿宋"/>
          <w:b/>
          <w:color w:val="auto"/>
          <w:kern w:val="0"/>
          <w:sz w:val="32"/>
          <w:szCs w:val="32"/>
          <w:highlight w:val="none"/>
        </w:rPr>
      </w:pPr>
    </w:p>
    <w:p w14:paraId="471F0B57">
      <w:pPr>
        <w:jc w:val="center"/>
        <w:rPr>
          <w:rFonts w:hint="eastAsia" w:ascii="仿宋" w:hAnsi="仿宋" w:eastAsia="仿宋" w:cs="仿宋"/>
          <w:b/>
          <w:color w:val="auto"/>
          <w:kern w:val="0"/>
          <w:sz w:val="32"/>
          <w:szCs w:val="32"/>
          <w:highlight w:val="none"/>
        </w:rPr>
      </w:pPr>
    </w:p>
    <w:p w14:paraId="6F45F3FD">
      <w:pPr>
        <w:jc w:val="center"/>
        <w:rPr>
          <w:rFonts w:hint="eastAsia" w:ascii="仿宋" w:hAnsi="仿宋" w:eastAsia="仿宋" w:cs="仿宋"/>
          <w:b/>
          <w:color w:val="auto"/>
          <w:kern w:val="0"/>
          <w:sz w:val="32"/>
          <w:szCs w:val="32"/>
          <w:highlight w:val="none"/>
        </w:rPr>
      </w:pPr>
    </w:p>
    <w:p w14:paraId="253AE68A">
      <w:pPr>
        <w:jc w:val="center"/>
        <w:rPr>
          <w:rFonts w:hint="eastAsia" w:ascii="仿宋" w:hAnsi="仿宋" w:eastAsia="仿宋" w:cs="仿宋"/>
          <w:b/>
          <w:color w:val="auto"/>
          <w:kern w:val="0"/>
          <w:sz w:val="32"/>
          <w:szCs w:val="32"/>
          <w:highlight w:val="none"/>
        </w:rPr>
      </w:pPr>
    </w:p>
    <w:p w14:paraId="7456E6D6">
      <w:pPr>
        <w:jc w:val="center"/>
        <w:rPr>
          <w:rFonts w:hint="eastAsia" w:ascii="仿宋" w:hAnsi="仿宋" w:eastAsia="仿宋" w:cs="仿宋"/>
          <w:b/>
          <w:color w:val="auto"/>
          <w:kern w:val="0"/>
          <w:sz w:val="32"/>
          <w:szCs w:val="32"/>
          <w:highlight w:val="none"/>
        </w:rPr>
      </w:pPr>
    </w:p>
    <w:p w14:paraId="77F7C4D7">
      <w:pPr>
        <w:jc w:val="center"/>
        <w:rPr>
          <w:rFonts w:hint="eastAsia" w:ascii="仿宋" w:hAnsi="仿宋" w:eastAsia="仿宋" w:cs="仿宋"/>
          <w:b/>
          <w:color w:val="auto"/>
          <w:kern w:val="0"/>
          <w:sz w:val="32"/>
          <w:szCs w:val="32"/>
          <w:highlight w:val="none"/>
        </w:rPr>
      </w:pPr>
    </w:p>
    <w:p w14:paraId="5EBB4C50">
      <w:pPr>
        <w:jc w:val="center"/>
        <w:rPr>
          <w:rFonts w:hint="eastAsia" w:ascii="仿宋" w:hAnsi="仿宋" w:eastAsia="仿宋" w:cs="仿宋"/>
          <w:b/>
          <w:color w:val="auto"/>
          <w:kern w:val="0"/>
          <w:sz w:val="32"/>
          <w:szCs w:val="32"/>
          <w:highlight w:val="none"/>
        </w:rPr>
      </w:pPr>
    </w:p>
    <w:p w14:paraId="318F8981">
      <w:pPr>
        <w:jc w:val="center"/>
        <w:rPr>
          <w:rFonts w:hint="eastAsia" w:ascii="仿宋" w:hAnsi="仿宋" w:eastAsia="仿宋" w:cs="仿宋"/>
          <w:b/>
          <w:color w:val="auto"/>
          <w:kern w:val="0"/>
          <w:sz w:val="32"/>
          <w:szCs w:val="32"/>
          <w:highlight w:val="none"/>
        </w:rPr>
      </w:pPr>
    </w:p>
    <w:p w14:paraId="1EA543AE">
      <w:pPr>
        <w:jc w:val="center"/>
        <w:rPr>
          <w:rFonts w:hint="eastAsia" w:ascii="仿宋" w:hAnsi="仿宋" w:eastAsia="仿宋" w:cs="仿宋"/>
          <w:b/>
          <w:color w:val="auto"/>
          <w:kern w:val="0"/>
          <w:sz w:val="32"/>
          <w:szCs w:val="32"/>
          <w:highlight w:val="none"/>
        </w:rPr>
      </w:pPr>
    </w:p>
    <w:p w14:paraId="2A269AAC">
      <w:pPr>
        <w:jc w:val="center"/>
        <w:rPr>
          <w:rFonts w:hint="eastAsia" w:ascii="仿宋" w:hAnsi="仿宋" w:eastAsia="仿宋" w:cs="仿宋"/>
          <w:b/>
          <w:color w:val="auto"/>
          <w:kern w:val="0"/>
          <w:sz w:val="32"/>
          <w:szCs w:val="32"/>
          <w:highlight w:val="none"/>
        </w:rPr>
      </w:pPr>
    </w:p>
    <w:p w14:paraId="1D1FC60C">
      <w:pPr>
        <w:jc w:val="center"/>
        <w:rPr>
          <w:rFonts w:hint="eastAsia" w:ascii="仿宋" w:hAnsi="仿宋" w:eastAsia="仿宋" w:cs="仿宋"/>
          <w:b/>
          <w:color w:val="auto"/>
          <w:kern w:val="0"/>
          <w:sz w:val="32"/>
          <w:szCs w:val="32"/>
          <w:highlight w:val="none"/>
        </w:rPr>
      </w:pPr>
    </w:p>
    <w:p w14:paraId="42816859">
      <w:pPr>
        <w:jc w:val="center"/>
        <w:rPr>
          <w:rFonts w:hint="eastAsia" w:ascii="仿宋" w:hAnsi="仿宋" w:eastAsia="仿宋" w:cs="仿宋"/>
          <w:b/>
          <w:color w:val="auto"/>
          <w:kern w:val="0"/>
          <w:sz w:val="32"/>
          <w:szCs w:val="32"/>
          <w:highlight w:val="none"/>
        </w:rPr>
      </w:pPr>
    </w:p>
    <w:p w14:paraId="1CA70FB5">
      <w:pPr>
        <w:jc w:val="center"/>
        <w:rPr>
          <w:rFonts w:hint="eastAsia" w:ascii="仿宋" w:hAnsi="仿宋" w:eastAsia="仿宋" w:cs="仿宋"/>
          <w:b/>
          <w:color w:val="auto"/>
          <w:kern w:val="0"/>
          <w:sz w:val="32"/>
          <w:szCs w:val="32"/>
          <w:highlight w:val="none"/>
        </w:rPr>
      </w:pPr>
    </w:p>
    <w:p w14:paraId="43B6F660">
      <w:pPr>
        <w:jc w:val="center"/>
        <w:rPr>
          <w:rFonts w:hint="eastAsia" w:ascii="仿宋" w:hAnsi="仿宋" w:eastAsia="仿宋" w:cs="仿宋"/>
          <w:b/>
          <w:color w:val="auto"/>
          <w:kern w:val="0"/>
          <w:sz w:val="32"/>
          <w:szCs w:val="32"/>
          <w:highlight w:val="none"/>
        </w:rPr>
      </w:pPr>
    </w:p>
    <w:p w14:paraId="1EAB070A">
      <w:pPr>
        <w:jc w:val="center"/>
        <w:rPr>
          <w:rFonts w:hint="eastAsia" w:ascii="仿宋" w:hAnsi="仿宋" w:eastAsia="仿宋" w:cs="仿宋"/>
          <w:b/>
          <w:color w:val="auto"/>
          <w:kern w:val="0"/>
          <w:sz w:val="32"/>
          <w:szCs w:val="32"/>
          <w:highlight w:val="none"/>
        </w:rPr>
      </w:pPr>
    </w:p>
    <w:p w14:paraId="3E3EDAB8">
      <w:pPr>
        <w:jc w:val="center"/>
        <w:rPr>
          <w:rFonts w:hint="eastAsia" w:ascii="仿宋" w:hAnsi="仿宋" w:eastAsia="仿宋" w:cs="仿宋"/>
          <w:b/>
          <w:color w:val="auto"/>
          <w:kern w:val="0"/>
          <w:sz w:val="32"/>
          <w:szCs w:val="32"/>
          <w:highlight w:val="none"/>
        </w:rPr>
      </w:pPr>
    </w:p>
    <w:p w14:paraId="40E4BEA2">
      <w:pPr>
        <w:jc w:val="center"/>
        <w:rPr>
          <w:rFonts w:hint="eastAsia" w:ascii="仿宋" w:hAnsi="仿宋" w:eastAsia="仿宋" w:cs="仿宋"/>
          <w:b/>
          <w:color w:val="auto"/>
          <w:kern w:val="0"/>
          <w:sz w:val="32"/>
          <w:szCs w:val="32"/>
          <w:highlight w:val="none"/>
        </w:rPr>
      </w:pPr>
    </w:p>
    <w:p w14:paraId="5B811739">
      <w:pPr>
        <w:pStyle w:val="2"/>
        <w:rPr>
          <w:rFonts w:hint="eastAsia" w:ascii="仿宋" w:hAnsi="仿宋" w:eastAsia="仿宋" w:cs="仿宋"/>
          <w:color w:val="auto"/>
          <w:highlight w:val="none"/>
          <w:lang w:val="en-US"/>
        </w:rPr>
      </w:pPr>
    </w:p>
    <w:p w14:paraId="3DEA9512">
      <w:pPr>
        <w:jc w:val="center"/>
        <w:rPr>
          <w:rFonts w:hint="eastAsia" w:ascii="仿宋" w:hAnsi="仿宋" w:eastAsia="仿宋" w:cs="仿宋"/>
          <w:b/>
          <w:color w:val="auto"/>
          <w:kern w:val="0"/>
          <w:sz w:val="32"/>
          <w:szCs w:val="32"/>
          <w:highlight w:val="none"/>
        </w:rPr>
      </w:pPr>
    </w:p>
    <w:p w14:paraId="05B34107">
      <w:pPr>
        <w:jc w:val="center"/>
        <w:rPr>
          <w:rFonts w:hint="eastAsia" w:ascii="仿宋" w:hAnsi="仿宋" w:eastAsia="仿宋" w:cs="仿宋"/>
          <w:b/>
          <w:color w:val="auto"/>
          <w:kern w:val="0"/>
          <w:sz w:val="32"/>
          <w:szCs w:val="32"/>
          <w:highlight w:val="none"/>
        </w:rPr>
      </w:pPr>
    </w:p>
    <w:p w14:paraId="036169EB">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7B50DF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3565BF0">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1FA358A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35CF703">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17EBAA7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D03011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33DBA6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259704E4">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51DAA55">
      <w:pPr>
        <w:snapToGrid w:val="0"/>
        <w:spacing w:line="360" w:lineRule="auto"/>
        <w:rPr>
          <w:rFonts w:hint="eastAsia" w:ascii="仿宋" w:hAnsi="仿宋" w:eastAsia="仿宋" w:cs="仿宋"/>
          <w:color w:val="auto"/>
          <w:sz w:val="24"/>
          <w:highlight w:val="none"/>
        </w:rPr>
      </w:pPr>
    </w:p>
    <w:p w14:paraId="216FFE3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7832397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25432CF">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2CE874D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D6EE0D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9237E37">
      <w:pPr>
        <w:jc w:val="center"/>
        <w:rPr>
          <w:rFonts w:hint="eastAsia" w:ascii="仿宋" w:hAnsi="仿宋" w:eastAsia="仿宋" w:cs="仿宋"/>
          <w:b/>
          <w:color w:val="auto"/>
          <w:kern w:val="0"/>
          <w:sz w:val="32"/>
          <w:szCs w:val="32"/>
          <w:highlight w:val="none"/>
        </w:rPr>
      </w:pPr>
    </w:p>
    <w:p w14:paraId="5DF4C819">
      <w:pPr>
        <w:rPr>
          <w:rFonts w:hint="eastAsia" w:ascii="仿宋" w:hAnsi="仿宋" w:eastAsia="仿宋" w:cs="仿宋"/>
          <w:color w:val="auto"/>
          <w:highlight w:val="none"/>
        </w:rPr>
      </w:pPr>
    </w:p>
    <w:p w14:paraId="70C2741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7813CC7">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7883AE2">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8B84DF3">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ACC2462">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223DF86">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D9490E5">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086B689">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4E2027A">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2CB7A37">
      <w:pPr>
        <w:pStyle w:val="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07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2DAE2B0">
            <w:pPr>
              <w:pStyle w:val="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24E6F05">
            <w:pPr>
              <w:pStyle w:val="25"/>
              <w:adjustRightInd w:val="0"/>
              <w:spacing w:line="360" w:lineRule="auto"/>
              <w:rPr>
                <w:rFonts w:hint="eastAsia" w:ascii="仿宋" w:hAnsi="仿宋" w:eastAsia="仿宋" w:cs="仿宋"/>
                <w:bCs/>
                <w:color w:val="auto"/>
                <w:sz w:val="24"/>
                <w:highlight w:val="none"/>
              </w:rPr>
            </w:pPr>
          </w:p>
        </w:tc>
      </w:tr>
    </w:tbl>
    <w:p w14:paraId="5F8C9EEC">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D1612E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6D7F5EF8">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227674C">
      <w:pPr>
        <w:jc w:val="center"/>
        <w:rPr>
          <w:rFonts w:hint="eastAsia" w:ascii="仿宋" w:hAnsi="仿宋" w:eastAsia="仿宋" w:cs="仿宋"/>
          <w:b/>
          <w:color w:val="auto"/>
          <w:kern w:val="0"/>
          <w:sz w:val="32"/>
          <w:szCs w:val="32"/>
          <w:highlight w:val="none"/>
        </w:rPr>
      </w:pPr>
    </w:p>
    <w:p w14:paraId="347BD806">
      <w:pPr>
        <w:jc w:val="center"/>
        <w:rPr>
          <w:rFonts w:hint="eastAsia" w:ascii="仿宋" w:hAnsi="仿宋" w:eastAsia="仿宋" w:cs="仿宋"/>
          <w:b/>
          <w:color w:val="auto"/>
          <w:kern w:val="0"/>
          <w:sz w:val="32"/>
          <w:szCs w:val="32"/>
          <w:highlight w:val="none"/>
        </w:rPr>
      </w:pPr>
    </w:p>
    <w:p w14:paraId="6CA6D865">
      <w:pPr>
        <w:jc w:val="center"/>
        <w:rPr>
          <w:rFonts w:hint="eastAsia" w:ascii="仿宋" w:hAnsi="仿宋" w:eastAsia="仿宋" w:cs="仿宋"/>
          <w:b/>
          <w:color w:val="auto"/>
          <w:kern w:val="0"/>
          <w:sz w:val="32"/>
          <w:szCs w:val="32"/>
          <w:highlight w:val="none"/>
        </w:rPr>
      </w:pPr>
    </w:p>
    <w:p w14:paraId="0B36327C">
      <w:pPr>
        <w:jc w:val="center"/>
        <w:rPr>
          <w:rFonts w:hint="eastAsia" w:ascii="仿宋" w:hAnsi="仿宋" w:eastAsia="仿宋" w:cs="仿宋"/>
          <w:b/>
          <w:color w:val="auto"/>
          <w:kern w:val="0"/>
          <w:sz w:val="32"/>
          <w:szCs w:val="32"/>
          <w:highlight w:val="none"/>
        </w:rPr>
      </w:pPr>
    </w:p>
    <w:p w14:paraId="30EEFC32">
      <w:pPr>
        <w:jc w:val="center"/>
        <w:rPr>
          <w:rFonts w:hint="eastAsia" w:ascii="仿宋" w:hAnsi="仿宋" w:eastAsia="仿宋" w:cs="仿宋"/>
          <w:b/>
          <w:color w:val="auto"/>
          <w:kern w:val="0"/>
          <w:sz w:val="32"/>
          <w:szCs w:val="32"/>
          <w:highlight w:val="none"/>
        </w:rPr>
      </w:pPr>
    </w:p>
    <w:p w14:paraId="2C353AF9">
      <w:pPr>
        <w:jc w:val="center"/>
        <w:rPr>
          <w:rFonts w:hint="eastAsia" w:ascii="仿宋" w:hAnsi="仿宋" w:eastAsia="仿宋" w:cs="仿宋"/>
          <w:b/>
          <w:color w:val="auto"/>
          <w:kern w:val="0"/>
          <w:sz w:val="32"/>
          <w:szCs w:val="32"/>
          <w:highlight w:val="none"/>
        </w:rPr>
      </w:pPr>
    </w:p>
    <w:p w14:paraId="0848A349">
      <w:pPr>
        <w:jc w:val="center"/>
        <w:rPr>
          <w:rFonts w:hint="eastAsia" w:ascii="仿宋" w:hAnsi="仿宋" w:eastAsia="仿宋" w:cs="仿宋"/>
          <w:b/>
          <w:color w:val="auto"/>
          <w:kern w:val="0"/>
          <w:sz w:val="32"/>
          <w:szCs w:val="32"/>
          <w:highlight w:val="none"/>
        </w:rPr>
      </w:pPr>
    </w:p>
    <w:p w14:paraId="339CC7DE">
      <w:pPr>
        <w:jc w:val="center"/>
        <w:rPr>
          <w:rFonts w:hint="eastAsia" w:ascii="仿宋" w:hAnsi="仿宋" w:eastAsia="仿宋" w:cs="仿宋"/>
          <w:b/>
          <w:color w:val="auto"/>
          <w:kern w:val="0"/>
          <w:sz w:val="32"/>
          <w:szCs w:val="32"/>
          <w:highlight w:val="none"/>
        </w:rPr>
      </w:pPr>
    </w:p>
    <w:p w14:paraId="096C3E0C">
      <w:pPr>
        <w:jc w:val="center"/>
        <w:rPr>
          <w:rFonts w:hint="eastAsia" w:ascii="仿宋" w:hAnsi="仿宋" w:eastAsia="仿宋" w:cs="仿宋"/>
          <w:b/>
          <w:color w:val="auto"/>
          <w:kern w:val="0"/>
          <w:sz w:val="32"/>
          <w:szCs w:val="32"/>
          <w:highlight w:val="none"/>
        </w:rPr>
      </w:pPr>
    </w:p>
    <w:p w14:paraId="45D8E9E8">
      <w:pPr>
        <w:jc w:val="center"/>
        <w:rPr>
          <w:rFonts w:hint="eastAsia" w:ascii="仿宋" w:hAnsi="仿宋" w:eastAsia="仿宋" w:cs="仿宋"/>
          <w:b/>
          <w:color w:val="auto"/>
          <w:kern w:val="0"/>
          <w:sz w:val="32"/>
          <w:szCs w:val="32"/>
          <w:highlight w:val="none"/>
        </w:rPr>
      </w:pPr>
    </w:p>
    <w:p w14:paraId="48F34241">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084EE665">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5F831406">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53C443BD">
      <w:pPr>
        <w:snapToGrid w:val="0"/>
        <w:spacing w:line="360" w:lineRule="auto"/>
        <w:rPr>
          <w:rFonts w:hint="eastAsia" w:ascii="仿宋" w:hAnsi="仿宋" w:eastAsia="仿宋" w:cs="仿宋"/>
          <w:color w:val="auto"/>
          <w:kern w:val="0"/>
          <w:sz w:val="24"/>
          <w:highlight w:val="none"/>
        </w:rPr>
      </w:pPr>
    </w:p>
    <w:p w14:paraId="3011A13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56183E81">
      <w:pPr>
        <w:jc w:val="center"/>
        <w:rPr>
          <w:rFonts w:hint="eastAsia" w:ascii="仿宋" w:hAnsi="仿宋" w:eastAsia="仿宋" w:cs="仿宋"/>
          <w:b/>
          <w:color w:val="auto"/>
          <w:kern w:val="0"/>
          <w:sz w:val="32"/>
          <w:szCs w:val="32"/>
          <w:highlight w:val="none"/>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0E1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960550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85C4AA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1CE0708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58BE42E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3503BA2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2BF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9EC44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2CCF3AE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6101F94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14:paraId="2EA0990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0E8B05B">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79F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05AAC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2CDE1AE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64522CF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14:paraId="587EB1C3">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B1E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FE68F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71ECC21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634D118F">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center"/>
          </w:tcPr>
          <w:p w14:paraId="18085371">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520305A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A3C817F">
      <w:pPr>
        <w:jc w:val="center"/>
        <w:rPr>
          <w:rFonts w:hint="eastAsia" w:ascii="仿宋" w:hAnsi="仿宋" w:eastAsia="仿宋" w:cs="仿宋"/>
          <w:b/>
          <w:color w:val="auto"/>
          <w:kern w:val="0"/>
          <w:sz w:val="32"/>
          <w:szCs w:val="32"/>
          <w:highlight w:val="none"/>
        </w:rPr>
      </w:pPr>
    </w:p>
    <w:p w14:paraId="5E4EC453">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6F38420">
      <w:pPr>
        <w:jc w:val="center"/>
        <w:rPr>
          <w:rFonts w:hint="eastAsia" w:ascii="仿宋" w:hAnsi="仿宋" w:eastAsia="仿宋" w:cs="仿宋"/>
          <w:b/>
          <w:color w:val="auto"/>
          <w:kern w:val="0"/>
          <w:sz w:val="32"/>
          <w:szCs w:val="32"/>
          <w:highlight w:val="none"/>
        </w:rPr>
      </w:pPr>
    </w:p>
    <w:p w14:paraId="6E2FA673">
      <w:pPr>
        <w:jc w:val="center"/>
        <w:rPr>
          <w:rFonts w:hint="eastAsia" w:ascii="仿宋" w:hAnsi="仿宋" w:eastAsia="仿宋" w:cs="仿宋"/>
          <w:b/>
          <w:color w:val="auto"/>
          <w:kern w:val="0"/>
          <w:sz w:val="32"/>
          <w:szCs w:val="32"/>
          <w:highlight w:val="none"/>
        </w:rPr>
      </w:pPr>
    </w:p>
    <w:p w14:paraId="4A0BCE87">
      <w:pPr>
        <w:jc w:val="center"/>
        <w:rPr>
          <w:rFonts w:hint="eastAsia" w:ascii="仿宋" w:hAnsi="仿宋" w:eastAsia="仿宋" w:cs="仿宋"/>
          <w:b/>
          <w:color w:val="auto"/>
          <w:kern w:val="0"/>
          <w:sz w:val="32"/>
          <w:szCs w:val="32"/>
          <w:highlight w:val="none"/>
        </w:rPr>
      </w:pPr>
    </w:p>
    <w:p w14:paraId="53721F7C">
      <w:pPr>
        <w:jc w:val="center"/>
        <w:rPr>
          <w:rFonts w:hint="eastAsia" w:ascii="仿宋" w:hAnsi="仿宋" w:eastAsia="仿宋" w:cs="仿宋"/>
          <w:b/>
          <w:color w:val="auto"/>
          <w:kern w:val="0"/>
          <w:sz w:val="32"/>
          <w:szCs w:val="32"/>
          <w:highlight w:val="none"/>
        </w:rPr>
      </w:pPr>
    </w:p>
    <w:p w14:paraId="1D6CF0D7">
      <w:pPr>
        <w:jc w:val="center"/>
        <w:rPr>
          <w:rFonts w:hint="eastAsia" w:ascii="仿宋" w:hAnsi="仿宋" w:eastAsia="仿宋" w:cs="仿宋"/>
          <w:b/>
          <w:color w:val="auto"/>
          <w:kern w:val="0"/>
          <w:sz w:val="32"/>
          <w:szCs w:val="32"/>
          <w:highlight w:val="none"/>
        </w:rPr>
      </w:pPr>
    </w:p>
    <w:p w14:paraId="20C67731">
      <w:pPr>
        <w:jc w:val="center"/>
        <w:rPr>
          <w:rFonts w:hint="eastAsia" w:ascii="仿宋" w:hAnsi="仿宋" w:eastAsia="仿宋" w:cs="仿宋"/>
          <w:b/>
          <w:color w:val="auto"/>
          <w:kern w:val="0"/>
          <w:sz w:val="32"/>
          <w:szCs w:val="32"/>
          <w:highlight w:val="none"/>
        </w:rPr>
      </w:pPr>
    </w:p>
    <w:p w14:paraId="21F7BC90">
      <w:pPr>
        <w:jc w:val="center"/>
        <w:rPr>
          <w:rFonts w:hint="eastAsia" w:ascii="仿宋" w:hAnsi="仿宋" w:eastAsia="仿宋" w:cs="仿宋"/>
          <w:b/>
          <w:color w:val="auto"/>
          <w:kern w:val="0"/>
          <w:sz w:val="32"/>
          <w:szCs w:val="32"/>
          <w:highlight w:val="none"/>
        </w:rPr>
      </w:pPr>
    </w:p>
    <w:p w14:paraId="236B8EE0">
      <w:pPr>
        <w:jc w:val="center"/>
        <w:rPr>
          <w:rFonts w:hint="eastAsia" w:ascii="仿宋" w:hAnsi="仿宋" w:eastAsia="仿宋" w:cs="仿宋"/>
          <w:b/>
          <w:color w:val="auto"/>
          <w:kern w:val="0"/>
          <w:sz w:val="32"/>
          <w:szCs w:val="32"/>
          <w:highlight w:val="none"/>
        </w:rPr>
      </w:pPr>
    </w:p>
    <w:p w14:paraId="63E9CD4C">
      <w:pPr>
        <w:jc w:val="center"/>
        <w:rPr>
          <w:rFonts w:hint="eastAsia" w:ascii="仿宋" w:hAnsi="仿宋" w:eastAsia="仿宋" w:cs="仿宋"/>
          <w:b/>
          <w:color w:val="auto"/>
          <w:kern w:val="0"/>
          <w:sz w:val="32"/>
          <w:szCs w:val="32"/>
          <w:highlight w:val="none"/>
        </w:rPr>
      </w:pPr>
    </w:p>
    <w:p w14:paraId="63F63636">
      <w:pPr>
        <w:jc w:val="center"/>
        <w:rPr>
          <w:rFonts w:hint="eastAsia" w:ascii="仿宋" w:hAnsi="仿宋" w:eastAsia="仿宋" w:cs="仿宋"/>
          <w:b/>
          <w:color w:val="auto"/>
          <w:kern w:val="0"/>
          <w:sz w:val="32"/>
          <w:szCs w:val="32"/>
          <w:highlight w:val="none"/>
        </w:rPr>
      </w:pPr>
    </w:p>
    <w:p w14:paraId="09662FA9">
      <w:pPr>
        <w:jc w:val="center"/>
        <w:rPr>
          <w:rFonts w:hint="eastAsia" w:ascii="仿宋" w:hAnsi="仿宋" w:eastAsia="仿宋" w:cs="仿宋"/>
          <w:b/>
          <w:color w:val="auto"/>
          <w:kern w:val="0"/>
          <w:sz w:val="32"/>
          <w:szCs w:val="32"/>
          <w:highlight w:val="none"/>
        </w:rPr>
      </w:pPr>
    </w:p>
    <w:p w14:paraId="39BEB20C">
      <w:pPr>
        <w:jc w:val="center"/>
        <w:rPr>
          <w:rFonts w:hint="eastAsia" w:ascii="仿宋" w:hAnsi="仿宋" w:eastAsia="仿宋" w:cs="仿宋"/>
          <w:b/>
          <w:color w:val="auto"/>
          <w:kern w:val="0"/>
          <w:sz w:val="32"/>
          <w:szCs w:val="32"/>
          <w:highlight w:val="none"/>
        </w:rPr>
      </w:pPr>
    </w:p>
    <w:p w14:paraId="774DDAA2">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5EA3F681">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73C17205">
      <w:pPr>
        <w:jc w:val="center"/>
        <w:rPr>
          <w:rFonts w:hint="eastAsia" w:ascii="仿宋" w:hAnsi="仿宋" w:eastAsia="仿宋" w:cs="仿宋"/>
          <w:b/>
          <w:color w:val="auto"/>
          <w:kern w:val="0"/>
          <w:sz w:val="32"/>
          <w:szCs w:val="32"/>
          <w:highlight w:val="none"/>
        </w:rPr>
      </w:pPr>
    </w:p>
    <w:p w14:paraId="4B9CA476">
      <w:pPr>
        <w:jc w:val="center"/>
        <w:rPr>
          <w:rFonts w:hint="eastAsia" w:ascii="仿宋" w:hAnsi="仿宋" w:eastAsia="仿宋" w:cs="仿宋"/>
          <w:b/>
          <w:color w:val="auto"/>
          <w:kern w:val="0"/>
          <w:sz w:val="32"/>
          <w:szCs w:val="32"/>
          <w:highlight w:val="none"/>
        </w:rPr>
      </w:pPr>
    </w:p>
    <w:p w14:paraId="09F9E1CC">
      <w:pPr>
        <w:jc w:val="center"/>
        <w:rPr>
          <w:rFonts w:hint="eastAsia" w:ascii="仿宋" w:hAnsi="仿宋" w:eastAsia="仿宋" w:cs="仿宋"/>
          <w:b/>
          <w:color w:val="auto"/>
          <w:kern w:val="0"/>
          <w:sz w:val="32"/>
          <w:szCs w:val="32"/>
          <w:highlight w:val="none"/>
        </w:rPr>
      </w:pPr>
    </w:p>
    <w:p w14:paraId="49D9DE8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1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72"/>
        <w:gridCol w:w="1411"/>
        <w:gridCol w:w="1260"/>
        <w:gridCol w:w="2775"/>
        <w:gridCol w:w="930"/>
        <w:gridCol w:w="1526"/>
      </w:tblGrid>
      <w:tr w14:paraId="198E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24540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072" w:type="dxa"/>
            <w:tcBorders>
              <w:top w:val="single" w:color="auto" w:sz="4" w:space="0"/>
              <w:left w:val="single" w:color="auto" w:sz="4" w:space="0"/>
              <w:bottom w:val="single" w:color="auto" w:sz="4" w:space="0"/>
              <w:right w:val="single" w:color="auto" w:sz="4" w:space="0"/>
            </w:tcBorders>
            <w:vAlign w:val="center"/>
          </w:tcPr>
          <w:p w14:paraId="6D64747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411" w:type="dxa"/>
            <w:tcBorders>
              <w:top w:val="single" w:color="auto" w:sz="4" w:space="0"/>
              <w:left w:val="single" w:color="auto" w:sz="4" w:space="0"/>
              <w:bottom w:val="single" w:color="auto" w:sz="4" w:space="0"/>
              <w:right w:val="single" w:color="auto" w:sz="4" w:space="0"/>
            </w:tcBorders>
          </w:tcPr>
          <w:p w14:paraId="53C801F3">
            <w:pPr>
              <w:spacing w:line="360" w:lineRule="auto"/>
              <w:jc w:val="center"/>
              <w:rPr>
                <w:rFonts w:hint="eastAsia" w:ascii="仿宋" w:hAnsi="仿宋" w:eastAsia="仿宋" w:cs="仿宋"/>
                <w:b/>
                <w:color w:val="auto"/>
                <w:sz w:val="24"/>
                <w:highlight w:val="none"/>
              </w:rPr>
            </w:pPr>
          </w:p>
          <w:p w14:paraId="030D119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76A7AE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EA2FF9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25013E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49DEBD0">
            <w:pPr>
              <w:spacing w:line="360" w:lineRule="auto"/>
              <w:jc w:val="center"/>
              <w:rPr>
                <w:rFonts w:hint="eastAsia" w:ascii="仿宋" w:hAnsi="仿宋" w:eastAsia="仿宋" w:cs="仿宋"/>
                <w:b/>
                <w:color w:val="auto"/>
                <w:sz w:val="24"/>
                <w:highlight w:val="none"/>
              </w:rPr>
            </w:pPr>
          </w:p>
          <w:p w14:paraId="6C0CB32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6B007EB9">
            <w:pPr>
              <w:spacing w:line="360" w:lineRule="auto"/>
              <w:jc w:val="center"/>
              <w:rPr>
                <w:rFonts w:hint="eastAsia" w:ascii="仿宋" w:hAnsi="仿宋" w:eastAsia="仿宋" w:cs="仿宋"/>
                <w:b/>
                <w:color w:val="auto"/>
                <w:sz w:val="24"/>
                <w:highlight w:val="none"/>
              </w:rPr>
            </w:pPr>
          </w:p>
        </w:tc>
      </w:tr>
      <w:tr w14:paraId="7D92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0A1DE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072" w:type="dxa"/>
            <w:tcBorders>
              <w:top w:val="single" w:color="auto" w:sz="4" w:space="0"/>
              <w:left w:val="single" w:color="auto" w:sz="4" w:space="0"/>
              <w:bottom w:val="single" w:color="auto" w:sz="4" w:space="0"/>
              <w:right w:val="single" w:color="auto" w:sz="4" w:space="0"/>
            </w:tcBorders>
            <w:vAlign w:val="center"/>
          </w:tcPr>
          <w:p w14:paraId="6CED4C87">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36CE7D3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33A097C">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86EE35E">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949C761">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021BDEA">
            <w:pPr>
              <w:spacing w:line="360" w:lineRule="auto"/>
              <w:jc w:val="center"/>
              <w:rPr>
                <w:rFonts w:hint="eastAsia" w:ascii="仿宋" w:hAnsi="仿宋" w:eastAsia="仿宋" w:cs="仿宋"/>
                <w:color w:val="auto"/>
                <w:sz w:val="24"/>
                <w:highlight w:val="none"/>
              </w:rPr>
            </w:pPr>
          </w:p>
        </w:tc>
      </w:tr>
      <w:tr w14:paraId="2A7A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0BF2B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072" w:type="dxa"/>
            <w:tcBorders>
              <w:top w:val="single" w:color="auto" w:sz="4" w:space="0"/>
              <w:left w:val="single" w:color="auto" w:sz="4" w:space="0"/>
              <w:bottom w:val="single" w:color="auto" w:sz="4" w:space="0"/>
              <w:right w:val="single" w:color="auto" w:sz="4" w:space="0"/>
            </w:tcBorders>
            <w:vAlign w:val="center"/>
          </w:tcPr>
          <w:p w14:paraId="0DCD3D33">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063619C2">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C895C50">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7A963BC">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ABEBBB8">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EDDF4BF">
            <w:pPr>
              <w:spacing w:line="360" w:lineRule="auto"/>
              <w:jc w:val="center"/>
              <w:rPr>
                <w:rFonts w:hint="eastAsia" w:ascii="仿宋" w:hAnsi="仿宋" w:eastAsia="仿宋" w:cs="仿宋"/>
                <w:color w:val="auto"/>
                <w:sz w:val="24"/>
                <w:highlight w:val="none"/>
              </w:rPr>
            </w:pPr>
          </w:p>
        </w:tc>
      </w:tr>
      <w:tr w14:paraId="002D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C4BC7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072" w:type="dxa"/>
            <w:tcBorders>
              <w:top w:val="single" w:color="auto" w:sz="4" w:space="0"/>
              <w:left w:val="single" w:color="auto" w:sz="4" w:space="0"/>
              <w:bottom w:val="single" w:color="auto" w:sz="4" w:space="0"/>
              <w:right w:val="single" w:color="auto" w:sz="4" w:space="0"/>
            </w:tcBorders>
            <w:vAlign w:val="center"/>
          </w:tcPr>
          <w:p w14:paraId="39278A8B">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59BDFD80">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A32AB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6EF85E4">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B23F17F">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EE5B509">
            <w:pPr>
              <w:spacing w:line="360" w:lineRule="auto"/>
              <w:jc w:val="center"/>
              <w:rPr>
                <w:rFonts w:hint="eastAsia" w:ascii="仿宋" w:hAnsi="仿宋" w:eastAsia="仿宋" w:cs="仿宋"/>
                <w:color w:val="auto"/>
                <w:sz w:val="24"/>
                <w:highlight w:val="none"/>
              </w:rPr>
            </w:pPr>
          </w:p>
        </w:tc>
      </w:tr>
    </w:tbl>
    <w:p w14:paraId="182B9BB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8C9D9B6">
      <w:pPr>
        <w:jc w:val="center"/>
        <w:rPr>
          <w:rFonts w:hint="eastAsia" w:ascii="仿宋" w:hAnsi="仿宋" w:eastAsia="仿宋" w:cs="仿宋"/>
          <w:b/>
          <w:color w:val="auto"/>
          <w:kern w:val="0"/>
          <w:sz w:val="32"/>
          <w:szCs w:val="32"/>
          <w:highlight w:val="none"/>
        </w:rPr>
      </w:pPr>
    </w:p>
    <w:p w14:paraId="7189138F">
      <w:pPr>
        <w:jc w:val="center"/>
        <w:rPr>
          <w:rFonts w:hint="eastAsia" w:ascii="仿宋" w:hAnsi="仿宋" w:eastAsia="仿宋" w:cs="仿宋"/>
          <w:b/>
          <w:color w:val="auto"/>
          <w:kern w:val="0"/>
          <w:sz w:val="32"/>
          <w:szCs w:val="32"/>
          <w:highlight w:val="none"/>
        </w:rPr>
      </w:pPr>
    </w:p>
    <w:p w14:paraId="6654097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1A7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56BE3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7AA4B40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3077AF4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96431C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1D99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C73D7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3ABDF568">
            <w:pPr>
              <w:jc w:val="center"/>
              <w:rPr>
                <w:rFonts w:hint="eastAsia" w:ascii="仿宋" w:hAnsi="仿宋" w:eastAsia="仿宋" w:cs="仿宋"/>
                <w:b/>
                <w:color w:val="auto"/>
                <w:kern w:val="0"/>
                <w:sz w:val="32"/>
                <w:szCs w:val="32"/>
                <w:highlight w:val="none"/>
              </w:rPr>
            </w:pPr>
          </w:p>
        </w:tc>
        <w:tc>
          <w:tcPr>
            <w:tcW w:w="3546" w:type="dxa"/>
          </w:tcPr>
          <w:p w14:paraId="40B0C01A">
            <w:pPr>
              <w:jc w:val="center"/>
              <w:rPr>
                <w:rFonts w:hint="eastAsia" w:ascii="仿宋" w:hAnsi="仿宋" w:eastAsia="仿宋" w:cs="仿宋"/>
                <w:b/>
                <w:color w:val="auto"/>
                <w:kern w:val="0"/>
                <w:sz w:val="32"/>
                <w:szCs w:val="32"/>
                <w:highlight w:val="none"/>
              </w:rPr>
            </w:pPr>
          </w:p>
        </w:tc>
        <w:tc>
          <w:tcPr>
            <w:tcW w:w="1276" w:type="dxa"/>
          </w:tcPr>
          <w:p w14:paraId="53B3F797">
            <w:pPr>
              <w:jc w:val="center"/>
              <w:rPr>
                <w:rFonts w:hint="eastAsia" w:ascii="仿宋" w:hAnsi="仿宋" w:eastAsia="仿宋" w:cs="仿宋"/>
                <w:b/>
                <w:color w:val="auto"/>
                <w:kern w:val="0"/>
                <w:sz w:val="32"/>
                <w:szCs w:val="32"/>
                <w:highlight w:val="none"/>
              </w:rPr>
            </w:pPr>
          </w:p>
        </w:tc>
      </w:tr>
      <w:tr w14:paraId="4C51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FE208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5002FBC7">
            <w:pPr>
              <w:jc w:val="center"/>
              <w:rPr>
                <w:rFonts w:hint="eastAsia" w:ascii="仿宋" w:hAnsi="仿宋" w:eastAsia="仿宋" w:cs="仿宋"/>
                <w:b/>
                <w:color w:val="auto"/>
                <w:kern w:val="0"/>
                <w:sz w:val="32"/>
                <w:szCs w:val="32"/>
                <w:highlight w:val="none"/>
              </w:rPr>
            </w:pPr>
          </w:p>
        </w:tc>
        <w:tc>
          <w:tcPr>
            <w:tcW w:w="3546" w:type="dxa"/>
          </w:tcPr>
          <w:p w14:paraId="324C553F">
            <w:pPr>
              <w:jc w:val="center"/>
              <w:rPr>
                <w:rFonts w:hint="eastAsia" w:ascii="仿宋" w:hAnsi="仿宋" w:eastAsia="仿宋" w:cs="仿宋"/>
                <w:b/>
                <w:color w:val="auto"/>
                <w:kern w:val="0"/>
                <w:sz w:val="32"/>
                <w:szCs w:val="32"/>
                <w:highlight w:val="none"/>
              </w:rPr>
            </w:pPr>
          </w:p>
        </w:tc>
        <w:tc>
          <w:tcPr>
            <w:tcW w:w="1276" w:type="dxa"/>
          </w:tcPr>
          <w:p w14:paraId="479607AC">
            <w:pPr>
              <w:jc w:val="center"/>
              <w:rPr>
                <w:rFonts w:hint="eastAsia" w:ascii="仿宋" w:hAnsi="仿宋" w:eastAsia="仿宋" w:cs="仿宋"/>
                <w:b/>
                <w:color w:val="auto"/>
                <w:kern w:val="0"/>
                <w:sz w:val="32"/>
                <w:szCs w:val="32"/>
                <w:highlight w:val="none"/>
              </w:rPr>
            </w:pPr>
          </w:p>
        </w:tc>
      </w:tr>
      <w:tr w14:paraId="3E62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36DB6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6AF6F597">
            <w:pPr>
              <w:jc w:val="center"/>
              <w:rPr>
                <w:rFonts w:hint="eastAsia" w:ascii="仿宋" w:hAnsi="仿宋" w:eastAsia="仿宋" w:cs="仿宋"/>
                <w:b/>
                <w:color w:val="auto"/>
                <w:kern w:val="0"/>
                <w:sz w:val="32"/>
                <w:szCs w:val="32"/>
                <w:highlight w:val="none"/>
              </w:rPr>
            </w:pPr>
          </w:p>
        </w:tc>
        <w:tc>
          <w:tcPr>
            <w:tcW w:w="3546" w:type="dxa"/>
          </w:tcPr>
          <w:p w14:paraId="2DCEE330">
            <w:pPr>
              <w:jc w:val="center"/>
              <w:rPr>
                <w:rFonts w:hint="eastAsia" w:ascii="仿宋" w:hAnsi="仿宋" w:eastAsia="仿宋" w:cs="仿宋"/>
                <w:b/>
                <w:color w:val="auto"/>
                <w:kern w:val="0"/>
                <w:sz w:val="32"/>
                <w:szCs w:val="32"/>
                <w:highlight w:val="none"/>
              </w:rPr>
            </w:pPr>
          </w:p>
        </w:tc>
        <w:tc>
          <w:tcPr>
            <w:tcW w:w="1276" w:type="dxa"/>
          </w:tcPr>
          <w:p w14:paraId="063B82C8">
            <w:pPr>
              <w:jc w:val="center"/>
              <w:rPr>
                <w:rFonts w:hint="eastAsia" w:ascii="仿宋" w:hAnsi="仿宋" w:eastAsia="仿宋" w:cs="仿宋"/>
                <w:b/>
                <w:color w:val="auto"/>
                <w:kern w:val="0"/>
                <w:sz w:val="32"/>
                <w:szCs w:val="32"/>
                <w:highlight w:val="none"/>
              </w:rPr>
            </w:pPr>
          </w:p>
        </w:tc>
      </w:tr>
    </w:tbl>
    <w:p w14:paraId="1D7CE86D">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034B8378">
      <w:pPr>
        <w:jc w:val="center"/>
        <w:rPr>
          <w:rFonts w:hint="eastAsia" w:ascii="仿宋" w:hAnsi="仿宋" w:eastAsia="仿宋" w:cs="仿宋"/>
          <w:b/>
          <w:color w:val="auto"/>
          <w:kern w:val="0"/>
          <w:sz w:val="32"/>
          <w:szCs w:val="32"/>
          <w:highlight w:val="none"/>
        </w:rPr>
      </w:pPr>
    </w:p>
    <w:p w14:paraId="4DCC2C9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A509B78">
      <w:pPr>
        <w:ind w:firstLine="1911" w:firstLineChars="595"/>
        <w:rPr>
          <w:rFonts w:hint="eastAsia" w:ascii="仿宋" w:hAnsi="仿宋" w:eastAsia="仿宋" w:cs="仿宋"/>
          <w:b/>
          <w:bCs/>
          <w:color w:val="auto"/>
          <w:sz w:val="32"/>
          <w:szCs w:val="32"/>
          <w:highlight w:val="none"/>
        </w:rPr>
      </w:pPr>
    </w:p>
    <w:p w14:paraId="2784D4C3">
      <w:pPr>
        <w:ind w:firstLine="1911" w:firstLineChars="595"/>
        <w:rPr>
          <w:rFonts w:hint="eastAsia" w:ascii="仿宋" w:hAnsi="仿宋" w:eastAsia="仿宋" w:cs="仿宋"/>
          <w:b/>
          <w:bCs/>
          <w:color w:val="auto"/>
          <w:sz w:val="32"/>
          <w:szCs w:val="32"/>
          <w:highlight w:val="none"/>
        </w:rPr>
      </w:pPr>
    </w:p>
    <w:p w14:paraId="35F25D34">
      <w:pPr>
        <w:ind w:firstLine="1911" w:firstLineChars="595"/>
        <w:rPr>
          <w:rFonts w:hint="eastAsia" w:ascii="仿宋" w:hAnsi="仿宋" w:eastAsia="仿宋" w:cs="仿宋"/>
          <w:b/>
          <w:bCs/>
          <w:color w:val="auto"/>
          <w:sz w:val="32"/>
          <w:szCs w:val="32"/>
          <w:highlight w:val="none"/>
        </w:rPr>
      </w:pPr>
    </w:p>
    <w:p w14:paraId="6AB74661">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51D9778">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D35D6CE">
      <w:pPr>
        <w:snapToGrid w:val="0"/>
        <w:spacing w:line="360" w:lineRule="auto"/>
        <w:rPr>
          <w:rFonts w:hint="eastAsia" w:ascii="仿宋" w:hAnsi="仿宋" w:eastAsia="仿宋" w:cs="仿宋"/>
          <w:color w:val="auto"/>
          <w:sz w:val="24"/>
          <w:highlight w:val="none"/>
        </w:rPr>
      </w:pPr>
    </w:p>
    <w:p w14:paraId="41B2BCD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2A25AF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D12559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178C4B4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A17532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063EFB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186AB5F">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6B6C05D">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133DE4D">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5ECA23A6">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D392D0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E7BD2AD">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697791F">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2FB77C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DAE9750">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C23B833">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E50FDC7">
      <w:pPr>
        <w:spacing w:line="360" w:lineRule="auto"/>
        <w:jc w:val="center"/>
        <w:rPr>
          <w:rFonts w:hint="eastAsia" w:ascii="仿宋" w:hAnsi="仿宋" w:eastAsia="仿宋" w:cs="仿宋"/>
          <w:b/>
          <w:bCs/>
          <w:color w:val="auto"/>
          <w:sz w:val="24"/>
          <w:highlight w:val="none"/>
        </w:rPr>
      </w:pPr>
    </w:p>
    <w:p w14:paraId="3FF3B35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2D9A578">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6C38655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F1A182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F28FF0F">
      <w:pPr>
        <w:spacing w:line="360" w:lineRule="auto"/>
        <w:jc w:val="center"/>
        <w:outlineLvl w:val="0"/>
        <w:rPr>
          <w:rFonts w:hint="eastAsia" w:ascii="仿宋" w:hAnsi="仿宋" w:eastAsia="仿宋" w:cs="仿宋"/>
          <w:b/>
          <w:color w:val="auto"/>
          <w:kern w:val="0"/>
          <w:sz w:val="36"/>
          <w:szCs w:val="36"/>
          <w:highlight w:val="none"/>
        </w:rPr>
      </w:pPr>
    </w:p>
    <w:p w14:paraId="169B83D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5EFE060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381CD2C6">
      <w:pPr>
        <w:snapToGrid w:val="0"/>
        <w:spacing w:line="360" w:lineRule="auto"/>
        <w:ind w:right="480"/>
        <w:jc w:val="center"/>
        <w:rPr>
          <w:rFonts w:hint="eastAsia" w:ascii="仿宋" w:hAnsi="仿宋" w:eastAsia="仿宋" w:cs="仿宋"/>
          <w:b/>
          <w:color w:val="auto"/>
          <w:kern w:val="0"/>
          <w:sz w:val="32"/>
          <w:szCs w:val="32"/>
          <w:highlight w:val="none"/>
        </w:rPr>
      </w:pPr>
    </w:p>
    <w:p w14:paraId="62C0BFA4">
      <w:pPr>
        <w:snapToGrid w:val="0"/>
        <w:spacing w:line="360" w:lineRule="auto"/>
        <w:ind w:right="480"/>
        <w:jc w:val="center"/>
        <w:rPr>
          <w:rFonts w:hint="eastAsia" w:ascii="仿宋" w:hAnsi="仿宋" w:eastAsia="仿宋" w:cs="仿宋"/>
          <w:b/>
          <w:color w:val="auto"/>
          <w:kern w:val="0"/>
          <w:sz w:val="32"/>
          <w:szCs w:val="32"/>
          <w:highlight w:val="none"/>
        </w:rPr>
      </w:pPr>
    </w:p>
    <w:p w14:paraId="45A0B593">
      <w:pPr>
        <w:snapToGrid w:val="0"/>
        <w:spacing w:line="360" w:lineRule="auto"/>
        <w:ind w:right="480"/>
        <w:jc w:val="center"/>
        <w:rPr>
          <w:rFonts w:hint="eastAsia" w:ascii="仿宋" w:hAnsi="仿宋" w:eastAsia="仿宋" w:cs="仿宋"/>
          <w:b/>
          <w:color w:val="auto"/>
          <w:kern w:val="0"/>
          <w:sz w:val="32"/>
          <w:szCs w:val="32"/>
          <w:highlight w:val="none"/>
        </w:rPr>
      </w:pPr>
    </w:p>
    <w:p w14:paraId="181F7564">
      <w:pPr>
        <w:snapToGrid w:val="0"/>
        <w:spacing w:line="360" w:lineRule="auto"/>
        <w:ind w:right="480"/>
        <w:jc w:val="center"/>
        <w:rPr>
          <w:rFonts w:hint="eastAsia" w:ascii="仿宋" w:hAnsi="仿宋" w:eastAsia="仿宋" w:cs="仿宋"/>
          <w:b/>
          <w:color w:val="auto"/>
          <w:kern w:val="0"/>
          <w:sz w:val="32"/>
          <w:szCs w:val="32"/>
          <w:highlight w:val="none"/>
        </w:rPr>
      </w:pPr>
    </w:p>
    <w:p w14:paraId="44C6C1E1">
      <w:pPr>
        <w:snapToGrid w:val="0"/>
        <w:spacing w:line="360" w:lineRule="auto"/>
        <w:ind w:right="480"/>
        <w:jc w:val="center"/>
        <w:rPr>
          <w:rFonts w:hint="eastAsia" w:ascii="仿宋" w:hAnsi="仿宋" w:eastAsia="仿宋" w:cs="仿宋"/>
          <w:b/>
          <w:color w:val="auto"/>
          <w:kern w:val="0"/>
          <w:sz w:val="32"/>
          <w:szCs w:val="32"/>
          <w:highlight w:val="none"/>
        </w:rPr>
      </w:pPr>
    </w:p>
    <w:p w14:paraId="5CED170E">
      <w:pPr>
        <w:snapToGrid w:val="0"/>
        <w:spacing w:line="360" w:lineRule="auto"/>
        <w:ind w:right="480"/>
        <w:jc w:val="center"/>
        <w:rPr>
          <w:rFonts w:hint="eastAsia" w:ascii="仿宋" w:hAnsi="仿宋" w:eastAsia="仿宋" w:cs="仿宋"/>
          <w:b/>
          <w:color w:val="auto"/>
          <w:kern w:val="0"/>
          <w:sz w:val="32"/>
          <w:szCs w:val="32"/>
          <w:highlight w:val="none"/>
        </w:rPr>
      </w:pPr>
    </w:p>
    <w:p w14:paraId="2C0602C6">
      <w:pPr>
        <w:snapToGrid w:val="0"/>
        <w:spacing w:line="360" w:lineRule="auto"/>
        <w:ind w:right="480"/>
        <w:jc w:val="center"/>
        <w:rPr>
          <w:rFonts w:hint="eastAsia" w:ascii="仿宋" w:hAnsi="仿宋" w:eastAsia="仿宋" w:cs="仿宋"/>
          <w:b/>
          <w:color w:val="auto"/>
          <w:kern w:val="0"/>
          <w:sz w:val="32"/>
          <w:szCs w:val="32"/>
          <w:highlight w:val="none"/>
        </w:rPr>
      </w:pPr>
    </w:p>
    <w:p w14:paraId="5FB02730">
      <w:pPr>
        <w:snapToGrid w:val="0"/>
        <w:spacing w:line="360" w:lineRule="auto"/>
        <w:ind w:right="480"/>
        <w:jc w:val="center"/>
        <w:rPr>
          <w:rFonts w:hint="eastAsia" w:ascii="仿宋" w:hAnsi="仿宋" w:eastAsia="仿宋" w:cs="仿宋"/>
          <w:b/>
          <w:color w:val="auto"/>
          <w:kern w:val="0"/>
          <w:sz w:val="32"/>
          <w:szCs w:val="32"/>
          <w:highlight w:val="none"/>
        </w:rPr>
      </w:pPr>
    </w:p>
    <w:p w14:paraId="06F35670">
      <w:pPr>
        <w:snapToGrid w:val="0"/>
        <w:spacing w:line="360" w:lineRule="auto"/>
        <w:ind w:right="480"/>
        <w:jc w:val="center"/>
        <w:rPr>
          <w:rFonts w:hint="eastAsia" w:ascii="仿宋" w:hAnsi="仿宋" w:eastAsia="仿宋" w:cs="仿宋"/>
          <w:b/>
          <w:color w:val="auto"/>
          <w:kern w:val="0"/>
          <w:sz w:val="32"/>
          <w:szCs w:val="32"/>
          <w:highlight w:val="none"/>
        </w:rPr>
      </w:pPr>
    </w:p>
    <w:p w14:paraId="1AE44D91">
      <w:pPr>
        <w:snapToGrid w:val="0"/>
        <w:spacing w:line="360" w:lineRule="auto"/>
        <w:ind w:right="480"/>
        <w:jc w:val="center"/>
        <w:rPr>
          <w:rFonts w:hint="eastAsia" w:ascii="仿宋" w:hAnsi="仿宋" w:eastAsia="仿宋" w:cs="仿宋"/>
          <w:b/>
          <w:color w:val="auto"/>
          <w:kern w:val="0"/>
          <w:sz w:val="32"/>
          <w:szCs w:val="32"/>
          <w:highlight w:val="none"/>
        </w:rPr>
      </w:pPr>
    </w:p>
    <w:p w14:paraId="1A4706D1">
      <w:pPr>
        <w:snapToGrid w:val="0"/>
        <w:spacing w:line="360" w:lineRule="auto"/>
        <w:ind w:right="480"/>
        <w:jc w:val="center"/>
        <w:rPr>
          <w:rFonts w:hint="eastAsia" w:ascii="仿宋" w:hAnsi="仿宋" w:eastAsia="仿宋" w:cs="仿宋"/>
          <w:b/>
          <w:color w:val="auto"/>
          <w:kern w:val="0"/>
          <w:sz w:val="32"/>
          <w:szCs w:val="32"/>
          <w:highlight w:val="none"/>
        </w:rPr>
      </w:pPr>
    </w:p>
    <w:p w14:paraId="24CC8BE7">
      <w:pPr>
        <w:snapToGrid w:val="0"/>
        <w:spacing w:line="360" w:lineRule="auto"/>
        <w:ind w:right="480"/>
        <w:jc w:val="center"/>
        <w:rPr>
          <w:rFonts w:hint="eastAsia" w:ascii="仿宋" w:hAnsi="仿宋" w:eastAsia="仿宋" w:cs="仿宋"/>
          <w:b/>
          <w:color w:val="auto"/>
          <w:kern w:val="0"/>
          <w:sz w:val="32"/>
          <w:szCs w:val="32"/>
          <w:highlight w:val="none"/>
        </w:rPr>
      </w:pPr>
    </w:p>
    <w:p w14:paraId="213481A9">
      <w:pPr>
        <w:snapToGrid w:val="0"/>
        <w:spacing w:line="360" w:lineRule="auto"/>
        <w:ind w:right="480"/>
        <w:jc w:val="center"/>
        <w:rPr>
          <w:rFonts w:hint="eastAsia" w:ascii="仿宋" w:hAnsi="仿宋" w:eastAsia="仿宋" w:cs="仿宋"/>
          <w:b/>
          <w:color w:val="auto"/>
          <w:kern w:val="0"/>
          <w:sz w:val="32"/>
          <w:szCs w:val="32"/>
          <w:highlight w:val="none"/>
        </w:rPr>
      </w:pPr>
    </w:p>
    <w:p w14:paraId="3AB25B32">
      <w:pPr>
        <w:snapToGrid w:val="0"/>
        <w:spacing w:line="360" w:lineRule="auto"/>
        <w:ind w:right="480"/>
        <w:jc w:val="center"/>
        <w:rPr>
          <w:rFonts w:hint="eastAsia" w:ascii="仿宋" w:hAnsi="仿宋" w:eastAsia="仿宋" w:cs="仿宋"/>
          <w:b/>
          <w:color w:val="auto"/>
          <w:kern w:val="0"/>
          <w:sz w:val="32"/>
          <w:szCs w:val="32"/>
          <w:highlight w:val="none"/>
        </w:rPr>
      </w:pPr>
    </w:p>
    <w:p w14:paraId="1FFD41B0">
      <w:pPr>
        <w:snapToGrid w:val="0"/>
        <w:spacing w:line="360" w:lineRule="auto"/>
        <w:ind w:right="480"/>
        <w:jc w:val="center"/>
        <w:rPr>
          <w:rFonts w:hint="eastAsia" w:ascii="仿宋" w:hAnsi="仿宋" w:eastAsia="仿宋" w:cs="仿宋"/>
          <w:b/>
          <w:color w:val="auto"/>
          <w:kern w:val="0"/>
          <w:sz w:val="32"/>
          <w:szCs w:val="32"/>
          <w:highlight w:val="none"/>
        </w:rPr>
      </w:pPr>
    </w:p>
    <w:p w14:paraId="32246EC9">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3D2038A6">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5E90D19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64354B0">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36CE9DBE">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1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304"/>
        <w:gridCol w:w="774"/>
        <w:gridCol w:w="910"/>
        <w:gridCol w:w="1336"/>
        <w:gridCol w:w="1614"/>
        <w:gridCol w:w="1686"/>
        <w:gridCol w:w="1676"/>
      </w:tblGrid>
      <w:tr w14:paraId="3248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27" w:type="pct"/>
            <w:vAlign w:val="center"/>
          </w:tcPr>
          <w:p w14:paraId="2C2A283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655" w:type="pct"/>
            <w:vAlign w:val="center"/>
          </w:tcPr>
          <w:p w14:paraId="43CC0DD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389" w:type="pct"/>
            <w:vAlign w:val="center"/>
          </w:tcPr>
          <w:p w14:paraId="0BB8232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457" w:type="pct"/>
            <w:vAlign w:val="center"/>
          </w:tcPr>
          <w:p w14:paraId="58FCD2C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671" w:type="pct"/>
            <w:vAlign w:val="center"/>
          </w:tcPr>
          <w:p w14:paraId="2B31FEB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811" w:type="pct"/>
            <w:vAlign w:val="center"/>
          </w:tcPr>
          <w:p w14:paraId="575FB71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847" w:type="pct"/>
            <w:vAlign w:val="center"/>
          </w:tcPr>
          <w:p w14:paraId="192948E3">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服务期</w:t>
            </w:r>
          </w:p>
        </w:tc>
        <w:tc>
          <w:tcPr>
            <w:tcW w:w="841" w:type="pct"/>
            <w:vAlign w:val="center"/>
          </w:tcPr>
          <w:p w14:paraId="1452F291">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项目负责人</w:t>
            </w:r>
          </w:p>
        </w:tc>
      </w:tr>
      <w:tr w14:paraId="436A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7" w:type="pct"/>
            <w:vAlign w:val="center"/>
          </w:tcPr>
          <w:p w14:paraId="13A7889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55" w:type="pct"/>
            <w:vAlign w:val="center"/>
          </w:tcPr>
          <w:p w14:paraId="6A2D8DBB">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72F14649">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37EF71D2">
            <w:pPr>
              <w:spacing w:line="360" w:lineRule="auto"/>
              <w:jc w:val="center"/>
              <w:rPr>
                <w:rFonts w:hint="eastAsia" w:ascii="仿宋" w:hAnsi="仿宋" w:eastAsia="仿宋" w:cs="仿宋"/>
                <w:color w:val="auto"/>
                <w:sz w:val="24"/>
                <w:highlight w:val="none"/>
              </w:rPr>
            </w:pPr>
          </w:p>
        </w:tc>
        <w:tc>
          <w:tcPr>
            <w:tcW w:w="671" w:type="pct"/>
          </w:tcPr>
          <w:p w14:paraId="4FC6344C">
            <w:pPr>
              <w:spacing w:line="360" w:lineRule="auto"/>
              <w:jc w:val="center"/>
              <w:rPr>
                <w:rFonts w:hint="eastAsia" w:ascii="仿宋" w:hAnsi="仿宋" w:eastAsia="仿宋" w:cs="仿宋"/>
                <w:color w:val="auto"/>
                <w:sz w:val="24"/>
                <w:highlight w:val="none"/>
              </w:rPr>
            </w:pPr>
          </w:p>
        </w:tc>
        <w:tc>
          <w:tcPr>
            <w:tcW w:w="811" w:type="pct"/>
            <w:vAlign w:val="center"/>
          </w:tcPr>
          <w:p w14:paraId="3B257857">
            <w:pPr>
              <w:spacing w:line="360" w:lineRule="auto"/>
              <w:jc w:val="center"/>
              <w:rPr>
                <w:rFonts w:hint="eastAsia" w:ascii="仿宋" w:hAnsi="仿宋" w:eastAsia="仿宋" w:cs="仿宋"/>
                <w:color w:val="auto"/>
                <w:sz w:val="24"/>
                <w:highlight w:val="none"/>
              </w:rPr>
            </w:pPr>
          </w:p>
        </w:tc>
        <w:tc>
          <w:tcPr>
            <w:tcW w:w="847" w:type="pct"/>
            <w:vMerge w:val="restart"/>
            <w:vAlign w:val="center"/>
          </w:tcPr>
          <w:p w14:paraId="39FB97AE">
            <w:pPr>
              <w:spacing w:line="360" w:lineRule="auto"/>
              <w:jc w:val="center"/>
              <w:rPr>
                <w:rFonts w:hint="eastAsia" w:ascii="仿宋" w:hAnsi="仿宋" w:eastAsia="仿宋" w:cs="仿宋"/>
                <w:color w:val="auto"/>
                <w:sz w:val="24"/>
                <w:highlight w:val="none"/>
              </w:rPr>
            </w:pPr>
          </w:p>
        </w:tc>
        <w:tc>
          <w:tcPr>
            <w:tcW w:w="841" w:type="pct"/>
            <w:vMerge w:val="restart"/>
            <w:vAlign w:val="center"/>
          </w:tcPr>
          <w:p w14:paraId="07019846">
            <w:pPr>
              <w:spacing w:line="360" w:lineRule="auto"/>
              <w:jc w:val="center"/>
              <w:rPr>
                <w:rFonts w:hint="eastAsia" w:ascii="仿宋" w:hAnsi="仿宋" w:eastAsia="仿宋" w:cs="仿宋"/>
                <w:color w:val="auto"/>
                <w:sz w:val="24"/>
                <w:highlight w:val="none"/>
              </w:rPr>
            </w:pPr>
          </w:p>
        </w:tc>
      </w:tr>
      <w:tr w14:paraId="3BA1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Align w:val="center"/>
          </w:tcPr>
          <w:p w14:paraId="389AA3C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55" w:type="pct"/>
            <w:vAlign w:val="center"/>
          </w:tcPr>
          <w:p w14:paraId="076DDCAF">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7820BA49">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17E4D525">
            <w:pPr>
              <w:spacing w:line="360" w:lineRule="auto"/>
              <w:jc w:val="center"/>
              <w:rPr>
                <w:rFonts w:hint="eastAsia" w:ascii="仿宋" w:hAnsi="仿宋" w:eastAsia="仿宋" w:cs="仿宋"/>
                <w:color w:val="auto"/>
                <w:sz w:val="24"/>
                <w:highlight w:val="none"/>
              </w:rPr>
            </w:pPr>
          </w:p>
        </w:tc>
        <w:tc>
          <w:tcPr>
            <w:tcW w:w="671" w:type="pct"/>
          </w:tcPr>
          <w:p w14:paraId="7FDCBBA6">
            <w:pPr>
              <w:spacing w:line="360" w:lineRule="auto"/>
              <w:jc w:val="center"/>
              <w:rPr>
                <w:rFonts w:hint="eastAsia" w:ascii="仿宋" w:hAnsi="仿宋" w:eastAsia="仿宋" w:cs="仿宋"/>
                <w:color w:val="auto"/>
                <w:sz w:val="24"/>
                <w:highlight w:val="none"/>
              </w:rPr>
            </w:pPr>
          </w:p>
        </w:tc>
        <w:tc>
          <w:tcPr>
            <w:tcW w:w="811" w:type="pct"/>
            <w:vAlign w:val="center"/>
          </w:tcPr>
          <w:p w14:paraId="09A2094C">
            <w:pPr>
              <w:spacing w:line="360" w:lineRule="auto"/>
              <w:jc w:val="center"/>
              <w:rPr>
                <w:rFonts w:hint="eastAsia" w:ascii="仿宋" w:hAnsi="仿宋" w:eastAsia="仿宋" w:cs="仿宋"/>
                <w:color w:val="auto"/>
                <w:sz w:val="24"/>
                <w:highlight w:val="none"/>
              </w:rPr>
            </w:pPr>
          </w:p>
        </w:tc>
        <w:tc>
          <w:tcPr>
            <w:tcW w:w="847" w:type="pct"/>
            <w:vMerge w:val="continue"/>
            <w:vAlign w:val="center"/>
          </w:tcPr>
          <w:p w14:paraId="04AA4AF3">
            <w:pPr>
              <w:spacing w:line="360" w:lineRule="auto"/>
              <w:jc w:val="center"/>
              <w:rPr>
                <w:rFonts w:hint="eastAsia" w:ascii="仿宋" w:hAnsi="仿宋" w:eastAsia="仿宋" w:cs="仿宋"/>
                <w:color w:val="auto"/>
                <w:sz w:val="24"/>
                <w:highlight w:val="none"/>
              </w:rPr>
            </w:pPr>
          </w:p>
        </w:tc>
        <w:tc>
          <w:tcPr>
            <w:tcW w:w="841" w:type="pct"/>
            <w:vMerge w:val="continue"/>
            <w:vAlign w:val="center"/>
          </w:tcPr>
          <w:p w14:paraId="31E90393">
            <w:pPr>
              <w:spacing w:line="360" w:lineRule="auto"/>
              <w:jc w:val="center"/>
              <w:rPr>
                <w:rFonts w:hint="eastAsia" w:ascii="仿宋" w:hAnsi="仿宋" w:eastAsia="仿宋" w:cs="仿宋"/>
                <w:color w:val="auto"/>
                <w:sz w:val="24"/>
                <w:highlight w:val="none"/>
              </w:rPr>
            </w:pPr>
          </w:p>
        </w:tc>
      </w:tr>
      <w:tr w14:paraId="5B11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Align w:val="center"/>
          </w:tcPr>
          <w:p w14:paraId="2C50E36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655" w:type="pct"/>
            <w:vAlign w:val="center"/>
          </w:tcPr>
          <w:p w14:paraId="1B337DDB">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77EBF7EF">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28CAEB4B">
            <w:pPr>
              <w:spacing w:line="360" w:lineRule="auto"/>
              <w:jc w:val="center"/>
              <w:rPr>
                <w:rFonts w:hint="eastAsia" w:ascii="仿宋" w:hAnsi="仿宋" w:eastAsia="仿宋" w:cs="仿宋"/>
                <w:color w:val="auto"/>
                <w:sz w:val="24"/>
                <w:highlight w:val="none"/>
              </w:rPr>
            </w:pPr>
          </w:p>
        </w:tc>
        <w:tc>
          <w:tcPr>
            <w:tcW w:w="671" w:type="pct"/>
          </w:tcPr>
          <w:p w14:paraId="49B8CA8F">
            <w:pPr>
              <w:spacing w:line="360" w:lineRule="auto"/>
              <w:jc w:val="center"/>
              <w:rPr>
                <w:rFonts w:hint="eastAsia" w:ascii="仿宋" w:hAnsi="仿宋" w:eastAsia="仿宋" w:cs="仿宋"/>
                <w:color w:val="auto"/>
                <w:sz w:val="24"/>
                <w:highlight w:val="none"/>
              </w:rPr>
            </w:pPr>
          </w:p>
        </w:tc>
        <w:tc>
          <w:tcPr>
            <w:tcW w:w="811" w:type="pct"/>
            <w:vAlign w:val="center"/>
          </w:tcPr>
          <w:p w14:paraId="2432D890">
            <w:pPr>
              <w:spacing w:line="360" w:lineRule="auto"/>
              <w:jc w:val="center"/>
              <w:rPr>
                <w:rFonts w:hint="eastAsia" w:ascii="仿宋" w:hAnsi="仿宋" w:eastAsia="仿宋" w:cs="仿宋"/>
                <w:color w:val="auto"/>
                <w:sz w:val="24"/>
                <w:highlight w:val="none"/>
              </w:rPr>
            </w:pPr>
          </w:p>
        </w:tc>
        <w:tc>
          <w:tcPr>
            <w:tcW w:w="847" w:type="pct"/>
            <w:vMerge w:val="continue"/>
            <w:vAlign w:val="center"/>
          </w:tcPr>
          <w:p w14:paraId="159FBAF3">
            <w:pPr>
              <w:spacing w:line="360" w:lineRule="auto"/>
              <w:jc w:val="center"/>
              <w:rPr>
                <w:rFonts w:hint="eastAsia" w:ascii="仿宋" w:hAnsi="仿宋" w:eastAsia="仿宋" w:cs="仿宋"/>
                <w:color w:val="auto"/>
                <w:sz w:val="24"/>
                <w:highlight w:val="none"/>
              </w:rPr>
            </w:pPr>
          </w:p>
        </w:tc>
        <w:tc>
          <w:tcPr>
            <w:tcW w:w="841" w:type="pct"/>
            <w:vMerge w:val="continue"/>
            <w:vAlign w:val="center"/>
          </w:tcPr>
          <w:p w14:paraId="225FD474">
            <w:pPr>
              <w:spacing w:line="360" w:lineRule="auto"/>
              <w:jc w:val="center"/>
              <w:rPr>
                <w:rFonts w:hint="eastAsia" w:ascii="仿宋" w:hAnsi="仿宋" w:eastAsia="仿宋" w:cs="仿宋"/>
                <w:color w:val="auto"/>
                <w:sz w:val="24"/>
                <w:highlight w:val="none"/>
              </w:rPr>
            </w:pPr>
          </w:p>
        </w:tc>
      </w:tr>
      <w:tr w14:paraId="7347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82" w:type="pct"/>
            <w:gridSpan w:val="2"/>
            <w:vAlign w:val="center"/>
          </w:tcPr>
          <w:p w14:paraId="30F86F2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4017" w:type="pct"/>
            <w:gridSpan w:val="6"/>
          </w:tcPr>
          <w:p w14:paraId="689149C8">
            <w:pPr>
              <w:spacing w:line="360" w:lineRule="auto"/>
              <w:jc w:val="center"/>
              <w:rPr>
                <w:rFonts w:hint="eastAsia" w:ascii="仿宋" w:hAnsi="仿宋" w:eastAsia="仿宋" w:cs="仿宋"/>
                <w:color w:val="auto"/>
                <w:sz w:val="24"/>
                <w:highlight w:val="none"/>
              </w:rPr>
            </w:pPr>
          </w:p>
        </w:tc>
      </w:tr>
      <w:tr w14:paraId="540F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82" w:type="pct"/>
            <w:gridSpan w:val="2"/>
            <w:vAlign w:val="center"/>
          </w:tcPr>
          <w:p w14:paraId="777985A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4017" w:type="pct"/>
            <w:gridSpan w:val="6"/>
          </w:tcPr>
          <w:p w14:paraId="14C64464">
            <w:pPr>
              <w:spacing w:line="360" w:lineRule="auto"/>
              <w:jc w:val="center"/>
              <w:rPr>
                <w:rFonts w:hint="eastAsia" w:ascii="仿宋" w:hAnsi="仿宋" w:eastAsia="仿宋" w:cs="仿宋"/>
                <w:color w:val="auto"/>
                <w:sz w:val="24"/>
                <w:highlight w:val="none"/>
              </w:rPr>
            </w:pPr>
          </w:p>
        </w:tc>
      </w:tr>
    </w:tbl>
    <w:p w14:paraId="7F537E36">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2E4AD4F">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1F19DE0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495D252E">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06FEE08">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07BA16A">
      <w:pPr>
        <w:spacing w:line="360" w:lineRule="auto"/>
        <w:ind w:firstLine="482" w:firstLineChars="200"/>
        <w:rPr>
          <w:rFonts w:hint="eastAsia" w:ascii="仿宋" w:hAnsi="仿宋" w:eastAsia="仿宋" w:cs="仿宋"/>
          <w:b/>
          <w:color w:val="auto"/>
          <w:kern w:val="0"/>
          <w:sz w:val="24"/>
          <w:highlight w:val="none"/>
        </w:rPr>
      </w:pPr>
    </w:p>
    <w:p w14:paraId="441355FF">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5B3D834D">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18BD594C">
      <w:pPr>
        <w:pStyle w:val="27"/>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094A0FB3">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30B0B2B">
      <w:pPr>
        <w:pStyle w:val="27"/>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2FC53ED3">
      <w:pPr>
        <w:spacing w:line="360" w:lineRule="auto"/>
        <w:ind w:right="420" w:firstLine="3614" w:firstLineChars="1000"/>
        <w:rPr>
          <w:rFonts w:hint="eastAsia" w:ascii="仿宋" w:hAnsi="仿宋" w:eastAsia="仿宋" w:cs="仿宋"/>
          <w:b/>
          <w:color w:val="auto"/>
          <w:kern w:val="0"/>
          <w:sz w:val="36"/>
          <w:szCs w:val="36"/>
          <w:highlight w:val="none"/>
        </w:rPr>
      </w:pPr>
    </w:p>
    <w:p w14:paraId="79C78CF9">
      <w:pPr>
        <w:spacing w:line="360" w:lineRule="auto"/>
        <w:ind w:right="420" w:firstLine="3614" w:firstLineChars="1000"/>
        <w:rPr>
          <w:rFonts w:hint="eastAsia" w:ascii="仿宋" w:hAnsi="仿宋" w:eastAsia="仿宋" w:cs="仿宋"/>
          <w:b/>
          <w:color w:val="auto"/>
          <w:kern w:val="0"/>
          <w:sz w:val="36"/>
          <w:szCs w:val="36"/>
          <w:highlight w:val="none"/>
        </w:rPr>
      </w:pPr>
    </w:p>
    <w:p w14:paraId="2B177F43">
      <w:pPr>
        <w:spacing w:line="360" w:lineRule="auto"/>
        <w:ind w:right="420" w:firstLine="3614" w:firstLineChars="1000"/>
        <w:rPr>
          <w:rFonts w:hint="eastAsia" w:ascii="仿宋" w:hAnsi="仿宋" w:eastAsia="仿宋" w:cs="仿宋"/>
          <w:b/>
          <w:color w:val="auto"/>
          <w:kern w:val="0"/>
          <w:sz w:val="36"/>
          <w:szCs w:val="36"/>
          <w:highlight w:val="none"/>
        </w:rPr>
      </w:pPr>
    </w:p>
    <w:p w14:paraId="7059FEEB">
      <w:pPr>
        <w:spacing w:line="360" w:lineRule="auto"/>
        <w:ind w:right="420" w:firstLine="3614" w:firstLineChars="1000"/>
        <w:rPr>
          <w:rFonts w:hint="eastAsia" w:ascii="仿宋" w:hAnsi="仿宋" w:eastAsia="仿宋" w:cs="仿宋"/>
          <w:b/>
          <w:color w:val="auto"/>
          <w:kern w:val="0"/>
          <w:sz w:val="36"/>
          <w:szCs w:val="36"/>
          <w:highlight w:val="none"/>
        </w:rPr>
      </w:pPr>
    </w:p>
    <w:p w14:paraId="747A0A64">
      <w:pPr>
        <w:spacing w:line="360" w:lineRule="auto"/>
        <w:ind w:right="420" w:firstLine="3614" w:firstLineChars="1000"/>
        <w:rPr>
          <w:rFonts w:hint="eastAsia" w:ascii="仿宋" w:hAnsi="仿宋" w:eastAsia="仿宋" w:cs="仿宋"/>
          <w:b/>
          <w:color w:val="auto"/>
          <w:kern w:val="0"/>
          <w:sz w:val="36"/>
          <w:szCs w:val="36"/>
          <w:highlight w:val="none"/>
        </w:rPr>
      </w:pPr>
    </w:p>
    <w:p w14:paraId="52A8EFFC">
      <w:pPr>
        <w:spacing w:line="360" w:lineRule="auto"/>
        <w:ind w:right="420" w:firstLine="3614" w:firstLineChars="1000"/>
        <w:rPr>
          <w:rFonts w:hint="eastAsia" w:ascii="仿宋" w:hAnsi="仿宋" w:eastAsia="仿宋" w:cs="仿宋"/>
          <w:b/>
          <w:color w:val="auto"/>
          <w:kern w:val="0"/>
          <w:sz w:val="36"/>
          <w:szCs w:val="36"/>
          <w:highlight w:val="none"/>
        </w:rPr>
      </w:pPr>
    </w:p>
    <w:p w14:paraId="442C2D2D">
      <w:pPr>
        <w:spacing w:line="360" w:lineRule="auto"/>
        <w:ind w:right="420" w:firstLine="3614" w:firstLineChars="1000"/>
        <w:rPr>
          <w:rFonts w:hint="eastAsia" w:ascii="仿宋" w:hAnsi="仿宋" w:eastAsia="仿宋" w:cs="仿宋"/>
          <w:b/>
          <w:color w:val="auto"/>
          <w:kern w:val="0"/>
          <w:sz w:val="36"/>
          <w:szCs w:val="36"/>
          <w:highlight w:val="none"/>
        </w:rPr>
      </w:pPr>
    </w:p>
    <w:p w14:paraId="30BC094E">
      <w:pPr>
        <w:spacing w:line="360" w:lineRule="auto"/>
        <w:ind w:right="420" w:firstLine="3614" w:firstLineChars="1000"/>
        <w:rPr>
          <w:rFonts w:hint="eastAsia" w:ascii="仿宋" w:hAnsi="仿宋" w:eastAsia="仿宋" w:cs="仿宋"/>
          <w:b/>
          <w:color w:val="auto"/>
          <w:kern w:val="0"/>
          <w:sz w:val="36"/>
          <w:szCs w:val="36"/>
          <w:highlight w:val="none"/>
        </w:rPr>
      </w:pPr>
    </w:p>
    <w:p w14:paraId="70BBBEC7">
      <w:pPr>
        <w:spacing w:line="360" w:lineRule="auto"/>
        <w:ind w:right="420" w:firstLine="3614" w:firstLineChars="1000"/>
        <w:rPr>
          <w:rFonts w:hint="eastAsia" w:ascii="仿宋" w:hAnsi="仿宋" w:eastAsia="仿宋" w:cs="仿宋"/>
          <w:b/>
          <w:color w:val="auto"/>
          <w:kern w:val="0"/>
          <w:sz w:val="36"/>
          <w:szCs w:val="36"/>
          <w:highlight w:val="none"/>
        </w:rPr>
      </w:pPr>
    </w:p>
    <w:p w14:paraId="2CC09CDE">
      <w:pPr>
        <w:spacing w:line="360" w:lineRule="auto"/>
        <w:ind w:right="420" w:firstLine="3614" w:firstLineChars="1000"/>
        <w:rPr>
          <w:rFonts w:hint="eastAsia" w:ascii="仿宋" w:hAnsi="仿宋" w:eastAsia="仿宋" w:cs="仿宋"/>
          <w:b/>
          <w:color w:val="auto"/>
          <w:kern w:val="0"/>
          <w:sz w:val="36"/>
          <w:szCs w:val="36"/>
          <w:highlight w:val="none"/>
        </w:rPr>
      </w:pPr>
    </w:p>
    <w:p w14:paraId="3CD47D24">
      <w:pPr>
        <w:spacing w:line="360" w:lineRule="auto"/>
        <w:ind w:right="420" w:firstLine="3614" w:firstLineChars="1000"/>
        <w:rPr>
          <w:rFonts w:hint="eastAsia" w:ascii="仿宋" w:hAnsi="仿宋" w:eastAsia="仿宋" w:cs="仿宋"/>
          <w:b/>
          <w:color w:val="auto"/>
          <w:kern w:val="0"/>
          <w:sz w:val="36"/>
          <w:szCs w:val="36"/>
          <w:highlight w:val="none"/>
        </w:rPr>
      </w:pPr>
    </w:p>
    <w:p w14:paraId="378153BB">
      <w:pPr>
        <w:spacing w:line="360" w:lineRule="auto"/>
        <w:ind w:right="420" w:firstLine="3614" w:firstLineChars="1000"/>
        <w:rPr>
          <w:rFonts w:hint="eastAsia" w:ascii="仿宋" w:hAnsi="仿宋" w:eastAsia="仿宋" w:cs="仿宋"/>
          <w:b/>
          <w:color w:val="auto"/>
          <w:kern w:val="0"/>
          <w:sz w:val="36"/>
          <w:szCs w:val="36"/>
          <w:highlight w:val="none"/>
        </w:rPr>
      </w:pPr>
    </w:p>
    <w:p w14:paraId="63081B6F">
      <w:pPr>
        <w:spacing w:line="360" w:lineRule="auto"/>
        <w:ind w:right="420" w:firstLine="3614" w:firstLineChars="1000"/>
        <w:rPr>
          <w:rFonts w:hint="eastAsia" w:ascii="仿宋" w:hAnsi="仿宋" w:eastAsia="仿宋" w:cs="仿宋"/>
          <w:b/>
          <w:color w:val="auto"/>
          <w:kern w:val="0"/>
          <w:sz w:val="36"/>
          <w:szCs w:val="36"/>
          <w:highlight w:val="none"/>
        </w:rPr>
      </w:pPr>
    </w:p>
    <w:p w14:paraId="6A3942D7">
      <w:pPr>
        <w:spacing w:line="360" w:lineRule="auto"/>
        <w:ind w:right="420" w:firstLine="3614" w:firstLineChars="1000"/>
        <w:rPr>
          <w:rFonts w:hint="eastAsia" w:ascii="仿宋" w:hAnsi="仿宋" w:eastAsia="仿宋" w:cs="仿宋"/>
          <w:b/>
          <w:color w:val="auto"/>
          <w:kern w:val="0"/>
          <w:sz w:val="36"/>
          <w:szCs w:val="36"/>
          <w:highlight w:val="none"/>
        </w:rPr>
      </w:pPr>
    </w:p>
    <w:p w14:paraId="7BF2DE1C">
      <w:pPr>
        <w:spacing w:line="360" w:lineRule="auto"/>
        <w:ind w:right="420" w:firstLine="3614" w:firstLineChars="1000"/>
        <w:rPr>
          <w:rFonts w:hint="eastAsia" w:ascii="仿宋" w:hAnsi="仿宋" w:eastAsia="仿宋" w:cs="仿宋"/>
          <w:b/>
          <w:color w:val="auto"/>
          <w:kern w:val="0"/>
          <w:sz w:val="36"/>
          <w:szCs w:val="36"/>
          <w:highlight w:val="none"/>
        </w:rPr>
      </w:pPr>
    </w:p>
    <w:p w14:paraId="50CA9EA6">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p>
    <w:p w14:paraId="48407D09">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5B73C189">
      <w:pPr>
        <w:spacing w:line="360" w:lineRule="auto"/>
        <w:jc w:val="center"/>
        <w:rPr>
          <w:rFonts w:hint="eastAsia" w:ascii="仿宋" w:hAnsi="仿宋" w:eastAsia="仿宋" w:cs="仿宋"/>
          <w:b/>
          <w:color w:val="auto"/>
          <w:spacing w:val="6"/>
          <w:sz w:val="32"/>
          <w:szCs w:val="32"/>
          <w:highlight w:val="none"/>
        </w:rPr>
      </w:pPr>
      <w:bookmarkStart w:id="395" w:name="OLE_LINK13"/>
      <w:bookmarkStart w:id="396" w:name="OLE_LINK14"/>
      <w:r>
        <w:rPr>
          <w:rFonts w:hint="eastAsia" w:ascii="仿宋" w:hAnsi="仿宋" w:eastAsia="仿宋" w:cs="仿宋"/>
          <w:b/>
          <w:color w:val="auto"/>
          <w:spacing w:val="6"/>
          <w:sz w:val="32"/>
          <w:szCs w:val="32"/>
          <w:highlight w:val="none"/>
        </w:rPr>
        <w:t>残疾人福利性单位声明函</w:t>
      </w:r>
    </w:p>
    <w:bookmarkEnd w:id="395"/>
    <w:bookmarkEnd w:id="396"/>
    <w:p w14:paraId="489AE634">
      <w:pPr>
        <w:spacing w:line="360" w:lineRule="auto"/>
        <w:rPr>
          <w:rFonts w:hint="eastAsia" w:ascii="仿宋" w:hAnsi="仿宋" w:eastAsia="仿宋" w:cs="仿宋"/>
          <w:b/>
          <w:color w:val="auto"/>
          <w:spacing w:val="6"/>
          <w:sz w:val="30"/>
          <w:szCs w:val="30"/>
          <w:highlight w:val="none"/>
        </w:rPr>
      </w:pPr>
    </w:p>
    <w:p w14:paraId="6EC88B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82E56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0A2B136">
      <w:pPr>
        <w:spacing w:line="360" w:lineRule="auto"/>
        <w:ind w:firstLine="480" w:firstLineChars="200"/>
        <w:rPr>
          <w:rFonts w:hint="eastAsia" w:ascii="仿宋" w:hAnsi="仿宋" w:eastAsia="仿宋" w:cs="仿宋"/>
          <w:color w:val="auto"/>
          <w:sz w:val="24"/>
          <w:highlight w:val="none"/>
        </w:rPr>
      </w:pPr>
    </w:p>
    <w:p w14:paraId="0B36DBC8">
      <w:pPr>
        <w:spacing w:line="360" w:lineRule="auto"/>
        <w:ind w:firstLine="480" w:firstLineChars="200"/>
        <w:rPr>
          <w:rFonts w:hint="eastAsia" w:ascii="仿宋" w:hAnsi="仿宋" w:eastAsia="仿宋" w:cs="仿宋"/>
          <w:color w:val="auto"/>
          <w:sz w:val="24"/>
          <w:highlight w:val="none"/>
        </w:rPr>
      </w:pPr>
    </w:p>
    <w:p w14:paraId="50996D8C">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6087BE71">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3B74DDB8">
      <w:pPr>
        <w:spacing w:line="360" w:lineRule="auto"/>
        <w:ind w:firstLine="480" w:firstLineChars="200"/>
        <w:rPr>
          <w:rFonts w:hint="eastAsia" w:ascii="仿宋" w:hAnsi="仿宋" w:eastAsia="仿宋" w:cs="仿宋"/>
          <w:color w:val="auto"/>
          <w:sz w:val="24"/>
          <w:highlight w:val="none"/>
        </w:rPr>
      </w:pPr>
    </w:p>
    <w:p w14:paraId="2B0E210C">
      <w:pPr>
        <w:spacing w:line="360" w:lineRule="auto"/>
        <w:ind w:firstLine="420" w:firstLineChars="200"/>
        <w:rPr>
          <w:rFonts w:hint="eastAsia" w:ascii="仿宋" w:hAnsi="仿宋" w:eastAsia="仿宋" w:cs="仿宋"/>
          <w:color w:val="auto"/>
          <w:highlight w:val="none"/>
        </w:rPr>
      </w:pPr>
    </w:p>
    <w:p w14:paraId="7C53A388">
      <w:pPr>
        <w:spacing w:line="360" w:lineRule="auto"/>
        <w:ind w:firstLine="420" w:firstLineChars="200"/>
        <w:rPr>
          <w:rFonts w:hint="eastAsia" w:ascii="仿宋" w:hAnsi="仿宋" w:eastAsia="仿宋" w:cs="仿宋"/>
          <w:color w:val="auto"/>
          <w:highlight w:val="none"/>
        </w:rPr>
      </w:pPr>
    </w:p>
    <w:p w14:paraId="3ABDED78">
      <w:pPr>
        <w:spacing w:line="360" w:lineRule="auto"/>
        <w:ind w:firstLine="420" w:firstLineChars="200"/>
        <w:rPr>
          <w:rFonts w:hint="eastAsia" w:ascii="仿宋" w:hAnsi="仿宋" w:eastAsia="仿宋" w:cs="仿宋"/>
          <w:color w:val="auto"/>
          <w:highlight w:val="none"/>
        </w:rPr>
      </w:pPr>
    </w:p>
    <w:p w14:paraId="50014761">
      <w:pPr>
        <w:spacing w:line="360" w:lineRule="auto"/>
        <w:ind w:firstLine="420" w:firstLineChars="200"/>
        <w:rPr>
          <w:rFonts w:hint="eastAsia" w:ascii="仿宋" w:hAnsi="仿宋" w:eastAsia="仿宋" w:cs="仿宋"/>
          <w:color w:val="auto"/>
          <w:highlight w:val="none"/>
        </w:rPr>
      </w:pPr>
    </w:p>
    <w:p w14:paraId="65C9D639">
      <w:pPr>
        <w:spacing w:line="360" w:lineRule="auto"/>
        <w:rPr>
          <w:rFonts w:hint="eastAsia" w:ascii="仿宋" w:hAnsi="仿宋" w:eastAsia="仿宋" w:cs="仿宋"/>
          <w:b/>
          <w:color w:val="auto"/>
          <w:sz w:val="24"/>
          <w:highlight w:val="none"/>
        </w:rPr>
      </w:pPr>
    </w:p>
    <w:p w14:paraId="05C23E20">
      <w:pPr>
        <w:spacing w:line="360" w:lineRule="auto"/>
        <w:rPr>
          <w:rFonts w:hint="eastAsia" w:ascii="仿宋" w:hAnsi="仿宋" w:eastAsia="仿宋" w:cs="仿宋"/>
          <w:b/>
          <w:color w:val="auto"/>
          <w:sz w:val="24"/>
          <w:highlight w:val="none"/>
        </w:rPr>
      </w:pPr>
    </w:p>
    <w:p w14:paraId="1CBE3007">
      <w:pPr>
        <w:spacing w:line="360" w:lineRule="auto"/>
        <w:rPr>
          <w:rFonts w:hint="eastAsia" w:ascii="仿宋" w:hAnsi="仿宋" w:eastAsia="仿宋" w:cs="仿宋"/>
          <w:b/>
          <w:color w:val="auto"/>
          <w:sz w:val="24"/>
          <w:highlight w:val="none"/>
        </w:rPr>
      </w:pPr>
    </w:p>
    <w:p w14:paraId="3CA764E6">
      <w:pPr>
        <w:spacing w:line="360" w:lineRule="auto"/>
        <w:rPr>
          <w:rFonts w:hint="eastAsia" w:ascii="仿宋" w:hAnsi="仿宋" w:eastAsia="仿宋" w:cs="仿宋"/>
          <w:b/>
          <w:color w:val="auto"/>
          <w:sz w:val="24"/>
          <w:highlight w:val="none"/>
        </w:rPr>
      </w:pPr>
    </w:p>
    <w:p w14:paraId="0573BC70">
      <w:pPr>
        <w:spacing w:line="360" w:lineRule="auto"/>
        <w:rPr>
          <w:rFonts w:hint="eastAsia" w:ascii="仿宋" w:hAnsi="仿宋" w:eastAsia="仿宋" w:cs="仿宋"/>
          <w:b/>
          <w:color w:val="auto"/>
          <w:sz w:val="24"/>
          <w:highlight w:val="none"/>
        </w:rPr>
      </w:pPr>
    </w:p>
    <w:p w14:paraId="25F7E82E">
      <w:pPr>
        <w:spacing w:line="360" w:lineRule="auto"/>
        <w:rPr>
          <w:rFonts w:hint="eastAsia" w:ascii="仿宋" w:hAnsi="仿宋" w:eastAsia="仿宋" w:cs="仿宋"/>
          <w:b/>
          <w:color w:val="auto"/>
          <w:sz w:val="24"/>
          <w:highlight w:val="none"/>
        </w:rPr>
      </w:pPr>
    </w:p>
    <w:p w14:paraId="3A9D6F7D">
      <w:pPr>
        <w:spacing w:line="360" w:lineRule="auto"/>
        <w:rPr>
          <w:rFonts w:hint="eastAsia" w:ascii="仿宋" w:hAnsi="仿宋" w:eastAsia="仿宋" w:cs="仿宋"/>
          <w:b/>
          <w:color w:val="auto"/>
          <w:sz w:val="24"/>
          <w:highlight w:val="none"/>
        </w:rPr>
      </w:pPr>
    </w:p>
    <w:p w14:paraId="68C550F6">
      <w:pPr>
        <w:spacing w:line="360" w:lineRule="auto"/>
        <w:rPr>
          <w:rFonts w:hint="eastAsia" w:ascii="仿宋" w:hAnsi="仿宋" w:eastAsia="仿宋" w:cs="仿宋"/>
          <w:b/>
          <w:color w:val="auto"/>
          <w:sz w:val="24"/>
          <w:highlight w:val="none"/>
        </w:rPr>
      </w:pPr>
    </w:p>
    <w:p w14:paraId="33F01404">
      <w:pPr>
        <w:spacing w:line="360" w:lineRule="auto"/>
        <w:rPr>
          <w:rFonts w:hint="eastAsia" w:ascii="仿宋" w:hAnsi="仿宋" w:eastAsia="仿宋" w:cs="仿宋"/>
          <w:b/>
          <w:color w:val="auto"/>
          <w:sz w:val="24"/>
          <w:highlight w:val="none"/>
        </w:rPr>
      </w:pPr>
    </w:p>
    <w:p w14:paraId="2BAD62B4">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6B8F6D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26776A3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E2DD7AE">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77D3CB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604D39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0F2790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30767A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86ED28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832807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3824C9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A69889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1D94917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632116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5B1C273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11711E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558BFD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048F01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9AB3D7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6F77A6A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0D77FF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656C6F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8BFD22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4610A7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4B3CFF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414205E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3D1C33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E056A67">
      <w:pPr>
        <w:spacing w:line="360" w:lineRule="auto"/>
        <w:jc w:val="center"/>
        <w:rPr>
          <w:rFonts w:hint="eastAsia" w:ascii="仿宋" w:hAnsi="仿宋" w:eastAsia="仿宋" w:cs="仿宋"/>
          <w:b/>
          <w:bCs/>
          <w:color w:val="auto"/>
          <w:sz w:val="24"/>
          <w:highlight w:val="none"/>
        </w:rPr>
      </w:pPr>
    </w:p>
    <w:p w14:paraId="4FFF6F72">
      <w:pPr>
        <w:spacing w:line="360" w:lineRule="auto"/>
        <w:rPr>
          <w:rFonts w:hint="eastAsia" w:ascii="仿宋" w:hAnsi="仿宋" w:eastAsia="仿宋" w:cs="仿宋"/>
          <w:b/>
          <w:color w:val="auto"/>
          <w:sz w:val="24"/>
          <w:highlight w:val="none"/>
        </w:rPr>
      </w:pPr>
    </w:p>
    <w:p w14:paraId="7CF8A325">
      <w:pPr>
        <w:spacing w:line="360" w:lineRule="auto"/>
        <w:rPr>
          <w:rFonts w:hint="eastAsia" w:ascii="仿宋" w:hAnsi="仿宋" w:eastAsia="仿宋" w:cs="仿宋"/>
          <w:b/>
          <w:color w:val="auto"/>
          <w:sz w:val="24"/>
          <w:highlight w:val="none"/>
        </w:rPr>
      </w:pPr>
    </w:p>
    <w:p w14:paraId="008AD5DE">
      <w:pPr>
        <w:spacing w:line="360" w:lineRule="auto"/>
        <w:rPr>
          <w:rFonts w:hint="eastAsia" w:ascii="仿宋" w:hAnsi="仿宋" w:eastAsia="仿宋" w:cs="仿宋"/>
          <w:b/>
          <w:color w:val="auto"/>
          <w:sz w:val="24"/>
          <w:highlight w:val="none"/>
        </w:rPr>
      </w:pPr>
    </w:p>
    <w:p w14:paraId="101F3EF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C1E954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1F754A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B6C52D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F1BB80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D48467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416DAE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9424F4F">
      <w:pPr>
        <w:widowControl/>
        <w:spacing w:line="360" w:lineRule="auto"/>
        <w:ind w:firstLine="600" w:firstLineChars="200"/>
        <w:jc w:val="left"/>
        <w:rPr>
          <w:rFonts w:hint="eastAsia" w:ascii="仿宋" w:hAnsi="仿宋" w:eastAsia="仿宋" w:cs="仿宋"/>
          <w:color w:val="auto"/>
          <w:sz w:val="30"/>
          <w:szCs w:val="30"/>
          <w:highlight w:val="none"/>
        </w:rPr>
      </w:pPr>
    </w:p>
    <w:p w14:paraId="26F61183">
      <w:pPr>
        <w:spacing w:line="360" w:lineRule="auto"/>
        <w:jc w:val="center"/>
        <w:rPr>
          <w:rFonts w:hint="eastAsia" w:ascii="仿宋" w:hAnsi="仿宋" w:eastAsia="仿宋" w:cs="仿宋"/>
          <w:b/>
          <w:color w:val="auto"/>
          <w:spacing w:val="6"/>
          <w:sz w:val="32"/>
          <w:szCs w:val="32"/>
          <w:highlight w:val="none"/>
        </w:rPr>
      </w:pPr>
    </w:p>
    <w:p w14:paraId="0DC7F3BD">
      <w:pPr>
        <w:spacing w:line="360" w:lineRule="auto"/>
        <w:jc w:val="center"/>
        <w:rPr>
          <w:rFonts w:hint="eastAsia" w:ascii="仿宋" w:hAnsi="仿宋" w:eastAsia="仿宋" w:cs="仿宋"/>
          <w:b/>
          <w:color w:val="auto"/>
          <w:spacing w:val="6"/>
          <w:sz w:val="32"/>
          <w:szCs w:val="32"/>
          <w:highlight w:val="none"/>
        </w:rPr>
      </w:pPr>
    </w:p>
    <w:p w14:paraId="6CAA6021">
      <w:pPr>
        <w:spacing w:line="360" w:lineRule="auto"/>
        <w:jc w:val="center"/>
        <w:rPr>
          <w:rFonts w:hint="eastAsia" w:ascii="仿宋" w:hAnsi="仿宋" w:eastAsia="仿宋" w:cs="仿宋"/>
          <w:b/>
          <w:color w:val="auto"/>
          <w:spacing w:val="6"/>
          <w:sz w:val="32"/>
          <w:szCs w:val="32"/>
          <w:highlight w:val="none"/>
        </w:rPr>
      </w:pPr>
    </w:p>
    <w:p w14:paraId="3F1C404C">
      <w:pPr>
        <w:spacing w:line="360" w:lineRule="auto"/>
        <w:jc w:val="center"/>
        <w:rPr>
          <w:rFonts w:hint="eastAsia" w:ascii="仿宋" w:hAnsi="仿宋" w:eastAsia="仿宋" w:cs="仿宋"/>
          <w:b/>
          <w:color w:val="auto"/>
          <w:spacing w:val="6"/>
          <w:sz w:val="32"/>
          <w:szCs w:val="32"/>
          <w:highlight w:val="none"/>
        </w:rPr>
      </w:pPr>
    </w:p>
    <w:p w14:paraId="709FA435">
      <w:pPr>
        <w:spacing w:line="360" w:lineRule="auto"/>
        <w:jc w:val="center"/>
        <w:rPr>
          <w:rFonts w:hint="eastAsia" w:ascii="仿宋" w:hAnsi="仿宋" w:eastAsia="仿宋" w:cs="仿宋"/>
          <w:b/>
          <w:color w:val="auto"/>
          <w:spacing w:val="6"/>
          <w:sz w:val="32"/>
          <w:szCs w:val="32"/>
          <w:highlight w:val="none"/>
        </w:rPr>
      </w:pPr>
    </w:p>
    <w:p w14:paraId="4C8B98F4">
      <w:pPr>
        <w:spacing w:line="360" w:lineRule="auto"/>
        <w:jc w:val="center"/>
        <w:rPr>
          <w:rFonts w:hint="eastAsia" w:ascii="仿宋" w:hAnsi="仿宋" w:eastAsia="仿宋" w:cs="仿宋"/>
          <w:b/>
          <w:color w:val="auto"/>
          <w:spacing w:val="6"/>
          <w:sz w:val="32"/>
          <w:szCs w:val="32"/>
          <w:highlight w:val="none"/>
        </w:rPr>
      </w:pPr>
    </w:p>
    <w:p w14:paraId="1D3E6240">
      <w:pPr>
        <w:spacing w:line="360" w:lineRule="auto"/>
        <w:jc w:val="center"/>
        <w:rPr>
          <w:rFonts w:hint="eastAsia" w:ascii="仿宋" w:hAnsi="仿宋" w:eastAsia="仿宋" w:cs="仿宋"/>
          <w:b/>
          <w:color w:val="auto"/>
          <w:spacing w:val="6"/>
          <w:sz w:val="32"/>
          <w:szCs w:val="32"/>
          <w:highlight w:val="none"/>
        </w:rPr>
      </w:pPr>
    </w:p>
    <w:p w14:paraId="31AEE4C1">
      <w:pPr>
        <w:spacing w:line="360" w:lineRule="auto"/>
        <w:jc w:val="center"/>
        <w:rPr>
          <w:rFonts w:hint="eastAsia" w:ascii="仿宋" w:hAnsi="仿宋" w:eastAsia="仿宋" w:cs="仿宋"/>
          <w:b/>
          <w:color w:val="auto"/>
          <w:spacing w:val="6"/>
          <w:sz w:val="32"/>
          <w:szCs w:val="32"/>
          <w:highlight w:val="none"/>
        </w:rPr>
      </w:pPr>
    </w:p>
    <w:p w14:paraId="78526C42">
      <w:pPr>
        <w:spacing w:line="360" w:lineRule="auto"/>
        <w:jc w:val="center"/>
        <w:rPr>
          <w:rFonts w:hint="eastAsia" w:ascii="仿宋" w:hAnsi="仿宋" w:eastAsia="仿宋" w:cs="仿宋"/>
          <w:b/>
          <w:color w:val="auto"/>
          <w:spacing w:val="6"/>
          <w:sz w:val="32"/>
          <w:szCs w:val="32"/>
          <w:highlight w:val="none"/>
        </w:rPr>
      </w:pPr>
    </w:p>
    <w:p w14:paraId="7AD80EBC">
      <w:pPr>
        <w:spacing w:line="360" w:lineRule="auto"/>
        <w:jc w:val="center"/>
        <w:rPr>
          <w:rFonts w:hint="eastAsia" w:ascii="仿宋" w:hAnsi="仿宋" w:eastAsia="仿宋" w:cs="仿宋"/>
          <w:b/>
          <w:color w:val="auto"/>
          <w:spacing w:val="6"/>
          <w:sz w:val="32"/>
          <w:szCs w:val="32"/>
          <w:highlight w:val="none"/>
        </w:rPr>
      </w:pPr>
    </w:p>
    <w:p w14:paraId="57AB7DF6">
      <w:pPr>
        <w:spacing w:line="360" w:lineRule="auto"/>
        <w:jc w:val="center"/>
        <w:rPr>
          <w:rFonts w:hint="eastAsia" w:ascii="仿宋" w:hAnsi="仿宋" w:eastAsia="仿宋" w:cs="仿宋"/>
          <w:b/>
          <w:color w:val="auto"/>
          <w:spacing w:val="6"/>
          <w:sz w:val="32"/>
          <w:szCs w:val="32"/>
          <w:highlight w:val="none"/>
        </w:rPr>
      </w:pPr>
    </w:p>
    <w:p w14:paraId="3BD414C4">
      <w:pPr>
        <w:spacing w:line="360" w:lineRule="auto"/>
        <w:jc w:val="center"/>
        <w:rPr>
          <w:rFonts w:hint="eastAsia" w:ascii="仿宋" w:hAnsi="仿宋" w:eastAsia="仿宋" w:cs="仿宋"/>
          <w:b/>
          <w:color w:val="auto"/>
          <w:spacing w:val="6"/>
          <w:sz w:val="32"/>
          <w:szCs w:val="32"/>
          <w:highlight w:val="none"/>
        </w:rPr>
      </w:pPr>
    </w:p>
    <w:p w14:paraId="450BBD2C">
      <w:pPr>
        <w:spacing w:line="360" w:lineRule="auto"/>
        <w:jc w:val="left"/>
        <w:rPr>
          <w:rFonts w:hint="eastAsia" w:ascii="仿宋" w:hAnsi="仿宋" w:eastAsia="仿宋" w:cs="仿宋"/>
          <w:b/>
          <w:color w:val="auto"/>
          <w:spacing w:val="6"/>
          <w:sz w:val="32"/>
          <w:szCs w:val="32"/>
          <w:highlight w:val="none"/>
        </w:rPr>
      </w:pPr>
    </w:p>
    <w:p w14:paraId="78FA09CB">
      <w:pPr>
        <w:spacing w:line="360" w:lineRule="auto"/>
        <w:jc w:val="left"/>
        <w:rPr>
          <w:rFonts w:hint="eastAsia" w:ascii="仿宋" w:hAnsi="仿宋" w:eastAsia="仿宋" w:cs="仿宋"/>
          <w:b/>
          <w:color w:val="auto"/>
          <w:spacing w:val="6"/>
          <w:sz w:val="32"/>
          <w:szCs w:val="32"/>
          <w:highlight w:val="none"/>
        </w:rPr>
      </w:pPr>
    </w:p>
    <w:p w14:paraId="78D1F6A0">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附件3：投诉书范本及制作说明</w:t>
      </w:r>
    </w:p>
    <w:p w14:paraId="08792C51">
      <w:pPr>
        <w:spacing w:line="360" w:lineRule="auto"/>
        <w:jc w:val="center"/>
        <w:rPr>
          <w:rFonts w:hint="eastAsia" w:ascii="仿宋" w:hAnsi="仿宋" w:eastAsia="仿宋" w:cs="仿宋"/>
          <w:b/>
          <w:color w:val="auto"/>
          <w:spacing w:val="6"/>
          <w:sz w:val="32"/>
          <w:szCs w:val="32"/>
          <w:highlight w:val="none"/>
        </w:rPr>
      </w:pPr>
    </w:p>
    <w:p w14:paraId="194CB18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A410F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193D15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3A43FDB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840D257">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ACB228B">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521E64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247B35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34725F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11555C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D95186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09E61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70707B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2CCF08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FE80B0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3EDD4B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06805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85C7A6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A4CC59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EC338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F6D8A1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D344BF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A20C5A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07F866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7D2651B">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0BCCAE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AC6E39B">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0EB177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D413F5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E1CB6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FC1784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E529D1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4D2E22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3D672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7A1F3C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53B33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6B6EE6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C74E48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78181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EE89C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D9E0615">
      <w:pPr>
        <w:spacing w:line="360" w:lineRule="auto"/>
        <w:rPr>
          <w:rFonts w:hint="eastAsia" w:ascii="仿宋" w:hAnsi="仿宋" w:eastAsia="仿宋" w:cs="仿宋"/>
          <w:b/>
          <w:color w:val="auto"/>
          <w:sz w:val="24"/>
          <w:highlight w:val="none"/>
        </w:rPr>
      </w:pPr>
    </w:p>
    <w:p w14:paraId="7B98E10D">
      <w:pPr>
        <w:spacing w:line="360" w:lineRule="auto"/>
        <w:rPr>
          <w:rFonts w:hint="eastAsia" w:ascii="仿宋" w:hAnsi="仿宋" w:eastAsia="仿宋" w:cs="仿宋"/>
          <w:b/>
          <w:color w:val="auto"/>
          <w:sz w:val="24"/>
          <w:highlight w:val="none"/>
        </w:rPr>
      </w:pPr>
    </w:p>
    <w:p w14:paraId="425B77F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AA14E42">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968A15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366068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EFE708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7C8C65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954BDF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38EBD5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2F2DCDE">
      <w:pPr>
        <w:spacing w:line="360" w:lineRule="auto"/>
        <w:rPr>
          <w:rFonts w:hint="eastAsia" w:ascii="仿宋" w:hAnsi="仿宋" w:eastAsia="仿宋" w:cs="仿宋"/>
          <w:b/>
          <w:color w:val="auto"/>
          <w:sz w:val="24"/>
          <w:highlight w:val="none"/>
        </w:rPr>
      </w:pPr>
    </w:p>
    <w:p w14:paraId="2C8F363B">
      <w:pPr>
        <w:autoSpaceDE w:val="0"/>
        <w:autoSpaceDN w:val="0"/>
        <w:jc w:val="center"/>
        <w:rPr>
          <w:rFonts w:hint="eastAsia" w:ascii="仿宋" w:hAnsi="仿宋" w:eastAsia="仿宋" w:cs="仿宋"/>
          <w:b/>
          <w:color w:val="auto"/>
          <w:spacing w:val="6"/>
          <w:sz w:val="32"/>
          <w:szCs w:val="32"/>
          <w:highlight w:val="none"/>
        </w:rPr>
      </w:pPr>
    </w:p>
    <w:p w14:paraId="3A5DE996">
      <w:pPr>
        <w:autoSpaceDE w:val="0"/>
        <w:autoSpaceDN w:val="0"/>
        <w:jc w:val="center"/>
        <w:rPr>
          <w:rFonts w:hint="eastAsia" w:ascii="仿宋" w:hAnsi="仿宋" w:eastAsia="仿宋" w:cs="仿宋"/>
          <w:b/>
          <w:color w:val="auto"/>
          <w:spacing w:val="6"/>
          <w:sz w:val="32"/>
          <w:szCs w:val="32"/>
          <w:highlight w:val="none"/>
        </w:rPr>
      </w:pPr>
    </w:p>
    <w:p w14:paraId="6A5F5235">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7405A739">
      <w:pPr>
        <w:spacing w:line="360" w:lineRule="auto"/>
        <w:rPr>
          <w:rFonts w:hint="eastAsia" w:ascii="仿宋" w:hAnsi="仿宋" w:eastAsia="仿宋" w:cs="仿宋"/>
          <w:color w:val="auto"/>
          <w:sz w:val="24"/>
          <w:highlight w:val="none"/>
          <w:u w:val="single"/>
        </w:rPr>
      </w:pPr>
    </w:p>
    <w:p w14:paraId="282DDB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157D53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5DBEA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A25837B">
      <w:pPr>
        <w:spacing w:line="360" w:lineRule="auto"/>
        <w:ind w:firstLine="494"/>
        <w:rPr>
          <w:rFonts w:hint="eastAsia" w:ascii="仿宋" w:hAnsi="仿宋" w:eastAsia="仿宋" w:cs="仿宋"/>
          <w:color w:val="auto"/>
          <w:sz w:val="24"/>
          <w:highlight w:val="none"/>
        </w:rPr>
      </w:pPr>
    </w:p>
    <w:p w14:paraId="2EC5A5E8">
      <w:pPr>
        <w:spacing w:line="360" w:lineRule="auto"/>
        <w:ind w:firstLine="494"/>
        <w:rPr>
          <w:rFonts w:hint="eastAsia" w:ascii="仿宋" w:hAnsi="仿宋" w:eastAsia="仿宋" w:cs="仿宋"/>
          <w:color w:val="auto"/>
          <w:sz w:val="24"/>
          <w:highlight w:val="none"/>
        </w:rPr>
      </w:pPr>
    </w:p>
    <w:p w14:paraId="25FCA91B">
      <w:pPr>
        <w:spacing w:line="360" w:lineRule="auto"/>
        <w:ind w:firstLine="494"/>
        <w:rPr>
          <w:rFonts w:hint="eastAsia" w:ascii="仿宋" w:hAnsi="仿宋" w:eastAsia="仿宋" w:cs="仿宋"/>
          <w:color w:val="auto"/>
          <w:sz w:val="24"/>
          <w:highlight w:val="none"/>
        </w:rPr>
      </w:pPr>
    </w:p>
    <w:p w14:paraId="1AE9997D">
      <w:pPr>
        <w:spacing w:line="360" w:lineRule="auto"/>
        <w:ind w:firstLine="494"/>
        <w:rPr>
          <w:rFonts w:hint="eastAsia" w:ascii="仿宋" w:hAnsi="仿宋" w:eastAsia="仿宋" w:cs="仿宋"/>
          <w:color w:val="auto"/>
          <w:sz w:val="24"/>
          <w:highlight w:val="none"/>
        </w:rPr>
      </w:pPr>
    </w:p>
    <w:p w14:paraId="01255AEA">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6AB3AB6">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C8F8720">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C99209F">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5C334F6E">
      <w:pPr>
        <w:autoSpaceDE w:val="0"/>
        <w:autoSpaceDN w:val="0"/>
        <w:jc w:val="center"/>
        <w:rPr>
          <w:rFonts w:hint="eastAsia" w:ascii="仿宋" w:hAnsi="仿宋" w:eastAsia="仿宋" w:cs="仿宋"/>
          <w:b/>
          <w:color w:val="auto"/>
          <w:spacing w:val="6"/>
          <w:sz w:val="32"/>
          <w:szCs w:val="32"/>
          <w:highlight w:val="none"/>
        </w:rPr>
      </w:pPr>
    </w:p>
    <w:p w14:paraId="491918AC">
      <w:pPr>
        <w:autoSpaceDE w:val="0"/>
        <w:autoSpaceDN w:val="0"/>
        <w:jc w:val="center"/>
        <w:rPr>
          <w:rFonts w:hint="eastAsia" w:ascii="仿宋" w:hAnsi="仿宋" w:eastAsia="仿宋" w:cs="仿宋"/>
          <w:b/>
          <w:color w:val="auto"/>
          <w:spacing w:val="6"/>
          <w:sz w:val="32"/>
          <w:szCs w:val="32"/>
          <w:highlight w:val="none"/>
        </w:rPr>
      </w:pPr>
    </w:p>
    <w:p w14:paraId="17AC1E06">
      <w:pPr>
        <w:autoSpaceDE w:val="0"/>
        <w:autoSpaceDN w:val="0"/>
        <w:jc w:val="center"/>
        <w:rPr>
          <w:rFonts w:hint="eastAsia" w:ascii="仿宋" w:hAnsi="仿宋" w:eastAsia="仿宋" w:cs="仿宋"/>
          <w:b/>
          <w:color w:val="auto"/>
          <w:spacing w:val="6"/>
          <w:sz w:val="32"/>
          <w:szCs w:val="32"/>
          <w:highlight w:val="none"/>
        </w:rPr>
      </w:pPr>
    </w:p>
    <w:p w14:paraId="0EF2AC41">
      <w:pPr>
        <w:autoSpaceDE w:val="0"/>
        <w:autoSpaceDN w:val="0"/>
        <w:jc w:val="center"/>
        <w:rPr>
          <w:rFonts w:hint="eastAsia" w:ascii="仿宋" w:hAnsi="仿宋" w:eastAsia="仿宋" w:cs="仿宋"/>
          <w:b/>
          <w:color w:val="auto"/>
          <w:spacing w:val="6"/>
          <w:sz w:val="32"/>
          <w:szCs w:val="32"/>
          <w:highlight w:val="none"/>
        </w:rPr>
      </w:pPr>
    </w:p>
    <w:p w14:paraId="480C5F6F">
      <w:pPr>
        <w:autoSpaceDE w:val="0"/>
        <w:autoSpaceDN w:val="0"/>
        <w:jc w:val="center"/>
        <w:rPr>
          <w:rFonts w:hint="eastAsia" w:ascii="仿宋" w:hAnsi="仿宋" w:eastAsia="仿宋" w:cs="仿宋"/>
          <w:b/>
          <w:color w:val="auto"/>
          <w:spacing w:val="6"/>
          <w:sz w:val="32"/>
          <w:szCs w:val="32"/>
          <w:highlight w:val="none"/>
        </w:rPr>
      </w:pPr>
    </w:p>
    <w:p w14:paraId="5547EFA2">
      <w:pPr>
        <w:autoSpaceDE w:val="0"/>
        <w:autoSpaceDN w:val="0"/>
        <w:jc w:val="center"/>
        <w:rPr>
          <w:rFonts w:hint="eastAsia" w:ascii="仿宋" w:hAnsi="仿宋" w:eastAsia="仿宋" w:cs="仿宋"/>
          <w:b/>
          <w:color w:val="auto"/>
          <w:spacing w:val="6"/>
          <w:sz w:val="32"/>
          <w:szCs w:val="32"/>
          <w:highlight w:val="none"/>
        </w:rPr>
      </w:pPr>
    </w:p>
    <w:p w14:paraId="5AA48254">
      <w:pPr>
        <w:autoSpaceDE w:val="0"/>
        <w:autoSpaceDN w:val="0"/>
        <w:jc w:val="center"/>
        <w:rPr>
          <w:rFonts w:hint="eastAsia" w:ascii="仿宋" w:hAnsi="仿宋" w:eastAsia="仿宋" w:cs="仿宋"/>
          <w:b/>
          <w:color w:val="auto"/>
          <w:spacing w:val="6"/>
          <w:sz w:val="32"/>
          <w:szCs w:val="32"/>
          <w:highlight w:val="none"/>
        </w:rPr>
      </w:pPr>
    </w:p>
    <w:p w14:paraId="3EE48D61">
      <w:pPr>
        <w:autoSpaceDE w:val="0"/>
        <w:autoSpaceDN w:val="0"/>
        <w:jc w:val="center"/>
        <w:rPr>
          <w:rFonts w:hint="eastAsia" w:ascii="仿宋" w:hAnsi="仿宋" w:eastAsia="仿宋" w:cs="仿宋"/>
          <w:b/>
          <w:color w:val="auto"/>
          <w:spacing w:val="6"/>
          <w:sz w:val="32"/>
          <w:szCs w:val="32"/>
          <w:highlight w:val="none"/>
        </w:rPr>
      </w:pPr>
    </w:p>
    <w:p w14:paraId="4A44CB30">
      <w:pPr>
        <w:autoSpaceDE w:val="0"/>
        <w:autoSpaceDN w:val="0"/>
        <w:jc w:val="center"/>
        <w:rPr>
          <w:rFonts w:hint="eastAsia" w:ascii="仿宋" w:hAnsi="仿宋" w:eastAsia="仿宋" w:cs="仿宋"/>
          <w:b/>
          <w:color w:val="auto"/>
          <w:spacing w:val="6"/>
          <w:sz w:val="32"/>
          <w:szCs w:val="32"/>
          <w:highlight w:val="none"/>
        </w:rPr>
      </w:pPr>
    </w:p>
    <w:p w14:paraId="2B7A567D">
      <w:pPr>
        <w:autoSpaceDE w:val="0"/>
        <w:autoSpaceDN w:val="0"/>
        <w:jc w:val="center"/>
        <w:rPr>
          <w:rFonts w:hint="eastAsia" w:ascii="仿宋" w:hAnsi="仿宋" w:eastAsia="仿宋" w:cs="仿宋"/>
          <w:b/>
          <w:color w:val="auto"/>
          <w:spacing w:val="6"/>
          <w:sz w:val="32"/>
          <w:szCs w:val="32"/>
          <w:highlight w:val="none"/>
        </w:rPr>
      </w:pPr>
    </w:p>
    <w:p w14:paraId="1E5D65D6">
      <w:pPr>
        <w:autoSpaceDE w:val="0"/>
        <w:autoSpaceDN w:val="0"/>
        <w:jc w:val="center"/>
        <w:rPr>
          <w:rFonts w:hint="eastAsia" w:ascii="仿宋" w:hAnsi="仿宋" w:eastAsia="仿宋" w:cs="仿宋"/>
          <w:b/>
          <w:color w:val="auto"/>
          <w:spacing w:val="6"/>
          <w:sz w:val="32"/>
          <w:szCs w:val="32"/>
          <w:highlight w:val="none"/>
        </w:rPr>
      </w:pPr>
    </w:p>
    <w:p w14:paraId="76FFED1F">
      <w:pPr>
        <w:autoSpaceDE w:val="0"/>
        <w:autoSpaceDN w:val="0"/>
        <w:jc w:val="center"/>
        <w:rPr>
          <w:rFonts w:hint="eastAsia" w:ascii="仿宋" w:hAnsi="仿宋" w:eastAsia="仿宋" w:cs="仿宋"/>
          <w:b/>
          <w:color w:val="auto"/>
          <w:spacing w:val="6"/>
          <w:sz w:val="32"/>
          <w:szCs w:val="32"/>
          <w:highlight w:val="none"/>
        </w:rPr>
      </w:pPr>
    </w:p>
    <w:p w14:paraId="05C717D4">
      <w:pPr>
        <w:autoSpaceDE w:val="0"/>
        <w:autoSpaceDN w:val="0"/>
        <w:jc w:val="center"/>
        <w:rPr>
          <w:rFonts w:hint="eastAsia" w:ascii="仿宋" w:hAnsi="仿宋" w:eastAsia="仿宋" w:cs="仿宋"/>
          <w:b/>
          <w:color w:val="auto"/>
          <w:spacing w:val="6"/>
          <w:sz w:val="32"/>
          <w:szCs w:val="32"/>
          <w:highlight w:val="none"/>
        </w:rPr>
      </w:pPr>
    </w:p>
    <w:p w14:paraId="1A10448F">
      <w:pPr>
        <w:autoSpaceDE w:val="0"/>
        <w:autoSpaceDN w:val="0"/>
        <w:jc w:val="center"/>
        <w:rPr>
          <w:rFonts w:hint="eastAsia" w:ascii="仿宋" w:hAnsi="仿宋" w:eastAsia="仿宋" w:cs="仿宋"/>
          <w:b/>
          <w:color w:val="auto"/>
          <w:spacing w:val="6"/>
          <w:sz w:val="32"/>
          <w:szCs w:val="32"/>
          <w:highlight w:val="none"/>
        </w:rPr>
      </w:pPr>
    </w:p>
    <w:p w14:paraId="5FFA93B7">
      <w:pPr>
        <w:autoSpaceDE w:val="0"/>
        <w:autoSpaceDN w:val="0"/>
        <w:jc w:val="center"/>
        <w:rPr>
          <w:rFonts w:hint="eastAsia" w:ascii="仿宋" w:hAnsi="仿宋" w:eastAsia="仿宋" w:cs="仿宋"/>
          <w:b/>
          <w:color w:val="auto"/>
          <w:spacing w:val="6"/>
          <w:sz w:val="32"/>
          <w:szCs w:val="32"/>
          <w:highlight w:val="none"/>
        </w:rPr>
      </w:pPr>
    </w:p>
    <w:p w14:paraId="73E753FD">
      <w:pPr>
        <w:autoSpaceDE w:val="0"/>
        <w:autoSpaceDN w:val="0"/>
        <w:jc w:val="center"/>
        <w:rPr>
          <w:rFonts w:hint="eastAsia" w:ascii="仿宋" w:hAnsi="仿宋" w:eastAsia="仿宋" w:cs="仿宋"/>
          <w:b/>
          <w:color w:val="auto"/>
          <w:spacing w:val="6"/>
          <w:sz w:val="32"/>
          <w:szCs w:val="32"/>
          <w:highlight w:val="none"/>
        </w:rPr>
      </w:pPr>
    </w:p>
    <w:p w14:paraId="34B77E40">
      <w:pPr>
        <w:autoSpaceDE w:val="0"/>
        <w:autoSpaceDN w:val="0"/>
        <w:jc w:val="center"/>
        <w:rPr>
          <w:rFonts w:hint="eastAsia" w:ascii="仿宋" w:hAnsi="仿宋" w:eastAsia="仿宋" w:cs="仿宋"/>
          <w:b/>
          <w:color w:val="auto"/>
          <w:spacing w:val="6"/>
          <w:sz w:val="32"/>
          <w:szCs w:val="32"/>
          <w:highlight w:val="none"/>
        </w:rPr>
      </w:pPr>
    </w:p>
    <w:p w14:paraId="64E05F5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7CB2C96F">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77F04F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36A163E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268EC9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D21634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510BA0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561EAD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5FA5F2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1D21BB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78C569B3">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97" w:name="_Hlk101131882"/>
      <w:r>
        <w:rPr>
          <w:rFonts w:hint="eastAsia" w:ascii="仿宋" w:hAnsi="仿宋" w:eastAsia="仿宋" w:cs="仿宋"/>
          <w:color w:val="auto"/>
          <w:kern w:val="0"/>
          <w:sz w:val="24"/>
          <w:highlight w:val="none"/>
          <w:u w:val="single"/>
        </w:rPr>
        <w:t>联合体成员X,……</w:t>
      </w:r>
      <w:bookmarkEnd w:id="39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398"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398"/>
      <w:r>
        <w:rPr>
          <w:rFonts w:hint="eastAsia" w:ascii="仿宋" w:hAnsi="仿宋" w:eastAsia="仿宋" w:cs="仿宋"/>
          <w:b/>
          <w:color w:val="auto"/>
          <w:kern w:val="0"/>
          <w:sz w:val="24"/>
          <w:highlight w:val="none"/>
          <w:lang w:val="zh-CN"/>
        </w:rPr>
        <w:t>）</w:t>
      </w:r>
    </w:p>
    <w:p w14:paraId="3B173D75">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39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399"/>
    </w:p>
    <w:p w14:paraId="4FE3566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AE93EB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614811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05C54C3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475044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154DF34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3EB5D4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95BFD45">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5186AEB">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532ACA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E733B2B">
      <w:pPr>
        <w:autoSpaceDE w:val="0"/>
        <w:autoSpaceDN w:val="0"/>
        <w:jc w:val="center"/>
        <w:rPr>
          <w:rFonts w:hint="eastAsia" w:ascii="仿宋" w:hAnsi="仿宋" w:eastAsia="仿宋" w:cs="仿宋"/>
          <w:b/>
          <w:color w:val="auto"/>
          <w:spacing w:val="6"/>
          <w:sz w:val="32"/>
          <w:szCs w:val="32"/>
          <w:highlight w:val="none"/>
        </w:rPr>
      </w:pPr>
    </w:p>
    <w:p w14:paraId="7EB649F3">
      <w:pPr>
        <w:autoSpaceDE w:val="0"/>
        <w:autoSpaceDN w:val="0"/>
        <w:jc w:val="center"/>
        <w:rPr>
          <w:rFonts w:hint="eastAsia" w:ascii="仿宋" w:hAnsi="仿宋" w:eastAsia="仿宋" w:cs="仿宋"/>
          <w:b/>
          <w:color w:val="auto"/>
          <w:spacing w:val="6"/>
          <w:sz w:val="32"/>
          <w:szCs w:val="32"/>
          <w:highlight w:val="none"/>
        </w:rPr>
      </w:pPr>
    </w:p>
    <w:p w14:paraId="01B4B038">
      <w:pPr>
        <w:autoSpaceDE w:val="0"/>
        <w:autoSpaceDN w:val="0"/>
        <w:jc w:val="center"/>
        <w:rPr>
          <w:rFonts w:hint="eastAsia" w:ascii="仿宋" w:hAnsi="仿宋" w:eastAsia="仿宋" w:cs="仿宋"/>
          <w:b/>
          <w:color w:val="auto"/>
          <w:spacing w:val="6"/>
          <w:sz w:val="32"/>
          <w:szCs w:val="32"/>
          <w:highlight w:val="none"/>
        </w:rPr>
      </w:pPr>
    </w:p>
    <w:p w14:paraId="5469257F">
      <w:pPr>
        <w:autoSpaceDE w:val="0"/>
        <w:autoSpaceDN w:val="0"/>
        <w:jc w:val="center"/>
        <w:rPr>
          <w:rFonts w:hint="eastAsia" w:ascii="仿宋" w:hAnsi="仿宋" w:eastAsia="仿宋" w:cs="仿宋"/>
          <w:b/>
          <w:color w:val="auto"/>
          <w:spacing w:val="6"/>
          <w:sz w:val="32"/>
          <w:szCs w:val="32"/>
          <w:highlight w:val="none"/>
        </w:rPr>
      </w:pPr>
    </w:p>
    <w:p w14:paraId="76AC0A67">
      <w:pPr>
        <w:autoSpaceDE w:val="0"/>
        <w:autoSpaceDN w:val="0"/>
        <w:jc w:val="center"/>
        <w:rPr>
          <w:rFonts w:hint="eastAsia" w:ascii="仿宋" w:hAnsi="仿宋" w:eastAsia="仿宋" w:cs="仿宋"/>
          <w:b/>
          <w:color w:val="auto"/>
          <w:spacing w:val="6"/>
          <w:sz w:val="32"/>
          <w:szCs w:val="32"/>
          <w:highlight w:val="none"/>
        </w:rPr>
      </w:pPr>
    </w:p>
    <w:p w14:paraId="1757C81A">
      <w:pPr>
        <w:autoSpaceDE w:val="0"/>
        <w:autoSpaceDN w:val="0"/>
        <w:jc w:val="center"/>
        <w:rPr>
          <w:rFonts w:hint="eastAsia" w:ascii="仿宋" w:hAnsi="仿宋" w:eastAsia="仿宋" w:cs="仿宋"/>
          <w:b/>
          <w:color w:val="auto"/>
          <w:spacing w:val="6"/>
          <w:sz w:val="32"/>
          <w:szCs w:val="32"/>
          <w:highlight w:val="none"/>
        </w:rPr>
      </w:pPr>
    </w:p>
    <w:p w14:paraId="37F2964B">
      <w:pPr>
        <w:autoSpaceDE w:val="0"/>
        <w:autoSpaceDN w:val="0"/>
        <w:jc w:val="center"/>
        <w:rPr>
          <w:rFonts w:hint="eastAsia" w:ascii="仿宋" w:hAnsi="仿宋" w:eastAsia="仿宋" w:cs="仿宋"/>
          <w:b/>
          <w:color w:val="auto"/>
          <w:spacing w:val="6"/>
          <w:sz w:val="32"/>
          <w:szCs w:val="32"/>
          <w:highlight w:val="none"/>
        </w:rPr>
      </w:pPr>
    </w:p>
    <w:p w14:paraId="2404ED2F">
      <w:pPr>
        <w:autoSpaceDE w:val="0"/>
        <w:autoSpaceDN w:val="0"/>
        <w:jc w:val="center"/>
        <w:rPr>
          <w:rFonts w:hint="eastAsia" w:ascii="仿宋" w:hAnsi="仿宋" w:eastAsia="仿宋" w:cs="仿宋"/>
          <w:b/>
          <w:color w:val="auto"/>
          <w:spacing w:val="6"/>
          <w:sz w:val="32"/>
          <w:szCs w:val="32"/>
          <w:highlight w:val="none"/>
        </w:rPr>
      </w:pPr>
    </w:p>
    <w:p w14:paraId="51514409">
      <w:pPr>
        <w:autoSpaceDE w:val="0"/>
        <w:autoSpaceDN w:val="0"/>
        <w:jc w:val="center"/>
        <w:rPr>
          <w:rFonts w:hint="eastAsia" w:ascii="仿宋" w:hAnsi="仿宋" w:eastAsia="仿宋" w:cs="仿宋"/>
          <w:b/>
          <w:color w:val="auto"/>
          <w:spacing w:val="6"/>
          <w:sz w:val="32"/>
          <w:szCs w:val="32"/>
          <w:highlight w:val="none"/>
        </w:rPr>
      </w:pPr>
    </w:p>
    <w:p w14:paraId="04CFB24C">
      <w:pPr>
        <w:autoSpaceDE w:val="0"/>
        <w:autoSpaceDN w:val="0"/>
        <w:jc w:val="center"/>
        <w:rPr>
          <w:rFonts w:hint="eastAsia" w:ascii="仿宋" w:hAnsi="仿宋" w:eastAsia="仿宋" w:cs="仿宋"/>
          <w:b/>
          <w:color w:val="auto"/>
          <w:spacing w:val="6"/>
          <w:sz w:val="32"/>
          <w:szCs w:val="32"/>
          <w:highlight w:val="none"/>
        </w:rPr>
      </w:pPr>
    </w:p>
    <w:p w14:paraId="79868F27">
      <w:pPr>
        <w:autoSpaceDE w:val="0"/>
        <w:autoSpaceDN w:val="0"/>
        <w:jc w:val="center"/>
        <w:rPr>
          <w:rFonts w:hint="eastAsia" w:ascii="仿宋" w:hAnsi="仿宋" w:eastAsia="仿宋" w:cs="仿宋"/>
          <w:b/>
          <w:color w:val="auto"/>
          <w:spacing w:val="6"/>
          <w:sz w:val="32"/>
          <w:szCs w:val="32"/>
          <w:highlight w:val="none"/>
        </w:rPr>
      </w:pPr>
    </w:p>
    <w:p w14:paraId="5DC4B279">
      <w:pPr>
        <w:autoSpaceDE w:val="0"/>
        <w:autoSpaceDN w:val="0"/>
        <w:jc w:val="center"/>
        <w:rPr>
          <w:rFonts w:hint="eastAsia" w:ascii="仿宋" w:hAnsi="仿宋" w:eastAsia="仿宋" w:cs="仿宋"/>
          <w:b/>
          <w:color w:val="auto"/>
          <w:spacing w:val="6"/>
          <w:sz w:val="32"/>
          <w:szCs w:val="32"/>
          <w:highlight w:val="none"/>
        </w:rPr>
      </w:pPr>
    </w:p>
    <w:p w14:paraId="39A63107">
      <w:pPr>
        <w:autoSpaceDE w:val="0"/>
        <w:autoSpaceDN w:val="0"/>
        <w:jc w:val="center"/>
        <w:rPr>
          <w:rFonts w:hint="eastAsia" w:ascii="仿宋" w:hAnsi="仿宋" w:eastAsia="仿宋" w:cs="仿宋"/>
          <w:b/>
          <w:color w:val="auto"/>
          <w:spacing w:val="6"/>
          <w:sz w:val="32"/>
          <w:szCs w:val="32"/>
          <w:highlight w:val="none"/>
        </w:rPr>
      </w:pPr>
    </w:p>
    <w:p w14:paraId="724AB5D8">
      <w:pPr>
        <w:autoSpaceDE w:val="0"/>
        <w:autoSpaceDN w:val="0"/>
        <w:jc w:val="center"/>
        <w:rPr>
          <w:rFonts w:hint="eastAsia" w:ascii="仿宋" w:hAnsi="仿宋" w:eastAsia="仿宋" w:cs="仿宋"/>
          <w:b/>
          <w:color w:val="auto"/>
          <w:spacing w:val="6"/>
          <w:sz w:val="32"/>
          <w:szCs w:val="32"/>
          <w:highlight w:val="none"/>
        </w:rPr>
      </w:pPr>
    </w:p>
    <w:p w14:paraId="65CBF7EE">
      <w:pPr>
        <w:autoSpaceDE w:val="0"/>
        <w:autoSpaceDN w:val="0"/>
        <w:jc w:val="center"/>
        <w:rPr>
          <w:rFonts w:hint="eastAsia" w:ascii="仿宋" w:hAnsi="仿宋" w:eastAsia="仿宋" w:cs="仿宋"/>
          <w:b/>
          <w:color w:val="auto"/>
          <w:spacing w:val="6"/>
          <w:sz w:val="32"/>
          <w:szCs w:val="32"/>
          <w:highlight w:val="none"/>
        </w:rPr>
      </w:pPr>
    </w:p>
    <w:p w14:paraId="1B7F7F3F">
      <w:pPr>
        <w:autoSpaceDE w:val="0"/>
        <w:autoSpaceDN w:val="0"/>
        <w:jc w:val="center"/>
        <w:rPr>
          <w:rFonts w:hint="eastAsia" w:ascii="仿宋" w:hAnsi="仿宋" w:eastAsia="仿宋" w:cs="仿宋"/>
          <w:b/>
          <w:color w:val="auto"/>
          <w:spacing w:val="6"/>
          <w:sz w:val="32"/>
          <w:szCs w:val="32"/>
          <w:highlight w:val="none"/>
        </w:rPr>
      </w:pPr>
    </w:p>
    <w:p w14:paraId="79DF144C">
      <w:pPr>
        <w:autoSpaceDE w:val="0"/>
        <w:autoSpaceDN w:val="0"/>
        <w:jc w:val="center"/>
        <w:rPr>
          <w:rFonts w:hint="eastAsia" w:ascii="仿宋" w:hAnsi="仿宋" w:eastAsia="仿宋" w:cs="仿宋"/>
          <w:b/>
          <w:color w:val="auto"/>
          <w:spacing w:val="6"/>
          <w:sz w:val="32"/>
          <w:szCs w:val="32"/>
          <w:highlight w:val="none"/>
        </w:rPr>
      </w:pPr>
    </w:p>
    <w:p w14:paraId="222966E8">
      <w:pPr>
        <w:autoSpaceDE w:val="0"/>
        <w:autoSpaceDN w:val="0"/>
        <w:jc w:val="center"/>
        <w:rPr>
          <w:rFonts w:hint="eastAsia" w:ascii="仿宋" w:hAnsi="仿宋" w:eastAsia="仿宋" w:cs="仿宋"/>
          <w:b/>
          <w:color w:val="auto"/>
          <w:spacing w:val="6"/>
          <w:sz w:val="32"/>
          <w:szCs w:val="32"/>
          <w:highlight w:val="none"/>
        </w:rPr>
      </w:pPr>
    </w:p>
    <w:p w14:paraId="5AC92263">
      <w:pPr>
        <w:autoSpaceDE w:val="0"/>
        <w:autoSpaceDN w:val="0"/>
        <w:jc w:val="center"/>
        <w:rPr>
          <w:rFonts w:hint="eastAsia" w:ascii="仿宋" w:hAnsi="仿宋" w:eastAsia="仿宋" w:cs="仿宋"/>
          <w:b/>
          <w:color w:val="auto"/>
          <w:spacing w:val="6"/>
          <w:sz w:val="32"/>
          <w:szCs w:val="32"/>
          <w:highlight w:val="none"/>
        </w:rPr>
      </w:pPr>
    </w:p>
    <w:p w14:paraId="3259034D">
      <w:pPr>
        <w:autoSpaceDE w:val="0"/>
        <w:autoSpaceDN w:val="0"/>
        <w:jc w:val="center"/>
        <w:rPr>
          <w:rFonts w:hint="eastAsia" w:ascii="仿宋" w:hAnsi="仿宋" w:eastAsia="仿宋" w:cs="仿宋"/>
          <w:b/>
          <w:color w:val="auto"/>
          <w:spacing w:val="6"/>
          <w:sz w:val="32"/>
          <w:szCs w:val="32"/>
          <w:highlight w:val="none"/>
        </w:rPr>
      </w:pPr>
    </w:p>
    <w:p w14:paraId="69906A7E">
      <w:pPr>
        <w:autoSpaceDE w:val="0"/>
        <w:autoSpaceDN w:val="0"/>
        <w:jc w:val="center"/>
        <w:rPr>
          <w:rFonts w:hint="eastAsia" w:ascii="仿宋" w:hAnsi="仿宋" w:eastAsia="仿宋" w:cs="仿宋"/>
          <w:b/>
          <w:color w:val="auto"/>
          <w:spacing w:val="6"/>
          <w:sz w:val="32"/>
          <w:szCs w:val="32"/>
          <w:highlight w:val="none"/>
        </w:rPr>
      </w:pPr>
    </w:p>
    <w:p w14:paraId="0129CB36">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71CFB6C">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27771F7A">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018CD8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13A19C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73400E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0BA2548B">
      <w:pPr>
        <w:pStyle w:val="2"/>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A522325">
      <w:pPr>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kern w:val="0"/>
          <w:sz w:val="24"/>
          <w:highlight w:val="none"/>
          <w:lang w:val="zh-CN"/>
        </w:rPr>
        <w:t>二、分包供应商中小企业合同份额</w:t>
      </w:r>
    </w:p>
    <w:p w14:paraId="798C6002">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E0B36FA">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1752C1A5">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kern w:val="0"/>
          <w:sz w:val="24"/>
          <w:highlight w:val="none"/>
          <w:lang w:val="zh-CN"/>
        </w:rPr>
        <w:t>三、分包工作履行期限、地点、方式：</w:t>
      </w:r>
      <w:r>
        <w:rPr>
          <w:rFonts w:hint="eastAsia" w:ascii="仿宋" w:hAnsi="仿宋" w:eastAsia="仿宋" w:cs="仿宋"/>
          <w:color w:val="auto"/>
          <w:highlight w:val="none"/>
          <w:u w:val="single"/>
        </w:rPr>
        <w:t xml:space="preserve">                                                                                  </w:t>
      </w:r>
    </w:p>
    <w:p w14:paraId="694AB7C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r>
        <w:rPr>
          <w:rFonts w:hint="eastAsia" w:ascii="仿宋" w:hAnsi="仿宋" w:eastAsia="仿宋" w:cs="仿宋"/>
          <w:color w:val="auto"/>
          <w:highlight w:val="none"/>
          <w:u w:val="single"/>
        </w:rPr>
        <w:t xml:space="preserve">                                                                                       </w:t>
      </w:r>
    </w:p>
    <w:p w14:paraId="4AFCA08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r>
        <w:rPr>
          <w:rFonts w:hint="eastAsia" w:ascii="仿宋" w:hAnsi="仿宋" w:eastAsia="仿宋" w:cs="仿宋"/>
          <w:color w:val="auto"/>
          <w:highlight w:val="none"/>
          <w:u w:val="single"/>
        </w:rPr>
        <w:t xml:space="preserve">                                                                                     </w:t>
      </w:r>
    </w:p>
    <w:p w14:paraId="5274C4B2">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r>
        <w:rPr>
          <w:rFonts w:hint="eastAsia" w:ascii="仿宋" w:hAnsi="仿宋" w:eastAsia="仿宋" w:cs="仿宋"/>
          <w:color w:val="auto"/>
          <w:highlight w:val="none"/>
          <w:u w:val="single"/>
        </w:rPr>
        <w:t xml:space="preserve">                                                                                     </w:t>
      </w:r>
    </w:p>
    <w:p w14:paraId="7410B48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r>
        <w:rPr>
          <w:rFonts w:hint="eastAsia" w:ascii="仿宋" w:hAnsi="仿宋" w:eastAsia="仿宋" w:cs="仿宋"/>
          <w:color w:val="auto"/>
          <w:highlight w:val="none"/>
          <w:u w:val="single"/>
        </w:rPr>
        <w:t xml:space="preserve">                                                                                  </w:t>
      </w:r>
    </w:p>
    <w:p w14:paraId="457E9F5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w:t>
      </w:r>
    </w:p>
    <w:p w14:paraId="2566C014">
      <w:pPr>
        <w:snapToGrid w:val="0"/>
        <w:spacing w:line="360" w:lineRule="auto"/>
        <w:ind w:firstLine="576"/>
        <w:rPr>
          <w:rFonts w:hint="eastAsia" w:ascii="仿宋" w:hAnsi="仿宋" w:eastAsia="仿宋" w:cs="仿宋"/>
          <w:color w:val="auto"/>
          <w:kern w:val="0"/>
          <w:sz w:val="24"/>
          <w:highlight w:val="none"/>
          <w:lang w:val="zh-CN"/>
        </w:rPr>
      </w:pPr>
    </w:p>
    <w:p w14:paraId="4581199E">
      <w:pPr>
        <w:snapToGrid w:val="0"/>
        <w:spacing w:line="360" w:lineRule="auto"/>
        <w:ind w:firstLine="576"/>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40D3E953">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6EAD3523">
      <w:pPr>
        <w:snapToGrid w:val="0"/>
        <w:spacing w:line="360" w:lineRule="auto"/>
        <w:ind w:firstLine="5760" w:firstLineChars="24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日期：  年  月   日</w:t>
      </w:r>
    </w:p>
    <w:p w14:paraId="0C6A56EE">
      <w:pPr>
        <w:spacing w:line="360" w:lineRule="auto"/>
        <w:ind w:right="420" w:firstLine="720" w:firstLineChars="300"/>
        <w:jc w:val="both"/>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注：按本格式和要求提供。</w:t>
      </w:r>
    </w:p>
    <w:p w14:paraId="681F46A2">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附件7：中小企业声明函</w:t>
      </w:r>
    </w:p>
    <w:p w14:paraId="75714637">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49A13816">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5C6DF0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5532E1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3A29EA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5151C7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93118C0">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25FFE1EC">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6F7AD92D">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180344A8">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61F3161">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A75B1E4">
      <w:pPr>
        <w:rPr>
          <w:highlight w:val="none"/>
        </w:rPr>
      </w:pPr>
    </w:p>
    <w:sectPr>
      <w:headerReference r:id="rId21" w:type="first"/>
      <w:footerReference r:id="rId24" w:type="first"/>
      <w:headerReference r:id="rId20" w:type="default"/>
      <w:footerReference r:id="rId22" w:type="default"/>
      <w:footerReference r:id="rId23"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0908B">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D555C">
    <w:pPr>
      <w:pStyle w:val="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3C442">
    <w:pPr>
      <w:pStyle w:val="9"/>
      <w:framePr w:wrap="around" w:vAnchor="text" w:hAnchor="margin" w:xAlign="right" w:y="1"/>
      <w:rPr>
        <w:rStyle w:val="16"/>
      </w:rPr>
    </w:pPr>
    <w:r>
      <w:fldChar w:fldCharType="begin"/>
    </w:r>
    <w:r>
      <w:rPr>
        <w:rStyle w:val="16"/>
      </w:rPr>
      <w:instrText xml:space="preserve">PAGE  </w:instrText>
    </w:r>
    <w:r>
      <w:fldChar w:fldCharType="end"/>
    </w:r>
  </w:p>
  <w:p w14:paraId="67DE1E26">
    <w:pPr>
      <w:pStyle w:val="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BFCD1">
    <w:pPr>
      <w:pStyle w:val="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0" w:name="_Toc164085800"/>
    <w:bookmarkStart w:id="401" w:name="_Toc36110187"/>
    <w:bookmarkStart w:id="402" w:name="_Toc91899912"/>
    <w:bookmarkStart w:id="403" w:name="_Toc131845147"/>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D59E4">
    <w:pPr>
      <w:pStyle w:val="9"/>
      <w:framePr w:wrap="around" w:vAnchor="text" w:hAnchor="margin" w:xAlign="right" w:y="1"/>
      <w:rPr>
        <w:rStyle w:val="16"/>
      </w:rPr>
    </w:pPr>
    <w:r>
      <w:fldChar w:fldCharType="begin"/>
    </w:r>
    <w:r>
      <w:rPr>
        <w:rStyle w:val="16"/>
      </w:rPr>
      <w:instrText xml:space="preserve">PAGE  </w:instrText>
    </w:r>
    <w:r>
      <w:fldChar w:fldCharType="end"/>
    </w:r>
  </w:p>
  <w:p w14:paraId="668B1D77">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6EC9B">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BFA30">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834DCA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7316">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8F84AD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BA0ED">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A304D3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24D6B">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D1978E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75D5D">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350BC1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8021E">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168F7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93B43">
    <w:pPr>
      <w:pStyle w:val="10"/>
      <w:pBdr>
        <w:bottom w:val="single" w:color="auto" w:sz="6" w:space="4"/>
      </w:pBdr>
      <w:jc w:val="right"/>
      <w:rPr>
        <w:rFonts w:hint="eastAsia"/>
      </w:rPr>
    </w:pPr>
    <w:r>
      <w:t></w:t>
    </w:r>
    <w:r>
      <w:rPr>
        <w:rFonts w:hint="eastAsia"/>
      </w:rPr>
      <w:t xml:space="preserve">       </w:t>
    </w:r>
  </w:p>
  <w:p w14:paraId="6F0ABA22">
    <w:pPr>
      <w:pStyle w:val="10"/>
      <w:pBdr>
        <w:bottom w:val="single" w:color="auto" w:sz="6" w:space="4"/>
      </w:pBdr>
      <w:jc w:val="right"/>
    </w:pPr>
    <w:r>
      <w:rPr>
        <w:rFonts w:hint="eastAsia"/>
      </w:rPr>
      <w:t xml:space="preserve">      </w:t>
    </w:r>
    <w:r>
      <w:t>杭州市政府采购公开招标文件</w:t>
    </w:r>
  </w:p>
  <w:p w14:paraId="2703C0B6">
    <w:pPr>
      <w:pStyle w:val="1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DFE81">
    <w:pPr>
      <w:pStyle w:val="1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20B4E">
    <w:pPr>
      <w:pStyle w:val="1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19555">
    <w:pPr>
      <w:pStyle w:val="10"/>
      <w:rPr>
        <w:rFonts w:ascii="仿宋_GB2312" w:eastAsia="仿宋_GB2312"/>
        <w:b/>
        <w:i/>
        <w:u w:val="single"/>
      </w:rPr>
    </w:pPr>
    <w:r>
      <w:t></w:t>
    </w:r>
    <w:r>
      <w:rPr>
        <w:rFonts w:hint="eastAsia"/>
      </w:rPr>
      <w:t xml:space="preserve">                                                  </w:t>
    </w:r>
    <w:r>
      <w:t xml:space="preserve">             杭州市政府采购公开招标文件</w:t>
    </w:r>
  </w:p>
  <w:p w14:paraId="006B75B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BA8EF">
    <w:pPr>
      <w:pStyle w:val="10"/>
    </w:pPr>
    <w:r>
      <w:t></w:t>
    </w:r>
    <w:r>
      <w:rPr>
        <w:rFonts w:hint="eastAsia"/>
      </w:rPr>
      <w:t xml:space="preserve">         </w:t>
    </w:r>
  </w:p>
  <w:p w14:paraId="5F85CF07">
    <w:pPr>
      <w:pStyle w:val="1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84DC7">
    <w:pPr>
      <w:pStyle w:val="10"/>
      <w:rPr>
        <w:rFonts w:ascii="仿宋_GB2312" w:eastAsia="仿宋_GB2312"/>
        <w:b/>
        <w:i/>
        <w:u w:val="single"/>
      </w:rPr>
    </w:pPr>
    <w:r>
      <w:t></w:t>
    </w:r>
    <w:r>
      <w:rPr>
        <w:rFonts w:hint="eastAsia"/>
      </w:rPr>
      <w:t xml:space="preserve">                                                  </w:t>
    </w:r>
    <w:r>
      <w:t>杭州市政府采购公开招标文件</w:t>
    </w:r>
  </w:p>
  <w:p w14:paraId="27EFE25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0EDAF">
    <w:pPr>
      <w:pStyle w:val="1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52F82">
    <w:pPr>
      <w:pStyle w:val="10"/>
      <w:jc w:val="right"/>
      <w:rPr>
        <w:rFonts w:ascii="仿宋_GB2312" w:eastAsia="仿宋_GB2312"/>
        <w:b/>
        <w:i/>
        <w:u w:val="single"/>
      </w:rPr>
    </w:pPr>
    <w:r>
      <w:rPr>
        <w:rFonts w:hint="eastAsia"/>
      </w:rPr>
      <w:t xml:space="preserve">                                  </w:t>
    </w:r>
    <w:r>
      <w:t>杭州市政府采购公开招标文件</w:t>
    </w:r>
  </w:p>
  <w:p w14:paraId="2FCDFBF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A4A66">
    <w:pPr>
      <w:pStyle w:val="1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E9E89">
    <w:pPr>
      <w:pStyle w:val="1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10D34"/>
    <w:multiLevelType w:val="singleLevel"/>
    <w:tmpl w:val="8CC10D34"/>
    <w:lvl w:ilvl="0" w:tentative="0">
      <w:start w:val="1"/>
      <w:numFmt w:val="decimal"/>
      <w:suff w:val="nothing"/>
      <w:lvlText w:val="（%1）"/>
      <w:lvlJc w:val="left"/>
    </w:lvl>
  </w:abstractNum>
  <w:abstractNum w:abstractNumId="1">
    <w:nsid w:val="72FF3CC6"/>
    <w:multiLevelType w:val="singleLevel"/>
    <w:tmpl w:val="72FF3CC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mVhMDdmZDEwMjgyMWFiYTA2NDA1YmFlYzNhOTUifQ=="/>
  </w:docVars>
  <w:rsids>
    <w:rsidRoot w:val="1EE8242C"/>
    <w:rsid w:val="01930B36"/>
    <w:rsid w:val="022C4E0C"/>
    <w:rsid w:val="039B79C2"/>
    <w:rsid w:val="044C6E68"/>
    <w:rsid w:val="06EC048E"/>
    <w:rsid w:val="0790350F"/>
    <w:rsid w:val="08054C38"/>
    <w:rsid w:val="083A27B3"/>
    <w:rsid w:val="08964B56"/>
    <w:rsid w:val="0A3D797F"/>
    <w:rsid w:val="0C762CD4"/>
    <w:rsid w:val="0D6E7E4F"/>
    <w:rsid w:val="0DE80AB1"/>
    <w:rsid w:val="0E9819C4"/>
    <w:rsid w:val="17FD4FEC"/>
    <w:rsid w:val="19795207"/>
    <w:rsid w:val="1CFD15B8"/>
    <w:rsid w:val="1EE8242C"/>
    <w:rsid w:val="214D6116"/>
    <w:rsid w:val="280777BA"/>
    <w:rsid w:val="29263437"/>
    <w:rsid w:val="2C464019"/>
    <w:rsid w:val="2C5009D6"/>
    <w:rsid w:val="2C954FA0"/>
    <w:rsid w:val="323E55F6"/>
    <w:rsid w:val="364E7873"/>
    <w:rsid w:val="392B2E21"/>
    <w:rsid w:val="3A086DB2"/>
    <w:rsid w:val="457D3ACC"/>
    <w:rsid w:val="48130432"/>
    <w:rsid w:val="48D7541E"/>
    <w:rsid w:val="4C6267F5"/>
    <w:rsid w:val="4DA846DC"/>
    <w:rsid w:val="54BC57BD"/>
    <w:rsid w:val="56793292"/>
    <w:rsid w:val="57C32F11"/>
    <w:rsid w:val="58C46118"/>
    <w:rsid w:val="59123351"/>
    <w:rsid w:val="5F1542AB"/>
    <w:rsid w:val="625B7B17"/>
    <w:rsid w:val="628E7AB6"/>
    <w:rsid w:val="633A772C"/>
    <w:rsid w:val="633E0ED4"/>
    <w:rsid w:val="66342B59"/>
    <w:rsid w:val="67544B35"/>
    <w:rsid w:val="69B63885"/>
    <w:rsid w:val="6BAA797C"/>
    <w:rsid w:val="6BF43275"/>
    <w:rsid w:val="6C5B34D9"/>
    <w:rsid w:val="6E714D45"/>
    <w:rsid w:val="72ED3AD3"/>
    <w:rsid w:val="74433789"/>
    <w:rsid w:val="74CA4688"/>
    <w:rsid w:val="76981003"/>
    <w:rsid w:val="7B256015"/>
    <w:rsid w:val="7BC65BA9"/>
    <w:rsid w:val="7CB1685A"/>
    <w:rsid w:val="7CB974BC"/>
    <w:rsid w:val="7D311B15"/>
    <w:rsid w:val="7D802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4">
    <w:name w:val="Document Map"/>
    <w:basedOn w:val="1"/>
    <w:qFormat/>
    <w:uiPriority w:val="0"/>
    <w:pPr>
      <w:shd w:val="clear" w:color="auto" w:fill="000080"/>
    </w:pPr>
  </w:style>
  <w:style w:type="paragraph" w:styleId="5">
    <w:name w:val="Body Text"/>
    <w:basedOn w:val="1"/>
    <w:next w:val="6"/>
    <w:qFormat/>
    <w:uiPriority w:val="0"/>
    <w:pPr>
      <w:autoSpaceDE w:val="0"/>
      <w:autoSpaceDN w:val="0"/>
      <w:spacing w:line="360" w:lineRule="auto"/>
    </w:pPr>
    <w:rPr>
      <w:rFonts w:ascii="宋体" w:hAnsi="Arial" w:cs="Arial"/>
      <w:snapToGrid w:val="0"/>
      <w:sz w:val="24"/>
      <w:szCs w:val="21"/>
      <w:lang w:val="zh-CN"/>
    </w:rPr>
  </w:style>
  <w:style w:type="paragraph" w:styleId="6">
    <w:name w:val="Body Text First Indent"/>
    <w:basedOn w:val="5"/>
    <w:next w:val="1"/>
    <w:qFormat/>
    <w:uiPriority w:val="0"/>
    <w:pPr>
      <w:ind w:firstLine="420"/>
    </w:pPr>
    <w:rPr>
      <w:rFonts w:hAnsi="Calibri" w:cs="Times New Roman"/>
      <w:snapToGrid/>
      <w:szCs w:val="20"/>
    </w:rPr>
  </w:style>
  <w:style w:type="paragraph" w:styleId="7">
    <w:name w:val="Body Text Indent"/>
    <w:basedOn w:val="1"/>
    <w:next w:val="1"/>
    <w:qFormat/>
    <w:uiPriority w:val="0"/>
    <w:pPr>
      <w:spacing w:line="480" w:lineRule="exact"/>
      <w:ind w:firstLine="480" w:firstLineChars="200"/>
    </w:pPr>
    <w:rPr>
      <w:rFonts w:ascii="宋体" w:hAnsi="宋体"/>
      <w:sz w:val="24"/>
    </w:rPr>
  </w:style>
  <w:style w:type="paragraph" w:styleId="8">
    <w:name w:val="Plain Text"/>
    <w:basedOn w:val="1"/>
    <w:qFormat/>
    <w:uiPriority w:val="0"/>
    <w:rPr>
      <w:rFonts w:ascii="宋体" w:hAnsi="Courier New" w:cs="Arial"/>
      <w:snapToGrid w:val="0"/>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2">
    <w:name w:val="Body Text First Indent 2"/>
    <w:basedOn w:val="7"/>
    <w:next w:val="1"/>
    <w:qFormat/>
    <w:uiPriority w:val="0"/>
    <w:pPr>
      <w:adjustRightInd/>
      <w:spacing w:after="120" w:line="240" w:lineRule="auto"/>
      <w:ind w:left="420" w:leftChars="200" w:firstLine="210"/>
    </w:pPr>
    <w:rPr>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ascii="Arial" w:hAnsi="Arial" w:eastAsia="黑体" w:cs="Arial"/>
      <w:snapToGrid w:val="0"/>
      <w:kern w:val="0"/>
      <w:szCs w:val="21"/>
    </w:rPr>
  </w:style>
  <w:style w:type="character" w:styleId="17">
    <w:name w:val="Hyperlink"/>
    <w:qFormat/>
    <w:uiPriority w:val="99"/>
    <w:rPr>
      <w:rFonts w:ascii="Arial" w:hAnsi="Arial" w:eastAsia="黑体" w:cs="Arial"/>
      <w:snapToGrid w:val="0"/>
      <w:color w:val="000000"/>
      <w:kern w:val="0"/>
      <w:sz w:val="18"/>
      <w:szCs w:val="18"/>
      <w:u w:val="none"/>
    </w:rPr>
  </w:style>
  <w:style w:type="paragraph" w:customStyle="1" w:styleId="18">
    <w:name w:val="Normal Indent1"/>
    <w:basedOn w:val="1"/>
    <w:qFormat/>
    <w:uiPriority w:val="0"/>
    <w:pPr>
      <w:ind w:firstLine="420" w:firstLineChars="200"/>
    </w:pPr>
  </w:style>
  <w:style w:type="paragraph" w:customStyle="1" w:styleId="19">
    <w:name w:val="正文1"/>
    <w:basedOn w:val="4"/>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2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2">
    <w:name w:val="正文2"/>
    <w:basedOn w:val="1"/>
    <w:qFormat/>
    <w:uiPriority w:val="0"/>
    <w:pPr>
      <w:spacing w:before="156" w:line="360" w:lineRule="auto"/>
      <w:ind w:firstLine="510" w:firstLineChars="200"/>
    </w:pPr>
    <w:rPr>
      <w:sz w:val="24"/>
      <w:szCs w:val="20"/>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5">
    <w:name w:val="纯文本_0_0"/>
    <w:basedOn w:val="26"/>
    <w:qFormat/>
    <w:uiPriority w:val="0"/>
    <w:rPr>
      <w:rFonts w:ascii="宋体" w:hAnsi="Courier New"/>
      <w:szCs w:val="21"/>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8">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29">
    <w:name w:val="Table Paragraph"/>
    <w:basedOn w:val="1"/>
    <w:qFormat/>
    <w:uiPriority w:val="0"/>
    <w:pPr>
      <w:adjustRightInd/>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23854</Words>
  <Characters>25350</Characters>
  <Lines>0</Lines>
  <Paragraphs>0</Paragraphs>
  <TotalTime>38</TotalTime>
  <ScaleCrop>false</ScaleCrop>
  <LinksUpToDate>false</LinksUpToDate>
  <CharactersWithSpaces>26789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2023-03-22T07:01:00Z</dcterms:created>
  <dc:creator>liulu</dc:creator>
  <cp:lastModifiedBy>王尹</cp:lastModifiedBy>
  <dcterms:modified xsi:type="dcterms:W3CDTF">2025-02-06T09:10:17Z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E797D6CE16F94FDD8BA55AC90C35D2FD_13</vt:lpwstr>
  </property>
  <property fmtid="{D5CDD505-2E9C-101B-9397-08002B2CF9AE}" pid="4" name="KSOTemplateDocerSaveRecord">
    <vt:lpwstr>eyJoZGlkIjoiYzhiMjI5MGU3ZmYxZjE1ZjkyZWQ5YTQ4NTgxZThlN2UiLCJ1c2VySWQiOiIxMDg3NjY4NTkzIn0=</vt:lpwstr>
  </property>
</Properties>
</file>