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1371A" w14:textId="77777777" w:rsidR="00890F2C" w:rsidRDefault="00890F2C">
      <w:pPr>
        <w:rPr>
          <w:rFonts w:cs="Calibri"/>
          <w:b/>
          <w:color w:val="000000"/>
          <w:szCs w:val="21"/>
        </w:rPr>
      </w:pPr>
    </w:p>
    <w:p w14:paraId="759BB5F0" w14:textId="77777777" w:rsidR="00890F2C" w:rsidRDefault="00890F2C">
      <w:pPr>
        <w:rPr>
          <w:rFonts w:cs="Calibri"/>
          <w:b/>
          <w:color w:val="000000"/>
          <w:szCs w:val="21"/>
        </w:rPr>
      </w:pPr>
    </w:p>
    <w:p w14:paraId="719F9BB1" w14:textId="77777777" w:rsidR="00890F2C" w:rsidRDefault="00890F2C">
      <w:pPr>
        <w:rPr>
          <w:rFonts w:cs="Calibri"/>
          <w:b/>
          <w:color w:val="000000"/>
          <w:szCs w:val="21"/>
        </w:rPr>
      </w:pPr>
    </w:p>
    <w:p w14:paraId="1324B789" w14:textId="77777777" w:rsidR="00890F2C" w:rsidRDefault="00890F2C">
      <w:pPr>
        <w:rPr>
          <w:rFonts w:cs="Calibri"/>
          <w:b/>
          <w:color w:val="000000"/>
          <w:szCs w:val="21"/>
        </w:rPr>
      </w:pPr>
    </w:p>
    <w:p w14:paraId="02A1BB58" w14:textId="77777777" w:rsidR="00890F2C" w:rsidRDefault="00000000">
      <w:pPr>
        <w:jc w:val="center"/>
        <w:rPr>
          <w:rFonts w:cs="Calibri"/>
          <w:b/>
          <w:color w:val="000000"/>
          <w:sz w:val="32"/>
          <w:szCs w:val="32"/>
        </w:rPr>
      </w:pPr>
      <w:r>
        <w:rPr>
          <w:rFonts w:cs="Calibri" w:hint="eastAsia"/>
          <w:b/>
          <w:color w:val="000000"/>
          <w:sz w:val="32"/>
          <w:szCs w:val="32"/>
        </w:rPr>
        <w:t>浙江省发展和改革委员会</w:t>
      </w:r>
      <w:r>
        <w:rPr>
          <w:rFonts w:cs="Calibri"/>
          <w:b/>
          <w:color w:val="000000"/>
          <w:sz w:val="32"/>
          <w:szCs w:val="32"/>
        </w:rPr>
        <w:t>政府采购</w:t>
      </w:r>
    </w:p>
    <w:p w14:paraId="119CD7C4" w14:textId="77777777" w:rsidR="00890F2C" w:rsidRDefault="00000000">
      <w:pPr>
        <w:jc w:val="center"/>
        <w:rPr>
          <w:rFonts w:cs="Calibri"/>
          <w:b/>
          <w:color w:val="000000"/>
          <w:sz w:val="32"/>
          <w:szCs w:val="32"/>
        </w:rPr>
      </w:pPr>
      <w:r>
        <w:rPr>
          <w:rFonts w:cs="Calibri" w:hint="eastAsia"/>
          <w:b/>
          <w:color w:val="000000"/>
          <w:sz w:val="32"/>
          <w:szCs w:val="32"/>
        </w:rPr>
        <w:t>浙江省重大项目后评价管理机制研究</w:t>
      </w:r>
    </w:p>
    <w:p w14:paraId="490E47E8" w14:textId="77777777" w:rsidR="00890F2C" w:rsidRDefault="00890F2C">
      <w:pPr>
        <w:rPr>
          <w:rFonts w:cs="Calibri"/>
          <w:b/>
          <w:color w:val="000000"/>
          <w:szCs w:val="21"/>
          <w:u w:val="single"/>
        </w:rPr>
      </w:pPr>
    </w:p>
    <w:p w14:paraId="43E9679F" w14:textId="77777777" w:rsidR="00890F2C" w:rsidRDefault="00890F2C">
      <w:pPr>
        <w:rPr>
          <w:rFonts w:cs="Calibri"/>
          <w:b/>
          <w:color w:val="000000"/>
          <w:szCs w:val="21"/>
          <w:u w:val="single"/>
        </w:rPr>
      </w:pPr>
    </w:p>
    <w:p w14:paraId="6C391E85" w14:textId="77777777" w:rsidR="00890F2C" w:rsidRDefault="00000000">
      <w:pPr>
        <w:jc w:val="center"/>
        <w:rPr>
          <w:rFonts w:cs="Calibri"/>
          <w:b/>
          <w:color w:val="000000"/>
          <w:sz w:val="100"/>
          <w:szCs w:val="100"/>
        </w:rPr>
      </w:pPr>
      <w:r>
        <w:rPr>
          <w:rFonts w:cs="Calibri"/>
          <w:b/>
          <w:color w:val="000000"/>
          <w:sz w:val="100"/>
          <w:szCs w:val="100"/>
        </w:rPr>
        <w:t>采购文件</w:t>
      </w:r>
    </w:p>
    <w:p w14:paraId="6654B366" w14:textId="77777777" w:rsidR="00890F2C" w:rsidRDefault="00890F2C">
      <w:pPr>
        <w:rPr>
          <w:rFonts w:cs="Calibri"/>
          <w:b/>
          <w:color w:val="000000"/>
          <w:szCs w:val="21"/>
        </w:rPr>
      </w:pPr>
    </w:p>
    <w:p w14:paraId="5A733D39" w14:textId="77777777" w:rsidR="00890F2C" w:rsidRDefault="00890F2C">
      <w:pPr>
        <w:rPr>
          <w:rFonts w:cs="Calibri"/>
          <w:b/>
          <w:color w:val="000000"/>
          <w:szCs w:val="21"/>
        </w:rPr>
      </w:pPr>
    </w:p>
    <w:p w14:paraId="1200A680" w14:textId="77777777" w:rsidR="00890F2C" w:rsidRDefault="00000000">
      <w:pPr>
        <w:jc w:val="center"/>
        <w:rPr>
          <w:rFonts w:cs="Calibri"/>
          <w:b/>
          <w:color w:val="000000"/>
          <w:sz w:val="36"/>
        </w:rPr>
      </w:pPr>
      <w:r>
        <w:rPr>
          <w:rFonts w:cs="Calibri"/>
          <w:noProof/>
        </w:rPr>
        <w:drawing>
          <wp:inline distT="0" distB="0" distL="114300" distR="114300" wp14:anchorId="792A3B42" wp14:editId="64304517">
            <wp:extent cx="2303780" cy="179070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303780" cy="1790700"/>
                    </a:xfrm>
                    <a:prstGeom prst="rect">
                      <a:avLst/>
                    </a:prstGeom>
                    <a:noFill/>
                    <a:ln>
                      <a:noFill/>
                    </a:ln>
                  </pic:spPr>
                </pic:pic>
              </a:graphicData>
            </a:graphic>
          </wp:inline>
        </w:drawing>
      </w:r>
    </w:p>
    <w:p w14:paraId="3E003A77" w14:textId="77777777" w:rsidR="00890F2C" w:rsidRDefault="00890F2C">
      <w:pPr>
        <w:rPr>
          <w:rFonts w:cs="Calibri"/>
          <w:b/>
          <w:color w:val="000000"/>
          <w:szCs w:val="21"/>
        </w:rPr>
      </w:pPr>
    </w:p>
    <w:p w14:paraId="29CFC963" w14:textId="77777777" w:rsidR="00890F2C" w:rsidRDefault="00890F2C">
      <w:pPr>
        <w:rPr>
          <w:rFonts w:cs="Calibri"/>
          <w:b/>
          <w:color w:val="000000"/>
          <w:szCs w:val="21"/>
        </w:rPr>
      </w:pPr>
    </w:p>
    <w:p w14:paraId="236DB2DC" w14:textId="77777777" w:rsidR="00890F2C" w:rsidRDefault="00000000">
      <w:pPr>
        <w:ind w:firstLineChars="496" w:firstLine="1494"/>
        <w:rPr>
          <w:rFonts w:cs="Calibri"/>
          <w:b/>
          <w:color w:val="000000"/>
          <w:sz w:val="30"/>
          <w:szCs w:val="30"/>
        </w:rPr>
      </w:pPr>
      <w:r>
        <w:rPr>
          <w:rFonts w:cs="Calibri"/>
          <w:b/>
          <w:color w:val="000000"/>
          <w:sz w:val="30"/>
          <w:szCs w:val="30"/>
        </w:rPr>
        <w:t>采购方式：竞争性磋商</w:t>
      </w:r>
    </w:p>
    <w:p w14:paraId="427357DF" w14:textId="77777777" w:rsidR="00890F2C" w:rsidRDefault="00000000">
      <w:pPr>
        <w:ind w:firstLineChars="496" w:firstLine="1494"/>
        <w:rPr>
          <w:rFonts w:cs="Calibri"/>
          <w:b/>
          <w:color w:val="000000"/>
          <w:sz w:val="30"/>
          <w:szCs w:val="30"/>
        </w:rPr>
      </w:pPr>
      <w:r>
        <w:rPr>
          <w:rFonts w:cs="Calibri"/>
          <w:b/>
          <w:color w:val="000000"/>
          <w:sz w:val="30"/>
          <w:szCs w:val="30"/>
        </w:rPr>
        <w:t>项目编号：</w:t>
      </w:r>
      <w:r>
        <w:rPr>
          <w:rFonts w:cs="Calibri" w:hint="eastAsia"/>
          <w:b/>
          <w:color w:val="000000"/>
          <w:sz w:val="30"/>
          <w:szCs w:val="30"/>
        </w:rPr>
        <w:t>CTZB-2024100389</w:t>
      </w:r>
    </w:p>
    <w:p w14:paraId="5DFED775" w14:textId="77777777" w:rsidR="00890F2C" w:rsidRDefault="00890F2C">
      <w:pPr>
        <w:rPr>
          <w:rFonts w:cs="Calibri"/>
          <w:b/>
          <w:color w:val="000000"/>
          <w:szCs w:val="21"/>
        </w:rPr>
      </w:pPr>
    </w:p>
    <w:p w14:paraId="149C8E5B" w14:textId="77777777" w:rsidR="00890F2C" w:rsidRDefault="00890F2C">
      <w:pPr>
        <w:rPr>
          <w:rFonts w:cs="Calibri"/>
          <w:b/>
          <w:color w:val="000000"/>
          <w:szCs w:val="21"/>
        </w:rPr>
      </w:pPr>
    </w:p>
    <w:p w14:paraId="550DED48" w14:textId="77777777" w:rsidR="00890F2C" w:rsidRDefault="00890F2C">
      <w:pPr>
        <w:rPr>
          <w:rFonts w:cs="Calibri"/>
          <w:b/>
          <w:color w:val="000000"/>
          <w:szCs w:val="21"/>
        </w:rPr>
      </w:pPr>
    </w:p>
    <w:p w14:paraId="1254D427" w14:textId="77777777" w:rsidR="00890F2C" w:rsidRDefault="00890F2C">
      <w:pPr>
        <w:rPr>
          <w:rFonts w:cs="Calibri"/>
          <w:b/>
          <w:color w:val="000000"/>
          <w:szCs w:val="21"/>
        </w:rPr>
      </w:pPr>
    </w:p>
    <w:p w14:paraId="5B5B8C58" w14:textId="77777777" w:rsidR="00890F2C" w:rsidRDefault="00000000">
      <w:pPr>
        <w:ind w:firstLineChars="450" w:firstLine="1355"/>
        <w:rPr>
          <w:rFonts w:cs="Calibri"/>
          <w:b/>
          <w:color w:val="000000"/>
          <w:sz w:val="30"/>
          <w:szCs w:val="30"/>
        </w:rPr>
      </w:pPr>
      <w:r>
        <w:rPr>
          <w:rFonts w:cs="Calibri"/>
          <w:b/>
          <w:color w:val="000000"/>
          <w:sz w:val="30"/>
          <w:szCs w:val="30"/>
        </w:rPr>
        <w:t>采购人：</w:t>
      </w:r>
      <w:r>
        <w:rPr>
          <w:rFonts w:cs="Calibri" w:hint="eastAsia"/>
          <w:b/>
          <w:color w:val="000000"/>
          <w:sz w:val="30"/>
          <w:szCs w:val="30"/>
          <w:u w:val="single"/>
        </w:rPr>
        <w:t>浙江省发展和改革委员会</w:t>
      </w:r>
      <w:r>
        <w:rPr>
          <w:rFonts w:cs="Calibri"/>
          <w:b/>
          <w:color w:val="000000"/>
          <w:sz w:val="30"/>
          <w:szCs w:val="30"/>
        </w:rPr>
        <w:t>（盖章）</w:t>
      </w:r>
    </w:p>
    <w:p w14:paraId="6224044D" w14:textId="77777777" w:rsidR="00890F2C" w:rsidRDefault="00000000">
      <w:pPr>
        <w:ind w:firstLineChars="450" w:firstLine="1355"/>
        <w:rPr>
          <w:rFonts w:cs="Calibri"/>
          <w:b/>
          <w:color w:val="000000"/>
          <w:sz w:val="30"/>
          <w:szCs w:val="30"/>
        </w:rPr>
      </w:pPr>
      <w:r>
        <w:rPr>
          <w:rFonts w:cs="Calibri"/>
          <w:b/>
          <w:color w:val="000000"/>
          <w:sz w:val="30"/>
          <w:szCs w:val="30"/>
        </w:rPr>
        <w:t>采购代理机构：</w:t>
      </w:r>
      <w:r>
        <w:rPr>
          <w:rFonts w:cs="Calibri"/>
          <w:b/>
          <w:color w:val="000000"/>
          <w:sz w:val="30"/>
          <w:szCs w:val="30"/>
          <w:u w:val="single"/>
        </w:rPr>
        <w:t>浙江省成套招标代理有限公司</w:t>
      </w:r>
      <w:r>
        <w:rPr>
          <w:rFonts w:cs="Calibri"/>
          <w:b/>
          <w:color w:val="000000"/>
          <w:sz w:val="30"/>
          <w:szCs w:val="30"/>
        </w:rPr>
        <w:t>（盖章）</w:t>
      </w:r>
    </w:p>
    <w:p w14:paraId="1AC5F33D" w14:textId="77777777" w:rsidR="00890F2C" w:rsidRDefault="00890F2C">
      <w:pPr>
        <w:jc w:val="center"/>
        <w:rPr>
          <w:rFonts w:cs="Calibri"/>
          <w:b/>
          <w:color w:val="000000"/>
          <w:sz w:val="30"/>
          <w:szCs w:val="30"/>
        </w:rPr>
      </w:pPr>
    </w:p>
    <w:p w14:paraId="371128E7" w14:textId="453DACAF" w:rsidR="00890F2C" w:rsidRDefault="00000000">
      <w:pPr>
        <w:jc w:val="center"/>
        <w:rPr>
          <w:rFonts w:cs="Calibri"/>
          <w:b/>
          <w:color w:val="000000"/>
          <w:sz w:val="30"/>
          <w:szCs w:val="30"/>
        </w:rPr>
      </w:pPr>
      <w:r>
        <w:rPr>
          <w:rFonts w:cs="Calibri"/>
          <w:b/>
          <w:color w:val="000000"/>
          <w:sz w:val="30"/>
          <w:szCs w:val="30"/>
        </w:rPr>
        <w:t>二〇二</w:t>
      </w:r>
      <w:r>
        <w:rPr>
          <w:rFonts w:cs="Calibri" w:hint="eastAsia"/>
          <w:b/>
          <w:color w:val="000000"/>
          <w:sz w:val="30"/>
          <w:szCs w:val="30"/>
        </w:rPr>
        <w:t>四</w:t>
      </w:r>
      <w:r>
        <w:rPr>
          <w:rFonts w:cs="Calibri"/>
          <w:b/>
          <w:color w:val="000000"/>
          <w:sz w:val="30"/>
          <w:szCs w:val="30"/>
        </w:rPr>
        <w:t>年</w:t>
      </w:r>
      <w:r>
        <w:rPr>
          <w:rFonts w:cs="Calibri" w:hint="eastAsia"/>
          <w:b/>
          <w:color w:val="000000"/>
          <w:sz w:val="30"/>
          <w:szCs w:val="30"/>
        </w:rPr>
        <w:t>十</w:t>
      </w:r>
      <w:r w:rsidR="00E102AE">
        <w:rPr>
          <w:rFonts w:cs="Calibri" w:hint="eastAsia"/>
          <w:b/>
          <w:color w:val="000000"/>
          <w:sz w:val="30"/>
          <w:szCs w:val="30"/>
        </w:rPr>
        <w:t>一</w:t>
      </w:r>
      <w:r>
        <w:rPr>
          <w:rFonts w:cs="Calibri"/>
          <w:b/>
          <w:color w:val="000000"/>
          <w:sz w:val="30"/>
          <w:szCs w:val="30"/>
        </w:rPr>
        <w:t>月</w:t>
      </w:r>
    </w:p>
    <w:p w14:paraId="285AF32C" w14:textId="77777777" w:rsidR="00890F2C" w:rsidRDefault="00000000">
      <w:pPr>
        <w:pStyle w:val="1"/>
        <w:rPr>
          <w:rFonts w:cs="Calibri"/>
        </w:rPr>
      </w:pPr>
      <w:r>
        <w:rPr>
          <w:rFonts w:cs="Calibri"/>
        </w:rPr>
        <w:br w:type="page"/>
      </w:r>
      <w:bookmarkStart w:id="0" w:name="_Toc23506"/>
      <w:bookmarkStart w:id="1" w:name="_Toc8141"/>
      <w:r>
        <w:rPr>
          <w:rFonts w:cs="Calibri"/>
        </w:rPr>
        <w:lastRenderedPageBreak/>
        <w:t>目录</w:t>
      </w:r>
      <w:bookmarkEnd w:id="0"/>
      <w:bookmarkEnd w:id="1"/>
    </w:p>
    <w:p w14:paraId="442F9CE0" w14:textId="77777777" w:rsidR="00890F2C" w:rsidRDefault="00000000">
      <w:pPr>
        <w:pStyle w:val="TOC1"/>
        <w:tabs>
          <w:tab w:val="clear" w:pos="9403"/>
          <w:tab w:val="right" w:leader="dot" w:pos="9186"/>
        </w:tabs>
      </w:pPr>
      <w:r>
        <w:rPr>
          <w:rFonts w:cs="Calibri"/>
          <w:bCs w:val="0"/>
          <w:caps w:val="0"/>
          <w:color w:val="000000"/>
          <w:kern w:val="0"/>
          <w:szCs w:val="21"/>
        </w:rPr>
        <w:fldChar w:fldCharType="begin"/>
      </w:r>
      <w:r>
        <w:rPr>
          <w:rFonts w:cs="Calibri"/>
          <w:bCs w:val="0"/>
          <w:caps w:val="0"/>
          <w:color w:val="000000"/>
          <w:kern w:val="0"/>
          <w:szCs w:val="21"/>
        </w:rPr>
        <w:instrText xml:space="preserve"> TOC \o "1-1" \h \z </w:instrText>
      </w:r>
      <w:r>
        <w:rPr>
          <w:rFonts w:cs="Calibri"/>
          <w:bCs w:val="0"/>
          <w:caps w:val="0"/>
          <w:color w:val="000000"/>
          <w:kern w:val="0"/>
          <w:szCs w:val="21"/>
        </w:rPr>
        <w:fldChar w:fldCharType="separate"/>
      </w:r>
      <w:hyperlink w:anchor="_Toc8141" w:history="1">
        <w:r w:rsidR="00890F2C">
          <w:rPr>
            <w:rFonts w:cs="Calibri"/>
          </w:rPr>
          <w:t>目录</w:t>
        </w:r>
        <w:r w:rsidR="00890F2C">
          <w:tab/>
        </w:r>
        <w:r w:rsidR="00890F2C">
          <w:fldChar w:fldCharType="begin"/>
        </w:r>
        <w:r w:rsidR="00890F2C">
          <w:instrText xml:space="preserve"> PAGEREF _Toc8141 \h </w:instrText>
        </w:r>
        <w:r w:rsidR="00890F2C">
          <w:fldChar w:fldCharType="separate"/>
        </w:r>
        <w:r w:rsidR="00890F2C">
          <w:t>2</w:t>
        </w:r>
        <w:r w:rsidR="00890F2C">
          <w:fldChar w:fldCharType="end"/>
        </w:r>
      </w:hyperlink>
    </w:p>
    <w:p w14:paraId="71A2188F" w14:textId="77777777" w:rsidR="00890F2C" w:rsidRDefault="00890F2C">
      <w:pPr>
        <w:pStyle w:val="TOC1"/>
        <w:tabs>
          <w:tab w:val="clear" w:pos="9403"/>
          <w:tab w:val="right" w:leader="dot" w:pos="9186"/>
        </w:tabs>
      </w:pPr>
      <w:hyperlink w:anchor="_Toc16342" w:history="1">
        <w:r>
          <w:rPr>
            <w:rFonts w:cs="Calibri"/>
          </w:rPr>
          <w:t>第一章</w:t>
        </w:r>
        <w:r>
          <w:rPr>
            <w:rFonts w:cs="Calibri"/>
          </w:rPr>
          <w:t xml:space="preserve">  </w:t>
        </w:r>
        <w:r>
          <w:rPr>
            <w:rFonts w:cs="Calibri"/>
          </w:rPr>
          <w:t>竞争性磋商采购公告</w:t>
        </w:r>
        <w:r>
          <w:tab/>
        </w:r>
        <w:r>
          <w:fldChar w:fldCharType="begin"/>
        </w:r>
        <w:r>
          <w:instrText xml:space="preserve"> PAGEREF _Toc16342 \h </w:instrText>
        </w:r>
        <w:r>
          <w:fldChar w:fldCharType="separate"/>
        </w:r>
        <w:r>
          <w:t>3</w:t>
        </w:r>
        <w:r>
          <w:fldChar w:fldCharType="end"/>
        </w:r>
      </w:hyperlink>
    </w:p>
    <w:p w14:paraId="72952852" w14:textId="77777777" w:rsidR="00890F2C" w:rsidRDefault="00890F2C">
      <w:pPr>
        <w:pStyle w:val="TOC1"/>
        <w:tabs>
          <w:tab w:val="clear" w:pos="9403"/>
          <w:tab w:val="right" w:leader="dot" w:pos="9186"/>
        </w:tabs>
      </w:pPr>
      <w:hyperlink w:anchor="_Toc2289" w:history="1">
        <w:r>
          <w:rPr>
            <w:rFonts w:cs="Calibri"/>
          </w:rPr>
          <w:t>第二章</w:t>
        </w:r>
        <w:r>
          <w:rPr>
            <w:rFonts w:cs="Calibri"/>
          </w:rPr>
          <w:t xml:space="preserve">  </w:t>
        </w:r>
        <w:r>
          <w:rPr>
            <w:rFonts w:cs="Calibri"/>
          </w:rPr>
          <w:t>采购项目总体要求</w:t>
        </w:r>
        <w:r>
          <w:tab/>
        </w:r>
        <w:r>
          <w:fldChar w:fldCharType="begin"/>
        </w:r>
        <w:r>
          <w:instrText xml:space="preserve"> PAGEREF _Toc2289 \h </w:instrText>
        </w:r>
        <w:r>
          <w:fldChar w:fldCharType="separate"/>
        </w:r>
        <w:r>
          <w:t>6</w:t>
        </w:r>
        <w:r>
          <w:fldChar w:fldCharType="end"/>
        </w:r>
      </w:hyperlink>
    </w:p>
    <w:p w14:paraId="5F38D416" w14:textId="77777777" w:rsidR="00890F2C" w:rsidRDefault="00890F2C">
      <w:pPr>
        <w:pStyle w:val="TOC1"/>
        <w:tabs>
          <w:tab w:val="clear" w:pos="9403"/>
          <w:tab w:val="right" w:leader="dot" w:pos="9186"/>
        </w:tabs>
      </w:pPr>
      <w:hyperlink w:anchor="_Toc32682" w:history="1">
        <w:r>
          <w:rPr>
            <w:rFonts w:cs="Calibri"/>
            <w:szCs w:val="30"/>
          </w:rPr>
          <w:t>第三章</w:t>
        </w:r>
        <w:r>
          <w:rPr>
            <w:rFonts w:cs="Calibri"/>
            <w:szCs w:val="30"/>
          </w:rPr>
          <w:t xml:space="preserve">  </w:t>
        </w:r>
        <w:r>
          <w:rPr>
            <w:rFonts w:cs="Calibri"/>
            <w:szCs w:val="30"/>
          </w:rPr>
          <w:t>采购需求</w:t>
        </w:r>
        <w:r>
          <w:tab/>
        </w:r>
        <w:r>
          <w:fldChar w:fldCharType="begin"/>
        </w:r>
        <w:r>
          <w:instrText xml:space="preserve"> PAGEREF _Toc32682 \h </w:instrText>
        </w:r>
        <w:r>
          <w:fldChar w:fldCharType="separate"/>
        </w:r>
        <w:r>
          <w:t>7</w:t>
        </w:r>
        <w:r>
          <w:fldChar w:fldCharType="end"/>
        </w:r>
      </w:hyperlink>
    </w:p>
    <w:p w14:paraId="222D4B67" w14:textId="77777777" w:rsidR="00890F2C" w:rsidRDefault="00890F2C">
      <w:pPr>
        <w:pStyle w:val="TOC1"/>
        <w:tabs>
          <w:tab w:val="clear" w:pos="9403"/>
          <w:tab w:val="right" w:leader="dot" w:pos="9186"/>
        </w:tabs>
      </w:pPr>
      <w:hyperlink w:anchor="_Toc31827" w:history="1">
        <w:r>
          <w:rPr>
            <w:rFonts w:cs="Calibri"/>
          </w:rPr>
          <w:t>第四章</w:t>
        </w:r>
        <w:r>
          <w:rPr>
            <w:rFonts w:cs="Calibri"/>
          </w:rPr>
          <w:t xml:space="preserve">  </w:t>
        </w:r>
        <w:r>
          <w:rPr>
            <w:rFonts w:cs="Calibri"/>
          </w:rPr>
          <w:t>合同草案条款</w:t>
        </w:r>
        <w:r>
          <w:tab/>
        </w:r>
        <w:r>
          <w:fldChar w:fldCharType="begin"/>
        </w:r>
        <w:r>
          <w:instrText xml:space="preserve"> PAGEREF _Toc31827 \h </w:instrText>
        </w:r>
        <w:r>
          <w:fldChar w:fldCharType="separate"/>
        </w:r>
        <w:r>
          <w:t>11</w:t>
        </w:r>
        <w:r>
          <w:fldChar w:fldCharType="end"/>
        </w:r>
      </w:hyperlink>
    </w:p>
    <w:p w14:paraId="3EB2681D" w14:textId="77777777" w:rsidR="00890F2C" w:rsidRDefault="00890F2C">
      <w:pPr>
        <w:pStyle w:val="TOC1"/>
        <w:tabs>
          <w:tab w:val="clear" w:pos="9403"/>
          <w:tab w:val="right" w:leader="dot" w:pos="9186"/>
        </w:tabs>
      </w:pPr>
      <w:hyperlink w:anchor="_Toc7944" w:history="1">
        <w:r>
          <w:rPr>
            <w:rFonts w:cs="Calibri"/>
          </w:rPr>
          <w:t>第五章</w:t>
        </w:r>
        <w:r>
          <w:rPr>
            <w:rFonts w:cs="Calibri"/>
          </w:rPr>
          <w:t xml:space="preserve">  </w:t>
        </w:r>
        <w:r>
          <w:rPr>
            <w:rFonts w:cs="Calibri" w:hint="eastAsia"/>
          </w:rPr>
          <w:t>评审办法</w:t>
        </w:r>
        <w:r>
          <w:tab/>
        </w:r>
        <w:r>
          <w:fldChar w:fldCharType="begin"/>
        </w:r>
        <w:r>
          <w:instrText xml:space="preserve"> PAGEREF _Toc7944 \h </w:instrText>
        </w:r>
        <w:r>
          <w:fldChar w:fldCharType="separate"/>
        </w:r>
        <w:r>
          <w:t>15</w:t>
        </w:r>
        <w:r>
          <w:fldChar w:fldCharType="end"/>
        </w:r>
      </w:hyperlink>
    </w:p>
    <w:p w14:paraId="5D50F521" w14:textId="77777777" w:rsidR="00890F2C" w:rsidRDefault="00890F2C">
      <w:pPr>
        <w:pStyle w:val="TOC1"/>
        <w:tabs>
          <w:tab w:val="clear" w:pos="9403"/>
          <w:tab w:val="right" w:leader="dot" w:pos="9186"/>
        </w:tabs>
      </w:pPr>
      <w:hyperlink w:anchor="_Toc31559" w:history="1">
        <w:r>
          <w:rPr>
            <w:rFonts w:cs="Calibri"/>
          </w:rPr>
          <w:t>第六章</w:t>
        </w:r>
        <w:r>
          <w:rPr>
            <w:rFonts w:cs="Calibri"/>
          </w:rPr>
          <w:t xml:space="preserve">  </w:t>
        </w:r>
        <w:r>
          <w:rPr>
            <w:rFonts w:cs="Calibri"/>
          </w:rPr>
          <w:t>磋商须知</w:t>
        </w:r>
        <w:r>
          <w:tab/>
        </w:r>
        <w:r>
          <w:fldChar w:fldCharType="begin"/>
        </w:r>
        <w:r>
          <w:instrText xml:space="preserve"> PAGEREF _Toc31559 \h </w:instrText>
        </w:r>
        <w:r>
          <w:fldChar w:fldCharType="separate"/>
        </w:r>
        <w:r>
          <w:t>22</w:t>
        </w:r>
        <w:r>
          <w:fldChar w:fldCharType="end"/>
        </w:r>
      </w:hyperlink>
    </w:p>
    <w:p w14:paraId="05D8CF9B" w14:textId="77777777" w:rsidR="00890F2C" w:rsidRDefault="00890F2C">
      <w:pPr>
        <w:pStyle w:val="TOC1"/>
        <w:tabs>
          <w:tab w:val="clear" w:pos="9403"/>
          <w:tab w:val="right" w:leader="dot" w:pos="9186"/>
        </w:tabs>
      </w:pPr>
      <w:hyperlink w:anchor="_Toc11810" w:history="1">
        <w:r>
          <w:rPr>
            <w:rFonts w:cs="Calibri"/>
          </w:rPr>
          <w:t>第七章</w:t>
        </w:r>
        <w:r>
          <w:rPr>
            <w:rFonts w:cs="Calibri"/>
          </w:rPr>
          <w:t xml:space="preserve">  </w:t>
        </w:r>
        <w:r>
          <w:rPr>
            <w:rFonts w:cs="Calibri"/>
          </w:rPr>
          <w:t>磋商响应文件格式</w:t>
        </w:r>
        <w:r>
          <w:tab/>
        </w:r>
        <w:r>
          <w:fldChar w:fldCharType="begin"/>
        </w:r>
        <w:r>
          <w:instrText xml:space="preserve"> PAGEREF _Toc11810 \h </w:instrText>
        </w:r>
        <w:r>
          <w:fldChar w:fldCharType="separate"/>
        </w:r>
        <w:r>
          <w:t>35</w:t>
        </w:r>
        <w:r>
          <w:fldChar w:fldCharType="end"/>
        </w:r>
      </w:hyperlink>
    </w:p>
    <w:p w14:paraId="69A10DE6" w14:textId="77777777" w:rsidR="00890F2C" w:rsidRDefault="00890F2C">
      <w:pPr>
        <w:pStyle w:val="TOC1"/>
        <w:tabs>
          <w:tab w:val="clear" w:pos="9403"/>
          <w:tab w:val="right" w:leader="dot" w:pos="9186"/>
        </w:tabs>
      </w:pPr>
      <w:hyperlink w:anchor="_Toc16572" w:history="1">
        <w:r>
          <w:rPr>
            <w:rFonts w:hint="eastAsia"/>
          </w:rPr>
          <w:t>第八章</w:t>
        </w:r>
        <w:r>
          <w:rPr>
            <w:rFonts w:hint="eastAsia"/>
          </w:rPr>
          <w:t xml:space="preserve">  </w:t>
        </w:r>
        <w:r>
          <w:rPr>
            <w:rFonts w:hint="eastAsia"/>
          </w:rPr>
          <w:t>采购文件附件</w:t>
        </w:r>
        <w:r>
          <w:tab/>
        </w:r>
        <w:r>
          <w:fldChar w:fldCharType="begin"/>
        </w:r>
        <w:r>
          <w:instrText xml:space="preserve"> PAGEREF _Toc16572 \h </w:instrText>
        </w:r>
        <w:r>
          <w:fldChar w:fldCharType="separate"/>
        </w:r>
        <w:r>
          <w:t>58</w:t>
        </w:r>
        <w:r>
          <w:fldChar w:fldCharType="end"/>
        </w:r>
      </w:hyperlink>
    </w:p>
    <w:p w14:paraId="629F3148" w14:textId="77777777" w:rsidR="00890F2C" w:rsidRDefault="00000000">
      <w:pPr>
        <w:pStyle w:val="1"/>
        <w:rPr>
          <w:rFonts w:cs="Calibri"/>
        </w:rPr>
      </w:pPr>
      <w:r>
        <w:rPr>
          <w:rFonts w:cs="Calibri"/>
          <w:kern w:val="0"/>
        </w:rPr>
        <w:fldChar w:fldCharType="end"/>
      </w:r>
      <w:bookmarkStart w:id="2" w:name="_Toc16342"/>
      <w:r>
        <w:rPr>
          <w:rFonts w:cs="Calibri"/>
          <w:kern w:val="0"/>
        </w:rPr>
        <w:br w:type="page"/>
      </w:r>
      <w:bookmarkStart w:id="3" w:name="_Toc2585"/>
      <w:r>
        <w:rPr>
          <w:rFonts w:cs="Calibri"/>
        </w:rPr>
        <w:lastRenderedPageBreak/>
        <w:t>第一章</w:t>
      </w:r>
      <w:r>
        <w:rPr>
          <w:rFonts w:cs="Calibri"/>
        </w:rPr>
        <w:t xml:space="preserve">  </w:t>
      </w:r>
      <w:r>
        <w:rPr>
          <w:rFonts w:cs="Calibri"/>
        </w:rPr>
        <w:t>竞争性磋商采购公告</w:t>
      </w:r>
      <w:bookmarkEnd w:id="2"/>
      <w:bookmarkEnd w:id="3"/>
    </w:p>
    <w:p w14:paraId="1032733F" w14:textId="77777777" w:rsidR="00890F2C" w:rsidRDefault="00000000">
      <w:pPr>
        <w:pStyle w:val="2"/>
        <w:ind w:firstLine="420"/>
      </w:pPr>
      <w:r>
        <w:t>项目概况</w:t>
      </w:r>
    </w:p>
    <w:p w14:paraId="7A7BF46D" w14:textId="78A21893" w:rsidR="00890F2C" w:rsidRDefault="00000000">
      <w:pPr>
        <w:ind w:firstLineChars="200" w:firstLine="420"/>
        <w:rPr>
          <w:rFonts w:cs="Calibri"/>
          <w:szCs w:val="21"/>
        </w:rPr>
      </w:pPr>
      <w:r>
        <w:rPr>
          <w:rFonts w:cs="Calibri" w:hint="eastAsia"/>
        </w:rPr>
        <w:t>浙江省发展和改革委员会浙江省重大项目后评价管理机制研究</w:t>
      </w:r>
      <w:r>
        <w:rPr>
          <w:rFonts w:cs="Calibri"/>
          <w:szCs w:val="21"/>
        </w:rPr>
        <w:t>的潜在供应商应在浙江政府采购网（</w:t>
      </w:r>
      <w:r>
        <w:rPr>
          <w:rFonts w:cs="Calibri"/>
          <w:szCs w:val="21"/>
        </w:rPr>
        <w:t>http://zfcg.czt.zj.gov.cn/</w:t>
      </w:r>
      <w:r>
        <w:rPr>
          <w:rFonts w:cs="Calibri"/>
          <w:szCs w:val="21"/>
        </w:rPr>
        <w:t>）获取（下载）采购文件，并于</w:t>
      </w:r>
      <w:r w:rsidR="00F32C47">
        <w:rPr>
          <w:rFonts w:cs="Calibri" w:hint="eastAsia"/>
          <w:szCs w:val="21"/>
        </w:rPr>
        <w:t>2024</w:t>
      </w:r>
      <w:r w:rsidR="00F32C47">
        <w:rPr>
          <w:rFonts w:cs="Calibri" w:hint="eastAsia"/>
          <w:szCs w:val="21"/>
        </w:rPr>
        <w:t>年</w:t>
      </w:r>
      <w:r w:rsidR="00F32C47">
        <w:rPr>
          <w:rFonts w:cs="Calibri" w:hint="eastAsia"/>
          <w:szCs w:val="21"/>
        </w:rPr>
        <w:t>11</w:t>
      </w:r>
      <w:r w:rsidR="00F32C47">
        <w:rPr>
          <w:rFonts w:cs="Calibri" w:hint="eastAsia"/>
          <w:szCs w:val="21"/>
        </w:rPr>
        <w:t>月</w:t>
      </w:r>
      <w:r w:rsidR="00F32C47">
        <w:rPr>
          <w:rFonts w:cs="Calibri" w:hint="eastAsia"/>
          <w:szCs w:val="21"/>
        </w:rPr>
        <w:t>19</w:t>
      </w:r>
      <w:r w:rsidR="00F32C47">
        <w:rPr>
          <w:rFonts w:cs="Calibri" w:hint="eastAsia"/>
          <w:szCs w:val="21"/>
        </w:rPr>
        <w:t>日</w:t>
      </w:r>
      <w:r w:rsidR="00F32C47">
        <w:rPr>
          <w:rFonts w:cs="Calibri" w:hint="eastAsia"/>
          <w:szCs w:val="21"/>
        </w:rPr>
        <w:t>9</w:t>
      </w:r>
      <w:r w:rsidR="00F32C47">
        <w:rPr>
          <w:rFonts w:cs="Calibri" w:hint="eastAsia"/>
          <w:szCs w:val="21"/>
        </w:rPr>
        <w:t>时</w:t>
      </w:r>
      <w:r w:rsidR="00F32C47">
        <w:rPr>
          <w:rFonts w:cs="Calibri" w:hint="eastAsia"/>
          <w:szCs w:val="21"/>
        </w:rPr>
        <w:t>30</w:t>
      </w:r>
      <w:r w:rsidR="00F32C47">
        <w:rPr>
          <w:rFonts w:cs="Calibri" w:hint="eastAsia"/>
          <w:szCs w:val="21"/>
        </w:rPr>
        <w:t>分</w:t>
      </w:r>
      <w:r>
        <w:rPr>
          <w:rFonts w:cs="Calibri"/>
          <w:szCs w:val="21"/>
        </w:rPr>
        <w:t>（北京时间）前递交（上传）响应文件。</w:t>
      </w:r>
    </w:p>
    <w:p w14:paraId="005CF0D0" w14:textId="77777777" w:rsidR="00890F2C" w:rsidRDefault="00000000">
      <w:pPr>
        <w:pStyle w:val="2"/>
        <w:ind w:firstLine="420"/>
      </w:pPr>
      <w:bookmarkStart w:id="4" w:name="_Toc28359012"/>
      <w:bookmarkStart w:id="5" w:name="_Toc28359089"/>
      <w:bookmarkStart w:id="6" w:name="_Toc35393798"/>
      <w:bookmarkStart w:id="7" w:name="_Toc35393629"/>
      <w:r>
        <w:t>一、项目基本情况</w:t>
      </w:r>
      <w:bookmarkEnd w:id="4"/>
      <w:bookmarkEnd w:id="5"/>
      <w:bookmarkEnd w:id="6"/>
      <w:bookmarkEnd w:id="7"/>
    </w:p>
    <w:p w14:paraId="088F0EBE" w14:textId="77777777" w:rsidR="00890F2C" w:rsidRDefault="00000000">
      <w:pPr>
        <w:ind w:firstLineChars="200" w:firstLine="420"/>
        <w:rPr>
          <w:rFonts w:cs="Calibri"/>
          <w:kern w:val="0"/>
          <w:szCs w:val="21"/>
        </w:rPr>
      </w:pPr>
      <w:r>
        <w:rPr>
          <w:rFonts w:cs="Calibri"/>
          <w:szCs w:val="21"/>
        </w:rPr>
        <w:t>项目编号：</w:t>
      </w:r>
      <w:r>
        <w:rPr>
          <w:rFonts w:cs="Calibri" w:hint="eastAsia"/>
          <w:kern w:val="0"/>
          <w:szCs w:val="21"/>
        </w:rPr>
        <w:t>CTZB-2024100389</w:t>
      </w:r>
    </w:p>
    <w:p w14:paraId="733544D2" w14:textId="77777777" w:rsidR="00890F2C" w:rsidRDefault="00000000">
      <w:pPr>
        <w:ind w:firstLineChars="200" w:firstLine="420"/>
        <w:rPr>
          <w:rFonts w:cs="Calibri"/>
          <w:szCs w:val="21"/>
          <w:u w:val="single"/>
        </w:rPr>
      </w:pPr>
      <w:r>
        <w:rPr>
          <w:rFonts w:cs="Calibri"/>
          <w:szCs w:val="21"/>
        </w:rPr>
        <w:t>项目名称：</w:t>
      </w:r>
      <w:r>
        <w:rPr>
          <w:rFonts w:cs="Calibri" w:hint="eastAsia"/>
          <w:szCs w:val="21"/>
        </w:rPr>
        <w:t>浙江省重大项目后评价管理机制研究</w:t>
      </w:r>
    </w:p>
    <w:p w14:paraId="5D9E248A" w14:textId="77777777" w:rsidR="00890F2C" w:rsidRDefault="00000000">
      <w:pPr>
        <w:ind w:firstLineChars="200" w:firstLine="420"/>
        <w:rPr>
          <w:rFonts w:cs="Calibri"/>
          <w:szCs w:val="21"/>
        </w:rPr>
      </w:pPr>
      <w:r>
        <w:rPr>
          <w:rFonts w:cs="Calibri"/>
          <w:szCs w:val="21"/>
        </w:rPr>
        <w:t>采购方式：竞争性磋商</w:t>
      </w:r>
    </w:p>
    <w:p w14:paraId="16ECA138" w14:textId="77777777" w:rsidR="00890F2C" w:rsidRDefault="00000000">
      <w:pPr>
        <w:widowControl/>
        <w:adjustRightInd w:val="0"/>
        <w:ind w:firstLineChars="200" w:firstLine="420"/>
        <w:jc w:val="left"/>
        <w:rPr>
          <w:rFonts w:cs="Calibri"/>
          <w:kern w:val="0"/>
          <w:szCs w:val="21"/>
        </w:rPr>
      </w:pPr>
      <w:r>
        <w:rPr>
          <w:rFonts w:cs="Calibri"/>
          <w:kern w:val="0"/>
          <w:szCs w:val="21"/>
        </w:rPr>
        <w:t>预算金额（元）：</w:t>
      </w:r>
      <w:r>
        <w:rPr>
          <w:rFonts w:cs="Calibri" w:hint="eastAsia"/>
          <w:kern w:val="0"/>
          <w:szCs w:val="21"/>
        </w:rPr>
        <w:t>1000000</w:t>
      </w:r>
    </w:p>
    <w:p w14:paraId="0EF1A814" w14:textId="77777777" w:rsidR="00890F2C" w:rsidRDefault="00000000">
      <w:pPr>
        <w:ind w:firstLineChars="200" w:firstLine="420"/>
        <w:rPr>
          <w:rFonts w:cs="Calibri"/>
          <w:szCs w:val="21"/>
        </w:rPr>
      </w:pPr>
      <w:r>
        <w:rPr>
          <w:rFonts w:cs="Calibri"/>
          <w:kern w:val="0"/>
          <w:szCs w:val="21"/>
        </w:rPr>
        <w:t>最高限价（元）：</w:t>
      </w:r>
      <w:r>
        <w:rPr>
          <w:rFonts w:cs="Calibri" w:hint="eastAsia"/>
          <w:kern w:val="0"/>
          <w:szCs w:val="21"/>
        </w:rPr>
        <w:t>1000000</w:t>
      </w:r>
    </w:p>
    <w:p w14:paraId="67C9CCB9" w14:textId="77777777" w:rsidR="00890F2C" w:rsidRDefault="00000000">
      <w:pPr>
        <w:ind w:firstLineChars="200" w:firstLine="420"/>
        <w:rPr>
          <w:rFonts w:cs="Calibri"/>
          <w:szCs w:val="21"/>
        </w:rPr>
      </w:pPr>
      <w:r>
        <w:rPr>
          <w:rFonts w:cs="Calibri"/>
          <w:szCs w:val="21"/>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723"/>
        <w:gridCol w:w="759"/>
        <w:gridCol w:w="780"/>
        <w:gridCol w:w="1174"/>
        <w:gridCol w:w="1884"/>
        <w:gridCol w:w="2409"/>
      </w:tblGrid>
      <w:tr w:rsidR="00890F2C" w14:paraId="2E9EF566" w14:textId="77777777">
        <w:trPr>
          <w:trHeight w:val="454"/>
        </w:trPr>
        <w:tc>
          <w:tcPr>
            <w:tcW w:w="673" w:type="dxa"/>
            <w:tcBorders>
              <w:top w:val="single" w:sz="4" w:space="0" w:color="auto"/>
              <w:left w:val="single" w:sz="4" w:space="0" w:color="auto"/>
              <w:bottom w:val="single" w:sz="4" w:space="0" w:color="auto"/>
              <w:right w:val="single" w:sz="4" w:space="0" w:color="auto"/>
            </w:tcBorders>
            <w:vAlign w:val="center"/>
          </w:tcPr>
          <w:p w14:paraId="43BFBDA8" w14:textId="77777777" w:rsidR="00890F2C"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序号</w:t>
            </w:r>
          </w:p>
        </w:tc>
        <w:tc>
          <w:tcPr>
            <w:tcW w:w="1723" w:type="dxa"/>
            <w:tcBorders>
              <w:top w:val="single" w:sz="4" w:space="0" w:color="auto"/>
              <w:left w:val="single" w:sz="4" w:space="0" w:color="auto"/>
              <w:bottom w:val="single" w:sz="4" w:space="0" w:color="auto"/>
              <w:right w:val="single" w:sz="4" w:space="0" w:color="auto"/>
            </w:tcBorders>
            <w:vAlign w:val="center"/>
          </w:tcPr>
          <w:p w14:paraId="2DDBB7D0" w14:textId="77777777" w:rsidR="00890F2C"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标项名称</w:t>
            </w:r>
          </w:p>
        </w:tc>
        <w:tc>
          <w:tcPr>
            <w:tcW w:w="759" w:type="dxa"/>
            <w:tcBorders>
              <w:top w:val="single" w:sz="4" w:space="0" w:color="auto"/>
              <w:left w:val="single" w:sz="4" w:space="0" w:color="auto"/>
              <w:bottom w:val="single" w:sz="4" w:space="0" w:color="auto"/>
              <w:right w:val="single" w:sz="4" w:space="0" w:color="auto"/>
            </w:tcBorders>
            <w:vAlign w:val="center"/>
          </w:tcPr>
          <w:p w14:paraId="612781F9" w14:textId="77777777" w:rsidR="00890F2C"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数量</w:t>
            </w:r>
          </w:p>
        </w:tc>
        <w:tc>
          <w:tcPr>
            <w:tcW w:w="780" w:type="dxa"/>
            <w:tcBorders>
              <w:top w:val="single" w:sz="4" w:space="0" w:color="auto"/>
              <w:left w:val="single" w:sz="4" w:space="0" w:color="auto"/>
              <w:bottom w:val="single" w:sz="4" w:space="0" w:color="auto"/>
              <w:right w:val="single" w:sz="4" w:space="0" w:color="auto"/>
            </w:tcBorders>
            <w:vAlign w:val="center"/>
          </w:tcPr>
          <w:p w14:paraId="43B21E60" w14:textId="77777777" w:rsidR="00890F2C"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单位</w:t>
            </w:r>
          </w:p>
        </w:tc>
        <w:tc>
          <w:tcPr>
            <w:tcW w:w="1174" w:type="dxa"/>
            <w:tcBorders>
              <w:top w:val="single" w:sz="4" w:space="0" w:color="auto"/>
              <w:left w:val="single" w:sz="4" w:space="0" w:color="auto"/>
              <w:bottom w:val="single" w:sz="4" w:space="0" w:color="auto"/>
              <w:right w:val="single" w:sz="4" w:space="0" w:color="auto"/>
            </w:tcBorders>
            <w:vAlign w:val="center"/>
          </w:tcPr>
          <w:p w14:paraId="23441873" w14:textId="77777777" w:rsidR="00890F2C" w:rsidRDefault="00000000">
            <w:pPr>
              <w:widowControl/>
              <w:adjustRightInd w:val="0"/>
              <w:jc w:val="center"/>
              <w:rPr>
                <w:rFonts w:ascii="黑体" w:eastAsia="黑体" w:hAnsi="黑体" w:cs="黑体" w:hint="eastAsia"/>
                <w:kern w:val="0"/>
                <w:szCs w:val="21"/>
              </w:rPr>
            </w:pPr>
            <w:r>
              <w:rPr>
                <w:rFonts w:ascii="黑体" w:eastAsia="黑体" w:hAnsi="黑体" w:cs="黑体" w:hint="eastAsia"/>
              </w:rPr>
              <w:t>预算金额</w:t>
            </w:r>
            <w:r>
              <w:rPr>
                <w:rFonts w:ascii="黑体" w:eastAsia="黑体" w:hAnsi="黑体" w:cs="黑体" w:hint="eastAsia"/>
                <w:kern w:val="0"/>
                <w:szCs w:val="21"/>
              </w:rPr>
              <w:t>（元）</w:t>
            </w:r>
          </w:p>
        </w:tc>
        <w:tc>
          <w:tcPr>
            <w:tcW w:w="1884" w:type="dxa"/>
            <w:tcBorders>
              <w:top w:val="single" w:sz="4" w:space="0" w:color="auto"/>
              <w:left w:val="single" w:sz="4" w:space="0" w:color="auto"/>
              <w:bottom w:val="single" w:sz="4" w:space="0" w:color="auto"/>
              <w:right w:val="single" w:sz="4" w:space="0" w:color="auto"/>
            </w:tcBorders>
            <w:vAlign w:val="center"/>
          </w:tcPr>
          <w:p w14:paraId="066AC9E0" w14:textId="77777777" w:rsidR="00890F2C"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简要技术要求</w:t>
            </w:r>
          </w:p>
        </w:tc>
        <w:tc>
          <w:tcPr>
            <w:tcW w:w="2409" w:type="dxa"/>
            <w:tcBorders>
              <w:top w:val="single" w:sz="4" w:space="0" w:color="auto"/>
              <w:left w:val="single" w:sz="4" w:space="0" w:color="auto"/>
              <w:bottom w:val="single" w:sz="4" w:space="0" w:color="auto"/>
              <w:right w:val="single" w:sz="4" w:space="0" w:color="auto"/>
            </w:tcBorders>
            <w:vAlign w:val="center"/>
          </w:tcPr>
          <w:p w14:paraId="49CF3E89" w14:textId="77777777" w:rsidR="00890F2C"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备注</w:t>
            </w:r>
          </w:p>
        </w:tc>
      </w:tr>
      <w:tr w:rsidR="00890F2C" w14:paraId="3DDE03C0" w14:textId="77777777">
        <w:trPr>
          <w:trHeight w:val="454"/>
        </w:trPr>
        <w:tc>
          <w:tcPr>
            <w:tcW w:w="673" w:type="dxa"/>
            <w:tcBorders>
              <w:top w:val="single" w:sz="4" w:space="0" w:color="auto"/>
              <w:left w:val="single" w:sz="4" w:space="0" w:color="auto"/>
              <w:bottom w:val="single" w:sz="4" w:space="0" w:color="auto"/>
              <w:right w:val="single" w:sz="4" w:space="0" w:color="auto"/>
            </w:tcBorders>
            <w:vAlign w:val="center"/>
          </w:tcPr>
          <w:p w14:paraId="2339058D" w14:textId="77777777" w:rsidR="00890F2C" w:rsidRDefault="00000000">
            <w:pPr>
              <w:widowControl/>
              <w:adjustRightInd w:val="0"/>
              <w:jc w:val="center"/>
              <w:rPr>
                <w:rFonts w:cs="Calibri"/>
                <w:kern w:val="0"/>
                <w:szCs w:val="21"/>
              </w:rPr>
            </w:pPr>
            <w:r>
              <w:rPr>
                <w:rFonts w:cs="Calibri"/>
                <w:kern w:val="0"/>
                <w:szCs w:val="21"/>
              </w:rPr>
              <w:t>1</w:t>
            </w:r>
          </w:p>
        </w:tc>
        <w:tc>
          <w:tcPr>
            <w:tcW w:w="1723" w:type="dxa"/>
            <w:tcBorders>
              <w:top w:val="single" w:sz="4" w:space="0" w:color="auto"/>
              <w:left w:val="single" w:sz="4" w:space="0" w:color="auto"/>
              <w:bottom w:val="single" w:sz="4" w:space="0" w:color="auto"/>
              <w:right w:val="single" w:sz="4" w:space="0" w:color="auto"/>
            </w:tcBorders>
            <w:vAlign w:val="center"/>
          </w:tcPr>
          <w:p w14:paraId="5D96AE3D" w14:textId="77777777" w:rsidR="00890F2C" w:rsidRDefault="00000000">
            <w:pPr>
              <w:widowControl/>
              <w:jc w:val="center"/>
              <w:rPr>
                <w:rFonts w:cs="Calibri"/>
                <w:kern w:val="0"/>
                <w:szCs w:val="21"/>
              </w:rPr>
            </w:pPr>
            <w:r>
              <w:rPr>
                <w:rFonts w:cs="Calibri" w:hint="eastAsia"/>
                <w:kern w:val="0"/>
                <w:szCs w:val="21"/>
              </w:rPr>
              <w:t>浙江省重大项目后评价管理机制研究</w:t>
            </w:r>
          </w:p>
        </w:tc>
        <w:tc>
          <w:tcPr>
            <w:tcW w:w="759" w:type="dxa"/>
            <w:tcBorders>
              <w:top w:val="single" w:sz="4" w:space="0" w:color="auto"/>
              <w:left w:val="single" w:sz="4" w:space="0" w:color="auto"/>
              <w:bottom w:val="single" w:sz="4" w:space="0" w:color="auto"/>
              <w:right w:val="single" w:sz="4" w:space="0" w:color="auto"/>
            </w:tcBorders>
            <w:vAlign w:val="center"/>
          </w:tcPr>
          <w:p w14:paraId="78A746F4" w14:textId="77777777" w:rsidR="00890F2C" w:rsidRDefault="00000000">
            <w:pPr>
              <w:widowControl/>
              <w:jc w:val="center"/>
              <w:rPr>
                <w:rFonts w:cs="Calibri"/>
                <w:kern w:val="0"/>
                <w:szCs w:val="21"/>
              </w:rPr>
            </w:pPr>
            <w:r>
              <w:rPr>
                <w:rFonts w:cs="Calibri"/>
                <w:szCs w:val="21"/>
              </w:rPr>
              <w:t>1</w:t>
            </w:r>
          </w:p>
        </w:tc>
        <w:tc>
          <w:tcPr>
            <w:tcW w:w="780" w:type="dxa"/>
            <w:tcBorders>
              <w:top w:val="single" w:sz="4" w:space="0" w:color="auto"/>
              <w:left w:val="single" w:sz="4" w:space="0" w:color="auto"/>
              <w:bottom w:val="single" w:sz="4" w:space="0" w:color="auto"/>
              <w:right w:val="single" w:sz="4" w:space="0" w:color="auto"/>
            </w:tcBorders>
            <w:vAlign w:val="center"/>
          </w:tcPr>
          <w:p w14:paraId="4459F4F4" w14:textId="77777777" w:rsidR="00890F2C" w:rsidRDefault="00000000">
            <w:pPr>
              <w:widowControl/>
              <w:jc w:val="center"/>
              <w:rPr>
                <w:rFonts w:cs="Calibri"/>
                <w:kern w:val="0"/>
                <w:szCs w:val="21"/>
              </w:rPr>
            </w:pPr>
            <w:r>
              <w:rPr>
                <w:rFonts w:cs="Calibri"/>
                <w:kern w:val="0"/>
                <w:szCs w:val="21"/>
              </w:rPr>
              <w:t>项</w:t>
            </w:r>
          </w:p>
        </w:tc>
        <w:tc>
          <w:tcPr>
            <w:tcW w:w="1174" w:type="dxa"/>
            <w:tcBorders>
              <w:top w:val="single" w:sz="4" w:space="0" w:color="auto"/>
              <w:left w:val="single" w:sz="4" w:space="0" w:color="auto"/>
              <w:bottom w:val="single" w:sz="4" w:space="0" w:color="auto"/>
              <w:right w:val="single" w:sz="4" w:space="0" w:color="auto"/>
            </w:tcBorders>
            <w:vAlign w:val="center"/>
          </w:tcPr>
          <w:p w14:paraId="4A170749" w14:textId="77777777" w:rsidR="00890F2C" w:rsidRDefault="00000000">
            <w:pPr>
              <w:widowControl/>
              <w:jc w:val="center"/>
              <w:rPr>
                <w:rFonts w:cs="Calibri"/>
                <w:kern w:val="0"/>
                <w:szCs w:val="21"/>
              </w:rPr>
            </w:pPr>
            <w:r>
              <w:rPr>
                <w:rFonts w:cs="Calibri" w:hint="eastAsia"/>
                <w:kern w:val="0"/>
                <w:szCs w:val="21"/>
              </w:rPr>
              <w:t>1000000</w:t>
            </w:r>
          </w:p>
        </w:tc>
        <w:tc>
          <w:tcPr>
            <w:tcW w:w="1884" w:type="dxa"/>
            <w:tcBorders>
              <w:top w:val="single" w:sz="4" w:space="0" w:color="auto"/>
              <w:left w:val="single" w:sz="4" w:space="0" w:color="auto"/>
              <w:bottom w:val="single" w:sz="4" w:space="0" w:color="auto"/>
              <w:right w:val="single" w:sz="4" w:space="0" w:color="auto"/>
            </w:tcBorders>
            <w:vAlign w:val="center"/>
          </w:tcPr>
          <w:p w14:paraId="707F62C5" w14:textId="77777777" w:rsidR="00890F2C" w:rsidRDefault="00000000">
            <w:pPr>
              <w:widowControl/>
              <w:jc w:val="left"/>
              <w:rPr>
                <w:rFonts w:cs="Calibri"/>
                <w:szCs w:val="21"/>
              </w:rPr>
            </w:pPr>
            <w:r>
              <w:rPr>
                <w:rFonts w:cs="Calibri" w:hint="eastAsia"/>
                <w:kern w:val="0"/>
                <w:szCs w:val="21"/>
              </w:rPr>
              <w:t>浙江省重大项目后评价管理机制研究</w:t>
            </w:r>
            <w:r>
              <w:rPr>
                <w:rFonts w:cs="Calibri"/>
                <w:bCs/>
                <w:szCs w:val="21"/>
              </w:rPr>
              <w:t>，</w:t>
            </w:r>
            <w:r>
              <w:rPr>
                <w:rFonts w:cs="Calibri"/>
                <w:szCs w:val="21"/>
              </w:rPr>
              <w:t>具体内容详见采购文件</w:t>
            </w:r>
          </w:p>
        </w:tc>
        <w:tc>
          <w:tcPr>
            <w:tcW w:w="2409" w:type="dxa"/>
            <w:tcBorders>
              <w:top w:val="single" w:sz="4" w:space="0" w:color="auto"/>
              <w:left w:val="single" w:sz="4" w:space="0" w:color="auto"/>
              <w:bottom w:val="single" w:sz="4" w:space="0" w:color="auto"/>
              <w:right w:val="single" w:sz="4" w:space="0" w:color="auto"/>
            </w:tcBorders>
            <w:vAlign w:val="center"/>
          </w:tcPr>
          <w:p w14:paraId="61FD04F1" w14:textId="0A5B5C26" w:rsidR="00890F2C" w:rsidRDefault="00000000">
            <w:pPr>
              <w:widowControl/>
              <w:jc w:val="left"/>
              <w:rPr>
                <w:rFonts w:cs="Calibri"/>
                <w:kern w:val="0"/>
                <w:szCs w:val="21"/>
              </w:rPr>
            </w:pPr>
            <w:r>
              <w:rPr>
                <w:rFonts w:cs="Calibri" w:hint="eastAsia"/>
                <w:kern w:val="0"/>
                <w:szCs w:val="21"/>
              </w:rPr>
              <w:t>采购</w:t>
            </w:r>
            <w:r>
              <w:rPr>
                <w:rFonts w:cs="Calibri"/>
                <w:kern w:val="0"/>
                <w:szCs w:val="21"/>
              </w:rPr>
              <w:t>依据：</w:t>
            </w:r>
            <w:r w:rsidR="00E102AE">
              <w:rPr>
                <w:rFonts w:cs="Calibri" w:hint="eastAsia"/>
                <w:kern w:val="0"/>
                <w:szCs w:val="21"/>
              </w:rPr>
              <w:t>临</w:t>
            </w:r>
            <w:r w:rsidR="00E102AE">
              <w:rPr>
                <w:rFonts w:cs="Calibri" w:hint="eastAsia"/>
                <w:kern w:val="0"/>
                <w:szCs w:val="21"/>
              </w:rPr>
              <w:t>[2024]73798</w:t>
            </w:r>
            <w:r w:rsidR="00E102AE">
              <w:rPr>
                <w:rFonts w:cs="Calibri" w:hint="eastAsia"/>
                <w:kern w:val="0"/>
                <w:szCs w:val="21"/>
              </w:rPr>
              <w:t>号</w:t>
            </w:r>
            <w:r>
              <w:rPr>
                <w:rFonts w:cs="Calibri"/>
                <w:kern w:val="0"/>
                <w:szCs w:val="21"/>
              </w:rPr>
              <w:t>；</w:t>
            </w:r>
          </w:p>
          <w:p w14:paraId="42B3889D" w14:textId="77777777" w:rsidR="00890F2C" w:rsidRDefault="00000000">
            <w:pPr>
              <w:widowControl/>
              <w:jc w:val="left"/>
              <w:rPr>
                <w:rFonts w:cs="Calibri"/>
                <w:kern w:val="0"/>
                <w:szCs w:val="21"/>
              </w:rPr>
            </w:pPr>
            <w:r>
              <w:rPr>
                <w:rFonts w:cs="Calibri"/>
                <w:kern w:val="0"/>
                <w:szCs w:val="21"/>
              </w:rPr>
              <w:t>最高限价：</w:t>
            </w:r>
            <w:r>
              <w:rPr>
                <w:rFonts w:cs="Calibri" w:hint="eastAsia"/>
                <w:kern w:val="0"/>
                <w:szCs w:val="21"/>
              </w:rPr>
              <w:t>1000000</w:t>
            </w:r>
            <w:r>
              <w:rPr>
                <w:rFonts w:cs="Calibri"/>
                <w:kern w:val="0"/>
                <w:szCs w:val="21"/>
              </w:rPr>
              <w:t>元；</w:t>
            </w:r>
          </w:p>
          <w:p w14:paraId="7C8CBA8F" w14:textId="77777777" w:rsidR="00890F2C" w:rsidRDefault="00000000">
            <w:pPr>
              <w:widowControl/>
              <w:jc w:val="left"/>
              <w:rPr>
                <w:rFonts w:cs="Calibri"/>
                <w:kern w:val="0"/>
                <w:szCs w:val="21"/>
              </w:rPr>
            </w:pPr>
            <w:r>
              <w:rPr>
                <w:rFonts w:cs="Calibri" w:hint="eastAsia"/>
                <w:kern w:val="0"/>
                <w:szCs w:val="21"/>
              </w:rPr>
              <w:t>项目属性</w:t>
            </w:r>
            <w:r>
              <w:rPr>
                <w:rFonts w:cs="Calibri"/>
                <w:kern w:val="0"/>
                <w:szCs w:val="21"/>
              </w:rPr>
              <w:t>：政府购买服务项目。</w:t>
            </w:r>
          </w:p>
        </w:tc>
      </w:tr>
    </w:tbl>
    <w:p w14:paraId="0942A3B6" w14:textId="77777777" w:rsidR="00890F2C" w:rsidRDefault="00000000">
      <w:pPr>
        <w:ind w:firstLineChars="200" w:firstLine="420"/>
        <w:rPr>
          <w:rFonts w:cs="Calibri"/>
          <w:szCs w:val="21"/>
          <w:u w:val="single"/>
        </w:rPr>
      </w:pPr>
      <w:r>
        <w:rPr>
          <w:rFonts w:cs="Calibri"/>
          <w:szCs w:val="21"/>
        </w:rPr>
        <w:t>合同履行期限：按采购文件规定</w:t>
      </w:r>
    </w:p>
    <w:p w14:paraId="5C8F311E" w14:textId="77777777" w:rsidR="00890F2C" w:rsidRDefault="00000000">
      <w:pPr>
        <w:ind w:firstLineChars="200" w:firstLine="420"/>
        <w:rPr>
          <w:rFonts w:cs="Calibri"/>
          <w:szCs w:val="21"/>
        </w:rPr>
      </w:pPr>
      <w:r>
        <w:rPr>
          <w:rFonts w:cs="Calibri"/>
          <w:szCs w:val="21"/>
        </w:rPr>
        <w:t>本项目（是）接受联合体响应</w:t>
      </w:r>
    </w:p>
    <w:p w14:paraId="7C5C27FB" w14:textId="77777777" w:rsidR="00890F2C" w:rsidRDefault="00000000">
      <w:pPr>
        <w:pStyle w:val="2"/>
        <w:ind w:firstLine="420"/>
      </w:pPr>
      <w:bookmarkStart w:id="8" w:name="_Toc28359090"/>
      <w:bookmarkStart w:id="9" w:name="_Toc35393799"/>
      <w:bookmarkStart w:id="10" w:name="_Toc28359013"/>
      <w:bookmarkStart w:id="11" w:name="_Toc35393630"/>
      <w:r>
        <w:t>二、供应商的资格要求</w:t>
      </w:r>
      <w:bookmarkEnd w:id="8"/>
      <w:bookmarkEnd w:id="9"/>
      <w:bookmarkEnd w:id="10"/>
      <w:bookmarkEnd w:id="11"/>
    </w:p>
    <w:p w14:paraId="7676D173" w14:textId="77777777" w:rsidR="00890F2C" w:rsidRDefault="00000000">
      <w:pPr>
        <w:widowControl/>
        <w:adjustRightInd w:val="0"/>
        <w:ind w:firstLineChars="200" w:firstLine="422"/>
        <w:jc w:val="left"/>
        <w:rPr>
          <w:rFonts w:cs="Calibri"/>
          <w:kern w:val="0"/>
          <w:szCs w:val="21"/>
        </w:rPr>
      </w:pPr>
      <w:r>
        <w:rPr>
          <w:rFonts w:cs="Calibri"/>
          <w:b/>
          <w:bCs/>
          <w:kern w:val="0"/>
          <w:szCs w:val="21"/>
        </w:rPr>
        <w:t>1</w:t>
      </w:r>
      <w:r>
        <w:rPr>
          <w:rFonts w:cs="Calibri" w:hint="eastAsia"/>
          <w:b/>
          <w:bCs/>
          <w:kern w:val="0"/>
          <w:szCs w:val="21"/>
        </w:rPr>
        <w:t>.</w:t>
      </w:r>
      <w:r>
        <w:rPr>
          <w:rFonts w:cs="Calibri"/>
          <w:b/>
          <w:bCs/>
          <w:kern w:val="0"/>
          <w:szCs w:val="21"/>
        </w:rPr>
        <w:t>基本资格要求</w:t>
      </w:r>
    </w:p>
    <w:p w14:paraId="474E1FFD" w14:textId="77777777" w:rsidR="00890F2C"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p w14:paraId="1B2E0674" w14:textId="77777777" w:rsidR="00890F2C" w:rsidRDefault="00000000">
      <w:pPr>
        <w:ind w:firstLineChars="200" w:firstLine="422"/>
        <w:rPr>
          <w:rFonts w:cs="Calibri"/>
          <w:kern w:val="0"/>
          <w:szCs w:val="21"/>
        </w:rPr>
      </w:pPr>
      <w:r>
        <w:rPr>
          <w:rFonts w:cs="Calibri"/>
          <w:b/>
          <w:bCs/>
          <w:szCs w:val="21"/>
        </w:rPr>
        <w:t>2</w:t>
      </w:r>
      <w:r>
        <w:rPr>
          <w:rFonts w:cs="Calibri" w:hint="eastAsia"/>
          <w:b/>
          <w:bCs/>
          <w:szCs w:val="21"/>
        </w:rPr>
        <w:t>.</w:t>
      </w:r>
      <w:r>
        <w:rPr>
          <w:rFonts w:cs="Calibri"/>
          <w:b/>
          <w:bCs/>
          <w:szCs w:val="21"/>
        </w:rPr>
        <w:t>落实政府采购政策需满足的资格要求：无</w:t>
      </w:r>
      <w:r>
        <w:rPr>
          <w:rFonts w:cs="Calibri" w:hint="eastAsia"/>
          <w:b/>
          <w:bCs/>
          <w:szCs w:val="21"/>
        </w:rPr>
        <w:t>。</w:t>
      </w:r>
    </w:p>
    <w:p w14:paraId="4FBA45F0" w14:textId="77777777" w:rsidR="00890F2C" w:rsidRDefault="00000000">
      <w:pPr>
        <w:widowControl/>
        <w:adjustRightInd w:val="0"/>
        <w:ind w:firstLineChars="200" w:firstLine="422"/>
        <w:jc w:val="left"/>
        <w:rPr>
          <w:rFonts w:cs="Calibri"/>
          <w:kern w:val="0"/>
          <w:szCs w:val="21"/>
        </w:rPr>
      </w:pPr>
      <w:r>
        <w:rPr>
          <w:rFonts w:cs="Calibri"/>
          <w:b/>
          <w:bCs/>
          <w:kern w:val="0"/>
          <w:szCs w:val="21"/>
        </w:rPr>
        <w:t>3</w:t>
      </w:r>
      <w:r>
        <w:rPr>
          <w:rFonts w:cs="Calibri" w:hint="eastAsia"/>
          <w:b/>
          <w:bCs/>
          <w:kern w:val="0"/>
          <w:szCs w:val="21"/>
        </w:rPr>
        <w:t>.</w:t>
      </w:r>
      <w:r>
        <w:rPr>
          <w:rFonts w:cs="Calibri"/>
          <w:b/>
          <w:bCs/>
          <w:kern w:val="0"/>
          <w:szCs w:val="21"/>
        </w:rPr>
        <w:t>特定资格要求：</w:t>
      </w:r>
    </w:p>
    <w:p w14:paraId="3819F210" w14:textId="77777777" w:rsidR="00890F2C" w:rsidRDefault="00000000">
      <w:pPr>
        <w:widowControl/>
        <w:adjustRightInd w:val="0"/>
        <w:ind w:firstLineChars="200" w:firstLine="420"/>
        <w:jc w:val="left"/>
        <w:rPr>
          <w:rFonts w:cs="Calibri"/>
          <w:b/>
          <w:bCs/>
          <w:kern w:val="0"/>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）单位负责人为同一人或者存在直接控股、管理关系的不同供应商，不得参加本项目的政府采购活动；</w:t>
      </w:r>
    </w:p>
    <w:p w14:paraId="56681C8A" w14:textId="77777777" w:rsidR="00890F2C"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2</w:t>
      </w:r>
      <w:r>
        <w:rPr>
          <w:rFonts w:cs="Calibri"/>
          <w:kern w:val="0"/>
          <w:szCs w:val="21"/>
        </w:rPr>
        <w:t>）根据《关于规范政府采购供应商资格设定及资格审查的通知》（浙财采监</w:t>
      </w:r>
      <w:r>
        <w:rPr>
          <w:rFonts w:cs="Calibri" w:hint="eastAsia"/>
          <w:kern w:val="0"/>
          <w:szCs w:val="21"/>
        </w:rPr>
        <w:t>〔</w:t>
      </w:r>
      <w:r>
        <w:rPr>
          <w:rFonts w:cs="Calibri"/>
          <w:kern w:val="0"/>
          <w:szCs w:val="21"/>
        </w:rPr>
        <w:t>2013</w:t>
      </w:r>
      <w:r>
        <w:rPr>
          <w:rFonts w:cs="Calibri" w:hint="eastAsia"/>
          <w:kern w:val="0"/>
          <w:szCs w:val="21"/>
        </w:rPr>
        <w:t>〕</w:t>
      </w:r>
      <w:r>
        <w:rPr>
          <w:rFonts w:cs="Calibri"/>
          <w:kern w:val="0"/>
          <w:szCs w:val="21"/>
        </w:rPr>
        <w:t>24</w:t>
      </w:r>
      <w:r>
        <w:rPr>
          <w:rFonts w:cs="Calibri"/>
          <w:kern w:val="0"/>
          <w:szCs w:val="21"/>
        </w:rPr>
        <w:t>号）第</w:t>
      </w:r>
      <w:r>
        <w:rPr>
          <w:rFonts w:cs="Calibri"/>
          <w:kern w:val="0"/>
          <w:szCs w:val="21"/>
        </w:rPr>
        <w:t>6</w:t>
      </w:r>
      <w:r>
        <w:rPr>
          <w:rFonts w:cs="Calibri"/>
          <w:kern w:val="0"/>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w:t>
      </w:r>
      <w:r>
        <w:rPr>
          <w:rFonts w:cs="Calibri" w:hint="eastAsia"/>
          <w:kern w:val="0"/>
          <w:szCs w:val="21"/>
        </w:rPr>
        <w:t>个体工商户</w:t>
      </w:r>
      <w:r>
        <w:rPr>
          <w:rFonts w:cs="Calibri"/>
          <w:kern w:val="0"/>
          <w:szCs w:val="21"/>
        </w:rPr>
        <w:t>、个人独资企业、合伙企业（应依法办理了工商、税务和社保登记手续，能够提供房产权证或其他有效财产证明材料，能证明其具备实际承担责任的能力和法定的缔结合同能力）；</w:t>
      </w:r>
    </w:p>
    <w:p w14:paraId="731BB3F8" w14:textId="77777777" w:rsidR="00890F2C"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Pr>
          <w:rFonts w:cs="Calibri" w:hint="eastAsia"/>
          <w:kern w:val="0"/>
          <w:szCs w:val="21"/>
        </w:rPr>
        <w:t>；</w:t>
      </w:r>
    </w:p>
    <w:p w14:paraId="08D42922" w14:textId="77777777" w:rsidR="00890F2C" w:rsidRDefault="00000000">
      <w:pPr>
        <w:ind w:firstLineChars="200" w:firstLine="420"/>
        <w:rPr>
          <w:rFonts w:cs="Calibri"/>
          <w:kern w:val="0"/>
          <w:szCs w:val="21"/>
        </w:rPr>
      </w:pPr>
      <w:r>
        <w:rPr>
          <w:rFonts w:cs="Calibri"/>
          <w:kern w:val="0"/>
          <w:szCs w:val="21"/>
        </w:rPr>
        <w:t>（</w:t>
      </w:r>
      <w:r>
        <w:rPr>
          <w:rFonts w:cs="Calibri"/>
          <w:kern w:val="0"/>
          <w:szCs w:val="21"/>
        </w:rPr>
        <w:t>4</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4E3AB087" w14:textId="77777777" w:rsidR="00890F2C" w:rsidRDefault="00000000">
      <w:pPr>
        <w:ind w:firstLineChars="200" w:firstLine="420"/>
        <w:rPr>
          <w:rFonts w:cs="Calibri"/>
          <w:kern w:val="0"/>
          <w:szCs w:val="21"/>
        </w:rPr>
      </w:pPr>
      <w:r>
        <w:rPr>
          <w:rFonts w:cs="Calibri"/>
          <w:kern w:val="0"/>
          <w:szCs w:val="21"/>
        </w:rPr>
        <w:t>◇</w:t>
      </w:r>
      <w:r>
        <w:rPr>
          <w:rFonts w:cs="Calibri"/>
          <w:kern w:val="0"/>
          <w:szCs w:val="21"/>
        </w:rPr>
        <w:t>两个以上的自然人、法人或者其他组织可以组成一个联合体，以一个供应商的身份共同参加本</w:t>
      </w:r>
      <w:r>
        <w:rPr>
          <w:rFonts w:cs="Calibri"/>
          <w:kern w:val="0"/>
          <w:szCs w:val="21"/>
        </w:rPr>
        <w:lastRenderedPageBreak/>
        <w:t>项目</w:t>
      </w:r>
      <w:r>
        <w:rPr>
          <w:rFonts w:cs="Calibri" w:hint="eastAsia"/>
          <w:kern w:val="0"/>
          <w:szCs w:val="21"/>
        </w:rPr>
        <w:t>的</w:t>
      </w:r>
      <w:r>
        <w:rPr>
          <w:rFonts w:cs="Calibri"/>
          <w:kern w:val="0"/>
          <w:szCs w:val="21"/>
        </w:rPr>
        <w:t>政府采购活动，联合体在响应文件中提供联合协议书并明确分工；</w:t>
      </w:r>
    </w:p>
    <w:p w14:paraId="3C930735" w14:textId="77777777" w:rsidR="00890F2C" w:rsidRDefault="00000000">
      <w:pPr>
        <w:ind w:firstLineChars="200" w:firstLine="420"/>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）项；</w:t>
      </w:r>
    </w:p>
    <w:p w14:paraId="6F883FC3" w14:textId="77777777" w:rsidR="00890F2C" w:rsidRDefault="00000000">
      <w:pPr>
        <w:ind w:firstLineChars="200" w:firstLine="420"/>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59030EEE" w14:textId="77777777" w:rsidR="00890F2C"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联合体各方不得再单独参加或与其他供应商另外组成联合体参加本项目的政府采购活动。</w:t>
      </w:r>
    </w:p>
    <w:p w14:paraId="65609A4C" w14:textId="77777777" w:rsidR="00890F2C" w:rsidRDefault="00000000">
      <w:pPr>
        <w:pStyle w:val="2"/>
        <w:ind w:firstLine="420"/>
      </w:pPr>
      <w:r>
        <w:t>三、获取（下载）采购文件</w:t>
      </w:r>
    </w:p>
    <w:p w14:paraId="460C4DA5" w14:textId="77777777" w:rsidR="00890F2C" w:rsidRDefault="00000000">
      <w:pPr>
        <w:ind w:firstLineChars="200" w:firstLine="420"/>
        <w:rPr>
          <w:rFonts w:cs="Calibri"/>
          <w:szCs w:val="21"/>
        </w:rPr>
      </w:pPr>
      <w:r>
        <w:rPr>
          <w:rFonts w:cs="Calibri"/>
          <w:szCs w:val="21"/>
        </w:rPr>
        <w:t>时间：采购公告发布之日起至磋商响应文件提交截止时间前；</w:t>
      </w:r>
    </w:p>
    <w:p w14:paraId="610B8C54" w14:textId="77777777" w:rsidR="00890F2C" w:rsidRDefault="00000000">
      <w:pPr>
        <w:ind w:firstLineChars="200" w:firstLine="420"/>
        <w:rPr>
          <w:rFonts w:cs="Calibri"/>
          <w:szCs w:val="21"/>
        </w:rPr>
      </w:pPr>
      <w:r>
        <w:rPr>
          <w:rFonts w:cs="Calibri"/>
          <w:szCs w:val="21"/>
        </w:rPr>
        <w:t>地点（网址）：浙江政府采购网（</w:t>
      </w:r>
      <w:r>
        <w:rPr>
          <w:rFonts w:cs="Calibri"/>
          <w:szCs w:val="21"/>
        </w:rPr>
        <w:t>http://zfcg.czt.zj.gov.cn/</w:t>
      </w:r>
      <w:r>
        <w:rPr>
          <w:rFonts w:cs="Calibri"/>
          <w:szCs w:val="21"/>
        </w:rPr>
        <w:t>）；</w:t>
      </w:r>
    </w:p>
    <w:p w14:paraId="1313671B" w14:textId="77777777" w:rsidR="00890F2C" w:rsidRDefault="00000000">
      <w:pPr>
        <w:ind w:firstLineChars="200" w:firstLine="420"/>
        <w:rPr>
          <w:rFonts w:cs="Calibri"/>
          <w:szCs w:val="21"/>
        </w:rPr>
      </w:pPr>
      <w:r>
        <w:rPr>
          <w:rFonts w:cs="Calibri"/>
          <w:szCs w:val="21"/>
        </w:rPr>
        <w:t>方式：供应商通过</w:t>
      </w:r>
      <w:r>
        <w:rPr>
          <w:rFonts w:cs="Calibri"/>
          <w:szCs w:val="21"/>
        </w:rPr>
        <w:t>“</w:t>
      </w:r>
      <w:r>
        <w:rPr>
          <w:rFonts w:cs="Calibri"/>
          <w:szCs w:val="21"/>
        </w:rPr>
        <w:t>浙江政府采购网</w:t>
      </w:r>
      <w:r>
        <w:rPr>
          <w:rFonts w:cs="Calibri"/>
          <w:szCs w:val="21"/>
        </w:rPr>
        <w:t>”</w:t>
      </w:r>
      <w:r>
        <w:rPr>
          <w:rFonts w:cs="Calibri"/>
          <w:szCs w:val="21"/>
        </w:rPr>
        <w:t>在线获取（采购公告下方选取</w:t>
      </w:r>
      <w:r>
        <w:rPr>
          <w:rFonts w:cs="Calibri"/>
          <w:szCs w:val="21"/>
        </w:rPr>
        <w:t>“</w:t>
      </w:r>
      <w:r>
        <w:rPr>
          <w:rFonts w:cs="Calibri"/>
          <w:szCs w:val="21"/>
        </w:rPr>
        <w:t>潜在供应商</w:t>
      </w:r>
      <w:r>
        <w:rPr>
          <w:rFonts w:cs="Calibri"/>
          <w:szCs w:val="21"/>
        </w:rPr>
        <w:t>”</w:t>
      </w:r>
      <w:r>
        <w:rPr>
          <w:rFonts w:cs="Calibri"/>
          <w:szCs w:val="21"/>
        </w:rPr>
        <w:t>处</w:t>
      </w:r>
      <w:r>
        <w:rPr>
          <w:rFonts w:cs="Calibri"/>
          <w:szCs w:val="21"/>
        </w:rPr>
        <w:t>“</w:t>
      </w:r>
      <w:r>
        <w:rPr>
          <w:rFonts w:cs="Calibri"/>
          <w:szCs w:val="21"/>
        </w:rPr>
        <w:t>获取采购文件</w:t>
      </w:r>
      <w:r>
        <w:rPr>
          <w:rFonts w:cs="Calibri"/>
          <w:szCs w:val="21"/>
        </w:rPr>
        <w:t>”</w:t>
      </w:r>
      <w:r>
        <w:rPr>
          <w:rFonts w:cs="Calibri"/>
          <w:szCs w:val="21"/>
        </w:rPr>
        <w:t>），不提供纸质版采购文件；供应商只有在</w:t>
      </w:r>
      <w:r>
        <w:rPr>
          <w:rFonts w:cs="Calibri"/>
          <w:szCs w:val="21"/>
        </w:rPr>
        <w:t>“</w:t>
      </w:r>
      <w:r>
        <w:rPr>
          <w:rFonts w:cs="Calibri"/>
          <w:szCs w:val="21"/>
        </w:rPr>
        <w:t>浙江政府采购网</w:t>
      </w:r>
      <w:r>
        <w:rPr>
          <w:rFonts w:cs="Calibri"/>
          <w:szCs w:val="21"/>
        </w:rPr>
        <w:t>”</w:t>
      </w:r>
      <w:r>
        <w:rPr>
          <w:rFonts w:cs="Calibri"/>
          <w:szCs w:val="21"/>
        </w:rPr>
        <w:t>完成获取采购文件申请并下载了采购文件后才视作依法获取采购文件</w:t>
      </w:r>
      <w:r>
        <w:rPr>
          <w:rFonts w:cs="Calibri"/>
          <w:kern w:val="0"/>
          <w:szCs w:val="21"/>
        </w:rPr>
        <w:t>；</w:t>
      </w:r>
    </w:p>
    <w:p w14:paraId="6A67428F" w14:textId="77777777" w:rsidR="00890F2C" w:rsidRDefault="00000000">
      <w:pPr>
        <w:ind w:firstLineChars="200" w:firstLine="420"/>
        <w:rPr>
          <w:rFonts w:cs="Calibri"/>
          <w:szCs w:val="21"/>
        </w:rPr>
      </w:pPr>
      <w:r>
        <w:rPr>
          <w:rFonts w:cs="Calibri"/>
          <w:szCs w:val="21"/>
        </w:rPr>
        <w:t>售价（元）：</w:t>
      </w:r>
      <w:r>
        <w:rPr>
          <w:rFonts w:cs="Calibri"/>
          <w:szCs w:val="21"/>
        </w:rPr>
        <w:t>0</w:t>
      </w:r>
      <w:r>
        <w:rPr>
          <w:rFonts w:cs="Calibri"/>
          <w:szCs w:val="21"/>
        </w:rPr>
        <w:t>。</w:t>
      </w:r>
    </w:p>
    <w:p w14:paraId="16715A4B" w14:textId="77777777" w:rsidR="00890F2C" w:rsidRDefault="00000000">
      <w:pPr>
        <w:pStyle w:val="2"/>
        <w:ind w:firstLine="420"/>
      </w:pPr>
      <w:r>
        <w:t>四、响应文件提交（上传）</w:t>
      </w:r>
    </w:p>
    <w:p w14:paraId="15A1A9C5" w14:textId="731E437C" w:rsidR="00890F2C" w:rsidRDefault="00000000">
      <w:pPr>
        <w:ind w:firstLineChars="200" w:firstLine="420"/>
        <w:rPr>
          <w:rFonts w:cs="Calibri"/>
          <w:szCs w:val="21"/>
        </w:rPr>
      </w:pPr>
      <w:r>
        <w:rPr>
          <w:rFonts w:cs="Calibri"/>
          <w:szCs w:val="21"/>
        </w:rPr>
        <w:t>截止时间：</w:t>
      </w:r>
      <w:r w:rsidR="00F32C47">
        <w:rPr>
          <w:rFonts w:cs="Calibri" w:hint="eastAsia"/>
          <w:szCs w:val="21"/>
        </w:rPr>
        <w:t>2024</w:t>
      </w:r>
      <w:r w:rsidR="00F32C47">
        <w:rPr>
          <w:rFonts w:cs="Calibri" w:hint="eastAsia"/>
          <w:szCs w:val="21"/>
        </w:rPr>
        <w:t>年</w:t>
      </w:r>
      <w:r w:rsidR="00F32C47">
        <w:rPr>
          <w:rFonts w:cs="Calibri" w:hint="eastAsia"/>
          <w:szCs w:val="21"/>
        </w:rPr>
        <w:t>11</w:t>
      </w:r>
      <w:r w:rsidR="00F32C47">
        <w:rPr>
          <w:rFonts w:cs="Calibri" w:hint="eastAsia"/>
          <w:szCs w:val="21"/>
        </w:rPr>
        <w:t>月</w:t>
      </w:r>
      <w:r w:rsidR="00F32C47">
        <w:rPr>
          <w:rFonts w:cs="Calibri" w:hint="eastAsia"/>
          <w:szCs w:val="21"/>
        </w:rPr>
        <w:t>19</w:t>
      </w:r>
      <w:r w:rsidR="00F32C47">
        <w:rPr>
          <w:rFonts w:cs="Calibri" w:hint="eastAsia"/>
          <w:szCs w:val="21"/>
        </w:rPr>
        <w:t>日</w:t>
      </w:r>
      <w:r w:rsidR="00F32C47">
        <w:rPr>
          <w:rFonts w:cs="Calibri" w:hint="eastAsia"/>
          <w:szCs w:val="21"/>
        </w:rPr>
        <w:t>9</w:t>
      </w:r>
      <w:r w:rsidR="00F32C47">
        <w:rPr>
          <w:rFonts w:cs="Calibri" w:hint="eastAsia"/>
          <w:szCs w:val="21"/>
        </w:rPr>
        <w:t>时</w:t>
      </w:r>
      <w:r w:rsidR="00F32C47">
        <w:rPr>
          <w:rFonts w:cs="Calibri" w:hint="eastAsia"/>
          <w:szCs w:val="21"/>
        </w:rPr>
        <w:t>30</w:t>
      </w:r>
      <w:r w:rsidR="00F32C47">
        <w:rPr>
          <w:rFonts w:cs="Calibri" w:hint="eastAsia"/>
          <w:szCs w:val="21"/>
        </w:rPr>
        <w:t>分</w:t>
      </w:r>
      <w:r>
        <w:rPr>
          <w:rFonts w:cs="Calibri"/>
          <w:kern w:val="0"/>
          <w:szCs w:val="21"/>
        </w:rPr>
        <w:t>；</w:t>
      </w:r>
    </w:p>
    <w:p w14:paraId="75FA98B8" w14:textId="77777777" w:rsidR="00890F2C" w:rsidRDefault="00000000">
      <w:pPr>
        <w:ind w:firstLineChars="200" w:firstLine="420"/>
        <w:rPr>
          <w:rFonts w:cs="Calibri"/>
          <w:szCs w:val="21"/>
        </w:rPr>
      </w:pPr>
      <w:r>
        <w:rPr>
          <w:rFonts w:cs="Calibri"/>
          <w:szCs w:val="21"/>
        </w:rPr>
        <w:t>地点（网址）：</w:t>
      </w:r>
      <w:r>
        <w:rPr>
          <w:rFonts w:cs="Calibri"/>
          <w:kern w:val="0"/>
          <w:szCs w:val="21"/>
        </w:rPr>
        <w:t>政府采购云平台（</w:t>
      </w:r>
      <w:r>
        <w:rPr>
          <w:rFonts w:cs="Calibri"/>
          <w:kern w:val="0"/>
          <w:szCs w:val="21"/>
        </w:rPr>
        <w:t>https://www.zcygov.cn</w:t>
      </w:r>
      <w:r>
        <w:rPr>
          <w:rFonts w:cs="Calibri"/>
          <w:kern w:val="0"/>
          <w:szCs w:val="21"/>
        </w:rPr>
        <w:t>）；</w:t>
      </w:r>
    </w:p>
    <w:p w14:paraId="29C1C6DA" w14:textId="77777777" w:rsidR="00890F2C" w:rsidRDefault="00000000">
      <w:pPr>
        <w:ind w:firstLineChars="200" w:firstLine="420"/>
        <w:rPr>
          <w:rFonts w:cs="Calibri"/>
          <w:kern w:val="0"/>
          <w:szCs w:val="21"/>
        </w:rPr>
      </w:pPr>
      <w:r>
        <w:rPr>
          <w:rFonts w:cs="Calibri"/>
          <w:szCs w:val="21"/>
        </w:rPr>
        <w:t>联合体由</w:t>
      </w:r>
      <w:r>
        <w:rPr>
          <w:rFonts w:cs="Calibri"/>
          <w:kern w:val="0"/>
          <w:szCs w:val="21"/>
        </w:rPr>
        <w:t>主办单位提交响应文件。</w:t>
      </w:r>
    </w:p>
    <w:p w14:paraId="09F6645A" w14:textId="77777777" w:rsidR="00890F2C" w:rsidRDefault="00000000">
      <w:pPr>
        <w:pStyle w:val="2"/>
        <w:ind w:firstLine="420"/>
      </w:pPr>
      <w:r>
        <w:t>五、开启</w:t>
      </w:r>
    </w:p>
    <w:p w14:paraId="4C748B4A" w14:textId="5DBBDB6D" w:rsidR="00890F2C" w:rsidRDefault="00000000">
      <w:pPr>
        <w:ind w:firstLineChars="200" w:firstLine="420"/>
        <w:rPr>
          <w:rFonts w:cs="Calibri"/>
          <w:szCs w:val="21"/>
        </w:rPr>
      </w:pPr>
      <w:r>
        <w:rPr>
          <w:rFonts w:cs="Calibri"/>
          <w:szCs w:val="21"/>
        </w:rPr>
        <w:t>时间：</w:t>
      </w:r>
      <w:r w:rsidR="00F32C47">
        <w:rPr>
          <w:rFonts w:cs="Calibri" w:hint="eastAsia"/>
          <w:szCs w:val="21"/>
        </w:rPr>
        <w:t>2024</w:t>
      </w:r>
      <w:r w:rsidR="00F32C47">
        <w:rPr>
          <w:rFonts w:cs="Calibri" w:hint="eastAsia"/>
          <w:szCs w:val="21"/>
        </w:rPr>
        <w:t>年</w:t>
      </w:r>
      <w:r w:rsidR="00F32C47">
        <w:rPr>
          <w:rFonts w:cs="Calibri" w:hint="eastAsia"/>
          <w:szCs w:val="21"/>
        </w:rPr>
        <w:t>11</w:t>
      </w:r>
      <w:r w:rsidR="00F32C47">
        <w:rPr>
          <w:rFonts w:cs="Calibri" w:hint="eastAsia"/>
          <w:szCs w:val="21"/>
        </w:rPr>
        <w:t>月</w:t>
      </w:r>
      <w:r w:rsidR="00F32C47">
        <w:rPr>
          <w:rFonts w:cs="Calibri" w:hint="eastAsia"/>
          <w:szCs w:val="21"/>
        </w:rPr>
        <w:t>19</w:t>
      </w:r>
      <w:r w:rsidR="00F32C47">
        <w:rPr>
          <w:rFonts w:cs="Calibri" w:hint="eastAsia"/>
          <w:szCs w:val="21"/>
        </w:rPr>
        <w:t>日</w:t>
      </w:r>
      <w:r w:rsidR="00F32C47">
        <w:rPr>
          <w:rFonts w:cs="Calibri" w:hint="eastAsia"/>
          <w:szCs w:val="21"/>
        </w:rPr>
        <w:t>9</w:t>
      </w:r>
      <w:r w:rsidR="00F32C47">
        <w:rPr>
          <w:rFonts w:cs="Calibri" w:hint="eastAsia"/>
          <w:szCs w:val="21"/>
        </w:rPr>
        <w:t>时</w:t>
      </w:r>
      <w:r w:rsidR="00F32C47">
        <w:rPr>
          <w:rFonts w:cs="Calibri" w:hint="eastAsia"/>
          <w:szCs w:val="21"/>
        </w:rPr>
        <w:t>30</w:t>
      </w:r>
      <w:r w:rsidR="00F32C47">
        <w:rPr>
          <w:rFonts w:cs="Calibri" w:hint="eastAsia"/>
          <w:szCs w:val="21"/>
        </w:rPr>
        <w:t>分</w:t>
      </w:r>
      <w:r>
        <w:rPr>
          <w:rFonts w:cs="Calibri"/>
          <w:kern w:val="0"/>
          <w:szCs w:val="21"/>
        </w:rPr>
        <w:t>；</w:t>
      </w:r>
    </w:p>
    <w:p w14:paraId="2E10715F" w14:textId="77777777" w:rsidR="00890F2C" w:rsidRDefault="00000000">
      <w:pPr>
        <w:ind w:firstLineChars="200" w:firstLine="420"/>
        <w:rPr>
          <w:rFonts w:cs="Calibri"/>
          <w:kern w:val="0"/>
          <w:szCs w:val="21"/>
        </w:rPr>
      </w:pPr>
      <w:r>
        <w:rPr>
          <w:rFonts w:cs="Calibri"/>
          <w:szCs w:val="21"/>
        </w:rPr>
        <w:t>地点（网址）：</w:t>
      </w:r>
      <w:r>
        <w:rPr>
          <w:rFonts w:cs="Calibri"/>
          <w:kern w:val="0"/>
          <w:szCs w:val="21"/>
        </w:rPr>
        <w:t>在政府采购云平台（</w:t>
      </w:r>
      <w:r>
        <w:rPr>
          <w:rFonts w:cs="Calibri"/>
          <w:kern w:val="0"/>
          <w:szCs w:val="21"/>
        </w:rPr>
        <w:t>https://www.zcygov.cn</w:t>
      </w:r>
      <w:r>
        <w:rPr>
          <w:rFonts w:cs="Calibri"/>
          <w:kern w:val="0"/>
          <w:szCs w:val="21"/>
        </w:rPr>
        <w:t>）上开启磋商响应文件</w:t>
      </w:r>
      <w:r>
        <w:rPr>
          <w:rFonts w:cs="Calibri" w:hint="eastAsia"/>
          <w:kern w:val="0"/>
          <w:szCs w:val="21"/>
        </w:rPr>
        <w:t>。</w:t>
      </w:r>
    </w:p>
    <w:p w14:paraId="47DA1B09" w14:textId="77777777" w:rsidR="00890F2C" w:rsidRDefault="00000000">
      <w:pPr>
        <w:pStyle w:val="2"/>
        <w:ind w:firstLine="420"/>
      </w:pPr>
      <w:r>
        <w:t>六、公告期限</w:t>
      </w:r>
    </w:p>
    <w:p w14:paraId="154BF3BA" w14:textId="77777777" w:rsidR="00890F2C" w:rsidRDefault="00000000">
      <w:pPr>
        <w:ind w:firstLineChars="200" w:firstLine="420"/>
        <w:rPr>
          <w:rFonts w:cs="Calibri"/>
          <w:szCs w:val="21"/>
        </w:rPr>
      </w:pPr>
      <w:r>
        <w:rPr>
          <w:rFonts w:cs="Calibri"/>
          <w:szCs w:val="21"/>
        </w:rPr>
        <w:t>自本公告发布之日起</w:t>
      </w:r>
      <w:r>
        <w:rPr>
          <w:rFonts w:cs="Calibri"/>
          <w:szCs w:val="21"/>
        </w:rPr>
        <w:t>3</w:t>
      </w:r>
      <w:r>
        <w:rPr>
          <w:rFonts w:cs="Calibri"/>
          <w:szCs w:val="21"/>
        </w:rPr>
        <w:t>个工作日。</w:t>
      </w:r>
    </w:p>
    <w:p w14:paraId="1DD1D6AD" w14:textId="77777777" w:rsidR="00890F2C" w:rsidRDefault="00000000">
      <w:pPr>
        <w:pStyle w:val="2"/>
        <w:ind w:firstLine="420"/>
      </w:pPr>
      <w:r>
        <w:t>七、其他补充事宜</w:t>
      </w:r>
    </w:p>
    <w:p w14:paraId="162575DB" w14:textId="77777777" w:rsidR="00890F2C" w:rsidRDefault="00000000">
      <w:pPr>
        <w:widowControl/>
        <w:ind w:firstLineChars="200" w:firstLine="420"/>
        <w:jc w:val="left"/>
        <w:rPr>
          <w:rFonts w:cs="Calibri"/>
          <w:kern w:val="0"/>
          <w:szCs w:val="21"/>
        </w:rPr>
      </w:pPr>
      <w:r>
        <w:rPr>
          <w:rFonts w:cs="Calibri"/>
          <w:kern w:val="0"/>
          <w:szCs w:val="21"/>
        </w:rPr>
        <w:t>1</w:t>
      </w:r>
      <w:r>
        <w:rPr>
          <w:rFonts w:cs="Calibri" w:hint="eastAsia"/>
          <w:kern w:val="0"/>
          <w:szCs w:val="21"/>
        </w:rPr>
        <w:t>.</w:t>
      </w:r>
      <w:r>
        <w:rPr>
          <w:rFonts w:hint="eastAsia"/>
        </w:rPr>
        <w:t>《浙江省财政厅关于进一步发挥政府采购政策功能全力推动经济稳进提质的通知》（浙财采监〔</w:t>
      </w:r>
      <w:r>
        <w:rPr>
          <w:rFonts w:hint="eastAsia"/>
        </w:rPr>
        <w:t>2022</w:t>
      </w:r>
      <w:r>
        <w:rPr>
          <w:rFonts w:hint="eastAsia"/>
        </w:rPr>
        <w:t>〕</w:t>
      </w:r>
      <w:r>
        <w:rPr>
          <w:rFonts w:hint="eastAsia"/>
        </w:rPr>
        <w:t>3</w:t>
      </w:r>
      <w:r>
        <w:rPr>
          <w:rFonts w:hint="eastAsia"/>
        </w:rPr>
        <w:t>号）、《浙江省财政厅关于进一步促进政府采购公平竞争打造最优营商环境的通知》（浙财采监〔</w:t>
      </w:r>
      <w:r>
        <w:rPr>
          <w:rFonts w:hint="eastAsia"/>
        </w:rPr>
        <w:t>2021</w:t>
      </w:r>
      <w:r>
        <w:rPr>
          <w:rFonts w:hint="eastAsia"/>
        </w:rPr>
        <w:t>〕</w:t>
      </w:r>
      <w:r>
        <w:rPr>
          <w:rFonts w:hint="eastAsia"/>
        </w:rPr>
        <w:t>22</w:t>
      </w:r>
      <w:r>
        <w:rPr>
          <w:rFonts w:hint="eastAsia"/>
        </w:rPr>
        <w:t>号）、《浙江省财政厅关于进一步加大政府采购支持中小企业力度助力扎实稳住经济的通知》（浙财采监〔</w:t>
      </w:r>
      <w:r>
        <w:rPr>
          <w:rFonts w:hint="eastAsia"/>
        </w:rPr>
        <w:t>2022</w:t>
      </w:r>
      <w:r>
        <w:rPr>
          <w:rFonts w:hint="eastAsia"/>
        </w:rPr>
        <w:t>〕</w:t>
      </w:r>
      <w:r>
        <w:rPr>
          <w:rFonts w:hint="eastAsia"/>
        </w:rPr>
        <w:t>8</w:t>
      </w:r>
      <w:r>
        <w:rPr>
          <w:rFonts w:hint="eastAsia"/>
        </w:rPr>
        <w:t>号）已分别于</w:t>
      </w:r>
      <w:r>
        <w:rPr>
          <w:rFonts w:hint="eastAsia"/>
        </w:rPr>
        <w:t>2022</w:t>
      </w:r>
      <w:r>
        <w:rPr>
          <w:rFonts w:hint="eastAsia"/>
        </w:rPr>
        <w:t>年</w:t>
      </w:r>
      <w:r>
        <w:rPr>
          <w:rFonts w:hint="eastAsia"/>
        </w:rPr>
        <w:t>1</w:t>
      </w:r>
      <w:r>
        <w:rPr>
          <w:rFonts w:hint="eastAsia"/>
        </w:rPr>
        <w:t>月</w:t>
      </w:r>
      <w:r>
        <w:rPr>
          <w:rFonts w:hint="eastAsia"/>
        </w:rPr>
        <w:t>29</w:t>
      </w:r>
      <w:r>
        <w:rPr>
          <w:rFonts w:hint="eastAsia"/>
        </w:rPr>
        <w:t>日、</w:t>
      </w:r>
      <w:r>
        <w:rPr>
          <w:rFonts w:hint="eastAsia"/>
        </w:rPr>
        <w:t>2022</w:t>
      </w:r>
      <w:r>
        <w:rPr>
          <w:rFonts w:hint="eastAsia"/>
        </w:rPr>
        <w:t>年</w:t>
      </w:r>
      <w:r>
        <w:rPr>
          <w:rFonts w:hint="eastAsia"/>
        </w:rPr>
        <w:t>2</w:t>
      </w:r>
      <w:r>
        <w:rPr>
          <w:rFonts w:hint="eastAsia"/>
        </w:rPr>
        <w:t>月</w:t>
      </w:r>
      <w:r>
        <w:rPr>
          <w:rFonts w:hint="eastAsia"/>
        </w:rPr>
        <w:t>1</w:t>
      </w:r>
      <w:r>
        <w:rPr>
          <w:rFonts w:hint="eastAsia"/>
        </w:rPr>
        <w:t>日和</w:t>
      </w:r>
      <w:r>
        <w:rPr>
          <w:rFonts w:hint="eastAsia"/>
        </w:rPr>
        <w:t>2022</w:t>
      </w:r>
      <w:r>
        <w:rPr>
          <w:rFonts w:hint="eastAsia"/>
        </w:rPr>
        <w:t>年</w:t>
      </w:r>
      <w:r>
        <w:rPr>
          <w:rFonts w:hint="eastAsia"/>
        </w:rPr>
        <w:t>7</w:t>
      </w:r>
      <w:r>
        <w:rPr>
          <w:rFonts w:hint="eastAsia"/>
        </w:rPr>
        <w:t>月</w:t>
      </w:r>
      <w:r>
        <w:rPr>
          <w:rFonts w:hint="eastAsia"/>
        </w:rPr>
        <w:t>1</w:t>
      </w:r>
      <w:r>
        <w:rPr>
          <w:rFonts w:hint="eastAsia"/>
        </w:rPr>
        <w:t>日开始实施，此前有关规定与上述文件内容不一致的，按上述文件要求执行。</w:t>
      </w:r>
    </w:p>
    <w:p w14:paraId="3626FF37" w14:textId="77777777" w:rsidR="00890F2C" w:rsidRDefault="00000000">
      <w:pPr>
        <w:widowControl/>
        <w:ind w:firstLineChars="200" w:firstLine="420"/>
        <w:jc w:val="left"/>
        <w:rPr>
          <w:rFonts w:cs="Calibri"/>
          <w:kern w:val="0"/>
          <w:szCs w:val="21"/>
        </w:rPr>
      </w:pPr>
      <w:r>
        <w:rPr>
          <w:rFonts w:cs="Calibri"/>
          <w:kern w:val="0"/>
          <w:szCs w:val="21"/>
        </w:rPr>
        <w:t>2</w:t>
      </w:r>
      <w:r>
        <w:rPr>
          <w:rFonts w:cs="Calibri" w:hint="eastAsia"/>
          <w:kern w:val="0"/>
          <w:szCs w:val="21"/>
        </w:rPr>
        <w:t>.</w:t>
      </w:r>
      <w:r>
        <w:rPr>
          <w:rFonts w:cs="Calibri"/>
          <w:kern w:val="0"/>
          <w:szCs w:val="21"/>
        </w:rPr>
        <w:t>根据《浙江省财政厅关于进一步促进政府采购公平竞争打造最优营商环境的通知》（浙财采监〔</w:t>
      </w:r>
      <w:r>
        <w:rPr>
          <w:rFonts w:cs="Calibri"/>
          <w:kern w:val="0"/>
          <w:szCs w:val="21"/>
        </w:rPr>
        <w:t>2021</w:t>
      </w:r>
      <w:r>
        <w:rPr>
          <w:rFonts w:cs="Calibri"/>
          <w:kern w:val="0"/>
          <w:szCs w:val="21"/>
        </w:rPr>
        <w:t>〕</w:t>
      </w:r>
      <w:r>
        <w:rPr>
          <w:rFonts w:cs="Calibri"/>
          <w:kern w:val="0"/>
          <w:szCs w:val="21"/>
        </w:rPr>
        <w:t>22</w:t>
      </w:r>
      <w:r>
        <w:rPr>
          <w:rFonts w:cs="Calibri"/>
          <w:kern w:val="0"/>
          <w:szCs w:val="21"/>
        </w:rPr>
        <w:t>号）文件关于</w:t>
      </w:r>
      <w:r>
        <w:rPr>
          <w:rFonts w:cs="Calibri"/>
          <w:kern w:val="0"/>
          <w:szCs w:val="21"/>
        </w:rPr>
        <w:t>“</w:t>
      </w:r>
      <w:r>
        <w:rPr>
          <w:rFonts w:cs="Calibri"/>
          <w:kern w:val="0"/>
          <w:szCs w:val="21"/>
        </w:rPr>
        <w:t>健全行政裁决机制</w:t>
      </w:r>
      <w:r>
        <w:rPr>
          <w:rFonts w:cs="Calibri"/>
          <w:kern w:val="0"/>
          <w:szCs w:val="21"/>
        </w:rPr>
        <w:t>”</w:t>
      </w:r>
      <w:r>
        <w:rPr>
          <w:rFonts w:cs="Calibri"/>
          <w:kern w:val="0"/>
          <w:szCs w:val="21"/>
        </w:rPr>
        <w:t>要求，鼓励供应商在线提起询问，路径为：政采云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询问列表</w:t>
      </w:r>
      <w:r>
        <w:rPr>
          <w:rFonts w:cs="Calibri" w:hint="eastAsia"/>
          <w:kern w:val="0"/>
          <w:szCs w:val="21"/>
        </w:rPr>
        <w:t>；</w:t>
      </w:r>
      <w:r>
        <w:rPr>
          <w:rFonts w:cs="Calibri"/>
          <w:kern w:val="0"/>
          <w:szCs w:val="21"/>
        </w:rPr>
        <w:t>鼓励供应商在线提起质疑，路径为：政采云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质疑列表。质疑供应商对在线质疑答复不满意的，可在线提起投诉，路径为：浙江政府服务网</w:t>
      </w:r>
      <w:r>
        <w:rPr>
          <w:rFonts w:cs="Calibri"/>
          <w:kern w:val="0"/>
          <w:szCs w:val="21"/>
        </w:rPr>
        <w:t>-</w:t>
      </w:r>
      <w:r>
        <w:rPr>
          <w:rFonts w:cs="Calibri"/>
          <w:kern w:val="0"/>
          <w:szCs w:val="21"/>
        </w:rPr>
        <w:t>政府采购投诉处理</w:t>
      </w:r>
      <w:r>
        <w:rPr>
          <w:rFonts w:cs="Calibri"/>
          <w:kern w:val="0"/>
          <w:szCs w:val="21"/>
        </w:rPr>
        <w:t>-</w:t>
      </w:r>
      <w:r>
        <w:rPr>
          <w:rFonts w:cs="Calibri"/>
          <w:kern w:val="0"/>
          <w:szCs w:val="21"/>
        </w:rPr>
        <w:t>在线办理。</w:t>
      </w:r>
    </w:p>
    <w:p w14:paraId="1119C4B7" w14:textId="77777777" w:rsidR="00890F2C" w:rsidRDefault="00000000">
      <w:pPr>
        <w:widowControl/>
        <w:ind w:firstLineChars="200" w:firstLine="420"/>
        <w:rPr>
          <w:rFonts w:cs="Calibri"/>
          <w:b/>
          <w:bCs/>
          <w:kern w:val="0"/>
          <w:szCs w:val="21"/>
        </w:rPr>
      </w:pPr>
      <w:r>
        <w:rPr>
          <w:rFonts w:cs="Calibri"/>
          <w:kern w:val="0"/>
          <w:szCs w:val="21"/>
        </w:rPr>
        <w:t>3</w:t>
      </w:r>
      <w:r>
        <w:rPr>
          <w:rFonts w:cs="Calibri" w:hint="eastAsia"/>
          <w:kern w:val="0"/>
          <w:szCs w:val="21"/>
        </w:rPr>
        <w:t>.</w:t>
      </w:r>
      <w:r>
        <w:rPr>
          <w:rFonts w:cs="Calibri"/>
        </w:rPr>
        <w:t>供应商认为采购文件使自己的权益受到损害的，可以自获取采购文件之日或者采购公告期限届满之日（公告期限届满后获取采购文件的，以公告期限届满之日为准）起</w:t>
      </w:r>
      <w:r>
        <w:rPr>
          <w:rFonts w:cs="Calibri"/>
        </w:rPr>
        <w:t>7</w:t>
      </w:r>
      <w:r>
        <w:rPr>
          <w:rFonts w:cs="Calibri"/>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49C4AE4" w14:textId="77777777" w:rsidR="00890F2C" w:rsidRDefault="00000000">
      <w:pPr>
        <w:widowControl/>
        <w:adjustRightInd w:val="0"/>
        <w:ind w:firstLineChars="200" w:firstLine="420"/>
        <w:jc w:val="left"/>
        <w:rPr>
          <w:rFonts w:cs="Calibri"/>
          <w:kern w:val="0"/>
          <w:szCs w:val="21"/>
        </w:rPr>
      </w:pPr>
      <w:r>
        <w:rPr>
          <w:rFonts w:cs="Calibri"/>
          <w:kern w:val="0"/>
          <w:szCs w:val="21"/>
        </w:rPr>
        <w:t>4</w:t>
      </w:r>
      <w:r>
        <w:rPr>
          <w:rFonts w:cs="Calibri" w:hint="eastAsia"/>
          <w:kern w:val="0"/>
          <w:szCs w:val="21"/>
        </w:rPr>
        <w:t>.</w:t>
      </w:r>
      <w:r>
        <w:rPr>
          <w:rFonts w:cs="Calibri"/>
          <w:kern w:val="0"/>
          <w:szCs w:val="21"/>
        </w:rPr>
        <w:t>其他事项：</w:t>
      </w:r>
    </w:p>
    <w:p w14:paraId="1AF1DF54" w14:textId="77777777" w:rsidR="00890F2C" w:rsidRDefault="00000000">
      <w:pPr>
        <w:widowControl/>
        <w:adjustRightInd w:val="0"/>
        <w:ind w:firstLineChars="200" w:firstLine="420"/>
        <w:jc w:val="left"/>
        <w:rPr>
          <w:rFonts w:cs="Calibri"/>
          <w:color w:val="000000"/>
          <w:kern w:val="0"/>
          <w:szCs w:val="21"/>
        </w:rPr>
      </w:pPr>
      <w:r>
        <w:rPr>
          <w:rFonts w:cs="Calibri"/>
          <w:color w:val="000000"/>
          <w:kern w:val="0"/>
          <w:szCs w:val="21"/>
        </w:rPr>
        <w:t>4.1</w:t>
      </w:r>
      <w:r>
        <w:rPr>
          <w:rFonts w:cs="Calibri"/>
          <w:color w:val="000000"/>
          <w:kern w:val="0"/>
          <w:szCs w:val="21"/>
        </w:rPr>
        <w:t>采购项目需要落实的政府采购政策：</w:t>
      </w:r>
    </w:p>
    <w:p w14:paraId="4C114C77" w14:textId="77777777" w:rsidR="00890F2C" w:rsidRDefault="00000000">
      <w:pPr>
        <w:widowControl/>
        <w:adjustRightInd w:val="0"/>
        <w:ind w:firstLineChars="200" w:firstLine="420"/>
        <w:jc w:val="left"/>
        <w:rPr>
          <w:rFonts w:cs="Calibri"/>
          <w:kern w:val="0"/>
          <w:szCs w:val="21"/>
        </w:rPr>
      </w:pPr>
      <w:r>
        <w:rPr>
          <w:rFonts w:cs="Calibri"/>
          <w:szCs w:val="21"/>
        </w:rPr>
        <w:t>（</w:t>
      </w:r>
      <w:r>
        <w:rPr>
          <w:rFonts w:cs="Calibri"/>
          <w:szCs w:val="21"/>
        </w:rPr>
        <w:t>1</w:t>
      </w:r>
      <w:r>
        <w:rPr>
          <w:rFonts w:cs="Calibri"/>
          <w:szCs w:val="21"/>
        </w:rPr>
        <w:t>）包括节约资源、保护环境、支持创新、促进中小企业发展等。详见采购文件的第三章</w:t>
      </w:r>
      <w:r>
        <w:rPr>
          <w:rFonts w:cs="Calibri"/>
          <w:szCs w:val="21"/>
        </w:rPr>
        <w:t xml:space="preserve"> </w:t>
      </w:r>
      <w:r>
        <w:rPr>
          <w:rFonts w:cs="Calibri"/>
          <w:szCs w:val="21"/>
        </w:rPr>
        <w:t>采购需求。</w:t>
      </w:r>
    </w:p>
    <w:p w14:paraId="4EAF5EDA" w14:textId="77777777" w:rsidR="00890F2C" w:rsidRDefault="00000000">
      <w:pPr>
        <w:widowControl/>
        <w:adjustRightInd w:val="0"/>
        <w:ind w:firstLineChars="200" w:firstLine="420"/>
        <w:jc w:val="left"/>
        <w:rPr>
          <w:rFonts w:cs="Calibri"/>
          <w:szCs w:val="21"/>
        </w:rPr>
      </w:pPr>
      <w:r>
        <w:rPr>
          <w:rFonts w:cs="Calibri"/>
          <w:szCs w:val="21"/>
        </w:rPr>
        <w:lastRenderedPageBreak/>
        <w:t>（</w:t>
      </w:r>
      <w:r>
        <w:rPr>
          <w:rFonts w:cs="Calibri"/>
          <w:szCs w:val="21"/>
        </w:rPr>
        <w:t>2</w:t>
      </w:r>
      <w:r>
        <w:rPr>
          <w:rFonts w:cs="Calibri"/>
          <w:szCs w:val="21"/>
        </w:rPr>
        <w:t>）经采购人确定，本项目不属于预留采购份额专门面向中小企业采购项目。</w:t>
      </w:r>
    </w:p>
    <w:p w14:paraId="38D6A112" w14:textId="77777777" w:rsidR="00890F2C" w:rsidRDefault="00000000">
      <w:pPr>
        <w:widowControl/>
        <w:adjustRightInd w:val="0"/>
        <w:ind w:firstLineChars="200" w:firstLine="420"/>
        <w:jc w:val="left"/>
        <w:rPr>
          <w:rFonts w:cs="Calibri"/>
          <w:szCs w:val="21"/>
        </w:rPr>
      </w:pPr>
      <w:r>
        <w:rPr>
          <w:rFonts w:cs="Calibri"/>
          <w:szCs w:val="21"/>
        </w:rPr>
        <w:t>4.2</w:t>
      </w:r>
      <w:r>
        <w:rPr>
          <w:rFonts w:cs="Calibri"/>
          <w:szCs w:val="21"/>
        </w:rPr>
        <w:t>采购信息发布媒介：浙江政府采购网（</w:t>
      </w:r>
      <w:r>
        <w:rPr>
          <w:rFonts w:cs="Calibri"/>
          <w:szCs w:val="21"/>
        </w:rPr>
        <w:t>http://zfcg.czt.zj.gov.cn/</w:t>
      </w:r>
      <w:r>
        <w:rPr>
          <w:rFonts w:cs="Calibri"/>
          <w:szCs w:val="21"/>
        </w:rPr>
        <w:t>）。</w:t>
      </w:r>
    </w:p>
    <w:p w14:paraId="1CEDFB25" w14:textId="77777777" w:rsidR="00890F2C" w:rsidRDefault="00000000">
      <w:pPr>
        <w:widowControl/>
        <w:adjustRightInd w:val="0"/>
        <w:ind w:firstLineChars="200" w:firstLine="420"/>
        <w:jc w:val="left"/>
        <w:rPr>
          <w:rFonts w:cs="Calibri"/>
          <w:szCs w:val="21"/>
        </w:rPr>
      </w:pPr>
      <w:r>
        <w:rPr>
          <w:rFonts w:cs="Calibri"/>
          <w:kern w:val="0"/>
          <w:szCs w:val="21"/>
        </w:rPr>
        <w:t>4.3</w:t>
      </w:r>
      <w:r>
        <w:rPr>
          <w:rFonts w:cs="Calibri"/>
          <w:kern w:val="0"/>
          <w:szCs w:val="21"/>
        </w:rPr>
        <w:t>未按竞争性磋商采购公告规定获取采购文件的潜在供应商不得对采购文件提出质疑，其响应文件将被拒绝；</w:t>
      </w:r>
      <w:r>
        <w:rPr>
          <w:rFonts w:cs="Calibri"/>
          <w:szCs w:val="21"/>
        </w:rPr>
        <w:t>通过本公告下方</w:t>
      </w:r>
      <w:r>
        <w:rPr>
          <w:rFonts w:cs="Calibri"/>
          <w:szCs w:val="21"/>
        </w:rPr>
        <w:t>“</w:t>
      </w:r>
      <w:r>
        <w:rPr>
          <w:rFonts w:cs="Calibri"/>
          <w:szCs w:val="21"/>
        </w:rPr>
        <w:t>游客，浏览采购文件</w:t>
      </w:r>
      <w:r>
        <w:rPr>
          <w:rFonts w:cs="Calibri"/>
          <w:szCs w:val="21"/>
        </w:rPr>
        <w:t>”</w:t>
      </w:r>
      <w:r>
        <w:rPr>
          <w:rFonts w:cs="Calibri"/>
          <w:szCs w:val="21"/>
        </w:rPr>
        <w:t>下载的采购文件仅供浏览，不视作依法获取采购文件。</w:t>
      </w:r>
    </w:p>
    <w:p w14:paraId="70C8787B" w14:textId="77777777" w:rsidR="00890F2C" w:rsidRDefault="00000000">
      <w:pPr>
        <w:widowControl/>
        <w:adjustRightInd w:val="0"/>
        <w:ind w:firstLineChars="200" w:firstLine="420"/>
        <w:jc w:val="left"/>
        <w:rPr>
          <w:rFonts w:cs="Calibri"/>
          <w:szCs w:val="21"/>
        </w:rPr>
      </w:pPr>
      <w:r>
        <w:rPr>
          <w:rFonts w:cs="Calibri"/>
          <w:szCs w:val="21"/>
        </w:rPr>
        <w:t>4.4</w:t>
      </w:r>
      <w:r>
        <w:rPr>
          <w:rFonts w:cs="Calibri"/>
          <w:szCs w:val="21"/>
        </w:rPr>
        <w:t>在线投标响应（电子投标）说明：</w:t>
      </w:r>
    </w:p>
    <w:p w14:paraId="55C2EFCF" w14:textId="77777777" w:rsidR="00890F2C"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）本项目采用政府采购电子化交易；</w:t>
      </w:r>
    </w:p>
    <w:p w14:paraId="3276AC0C" w14:textId="77777777" w:rsidR="00890F2C" w:rsidRDefault="00000000">
      <w:pPr>
        <w:widowControl/>
        <w:adjustRightInd w:val="0"/>
        <w:ind w:firstLineChars="200" w:firstLine="420"/>
        <w:jc w:val="left"/>
        <w:rPr>
          <w:rFonts w:cs="Calibri"/>
          <w:szCs w:val="21"/>
        </w:rPr>
      </w:pPr>
      <w:r>
        <w:rPr>
          <w:rFonts w:cs="Calibri"/>
          <w:szCs w:val="21"/>
        </w:rPr>
        <w:t>（</w:t>
      </w:r>
      <w:r>
        <w:rPr>
          <w:rFonts w:cs="Calibri"/>
          <w:szCs w:val="21"/>
        </w:rPr>
        <w:t>2</w:t>
      </w:r>
      <w:r>
        <w:rPr>
          <w:rFonts w:cs="Calibri"/>
          <w:szCs w:val="21"/>
        </w:rPr>
        <w:t>）供应商应在提交磋商响应文件前完成</w:t>
      </w:r>
      <w:r>
        <w:rPr>
          <w:rFonts w:cs="Calibri"/>
          <w:szCs w:val="21"/>
        </w:rPr>
        <w:t>CA</w:t>
      </w:r>
      <w:r>
        <w:rPr>
          <w:rFonts w:cs="Calibri"/>
          <w:szCs w:val="21"/>
        </w:rPr>
        <w:t>数字证书办理。（办理流程详见</w:t>
      </w:r>
      <w:r>
        <w:rPr>
          <w:rFonts w:cs="Calibri"/>
          <w:szCs w:val="21"/>
        </w:rPr>
        <w:t>http://zfcg.czt.zj.gov.cn/bidClientTemplate/2019-05-27/12945.html</w:t>
      </w:r>
      <w:r>
        <w:rPr>
          <w:rFonts w:cs="Calibri"/>
          <w:szCs w:val="21"/>
        </w:rPr>
        <w:t>）；</w:t>
      </w:r>
    </w:p>
    <w:p w14:paraId="0DB305A7" w14:textId="77777777" w:rsidR="00890F2C" w:rsidRDefault="00000000">
      <w:pPr>
        <w:widowControl/>
        <w:adjustRightInd w:val="0"/>
        <w:ind w:firstLineChars="200" w:firstLine="420"/>
        <w:jc w:val="left"/>
        <w:rPr>
          <w:rFonts w:cs="Calibri"/>
          <w:szCs w:val="21"/>
        </w:rPr>
      </w:pPr>
      <w:r>
        <w:rPr>
          <w:rFonts w:cs="Calibri"/>
          <w:szCs w:val="21"/>
        </w:rPr>
        <w:t>（</w:t>
      </w:r>
      <w:r>
        <w:rPr>
          <w:rFonts w:cs="Calibri"/>
          <w:szCs w:val="21"/>
        </w:rPr>
        <w:t>3</w:t>
      </w:r>
      <w:r>
        <w:rPr>
          <w:rFonts w:cs="Calibri"/>
          <w:szCs w:val="21"/>
        </w:rPr>
        <w:t>）供应商应安装</w:t>
      </w:r>
      <w:r>
        <w:rPr>
          <w:rFonts w:cs="Calibri"/>
          <w:szCs w:val="21"/>
        </w:rPr>
        <w:t>“</w:t>
      </w:r>
      <w:r>
        <w:rPr>
          <w:rFonts w:cs="Calibri"/>
          <w:szCs w:val="21"/>
        </w:rPr>
        <w:t>政采云投标客户端</w:t>
      </w:r>
      <w:r>
        <w:rPr>
          <w:rFonts w:cs="Calibri"/>
          <w:szCs w:val="21"/>
        </w:rPr>
        <w:t>”</w:t>
      </w:r>
      <w:r>
        <w:rPr>
          <w:rFonts w:cs="Calibri"/>
          <w:szCs w:val="21"/>
        </w:rPr>
        <w:t>，电子投标工具请供应商自行前往浙江政府采购网下载并安装，（下载网址：</w:t>
      </w:r>
      <w:r>
        <w:rPr>
          <w:rFonts w:cs="Calibri"/>
          <w:szCs w:val="21"/>
        </w:rPr>
        <w:t>http://zfcg.czt.zj.gov.cn/bidClientTemplate/2019-09-24/12975.html</w:t>
      </w:r>
      <w:r>
        <w:rPr>
          <w:rFonts w:cs="Calibri"/>
          <w:szCs w:val="21"/>
        </w:rPr>
        <w:t>）；</w:t>
      </w:r>
    </w:p>
    <w:p w14:paraId="27ECA179" w14:textId="77777777" w:rsidR="00890F2C" w:rsidRDefault="00000000">
      <w:pPr>
        <w:widowControl/>
        <w:adjustRightInd w:val="0"/>
        <w:ind w:firstLineChars="200" w:firstLine="420"/>
        <w:jc w:val="left"/>
        <w:rPr>
          <w:rFonts w:cs="Calibri"/>
          <w:szCs w:val="21"/>
        </w:rPr>
      </w:pPr>
      <w:r>
        <w:rPr>
          <w:rFonts w:cs="Calibri"/>
          <w:szCs w:val="21"/>
        </w:rPr>
        <w:t>（</w:t>
      </w:r>
      <w:r>
        <w:rPr>
          <w:rFonts w:cs="Calibri"/>
          <w:szCs w:val="21"/>
        </w:rPr>
        <w:t>4</w:t>
      </w:r>
      <w:r>
        <w:rPr>
          <w:rFonts w:cs="Calibri"/>
          <w:szCs w:val="21"/>
        </w:rPr>
        <w:t>）电子交易具体流程详见操作指南：登录政府采购云平台（</w:t>
      </w:r>
      <w:r>
        <w:rPr>
          <w:rFonts w:cs="Calibri"/>
          <w:szCs w:val="21"/>
        </w:rPr>
        <w:t>https://www.zcygov.cn/</w:t>
      </w:r>
      <w:r>
        <w:rPr>
          <w:rFonts w:cs="Calibri"/>
          <w:szCs w:val="21"/>
        </w:rPr>
        <w:t>），从首页</w:t>
      </w:r>
      <w:r>
        <w:rPr>
          <w:rFonts w:cs="Calibri"/>
          <w:szCs w:val="21"/>
        </w:rPr>
        <w:t>-</w:t>
      </w:r>
      <w:r>
        <w:rPr>
          <w:rFonts w:cs="Calibri"/>
          <w:szCs w:val="21"/>
        </w:rPr>
        <w:t>服务中心</w:t>
      </w:r>
      <w:r>
        <w:rPr>
          <w:rFonts w:cs="Calibri"/>
          <w:szCs w:val="21"/>
        </w:rPr>
        <w:t>-</w:t>
      </w:r>
      <w:r>
        <w:rPr>
          <w:rFonts w:cs="Calibri"/>
          <w:szCs w:val="21"/>
        </w:rPr>
        <w:t>帮助文档</w:t>
      </w:r>
      <w:r>
        <w:rPr>
          <w:rFonts w:cs="Calibri"/>
          <w:szCs w:val="21"/>
        </w:rPr>
        <w:t>-</w:t>
      </w:r>
      <w:r>
        <w:rPr>
          <w:rFonts w:cs="Calibri"/>
          <w:szCs w:val="21"/>
        </w:rPr>
        <w:t>项目采购</w:t>
      </w:r>
      <w:r>
        <w:rPr>
          <w:rFonts w:cs="Calibri"/>
          <w:szCs w:val="21"/>
        </w:rPr>
        <w:t>-</w:t>
      </w:r>
      <w:r>
        <w:rPr>
          <w:rFonts w:cs="Calibri"/>
          <w:szCs w:val="21"/>
        </w:rPr>
        <w:t>电子招投标，查看文档和视频；</w:t>
      </w:r>
    </w:p>
    <w:p w14:paraId="3BFB7593" w14:textId="77777777" w:rsidR="00890F2C" w:rsidRDefault="00000000">
      <w:pPr>
        <w:widowControl/>
        <w:adjustRightInd w:val="0"/>
        <w:ind w:firstLineChars="200" w:firstLine="420"/>
        <w:jc w:val="left"/>
        <w:rPr>
          <w:rFonts w:cs="Calibri"/>
          <w:szCs w:val="21"/>
        </w:rPr>
      </w:pPr>
      <w:r>
        <w:rPr>
          <w:rFonts w:cs="Calibri"/>
          <w:szCs w:val="21"/>
        </w:rPr>
        <w:t>（</w:t>
      </w:r>
      <w:r>
        <w:rPr>
          <w:rFonts w:cs="Calibri"/>
          <w:szCs w:val="21"/>
        </w:rPr>
        <w:t>5</w:t>
      </w:r>
      <w:r>
        <w:rPr>
          <w:rFonts w:cs="Calibri"/>
          <w:szCs w:val="21"/>
        </w:rPr>
        <w:t>）如有疑问，可致电政府采购云平台技术支持热线咨询，联系方式：</w:t>
      </w:r>
      <w:r>
        <w:rPr>
          <w:rFonts w:cs="Calibri"/>
          <w:szCs w:val="21"/>
        </w:rPr>
        <w:t>95763</w:t>
      </w:r>
      <w:r>
        <w:rPr>
          <w:rFonts w:cs="Calibri"/>
          <w:szCs w:val="21"/>
        </w:rPr>
        <w:t>。</w:t>
      </w:r>
    </w:p>
    <w:p w14:paraId="38DA6158" w14:textId="77777777" w:rsidR="00890F2C" w:rsidRDefault="00000000">
      <w:pPr>
        <w:widowControl/>
        <w:adjustRightInd w:val="0"/>
        <w:ind w:firstLineChars="200" w:firstLine="420"/>
        <w:jc w:val="left"/>
        <w:rPr>
          <w:rFonts w:cs="Calibri"/>
          <w:kern w:val="0"/>
          <w:szCs w:val="21"/>
        </w:rPr>
      </w:pPr>
      <w:r>
        <w:rPr>
          <w:rFonts w:cs="Calibri"/>
          <w:kern w:val="0"/>
          <w:szCs w:val="21"/>
        </w:rPr>
        <w:t>4.5</w:t>
      </w:r>
      <w:r>
        <w:rPr>
          <w:rFonts w:cs="Calibri"/>
          <w:kern w:val="0"/>
          <w:szCs w:val="21"/>
        </w:rPr>
        <w:t>开标时间后</w:t>
      </w:r>
      <w:r>
        <w:rPr>
          <w:rFonts w:cs="Calibri"/>
          <w:kern w:val="0"/>
          <w:szCs w:val="21"/>
        </w:rPr>
        <w:t>30</w:t>
      </w:r>
      <w:r>
        <w:rPr>
          <w:rFonts w:cs="Calibri"/>
          <w:kern w:val="0"/>
          <w:szCs w:val="21"/>
        </w:rPr>
        <w:t>分钟内，</w:t>
      </w:r>
      <w:r>
        <w:rPr>
          <w:rFonts w:cs="Calibri"/>
          <w:szCs w:val="21"/>
        </w:rPr>
        <w:t>供应商</w:t>
      </w:r>
      <w:r>
        <w:rPr>
          <w:rFonts w:cs="Calibri"/>
          <w:kern w:val="0"/>
          <w:szCs w:val="21"/>
        </w:rPr>
        <w:t>须登录政府采购云平台，用</w:t>
      </w:r>
      <w:r>
        <w:rPr>
          <w:rFonts w:cs="Calibri"/>
          <w:kern w:val="0"/>
          <w:szCs w:val="21"/>
        </w:rPr>
        <w:t>“</w:t>
      </w:r>
      <w:r>
        <w:rPr>
          <w:rFonts w:cs="Calibri"/>
          <w:kern w:val="0"/>
          <w:szCs w:val="21"/>
        </w:rPr>
        <w:t>项目采购</w:t>
      </w:r>
      <w:r>
        <w:rPr>
          <w:rFonts w:cs="Calibri"/>
          <w:kern w:val="0"/>
          <w:szCs w:val="21"/>
        </w:rPr>
        <w:t>-</w:t>
      </w:r>
      <w:r>
        <w:rPr>
          <w:rFonts w:cs="Calibri"/>
          <w:kern w:val="0"/>
          <w:szCs w:val="21"/>
        </w:rPr>
        <w:t>开标评标</w:t>
      </w:r>
      <w:r>
        <w:rPr>
          <w:rFonts w:cs="Calibri"/>
          <w:kern w:val="0"/>
          <w:szCs w:val="21"/>
        </w:rPr>
        <w:t>”</w:t>
      </w:r>
      <w:r>
        <w:rPr>
          <w:rFonts w:cs="Calibri"/>
          <w:kern w:val="0"/>
          <w:szCs w:val="21"/>
        </w:rPr>
        <w:t>功能解密磋商响应文件（线上）。</w:t>
      </w:r>
    </w:p>
    <w:p w14:paraId="2CD537C0" w14:textId="77777777" w:rsidR="00890F2C" w:rsidRDefault="00000000">
      <w:pPr>
        <w:ind w:firstLineChars="200" w:firstLine="420"/>
        <w:rPr>
          <w:rFonts w:cs="Calibri"/>
          <w:szCs w:val="21"/>
        </w:rPr>
      </w:pPr>
      <w:r>
        <w:rPr>
          <w:rFonts w:cs="Calibri"/>
          <w:szCs w:val="21"/>
        </w:rPr>
        <w:t>4.6</w:t>
      </w:r>
      <w:r>
        <w:rPr>
          <w:rFonts w:cs="Calibri"/>
          <w:szCs w:val="21"/>
        </w:rPr>
        <w:t>成交供应商应在合同签订前完成政府采购云平台（</w:t>
      </w:r>
      <w:r>
        <w:rPr>
          <w:rFonts w:cs="Calibri"/>
          <w:szCs w:val="21"/>
        </w:rPr>
        <w:t>https://www.zcygov.cn/</w:t>
      </w:r>
      <w:r>
        <w:rPr>
          <w:rFonts w:cs="Calibri"/>
          <w:szCs w:val="21"/>
        </w:rPr>
        <w:t>）全部注册步骤并成为正式注册入库供应商，否则将导致合同款无法正常支付，责任由成交供应商承担。请供应商尽早完成注册。</w:t>
      </w:r>
      <w:r>
        <w:rPr>
          <w:rFonts w:cs="Calibri"/>
          <w:szCs w:val="21"/>
        </w:rPr>
        <w:t>https://middle.zcygov.cn/settle-front/#/registry</w:t>
      </w:r>
      <w:r>
        <w:rPr>
          <w:rFonts w:cs="Calibri"/>
          <w:szCs w:val="21"/>
        </w:rPr>
        <w:t>（供应商注册页面）。</w:t>
      </w:r>
    </w:p>
    <w:p w14:paraId="0AC87EDE" w14:textId="77777777" w:rsidR="00890F2C" w:rsidRDefault="00000000">
      <w:pPr>
        <w:pStyle w:val="2"/>
        <w:ind w:firstLine="420"/>
      </w:pPr>
      <w:bookmarkStart w:id="12" w:name="_Toc35393805"/>
      <w:bookmarkStart w:id="13" w:name="_Toc28359095"/>
      <w:bookmarkStart w:id="14" w:name="_Toc35393636"/>
      <w:bookmarkStart w:id="15" w:name="_Toc28359018"/>
      <w:r>
        <w:t>八、</w:t>
      </w:r>
      <w:bookmarkEnd w:id="12"/>
      <w:bookmarkEnd w:id="13"/>
      <w:bookmarkEnd w:id="14"/>
      <w:bookmarkEnd w:id="15"/>
      <w:r>
        <w:t>对本次采购提出询问、质疑、投诉，请按以下方式联系。</w:t>
      </w:r>
    </w:p>
    <w:p w14:paraId="48B7D461" w14:textId="77777777" w:rsidR="00890F2C" w:rsidRDefault="00000000">
      <w:pPr>
        <w:widowControl/>
        <w:ind w:firstLineChars="200" w:firstLine="420"/>
        <w:rPr>
          <w:rFonts w:cs="Calibri"/>
          <w:kern w:val="0"/>
          <w:szCs w:val="21"/>
        </w:rPr>
      </w:pPr>
      <w:bookmarkStart w:id="16" w:name="_Toc28359019"/>
      <w:bookmarkStart w:id="17" w:name="_Toc28359096"/>
      <w:bookmarkStart w:id="18" w:name="_Toc35393637"/>
      <w:bookmarkStart w:id="19" w:name="_Toc35393806"/>
      <w:r>
        <w:rPr>
          <w:rFonts w:cs="Calibri"/>
          <w:szCs w:val="21"/>
        </w:rPr>
        <w:t>1</w:t>
      </w:r>
      <w:r>
        <w:rPr>
          <w:rFonts w:cs="Calibri" w:hint="eastAsia"/>
          <w:szCs w:val="21"/>
        </w:rPr>
        <w:t>.</w:t>
      </w:r>
      <w:r>
        <w:rPr>
          <w:rFonts w:cs="Calibri"/>
          <w:szCs w:val="21"/>
        </w:rPr>
        <w:t>采购人信息</w:t>
      </w:r>
    </w:p>
    <w:p w14:paraId="4F5B5CE3" w14:textId="77777777" w:rsidR="00890F2C" w:rsidRDefault="00000000">
      <w:pPr>
        <w:widowControl/>
        <w:ind w:firstLineChars="200" w:firstLine="420"/>
        <w:rPr>
          <w:rFonts w:cs="Calibri"/>
          <w:kern w:val="0"/>
          <w:szCs w:val="21"/>
        </w:rPr>
      </w:pPr>
      <w:r>
        <w:rPr>
          <w:rFonts w:cs="Calibri"/>
          <w:kern w:val="0"/>
          <w:szCs w:val="21"/>
        </w:rPr>
        <w:t>名称：</w:t>
      </w:r>
      <w:r>
        <w:rPr>
          <w:rFonts w:cs="Calibri" w:hint="eastAsia"/>
          <w:kern w:val="0"/>
          <w:szCs w:val="21"/>
        </w:rPr>
        <w:t>浙江省发展和改革委员会</w:t>
      </w:r>
    </w:p>
    <w:p w14:paraId="7F074D86" w14:textId="77777777" w:rsidR="00890F2C" w:rsidRDefault="00000000">
      <w:pPr>
        <w:widowControl/>
        <w:ind w:firstLineChars="200" w:firstLine="420"/>
        <w:rPr>
          <w:rFonts w:cs="Calibri"/>
          <w:kern w:val="0"/>
          <w:szCs w:val="21"/>
        </w:rPr>
      </w:pPr>
      <w:r>
        <w:rPr>
          <w:rFonts w:cs="Calibri"/>
          <w:kern w:val="0"/>
          <w:szCs w:val="21"/>
        </w:rPr>
        <w:t>地址：</w:t>
      </w:r>
      <w:r>
        <w:rPr>
          <w:rFonts w:cs="Calibri" w:hint="eastAsia"/>
          <w:kern w:val="0"/>
          <w:szCs w:val="21"/>
        </w:rPr>
        <w:t>浙江省杭州市西湖区省府路</w:t>
      </w:r>
      <w:r>
        <w:rPr>
          <w:rFonts w:cs="Calibri" w:hint="eastAsia"/>
          <w:kern w:val="0"/>
          <w:szCs w:val="21"/>
        </w:rPr>
        <w:t>8</w:t>
      </w:r>
      <w:r>
        <w:rPr>
          <w:rFonts w:cs="Calibri" w:hint="eastAsia"/>
          <w:kern w:val="0"/>
          <w:szCs w:val="21"/>
        </w:rPr>
        <w:t>号</w:t>
      </w:r>
    </w:p>
    <w:p w14:paraId="5635FE72" w14:textId="68166EE1" w:rsidR="00890F2C" w:rsidRDefault="00000000">
      <w:pPr>
        <w:widowControl/>
        <w:ind w:firstLineChars="200" w:firstLine="420"/>
        <w:rPr>
          <w:rFonts w:cs="Calibri"/>
          <w:kern w:val="0"/>
          <w:szCs w:val="21"/>
        </w:rPr>
      </w:pPr>
      <w:r>
        <w:rPr>
          <w:rFonts w:cs="Calibri"/>
          <w:kern w:val="0"/>
          <w:szCs w:val="21"/>
        </w:rPr>
        <w:t>项目联系人（询问）：</w:t>
      </w:r>
      <w:r w:rsidR="00E102AE">
        <w:rPr>
          <w:rFonts w:cs="Calibri"/>
          <w:kern w:val="0"/>
          <w:szCs w:val="21"/>
        </w:rPr>
        <w:t>董益佑</w:t>
      </w:r>
    </w:p>
    <w:p w14:paraId="706F437D" w14:textId="0867AEBB" w:rsidR="00890F2C" w:rsidRDefault="00000000">
      <w:pPr>
        <w:widowControl/>
        <w:ind w:firstLineChars="200" w:firstLine="420"/>
        <w:jc w:val="left"/>
        <w:rPr>
          <w:rFonts w:cs="Calibri"/>
          <w:kern w:val="0"/>
          <w:szCs w:val="21"/>
        </w:rPr>
      </w:pPr>
      <w:r>
        <w:rPr>
          <w:rFonts w:cs="Calibri"/>
          <w:kern w:val="0"/>
          <w:szCs w:val="21"/>
        </w:rPr>
        <w:t>联系电话（询问）：</w:t>
      </w:r>
      <w:r w:rsidR="00E102AE">
        <w:rPr>
          <w:rFonts w:cs="Calibri"/>
          <w:kern w:val="0"/>
          <w:szCs w:val="21"/>
        </w:rPr>
        <w:t>0571-87052901</w:t>
      </w:r>
    </w:p>
    <w:p w14:paraId="777CF7B6" w14:textId="1311064A" w:rsidR="00890F2C" w:rsidRDefault="00000000">
      <w:pPr>
        <w:widowControl/>
        <w:ind w:firstLineChars="200" w:firstLine="420"/>
        <w:jc w:val="left"/>
        <w:rPr>
          <w:rFonts w:cs="Calibri"/>
          <w:kern w:val="0"/>
          <w:szCs w:val="21"/>
        </w:rPr>
      </w:pPr>
      <w:r>
        <w:rPr>
          <w:rFonts w:cs="Calibri"/>
          <w:kern w:val="0"/>
          <w:szCs w:val="21"/>
        </w:rPr>
        <w:t>质疑联系人：</w:t>
      </w:r>
      <w:r w:rsidR="00E102AE" w:rsidRPr="00E102AE">
        <w:rPr>
          <w:rFonts w:cs="Calibri" w:hint="eastAsia"/>
          <w:kern w:val="0"/>
          <w:szCs w:val="21"/>
        </w:rPr>
        <w:t>汪汛</w:t>
      </w:r>
    </w:p>
    <w:p w14:paraId="1037F123" w14:textId="2A955F4A" w:rsidR="00890F2C" w:rsidRDefault="00000000">
      <w:pPr>
        <w:widowControl/>
        <w:ind w:firstLineChars="200" w:firstLine="420"/>
        <w:jc w:val="left"/>
        <w:rPr>
          <w:rFonts w:cs="Calibri"/>
          <w:kern w:val="0"/>
          <w:szCs w:val="21"/>
        </w:rPr>
      </w:pPr>
      <w:r>
        <w:rPr>
          <w:rFonts w:cs="Calibri"/>
          <w:kern w:val="0"/>
          <w:szCs w:val="21"/>
        </w:rPr>
        <w:t>质疑联系方式：</w:t>
      </w:r>
      <w:r w:rsidR="00E102AE" w:rsidRPr="00E102AE">
        <w:rPr>
          <w:rFonts w:cs="Calibri" w:hint="eastAsia"/>
          <w:kern w:val="0"/>
          <w:szCs w:val="21"/>
        </w:rPr>
        <w:t>13758204306</w:t>
      </w:r>
    </w:p>
    <w:p w14:paraId="4D2A9478" w14:textId="77777777" w:rsidR="00890F2C" w:rsidRDefault="00000000">
      <w:pPr>
        <w:widowControl/>
        <w:ind w:firstLineChars="200" w:firstLine="420"/>
        <w:rPr>
          <w:rFonts w:cs="Calibri"/>
          <w:kern w:val="0"/>
          <w:szCs w:val="21"/>
        </w:rPr>
      </w:pPr>
      <w:r>
        <w:rPr>
          <w:rFonts w:cs="Calibri"/>
          <w:szCs w:val="21"/>
        </w:rPr>
        <w:t>2</w:t>
      </w:r>
      <w:r>
        <w:rPr>
          <w:rFonts w:cs="Calibri" w:hint="eastAsia"/>
          <w:szCs w:val="21"/>
        </w:rPr>
        <w:t>.</w:t>
      </w:r>
      <w:r>
        <w:rPr>
          <w:rFonts w:cs="Calibri"/>
          <w:szCs w:val="21"/>
        </w:rPr>
        <w:t>采购代理机构信息</w:t>
      </w:r>
    </w:p>
    <w:p w14:paraId="758EA7BE" w14:textId="77777777" w:rsidR="00890F2C" w:rsidRDefault="00000000">
      <w:pPr>
        <w:widowControl/>
        <w:ind w:firstLineChars="200" w:firstLine="420"/>
        <w:rPr>
          <w:rFonts w:cs="Calibri"/>
          <w:kern w:val="0"/>
          <w:szCs w:val="21"/>
        </w:rPr>
      </w:pPr>
      <w:r>
        <w:rPr>
          <w:rFonts w:cs="Calibri"/>
          <w:kern w:val="0"/>
          <w:szCs w:val="21"/>
        </w:rPr>
        <w:t>名称：浙江省成套招标代理有限公司</w:t>
      </w:r>
    </w:p>
    <w:p w14:paraId="7CC6104B" w14:textId="77777777" w:rsidR="00890F2C" w:rsidRDefault="00000000">
      <w:pPr>
        <w:widowControl/>
        <w:ind w:firstLineChars="200" w:firstLine="420"/>
        <w:rPr>
          <w:rFonts w:cs="Calibri"/>
          <w:kern w:val="0"/>
          <w:szCs w:val="21"/>
        </w:rPr>
      </w:pPr>
      <w:r>
        <w:rPr>
          <w:rFonts w:cs="Calibri"/>
          <w:kern w:val="0"/>
          <w:szCs w:val="21"/>
        </w:rPr>
        <w:t>地址：杭州市文晖路</w:t>
      </w:r>
      <w:r>
        <w:rPr>
          <w:rFonts w:cs="Calibri"/>
          <w:kern w:val="0"/>
          <w:szCs w:val="21"/>
        </w:rPr>
        <w:t>42</w:t>
      </w:r>
      <w:r>
        <w:rPr>
          <w:rFonts w:cs="Calibri"/>
          <w:kern w:val="0"/>
          <w:szCs w:val="21"/>
        </w:rPr>
        <w:t>号现代置业大厦西楼</w:t>
      </w:r>
      <w:r>
        <w:rPr>
          <w:rFonts w:cs="Calibri"/>
          <w:kern w:val="0"/>
          <w:szCs w:val="21"/>
        </w:rPr>
        <w:t>18</w:t>
      </w:r>
      <w:r>
        <w:rPr>
          <w:rFonts w:cs="Calibri"/>
          <w:kern w:val="0"/>
          <w:szCs w:val="21"/>
        </w:rPr>
        <w:t>层</w:t>
      </w:r>
      <w:r>
        <w:rPr>
          <w:rFonts w:cs="Calibri"/>
          <w:kern w:val="0"/>
          <w:szCs w:val="21"/>
        </w:rPr>
        <w:t>1804</w:t>
      </w:r>
      <w:r>
        <w:rPr>
          <w:rFonts w:cs="Calibri"/>
          <w:kern w:val="0"/>
          <w:szCs w:val="21"/>
        </w:rPr>
        <w:t>室</w:t>
      </w:r>
    </w:p>
    <w:p w14:paraId="556BF937" w14:textId="77777777" w:rsidR="00890F2C" w:rsidRDefault="00000000">
      <w:pPr>
        <w:widowControl/>
        <w:ind w:firstLineChars="200" w:firstLine="420"/>
        <w:rPr>
          <w:rFonts w:cs="Calibri"/>
          <w:kern w:val="0"/>
          <w:szCs w:val="21"/>
        </w:rPr>
      </w:pPr>
      <w:r>
        <w:rPr>
          <w:rFonts w:cs="Calibri"/>
          <w:kern w:val="0"/>
          <w:szCs w:val="21"/>
        </w:rPr>
        <w:t>项目联系人（询问）：徐均</w:t>
      </w:r>
    </w:p>
    <w:p w14:paraId="2A44A972" w14:textId="77777777" w:rsidR="00890F2C" w:rsidRDefault="00000000">
      <w:pPr>
        <w:widowControl/>
        <w:ind w:firstLineChars="200" w:firstLine="420"/>
        <w:rPr>
          <w:rFonts w:cs="Calibri"/>
          <w:kern w:val="0"/>
          <w:szCs w:val="21"/>
        </w:rPr>
      </w:pPr>
      <w:r>
        <w:rPr>
          <w:rFonts w:cs="Calibri"/>
          <w:kern w:val="0"/>
          <w:szCs w:val="21"/>
        </w:rPr>
        <w:t>联系电话（询问）：</w:t>
      </w:r>
      <w:r>
        <w:rPr>
          <w:rFonts w:cs="Calibri"/>
          <w:kern w:val="0"/>
          <w:szCs w:val="21"/>
        </w:rPr>
        <w:t>0571-85830191</w:t>
      </w:r>
    </w:p>
    <w:p w14:paraId="2725348F" w14:textId="77777777" w:rsidR="00890F2C" w:rsidRDefault="00000000">
      <w:pPr>
        <w:widowControl/>
        <w:ind w:firstLineChars="200" w:firstLine="420"/>
        <w:jc w:val="left"/>
        <w:rPr>
          <w:rFonts w:cs="Calibri"/>
          <w:kern w:val="0"/>
          <w:szCs w:val="21"/>
        </w:rPr>
      </w:pPr>
      <w:r>
        <w:rPr>
          <w:rFonts w:cs="Calibri"/>
          <w:kern w:val="0"/>
          <w:szCs w:val="21"/>
        </w:rPr>
        <w:t>质疑联系人：冯东东</w:t>
      </w:r>
    </w:p>
    <w:p w14:paraId="595E29FD" w14:textId="77777777" w:rsidR="00890F2C" w:rsidRDefault="00000000">
      <w:pPr>
        <w:widowControl/>
        <w:ind w:firstLineChars="200" w:firstLine="420"/>
        <w:jc w:val="left"/>
        <w:rPr>
          <w:rFonts w:cs="Calibri"/>
          <w:kern w:val="0"/>
          <w:szCs w:val="21"/>
        </w:rPr>
      </w:pPr>
      <w:r>
        <w:rPr>
          <w:rFonts w:cs="Calibri"/>
          <w:kern w:val="0"/>
          <w:szCs w:val="21"/>
        </w:rPr>
        <w:t>质疑联系方式：</w:t>
      </w:r>
      <w:r>
        <w:rPr>
          <w:rFonts w:cs="Calibri"/>
          <w:kern w:val="0"/>
          <w:szCs w:val="21"/>
        </w:rPr>
        <w:t>0571-85331293</w:t>
      </w:r>
    </w:p>
    <w:p w14:paraId="0C7DB929" w14:textId="77777777" w:rsidR="00890F2C" w:rsidRDefault="00000000">
      <w:pPr>
        <w:widowControl/>
        <w:ind w:firstLineChars="200" w:firstLine="420"/>
        <w:jc w:val="left"/>
        <w:rPr>
          <w:rFonts w:cs="Calibri"/>
          <w:color w:val="000000"/>
          <w:szCs w:val="21"/>
        </w:rPr>
      </w:pPr>
      <w:r>
        <w:rPr>
          <w:rFonts w:cs="Calibri"/>
          <w:color w:val="000000"/>
          <w:szCs w:val="21"/>
        </w:rPr>
        <w:t>3</w:t>
      </w:r>
      <w:r>
        <w:rPr>
          <w:rFonts w:cs="Calibri" w:hint="eastAsia"/>
          <w:color w:val="000000"/>
          <w:szCs w:val="21"/>
        </w:rPr>
        <w:t>.</w:t>
      </w:r>
      <w:r>
        <w:rPr>
          <w:rFonts w:cs="Calibri"/>
          <w:color w:val="000000"/>
          <w:szCs w:val="21"/>
        </w:rPr>
        <w:t>同级政府采购监督管理部门</w:t>
      </w:r>
    </w:p>
    <w:bookmarkEnd w:id="16"/>
    <w:bookmarkEnd w:id="17"/>
    <w:bookmarkEnd w:id="18"/>
    <w:bookmarkEnd w:id="19"/>
    <w:p w14:paraId="4E352319" w14:textId="77777777" w:rsidR="00890F2C" w:rsidRDefault="00000000">
      <w:pPr>
        <w:widowControl/>
        <w:ind w:firstLineChars="200" w:firstLine="420"/>
        <w:jc w:val="left"/>
        <w:rPr>
          <w:rFonts w:cs="Calibri"/>
          <w:kern w:val="0"/>
          <w:szCs w:val="21"/>
        </w:rPr>
      </w:pPr>
      <w:r>
        <w:rPr>
          <w:rFonts w:cs="Calibri"/>
          <w:kern w:val="0"/>
          <w:szCs w:val="21"/>
        </w:rPr>
        <w:t>名称：浙江省财政厅政府采购监管处、浙江省政府采购行政裁决服务中心（杭州）</w:t>
      </w:r>
    </w:p>
    <w:p w14:paraId="679061AD" w14:textId="77777777" w:rsidR="00890F2C" w:rsidRDefault="00000000">
      <w:pPr>
        <w:widowControl/>
        <w:ind w:firstLineChars="200" w:firstLine="420"/>
        <w:jc w:val="left"/>
        <w:rPr>
          <w:rFonts w:cs="Calibri"/>
          <w:kern w:val="0"/>
          <w:szCs w:val="21"/>
        </w:rPr>
      </w:pPr>
      <w:r>
        <w:rPr>
          <w:rFonts w:cs="Calibri"/>
          <w:kern w:val="0"/>
          <w:szCs w:val="21"/>
        </w:rPr>
        <w:t>地址：</w:t>
      </w:r>
      <w:r>
        <w:rPr>
          <w:rFonts w:cs="Calibri" w:hint="eastAsia"/>
          <w:kern w:val="0"/>
          <w:szCs w:val="21"/>
        </w:rPr>
        <w:t>杭州市上城区清泰街</w:t>
      </w:r>
      <w:r>
        <w:rPr>
          <w:rFonts w:cs="Calibri" w:hint="eastAsia"/>
          <w:kern w:val="0"/>
          <w:szCs w:val="21"/>
        </w:rPr>
        <w:t>549</w:t>
      </w:r>
      <w:r>
        <w:rPr>
          <w:rFonts w:cs="Calibri" w:hint="eastAsia"/>
          <w:kern w:val="0"/>
          <w:szCs w:val="21"/>
        </w:rPr>
        <w:t>号城建综合大楼</w:t>
      </w:r>
      <w:r>
        <w:rPr>
          <w:rFonts w:cs="Calibri" w:hint="eastAsia"/>
          <w:kern w:val="0"/>
          <w:szCs w:val="21"/>
        </w:rPr>
        <w:t>11</w:t>
      </w:r>
      <w:r>
        <w:rPr>
          <w:rFonts w:cs="Calibri" w:hint="eastAsia"/>
          <w:kern w:val="0"/>
          <w:szCs w:val="21"/>
        </w:rPr>
        <w:t>楼（快递仅限</w:t>
      </w:r>
      <w:r>
        <w:rPr>
          <w:rFonts w:cs="Calibri" w:hint="eastAsia"/>
          <w:kern w:val="0"/>
          <w:szCs w:val="21"/>
        </w:rPr>
        <w:t>ems</w:t>
      </w:r>
      <w:r>
        <w:rPr>
          <w:rFonts w:cs="Calibri" w:hint="eastAsia"/>
          <w:kern w:val="0"/>
          <w:szCs w:val="21"/>
        </w:rPr>
        <w:t>或顺丰）</w:t>
      </w:r>
    </w:p>
    <w:p w14:paraId="290023C2" w14:textId="77777777" w:rsidR="00890F2C" w:rsidRDefault="00000000">
      <w:pPr>
        <w:widowControl/>
        <w:adjustRightInd w:val="0"/>
        <w:ind w:firstLineChars="200" w:firstLine="420"/>
        <w:jc w:val="left"/>
        <w:rPr>
          <w:rFonts w:cs="Calibri"/>
          <w:bCs/>
          <w:kern w:val="0"/>
          <w:szCs w:val="21"/>
        </w:rPr>
      </w:pPr>
      <w:r>
        <w:rPr>
          <w:rFonts w:cs="Calibri"/>
          <w:bCs/>
          <w:kern w:val="0"/>
          <w:szCs w:val="21"/>
        </w:rPr>
        <w:t>联系人：</w:t>
      </w:r>
      <w:r>
        <w:rPr>
          <w:rFonts w:cs="Calibri" w:hint="eastAsia"/>
          <w:bCs/>
          <w:kern w:val="0"/>
          <w:szCs w:val="21"/>
        </w:rPr>
        <w:t>朱老师、王老师、匡老师</w:t>
      </w:r>
    </w:p>
    <w:p w14:paraId="05689143" w14:textId="77777777" w:rsidR="00890F2C" w:rsidRDefault="00000000">
      <w:pPr>
        <w:widowControl/>
        <w:adjustRightInd w:val="0"/>
        <w:ind w:firstLineChars="200" w:firstLine="420"/>
        <w:jc w:val="left"/>
        <w:rPr>
          <w:rFonts w:cs="Calibri"/>
          <w:bCs/>
          <w:kern w:val="0"/>
          <w:szCs w:val="21"/>
        </w:rPr>
      </w:pPr>
      <w:r>
        <w:rPr>
          <w:rFonts w:cs="Calibri"/>
          <w:bCs/>
          <w:kern w:val="0"/>
          <w:szCs w:val="21"/>
        </w:rPr>
        <w:t>监督投诉电话：</w:t>
      </w:r>
      <w:r>
        <w:rPr>
          <w:rFonts w:cs="Calibri" w:hint="eastAsia"/>
          <w:bCs/>
          <w:kern w:val="0"/>
          <w:szCs w:val="21"/>
        </w:rPr>
        <w:t>0571-87800218</w:t>
      </w:r>
      <w:r>
        <w:rPr>
          <w:rFonts w:cs="Calibri" w:hint="eastAsia"/>
          <w:bCs/>
          <w:kern w:val="0"/>
          <w:szCs w:val="21"/>
        </w:rPr>
        <w:t>、</w:t>
      </w:r>
      <w:r>
        <w:rPr>
          <w:rFonts w:cs="Calibri" w:hint="eastAsia"/>
          <w:bCs/>
          <w:kern w:val="0"/>
          <w:szCs w:val="21"/>
        </w:rPr>
        <w:t>87227671</w:t>
      </w:r>
      <w:r>
        <w:rPr>
          <w:rFonts w:cs="Calibri" w:hint="eastAsia"/>
          <w:bCs/>
          <w:kern w:val="0"/>
          <w:szCs w:val="21"/>
        </w:rPr>
        <w:t>、</w:t>
      </w:r>
      <w:r>
        <w:rPr>
          <w:rFonts w:cs="Calibri" w:hint="eastAsia"/>
          <w:bCs/>
          <w:kern w:val="0"/>
          <w:szCs w:val="21"/>
        </w:rPr>
        <w:t>87227986</w:t>
      </w:r>
    </w:p>
    <w:p w14:paraId="17996B45" w14:textId="77777777" w:rsidR="00890F2C" w:rsidRDefault="00000000">
      <w:pPr>
        <w:widowControl/>
        <w:adjustRightInd w:val="0"/>
        <w:ind w:firstLineChars="200" w:firstLine="420"/>
        <w:jc w:val="left"/>
        <w:rPr>
          <w:rFonts w:cs="Calibri"/>
          <w:kern w:val="0"/>
          <w:szCs w:val="21"/>
        </w:rPr>
      </w:pPr>
      <w:r>
        <w:rPr>
          <w:rFonts w:cs="Calibri"/>
          <w:kern w:val="0"/>
          <w:szCs w:val="21"/>
        </w:rPr>
        <w:t>政策咨询：何一平、冯华，</w:t>
      </w:r>
      <w:r>
        <w:rPr>
          <w:rFonts w:cs="Calibri"/>
          <w:kern w:val="0"/>
          <w:szCs w:val="21"/>
        </w:rPr>
        <w:t>0571-87058424</w:t>
      </w:r>
      <w:r>
        <w:rPr>
          <w:rFonts w:cs="Calibri"/>
          <w:kern w:val="0"/>
          <w:szCs w:val="21"/>
        </w:rPr>
        <w:t>、</w:t>
      </w:r>
      <w:r>
        <w:rPr>
          <w:rFonts w:cs="Calibri"/>
          <w:kern w:val="0"/>
          <w:szCs w:val="21"/>
        </w:rPr>
        <w:t>87055741</w:t>
      </w:r>
    </w:p>
    <w:p w14:paraId="73B4E4D2" w14:textId="77777777" w:rsidR="00890F2C" w:rsidRDefault="00000000">
      <w:pPr>
        <w:pStyle w:val="1"/>
        <w:rPr>
          <w:rFonts w:cs="Calibri"/>
        </w:rPr>
      </w:pPr>
      <w:r>
        <w:rPr>
          <w:rFonts w:cs="Calibri"/>
          <w:kern w:val="0"/>
          <w:szCs w:val="21"/>
        </w:rPr>
        <w:br w:type="page"/>
      </w:r>
      <w:bookmarkStart w:id="20" w:name="_Toc8477"/>
      <w:bookmarkStart w:id="21" w:name="_Toc413075737"/>
      <w:bookmarkStart w:id="22" w:name="_Toc2289"/>
      <w:r>
        <w:rPr>
          <w:rFonts w:cs="Calibri"/>
        </w:rPr>
        <w:lastRenderedPageBreak/>
        <w:t>第二章</w:t>
      </w:r>
      <w:r>
        <w:rPr>
          <w:rFonts w:cs="Calibri"/>
        </w:rPr>
        <w:t xml:space="preserve">  </w:t>
      </w:r>
      <w:r>
        <w:rPr>
          <w:rFonts w:cs="Calibri"/>
        </w:rPr>
        <w:t>采购项目总体要求</w:t>
      </w:r>
      <w:bookmarkEnd w:id="20"/>
      <w:bookmarkEnd w:id="21"/>
      <w:bookmarkEnd w:id="22"/>
    </w:p>
    <w:p w14:paraId="7DBB3350" w14:textId="77777777" w:rsidR="00890F2C" w:rsidRDefault="00000000">
      <w:pPr>
        <w:pStyle w:val="2"/>
        <w:ind w:firstLine="420"/>
        <w:rPr>
          <w:rFonts w:cs="Calibri"/>
        </w:rPr>
      </w:pPr>
      <w:bookmarkStart w:id="23" w:name="_Toc413075738"/>
      <w:bookmarkStart w:id="24" w:name="_Toc335039016"/>
      <w:bookmarkStart w:id="25" w:name="_Toc82338235"/>
      <w:bookmarkStart w:id="26" w:name="_Toc82873320"/>
      <w:bookmarkStart w:id="27" w:name="_Toc82873318"/>
      <w:bookmarkStart w:id="28" w:name="_Toc82338237"/>
      <w:r>
        <w:rPr>
          <w:rFonts w:cs="Calibri"/>
        </w:rPr>
        <w:t>一、技术标准、规范（不限于以下）</w:t>
      </w:r>
      <w:bookmarkEnd w:id="23"/>
      <w:bookmarkEnd w:id="24"/>
    </w:p>
    <w:p w14:paraId="11AC7AFA" w14:textId="77777777" w:rsidR="00890F2C" w:rsidRDefault="00000000">
      <w:pPr>
        <w:ind w:firstLineChars="200" w:firstLine="420"/>
        <w:rPr>
          <w:rFonts w:cs="Calibri"/>
        </w:rPr>
      </w:pPr>
      <w:r>
        <w:rPr>
          <w:rFonts w:cs="Calibri"/>
        </w:rPr>
        <w:t>1</w:t>
      </w:r>
      <w:r>
        <w:rPr>
          <w:rFonts w:cs="Calibri" w:hint="eastAsia"/>
        </w:rPr>
        <w:t>.</w:t>
      </w:r>
      <w:r>
        <w:rPr>
          <w:rFonts w:cs="Calibri"/>
        </w:rPr>
        <w:t>国家规定的标准及规范，按最新的标准及规范执行</w:t>
      </w:r>
      <w:r>
        <w:rPr>
          <w:rFonts w:cs="Calibri" w:hint="eastAsia"/>
        </w:rPr>
        <w:t>。</w:t>
      </w:r>
    </w:p>
    <w:p w14:paraId="20F6867D" w14:textId="77777777" w:rsidR="00890F2C" w:rsidRDefault="00000000">
      <w:pPr>
        <w:ind w:firstLineChars="200" w:firstLine="420"/>
        <w:rPr>
          <w:rFonts w:cs="Calibri"/>
        </w:rPr>
      </w:pPr>
      <w:r>
        <w:rPr>
          <w:rFonts w:cs="Calibri"/>
        </w:rPr>
        <w:t>2</w:t>
      </w:r>
      <w:r>
        <w:rPr>
          <w:rFonts w:cs="Calibri" w:hint="eastAsia"/>
        </w:rPr>
        <w:t>.</w:t>
      </w:r>
      <w:r>
        <w:rPr>
          <w:rFonts w:cs="Calibri"/>
        </w:rPr>
        <w:t>行业标准及规范，按最新的标准及规范执行</w:t>
      </w:r>
      <w:r>
        <w:rPr>
          <w:rFonts w:cs="Calibri" w:hint="eastAsia"/>
        </w:rPr>
        <w:t>。</w:t>
      </w:r>
    </w:p>
    <w:p w14:paraId="2C922FB2" w14:textId="77777777" w:rsidR="00890F2C" w:rsidRDefault="00000000">
      <w:pPr>
        <w:ind w:firstLineChars="200" w:firstLine="420"/>
        <w:rPr>
          <w:rFonts w:cs="Calibri"/>
        </w:rPr>
      </w:pPr>
      <w:r>
        <w:rPr>
          <w:rFonts w:cs="Calibri"/>
        </w:rPr>
        <w:t>3</w:t>
      </w:r>
      <w:r>
        <w:rPr>
          <w:rFonts w:cs="Calibri" w:hint="eastAsia"/>
        </w:rPr>
        <w:t>.</w:t>
      </w:r>
      <w:r>
        <w:rPr>
          <w:rFonts w:cs="Calibri"/>
        </w:rPr>
        <w:t>与服务有关的材料设备质量应符合中华人民共和国及产品品牌所在国的有关质量标准，上述标准如有不一致，执行两者中更严格的标准</w:t>
      </w:r>
      <w:r>
        <w:rPr>
          <w:rFonts w:cs="Calibri" w:hint="eastAsia"/>
        </w:rPr>
        <w:t>。</w:t>
      </w:r>
    </w:p>
    <w:p w14:paraId="7F3C81AC" w14:textId="77777777" w:rsidR="00890F2C" w:rsidRDefault="00000000">
      <w:pPr>
        <w:ind w:firstLineChars="200" w:firstLine="420"/>
        <w:rPr>
          <w:rFonts w:cs="Calibri"/>
        </w:rPr>
      </w:pPr>
      <w:r>
        <w:rPr>
          <w:rFonts w:cs="Calibri"/>
        </w:rPr>
        <w:t>4</w:t>
      </w:r>
      <w:r>
        <w:rPr>
          <w:rFonts w:cs="Calibri" w:hint="eastAsia"/>
        </w:rPr>
        <w:t>.</w:t>
      </w:r>
      <w:r>
        <w:rPr>
          <w:rFonts w:cs="Calibri" w:hint="eastAsia"/>
        </w:rPr>
        <w:t>其他相关</w:t>
      </w:r>
      <w:r>
        <w:rPr>
          <w:rFonts w:cs="Calibri"/>
        </w:rPr>
        <w:t>标准及规范，按最新的标准及规范执行。</w:t>
      </w:r>
    </w:p>
    <w:p w14:paraId="4F47A4A9" w14:textId="77777777" w:rsidR="00890F2C" w:rsidRDefault="00000000">
      <w:pPr>
        <w:pStyle w:val="2"/>
        <w:ind w:firstLine="420"/>
        <w:rPr>
          <w:rFonts w:cs="Calibri"/>
        </w:rPr>
      </w:pPr>
      <w:bookmarkStart w:id="29" w:name="_Toc329113953"/>
      <w:bookmarkStart w:id="30" w:name="_Toc328992072"/>
      <w:bookmarkStart w:id="31" w:name="_Toc335039018"/>
      <w:bookmarkStart w:id="32" w:name="_Toc413075739"/>
      <w:bookmarkEnd w:id="25"/>
      <w:bookmarkEnd w:id="26"/>
      <w:bookmarkEnd w:id="27"/>
      <w:bookmarkEnd w:id="28"/>
      <w:r>
        <w:rPr>
          <w:rFonts w:cs="Calibri"/>
        </w:rPr>
        <w:t>二、</w:t>
      </w:r>
      <w:bookmarkEnd w:id="29"/>
      <w:bookmarkEnd w:id="30"/>
      <w:bookmarkEnd w:id="31"/>
      <w:bookmarkEnd w:id="32"/>
      <w:r>
        <w:rPr>
          <w:rFonts w:cs="Calibri"/>
        </w:rPr>
        <w:t>采购需求</w:t>
      </w:r>
    </w:p>
    <w:p w14:paraId="0A84C6EF" w14:textId="77777777" w:rsidR="00890F2C" w:rsidRDefault="00000000">
      <w:pPr>
        <w:ind w:firstLineChars="200" w:firstLine="420"/>
        <w:rPr>
          <w:rFonts w:cs="Calibri"/>
        </w:rPr>
      </w:pPr>
      <w:r>
        <w:rPr>
          <w:rFonts w:cs="Calibri"/>
        </w:rPr>
        <w:t>具体要求详见采购文件的</w:t>
      </w:r>
      <w:r>
        <w:rPr>
          <w:rFonts w:cs="Calibri"/>
        </w:rPr>
        <w:t>“</w:t>
      </w:r>
      <w:r>
        <w:rPr>
          <w:rFonts w:cs="Calibri"/>
        </w:rPr>
        <w:t>第三章</w:t>
      </w:r>
      <w:r>
        <w:rPr>
          <w:rFonts w:cs="Calibri"/>
        </w:rPr>
        <w:t xml:space="preserve"> </w:t>
      </w:r>
      <w:r>
        <w:rPr>
          <w:rFonts w:cs="Calibri"/>
        </w:rPr>
        <w:t>采购需求</w:t>
      </w:r>
      <w:r>
        <w:rPr>
          <w:rFonts w:cs="Calibri"/>
        </w:rPr>
        <w:t>”</w:t>
      </w:r>
      <w:r>
        <w:rPr>
          <w:rFonts w:cs="Calibri"/>
        </w:rPr>
        <w:t>。</w:t>
      </w:r>
    </w:p>
    <w:p w14:paraId="22D062A4" w14:textId="77777777" w:rsidR="00890F2C" w:rsidRDefault="00000000">
      <w:pPr>
        <w:pStyle w:val="2"/>
        <w:ind w:firstLine="420"/>
        <w:rPr>
          <w:rFonts w:cs="Calibri"/>
        </w:rPr>
      </w:pPr>
      <w:bookmarkStart w:id="33" w:name="_Toc328992073"/>
      <w:bookmarkStart w:id="34" w:name="_Toc329113954"/>
      <w:bookmarkStart w:id="35" w:name="_Toc413075740"/>
      <w:bookmarkStart w:id="36" w:name="_Toc335039019"/>
      <w:r>
        <w:rPr>
          <w:rFonts w:cs="Calibri"/>
        </w:rPr>
        <w:t>三、工作范围</w:t>
      </w:r>
      <w:bookmarkEnd w:id="33"/>
      <w:bookmarkEnd w:id="34"/>
      <w:bookmarkEnd w:id="35"/>
      <w:bookmarkEnd w:id="36"/>
    </w:p>
    <w:p w14:paraId="2F6500AD" w14:textId="77777777" w:rsidR="00890F2C" w:rsidRDefault="00000000">
      <w:pPr>
        <w:ind w:firstLineChars="200" w:firstLine="420"/>
        <w:rPr>
          <w:rFonts w:cs="Calibri"/>
        </w:rPr>
      </w:pPr>
      <w:r>
        <w:rPr>
          <w:rFonts w:cs="Calibri"/>
        </w:rPr>
        <w:t>各供应商须按国家有关标准及规范完成采购文件规定的所有工作内容：</w:t>
      </w:r>
    </w:p>
    <w:p w14:paraId="50D7B12E" w14:textId="77777777" w:rsidR="00890F2C" w:rsidRDefault="00000000">
      <w:pPr>
        <w:ind w:firstLineChars="200" w:firstLine="420"/>
        <w:rPr>
          <w:rFonts w:cs="Calibri"/>
        </w:rPr>
      </w:pPr>
      <w:r>
        <w:rPr>
          <w:rFonts w:cs="Calibri"/>
        </w:rPr>
        <w:t>1</w:t>
      </w:r>
      <w:r>
        <w:rPr>
          <w:rFonts w:cs="Calibri" w:hint="eastAsia"/>
        </w:rPr>
        <w:t>.</w:t>
      </w:r>
      <w:r>
        <w:rPr>
          <w:rFonts w:cs="Calibri"/>
        </w:rPr>
        <w:t>履行所有规定服务</w:t>
      </w:r>
      <w:r>
        <w:rPr>
          <w:rFonts w:cs="Calibri" w:hint="eastAsia"/>
        </w:rPr>
        <w:t>。</w:t>
      </w:r>
    </w:p>
    <w:p w14:paraId="7DB524B9" w14:textId="77777777" w:rsidR="00890F2C" w:rsidRDefault="00000000">
      <w:pPr>
        <w:ind w:firstLineChars="200" w:firstLine="420"/>
        <w:rPr>
          <w:rFonts w:cs="Calibri"/>
        </w:rPr>
      </w:pPr>
      <w:r>
        <w:rPr>
          <w:rFonts w:cs="Calibri"/>
        </w:rPr>
        <w:t>2</w:t>
      </w:r>
      <w:r>
        <w:rPr>
          <w:rFonts w:cs="Calibri" w:hint="eastAsia"/>
        </w:rPr>
        <w:t>.</w:t>
      </w:r>
      <w:r>
        <w:rPr>
          <w:rFonts w:cs="Calibri"/>
        </w:rPr>
        <w:t>服务须达到采购文件规定的质量标准及使用要求。</w:t>
      </w:r>
    </w:p>
    <w:p w14:paraId="294EC671" w14:textId="77777777" w:rsidR="00890F2C" w:rsidRDefault="00000000">
      <w:pPr>
        <w:pStyle w:val="1"/>
        <w:rPr>
          <w:rFonts w:cs="Calibri"/>
          <w:szCs w:val="30"/>
        </w:rPr>
      </w:pPr>
      <w:r>
        <w:rPr>
          <w:rFonts w:cs="Calibri"/>
          <w:bCs/>
        </w:rPr>
        <w:br w:type="page"/>
      </w:r>
      <w:bookmarkStart w:id="37" w:name="_Toc82338234"/>
      <w:bookmarkStart w:id="38" w:name="_Toc211745566"/>
      <w:bookmarkStart w:id="39" w:name="_Toc82873317"/>
      <w:bookmarkStart w:id="40" w:name="_Toc350453730"/>
      <w:bookmarkStart w:id="41" w:name="_Toc15478"/>
      <w:bookmarkStart w:id="42" w:name="_Toc32682"/>
      <w:r>
        <w:rPr>
          <w:rFonts w:cs="Calibri"/>
          <w:szCs w:val="30"/>
        </w:rPr>
        <w:lastRenderedPageBreak/>
        <w:t>第三章</w:t>
      </w:r>
      <w:r>
        <w:rPr>
          <w:rFonts w:cs="Calibri"/>
          <w:szCs w:val="30"/>
        </w:rPr>
        <w:t xml:space="preserve">  </w:t>
      </w:r>
      <w:bookmarkStart w:id="43" w:name="_Toc82338247"/>
      <w:bookmarkStart w:id="44" w:name="_Toc330306493"/>
      <w:bookmarkStart w:id="45" w:name="_Toc259644123"/>
      <w:bookmarkStart w:id="46" w:name="_Toc82873330"/>
      <w:bookmarkEnd w:id="37"/>
      <w:bookmarkEnd w:id="38"/>
      <w:bookmarkEnd w:id="39"/>
      <w:bookmarkEnd w:id="40"/>
      <w:r>
        <w:rPr>
          <w:rFonts w:cs="Calibri"/>
          <w:szCs w:val="30"/>
        </w:rPr>
        <w:t>采购需求</w:t>
      </w:r>
      <w:bookmarkEnd w:id="41"/>
      <w:bookmarkEnd w:id="42"/>
    </w:p>
    <w:p w14:paraId="4E1FB2FE" w14:textId="77777777" w:rsidR="00890F2C" w:rsidRDefault="00000000">
      <w:pPr>
        <w:pStyle w:val="2"/>
        <w:ind w:firstLine="420"/>
        <w:rPr>
          <w:rFonts w:cs="Calibri"/>
        </w:rPr>
      </w:pPr>
      <w:r>
        <w:rPr>
          <w:rFonts w:cs="Calibri" w:hint="eastAsia"/>
        </w:rPr>
        <w:t>项目概况</w:t>
      </w:r>
    </w:p>
    <w:p w14:paraId="3122A13A" w14:textId="77777777" w:rsidR="00890F2C" w:rsidRDefault="00000000">
      <w:pPr>
        <w:pStyle w:val="a6"/>
        <w:spacing w:line="300" w:lineRule="auto"/>
        <w:ind w:firstLineChars="200" w:firstLine="420"/>
        <w:rPr>
          <w:rFonts w:ascii="Calibri" w:eastAsia="宋体" w:cs="Calibri"/>
          <w:sz w:val="21"/>
          <w:szCs w:val="21"/>
        </w:rPr>
      </w:pPr>
      <w:bookmarkStart w:id="47" w:name="_Hlk180770998"/>
      <w:r>
        <w:rPr>
          <w:rFonts w:ascii="Calibri" w:eastAsia="宋体" w:cs="Calibri"/>
          <w:sz w:val="21"/>
          <w:szCs w:val="21"/>
        </w:rPr>
        <w:t>《政府投资条例》（国令第</w:t>
      </w:r>
      <w:r>
        <w:rPr>
          <w:rFonts w:ascii="Calibri" w:eastAsia="宋体" w:cs="Calibri"/>
          <w:sz w:val="21"/>
          <w:szCs w:val="21"/>
        </w:rPr>
        <w:t>712</w:t>
      </w:r>
      <w:r>
        <w:rPr>
          <w:rFonts w:ascii="Calibri" w:eastAsia="宋体" w:cs="Calibri"/>
          <w:sz w:val="21"/>
          <w:szCs w:val="21"/>
        </w:rPr>
        <w:t>号）第二十六条指出</w:t>
      </w:r>
      <w:r>
        <w:rPr>
          <w:rFonts w:ascii="Calibri" w:eastAsia="宋体" w:cs="Calibri"/>
          <w:sz w:val="21"/>
          <w:szCs w:val="21"/>
        </w:rPr>
        <w:t>“</w:t>
      </w:r>
      <w:r>
        <w:rPr>
          <w:rFonts w:ascii="Calibri" w:eastAsia="宋体" w:cs="Calibri"/>
          <w:sz w:val="21"/>
          <w:szCs w:val="21"/>
        </w:rPr>
        <w:t>投资主管部门或者其他有关部门应当按照国家有关规定选择有代表性的已建成政府投资项目，委托中介服务机构对所选项目进行后评价</w:t>
      </w:r>
      <w:r>
        <w:rPr>
          <w:rFonts w:ascii="Calibri" w:eastAsia="宋体" w:cs="Calibri"/>
          <w:sz w:val="21"/>
          <w:szCs w:val="21"/>
        </w:rPr>
        <w:t>”</w:t>
      </w:r>
      <w:r>
        <w:rPr>
          <w:rFonts w:ascii="Calibri" w:eastAsia="宋体" w:cs="Calibri"/>
          <w:sz w:val="21"/>
          <w:szCs w:val="21"/>
        </w:rPr>
        <w:t>。《国家发展改革委重大项目后评价管理办法》（发改评督规〔</w:t>
      </w:r>
      <w:r>
        <w:rPr>
          <w:rFonts w:ascii="Calibri" w:eastAsia="宋体" w:cs="Calibri"/>
          <w:sz w:val="21"/>
          <w:szCs w:val="21"/>
        </w:rPr>
        <w:t>2024</w:t>
      </w:r>
      <w:r>
        <w:rPr>
          <w:rFonts w:ascii="Calibri" w:eastAsia="宋体" w:cs="Calibri"/>
          <w:sz w:val="21"/>
          <w:szCs w:val="21"/>
        </w:rPr>
        <w:t>〕</w:t>
      </w:r>
      <w:r>
        <w:rPr>
          <w:rFonts w:ascii="Calibri" w:eastAsia="宋体" w:cs="Calibri"/>
          <w:sz w:val="21"/>
          <w:szCs w:val="21"/>
        </w:rPr>
        <w:t>1103</w:t>
      </w:r>
      <w:r>
        <w:rPr>
          <w:rFonts w:ascii="Calibri" w:eastAsia="宋体" w:cs="Calibri"/>
          <w:sz w:val="21"/>
          <w:szCs w:val="21"/>
        </w:rPr>
        <w:t>号）要求</w:t>
      </w:r>
      <w:r>
        <w:rPr>
          <w:rFonts w:ascii="Calibri" w:eastAsia="宋体" w:cs="Calibri"/>
          <w:sz w:val="21"/>
          <w:szCs w:val="21"/>
        </w:rPr>
        <w:t>“</w:t>
      </w:r>
      <w:r>
        <w:rPr>
          <w:rFonts w:ascii="Calibri" w:eastAsia="宋体" w:cs="Calibri"/>
          <w:sz w:val="21"/>
          <w:szCs w:val="21"/>
        </w:rPr>
        <w:t>健全重大项目后评价制度，规范项目后评价工作，提高投资决策水平和投资效益</w:t>
      </w:r>
      <w:r>
        <w:rPr>
          <w:rFonts w:ascii="Calibri" w:eastAsia="宋体" w:cs="Calibri"/>
          <w:sz w:val="21"/>
          <w:szCs w:val="21"/>
        </w:rPr>
        <w:t>”</w:t>
      </w:r>
      <w:r>
        <w:rPr>
          <w:rFonts w:ascii="Calibri" w:eastAsia="宋体" w:cs="Calibri"/>
          <w:sz w:val="21"/>
          <w:szCs w:val="21"/>
        </w:rPr>
        <w:t>。当前我省重大项目尚未真正实现全过程闭环管理，对于项目随意变更、批建不符、概算执行不理想等问题，难以及时掌握。而且由于尚未有效建立和实施后评价制度，项目实施成效特别是对照预期目标效益的差距情况等，没有及时反馈到项目管理前道环节，未能推动形成良性的项目决策和管理机制。加强重大项目后评价工作，健全我省重大项目后评价工作制度，对我省基于项目谋开建投全过程建立重大项目建设长效机制，提高投资决策水平和投资效益，加强政府和企业投资项目全生命周期管理，具有重要意义。</w:t>
      </w:r>
    </w:p>
    <w:bookmarkEnd w:id="47"/>
    <w:p w14:paraId="188FF794" w14:textId="77777777" w:rsidR="00890F2C" w:rsidRDefault="00000000">
      <w:pPr>
        <w:pStyle w:val="2"/>
        <w:ind w:firstLine="420"/>
        <w:rPr>
          <w:rFonts w:eastAsia="宋体" w:cs="Calibri"/>
        </w:rPr>
      </w:pPr>
      <w:r>
        <w:rPr>
          <w:rFonts w:cs="Calibri" w:hint="eastAsia"/>
        </w:rPr>
        <w:t>第一部分</w:t>
      </w:r>
      <w:r>
        <w:rPr>
          <w:rFonts w:cs="Calibri" w:hint="eastAsia"/>
        </w:rPr>
        <w:t xml:space="preserve"> </w:t>
      </w:r>
      <w:r>
        <w:rPr>
          <w:rFonts w:cs="Calibri" w:hint="eastAsia"/>
        </w:rPr>
        <w:t>标的</w:t>
      </w:r>
    </w:p>
    <w:p w14:paraId="6619A382" w14:textId="77777777" w:rsidR="00890F2C" w:rsidRDefault="00000000">
      <w:pPr>
        <w:pStyle w:val="2"/>
        <w:ind w:firstLine="420"/>
        <w:rPr>
          <w:rFonts w:cs="Calibri"/>
        </w:rPr>
      </w:pPr>
      <w:r>
        <w:rPr>
          <w:rFonts w:cs="Calibri" w:hint="eastAsia"/>
        </w:rPr>
        <w:t>一、</w:t>
      </w:r>
      <w:r>
        <w:rPr>
          <w:rFonts w:cs="Calibri"/>
        </w:rPr>
        <w:t>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864"/>
        <w:gridCol w:w="1270"/>
        <w:gridCol w:w="2247"/>
        <w:gridCol w:w="3162"/>
      </w:tblGrid>
      <w:tr w:rsidR="00890F2C" w14:paraId="6EFA9655" w14:textId="77777777">
        <w:trPr>
          <w:trHeight w:val="454"/>
        </w:trPr>
        <w:tc>
          <w:tcPr>
            <w:tcW w:w="728" w:type="dxa"/>
            <w:tcBorders>
              <w:top w:val="single" w:sz="4" w:space="0" w:color="auto"/>
              <w:left w:val="single" w:sz="4" w:space="0" w:color="auto"/>
              <w:bottom w:val="single" w:sz="4" w:space="0" w:color="auto"/>
              <w:right w:val="single" w:sz="4" w:space="0" w:color="auto"/>
            </w:tcBorders>
            <w:vAlign w:val="center"/>
          </w:tcPr>
          <w:p w14:paraId="00A29BA8" w14:textId="77777777" w:rsidR="00890F2C"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序号</w:t>
            </w:r>
          </w:p>
        </w:tc>
        <w:tc>
          <w:tcPr>
            <w:tcW w:w="1578" w:type="dxa"/>
            <w:tcBorders>
              <w:top w:val="single" w:sz="4" w:space="0" w:color="auto"/>
              <w:left w:val="single" w:sz="4" w:space="0" w:color="auto"/>
              <w:bottom w:val="single" w:sz="4" w:space="0" w:color="auto"/>
              <w:right w:val="single" w:sz="4" w:space="0" w:color="auto"/>
            </w:tcBorders>
            <w:vAlign w:val="center"/>
          </w:tcPr>
          <w:p w14:paraId="793A1EF2" w14:textId="77777777" w:rsidR="00890F2C"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标项名称</w:t>
            </w:r>
          </w:p>
        </w:tc>
        <w:tc>
          <w:tcPr>
            <w:tcW w:w="1075" w:type="dxa"/>
            <w:tcBorders>
              <w:top w:val="single" w:sz="4" w:space="0" w:color="auto"/>
              <w:left w:val="single" w:sz="4" w:space="0" w:color="auto"/>
              <w:bottom w:val="single" w:sz="4" w:space="0" w:color="auto"/>
              <w:right w:val="single" w:sz="4" w:space="0" w:color="auto"/>
            </w:tcBorders>
            <w:vAlign w:val="center"/>
          </w:tcPr>
          <w:p w14:paraId="45C21C7B" w14:textId="77777777" w:rsidR="00890F2C"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预算金额（元）</w:t>
            </w:r>
          </w:p>
        </w:tc>
        <w:tc>
          <w:tcPr>
            <w:tcW w:w="1903" w:type="dxa"/>
            <w:tcBorders>
              <w:top w:val="single" w:sz="4" w:space="0" w:color="auto"/>
              <w:left w:val="single" w:sz="4" w:space="0" w:color="auto"/>
              <w:bottom w:val="single" w:sz="4" w:space="0" w:color="auto"/>
              <w:right w:val="single" w:sz="4" w:space="0" w:color="auto"/>
            </w:tcBorders>
            <w:vAlign w:val="center"/>
          </w:tcPr>
          <w:p w14:paraId="42CB75B9" w14:textId="77777777" w:rsidR="00890F2C"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技术要求、用途</w:t>
            </w:r>
          </w:p>
        </w:tc>
        <w:tc>
          <w:tcPr>
            <w:tcW w:w="2677" w:type="dxa"/>
            <w:tcBorders>
              <w:top w:val="single" w:sz="4" w:space="0" w:color="auto"/>
              <w:left w:val="single" w:sz="4" w:space="0" w:color="auto"/>
              <w:bottom w:val="single" w:sz="4" w:space="0" w:color="auto"/>
              <w:right w:val="single" w:sz="4" w:space="0" w:color="auto"/>
            </w:tcBorders>
            <w:vAlign w:val="center"/>
          </w:tcPr>
          <w:p w14:paraId="12700849" w14:textId="77777777" w:rsidR="00890F2C"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备注</w:t>
            </w:r>
          </w:p>
        </w:tc>
      </w:tr>
      <w:tr w:rsidR="00890F2C" w14:paraId="51E8F42E" w14:textId="77777777">
        <w:trPr>
          <w:trHeight w:val="454"/>
        </w:trPr>
        <w:tc>
          <w:tcPr>
            <w:tcW w:w="728" w:type="dxa"/>
            <w:tcBorders>
              <w:top w:val="single" w:sz="4" w:space="0" w:color="auto"/>
              <w:left w:val="single" w:sz="4" w:space="0" w:color="auto"/>
              <w:bottom w:val="single" w:sz="4" w:space="0" w:color="auto"/>
              <w:right w:val="single" w:sz="4" w:space="0" w:color="auto"/>
            </w:tcBorders>
            <w:vAlign w:val="center"/>
          </w:tcPr>
          <w:p w14:paraId="1E663577" w14:textId="77777777" w:rsidR="00890F2C" w:rsidRDefault="00000000">
            <w:pPr>
              <w:widowControl/>
              <w:adjustRightInd w:val="0"/>
              <w:jc w:val="center"/>
              <w:rPr>
                <w:rFonts w:cs="Calibri"/>
                <w:kern w:val="0"/>
                <w:szCs w:val="21"/>
              </w:rPr>
            </w:pPr>
            <w:r>
              <w:rPr>
                <w:rFonts w:cs="Calibri"/>
                <w:kern w:val="0"/>
                <w:szCs w:val="21"/>
              </w:rPr>
              <w:t>1</w:t>
            </w:r>
          </w:p>
        </w:tc>
        <w:tc>
          <w:tcPr>
            <w:tcW w:w="1578" w:type="dxa"/>
            <w:tcBorders>
              <w:top w:val="single" w:sz="4" w:space="0" w:color="auto"/>
              <w:left w:val="single" w:sz="4" w:space="0" w:color="auto"/>
              <w:bottom w:val="single" w:sz="4" w:space="0" w:color="auto"/>
              <w:right w:val="single" w:sz="4" w:space="0" w:color="auto"/>
            </w:tcBorders>
            <w:vAlign w:val="center"/>
          </w:tcPr>
          <w:p w14:paraId="521DD000" w14:textId="77777777" w:rsidR="00890F2C" w:rsidRDefault="00000000">
            <w:pPr>
              <w:widowControl/>
              <w:jc w:val="center"/>
              <w:rPr>
                <w:rFonts w:cs="Calibri"/>
                <w:kern w:val="0"/>
                <w:szCs w:val="21"/>
              </w:rPr>
            </w:pPr>
            <w:r>
              <w:rPr>
                <w:rFonts w:cs="Calibri" w:hint="eastAsia"/>
                <w:kern w:val="0"/>
                <w:szCs w:val="21"/>
              </w:rPr>
              <w:t>浙江省重大项目后评价管理机制研究</w:t>
            </w:r>
          </w:p>
        </w:tc>
        <w:tc>
          <w:tcPr>
            <w:tcW w:w="1075" w:type="dxa"/>
            <w:tcBorders>
              <w:top w:val="single" w:sz="4" w:space="0" w:color="auto"/>
              <w:left w:val="single" w:sz="4" w:space="0" w:color="auto"/>
              <w:bottom w:val="single" w:sz="4" w:space="0" w:color="auto"/>
              <w:right w:val="single" w:sz="4" w:space="0" w:color="auto"/>
            </w:tcBorders>
            <w:vAlign w:val="center"/>
          </w:tcPr>
          <w:p w14:paraId="5CC16B90" w14:textId="77777777" w:rsidR="00890F2C" w:rsidRDefault="00000000">
            <w:pPr>
              <w:widowControl/>
              <w:jc w:val="center"/>
              <w:rPr>
                <w:rFonts w:cs="Calibri"/>
                <w:kern w:val="0"/>
                <w:szCs w:val="21"/>
              </w:rPr>
            </w:pPr>
            <w:r>
              <w:rPr>
                <w:rFonts w:cs="Calibri" w:hint="eastAsia"/>
                <w:kern w:val="0"/>
                <w:szCs w:val="21"/>
              </w:rPr>
              <w:t>1000000</w:t>
            </w:r>
          </w:p>
        </w:tc>
        <w:tc>
          <w:tcPr>
            <w:tcW w:w="1903" w:type="dxa"/>
            <w:tcBorders>
              <w:top w:val="single" w:sz="4" w:space="0" w:color="auto"/>
              <w:left w:val="single" w:sz="4" w:space="0" w:color="auto"/>
              <w:bottom w:val="single" w:sz="4" w:space="0" w:color="auto"/>
              <w:right w:val="single" w:sz="4" w:space="0" w:color="auto"/>
            </w:tcBorders>
            <w:vAlign w:val="center"/>
          </w:tcPr>
          <w:p w14:paraId="03484BCF" w14:textId="77777777" w:rsidR="00890F2C" w:rsidRDefault="00000000">
            <w:pPr>
              <w:widowControl/>
              <w:jc w:val="left"/>
              <w:rPr>
                <w:rFonts w:cs="Calibri"/>
                <w:szCs w:val="21"/>
              </w:rPr>
            </w:pPr>
            <w:r>
              <w:rPr>
                <w:rFonts w:cs="Calibri"/>
                <w:kern w:val="0"/>
                <w:szCs w:val="21"/>
              </w:rPr>
              <w:t>详见</w:t>
            </w:r>
            <w:r>
              <w:rPr>
                <w:rFonts w:cs="Calibri"/>
                <w:kern w:val="0"/>
                <w:szCs w:val="21"/>
              </w:rPr>
              <w:t>“</w:t>
            </w:r>
            <w:r>
              <w:rPr>
                <w:rFonts w:cs="Calibri"/>
                <w:color w:val="000000"/>
              </w:rPr>
              <w:t>第二部分</w:t>
            </w:r>
            <w:r>
              <w:rPr>
                <w:rFonts w:cs="Calibri"/>
                <w:color w:val="000000"/>
              </w:rPr>
              <w:t xml:space="preserve"> </w:t>
            </w:r>
            <w:r>
              <w:rPr>
                <w:rFonts w:cs="Calibri" w:hint="eastAsia"/>
                <w:color w:val="000000"/>
              </w:rPr>
              <w:t>技术要求</w:t>
            </w:r>
            <w:r>
              <w:rPr>
                <w:rFonts w:cs="Calibri"/>
                <w:kern w:val="0"/>
                <w:szCs w:val="21"/>
              </w:rPr>
              <w:t>”</w:t>
            </w:r>
            <w:r>
              <w:rPr>
                <w:rFonts w:cs="Calibri"/>
                <w:kern w:val="0"/>
                <w:szCs w:val="21"/>
              </w:rPr>
              <w:t>。</w:t>
            </w:r>
          </w:p>
        </w:tc>
        <w:tc>
          <w:tcPr>
            <w:tcW w:w="2677" w:type="dxa"/>
            <w:vAlign w:val="center"/>
          </w:tcPr>
          <w:p w14:paraId="0790E52C" w14:textId="63D04FCF" w:rsidR="00890F2C" w:rsidRDefault="00000000">
            <w:pPr>
              <w:widowControl/>
              <w:jc w:val="left"/>
              <w:rPr>
                <w:rFonts w:cs="Calibri"/>
                <w:kern w:val="0"/>
                <w:szCs w:val="21"/>
              </w:rPr>
            </w:pPr>
            <w:r>
              <w:rPr>
                <w:rFonts w:cs="Calibri" w:hint="eastAsia"/>
                <w:kern w:val="0"/>
                <w:szCs w:val="21"/>
              </w:rPr>
              <w:t>采购</w:t>
            </w:r>
            <w:r>
              <w:rPr>
                <w:rFonts w:cs="Calibri"/>
                <w:kern w:val="0"/>
                <w:szCs w:val="21"/>
              </w:rPr>
              <w:t>依据：</w:t>
            </w:r>
            <w:r w:rsidR="00E102AE">
              <w:rPr>
                <w:rFonts w:cs="Calibri" w:hint="eastAsia"/>
                <w:kern w:val="0"/>
                <w:szCs w:val="21"/>
              </w:rPr>
              <w:t>临</w:t>
            </w:r>
            <w:r w:rsidR="00E102AE">
              <w:rPr>
                <w:rFonts w:cs="Calibri" w:hint="eastAsia"/>
                <w:kern w:val="0"/>
                <w:szCs w:val="21"/>
              </w:rPr>
              <w:t>[2024]73798</w:t>
            </w:r>
            <w:r w:rsidR="00E102AE">
              <w:rPr>
                <w:rFonts w:cs="Calibri" w:hint="eastAsia"/>
                <w:kern w:val="0"/>
                <w:szCs w:val="21"/>
              </w:rPr>
              <w:t>号</w:t>
            </w:r>
            <w:r>
              <w:rPr>
                <w:rFonts w:cs="Calibri"/>
                <w:kern w:val="0"/>
                <w:szCs w:val="21"/>
              </w:rPr>
              <w:t>；</w:t>
            </w:r>
          </w:p>
          <w:p w14:paraId="5CB47977" w14:textId="77777777" w:rsidR="00890F2C" w:rsidRDefault="00000000">
            <w:pPr>
              <w:widowControl/>
              <w:jc w:val="left"/>
              <w:rPr>
                <w:rFonts w:cs="Calibri"/>
                <w:kern w:val="0"/>
                <w:szCs w:val="21"/>
              </w:rPr>
            </w:pPr>
            <w:r>
              <w:rPr>
                <w:rFonts w:cs="Calibri"/>
                <w:kern w:val="0"/>
                <w:szCs w:val="21"/>
              </w:rPr>
              <w:t>最高限价：</w:t>
            </w:r>
            <w:r>
              <w:rPr>
                <w:rFonts w:cs="Calibri" w:hint="eastAsia"/>
                <w:kern w:val="0"/>
                <w:szCs w:val="21"/>
              </w:rPr>
              <w:t>1000000</w:t>
            </w:r>
            <w:r>
              <w:rPr>
                <w:rFonts w:cs="Calibri"/>
                <w:kern w:val="0"/>
                <w:szCs w:val="21"/>
              </w:rPr>
              <w:t>元；</w:t>
            </w:r>
          </w:p>
          <w:p w14:paraId="12A4A8B5" w14:textId="77777777" w:rsidR="00890F2C" w:rsidRDefault="00000000">
            <w:pPr>
              <w:widowControl/>
              <w:jc w:val="left"/>
              <w:rPr>
                <w:rFonts w:cs="Calibri"/>
                <w:kern w:val="0"/>
                <w:szCs w:val="21"/>
              </w:rPr>
            </w:pPr>
            <w:r>
              <w:rPr>
                <w:rFonts w:cs="Calibri" w:hint="eastAsia"/>
                <w:kern w:val="0"/>
                <w:szCs w:val="21"/>
              </w:rPr>
              <w:t>项目属性</w:t>
            </w:r>
            <w:r>
              <w:rPr>
                <w:rFonts w:cs="Calibri"/>
                <w:kern w:val="0"/>
                <w:szCs w:val="21"/>
              </w:rPr>
              <w:t>：</w:t>
            </w:r>
            <w:r>
              <w:rPr>
                <w:rFonts w:cs="Calibri" w:hint="eastAsia"/>
                <w:kern w:val="0"/>
                <w:szCs w:val="21"/>
              </w:rPr>
              <w:t>政府购买服务项目</w:t>
            </w:r>
            <w:r>
              <w:rPr>
                <w:rFonts w:cs="Calibri"/>
                <w:kern w:val="0"/>
                <w:szCs w:val="21"/>
              </w:rPr>
              <w:t>。</w:t>
            </w:r>
          </w:p>
        </w:tc>
      </w:tr>
    </w:tbl>
    <w:p w14:paraId="70EC6D0A" w14:textId="77777777" w:rsidR="00890F2C" w:rsidRDefault="00000000">
      <w:pPr>
        <w:pStyle w:val="2"/>
        <w:ind w:firstLine="420"/>
        <w:rPr>
          <w:rFonts w:cs="Calibri"/>
          <w:color w:val="000000"/>
        </w:rPr>
      </w:pPr>
      <w:r>
        <w:rPr>
          <w:rFonts w:cs="Calibri" w:hint="eastAsia"/>
          <w:color w:val="000000"/>
        </w:rP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6607"/>
        <w:gridCol w:w="900"/>
        <w:gridCol w:w="1048"/>
      </w:tblGrid>
      <w:tr w:rsidR="00890F2C" w14:paraId="67EDF4D8"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391FFACA" w14:textId="77777777" w:rsidR="00890F2C"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序号</w:t>
            </w:r>
          </w:p>
        </w:tc>
        <w:tc>
          <w:tcPr>
            <w:tcW w:w="6607" w:type="dxa"/>
            <w:tcBorders>
              <w:top w:val="single" w:sz="4" w:space="0" w:color="auto"/>
              <w:left w:val="single" w:sz="4" w:space="0" w:color="auto"/>
              <w:bottom w:val="single" w:sz="4" w:space="0" w:color="auto"/>
              <w:right w:val="single" w:sz="4" w:space="0" w:color="auto"/>
            </w:tcBorders>
            <w:vAlign w:val="center"/>
          </w:tcPr>
          <w:p w14:paraId="1AE4EF6D" w14:textId="77777777" w:rsidR="00890F2C"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内容名称</w:t>
            </w:r>
          </w:p>
        </w:tc>
        <w:tc>
          <w:tcPr>
            <w:tcW w:w="900" w:type="dxa"/>
            <w:tcBorders>
              <w:top w:val="single" w:sz="4" w:space="0" w:color="auto"/>
              <w:left w:val="single" w:sz="4" w:space="0" w:color="auto"/>
              <w:bottom w:val="single" w:sz="4" w:space="0" w:color="auto"/>
              <w:right w:val="single" w:sz="4" w:space="0" w:color="auto"/>
            </w:tcBorders>
            <w:vAlign w:val="center"/>
          </w:tcPr>
          <w:p w14:paraId="5BC1EC7B" w14:textId="77777777" w:rsidR="00890F2C"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数量</w:t>
            </w:r>
          </w:p>
        </w:tc>
        <w:tc>
          <w:tcPr>
            <w:tcW w:w="1048" w:type="dxa"/>
            <w:tcBorders>
              <w:top w:val="single" w:sz="4" w:space="0" w:color="auto"/>
              <w:left w:val="single" w:sz="4" w:space="0" w:color="auto"/>
              <w:bottom w:val="single" w:sz="4" w:space="0" w:color="auto"/>
              <w:right w:val="single" w:sz="4" w:space="0" w:color="auto"/>
            </w:tcBorders>
            <w:vAlign w:val="center"/>
          </w:tcPr>
          <w:p w14:paraId="399A1A41" w14:textId="77777777" w:rsidR="00890F2C"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单位</w:t>
            </w:r>
          </w:p>
        </w:tc>
      </w:tr>
      <w:tr w:rsidR="00890F2C" w14:paraId="7EAA061F"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2ED6FC61" w14:textId="77777777" w:rsidR="00890F2C" w:rsidRDefault="00000000">
            <w:pPr>
              <w:widowControl/>
              <w:adjustRightInd w:val="0"/>
              <w:rPr>
                <w:rFonts w:cs="Calibri"/>
                <w:color w:val="000000"/>
                <w:kern w:val="0"/>
                <w:szCs w:val="21"/>
              </w:rPr>
            </w:pPr>
            <w:r>
              <w:rPr>
                <w:rFonts w:cs="Calibri" w:hint="eastAsia"/>
                <w:color w:val="000000"/>
                <w:kern w:val="0"/>
                <w:szCs w:val="21"/>
              </w:rPr>
              <w:t>1.</w:t>
            </w:r>
          </w:p>
        </w:tc>
        <w:tc>
          <w:tcPr>
            <w:tcW w:w="6607" w:type="dxa"/>
            <w:tcBorders>
              <w:top w:val="single" w:sz="4" w:space="0" w:color="auto"/>
              <w:left w:val="single" w:sz="4" w:space="0" w:color="auto"/>
              <w:bottom w:val="single" w:sz="4" w:space="0" w:color="auto"/>
              <w:right w:val="single" w:sz="4" w:space="0" w:color="auto"/>
            </w:tcBorders>
            <w:vAlign w:val="center"/>
          </w:tcPr>
          <w:p w14:paraId="089CDD06" w14:textId="77777777" w:rsidR="00890F2C" w:rsidRDefault="00000000">
            <w:pPr>
              <w:jc w:val="center"/>
              <w:rPr>
                <w:rFonts w:cs="Calibri"/>
                <w:sz w:val="22"/>
              </w:rPr>
            </w:pPr>
            <w:r>
              <w:rPr>
                <w:rFonts w:cs="Calibri" w:hint="eastAsia"/>
                <w:kern w:val="0"/>
                <w:szCs w:val="21"/>
              </w:rPr>
              <w:t>浙江省重大项目后评价管理机制研究</w:t>
            </w:r>
          </w:p>
        </w:tc>
        <w:tc>
          <w:tcPr>
            <w:tcW w:w="900" w:type="dxa"/>
            <w:tcBorders>
              <w:top w:val="single" w:sz="4" w:space="0" w:color="auto"/>
              <w:left w:val="single" w:sz="4" w:space="0" w:color="auto"/>
              <w:bottom w:val="single" w:sz="4" w:space="0" w:color="auto"/>
              <w:right w:val="single" w:sz="4" w:space="0" w:color="auto"/>
            </w:tcBorders>
            <w:vAlign w:val="center"/>
          </w:tcPr>
          <w:p w14:paraId="04D7E31C" w14:textId="77777777" w:rsidR="00890F2C" w:rsidRDefault="00000000">
            <w:pPr>
              <w:widowControl/>
              <w:adjustRightInd w:val="0"/>
              <w:jc w:val="center"/>
              <w:rPr>
                <w:rFonts w:cs="Calibri"/>
                <w:color w:val="000000"/>
                <w:kern w:val="0"/>
                <w:szCs w:val="21"/>
              </w:rPr>
            </w:pPr>
            <w:r>
              <w:rPr>
                <w:rFonts w:cs="Calibri" w:hint="eastAsia"/>
                <w:color w:val="000000"/>
                <w:kern w:val="0"/>
                <w:szCs w:val="21"/>
              </w:rPr>
              <w:t>1</w:t>
            </w:r>
          </w:p>
        </w:tc>
        <w:tc>
          <w:tcPr>
            <w:tcW w:w="1048" w:type="dxa"/>
            <w:tcBorders>
              <w:top w:val="single" w:sz="4" w:space="0" w:color="auto"/>
              <w:left w:val="single" w:sz="4" w:space="0" w:color="auto"/>
              <w:bottom w:val="single" w:sz="4" w:space="0" w:color="auto"/>
              <w:right w:val="single" w:sz="4" w:space="0" w:color="auto"/>
            </w:tcBorders>
            <w:vAlign w:val="center"/>
          </w:tcPr>
          <w:p w14:paraId="693057ED" w14:textId="77777777" w:rsidR="00890F2C" w:rsidRDefault="00000000">
            <w:pPr>
              <w:widowControl/>
              <w:adjustRightInd w:val="0"/>
              <w:jc w:val="center"/>
              <w:rPr>
                <w:rFonts w:cs="Calibri"/>
                <w:color w:val="000000"/>
                <w:kern w:val="0"/>
                <w:szCs w:val="21"/>
              </w:rPr>
            </w:pPr>
            <w:r>
              <w:rPr>
                <w:rFonts w:cs="Calibri" w:hint="eastAsia"/>
                <w:color w:val="000000"/>
                <w:kern w:val="0"/>
                <w:szCs w:val="21"/>
              </w:rPr>
              <w:t>项</w:t>
            </w:r>
          </w:p>
        </w:tc>
      </w:tr>
    </w:tbl>
    <w:p w14:paraId="5BB9CA19" w14:textId="77777777" w:rsidR="00890F2C" w:rsidRDefault="00000000">
      <w:pPr>
        <w:pStyle w:val="2"/>
        <w:ind w:firstLine="420"/>
        <w:rPr>
          <w:rFonts w:eastAsia="宋体" w:cs="Calibri"/>
          <w:color w:val="000000"/>
        </w:rPr>
      </w:pPr>
      <w:r>
        <w:rPr>
          <w:rFonts w:cs="Calibri"/>
          <w:color w:val="000000"/>
        </w:rPr>
        <w:t>第二部分</w:t>
      </w:r>
      <w:r>
        <w:rPr>
          <w:rFonts w:cs="Calibri"/>
          <w:color w:val="000000"/>
        </w:rPr>
        <w:t xml:space="preserve"> </w:t>
      </w:r>
      <w:r>
        <w:rPr>
          <w:rFonts w:cs="Calibri" w:hint="eastAsia"/>
          <w:color w:val="000000"/>
        </w:rPr>
        <w:t>技术要求</w:t>
      </w:r>
    </w:p>
    <w:p w14:paraId="018AFE39" w14:textId="77777777" w:rsidR="00890F2C" w:rsidRDefault="00000000">
      <w:pPr>
        <w:pStyle w:val="2"/>
        <w:ind w:firstLine="420"/>
        <w:rPr>
          <w:rFonts w:ascii="黑体" w:hAnsi="黑体" w:cs="Calibri" w:hint="eastAsia"/>
          <w:color w:val="000000" w:themeColor="text1"/>
          <w:szCs w:val="21"/>
        </w:rPr>
      </w:pPr>
      <w:bookmarkStart w:id="48" w:name="_Hlk180771063"/>
      <w:r>
        <w:rPr>
          <w:rFonts w:ascii="黑体" w:hAnsi="黑体" w:cs="Calibri"/>
          <w:color w:val="000000" w:themeColor="text1"/>
          <w:szCs w:val="21"/>
        </w:rPr>
        <w:t>一、服务内容</w:t>
      </w:r>
    </w:p>
    <w:p w14:paraId="4C477BB7" w14:textId="77777777" w:rsidR="00890F2C" w:rsidRDefault="00000000">
      <w:pPr>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1</w:t>
      </w:r>
      <w:r>
        <w:rPr>
          <w:rFonts w:cs="Calibri"/>
          <w:color w:val="000000" w:themeColor="text1"/>
          <w:szCs w:val="21"/>
        </w:rPr>
        <w:t>）在若干项目试点后评价基础上，全面分析梳理项目后评价工作推进过程中存在的问题，聚焦后评价项目范围、职责分工、工作重点、结果应用等多个维度，研究后评价工作相关制度规范；</w:t>
      </w:r>
    </w:p>
    <w:p w14:paraId="6D61FF5C" w14:textId="77777777" w:rsidR="00890F2C" w:rsidRDefault="00000000">
      <w:pPr>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）研究重大项目后评价工作标准、程序、目标，形成统一的后评价报告大纲模板；</w:t>
      </w:r>
    </w:p>
    <w:p w14:paraId="638E5698" w14:textId="77777777" w:rsidR="00890F2C" w:rsidRDefault="00000000">
      <w:pPr>
        <w:ind w:firstLineChars="200" w:firstLine="420"/>
        <w:rPr>
          <w:rFonts w:cs="Calibri"/>
          <w:color w:val="000000" w:themeColor="text1"/>
          <w:szCs w:val="21"/>
        </w:rPr>
      </w:pPr>
      <w:r>
        <w:rPr>
          <w:rFonts w:cs="Calibri"/>
          <w:color w:val="000000" w:themeColor="text1"/>
          <w:szCs w:val="21"/>
        </w:rPr>
        <w:t>（</w:t>
      </w:r>
      <w:r>
        <w:rPr>
          <w:rFonts w:cs="Calibri"/>
          <w:color w:val="000000" w:themeColor="text1"/>
          <w:szCs w:val="21"/>
        </w:rPr>
        <w:t>3</w:t>
      </w:r>
      <w:r>
        <w:rPr>
          <w:rFonts w:cs="Calibri"/>
          <w:color w:val="000000" w:themeColor="text1"/>
          <w:szCs w:val="21"/>
        </w:rPr>
        <w:t>）</w:t>
      </w:r>
      <w:r>
        <w:rPr>
          <w:rFonts w:cs="Calibri"/>
          <w:bCs/>
          <w:color w:val="000000" w:themeColor="text1"/>
          <w:kern w:val="0"/>
          <w:szCs w:val="21"/>
        </w:rPr>
        <w:t>研究定性和定量相结合的创新科学、有效适用的重大项目后评价方法，形成统一的后评价指标体系。</w:t>
      </w:r>
    </w:p>
    <w:p w14:paraId="669CEDE4" w14:textId="77777777" w:rsidR="00890F2C" w:rsidRDefault="00000000">
      <w:pPr>
        <w:pStyle w:val="2"/>
        <w:ind w:firstLine="420"/>
        <w:rPr>
          <w:rFonts w:ascii="黑体" w:hAnsi="黑体" w:cs="Calibri" w:hint="eastAsia"/>
          <w:color w:val="000000" w:themeColor="text1"/>
          <w:szCs w:val="21"/>
        </w:rPr>
      </w:pPr>
      <w:r>
        <w:rPr>
          <w:rFonts w:ascii="黑体" w:hAnsi="黑体" w:cs="Calibri"/>
          <w:color w:val="000000" w:themeColor="text1"/>
          <w:szCs w:val="21"/>
        </w:rPr>
        <w:t>二、成果要求</w:t>
      </w:r>
    </w:p>
    <w:p w14:paraId="2D5F3A84" w14:textId="77777777" w:rsidR="00890F2C" w:rsidRDefault="00000000">
      <w:pPr>
        <w:ind w:firstLineChars="200" w:firstLine="420"/>
        <w:rPr>
          <w:rFonts w:cs="Calibri"/>
          <w:color w:val="000000" w:themeColor="text1"/>
          <w:szCs w:val="21"/>
        </w:rPr>
      </w:pPr>
      <w:r>
        <w:rPr>
          <w:rFonts w:cs="Calibri"/>
          <w:color w:val="000000" w:themeColor="text1"/>
          <w:szCs w:val="21"/>
        </w:rPr>
        <w:t>形成</w:t>
      </w:r>
      <w:r>
        <w:rPr>
          <w:rFonts w:cs="Calibri"/>
          <w:color w:val="000000" w:themeColor="text1"/>
          <w:szCs w:val="21"/>
        </w:rPr>
        <w:t>“3+1+1”</w:t>
      </w:r>
      <w:r>
        <w:rPr>
          <w:rFonts w:cs="Calibri"/>
          <w:color w:val="000000" w:themeColor="text1"/>
          <w:szCs w:val="21"/>
        </w:rPr>
        <w:t>工作成果，即编制《浙江省重大项目后评价实施办法》《浙江省重大项目后评价报告编制大纲》《浙江省重大项目后评价指标体系》</w:t>
      </w:r>
      <w:r>
        <w:rPr>
          <w:rFonts w:cs="Calibri"/>
          <w:color w:val="000000" w:themeColor="text1"/>
          <w:szCs w:val="21"/>
        </w:rPr>
        <w:t>3</w:t>
      </w:r>
      <w:r>
        <w:rPr>
          <w:rFonts w:cs="Calibri"/>
          <w:color w:val="000000" w:themeColor="text1"/>
          <w:szCs w:val="21"/>
        </w:rPr>
        <w:t>个文件，</w:t>
      </w:r>
      <w:r>
        <w:rPr>
          <w:rFonts w:cs="Calibri"/>
          <w:color w:val="000000" w:themeColor="text1"/>
          <w:szCs w:val="21"/>
        </w:rPr>
        <w:t>1</w:t>
      </w:r>
      <w:r>
        <w:rPr>
          <w:rFonts w:cs="Calibri"/>
          <w:color w:val="000000" w:themeColor="text1"/>
          <w:szCs w:val="21"/>
        </w:rPr>
        <w:t>个《浙江省重大项目后评价年度实施计划》，</w:t>
      </w:r>
      <w:r>
        <w:rPr>
          <w:rFonts w:cs="Calibri"/>
          <w:color w:val="000000" w:themeColor="text1"/>
          <w:szCs w:val="21"/>
        </w:rPr>
        <w:t>1</w:t>
      </w:r>
      <w:r>
        <w:rPr>
          <w:rFonts w:cs="Calibri"/>
          <w:color w:val="000000" w:themeColor="text1"/>
          <w:szCs w:val="21"/>
        </w:rPr>
        <w:t>批服务项目全过程管理的制度性建议。</w:t>
      </w:r>
    </w:p>
    <w:p w14:paraId="3954A901" w14:textId="77777777" w:rsidR="00890F2C" w:rsidRDefault="00000000">
      <w:pPr>
        <w:pStyle w:val="2"/>
        <w:ind w:firstLine="420"/>
        <w:rPr>
          <w:color w:val="000000" w:themeColor="text1"/>
          <w:szCs w:val="21"/>
        </w:rPr>
      </w:pPr>
      <w:r>
        <w:rPr>
          <w:rFonts w:hint="eastAsia"/>
          <w:color w:val="000000" w:themeColor="text1"/>
          <w:szCs w:val="21"/>
        </w:rPr>
        <w:t>三、进度要求</w:t>
      </w:r>
    </w:p>
    <w:tbl>
      <w:tblPr>
        <w:tblStyle w:val="af1"/>
        <w:tblW w:w="9401" w:type="dxa"/>
        <w:tblLayout w:type="fixed"/>
        <w:tblLook w:val="04A0" w:firstRow="1" w:lastRow="0" w:firstColumn="1" w:lastColumn="0" w:noHBand="0" w:noVBand="1"/>
      </w:tblPr>
      <w:tblGrid>
        <w:gridCol w:w="957"/>
        <w:gridCol w:w="3480"/>
        <w:gridCol w:w="4964"/>
      </w:tblGrid>
      <w:tr w:rsidR="00890F2C" w14:paraId="2F3B7F3D" w14:textId="77777777">
        <w:trPr>
          <w:trHeight w:val="454"/>
        </w:trPr>
        <w:tc>
          <w:tcPr>
            <w:tcW w:w="957" w:type="dxa"/>
            <w:vAlign w:val="center"/>
          </w:tcPr>
          <w:p w14:paraId="7FE4570A" w14:textId="77777777" w:rsidR="00890F2C" w:rsidRDefault="00000000">
            <w:pPr>
              <w:rPr>
                <w:color w:val="000000" w:themeColor="text1"/>
                <w:szCs w:val="21"/>
              </w:rPr>
            </w:pPr>
            <w:r>
              <w:rPr>
                <w:rFonts w:hint="eastAsia"/>
                <w:color w:val="000000" w:themeColor="text1"/>
                <w:szCs w:val="21"/>
              </w:rPr>
              <w:t>序号</w:t>
            </w:r>
          </w:p>
        </w:tc>
        <w:tc>
          <w:tcPr>
            <w:tcW w:w="3480" w:type="dxa"/>
            <w:vAlign w:val="center"/>
          </w:tcPr>
          <w:p w14:paraId="75EC0601" w14:textId="77777777" w:rsidR="00890F2C" w:rsidRDefault="00000000">
            <w:pPr>
              <w:rPr>
                <w:color w:val="000000" w:themeColor="text1"/>
                <w:szCs w:val="21"/>
              </w:rPr>
            </w:pPr>
            <w:r>
              <w:rPr>
                <w:rFonts w:hint="eastAsia"/>
                <w:color w:val="000000" w:themeColor="text1"/>
                <w:szCs w:val="21"/>
              </w:rPr>
              <w:t>时间周期</w:t>
            </w:r>
          </w:p>
        </w:tc>
        <w:tc>
          <w:tcPr>
            <w:tcW w:w="4964" w:type="dxa"/>
            <w:vAlign w:val="center"/>
          </w:tcPr>
          <w:p w14:paraId="7AAF3970" w14:textId="77777777" w:rsidR="00890F2C" w:rsidRDefault="00000000">
            <w:pPr>
              <w:rPr>
                <w:color w:val="000000" w:themeColor="text1"/>
                <w:szCs w:val="21"/>
              </w:rPr>
            </w:pPr>
            <w:r>
              <w:rPr>
                <w:rFonts w:hint="eastAsia"/>
                <w:color w:val="000000" w:themeColor="text1"/>
                <w:szCs w:val="21"/>
              </w:rPr>
              <w:t>完成的工作内容及所要提交的成果</w:t>
            </w:r>
          </w:p>
        </w:tc>
      </w:tr>
      <w:tr w:rsidR="00890F2C" w14:paraId="28A846C3" w14:textId="77777777">
        <w:trPr>
          <w:trHeight w:val="454"/>
        </w:trPr>
        <w:tc>
          <w:tcPr>
            <w:tcW w:w="957" w:type="dxa"/>
            <w:vAlign w:val="center"/>
          </w:tcPr>
          <w:p w14:paraId="188D2340" w14:textId="77777777" w:rsidR="00890F2C" w:rsidRDefault="00000000">
            <w:pPr>
              <w:jc w:val="center"/>
              <w:rPr>
                <w:color w:val="000000" w:themeColor="text1"/>
                <w:szCs w:val="21"/>
              </w:rPr>
            </w:pPr>
            <w:r>
              <w:rPr>
                <w:color w:val="000000" w:themeColor="text1"/>
                <w:szCs w:val="21"/>
              </w:rPr>
              <w:t>1</w:t>
            </w:r>
          </w:p>
        </w:tc>
        <w:tc>
          <w:tcPr>
            <w:tcW w:w="3480" w:type="dxa"/>
            <w:vAlign w:val="center"/>
          </w:tcPr>
          <w:p w14:paraId="798E0ACA" w14:textId="77777777" w:rsidR="00890F2C" w:rsidRDefault="00000000">
            <w:pPr>
              <w:rPr>
                <w:color w:val="000000" w:themeColor="text1"/>
                <w:szCs w:val="21"/>
              </w:rPr>
            </w:pPr>
            <w:r>
              <w:rPr>
                <w:rFonts w:hint="eastAsia"/>
                <w:color w:val="000000" w:themeColor="text1"/>
                <w:szCs w:val="21"/>
              </w:rPr>
              <w:t>合同签订之日起</w:t>
            </w:r>
            <w:r>
              <w:rPr>
                <w:color w:val="000000" w:themeColor="text1"/>
                <w:szCs w:val="21"/>
              </w:rPr>
              <w:t>30</w:t>
            </w:r>
            <w:r>
              <w:rPr>
                <w:rFonts w:hint="eastAsia"/>
                <w:color w:val="000000" w:themeColor="text1"/>
                <w:szCs w:val="21"/>
              </w:rPr>
              <w:t>天内</w:t>
            </w:r>
          </w:p>
        </w:tc>
        <w:tc>
          <w:tcPr>
            <w:tcW w:w="4964" w:type="dxa"/>
            <w:vAlign w:val="center"/>
          </w:tcPr>
          <w:p w14:paraId="5940DE98" w14:textId="77777777" w:rsidR="00890F2C" w:rsidRDefault="00000000">
            <w:pPr>
              <w:rPr>
                <w:color w:val="000000" w:themeColor="text1"/>
                <w:szCs w:val="21"/>
              </w:rPr>
            </w:pPr>
            <w:r>
              <w:rPr>
                <w:color w:val="000000" w:themeColor="text1"/>
                <w:szCs w:val="21"/>
              </w:rPr>
              <w:t>形成开题报告。</w:t>
            </w:r>
          </w:p>
        </w:tc>
      </w:tr>
      <w:tr w:rsidR="00890F2C" w14:paraId="3D29FD78" w14:textId="77777777">
        <w:trPr>
          <w:trHeight w:val="454"/>
        </w:trPr>
        <w:tc>
          <w:tcPr>
            <w:tcW w:w="957" w:type="dxa"/>
            <w:vAlign w:val="center"/>
          </w:tcPr>
          <w:p w14:paraId="5AAF5CA3" w14:textId="77777777" w:rsidR="00890F2C" w:rsidRDefault="00000000">
            <w:pPr>
              <w:jc w:val="center"/>
              <w:rPr>
                <w:color w:val="000000" w:themeColor="text1"/>
                <w:szCs w:val="21"/>
              </w:rPr>
            </w:pPr>
            <w:r>
              <w:rPr>
                <w:color w:val="000000" w:themeColor="text1"/>
                <w:szCs w:val="21"/>
              </w:rPr>
              <w:t>2</w:t>
            </w:r>
          </w:p>
        </w:tc>
        <w:tc>
          <w:tcPr>
            <w:tcW w:w="3480" w:type="dxa"/>
            <w:vAlign w:val="center"/>
          </w:tcPr>
          <w:p w14:paraId="1481C317" w14:textId="77777777" w:rsidR="00890F2C" w:rsidRDefault="00000000">
            <w:pPr>
              <w:rPr>
                <w:color w:val="000000" w:themeColor="text1"/>
                <w:szCs w:val="21"/>
              </w:rPr>
            </w:pPr>
            <w:r>
              <w:rPr>
                <w:rFonts w:hint="eastAsia"/>
                <w:color w:val="000000" w:themeColor="text1"/>
                <w:szCs w:val="21"/>
              </w:rPr>
              <w:t>合同签订之日起</w:t>
            </w:r>
            <w:r>
              <w:rPr>
                <w:rFonts w:hint="eastAsia"/>
                <w:color w:val="000000" w:themeColor="text1"/>
                <w:szCs w:val="21"/>
              </w:rPr>
              <w:t>110</w:t>
            </w:r>
            <w:r>
              <w:rPr>
                <w:rFonts w:hint="eastAsia"/>
                <w:color w:val="000000" w:themeColor="text1"/>
                <w:szCs w:val="21"/>
              </w:rPr>
              <w:t>天内</w:t>
            </w:r>
          </w:p>
        </w:tc>
        <w:tc>
          <w:tcPr>
            <w:tcW w:w="4964" w:type="dxa"/>
            <w:vAlign w:val="center"/>
          </w:tcPr>
          <w:p w14:paraId="51261615" w14:textId="77777777" w:rsidR="00890F2C" w:rsidRDefault="00000000">
            <w:pPr>
              <w:rPr>
                <w:color w:val="000000" w:themeColor="text1"/>
                <w:szCs w:val="21"/>
              </w:rPr>
            </w:pPr>
            <w:r>
              <w:rPr>
                <w:rFonts w:hint="eastAsia"/>
                <w:color w:val="000000" w:themeColor="text1"/>
                <w:szCs w:val="21"/>
              </w:rPr>
              <w:t>提交送审稿</w:t>
            </w:r>
            <w:r>
              <w:rPr>
                <w:color w:val="000000" w:themeColor="text1"/>
                <w:szCs w:val="21"/>
              </w:rPr>
              <w:t>。</w:t>
            </w:r>
          </w:p>
        </w:tc>
      </w:tr>
      <w:tr w:rsidR="00890F2C" w14:paraId="1F9785AB" w14:textId="77777777">
        <w:trPr>
          <w:trHeight w:val="454"/>
        </w:trPr>
        <w:tc>
          <w:tcPr>
            <w:tcW w:w="957" w:type="dxa"/>
            <w:vAlign w:val="center"/>
          </w:tcPr>
          <w:p w14:paraId="0EEDB645" w14:textId="77777777" w:rsidR="00890F2C" w:rsidRDefault="00000000">
            <w:pPr>
              <w:jc w:val="center"/>
              <w:rPr>
                <w:color w:val="000000" w:themeColor="text1"/>
                <w:szCs w:val="21"/>
              </w:rPr>
            </w:pPr>
            <w:r>
              <w:rPr>
                <w:color w:val="000000" w:themeColor="text1"/>
                <w:szCs w:val="21"/>
              </w:rPr>
              <w:t>3</w:t>
            </w:r>
          </w:p>
        </w:tc>
        <w:tc>
          <w:tcPr>
            <w:tcW w:w="3480" w:type="dxa"/>
            <w:vAlign w:val="center"/>
          </w:tcPr>
          <w:p w14:paraId="50762818" w14:textId="77777777" w:rsidR="00890F2C" w:rsidRDefault="00000000">
            <w:pPr>
              <w:rPr>
                <w:color w:val="000000" w:themeColor="text1"/>
                <w:szCs w:val="21"/>
              </w:rPr>
            </w:pPr>
            <w:r>
              <w:rPr>
                <w:rFonts w:hint="eastAsia"/>
                <w:color w:val="000000" w:themeColor="text1"/>
                <w:szCs w:val="21"/>
              </w:rPr>
              <w:t>合同签订之日起</w:t>
            </w:r>
            <w:r>
              <w:rPr>
                <w:rFonts w:hint="eastAsia"/>
                <w:color w:val="000000" w:themeColor="text1"/>
                <w:szCs w:val="21"/>
              </w:rPr>
              <w:t>140</w:t>
            </w:r>
            <w:r>
              <w:rPr>
                <w:rFonts w:hint="eastAsia"/>
                <w:color w:val="000000" w:themeColor="text1"/>
                <w:szCs w:val="21"/>
              </w:rPr>
              <w:t>天内</w:t>
            </w:r>
          </w:p>
        </w:tc>
        <w:tc>
          <w:tcPr>
            <w:tcW w:w="4964" w:type="dxa"/>
            <w:vAlign w:val="center"/>
          </w:tcPr>
          <w:p w14:paraId="5FECEEF1" w14:textId="77777777" w:rsidR="00890F2C" w:rsidRDefault="00000000">
            <w:pPr>
              <w:rPr>
                <w:color w:val="000000" w:themeColor="text1"/>
                <w:szCs w:val="21"/>
              </w:rPr>
            </w:pPr>
            <w:r>
              <w:rPr>
                <w:color w:val="000000" w:themeColor="text1"/>
                <w:szCs w:val="21"/>
              </w:rPr>
              <w:t>通过专家评审。</w:t>
            </w:r>
          </w:p>
        </w:tc>
      </w:tr>
    </w:tbl>
    <w:bookmarkEnd w:id="48"/>
    <w:p w14:paraId="12EFBD1A" w14:textId="77777777" w:rsidR="00890F2C" w:rsidRDefault="00000000">
      <w:pPr>
        <w:pStyle w:val="2"/>
        <w:ind w:firstLine="420"/>
      </w:pPr>
      <w:r>
        <w:rPr>
          <w:rFonts w:hint="eastAsia"/>
        </w:rPr>
        <w:t>四、研究团队要求</w:t>
      </w:r>
    </w:p>
    <w:tbl>
      <w:tblPr>
        <w:tblStyle w:val="af1"/>
        <w:tblW w:w="5000" w:type="pct"/>
        <w:tblLook w:val="04A0" w:firstRow="1" w:lastRow="0" w:firstColumn="1" w:lastColumn="0" w:noHBand="0" w:noVBand="1"/>
      </w:tblPr>
      <w:tblGrid>
        <w:gridCol w:w="957"/>
        <w:gridCol w:w="2165"/>
        <w:gridCol w:w="6280"/>
      </w:tblGrid>
      <w:tr w:rsidR="00890F2C" w14:paraId="30465845" w14:textId="77777777">
        <w:trPr>
          <w:trHeight w:val="454"/>
        </w:trPr>
        <w:tc>
          <w:tcPr>
            <w:tcW w:w="957" w:type="dxa"/>
            <w:vAlign w:val="center"/>
          </w:tcPr>
          <w:p w14:paraId="123648F8" w14:textId="77777777" w:rsidR="00890F2C" w:rsidRDefault="00000000">
            <w:pPr>
              <w:rPr>
                <w:snapToGrid w:val="0"/>
              </w:rPr>
            </w:pPr>
            <w:r>
              <w:rPr>
                <w:rFonts w:hint="eastAsia"/>
                <w:snapToGrid w:val="0"/>
              </w:rPr>
              <w:t>序号</w:t>
            </w:r>
          </w:p>
        </w:tc>
        <w:tc>
          <w:tcPr>
            <w:tcW w:w="2165" w:type="dxa"/>
            <w:vAlign w:val="center"/>
          </w:tcPr>
          <w:p w14:paraId="479A0040" w14:textId="77777777" w:rsidR="00890F2C" w:rsidRDefault="00000000">
            <w:pPr>
              <w:rPr>
                <w:snapToGrid w:val="0"/>
              </w:rPr>
            </w:pPr>
            <w:r>
              <w:rPr>
                <w:rFonts w:hint="eastAsia"/>
                <w:snapToGrid w:val="0"/>
              </w:rPr>
              <w:t>岗位名称</w:t>
            </w:r>
          </w:p>
        </w:tc>
        <w:tc>
          <w:tcPr>
            <w:tcW w:w="6280" w:type="dxa"/>
            <w:vAlign w:val="center"/>
          </w:tcPr>
          <w:p w14:paraId="7A086CE4" w14:textId="77777777" w:rsidR="00890F2C" w:rsidRDefault="00000000">
            <w:pPr>
              <w:rPr>
                <w:snapToGrid w:val="0"/>
              </w:rPr>
            </w:pPr>
            <w:r>
              <w:rPr>
                <w:rFonts w:hint="eastAsia"/>
                <w:snapToGrid w:val="0"/>
              </w:rPr>
              <w:t>人员能力要求</w:t>
            </w:r>
          </w:p>
        </w:tc>
      </w:tr>
      <w:tr w:rsidR="00890F2C" w14:paraId="089E6765" w14:textId="77777777">
        <w:trPr>
          <w:trHeight w:val="454"/>
        </w:trPr>
        <w:tc>
          <w:tcPr>
            <w:tcW w:w="957" w:type="dxa"/>
            <w:vAlign w:val="center"/>
          </w:tcPr>
          <w:p w14:paraId="15B52935" w14:textId="77777777" w:rsidR="00890F2C" w:rsidRDefault="00000000">
            <w:pPr>
              <w:rPr>
                <w:snapToGrid w:val="0"/>
              </w:rPr>
            </w:pPr>
            <w:r>
              <w:rPr>
                <w:rFonts w:hint="eastAsia"/>
                <w:snapToGrid w:val="0"/>
              </w:rPr>
              <w:lastRenderedPageBreak/>
              <w:t>1</w:t>
            </w:r>
          </w:p>
        </w:tc>
        <w:tc>
          <w:tcPr>
            <w:tcW w:w="2165" w:type="dxa"/>
            <w:vAlign w:val="center"/>
          </w:tcPr>
          <w:p w14:paraId="61FA9D6F" w14:textId="77777777" w:rsidR="00890F2C" w:rsidRDefault="00000000">
            <w:pPr>
              <w:rPr>
                <w:snapToGrid w:val="0"/>
              </w:rPr>
            </w:pPr>
            <w:r>
              <w:rPr>
                <w:rFonts w:hint="eastAsia"/>
                <w:snapToGrid w:val="0"/>
              </w:rPr>
              <w:t>项目负责人</w:t>
            </w:r>
            <w:r>
              <w:rPr>
                <w:rFonts w:hint="eastAsia"/>
                <w:snapToGrid w:val="0"/>
              </w:rPr>
              <w:t>1</w:t>
            </w:r>
            <w:r>
              <w:rPr>
                <w:rFonts w:hint="eastAsia"/>
                <w:snapToGrid w:val="0"/>
              </w:rPr>
              <w:t>人</w:t>
            </w:r>
          </w:p>
        </w:tc>
        <w:tc>
          <w:tcPr>
            <w:tcW w:w="6280" w:type="dxa"/>
            <w:shd w:val="clear" w:color="auto" w:fill="auto"/>
            <w:vAlign w:val="center"/>
          </w:tcPr>
          <w:p w14:paraId="66769A97" w14:textId="77777777" w:rsidR="00890F2C" w:rsidRDefault="00000000">
            <w:r>
              <w:rPr>
                <w:rFonts w:hint="eastAsia"/>
              </w:rPr>
              <w:t>1.</w:t>
            </w:r>
            <w:r>
              <w:rPr>
                <w:rFonts w:hint="eastAsia"/>
              </w:rPr>
              <w:t>项目负责人具有工程领域副高级及以上技术职称。项目负责人承担项目研究工作获得省级及以上荣誉奖励。</w:t>
            </w:r>
          </w:p>
          <w:p w14:paraId="6F1588F1" w14:textId="77777777" w:rsidR="00890F2C" w:rsidRDefault="00000000">
            <w:r>
              <w:rPr>
                <w:rFonts w:hint="eastAsia"/>
              </w:rPr>
              <w:t>2.</w:t>
            </w:r>
            <w:r>
              <w:rPr>
                <w:rFonts w:hint="eastAsia"/>
              </w:rPr>
              <w:t>项目负责人须是该项目实施全过程的真正组织者和指导者，挂名或不担负实质性研究工作的，不得作为项目负责人。</w:t>
            </w:r>
          </w:p>
          <w:p w14:paraId="28336995" w14:textId="77777777" w:rsidR="00890F2C" w:rsidRDefault="00000000">
            <w:r>
              <w:rPr>
                <w:rFonts w:hint="eastAsia"/>
              </w:rPr>
              <w:t>3.</w:t>
            </w:r>
            <w:r>
              <w:rPr>
                <w:rFonts w:hint="eastAsia"/>
              </w:rPr>
              <w:t>项目负责人须参加浙江省发展和改革委员会组织的开题评审、中期评审及验收评审有关会议，定期汇报项目研究有关情况和成果。</w:t>
            </w:r>
          </w:p>
          <w:p w14:paraId="57663F7C" w14:textId="77777777" w:rsidR="00890F2C" w:rsidRDefault="00000000">
            <w:r>
              <w:rPr>
                <w:rFonts w:cs="Calibri" w:hint="eastAsia"/>
                <w:szCs w:val="21"/>
              </w:rPr>
              <w:t>4.</w:t>
            </w:r>
            <w:r>
              <w:rPr>
                <w:rFonts w:cs="Calibri" w:hint="eastAsia"/>
                <w:szCs w:val="21"/>
              </w:rPr>
              <w:t>如供应商为联合体，项目负责人由联合体主办单位派遣。</w:t>
            </w:r>
          </w:p>
        </w:tc>
      </w:tr>
      <w:tr w:rsidR="00890F2C" w14:paraId="33C46C2A" w14:textId="77777777">
        <w:trPr>
          <w:trHeight w:val="454"/>
        </w:trPr>
        <w:tc>
          <w:tcPr>
            <w:tcW w:w="957" w:type="dxa"/>
            <w:vAlign w:val="center"/>
          </w:tcPr>
          <w:p w14:paraId="3FF13E05" w14:textId="77777777" w:rsidR="00890F2C" w:rsidRDefault="00000000">
            <w:pPr>
              <w:rPr>
                <w:snapToGrid w:val="0"/>
              </w:rPr>
            </w:pPr>
            <w:r>
              <w:rPr>
                <w:rFonts w:hint="eastAsia"/>
                <w:snapToGrid w:val="0"/>
              </w:rPr>
              <w:t>3</w:t>
            </w:r>
          </w:p>
        </w:tc>
        <w:tc>
          <w:tcPr>
            <w:tcW w:w="2165" w:type="dxa"/>
            <w:vAlign w:val="center"/>
          </w:tcPr>
          <w:p w14:paraId="24E525BA" w14:textId="77777777" w:rsidR="00890F2C" w:rsidRDefault="00000000">
            <w:pPr>
              <w:rPr>
                <w:snapToGrid w:val="0"/>
              </w:rPr>
            </w:pPr>
            <w:r>
              <w:rPr>
                <w:rFonts w:hint="eastAsia"/>
                <w:snapToGrid w:val="0"/>
              </w:rPr>
              <w:t>其他成员若干人</w:t>
            </w:r>
          </w:p>
        </w:tc>
        <w:tc>
          <w:tcPr>
            <w:tcW w:w="6280" w:type="dxa"/>
            <w:shd w:val="clear" w:color="auto" w:fill="auto"/>
            <w:vAlign w:val="center"/>
          </w:tcPr>
          <w:p w14:paraId="05E5173B" w14:textId="77777777" w:rsidR="00890F2C" w:rsidRDefault="00000000">
            <w:pPr>
              <w:rPr>
                <w:color w:val="000000" w:themeColor="text1"/>
              </w:rPr>
            </w:pPr>
            <w:r>
              <w:rPr>
                <w:rFonts w:hint="eastAsia"/>
                <w:color w:val="000000" w:themeColor="text1"/>
              </w:rPr>
              <w:t>1.</w:t>
            </w:r>
            <w:r>
              <w:rPr>
                <w:rFonts w:hint="eastAsia"/>
                <w:color w:val="000000" w:themeColor="text1"/>
              </w:rPr>
              <w:t>项目组成员不少于</w:t>
            </w:r>
            <w:r>
              <w:rPr>
                <w:rFonts w:hint="eastAsia"/>
                <w:color w:val="000000" w:themeColor="text1"/>
              </w:rPr>
              <w:t>15</w:t>
            </w:r>
            <w:r>
              <w:rPr>
                <w:rFonts w:hint="eastAsia"/>
                <w:color w:val="000000" w:themeColor="text1"/>
              </w:rPr>
              <w:t>人。</w:t>
            </w:r>
          </w:p>
          <w:p w14:paraId="40B8F0ED" w14:textId="77777777" w:rsidR="00890F2C" w:rsidRDefault="00000000">
            <w:pPr>
              <w:rPr>
                <w:color w:val="000000" w:themeColor="text1"/>
              </w:rPr>
            </w:pPr>
            <w:r>
              <w:rPr>
                <w:rFonts w:hint="eastAsia"/>
                <w:color w:val="000000" w:themeColor="text1"/>
              </w:rPr>
              <w:t>2.</w:t>
            </w:r>
            <w:r>
              <w:rPr>
                <w:rFonts w:hint="eastAsia"/>
                <w:color w:val="000000" w:themeColor="text1"/>
              </w:rPr>
              <w:t>项目团队</w:t>
            </w:r>
            <w:r>
              <w:rPr>
                <w:rFonts w:hint="eastAsia"/>
              </w:rPr>
              <w:t>其他成员由包括但不限于具有以下条件的人员组成。</w:t>
            </w:r>
          </w:p>
          <w:p w14:paraId="11FF7A4F" w14:textId="77777777" w:rsidR="00890F2C" w:rsidRDefault="00000000">
            <w:pPr>
              <w:rPr>
                <w:color w:val="000000" w:themeColor="text1"/>
              </w:rPr>
            </w:pPr>
            <w:r>
              <w:rPr>
                <w:rFonts w:hint="eastAsia"/>
                <w:color w:val="000000" w:themeColor="text1"/>
              </w:rPr>
              <w:t>2.1</w:t>
            </w:r>
            <w:r>
              <w:rPr>
                <w:rFonts w:hint="eastAsia"/>
                <w:color w:val="000000" w:themeColor="text1"/>
              </w:rPr>
              <w:t>具有工程领域副高级及以上技术职称；</w:t>
            </w:r>
          </w:p>
          <w:p w14:paraId="1103E3BF" w14:textId="77777777" w:rsidR="00890F2C" w:rsidRDefault="00000000">
            <w:pPr>
              <w:rPr>
                <w:color w:val="000000" w:themeColor="text1"/>
              </w:rPr>
            </w:pPr>
            <w:r>
              <w:rPr>
                <w:rFonts w:hint="eastAsia"/>
                <w:color w:val="000000" w:themeColor="text1"/>
              </w:rPr>
              <w:t>2.2</w:t>
            </w:r>
            <w:r>
              <w:rPr>
                <w:rFonts w:hint="eastAsia"/>
                <w:color w:val="000000" w:themeColor="text1"/>
              </w:rPr>
              <w:t>具有博士学位；</w:t>
            </w:r>
          </w:p>
          <w:p w14:paraId="5D44CEF5" w14:textId="77777777" w:rsidR="00890F2C" w:rsidRDefault="00000000">
            <w:r>
              <w:rPr>
                <w:rFonts w:hint="eastAsia"/>
                <w:color w:val="000000" w:themeColor="text1"/>
              </w:rPr>
              <w:t>2.3</w:t>
            </w:r>
            <w:r>
              <w:rPr>
                <w:rFonts w:hint="eastAsia"/>
                <w:color w:val="000000" w:themeColor="text1"/>
              </w:rPr>
              <w:t>有政府部门委托的投融资、项目管理、概算管理、监测评估等研究经验。</w:t>
            </w:r>
          </w:p>
        </w:tc>
      </w:tr>
    </w:tbl>
    <w:p w14:paraId="117654F6" w14:textId="77777777" w:rsidR="00890F2C" w:rsidRDefault="00000000">
      <w:pPr>
        <w:ind w:firstLineChars="200" w:firstLine="420"/>
      </w:pPr>
      <w:r>
        <w:rPr>
          <w:rFonts w:hint="eastAsia"/>
        </w:rPr>
        <w:t>上述人员必须均为供应商在职员工，即上述人员在响应文件提交截止时间前已和供应商单位依法签订劳动合同，并在供应商单位缴纳社会保险金。成交后，供应商在响应文件中承诺的研究人员应及时到位，专业配套，做好研究服务工作，一人一岗，不得互相兼任。</w:t>
      </w:r>
    </w:p>
    <w:p w14:paraId="03A622B5" w14:textId="77777777" w:rsidR="00890F2C" w:rsidRDefault="00000000">
      <w:pPr>
        <w:pStyle w:val="2"/>
        <w:ind w:firstLine="420"/>
      </w:pPr>
      <w:r>
        <w:t>第三部分</w:t>
      </w:r>
      <w:r>
        <w:t xml:space="preserve"> </w:t>
      </w:r>
      <w:r>
        <w:t>商务要求</w:t>
      </w:r>
    </w:p>
    <w:tbl>
      <w:tblPr>
        <w:tblStyle w:val="af1"/>
        <w:tblW w:w="5000" w:type="pct"/>
        <w:tblLook w:val="04A0" w:firstRow="1" w:lastRow="0" w:firstColumn="1" w:lastColumn="0" w:noHBand="0" w:noVBand="1"/>
      </w:tblPr>
      <w:tblGrid>
        <w:gridCol w:w="643"/>
        <w:gridCol w:w="1290"/>
        <w:gridCol w:w="7460"/>
        <w:gridCol w:w="9"/>
      </w:tblGrid>
      <w:tr w:rsidR="00890F2C" w14:paraId="7E89DE4D" w14:textId="77777777">
        <w:trPr>
          <w:trHeight w:val="454"/>
        </w:trPr>
        <w:tc>
          <w:tcPr>
            <w:tcW w:w="643" w:type="dxa"/>
            <w:vAlign w:val="center"/>
          </w:tcPr>
          <w:p w14:paraId="178E3C38" w14:textId="77777777" w:rsidR="00890F2C" w:rsidRDefault="00000000">
            <w:pPr>
              <w:pStyle w:val="2"/>
              <w:adjustRightInd/>
              <w:ind w:firstLineChars="0" w:firstLine="0"/>
              <w:rPr>
                <w:rFonts w:ascii="黑体" w:hAnsi="黑体" w:cs="黑体" w:hint="eastAsia"/>
                <w:bCs w:val="0"/>
              </w:rPr>
            </w:pPr>
            <w:r>
              <w:rPr>
                <w:rFonts w:ascii="黑体" w:hAnsi="黑体" w:cs="黑体" w:hint="eastAsia"/>
                <w:bCs w:val="0"/>
              </w:rPr>
              <w:t>序号</w:t>
            </w:r>
          </w:p>
        </w:tc>
        <w:tc>
          <w:tcPr>
            <w:tcW w:w="1290" w:type="dxa"/>
            <w:vAlign w:val="center"/>
          </w:tcPr>
          <w:p w14:paraId="46A8E83D" w14:textId="77777777" w:rsidR="00890F2C" w:rsidRDefault="00000000">
            <w:pPr>
              <w:pStyle w:val="2"/>
              <w:adjustRightInd/>
              <w:ind w:firstLineChars="0" w:firstLine="0"/>
              <w:rPr>
                <w:rFonts w:ascii="黑体" w:hAnsi="黑体" w:cs="黑体" w:hint="eastAsia"/>
                <w:bCs w:val="0"/>
              </w:rPr>
            </w:pPr>
            <w:r>
              <w:rPr>
                <w:rFonts w:ascii="黑体" w:hAnsi="黑体" w:cs="黑体" w:hint="eastAsia"/>
                <w:bCs w:val="0"/>
              </w:rPr>
              <w:t>内容名称</w:t>
            </w:r>
          </w:p>
        </w:tc>
        <w:tc>
          <w:tcPr>
            <w:tcW w:w="7469" w:type="dxa"/>
            <w:gridSpan w:val="2"/>
            <w:vAlign w:val="center"/>
          </w:tcPr>
          <w:p w14:paraId="58E25954" w14:textId="77777777" w:rsidR="00890F2C" w:rsidRDefault="00000000">
            <w:pPr>
              <w:pStyle w:val="2"/>
              <w:adjustRightInd/>
              <w:ind w:firstLineChars="0" w:firstLine="0"/>
              <w:rPr>
                <w:rFonts w:ascii="黑体" w:hAnsi="黑体" w:cs="黑体" w:hint="eastAsia"/>
                <w:bCs w:val="0"/>
              </w:rPr>
            </w:pPr>
            <w:r>
              <w:rPr>
                <w:rFonts w:ascii="黑体" w:hAnsi="黑体" w:cs="黑体" w:hint="eastAsia"/>
                <w:bCs w:val="0"/>
              </w:rPr>
              <w:t>要求</w:t>
            </w:r>
          </w:p>
        </w:tc>
      </w:tr>
      <w:tr w:rsidR="00890F2C" w14:paraId="6B6EA52B" w14:textId="77777777">
        <w:trPr>
          <w:trHeight w:val="454"/>
        </w:trPr>
        <w:tc>
          <w:tcPr>
            <w:tcW w:w="643" w:type="dxa"/>
            <w:vAlign w:val="center"/>
          </w:tcPr>
          <w:p w14:paraId="0A223AAB" w14:textId="77777777" w:rsidR="00890F2C" w:rsidRDefault="00890F2C">
            <w:pPr>
              <w:numPr>
                <w:ilvl w:val="0"/>
                <w:numId w:val="1"/>
              </w:numPr>
              <w:ind w:firstLine="0"/>
              <w:rPr>
                <w:rFonts w:cs="Calibri"/>
              </w:rPr>
            </w:pPr>
          </w:p>
        </w:tc>
        <w:tc>
          <w:tcPr>
            <w:tcW w:w="1290" w:type="dxa"/>
            <w:vAlign w:val="center"/>
          </w:tcPr>
          <w:p w14:paraId="5E316DFD" w14:textId="77777777" w:rsidR="00890F2C" w:rsidRDefault="00000000">
            <w:pPr>
              <w:rPr>
                <w:rFonts w:cs="Calibri"/>
              </w:rPr>
            </w:pPr>
            <w:r>
              <w:rPr>
                <w:rFonts w:cs="Calibri"/>
              </w:rPr>
              <w:t>报价要求</w:t>
            </w:r>
          </w:p>
        </w:tc>
        <w:tc>
          <w:tcPr>
            <w:tcW w:w="7469" w:type="dxa"/>
            <w:gridSpan w:val="2"/>
            <w:vAlign w:val="center"/>
          </w:tcPr>
          <w:p w14:paraId="295561C5" w14:textId="77777777" w:rsidR="00890F2C" w:rsidRDefault="00000000">
            <w:pPr>
              <w:ind w:firstLineChars="100" w:firstLine="210"/>
              <w:rPr>
                <w:rFonts w:cs="Calibri"/>
                <w:b/>
                <w:bCs/>
                <w:szCs w:val="21"/>
                <w:u w:val="single"/>
              </w:rPr>
            </w:pPr>
            <w:r>
              <w:rPr>
                <w:rFonts w:cs="Calibri"/>
                <w:szCs w:val="21"/>
              </w:rPr>
              <w:t>1</w:t>
            </w:r>
            <w:r>
              <w:rPr>
                <w:rFonts w:cs="Calibri" w:hint="eastAsia"/>
                <w:szCs w:val="21"/>
              </w:rPr>
              <w:t>.</w:t>
            </w:r>
            <w:r>
              <w:rPr>
                <w:rFonts w:cs="Calibri"/>
                <w:szCs w:val="21"/>
              </w:rPr>
              <w:t>▲</w:t>
            </w:r>
            <w:r>
              <w:rPr>
                <w:rFonts w:cs="Calibri"/>
                <w:b/>
                <w:bCs/>
                <w:szCs w:val="21"/>
                <w:u w:val="single"/>
              </w:rPr>
              <w:t>报价应包括完成本项目服务工作所需的人力物力成本、管理费、其他费用、利润、税金等完成本项目的所有费用。报价应当包含</w:t>
            </w:r>
            <w:r>
              <w:rPr>
                <w:rFonts w:cs="Calibri" w:hint="eastAsia"/>
                <w:b/>
                <w:bCs/>
                <w:szCs w:val="21"/>
                <w:u w:val="single"/>
              </w:rPr>
              <w:t>采购代理服务费</w:t>
            </w:r>
            <w:r>
              <w:rPr>
                <w:rFonts w:cs="Calibri"/>
                <w:b/>
                <w:bCs/>
                <w:szCs w:val="21"/>
                <w:u w:val="single"/>
              </w:rPr>
              <w:t>。</w:t>
            </w:r>
          </w:p>
          <w:p w14:paraId="4B949AC2" w14:textId="77777777" w:rsidR="00890F2C" w:rsidRDefault="00000000">
            <w:pPr>
              <w:ind w:firstLineChars="100" w:firstLine="211"/>
              <w:rPr>
                <w:rFonts w:cs="Calibri"/>
                <w:b/>
                <w:bCs/>
                <w:szCs w:val="21"/>
                <w:u w:val="single"/>
              </w:rPr>
            </w:pPr>
            <w:r>
              <w:rPr>
                <w:rFonts w:cs="Calibri"/>
                <w:b/>
                <w:bCs/>
                <w:szCs w:val="21"/>
              </w:rPr>
              <w:t>2</w:t>
            </w:r>
            <w:r>
              <w:rPr>
                <w:rFonts w:cs="Calibri" w:hint="eastAsia"/>
                <w:b/>
                <w:bCs/>
                <w:szCs w:val="21"/>
              </w:rPr>
              <w:t>.</w:t>
            </w:r>
            <w:r>
              <w:rPr>
                <w:rFonts w:cs="Calibri"/>
                <w:szCs w:val="21"/>
              </w:rPr>
              <w:t>▲</w:t>
            </w:r>
            <w:r>
              <w:rPr>
                <w:rFonts w:cs="Calibri"/>
                <w:b/>
                <w:bCs/>
                <w:szCs w:val="21"/>
                <w:u w:val="single"/>
              </w:rPr>
              <w:t>本次报价币种为人民币。</w:t>
            </w:r>
          </w:p>
          <w:p w14:paraId="1F01D64D" w14:textId="77777777" w:rsidR="00890F2C" w:rsidRDefault="00000000">
            <w:pPr>
              <w:ind w:firstLineChars="100" w:firstLine="211"/>
              <w:rPr>
                <w:rFonts w:cs="Calibri"/>
                <w:b/>
                <w:bCs/>
                <w:szCs w:val="21"/>
                <w:u w:val="single"/>
              </w:rPr>
            </w:pPr>
            <w:r>
              <w:rPr>
                <w:rFonts w:cs="Calibri" w:hint="eastAsia"/>
                <w:b/>
                <w:bCs/>
                <w:szCs w:val="21"/>
                <w:u w:val="single"/>
              </w:rPr>
              <w:t>3.</w:t>
            </w:r>
            <w:r>
              <w:rPr>
                <w:rFonts w:cs="Calibri"/>
                <w:b/>
                <w:bCs/>
                <w:szCs w:val="21"/>
                <w:u w:val="single"/>
              </w:rPr>
              <w:t>填报单价及总价。</w:t>
            </w:r>
          </w:p>
          <w:p w14:paraId="248708F0" w14:textId="77777777" w:rsidR="00890F2C" w:rsidRDefault="00000000">
            <w:pPr>
              <w:ind w:firstLineChars="100" w:firstLine="211"/>
              <w:rPr>
                <w:rFonts w:cs="Calibri"/>
                <w:b/>
                <w:bCs/>
                <w:szCs w:val="21"/>
                <w:u w:val="single"/>
              </w:rPr>
            </w:pPr>
            <w:r>
              <w:rPr>
                <w:rFonts w:ascii="楷体" w:eastAsia="楷体" w:hAnsi="楷体" w:cs="楷体" w:hint="eastAsia"/>
                <w:b/>
                <w:bCs/>
                <w:szCs w:val="21"/>
                <w:u w:val="single"/>
              </w:rPr>
              <w:t>说明：如供应商在规定时间内未提交最后报价且未明确说明退出磋商，供应商应承诺将初次报价（为第一轮报价）作为最后报价。</w:t>
            </w:r>
          </w:p>
        </w:tc>
      </w:tr>
      <w:tr w:rsidR="00890F2C" w14:paraId="3DF1727B" w14:textId="77777777">
        <w:trPr>
          <w:trHeight w:val="454"/>
        </w:trPr>
        <w:tc>
          <w:tcPr>
            <w:tcW w:w="643" w:type="dxa"/>
            <w:vAlign w:val="center"/>
          </w:tcPr>
          <w:p w14:paraId="0EC3557D" w14:textId="77777777" w:rsidR="00890F2C" w:rsidRDefault="00890F2C">
            <w:pPr>
              <w:numPr>
                <w:ilvl w:val="0"/>
                <w:numId w:val="1"/>
              </w:numPr>
              <w:ind w:firstLine="0"/>
              <w:rPr>
                <w:rFonts w:cs="Calibri"/>
              </w:rPr>
            </w:pPr>
          </w:p>
        </w:tc>
        <w:tc>
          <w:tcPr>
            <w:tcW w:w="1290" w:type="dxa"/>
            <w:vAlign w:val="center"/>
          </w:tcPr>
          <w:p w14:paraId="76B3616B" w14:textId="77777777" w:rsidR="00890F2C" w:rsidRDefault="00000000">
            <w:pPr>
              <w:rPr>
                <w:rFonts w:cs="Calibri"/>
              </w:rPr>
            </w:pPr>
            <w:r>
              <w:rPr>
                <w:rFonts w:cs="Calibri"/>
              </w:rPr>
              <w:t>签订合同</w:t>
            </w:r>
          </w:p>
        </w:tc>
        <w:tc>
          <w:tcPr>
            <w:tcW w:w="7469" w:type="dxa"/>
            <w:gridSpan w:val="2"/>
            <w:vAlign w:val="center"/>
          </w:tcPr>
          <w:p w14:paraId="5AAD2AE0" w14:textId="77777777" w:rsidR="00890F2C" w:rsidRDefault="00000000">
            <w:pPr>
              <w:ind w:firstLineChars="100" w:firstLine="210"/>
              <w:rPr>
                <w:rFonts w:cs="Calibri"/>
                <w:b/>
                <w:bCs/>
              </w:rPr>
            </w:pPr>
            <w:r>
              <w:rPr>
                <w:rFonts w:cs="Calibri" w:hint="eastAsia"/>
              </w:rPr>
              <w:t>1.</w:t>
            </w:r>
            <w:r>
              <w:rPr>
                <w:rFonts w:cs="Calibri"/>
                <w:b/>
                <w:bCs/>
              </w:rPr>
              <w:t>本项目合同甲方为</w:t>
            </w:r>
            <w:r>
              <w:rPr>
                <w:rFonts w:cs="Calibri" w:hint="eastAsia"/>
                <w:b/>
                <w:bCs/>
              </w:rPr>
              <w:t>浙江省发展和改革委员会</w:t>
            </w:r>
            <w:r>
              <w:rPr>
                <w:rFonts w:cs="Calibri"/>
                <w:b/>
                <w:bCs/>
              </w:rPr>
              <w:t>，乙方为</w:t>
            </w:r>
            <w:r>
              <w:rPr>
                <w:rFonts w:cs="Calibri" w:hint="eastAsia"/>
                <w:b/>
                <w:bCs/>
              </w:rPr>
              <w:t>成交供应商。</w:t>
            </w:r>
          </w:p>
          <w:p w14:paraId="4052A785" w14:textId="77777777" w:rsidR="00890F2C" w:rsidRDefault="00000000">
            <w:pPr>
              <w:ind w:firstLineChars="100" w:firstLine="211"/>
              <w:rPr>
                <w:rFonts w:cs="Calibri"/>
              </w:rPr>
            </w:pPr>
            <w:r>
              <w:rPr>
                <w:rFonts w:cs="Calibri" w:hint="eastAsia"/>
                <w:b/>
                <w:bCs/>
              </w:rPr>
              <w:t>2.</w:t>
            </w:r>
            <w:r>
              <w:rPr>
                <w:rFonts w:cs="Calibri"/>
                <w:b/>
                <w:bCs/>
              </w:rPr>
              <w:t>合同款由甲方支付给乙方。</w:t>
            </w:r>
          </w:p>
        </w:tc>
      </w:tr>
      <w:tr w:rsidR="00890F2C" w14:paraId="05BFD448" w14:textId="77777777">
        <w:trPr>
          <w:trHeight w:val="454"/>
        </w:trPr>
        <w:tc>
          <w:tcPr>
            <w:tcW w:w="643" w:type="dxa"/>
            <w:vAlign w:val="center"/>
          </w:tcPr>
          <w:p w14:paraId="72C1B85D" w14:textId="77777777" w:rsidR="00890F2C" w:rsidRDefault="00890F2C">
            <w:pPr>
              <w:numPr>
                <w:ilvl w:val="0"/>
                <w:numId w:val="1"/>
              </w:numPr>
              <w:ind w:firstLine="0"/>
              <w:rPr>
                <w:rFonts w:cs="Calibri"/>
              </w:rPr>
            </w:pPr>
          </w:p>
        </w:tc>
        <w:tc>
          <w:tcPr>
            <w:tcW w:w="1290" w:type="dxa"/>
            <w:vAlign w:val="center"/>
          </w:tcPr>
          <w:p w14:paraId="0CCAC644" w14:textId="77777777" w:rsidR="00890F2C" w:rsidRDefault="00000000">
            <w:pPr>
              <w:rPr>
                <w:rFonts w:cs="Calibri"/>
              </w:rPr>
            </w:pPr>
            <w:r>
              <w:rPr>
                <w:rFonts w:cs="Calibri"/>
              </w:rPr>
              <w:t>转包或分包</w:t>
            </w:r>
          </w:p>
        </w:tc>
        <w:tc>
          <w:tcPr>
            <w:tcW w:w="7469" w:type="dxa"/>
            <w:gridSpan w:val="2"/>
            <w:vAlign w:val="center"/>
          </w:tcPr>
          <w:p w14:paraId="5A24E98E" w14:textId="77777777" w:rsidR="00890F2C" w:rsidRDefault="00000000">
            <w:pPr>
              <w:ind w:firstLineChars="100" w:firstLine="210"/>
              <w:rPr>
                <w:rFonts w:cs="Calibri"/>
              </w:rPr>
            </w:pPr>
            <w:r>
              <w:rPr>
                <w:rFonts w:cs="Calibri"/>
              </w:rPr>
              <w:t>1</w:t>
            </w:r>
            <w:r>
              <w:rPr>
                <w:rFonts w:cs="Calibri" w:hint="eastAsia"/>
              </w:rPr>
              <w:t>.</w:t>
            </w:r>
            <w:r>
              <w:rPr>
                <w:rFonts w:cs="Calibri"/>
              </w:rPr>
              <w:t>▲</w:t>
            </w:r>
            <w:r>
              <w:rPr>
                <w:rFonts w:cs="Calibri"/>
                <w:b/>
                <w:bCs/>
                <w:u w:val="single"/>
              </w:rPr>
              <w:t>本项目不得转包：合同乙方不得将本合同标的转包由其他</w:t>
            </w:r>
            <w:r>
              <w:rPr>
                <w:rFonts w:cs="Calibri" w:hint="eastAsia"/>
                <w:b/>
                <w:bCs/>
                <w:u w:val="single"/>
              </w:rPr>
              <w:t>供应商</w:t>
            </w:r>
            <w:r>
              <w:rPr>
                <w:rFonts w:cs="Calibri"/>
                <w:b/>
                <w:bCs/>
                <w:u w:val="single"/>
              </w:rPr>
              <w:t>承担</w:t>
            </w:r>
            <w:r>
              <w:rPr>
                <w:rFonts w:cs="Calibri" w:hint="eastAsia"/>
                <w:b/>
                <w:bCs/>
                <w:u w:val="single"/>
              </w:rPr>
              <w:t>。</w:t>
            </w:r>
          </w:p>
          <w:p w14:paraId="5520D808" w14:textId="77777777" w:rsidR="00890F2C" w:rsidRDefault="00000000">
            <w:pPr>
              <w:ind w:firstLineChars="100" w:firstLine="210"/>
              <w:rPr>
                <w:rFonts w:cs="Calibri"/>
                <w:b/>
                <w:bCs/>
                <w:u w:val="single"/>
              </w:rPr>
            </w:pPr>
            <w:r>
              <w:rPr>
                <w:rFonts w:cs="Calibri"/>
              </w:rPr>
              <w:t>2</w:t>
            </w:r>
            <w:r>
              <w:rPr>
                <w:rFonts w:cs="Calibri" w:hint="eastAsia"/>
              </w:rPr>
              <w:t>.</w:t>
            </w:r>
            <w:r>
              <w:rPr>
                <w:rFonts w:cs="Calibri"/>
              </w:rPr>
              <w:t>▲</w:t>
            </w:r>
            <w:r>
              <w:rPr>
                <w:rFonts w:cs="Calibri"/>
                <w:b/>
                <w:bCs/>
                <w:u w:val="single"/>
              </w:rPr>
              <w:t>本项目部分内容允许分包，要求如下：</w:t>
            </w:r>
          </w:p>
          <w:p w14:paraId="680C96E0" w14:textId="77777777" w:rsidR="00890F2C" w:rsidRDefault="00000000">
            <w:pPr>
              <w:ind w:firstLineChars="100" w:firstLine="211"/>
              <w:rPr>
                <w:rFonts w:cs="Calibri"/>
                <w:b/>
                <w:bCs/>
                <w:u w:val="single"/>
              </w:rPr>
            </w:pPr>
            <w:r>
              <w:rPr>
                <w:rFonts w:cs="Calibri"/>
                <w:b/>
                <w:bCs/>
                <w:u w:val="single"/>
              </w:rPr>
              <w:t>（</w:t>
            </w:r>
            <w:r>
              <w:rPr>
                <w:rFonts w:cs="Calibri"/>
                <w:b/>
                <w:bCs/>
                <w:u w:val="single"/>
              </w:rPr>
              <w:t>1</w:t>
            </w:r>
            <w:r>
              <w:rPr>
                <w:rFonts w:cs="Calibri"/>
                <w:b/>
                <w:bCs/>
                <w:u w:val="single"/>
              </w:rPr>
              <w:t>）分包内容为本项目的非主体、非关键性工作</w:t>
            </w:r>
            <w:r>
              <w:rPr>
                <w:rFonts w:cs="Calibri" w:hint="eastAsia"/>
                <w:b/>
                <w:bCs/>
                <w:u w:val="single"/>
              </w:rPr>
              <w:t>；</w:t>
            </w:r>
          </w:p>
          <w:p w14:paraId="460505C3" w14:textId="77777777" w:rsidR="00890F2C" w:rsidRDefault="00000000">
            <w:pPr>
              <w:ind w:firstLineChars="100" w:firstLine="211"/>
              <w:rPr>
                <w:rFonts w:cs="Calibri"/>
                <w:b/>
                <w:bCs/>
                <w:u w:val="single"/>
              </w:rPr>
            </w:pPr>
            <w:r>
              <w:rPr>
                <w:rFonts w:cs="Calibri" w:hint="eastAsia"/>
                <w:b/>
                <w:bCs/>
                <w:u w:val="single"/>
              </w:rPr>
              <w:t>（</w:t>
            </w:r>
            <w:r>
              <w:rPr>
                <w:rFonts w:cs="Calibri" w:hint="eastAsia"/>
                <w:b/>
                <w:bCs/>
                <w:u w:val="single"/>
              </w:rPr>
              <w:t>2</w:t>
            </w:r>
            <w:r>
              <w:rPr>
                <w:rFonts w:cs="Calibri" w:hint="eastAsia"/>
                <w:b/>
                <w:bCs/>
                <w:u w:val="single"/>
              </w:rPr>
              <w:t>）分包内容的金额不超过合同金额的【</w:t>
            </w:r>
            <w:r>
              <w:rPr>
                <w:rFonts w:cs="Calibri" w:hint="eastAsia"/>
                <w:b/>
                <w:bCs/>
                <w:u w:val="single"/>
              </w:rPr>
              <w:t>30</w:t>
            </w:r>
            <w:r>
              <w:rPr>
                <w:rFonts w:cs="Calibri" w:hint="eastAsia"/>
                <w:b/>
                <w:bCs/>
                <w:u w:val="single"/>
              </w:rPr>
              <w:t>】</w:t>
            </w:r>
            <w:r>
              <w:rPr>
                <w:rFonts w:cs="Calibri" w:hint="eastAsia"/>
                <w:b/>
                <w:bCs/>
                <w:u w:val="single"/>
              </w:rPr>
              <w:t>%</w:t>
            </w:r>
            <w:r>
              <w:rPr>
                <w:rFonts w:cs="Calibri" w:hint="eastAsia"/>
                <w:b/>
                <w:bCs/>
                <w:u w:val="single"/>
              </w:rPr>
              <w:t>；</w:t>
            </w:r>
          </w:p>
          <w:p w14:paraId="49BAE361" w14:textId="77777777" w:rsidR="00890F2C" w:rsidRDefault="00000000">
            <w:pPr>
              <w:ind w:firstLineChars="100" w:firstLine="211"/>
              <w:rPr>
                <w:rFonts w:cs="Calibri"/>
                <w:b/>
                <w:bCs/>
                <w:u w:val="single"/>
              </w:rPr>
            </w:pPr>
            <w:r>
              <w:rPr>
                <w:rFonts w:cs="Calibri"/>
                <w:b/>
                <w:bCs/>
                <w:u w:val="single"/>
              </w:rPr>
              <w:t>（</w:t>
            </w:r>
            <w:r>
              <w:rPr>
                <w:rFonts w:cs="Calibri"/>
                <w:b/>
                <w:bCs/>
                <w:u w:val="single"/>
              </w:rPr>
              <w:t>3</w:t>
            </w:r>
            <w:r>
              <w:rPr>
                <w:rFonts w:cs="Calibri"/>
                <w:b/>
                <w:bCs/>
                <w:u w:val="single"/>
              </w:rPr>
              <w:t>）分包供应商应具有完成项目内容的相应能力</w:t>
            </w:r>
            <w:r>
              <w:rPr>
                <w:rFonts w:cs="Calibri" w:hint="eastAsia"/>
                <w:b/>
                <w:bCs/>
                <w:u w:val="single"/>
              </w:rPr>
              <w:t>；</w:t>
            </w:r>
          </w:p>
          <w:p w14:paraId="21B1DC67" w14:textId="77777777" w:rsidR="00890F2C" w:rsidRDefault="00000000">
            <w:pPr>
              <w:ind w:firstLineChars="100" w:firstLine="211"/>
              <w:rPr>
                <w:rFonts w:cs="Calibri"/>
                <w:u w:val="single"/>
              </w:rPr>
            </w:pPr>
            <w:r>
              <w:rPr>
                <w:rFonts w:cs="Calibri"/>
                <w:b/>
                <w:bCs/>
                <w:u w:val="single"/>
              </w:rPr>
              <w:t>（</w:t>
            </w:r>
            <w:r>
              <w:rPr>
                <w:rFonts w:cs="Calibri"/>
                <w:b/>
                <w:bCs/>
                <w:u w:val="single"/>
              </w:rPr>
              <w:t>4</w:t>
            </w:r>
            <w:r>
              <w:rPr>
                <w:rFonts w:cs="Calibri"/>
                <w:b/>
                <w:bCs/>
                <w:u w:val="single"/>
              </w:rPr>
              <w:t>）除</w:t>
            </w:r>
            <w:r>
              <w:rPr>
                <w:rFonts w:cs="Calibri" w:hint="eastAsia"/>
                <w:b/>
                <w:bCs/>
                <w:u w:val="single"/>
              </w:rPr>
              <w:t>采购文件</w:t>
            </w:r>
            <w:r>
              <w:rPr>
                <w:rFonts w:cs="Calibri"/>
                <w:b/>
                <w:bCs/>
                <w:u w:val="single"/>
              </w:rPr>
              <w:t>约定允许分包的内容外，合同乙方不得擅自将其他合同标的分包给其他供应商承担</w:t>
            </w:r>
            <w:r>
              <w:rPr>
                <w:rFonts w:cs="Calibri" w:hint="eastAsia"/>
                <w:b/>
                <w:bCs/>
                <w:u w:val="single"/>
              </w:rPr>
              <w:t>。</w:t>
            </w:r>
          </w:p>
          <w:p w14:paraId="3F611EEE" w14:textId="77777777" w:rsidR="00890F2C" w:rsidRDefault="00000000">
            <w:pPr>
              <w:ind w:firstLineChars="100" w:firstLine="210"/>
              <w:rPr>
                <w:rFonts w:eastAsia="楷体" w:cs="Calibri"/>
              </w:rPr>
            </w:pPr>
            <w:r>
              <w:rPr>
                <w:rFonts w:eastAsia="楷体" w:cs="Calibri"/>
              </w:rPr>
              <w:t>说明：供应商拟在成交后分包以上允许分包内容或分包金额的，应在响应文件中明确分包内容及对应分包供应商。</w:t>
            </w:r>
          </w:p>
          <w:p w14:paraId="0BEC5D31" w14:textId="77777777" w:rsidR="00890F2C" w:rsidRDefault="00000000">
            <w:pPr>
              <w:ind w:firstLineChars="100" w:firstLine="210"/>
              <w:rPr>
                <w:rFonts w:cs="Calibri"/>
              </w:rPr>
            </w:pPr>
            <w:r>
              <w:rPr>
                <w:rFonts w:cs="Calibri"/>
              </w:rPr>
              <w:t>3</w:t>
            </w:r>
            <w:r>
              <w:rPr>
                <w:rFonts w:cs="Calibri" w:hint="eastAsia"/>
              </w:rPr>
              <w:t>.</w:t>
            </w:r>
            <w:r>
              <w:rPr>
                <w:rFonts w:cs="Calibri"/>
              </w:rPr>
              <w:t>▲</w:t>
            </w:r>
            <w:r>
              <w:rPr>
                <w:rFonts w:cs="Calibri"/>
                <w:b/>
                <w:bCs/>
                <w:u w:val="single"/>
              </w:rPr>
              <w:t>如有违反以上情形，合同</w:t>
            </w:r>
            <w:r>
              <w:rPr>
                <w:rFonts w:cs="Calibri" w:hint="eastAsia"/>
                <w:b/>
                <w:bCs/>
                <w:u w:val="single"/>
              </w:rPr>
              <w:t>甲</w:t>
            </w:r>
            <w:r>
              <w:rPr>
                <w:rFonts w:cs="Calibri"/>
                <w:b/>
                <w:bCs/>
                <w:u w:val="single"/>
              </w:rPr>
              <w:t>方有权解除合同，并追究合同乙方的违约责任。</w:t>
            </w:r>
          </w:p>
        </w:tc>
      </w:tr>
      <w:tr w:rsidR="00890F2C" w14:paraId="54B92DA9" w14:textId="77777777">
        <w:trPr>
          <w:gridAfter w:val="1"/>
          <w:wAfter w:w="9" w:type="dxa"/>
          <w:trHeight w:val="454"/>
        </w:trPr>
        <w:tc>
          <w:tcPr>
            <w:tcW w:w="643" w:type="dxa"/>
            <w:vAlign w:val="center"/>
          </w:tcPr>
          <w:p w14:paraId="2B3F7977" w14:textId="77777777" w:rsidR="00890F2C" w:rsidRDefault="00890F2C">
            <w:pPr>
              <w:numPr>
                <w:ilvl w:val="0"/>
                <w:numId w:val="1"/>
              </w:numPr>
              <w:ind w:firstLine="0"/>
              <w:rPr>
                <w:rFonts w:cs="Calibri"/>
              </w:rPr>
            </w:pPr>
          </w:p>
        </w:tc>
        <w:tc>
          <w:tcPr>
            <w:tcW w:w="1290" w:type="dxa"/>
            <w:vAlign w:val="center"/>
          </w:tcPr>
          <w:p w14:paraId="3D23A39F" w14:textId="77777777" w:rsidR="00890F2C" w:rsidRDefault="00000000">
            <w:pPr>
              <w:rPr>
                <w:rFonts w:cs="Calibri"/>
              </w:rPr>
            </w:pPr>
            <w:r>
              <w:rPr>
                <w:rFonts w:cs="Calibri"/>
              </w:rPr>
              <w:t>履约保证金</w:t>
            </w:r>
          </w:p>
        </w:tc>
        <w:tc>
          <w:tcPr>
            <w:tcW w:w="7460" w:type="dxa"/>
            <w:vAlign w:val="center"/>
          </w:tcPr>
          <w:p w14:paraId="1B48D8FD" w14:textId="77777777" w:rsidR="00890F2C" w:rsidRDefault="00000000">
            <w:pPr>
              <w:ind w:firstLineChars="100" w:firstLine="210"/>
              <w:rPr>
                <w:rFonts w:cs="Calibri"/>
                <w:szCs w:val="21"/>
              </w:rPr>
            </w:pPr>
            <w:r>
              <w:rPr>
                <w:rFonts w:cs="Calibri" w:hint="eastAsia"/>
                <w:szCs w:val="21"/>
              </w:rPr>
              <w:t>无需缴纳履约保证金。</w:t>
            </w:r>
          </w:p>
        </w:tc>
      </w:tr>
      <w:tr w:rsidR="00890F2C" w14:paraId="60AAA78E" w14:textId="77777777">
        <w:trPr>
          <w:gridAfter w:val="1"/>
          <w:wAfter w:w="9" w:type="dxa"/>
          <w:trHeight w:val="454"/>
        </w:trPr>
        <w:tc>
          <w:tcPr>
            <w:tcW w:w="643" w:type="dxa"/>
            <w:vAlign w:val="center"/>
          </w:tcPr>
          <w:p w14:paraId="5F199EBC" w14:textId="77777777" w:rsidR="00890F2C" w:rsidRDefault="00890F2C">
            <w:pPr>
              <w:numPr>
                <w:ilvl w:val="0"/>
                <w:numId w:val="1"/>
              </w:numPr>
              <w:ind w:firstLine="0"/>
              <w:rPr>
                <w:rFonts w:cs="Calibri"/>
              </w:rPr>
            </w:pPr>
          </w:p>
        </w:tc>
        <w:tc>
          <w:tcPr>
            <w:tcW w:w="1290" w:type="dxa"/>
            <w:vAlign w:val="center"/>
          </w:tcPr>
          <w:p w14:paraId="74EB732D" w14:textId="77777777" w:rsidR="00890F2C" w:rsidRDefault="00000000">
            <w:pPr>
              <w:rPr>
                <w:rFonts w:cs="Calibri"/>
              </w:rPr>
            </w:pPr>
            <w:r>
              <w:rPr>
                <w:rFonts w:cs="Calibri"/>
              </w:rPr>
              <w:t>付款条件</w:t>
            </w:r>
          </w:p>
        </w:tc>
        <w:tc>
          <w:tcPr>
            <w:tcW w:w="7460" w:type="dxa"/>
            <w:vAlign w:val="center"/>
          </w:tcPr>
          <w:tbl>
            <w:tblPr>
              <w:tblStyle w:val="af1"/>
              <w:tblW w:w="5000" w:type="pct"/>
              <w:tblLook w:val="04A0" w:firstRow="1" w:lastRow="0" w:firstColumn="1" w:lastColumn="0" w:noHBand="0" w:noVBand="1"/>
            </w:tblPr>
            <w:tblGrid>
              <w:gridCol w:w="672"/>
              <w:gridCol w:w="1918"/>
              <w:gridCol w:w="4644"/>
            </w:tblGrid>
            <w:tr w:rsidR="00890F2C" w14:paraId="19F8C0F6" w14:textId="77777777">
              <w:trPr>
                <w:trHeight w:val="454"/>
              </w:trPr>
              <w:tc>
                <w:tcPr>
                  <w:tcW w:w="672" w:type="dxa"/>
                  <w:vAlign w:val="center"/>
                </w:tcPr>
                <w:p w14:paraId="07AE803C" w14:textId="77777777" w:rsidR="00890F2C" w:rsidRDefault="00000000">
                  <w:pPr>
                    <w:jc w:val="left"/>
                    <w:rPr>
                      <w:rFonts w:cs="Calibri"/>
                    </w:rPr>
                  </w:pPr>
                  <w:r>
                    <w:rPr>
                      <w:rFonts w:cs="Calibri"/>
                    </w:rPr>
                    <w:t>付款次</w:t>
                  </w:r>
                  <w:r>
                    <w:rPr>
                      <w:rFonts w:cs="Calibri" w:hint="eastAsia"/>
                    </w:rPr>
                    <w:t>序</w:t>
                  </w:r>
                </w:p>
              </w:tc>
              <w:tc>
                <w:tcPr>
                  <w:tcW w:w="1918" w:type="dxa"/>
                  <w:vAlign w:val="center"/>
                </w:tcPr>
                <w:p w14:paraId="4C7A2D14" w14:textId="77777777" w:rsidR="00890F2C" w:rsidRDefault="00000000">
                  <w:pPr>
                    <w:rPr>
                      <w:rFonts w:cs="Calibri"/>
                    </w:rPr>
                  </w:pPr>
                  <w:r>
                    <w:rPr>
                      <w:rFonts w:cs="Calibri"/>
                    </w:rPr>
                    <w:t>约定支付条件</w:t>
                  </w:r>
                </w:p>
              </w:tc>
              <w:tc>
                <w:tcPr>
                  <w:tcW w:w="4644" w:type="dxa"/>
                  <w:vAlign w:val="center"/>
                </w:tcPr>
                <w:p w14:paraId="06202359" w14:textId="77777777" w:rsidR="00890F2C" w:rsidRDefault="00000000">
                  <w:pPr>
                    <w:rPr>
                      <w:rFonts w:cs="Calibri"/>
                    </w:rPr>
                  </w:pPr>
                  <w:r>
                    <w:rPr>
                      <w:rFonts w:cs="Calibri"/>
                    </w:rPr>
                    <w:t>付款条件</w:t>
                  </w:r>
                </w:p>
              </w:tc>
            </w:tr>
            <w:tr w:rsidR="00890F2C" w14:paraId="60A18F4D" w14:textId="77777777">
              <w:trPr>
                <w:trHeight w:val="454"/>
              </w:trPr>
              <w:tc>
                <w:tcPr>
                  <w:tcW w:w="672" w:type="dxa"/>
                  <w:vAlign w:val="center"/>
                </w:tcPr>
                <w:p w14:paraId="770F569C" w14:textId="77777777" w:rsidR="00890F2C" w:rsidRDefault="00000000">
                  <w:pPr>
                    <w:rPr>
                      <w:rFonts w:cs="Calibri"/>
                    </w:rPr>
                  </w:pPr>
                  <w:r>
                    <w:rPr>
                      <w:rFonts w:cs="Calibri" w:hint="eastAsia"/>
                    </w:rPr>
                    <w:t>1</w:t>
                  </w:r>
                </w:p>
              </w:tc>
              <w:tc>
                <w:tcPr>
                  <w:tcW w:w="1918" w:type="dxa"/>
                  <w:shd w:val="clear" w:color="auto" w:fill="auto"/>
                  <w:vAlign w:val="center"/>
                </w:tcPr>
                <w:p w14:paraId="227A962F" w14:textId="77777777" w:rsidR="00890F2C" w:rsidRDefault="00000000">
                  <w:pPr>
                    <w:rPr>
                      <w:rFonts w:cs="Calibri"/>
                    </w:rPr>
                  </w:pPr>
                  <w:r>
                    <w:rPr>
                      <w:rFonts w:cs="Calibri" w:hint="eastAsia"/>
                      <w:snapToGrid w:val="0"/>
                      <w:szCs w:val="21"/>
                    </w:rPr>
                    <w:t>完成开题，提交开题报告</w:t>
                  </w:r>
                </w:p>
              </w:tc>
              <w:tc>
                <w:tcPr>
                  <w:tcW w:w="4644" w:type="dxa"/>
                  <w:shd w:val="clear" w:color="auto" w:fill="auto"/>
                  <w:vAlign w:val="center"/>
                </w:tcPr>
                <w:p w14:paraId="53E0581F" w14:textId="77777777" w:rsidR="00890F2C" w:rsidRDefault="00000000">
                  <w:pPr>
                    <w:rPr>
                      <w:rFonts w:cs="Calibri"/>
                    </w:rPr>
                  </w:pPr>
                  <w:r>
                    <w:rPr>
                      <w:rFonts w:cs="Calibri"/>
                    </w:rPr>
                    <w:t>满足合同约定支付条件，合同甲方向合同乙方支付预付款</w:t>
                  </w:r>
                  <w:r>
                    <w:rPr>
                      <w:rFonts w:cs="Calibri" w:hint="eastAsia"/>
                    </w:rPr>
                    <w:t>，为</w:t>
                  </w:r>
                  <w:r>
                    <w:rPr>
                      <w:rFonts w:cs="Calibri"/>
                    </w:rPr>
                    <w:t>合同总价的</w:t>
                  </w:r>
                  <w:r>
                    <w:rPr>
                      <w:rFonts w:cs="Calibri" w:hint="eastAsia"/>
                    </w:rPr>
                    <w:t>3</w:t>
                  </w:r>
                  <w:r>
                    <w:rPr>
                      <w:rFonts w:cs="Calibri"/>
                    </w:rPr>
                    <w:t>0%</w:t>
                  </w:r>
                  <w:r>
                    <w:rPr>
                      <w:rFonts w:cs="Calibri"/>
                    </w:rPr>
                    <w:t>；</w:t>
                  </w:r>
                </w:p>
              </w:tc>
            </w:tr>
            <w:tr w:rsidR="00890F2C" w14:paraId="3841BD30" w14:textId="77777777">
              <w:trPr>
                <w:trHeight w:val="454"/>
              </w:trPr>
              <w:tc>
                <w:tcPr>
                  <w:tcW w:w="672" w:type="dxa"/>
                  <w:vAlign w:val="center"/>
                </w:tcPr>
                <w:p w14:paraId="31036859" w14:textId="77777777" w:rsidR="00890F2C" w:rsidRDefault="00000000">
                  <w:pPr>
                    <w:rPr>
                      <w:rFonts w:cs="Calibri"/>
                    </w:rPr>
                  </w:pPr>
                  <w:r>
                    <w:rPr>
                      <w:rFonts w:cs="Calibri" w:hint="eastAsia"/>
                    </w:rPr>
                    <w:lastRenderedPageBreak/>
                    <w:t>2</w:t>
                  </w:r>
                </w:p>
              </w:tc>
              <w:tc>
                <w:tcPr>
                  <w:tcW w:w="1918" w:type="dxa"/>
                  <w:shd w:val="clear" w:color="auto" w:fill="auto"/>
                  <w:vAlign w:val="center"/>
                </w:tcPr>
                <w:p w14:paraId="6AC6DCF8" w14:textId="77777777" w:rsidR="00890F2C" w:rsidRDefault="00000000">
                  <w:pPr>
                    <w:rPr>
                      <w:rFonts w:cs="Calibri"/>
                      <w:snapToGrid w:val="0"/>
                      <w:szCs w:val="21"/>
                    </w:rPr>
                  </w:pPr>
                  <w:r>
                    <w:rPr>
                      <w:rFonts w:cs="Calibri" w:hint="eastAsia"/>
                      <w:snapToGrid w:val="0"/>
                      <w:szCs w:val="21"/>
                    </w:rPr>
                    <w:t>提交初稿</w:t>
                  </w:r>
                </w:p>
              </w:tc>
              <w:tc>
                <w:tcPr>
                  <w:tcW w:w="4644" w:type="dxa"/>
                  <w:shd w:val="clear" w:color="auto" w:fill="auto"/>
                  <w:vAlign w:val="center"/>
                </w:tcPr>
                <w:p w14:paraId="6A181099" w14:textId="77777777" w:rsidR="00890F2C" w:rsidRDefault="00000000">
                  <w:pPr>
                    <w:rPr>
                      <w:rFonts w:cs="Calibri"/>
                    </w:rPr>
                  </w:pPr>
                  <w:r>
                    <w:rPr>
                      <w:rFonts w:cs="Calibri"/>
                    </w:rPr>
                    <w:t>满足合同约定支付条件，合同甲方向合同乙方支付合同款</w:t>
                  </w:r>
                  <w:r>
                    <w:rPr>
                      <w:rFonts w:cs="Calibri" w:hint="eastAsia"/>
                    </w:rPr>
                    <w:t>，为</w:t>
                  </w:r>
                  <w:r>
                    <w:rPr>
                      <w:rFonts w:cs="Calibri"/>
                    </w:rPr>
                    <w:t>合同总价的</w:t>
                  </w:r>
                  <w:r>
                    <w:rPr>
                      <w:rFonts w:cs="Calibri" w:hint="eastAsia"/>
                    </w:rPr>
                    <w:t>2</w:t>
                  </w:r>
                  <w:r>
                    <w:rPr>
                      <w:rFonts w:cs="Calibri"/>
                    </w:rPr>
                    <w:t>0%</w:t>
                  </w:r>
                  <w:r>
                    <w:rPr>
                      <w:rFonts w:cs="Calibri"/>
                    </w:rPr>
                    <w:t>；</w:t>
                  </w:r>
                </w:p>
              </w:tc>
            </w:tr>
            <w:tr w:rsidR="00890F2C" w14:paraId="41F563D8" w14:textId="77777777">
              <w:trPr>
                <w:trHeight w:val="454"/>
              </w:trPr>
              <w:tc>
                <w:tcPr>
                  <w:tcW w:w="672" w:type="dxa"/>
                  <w:vAlign w:val="center"/>
                </w:tcPr>
                <w:p w14:paraId="4D039ABA" w14:textId="77777777" w:rsidR="00890F2C" w:rsidRDefault="00000000">
                  <w:pPr>
                    <w:rPr>
                      <w:rFonts w:cs="Calibri"/>
                    </w:rPr>
                  </w:pPr>
                  <w:r>
                    <w:rPr>
                      <w:rFonts w:cs="Calibri" w:hint="eastAsia"/>
                    </w:rPr>
                    <w:t>3</w:t>
                  </w:r>
                </w:p>
              </w:tc>
              <w:tc>
                <w:tcPr>
                  <w:tcW w:w="1918" w:type="dxa"/>
                  <w:shd w:val="clear" w:color="auto" w:fill="auto"/>
                  <w:vAlign w:val="center"/>
                </w:tcPr>
                <w:p w14:paraId="1E53A591" w14:textId="77777777" w:rsidR="00890F2C" w:rsidRDefault="00000000">
                  <w:pPr>
                    <w:rPr>
                      <w:rFonts w:cs="Calibri"/>
                      <w:snapToGrid w:val="0"/>
                      <w:szCs w:val="21"/>
                    </w:rPr>
                  </w:pPr>
                  <w:r>
                    <w:rPr>
                      <w:rFonts w:cs="Calibri" w:hint="eastAsia"/>
                      <w:snapToGrid w:val="0"/>
                      <w:szCs w:val="21"/>
                    </w:rPr>
                    <w:t>提交评审稿</w:t>
                  </w:r>
                </w:p>
              </w:tc>
              <w:tc>
                <w:tcPr>
                  <w:tcW w:w="4644" w:type="dxa"/>
                  <w:shd w:val="clear" w:color="auto" w:fill="auto"/>
                  <w:vAlign w:val="center"/>
                </w:tcPr>
                <w:p w14:paraId="0A0376E8" w14:textId="77777777" w:rsidR="00890F2C" w:rsidRDefault="00000000">
                  <w:pPr>
                    <w:rPr>
                      <w:rFonts w:cs="Calibri"/>
                    </w:rPr>
                  </w:pPr>
                  <w:r>
                    <w:rPr>
                      <w:rFonts w:cs="Calibri"/>
                    </w:rPr>
                    <w:t>满足合同约定支付条件，合同甲方向合同乙方支付合同款</w:t>
                  </w:r>
                  <w:r>
                    <w:rPr>
                      <w:rFonts w:cs="Calibri" w:hint="eastAsia"/>
                    </w:rPr>
                    <w:t>，为</w:t>
                  </w:r>
                  <w:r>
                    <w:rPr>
                      <w:rFonts w:cs="Calibri"/>
                    </w:rPr>
                    <w:t>合同总价的</w:t>
                  </w:r>
                  <w:r>
                    <w:rPr>
                      <w:rFonts w:cs="Calibri" w:hint="eastAsia"/>
                    </w:rPr>
                    <w:t>2</w:t>
                  </w:r>
                  <w:r>
                    <w:rPr>
                      <w:rFonts w:cs="Calibri"/>
                    </w:rPr>
                    <w:t>0%</w:t>
                  </w:r>
                  <w:r>
                    <w:rPr>
                      <w:rFonts w:cs="Calibri"/>
                    </w:rPr>
                    <w:t>；</w:t>
                  </w:r>
                </w:p>
              </w:tc>
            </w:tr>
            <w:tr w:rsidR="00890F2C" w14:paraId="56816953" w14:textId="77777777">
              <w:trPr>
                <w:trHeight w:val="454"/>
              </w:trPr>
              <w:tc>
                <w:tcPr>
                  <w:tcW w:w="672" w:type="dxa"/>
                  <w:vAlign w:val="center"/>
                </w:tcPr>
                <w:p w14:paraId="7E042CD5" w14:textId="77777777" w:rsidR="00890F2C" w:rsidRDefault="00000000">
                  <w:pPr>
                    <w:rPr>
                      <w:rFonts w:cs="Calibri"/>
                    </w:rPr>
                  </w:pPr>
                  <w:r>
                    <w:rPr>
                      <w:rFonts w:cs="Calibri" w:hint="eastAsia"/>
                    </w:rPr>
                    <w:t>4</w:t>
                  </w:r>
                </w:p>
              </w:tc>
              <w:tc>
                <w:tcPr>
                  <w:tcW w:w="1918" w:type="dxa"/>
                  <w:shd w:val="clear" w:color="auto" w:fill="auto"/>
                  <w:vAlign w:val="center"/>
                </w:tcPr>
                <w:p w14:paraId="0138DFA5" w14:textId="77777777" w:rsidR="00890F2C" w:rsidRDefault="00000000">
                  <w:pPr>
                    <w:rPr>
                      <w:rFonts w:cs="Calibri"/>
                      <w:snapToGrid w:val="0"/>
                      <w:szCs w:val="21"/>
                    </w:rPr>
                  </w:pPr>
                  <w:r>
                    <w:rPr>
                      <w:rFonts w:cs="Calibri" w:hint="eastAsia"/>
                      <w:snapToGrid w:val="0"/>
                      <w:szCs w:val="21"/>
                    </w:rPr>
                    <w:t>通过验收并提交终稿</w:t>
                  </w:r>
                </w:p>
              </w:tc>
              <w:tc>
                <w:tcPr>
                  <w:tcW w:w="4644" w:type="dxa"/>
                  <w:shd w:val="clear" w:color="auto" w:fill="auto"/>
                  <w:vAlign w:val="center"/>
                </w:tcPr>
                <w:p w14:paraId="7DE85E95" w14:textId="77777777" w:rsidR="00890F2C" w:rsidRDefault="00000000">
                  <w:pPr>
                    <w:rPr>
                      <w:rFonts w:cs="Calibri"/>
                    </w:rPr>
                  </w:pPr>
                  <w:r>
                    <w:rPr>
                      <w:rFonts w:cs="Calibri"/>
                    </w:rPr>
                    <w:t>满足合同约定支付条件，合同甲方向合同乙方支付合同款</w:t>
                  </w:r>
                  <w:r>
                    <w:rPr>
                      <w:rFonts w:cs="Calibri" w:hint="eastAsia"/>
                    </w:rPr>
                    <w:t>，为</w:t>
                  </w:r>
                  <w:r>
                    <w:rPr>
                      <w:rFonts w:cs="Calibri"/>
                    </w:rPr>
                    <w:t>合同总价的</w:t>
                  </w:r>
                  <w:r>
                    <w:rPr>
                      <w:rFonts w:cs="Calibri" w:hint="eastAsia"/>
                    </w:rPr>
                    <w:t>3</w:t>
                  </w:r>
                  <w:r>
                    <w:rPr>
                      <w:rFonts w:cs="Calibri"/>
                    </w:rPr>
                    <w:t>0%</w:t>
                  </w:r>
                  <w:r>
                    <w:rPr>
                      <w:rFonts w:cs="Calibri"/>
                    </w:rPr>
                    <w:t>。</w:t>
                  </w:r>
                </w:p>
              </w:tc>
            </w:tr>
          </w:tbl>
          <w:p w14:paraId="3DB26972" w14:textId="77777777" w:rsidR="00890F2C" w:rsidRDefault="00000000">
            <w:pPr>
              <w:ind w:firstLineChars="100" w:firstLine="210"/>
              <w:rPr>
                <w:rFonts w:eastAsia="楷体" w:cs="Calibri"/>
              </w:rPr>
            </w:pPr>
            <w:r>
              <w:rPr>
                <w:rFonts w:eastAsia="楷体" w:cs="Calibri"/>
              </w:rPr>
              <w:t>说明：（</w:t>
            </w:r>
            <w:r>
              <w:rPr>
                <w:rFonts w:eastAsia="楷体" w:cs="Calibri"/>
              </w:rPr>
              <w:t>1</w:t>
            </w:r>
            <w:r>
              <w:rPr>
                <w:rFonts w:eastAsia="楷体" w:cs="Calibri"/>
              </w:rPr>
              <w:t>）在签订合同时，如合同乙方明确表示无需预付款或者主动要求降低预付款比例的，预付款比例以双方协商为准。</w:t>
            </w:r>
          </w:p>
          <w:p w14:paraId="00842185" w14:textId="77777777" w:rsidR="00890F2C" w:rsidRDefault="00000000">
            <w:pPr>
              <w:ind w:firstLineChars="100" w:firstLine="210"/>
              <w:rPr>
                <w:rFonts w:eastAsia="楷体" w:cs="Calibri"/>
              </w:rPr>
            </w:pPr>
            <w:r>
              <w:rPr>
                <w:rFonts w:eastAsia="楷体" w:cs="Calibri"/>
              </w:rPr>
              <w:t>（</w:t>
            </w:r>
            <w:r>
              <w:rPr>
                <w:rFonts w:eastAsia="楷体" w:cs="Calibri" w:hint="eastAsia"/>
              </w:rPr>
              <w:t>2</w:t>
            </w:r>
            <w:r>
              <w:rPr>
                <w:rFonts w:eastAsia="楷体" w:cs="Calibri"/>
              </w:rPr>
              <w:t>）</w:t>
            </w:r>
            <w:r>
              <w:rPr>
                <w:rFonts w:eastAsia="楷体" w:cs="Calibri" w:hint="eastAsia"/>
              </w:rPr>
              <w:t>预付款支付周期：满足约定支付条件后</w:t>
            </w:r>
            <w:r>
              <w:rPr>
                <w:rFonts w:eastAsia="楷体" w:cs="Calibri" w:hint="eastAsia"/>
              </w:rPr>
              <w:t>7</w:t>
            </w:r>
            <w:r>
              <w:rPr>
                <w:rFonts w:eastAsia="楷体" w:cs="Calibri" w:hint="eastAsia"/>
              </w:rPr>
              <w:t>个工作日内支付至合同乙方账户。</w:t>
            </w:r>
          </w:p>
          <w:p w14:paraId="68069C64" w14:textId="77777777" w:rsidR="00890F2C" w:rsidRDefault="00000000">
            <w:pPr>
              <w:ind w:firstLineChars="100" w:firstLine="210"/>
              <w:rPr>
                <w:rFonts w:eastAsia="楷体" w:cs="Calibri"/>
              </w:rPr>
            </w:pPr>
            <w:r>
              <w:rPr>
                <w:rFonts w:eastAsia="楷体" w:cs="Calibri"/>
                <w:szCs w:val="21"/>
              </w:rPr>
              <w:t>（</w:t>
            </w:r>
            <w:r>
              <w:rPr>
                <w:rFonts w:eastAsia="楷体" w:cs="Calibri" w:hint="eastAsia"/>
                <w:szCs w:val="21"/>
              </w:rPr>
              <w:t>3</w:t>
            </w:r>
            <w:r>
              <w:rPr>
                <w:rFonts w:eastAsia="楷体" w:cs="Calibri"/>
                <w:szCs w:val="21"/>
              </w:rPr>
              <w:t>）</w:t>
            </w:r>
            <w:r>
              <w:rPr>
                <w:rFonts w:eastAsia="楷体" w:cs="Calibri" w:hint="eastAsia"/>
              </w:rPr>
              <w:t>其余合同款支付周期：</w:t>
            </w:r>
            <w:r>
              <w:rPr>
                <w:rFonts w:eastAsia="楷体" w:cs="Calibri"/>
              </w:rPr>
              <w:t>满足约定支付条件后，</w:t>
            </w:r>
            <w:r>
              <w:rPr>
                <w:rFonts w:eastAsia="楷体" w:cs="Calibri" w:hint="eastAsia"/>
                <w:szCs w:val="21"/>
              </w:rPr>
              <w:t>合同甲方</w:t>
            </w:r>
            <w:r>
              <w:rPr>
                <w:rFonts w:eastAsia="楷体" w:cs="Calibri"/>
              </w:rPr>
              <w:t>收到</w:t>
            </w:r>
            <w:r>
              <w:rPr>
                <w:rFonts w:eastAsia="楷体" w:cs="Calibri" w:hint="eastAsia"/>
              </w:rPr>
              <w:t>乙方提交的</w:t>
            </w:r>
            <w:r>
              <w:rPr>
                <w:rFonts w:eastAsia="楷体" w:cs="Calibri"/>
              </w:rPr>
              <w:t>正规票据</w:t>
            </w:r>
            <w:r>
              <w:rPr>
                <w:rFonts w:eastAsia="楷体" w:cs="Calibri" w:hint="eastAsia"/>
              </w:rPr>
              <w:t>（</w:t>
            </w:r>
            <w:r>
              <w:rPr>
                <w:rFonts w:eastAsia="楷体" w:cs="Calibri"/>
              </w:rPr>
              <w:t>符合</w:t>
            </w:r>
            <w:r>
              <w:rPr>
                <w:rFonts w:eastAsia="楷体" w:cs="Calibri" w:hint="eastAsia"/>
                <w:szCs w:val="21"/>
              </w:rPr>
              <w:t>合同甲方</w:t>
            </w:r>
            <w:r>
              <w:rPr>
                <w:rFonts w:eastAsia="楷体" w:cs="Calibri"/>
              </w:rPr>
              <w:t>财务管理要求</w:t>
            </w:r>
            <w:r>
              <w:rPr>
                <w:rFonts w:eastAsia="楷体" w:cs="Calibri" w:hint="eastAsia"/>
              </w:rPr>
              <w:t>）</w:t>
            </w:r>
            <w:r>
              <w:rPr>
                <w:rFonts w:eastAsia="楷体" w:cs="Calibri"/>
              </w:rPr>
              <w:t>后</w:t>
            </w:r>
            <w:r>
              <w:rPr>
                <w:rFonts w:eastAsia="楷体" w:cs="Calibri" w:hint="eastAsia"/>
              </w:rPr>
              <w:t>7</w:t>
            </w:r>
            <w:r>
              <w:rPr>
                <w:rFonts w:eastAsia="楷体" w:cs="Calibri"/>
              </w:rPr>
              <w:t>个工作日内支付至</w:t>
            </w:r>
            <w:r>
              <w:rPr>
                <w:rFonts w:eastAsia="楷体" w:cs="Calibri" w:hint="eastAsia"/>
                <w:szCs w:val="21"/>
              </w:rPr>
              <w:t>合同乙方</w:t>
            </w:r>
            <w:r>
              <w:rPr>
                <w:rFonts w:eastAsia="楷体" w:cs="Calibri"/>
              </w:rPr>
              <w:t>账户。</w:t>
            </w:r>
          </w:p>
        </w:tc>
      </w:tr>
      <w:tr w:rsidR="00890F2C" w14:paraId="0C7D2C96" w14:textId="77777777">
        <w:trPr>
          <w:trHeight w:val="454"/>
        </w:trPr>
        <w:tc>
          <w:tcPr>
            <w:tcW w:w="643" w:type="dxa"/>
            <w:vAlign w:val="center"/>
          </w:tcPr>
          <w:p w14:paraId="0DEAE83A" w14:textId="77777777" w:rsidR="00890F2C" w:rsidRDefault="00890F2C">
            <w:pPr>
              <w:numPr>
                <w:ilvl w:val="0"/>
                <w:numId w:val="1"/>
              </w:numPr>
              <w:ind w:firstLine="0"/>
              <w:rPr>
                <w:rFonts w:cs="Calibri"/>
              </w:rPr>
            </w:pPr>
          </w:p>
        </w:tc>
        <w:tc>
          <w:tcPr>
            <w:tcW w:w="1290" w:type="dxa"/>
            <w:vAlign w:val="center"/>
          </w:tcPr>
          <w:p w14:paraId="07DBB34B" w14:textId="77777777" w:rsidR="00890F2C" w:rsidRDefault="00000000">
            <w:pPr>
              <w:rPr>
                <w:rFonts w:cs="Calibri"/>
              </w:rPr>
            </w:pPr>
            <w:r>
              <w:rPr>
                <w:rFonts w:hint="eastAsia"/>
              </w:rPr>
              <w:t>服务期</w:t>
            </w:r>
            <w:r>
              <w:rPr>
                <w:rFonts w:cs="Calibri"/>
              </w:rPr>
              <w:t>及服务地点</w:t>
            </w:r>
          </w:p>
        </w:tc>
        <w:tc>
          <w:tcPr>
            <w:tcW w:w="7469" w:type="dxa"/>
            <w:gridSpan w:val="2"/>
            <w:vAlign w:val="center"/>
          </w:tcPr>
          <w:p w14:paraId="1279FCE5" w14:textId="77777777" w:rsidR="00890F2C" w:rsidRDefault="00000000">
            <w:pPr>
              <w:ind w:firstLineChars="100" w:firstLine="210"/>
              <w:rPr>
                <w:rFonts w:cs="Calibri"/>
              </w:rPr>
            </w:pPr>
            <w:r>
              <w:rPr>
                <w:rFonts w:cs="Calibri" w:hint="eastAsia"/>
              </w:rPr>
              <w:t>1.</w:t>
            </w:r>
            <w:r>
              <w:rPr>
                <w:rFonts w:cs="Calibri" w:hint="eastAsia"/>
              </w:rPr>
              <w:t>服务周期：按采购需求要求。</w:t>
            </w:r>
          </w:p>
          <w:p w14:paraId="6CE79CF4" w14:textId="77777777" w:rsidR="00890F2C" w:rsidRDefault="00000000">
            <w:pPr>
              <w:ind w:firstLineChars="100" w:firstLine="210"/>
              <w:rPr>
                <w:rFonts w:cs="Calibri"/>
              </w:rPr>
            </w:pPr>
            <w:r>
              <w:rPr>
                <w:rFonts w:cs="Calibri" w:hint="eastAsia"/>
              </w:rPr>
              <w:t>2.</w:t>
            </w:r>
            <w:r>
              <w:rPr>
                <w:rFonts w:cs="Calibri" w:hint="eastAsia"/>
              </w:rPr>
              <w:t>服务地点：具备完成采购需求规定内容的条件。</w:t>
            </w:r>
          </w:p>
        </w:tc>
      </w:tr>
      <w:tr w:rsidR="00890F2C" w14:paraId="4616C293" w14:textId="77777777">
        <w:trPr>
          <w:trHeight w:val="454"/>
        </w:trPr>
        <w:tc>
          <w:tcPr>
            <w:tcW w:w="643" w:type="dxa"/>
            <w:vAlign w:val="center"/>
          </w:tcPr>
          <w:p w14:paraId="3924385B" w14:textId="77777777" w:rsidR="00890F2C" w:rsidRDefault="00890F2C">
            <w:pPr>
              <w:numPr>
                <w:ilvl w:val="0"/>
                <w:numId w:val="1"/>
              </w:numPr>
              <w:ind w:firstLine="0"/>
              <w:rPr>
                <w:rFonts w:cs="Calibri"/>
              </w:rPr>
            </w:pPr>
          </w:p>
        </w:tc>
        <w:tc>
          <w:tcPr>
            <w:tcW w:w="1290" w:type="dxa"/>
            <w:vAlign w:val="center"/>
          </w:tcPr>
          <w:p w14:paraId="3D92C7EF" w14:textId="77777777" w:rsidR="00890F2C" w:rsidRDefault="00000000">
            <w:pPr>
              <w:rPr>
                <w:rFonts w:cs="Calibri"/>
              </w:rPr>
            </w:pPr>
            <w:r>
              <w:rPr>
                <w:rFonts w:cs="Calibri"/>
              </w:rPr>
              <w:t>项目验收</w:t>
            </w:r>
          </w:p>
        </w:tc>
        <w:tc>
          <w:tcPr>
            <w:tcW w:w="7469" w:type="dxa"/>
            <w:gridSpan w:val="2"/>
            <w:vAlign w:val="center"/>
          </w:tcPr>
          <w:p w14:paraId="430D039A" w14:textId="77777777" w:rsidR="00890F2C" w:rsidRDefault="00000000">
            <w:pPr>
              <w:ind w:firstLineChars="100" w:firstLine="210"/>
              <w:rPr>
                <w:rFonts w:cs="Calibri"/>
              </w:rPr>
            </w:pPr>
            <w:r>
              <w:rPr>
                <w:rFonts w:cs="Calibri"/>
              </w:rPr>
              <w:t>1</w:t>
            </w:r>
            <w:r>
              <w:rPr>
                <w:rFonts w:cs="Calibri" w:hint="eastAsia"/>
              </w:rPr>
              <w:t>.</w:t>
            </w:r>
            <w:r>
              <w:rPr>
                <w:rFonts w:cs="Calibri"/>
              </w:rPr>
              <w:t>合同乙方应保质保量按时按约完成项目合同规定的各项工作，并于完成时按要求递交相关成果及佐证材料等。</w:t>
            </w:r>
          </w:p>
          <w:p w14:paraId="654FF460" w14:textId="77777777" w:rsidR="00890F2C" w:rsidRDefault="00000000">
            <w:pPr>
              <w:ind w:firstLineChars="100" w:firstLine="210"/>
              <w:rPr>
                <w:rFonts w:cs="Calibri"/>
              </w:rPr>
            </w:pPr>
            <w:r>
              <w:rPr>
                <w:rFonts w:cs="Calibri"/>
              </w:rPr>
              <w:t>2</w:t>
            </w:r>
            <w:r>
              <w:rPr>
                <w:rFonts w:cs="Calibri" w:hint="eastAsia"/>
              </w:rPr>
              <w:t>.</w:t>
            </w:r>
            <w:r>
              <w:rPr>
                <w:rFonts w:cs="Calibri"/>
              </w:rPr>
              <w:t>完成项目内容后，合同乙方应及时向合同甲方发出书面验收申请，合同甲方在收到合同乙方书面验收申请后，组织实施验收和履约评价。</w:t>
            </w:r>
          </w:p>
          <w:p w14:paraId="475EE103" w14:textId="77777777" w:rsidR="00890F2C" w:rsidRDefault="00000000">
            <w:pPr>
              <w:ind w:firstLineChars="100" w:firstLine="210"/>
              <w:rPr>
                <w:rFonts w:cs="Calibri"/>
              </w:rPr>
            </w:pPr>
            <w:r>
              <w:rPr>
                <w:rFonts w:cs="Calibri"/>
              </w:rPr>
              <w:t>3</w:t>
            </w:r>
            <w:r>
              <w:rPr>
                <w:rFonts w:cs="Calibri" w:hint="eastAsia"/>
              </w:rPr>
              <w:t>.</w:t>
            </w:r>
            <w:r>
              <w:rPr>
                <w:rFonts w:cs="Calibri"/>
              </w:rPr>
              <w:t>合同甲方将对合同乙方的项目质量进行客观评估。验收小组完成验收后出具验收（评审）意见。</w:t>
            </w:r>
          </w:p>
          <w:p w14:paraId="1DEB1DA3" w14:textId="77777777" w:rsidR="00890F2C" w:rsidRDefault="00000000">
            <w:pPr>
              <w:ind w:firstLineChars="100" w:firstLine="210"/>
              <w:rPr>
                <w:rFonts w:cs="Calibri"/>
              </w:rPr>
            </w:pPr>
            <w:r>
              <w:rPr>
                <w:rFonts w:cs="Calibri"/>
              </w:rPr>
              <w:t>4</w:t>
            </w:r>
            <w:r>
              <w:rPr>
                <w:rFonts w:cs="Calibri" w:hint="eastAsia"/>
              </w:rPr>
              <w:t>.</w:t>
            </w:r>
            <w:r>
              <w:rPr>
                <w:rFonts w:cs="Calibri"/>
              </w:rPr>
              <w:t>对验收通过的项目，合同甲方将按照合同如期支付合同款。</w:t>
            </w:r>
          </w:p>
          <w:p w14:paraId="5FDCBF1E" w14:textId="77777777" w:rsidR="00890F2C" w:rsidRDefault="00000000">
            <w:pPr>
              <w:ind w:firstLineChars="100" w:firstLine="210"/>
              <w:rPr>
                <w:rFonts w:cs="Calibri"/>
              </w:rPr>
            </w:pPr>
            <w:r>
              <w:rPr>
                <w:rFonts w:cs="Calibri"/>
              </w:rPr>
              <w:t>5</w:t>
            </w:r>
            <w:r>
              <w:rPr>
                <w:rFonts w:cs="Calibri" w:hint="eastAsia"/>
              </w:rPr>
              <w:t>.</w:t>
            </w:r>
            <w:r>
              <w:rPr>
                <w:rFonts w:cs="Calibri"/>
              </w:rPr>
              <w:t>对验收未通过的项目，将按合同约定要求供应商限期整改。对无法整改或整改后仍未达到合同要求的项目，将按验收不通过处理，将终止合同，并有权要求乙方退回全部已支付的价款。</w:t>
            </w:r>
          </w:p>
          <w:p w14:paraId="329CD7FD" w14:textId="77777777" w:rsidR="00890F2C" w:rsidRDefault="00000000">
            <w:pPr>
              <w:tabs>
                <w:tab w:val="left" w:pos="540"/>
              </w:tabs>
              <w:ind w:firstLineChars="100" w:firstLine="210"/>
              <w:jc w:val="left"/>
              <w:rPr>
                <w:rFonts w:cs="Calibri"/>
                <w:szCs w:val="21"/>
              </w:rPr>
            </w:pPr>
            <w:r>
              <w:rPr>
                <w:rFonts w:cs="Calibri"/>
              </w:rPr>
              <w:t>6</w:t>
            </w:r>
            <w:r>
              <w:rPr>
                <w:rFonts w:cs="Calibri" w:hint="eastAsia"/>
              </w:rPr>
              <w:t>.</w:t>
            </w:r>
            <w:r>
              <w:rPr>
                <w:rFonts w:cs="Calibri"/>
              </w:rPr>
              <w:t>验收组织、验收方式、验收程序按《浙江省财政厅关于印发浙江省政府采购合同暂行办法的通知》（浙财采监〔</w:t>
            </w:r>
            <w:r>
              <w:rPr>
                <w:rFonts w:cs="Calibri"/>
              </w:rPr>
              <w:t>2017</w:t>
            </w:r>
            <w:r>
              <w:rPr>
                <w:rFonts w:cs="Calibri"/>
              </w:rPr>
              <w:t>〕</w:t>
            </w:r>
            <w:r>
              <w:rPr>
                <w:rFonts w:cs="Calibri"/>
              </w:rPr>
              <w:t>11</w:t>
            </w:r>
            <w:r>
              <w:rPr>
                <w:rFonts w:cs="Calibri"/>
              </w:rPr>
              <w:t>号）规定执行。</w:t>
            </w:r>
          </w:p>
        </w:tc>
      </w:tr>
      <w:tr w:rsidR="00890F2C" w14:paraId="0865F694" w14:textId="77777777">
        <w:trPr>
          <w:trHeight w:val="454"/>
        </w:trPr>
        <w:tc>
          <w:tcPr>
            <w:tcW w:w="643" w:type="dxa"/>
            <w:vAlign w:val="center"/>
          </w:tcPr>
          <w:p w14:paraId="72336E0C" w14:textId="77777777" w:rsidR="00890F2C" w:rsidRDefault="00890F2C">
            <w:pPr>
              <w:numPr>
                <w:ilvl w:val="0"/>
                <w:numId w:val="1"/>
              </w:numPr>
              <w:ind w:firstLine="0"/>
              <w:rPr>
                <w:rFonts w:cs="Calibri"/>
              </w:rPr>
            </w:pPr>
          </w:p>
        </w:tc>
        <w:tc>
          <w:tcPr>
            <w:tcW w:w="1290" w:type="dxa"/>
            <w:vAlign w:val="center"/>
          </w:tcPr>
          <w:p w14:paraId="3A11AABC" w14:textId="77777777" w:rsidR="00890F2C" w:rsidRDefault="00000000">
            <w:pPr>
              <w:rPr>
                <w:rFonts w:cs="Calibri"/>
              </w:rPr>
            </w:pPr>
            <w:r>
              <w:rPr>
                <w:rFonts w:cs="Calibri"/>
              </w:rPr>
              <w:t>其他内容</w:t>
            </w:r>
          </w:p>
        </w:tc>
        <w:tc>
          <w:tcPr>
            <w:tcW w:w="7469" w:type="dxa"/>
            <w:gridSpan w:val="2"/>
            <w:vAlign w:val="center"/>
          </w:tcPr>
          <w:p w14:paraId="52CFC92F" w14:textId="77777777" w:rsidR="00890F2C" w:rsidRDefault="00000000">
            <w:pPr>
              <w:tabs>
                <w:tab w:val="left" w:pos="540"/>
              </w:tabs>
              <w:ind w:firstLineChars="100" w:firstLine="210"/>
              <w:jc w:val="left"/>
              <w:rPr>
                <w:rFonts w:cs="Calibri"/>
                <w:szCs w:val="21"/>
              </w:rPr>
            </w:pPr>
            <w:r>
              <w:rPr>
                <w:rFonts w:cs="Calibri"/>
                <w:szCs w:val="21"/>
              </w:rPr>
              <w:t>详见</w:t>
            </w:r>
            <w:r>
              <w:rPr>
                <w:rFonts w:cs="Calibri" w:hint="eastAsia"/>
                <w:szCs w:val="21"/>
              </w:rPr>
              <w:t>采购</w:t>
            </w:r>
            <w:r>
              <w:rPr>
                <w:rFonts w:cs="Calibri"/>
                <w:szCs w:val="21"/>
              </w:rPr>
              <w:t>文</w:t>
            </w:r>
            <w:r>
              <w:rPr>
                <w:rFonts w:cs="Calibri" w:hint="eastAsia"/>
                <w:szCs w:val="21"/>
              </w:rPr>
              <w:t>件的《第四章</w:t>
            </w:r>
            <w:r>
              <w:rPr>
                <w:rFonts w:cs="Calibri" w:hint="eastAsia"/>
                <w:szCs w:val="21"/>
              </w:rPr>
              <w:t xml:space="preserve"> </w:t>
            </w:r>
            <w:r>
              <w:rPr>
                <w:rFonts w:cs="Calibri" w:hint="eastAsia"/>
                <w:szCs w:val="21"/>
              </w:rPr>
              <w:t>合同草案条款》。</w:t>
            </w:r>
          </w:p>
        </w:tc>
      </w:tr>
    </w:tbl>
    <w:p w14:paraId="4AB151D3" w14:textId="77777777" w:rsidR="00890F2C" w:rsidRDefault="00000000">
      <w:pPr>
        <w:ind w:firstLineChars="400" w:firstLine="840"/>
        <w:rPr>
          <w:rFonts w:ascii="楷体" w:eastAsia="楷体" w:hAnsi="楷体" w:cs="楷体" w:hint="eastAsia"/>
        </w:rPr>
      </w:pPr>
      <w:r>
        <w:rPr>
          <w:rFonts w:ascii="楷体" w:eastAsia="楷体" w:hAnsi="楷体" w:cs="楷体" w:hint="eastAsia"/>
        </w:rPr>
        <w:t>说明：</w:t>
      </w:r>
      <w:r>
        <w:rPr>
          <w:rFonts w:ascii="楷体" w:eastAsia="楷体" w:hAnsi="楷体" w:cs="楷体" w:hint="eastAsia"/>
          <w:szCs w:val="21"/>
        </w:rPr>
        <w:t>供应商应对商务要求进行审核，如有偏离，请在响应文件的“偏离表”中反映。</w:t>
      </w:r>
    </w:p>
    <w:p w14:paraId="0F9CDF20" w14:textId="77777777" w:rsidR="00890F2C" w:rsidRDefault="00000000">
      <w:pPr>
        <w:pStyle w:val="2"/>
        <w:ind w:firstLine="420"/>
        <w:rPr>
          <w:rFonts w:cs="Calibri"/>
        </w:rPr>
      </w:pPr>
      <w:r>
        <w:rPr>
          <w:rFonts w:cs="Calibri"/>
        </w:rPr>
        <w:t>第四部分</w:t>
      </w:r>
      <w:r>
        <w:rPr>
          <w:rFonts w:cs="Calibri"/>
        </w:rPr>
        <w:t xml:space="preserve"> </w:t>
      </w:r>
      <w:r>
        <w:rPr>
          <w:rFonts w:cs="Calibri"/>
        </w:rPr>
        <w:t>政府采购政策要求</w:t>
      </w:r>
    </w:p>
    <w:p w14:paraId="10288F71" w14:textId="77777777" w:rsidR="00890F2C" w:rsidRDefault="00000000">
      <w:pPr>
        <w:pStyle w:val="2"/>
        <w:ind w:firstLine="420"/>
      </w:pPr>
      <w:r>
        <w:rPr>
          <w:rFonts w:hint="eastAsia"/>
        </w:rPr>
        <w:t>一、采购本国货物、工程和服务</w:t>
      </w:r>
    </w:p>
    <w:p w14:paraId="7F139A18" w14:textId="77777777" w:rsidR="00890F2C" w:rsidRDefault="00000000">
      <w:pPr>
        <w:ind w:firstLineChars="200" w:firstLine="420"/>
        <w:rPr>
          <w:rFonts w:cs="Calibri"/>
          <w:szCs w:val="21"/>
        </w:rPr>
      </w:pPr>
      <w:r>
        <w:rPr>
          <w:rFonts w:cs="Calibri"/>
          <w:szCs w:val="21"/>
        </w:rPr>
        <w:t>▲</w:t>
      </w:r>
      <w:r>
        <w:rPr>
          <w:rFonts w:cs="Calibri"/>
          <w:b/>
          <w:bCs/>
          <w:szCs w:val="21"/>
          <w:u w:val="single"/>
        </w:rPr>
        <w:t>本项目采购本国生产的货物、工程和服务，不允许采购进口产品。</w:t>
      </w:r>
    </w:p>
    <w:p w14:paraId="2E0B85D4" w14:textId="77777777" w:rsidR="00890F2C" w:rsidRDefault="00000000">
      <w:pPr>
        <w:pStyle w:val="2"/>
        <w:ind w:firstLine="420"/>
      </w:pPr>
      <w:r>
        <w:rPr>
          <w:rFonts w:hint="eastAsia"/>
        </w:rPr>
        <w:t>二、支持绿色发展</w:t>
      </w:r>
    </w:p>
    <w:p w14:paraId="0B19DA47" w14:textId="77777777" w:rsidR="00890F2C" w:rsidRDefault="00000000">
      <w:pPr>
        <w:ind w:firstLineChars="200" w:firstLine="420"/>
      </w:pPr>
      <w:r>
        <w:rPr>
          <w:rFonts w:hint="eastAsia"/>
        </w:rPr>
        <w:t>1.</w:t>
      </w:r>
      <w:r>
        <w:t>节能产品的强制采购政策</w:t>
      </w:r>
    </w:p>
    <w:p w14:paraId="79D79B79" w14:textId="77777777" w:rsidR="00890F2C" w:rsidRDefault="00000000">
      <w:pPr>
        <w:ind w:firstLineChars="200" w:firstLine="422"/>
        <w:rPr>
          <w:rFonts w:ascii="楷体" w:eastAsia="楷体" w:hAnsi="楷体" w:cs="楷体" w:hint="eastAsia"/>
        </w:rPr>
      </w:pPr>
      <w:r>
        <w:rPr>
          <w:rFonts w:ascii="楷体" w:eastAsia="楷体" w:hAnsi="楷体" w:cs="楷体" w:hint="eastAsia"/>
          <w:b/>
          <w:bCs/>
        </w:rPr>
        <w:t>【说明：本项目不涉及强制节能产品】</w:t>
      </w:r>
    </w:p>
    <w:p w14:paraId="5F746E4F" w14:textId="77777777" w:rsidR="00890F2C" w:rsidRDefault="00000000">
      <w:pPr>
        <w:ind w:firstLineChars="200" w:firstLine="420"/>
      </w:pPr>
      <w:r>
        <w:rPr>
          <w:rFonts w:hint="eastAsia"/>
        </w:rPr>
        <w:t>2.</w:t>
      </w:r>
      <w:r>
        <w:t>节能产品、环境标志产品的优先采购政策</w:t>
      </w:r>
    </w:p>
    <w:p w14:paraId="10B8C88F" w14:textId="77777777" w:rsidR="00890F2C" w:rsidRDefault="00000000">
      <w:pPr>
        <w:ind w:firstLineChars="200" w:firstLine="422"/>
      </w:pPr>
      <w:r>
        <w:rPr>
          <w:b/>
          <w:bCs/>
        </w:rPr>
        <w:t>【</w:t>
      </w:r>
      <w:r>
        <w:rPr>
          <w:rFonts w:ascii="楷体" w:eastAsia="楷体" w:hAnsi="楷体" w:cs="楷体" w:hint="eastAsia"/>
          <w:b/>
          <w:bCs/>
        </w:rPr>
        <w:t>说明：本项目不涉及节能产品、环境标志产品</w:t>
      </w:r>
      <w:r>
        <w:rPr>
          <w:b/>
          <w:bCs/>
        </w:rPr>
        <w:t>】</w:t>
      </w:r>
    </w:p>
    <w:p w14:paraId="1BF2D318" w14:textId="77777777" w:rsidR="00890F2C" w:rsidRDefault="00000000">
      <w:pPr>
        <w:ind w:firstLineChars="200" w:firstLine="420"/>
        <w:rPr>
          <w:rFonts w:cs="Calibri"/>
          <w:szCs w:val="21"/>
        </w:rPr>
      </w:pPr>
      <w:r>
        <w:rPr>
          <w:rFonts w:cs="Calibri" w:hint="eastAsia"/>
          <w:szCs w:val="21"/>
        </w:rPr>
        <w:t>3.</w:t>
      </w:r>
      <w:r>
        <w:rPr>
          <w:rFonts w:cs="Calibri"/>
          <w:szCs w:val="21"/>
        </w:rPr>
        <w:t>修缮、装修类项目采购建材的，</w:t>
      </w:r>
      <w:r>
        <w:rPr>
          <w:rFonts w:cs="Calibri" w:hint="eastAsia"/>
          <w:szCs w:val="21"/>
        </w:rPr>
        <w:t>供应商</w:t>
      </w:r>
      <w:r>
        <w:rPr>
          <w:rFonts w:cs="Calibri"/>
          <w:szCs w:val="21"/>
        </w:rPr>
        <w:t>应</w:t>
      </w:r>
      <w:r>
        <w:rPr>
          <w:rFonts w:cs="Calibri" w:hint="eastAsia"/>
          <w:szCs w:val="21"/>
        </w:rPr>
        <w:t>按采购文件和合同规定的</w:t>
      </w:r>
      <w:r>
        <w:rPr>
          <w:rFonts w:cs="Calibri"/>
          <w:szCs w:val="21"/>
        </w:rPr>
        <w:t>绿色建筑和绿色建材性能、指标</w:t>
      </w:r>
      <w:r>
        <w:rPr>
          <w:rFonts w:cs="Calibri" w:hint="eastAsia"/>
          <w:szCs w:val="21"/>
        </w:rPr>
        <w:t>进行采购</w:t>
      </w:r>
      <w:r>
        <w:rPr>
          <w:rFonts w:cs="Calibri"/>
          <w:szCs w:val="21"/>
        </w:rPr>
        <w:t>。</w:t>
      </w:r>
      <w:r>
        <w:rPr>
          <w:rFonts w:cs="Calibri"/>
          <w:b/>
          <w:bCs/>
          <w:szCs w:val="21"/>
        </w:rPr>
        <w:t>【</w:t>
      </w:r>
      <w:r>
        <w:rPr>
          <w:rFonts w:ascii="楷体" w:eastAsia="楷体" w:hAnsi="楷体" w:cs="楷体" w:hint="eastAsia"/>
          <w:b/>
          <w:bCs/>
        </w:rPr>
        <w:t>说明：</w:t>
      </w:r>
      <w:r>
        <w:rPr>
          <w:rFonts w:ascii="楷体" w:eastAsia="楷体" w:hAnsi="楷体" w:cs="楷体" w:hint="eastAsia"/>
          <w:b/>
          <w:bCs/>
          <w:szCs w:val="21"/>
        </w:rPr>
        <w:t>本项目不涉及建材</w:t>
      </w:r>
      <w:r>
        <w:rPr>
          <w:rFonts w:cs="Calibri"/>
          <w:b/>
          <w:bCs/>
          <w:szCs w:val="21"/>
        </w:rPr>
        <w:t>】</w:t>
      </w:r>
    </w:p>
    <w:p w14:paraId="4D98FB96" w14:textId="77777777" w:rsidR="00890F2C" w:rsidRDefault="00000000">
      <w:pPr>
        <w:ind w:firstLineChars="200" w:firstLine="420"/>
        <w:rPr>
          <w:rFonts w:cs="Calibri"/>
          <w:szCs w:val="21"/>
        </w:rPr>
      </w:pPr>
      <w:r>
        <w:rPr>
          <w:rFonts w:cs="Calibri" w:hint="eastAsia"/>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cs="Calibri" w:hint="eastAsia"/>
          <w:szCs w:val="21"/>
        </w:rPr>
        <w:t>》《</w:t>
      </w:r>
      <w:r>
        <w:rPr>
          <w:rFonts w:cs="Calibri"/>
          <w:szCs w:val="21"/>
        </w:rPr>
        <w:t>快递包装政府采购需求标准（试行）》。</w:t>
      </w:r>
    </w:p>
    <w:p w14:paraId="00F8885B" w14:textId="77777777" w:rsidR="00890F2C" w:rsidRDefault="00000000">
      <w:pPr>
        <w:pStyle w:val="2"/>
        <w:ind w:firstLine="420"/>
      </w:pPr>
      <w:r>
        <w:rPr>
          <w:rFonts w:hint="eastAsia"/>
        </w:rPr>
        <w:lastRenderedPageBreak/>
        <w:t>三、</w:t>
      </w:r>
      <w:r>
        <w:t>支持创新发展</w:t>
      </w:r>
    </w:p>
    <w:p w14:paraId="5993BCE2" w14:textId="77777777" w:rsidR="00890F2C" w:rsidRDefault="00000000">
      <w:pPr>
        <w:ind w:firstLineChars="200" w:firstLine="420"/>
        <w:rPr>
          <w:rFonts w:cs="Calibri"/>
          <w:szCs w:val="21"/>
        </w:rPr>
      </w:pPr>
      <w:r>
        <w:rPr>
          <w:rFonts w:cs="Calibri" w:hint="eastAsia"/>
          <w:szCs w:val="21"/>
        </w:rPr>
        <w:t>1.</w:t>
      </w:r>
      <w:r>
        <w:rPr>
          <w:rFonts w:cs="Calibri"/>
          <w:szCs w:val="21"/>
        </w:rPr>
        <w:t>采购人优先采购被认定为首台套产品和</w:t>
      </w:r>
      <w:r>
        <w:rPr>
          <w:rFonts w:cs="Calibri"/>
          <w:szCs w:val="21"/>
        </w:rPr>
        <w:t>“</w:t>
      </w:r>
      <w:r>
        <w:rPr>
          <w:rFonts w:cs="Calibri"/>
          <w:szCs w:val="21"/>
        </w:rPr>
        <w:t>制造精品</w:t>
      </w:r>
      <w:r>
        <w:rPr>
          <w:rFonts w:cs="Calibri"/>
          <w:szCs w:val="21"/>
        </w:rPr>
        <w:t>”</w:t>
      </w:r>
      <w:r>
        <w:rPr>
          <w:rFonts w:cs="Calibri"/>
          <w:szCs w:val="21"/>
        </w:rPr>
        <w:t>的自主创新产品。</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13C2224A" w14:textId="77777777" w:rsidR="00890F2C" w:rsidRDefault="00000000">
      <w:pPr>
        <w:ind w:firstLineChars="200" w:firstLine="420"/>
        <w:rPr>
          <w:rFonts w:cs="Calibri"/>
          <w:szCs w:val="21"/>
        </w:rPr>
      </w:pPr>
      <w:r>
        <w:rPr>
          <w:rFonts w:cs="Calibri" w:hint="eastAsia"/>
          <w:szCs w:val="21"/>
        </w:rPr>
        <w:t>2.</w:t>
      </w:r>
      <w:r>
        <w:rPr>
          <w:rFonts w:cs="Calibri"/>
          <w:szCs w:val="21"/>
        </w:rPr>
        <w:t>首台套产品被纳入《首台套产品推广应用指导目录》之日起</w:t>
      </w:r>
      <w:r>
        <w:rPr>
          <w:rFonts w:cs="Calibri" w:hint="eastAsia"/>
          <w:szCs w:val="21"/>
        </w:rPr>
        <w:t>3</w:t>
      </w:r>
      <w:r>
        <w:rPr>
          <w:rFonts w:cs="Calibri"/>
          <w:szCs w:val="21"/>
        </w:rPr>
        <w:t>年内，以及产品核心技术高于国内领先水平，并具有明晰自主知识产权的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产品，自认定之日起</w:t>
      </w:r>
      <w:r>
        <w:rPr>
          <w:rFonts w:cs="Calibri" w:hint="eastAsia"/>
          <w:szCs w:val="21"/>
        </w:rPr>
        <w:t>3</w:t>
      </w:r>
      <w:r>
        <w:rPr>
          <w:rFonts w:cs="Calibri"/>
          <w:szCs w:val="21"/>
        </w:rPr>
        <w:t>年内视同已具备相应销售业绩，参加政府采购活动时业绩分值为满分。</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19AA3D50" w14:textId="77777777" w:rsidR="00890F2C" w:rsidRDefault="00000000">
      <w:pPr>
        <w:pStyle w:val="2"/>
        <w:ind w:firstLine="420"/>
      </w:pPr>
      <w:r>
        <w:rPr>
          <w:rFonts w:hint="eastAsia"/>
        </w:rPr>
        <w:t>四</w:t>
      </w:r>
      <w:r>
        <w:t>、</w:t>
      </w:r>
      <w:r>
        <w:rPr>
          <w:rFonts w:hint="eastAsia"/>
        </w:rPr>
        <w:t>支持中小企业发展</w:t>
      </w:r>
    </w:p>
    <w:p w14:paraId="32FEE408" w14:textId="77777777" w:rsidR="00890F2C" w:rsidRDefault="00000000">
      <w:pPr>
        <w:ind w:firstLineChars="200" w:firstLine="420"/>
        <w:rPr>
          <w:rFonts w:cs="Calibri"/>
          <w:szCs w:val="21"/>
        </w:rPr>
      </w:pPr>
      <w:r>
        <w:rPr>
          <w:rFonts w:cs="Calibri" w:hint="eastAsia"/>
          <w:szCs w:val="21"/>
        </w:rPr>
        <w:t>1.</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w:t>
      </w:r>
      <w:r>
        <w:rPr>
          <w:rFonts w:cs="Calibri" w:hint="eastAsia"/>
          <w:szCs w:val="21"/>
        </w:rPr>
        <w:t>＜</w:t>
      </w:r>
      <w:r>
        <w:rPr>
          <w:rFonts w:cs="Calibri"/>
          <w:szCs w:val="21"/>
        </w:rPr>
        <w:t>政府采购促进中小企业发展管理办法</w:t>
      </w:r>
      <w:r>
        <w:rPr>
          <w:rFonts w:cs="Calibri" w:hint="eastAsia"/>
          <w:szCs w:val="21"/>
        </w:rPr>
        <w:t>＞</w:t>
      </w:r>
      <w:r>
        <w:rPr>
          <w:rFonts w:cs="Calibri"/>
          <w:szCs w:val="21"/>
        </w:rPr>
        <w:t>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w:t>
      </w:r>
      <w:r>
        <w:rPr>
          <w:rFonts w:cs="Calibri"/>
          <w:kern w:val="0"/>
          <w:szCs w:val="21"/>
        </w:rPr>
        <w:t>本项目不属于</w:t>
      </w:r>
      <w:r>
        <w:rPr>
          <w:rFonts w:cs="Calibri" w:hint="eastAsia"/>
          <w:kern w:val="0"/>
          <w:szCs w:val="21"/>
        </w:rPr>
        <w:t>预留采购份额专门面向中小企业采购项目</w:t>
      </w:r>
      <w:r>
        <w:rPr>
          <w:rFonts w:cs="Calibri"/>
          <w:szCs w:val="21"/>
        </w:rPr>
        <w:t>，</w:t>
      </w:r>
      <w:r>
        <w:rPr>
          <w:rFonts w:cs="Calibri" w:hint="eastAsia"/>
          <w:szCs w:val="21"/>
        </w:rPr>
        <w:t>但</w:t>
      </w:r>
      <w:r>
        <w:rPr>
          <w:rFonts w:cs="Calibri"/>
          <w:szCs w:val="21"/>
        </w:rPr>
        <w:t>对小型、微型企业报价价格进行扣除，扣除比例见《第五章</w:t>
      </w:r>
      <w:r>
        <w:rPr>
          <w:rFonts w:cs="Calibri"/>
          <w:szCs w:val="21"/>
        </w:rPr>
        <w:t xml:space="preserve"> </w:t>
      </w:r>
      <w:r>
        <w:rPr>
          <w:rFonts w:cs="Calibri" w:hint="eastAsia"/>
          <w:szCs w:val="21"/>
        </w:rPr>
        <w:t>评审办法</w:t>
      </w:r>
      <w:r>
        <w:rPr>
          <w:rFonts w:cs="Calibri"/>
          <w:szCs w:val="21"/>
        </w:rPr>
        <w:t>》；</w:t>
      </w:r>
    </w:p>
    <w:p w14:paraId="777EC2B2" w14:textId="77777777" w:rsidR="00890F2C" w:rsidRDefault="00000000">
      <w:pPr>
        <w:ind w:firstLineChars="200" w:firstLine="420"/>
        <w:rPr>
          <w:rFonts w:cs="Calibri"/>
          <w:szCs w:val="21"/>
        </w:rPr>
      </w:pPr>
      <w:r>
        <w:rPr>
          <w:rFonts w:cs="Calibri"/>
          <w:szCs w:val="21"/>
        </w:rPr>
        <w:t>采购标的对应的中小企业划分标准所属行业：【</w:t>
      </w:r>
      <w:r>
        <w:rPr>
          <w:rFonts w:cs="Calibri" w:hint="eastAsia"/>
          <w:b/>
          <w:bCs/>
          <w:szCs w:val="21"/>
        </w:rPr>
        <w:t>其他未列明行业</w:t>
      </w:r>
      <w:r>
        <w:rPr>
          <w:rFonts w:cs="Calibri"/>
          <w:szCs w:val="21"/>
        </w:rPr>
        <w:t>】；</w:t>
      </w:r>
    </w:p>
    <w:p w14:paraId="550024EB" w14:textId="77777777" w:rsidR="00890F2C" w:rsidRDefault="00000000">
      <w:pPr>
        <w:ind w:firstLineChars="200" w:firstLine="420"/>
        <w:rPr>
          <w:rFonts w:cs="Calibri"/>
          <w:szCs w:val="21"/>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r>
        <w:rPr>
          <w:rFonts w:cs="Calibri" w:hint="eastAsia"/>
        </w:rPr>
        <w:t>（</w:t>
      </w:r>
      <w:r>
        <w:rPr>
          <w:rFonts w:cs="Calibri" w:hint="eastAsia"/>
          <w:szCs w:val="21"/>
        </w:rPr>
        <w:t>政策文件</w:t>
      </w:r>
      <w:r>
        <w:rPr>
          <w:rFonts w:cs="Calibri" w:hint="eastAsia"/>
        </w:rPr>
        <w:t>见采购文件附件</w:t>
      </w:r>
      <w:r>
        <w:rPr>
          <w:rFonts w:cs="Calibri" w:hint="eastAsia"/>
        </w:rPr>
        <w:t>7</w:t>
      </w:r>
      <w:r>
        <w:rPr>
          <w:rFonts w:cs="Calibri" w:hint="eastAsia"/>
        </w:rPr>
        <w:t>）</w:t>
      </w:r>
    </w:p>
    <w:p w14:paraId="019527C3" w14:textId="77777777" w:rsidR="00890F2C" w:rsidRDefault="00000000">
      <w:pPr>
        <w:ind w:firstLineChars="200" w:firstLine="420"/>
        <w:rPr>
          <w:rFonts w:cs="Calibri"/>
          <w:szCs w:val="21"/>
        </w:rPr>
      </w:pPr>
      <w:r>
        <w:rPr>
          <w:rFonts w:cs="Calibri" w:hint="eastAsia"/>
          <w:szCs w:val="21"/>
        </w:rPr>
        <w:t>2.</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号）的规定，监狱企业视同小型、微型企业。</w:t>
      </w:r>
      <w:r>
        <w:rPr>
          <w:rFonts w:cs="Calibri" w:hint="eastAsia"/>
        </w:rPr>
        <w:t>（</w:t>
      </w:r>
      <w:r>
        <w:rPr>
          <w:rFonts w:cs="Calibri" w:hint="eastAsia"/>
          <w:szCs w:val="21"/>
        </w:rPr>
        <w:t>政策文件</w:t>
      </w:r>
      <w:r>
        <w:rPr>
          <w:rFonts w:cs="Calibri" w:hint="eastAsia"/>
        </w:rPr>
        <w:t>见采购文件附件</w:t>
      </w:r>
      <w:r>
        <w:rPr>
          <w:rFonts w:cs="Calibri" w:hint="eastAsia"/>
        </w:rPr>
        <w:t>8</w:t>
      </w:r>
      <w:r>
        <w:rPr>
          <w:rFonts w:cs="Calibri" w:hint="eastAsia"/>
        </w:rPr>
        <w:t>）</w:t>
      </w:r>
    </w:p>
    <w:p w14:paraId="522315E4" w14:textId="77777777" w:rsidR="00890F2C" w:rsidRDefault="00000000">
      <w:pPr>
        <w:ind w:firstLineChars="200" w:firstLine="420"/>
        <w:rPr>
          <w:rFonts w:cs="Calibri"/>
          <w:color w:val="000000"/>
          <w:szCs w:val="21"/>
        </w:rPr>
      </w:pPr>
      <w:r>
        <w:rPr>
          <w:rFonts w:cs="Calibri" w:hint="eastAsia"/>
          <w:szCs w:val="21"/>
        </w:rPr>
        <w:t>3.</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w:t>
      </w:r>
      <w:r>
        <w:rPr>
          <w:rFonts w:cs="Calibri" w:hint="eastAsia"/>
        </w:rPr>
        <w:t>（</w:t>
      </w:r>
      <w:r>
        <w:rPr>
          <w:rFonts w:cs="Calibri" w:hint="eastAsia"/>
          <w:szCs w:val="21"/>
        </w:rPr>
        <w:t>政策文件</w:t>
      </w:r>
      <w:r>
        <w:rPr>
          <w:rFonts w:cs="Calibri" w:hint="eastAsia"/>
        </w:rPr>
        <w:t>见采购文件附件</w:t>
      </w:r>
      <w:r>
        <w:rPr>
          <w:rFonts w:cs="Calibri" w:hint="eastAsia"/>
        </w:rPr>
        <w:t>9</w:t>
      </w:r>
      <w:r>
        <w:rPr>
          <w:rFonts w:cs="Calibri" w:hint="eastAsia"/>
        </w:rPr>
        <w:t>）</w:t>
      </w:r>
    </w:p>
    <w:p w14:paraId="270BB28F" w14:textId="77777777" w:rsidR="00890F2C" w:rsidRDefault="00000000">
      <w:pPr>
        <w:pStyle w:val="2"/>
        <w:ind w:firstLine="420"/>
        <w:rPr>
          <w:rFonts w:cs="Calibri"/>
        </w:rPr>
      </w:pPr>
      <w:r>
        <w:rPr>
          <w:rFonts w:cs="Calibri"/>
        </w:rPr>
        <w:t>第五部分</w:t>
      </w:r>
      <w:r>
        <w:rPr>
          <w:rFonts w:cs="Calibri"/>
        </w:rPr>
        <w:t xml:space="preserve"> </w:t>
      </w:r>
      <w:r>
        <w:rPr>
          <w:rFonts w:cs="Calibri"/>
        </w:rPr>
        <w:t>实质性要求</w:t>
      </w:r>
      <w:r>
        <w:rPr>
          <w:rFonts w:cs="Calibri" w:hint="eastAsia"/>
          <w:color w:val="000000"/>
          <w:szCs w:val="21"/>
        </w:rPr>
        <w:t>和条件</w:t>
      </w:r>
    </w:p>
    <w:p w14:paraId="06CDD804" w14:textId="77777777" w:rsidR="00890F2C" w:rsidRDefault="00000000">
      <w:pPr>
        <w:adjustRightInd w:val="0"/>
        <w:ind w:firstLineChars="196" w:firstLine="412"/>
        <w:rPr>
          <w:rFonts w:cs="Calibri"/>
          <w:bCs/>
          <w:color w:val="000000"/>
          <w:szCs w:val="21"/>
        </w:rPr>
      </w:pPr>
      <w:r>
        <w:rPr>
          <w:rFonts w:cs="Calibri"/>
          <w:bCs/>
          <w:color w:val="000000"/>
          <w:szCs w:val="21"/>
        </w:rPr>
        <w:t>本章中所有带</w:t>
      </w:r>
      <w:r>
        <w:rPr>
          <w:rFonts w:cs="Calibri"/>
          <w:bCs/>
          <w:color w:val="000000"/>
          <w:kern w:val="0"/>
          <w:szCs w:val="21"/>
        </w:rPr>
        <w:t>▲</w:t>
      </w:r>
      <w:r>
        <w:rPr>
          <w:rFonts w:cs="Calibri"/>
          <w:bCs/>
          <w:color w:val="000000"/>
          <w:szCs w:val="21"/>
        </w:rPr>
        <w:t>的内容是采购人提出的实质性要求</w:t>
      </w:r>
      <w:r>
        <w:rPr>
          <w:rFonts w:cs="Calibri" w:hint="eastAsia"/>
          <w:bCs/>
          <w:color w:val="000000"/>
          <w:szCs w:val="21"/>
        </w:rPr>
        <w:t>和条件</w:t>
      </w:r>
      <w:r>
        <w:rPr>
          <w:rFonts w:cs="Calibri"/>
          <w:bCs/>
          <w:color w:val="000000"/>
          <w:szCs w:val="21"/>
        </w:rPr>
        <w:t>，磋商响应文件响应内容若不满足实质性要求</w:t>
      </w:r>
      <w:r>
        <w:rPr>
          <w:rFonts w:cs="Calibri" w:hint="eastAsia"/>
          <w:bCs/>
          <w:color w:val="000000"/>
          <w:szCs w:val="21"/>
        </w:rPr>
        <w:t>和条件</w:t>
      </w:r>
      <w:r>
        <w:rPr>
          <w:rFonts w:cs="Calibri"/>
          <w:bCs/>
          <w:color w:val="000000"/>
          <w:szCs w:val="21"/>
        </w:rPr>
        <w:t>，该磋商响应文件将被磋商小组判定为响应无效。</w:t>
      </w:r>
    </w:p>
    <w:p w14:paraId="21E4D08B" w14:textId="77777777" w:rsidR="00890F2C" w:rsidRDefault="00000000">
      <w:pPr>
        <w:pStyle w:val="1"/>
        <w:rPr>
          <w:rFonts w:cs="Calibri"/>
        </w:rPr>
      </w:pPr>
      <w:r>
        <w:rPr>
          <w:rFonts w:cs="Calibri"/>
          <w:szCs w:val="21"/>
        </w:rPr>
        <w:br w:type="page"/>
      </w:r>
      <w:bookmarkStart w:id="49" w:name="_Toc325532437"/>
      <w:bookmarkStart w:id="50" w:name="_Toc14187"/>
      <w:bookmarkStart w:id="51" w:name="_Toc31827"/>
      <w:r>
        <w:rPr>
          <w:rFonts w:cs="Calibri"/>
        </w:rPr>
        <w:lastRenderedPageBreak/>
        <w:t>第四章</w:t>
      </w:r>
      <w:r>
        <w:rPr>
          <w:rFonts w:cs="Calibri"/>
        </w:rPr>
        <w:t xml:space="preserve">  </w:t>
      </w:r>
      <w:bookmarkEnd w:id="49"/>
      <w:r>
        <w:rPr>
          <w:rFonts w:cs="Calibri"/>
        </w:rPr>
        <w:t>合同草案条款</w:t>
      </w:r>
      <w:bookmarkEnd w:id="50"/>
      <w:bookmarkEnd w:id="51"/>
    </w:p>
    <w:p w14:paraId="62213C16" w14:textId="77777777" w:rsidR="00890F2C" w:rsidRDefault="00890F2C"/>
    <w:p w14:paraId="300AFECC" w14:textId="77777777" w:rsidR="00890F2C" w:rsidRDefault="00890F2C"/>
    <w:p w14:paraId="30DD93AE" w14:textId="77777777" w:rsidR="00890F2C" w:rsidRDefault="00000000">
      <w:pPr>
        <w:jc w:val="center"/>
        <w:rPr>
          <w:rFonts w:cs="Calibri"/>
        </w:rPr>
      </w:pPr>
      <w:r>
        <w:rPr>
          <w:rFonts w:cs="Calibri"/>
          <w:b/>
          <w:bCs/>
        </w:rPr>
        <w:t>（甲乙双方应按</w:t>
      </w:r>
      <w:r>
        <w:rPr>
          <w:rFonts w:cs="Calibri" w:hint="eastAsia"/>
          <w:b/>
          <w:bCs/>
        </w:rPr>
        <w:t>采购文件</w:t>
      </w:r>
      <w:r>
        <w:rPr>
          <w:rFonts w:cs="Calibri"/>
          <w:b/>
          <w:bCs/>
        </w:rPr>
        <w:t>确定的事项及</w:t>
      </w:r>
      <w:r>
        <w:rPr>
          <w:rFonts w:cs="Calibri" w:hint="eastAsia"/>
          <w:b/>
          <w:bCs/>
        </w:rPr>
        <w:t>响应文件</w:t>
      </w:r>
      <w:r>
        <w:rPr>
          <w:rFonts w:cs="Calibri"/>
          <w:b/>
          <w:bCs/>
        </w:rPr>
        <w:t>响应内容签订本合同，不得对</w:t>
      </w:r>
      <w:r>
        <w:rPr>
          <w:rFonts w:cs="Calibri" w:hint="eastAsia"/>
          <w:b/>
          <w:bCs/>
        </w:rPr>
        <w:t>采购文件</w:t>
      </w:r>
      <w:r>
        <w:rPr>
          <w:rFonts w:cs="Calibri"/>
          <w:b/>
          <w:bCs/>
        </w:rPr>
        <w:t>确定的事项和</w:t>
      </w:r>
      <w:r>
        <w:rPr>
          <w:rFonts w:cs="Calibri" w:hint="eastAsia"/>
          <w:b/>
          <w:bCs/>
        </w:rPr>
        <w:t>成交供应商响应文件</w:t>
      </w:r>
      <w:r>
        <w:rPr>
          <w:rFonts w:cs="Calibri"/>
          <w:b/>
          <w:bCs/>
        </w:rPr>
        <w:t>作实质性修改）</w:t>
      </w:r>
    </w:p>
    <w:p w14:paraId="3F773D32" w14:textId="77777777" w:rsidR="00890F2C" w:rsidRDefault="00890F2C"/>
    <w:p w14:paraId="5C738FD6" w14:textId="77777777" w:rsidR="00890F2C" w:rsidRDefault="00890F2C"/>
    <w:p w14:paraId="5861FB6D" w14:textId="77777777" w:rsidR="00890F2C" w:rsidRDefault="00000000">
      <w:pPr>
        <w:adjustRightInd w:val="0"/>
        <w:jc w:val="right"/>
        <w:rPr>
          <w:rFonts w:cs="Calibri"/>
          <w:sz w:val="24"/>
          <w:szCs w:val="18"/>
        </w:rPr>
      </w:pPr>
      <w:r>
        <w:rPr>
          <w:rFonts w:cs="Calibri"/>
          <w:sz w:val="24"/>
          <w:szCs w:val="18"/>
        </w:rPr>
        <w:t>合同编号</w:t>
      </w:r>
      <w:r>
        <w:rPr>
          <w:rFonts w:cs="Calibri" w:hint="eastAsia"/>
          <w:sz w:val="24"/>
          <w:szCs w:val="18"/>
        </w:rPr>
        <w:t>：【</w:t>
      </w:r>
      <w:r>
        <w:rPr>
          <w:rFonts w:ascii="楷体" w:eastAsia="楷体" w:hAnsi="楷体" w:cs="楷体" w:hint="eastAsia"/>
          <w:sz w:val="24"/>
          <w:u w:val="single"/>
        </w:rPr>
        <w:t>填写合同编号</w:t>
      </w:r>
      <w:r>
        <w:rPr>
          <w:rFonts w:cs="Calibri" w:hint="eastAsia"/>
          <w:sz w:val="24"/>
          <w:szCs w:val="18"/>
        </w:rPr>
        <w:t>】</w:t>
      </w:r>
    </w:p>
    <w:p w14:paraId="41F77A03" w14:textId="77777777" w:rsidR="00890F2C" w:rsidRDefault="00890F2C"/>
    <w:p w14:paraId="4E1090C4" w14:textId="77777777" w:rsidR="00890F2C" w:rsidRDefault="00890F2C"/>
    <w:p w14:paraId="6C8E9A93" w14:textId="77777777" w:rsidR="00890F2C" w:rsidRDefault="00890F2C"/>
    <w:p w14:paraId="35CCDE68" w14:textId="77777777" w:rsidR="00890F2C" w:rsidRDefault="00890F2C"/>
    <w:p w14:paraId="0F7D0FEE" w14:textId="77777777" w:rsidR="00890F2C" w:rsidRDefault="00890F2C"/>
    <w:p w14:paraId="4BD8D043" w14:textId="77777777" w:rsidR="00890F2C" w:rsidRDefault="00890F2C"/>
    <w:p w14:paraId="57BA7A06" w14:textId="77777777" w:rsidR="00890F2C" w:rsidRDefault="00000000">
      <w:pPr>
        <w:adjustRightInd w:val="0"/>
        <w:jc w:val="center"/>
        <w:rPr>
          <w:rFonts w:cs="Calibri"/>
          <w:b/>
          <w:sz w:val="44"/>
        </w:rPr>
      </w:pPr>
      <w:r>
        <w:rPr>
          <w:rFonts w:cs="Calibri"/>
          <w:b/>
          <w:sz w:val="44"/>
        </w:rPr>
        <w:t>服务项目合同</w:t>
      </w:r>
    </w:p>
    <w:p w14:paraId="27E8104C" w14:textId="77777777" w:rsidR="00890F2C" w:rsidRDefault="00890F2C"/>
    <w:p w14:paraId="0CC5FE77" w14:textId="77777777" w:rsidR="00890F2C" w:rsidRDefault="00890F2C"/>
    <w:p w14:paraId="22BFE051" w14:textId="77777777" w:rsidR="00890F2C" w:rsidRDefault="00890F2C"/>
    <w:p w14:paraId="360D4909" w14:textId="77777777" w:rsidR="00890F2C" w:rsidRDefault="00890F2C"/>
    <w:p w14:paraId="36B7AE4B" w14:textId="77777777" w:rsidR="00890F2C" w:rsidRDefault="00890F2C"/>
    <w:p w14:paraId="3FA64CC9" w14:textId="77777777" w:rsidR="00890F2C" w:rsidRDefault="00890F2C"/>
    <w:p w14:paraId="69DC972E" w14:textId="77777777" w:rsidR="00890F2C" w:rsidRDefault="00890F2C"/>
    <w:p w14:paraId="4EA0A996" w14:textId="77777777" w:rsidR="00890F2C" w:rsidRDefault="00890F2C"/>
    <w:p w14:paraId="0496AC39" w14:textId="77777777" w:rsidR="00890F2C" w:rsidRDefault="00890F2C"/>
    <w:p w14:paraId="2359BA2F" w14:textId="77777777" w:rsidR="00890F2C" w:rsidRDefault="00890F2C"/>
    <w:p w14:paraId="44486EBF" w14:textId="77777777" w:rsidR="00890F2C" w:rsidRDefault="00890F2C"/>
    <w:p w14:paraId="29CD6EC7" w14:textId="77777777" w:rsidR="00890F2C" w:rsidRDefault="00890F2C"/>
    <w:p w14:paraId="491F9685" w14:textId="77777777" w:rsidR="00890F2C" w:rsidRDefault="00890F2C"/>
    <w:p w14:paraId="5BDE3811" w14:textId="77777777" w:rsidR="00890F2C" w:rsidRDefault="00000000">
      <w:pPr>
        <w:adjustRightInd w:val="0"/>
        <w:ind w:left="1375" w:hanging="1375"/>
        <w:rPr>
          <w:rFonts w:cs="Calibri"/>
          <w:sz w:val="30"/>
          <w:szCs w:val="30"/>
          <w:u w:val="single"/>
        </w:rPr>
      </w:pPr>
      <w:r>
        <w:rPr>
          <w:rFonts w:cs="Calibri"/>
          <w:sz w:val="30"/>
          <w:szCs w:val="30"/>
        </w:rPr>
        <w:t>项目名称：</w:t>
      </w:r>
      <w:r>
        <w:rPr>
          <w:rFonts w:cs="Calibri" w:hint="eastAsia"/>
          <w:sz w:val="30"/>
          <w:szCs w:val="30"/>
        </w:rPr>
        <w:t>浙江省重大项目后评价管理机制研究</w:t>
      </w:r>
    </w:p>
    <w:p w14:paraId="7719D683" w14:textId="77777777" w:rsidR="00890F2C" w:rsidRDefault="00000000">
      <w:pPr>
        <w:adjustRightInd w:val="0"/>
        <w:rPr>
          <w:rFonts w:cs="Calibri"/>
          <w:sz w:val="30"/>
          <w:szCs w:val="30"/>
          <w:u w:val="single"/>
        </w:rPr>
      </w:pPr>
      <w:r>
        <w:rPr>
          <w:rFonts w:cs="Calibri"/>
          <w:sz w:val="30"/>
          <w:szCs w:val="30"/>
        </w:rPr>
        <w:t>委</w:t>
      </w:r>
      <w:r>
        <w:rPr>
          <w:rFonts w:cs="Calibri"/>
          <w:sz w:val="30"/>
          <w:szCs w:val="30"/>
        </w:rPr>
        <w:t xml:space="preserve"> </w:t>
      </w:r>
      <w:r>
        <w:rPr>
          <w:rFonts w:cs="Calibri"/>
          <w:sz w:val="30"/>
          <w:szCs w:val="30"/>
        </w:rPr>
        <w:t>托</w:t>
      </w:r>
      <w:r>
        <w:rPr>
          <w:rFonts w:cs="Calibri"/>
          <w:sz w:val="30"/>
          <w:szCs w:val="30"/>
        </w:rPr>
        <w:t xml:space="preserve"> </w:t>
      </w:r>
      <w:r>
        <w:rPr>
          <w:rFonts w:cs="Calibri"/>
          <w:sz w:val="30"/>
          <w:szCs w:val="30"/>
        </w:rPr>
        <w:t>方：浙江省发展和改革委员会</w:t>
      </w:r>
    </w:p>
    <w:p w14:paraId="354766D6" w14:textId="77777777" w:rsidR="00890F2C" w:rsidRDefault="00000000">
      <w:pPr>
        <w:adjustRightInd w:val="0"/>
        <w:rPr>
          <w:rFonts w:cs="Calibri"/>
          <w:sz w:val="30"/>
          <w:szCs w:val="30"/>
        </w:rPr>
      </w:pPr>
      <w:r>
        <w:rPr>
          <w:rFonts w:cs="Calibri"/>
          <w:sz w:val="30"/>
          <w:szCs w:val="30"/>
        </w:rPr>
        <w:t>（甲方）</w:t>
      </w:r>
    </w:p>
    <w:p w14:paraId="0F40F457" w14:textId="77777777" w:rsidR="00890F2C" w:rsidRDefault="00000000">
      <w:pPr>
        <w:adjustRightInd w:val="0"/>
        <w:jc w:val="left"/>
        <w:rPr>
          <w:rFonts w:cs="Calibri"/>
          <w:sz w:val="30"/>
          <w:szCs w:val="30"/>
        </w:rPr>
      </w:pPr>
      <w:r>
        <w:rPr>
          <w:rFonts w:cs="Calibri"/>
          <w:sz w:val="30"/>
          <w:szCs w:val="30"/>
        </w:rPr>
        <w:t>承</w:t>
      </w:r>
      <w:r>
        <w:rPr>
          <w:rFonts w:cs="Calibri"/>
          <w:sz w:val="30"/>
          <w:szCs w:val="30"/>
        </w:rPr>
        <w:t xml:space="preserve"> </w:t>
      </w:r>
      <w:r>
        <w:rPr>
          <w:rFonts w:cs="Calibri"/>
          <w:sz w:val="30"/>
          <w:szCs w:val="30"/>
        </w:rPr>
        <w:t>担</w:t>
      </w:r>
      <w:r>
        <w:rPr>
          <w:rFonts w:cs="Calibri"/>
          <w:sz w:val="30"/>
          <w:szCs w:val="30"/>
        </w:rPr>
        <w:t xml:space="preserve"> </w:t>
      </w:r>
      <w:r>
        <w:rPr>
          <w:rFonts w:cs="Calibri"/>
          <w:sz w:val="30"/>
          <w:szCs w:val="30"/>
        </w:rPr>
        <w:t>方：【</w:t>
      </w:r>
      <w:r>
        <w:rPr>
          <w:rFonts w:ascii="楷体" w:eastAsia="楷体" w:hAnsi="楷体" w:cs="楷体" w:hint="eastAsia"/>
          <w:sz w:val="30"/>
          <w:szCs w:val="30"/>
          <w:u w:val="single"/>
        </w:rPr>
        <w:t>填写乙方名称</w:t>
      </w:r>
      <w:r>
        <w:rPr>
          <w:rFonts w:cs="Calibri"/>
          <w:sz w:val="30"/>
          <w:szCs w:val="30"/>
        </w:rPr>
        <w:t>】</w:t>
      </w:r>
    </w:p>
    <w:p w14:paraId="49EA63DA" w14:textId="77777777" w:rsidR="00890F2C" w:rsidRDefault="00000000">
      <w:pPr>
        <w:adjustRightInd w:val="0"/>
        <w:rPr>
          <w:rFonts w:cs="Calibri"/>
          <w:sz w:val="30"/>
          <w:szCs w:val="30"/>
        </w:rPr>
      </w:pPr>
      <w:r>
        <w:rPr>
          <w:rFonts w:cs="Calibri"/>
          <w:sz w:val="30"/>
          <w:szCs w:val="30"/>
        </w:rPr>
        <w:t>（乙方）</w:t>
      </w:r>
    </w:p>
    <w:p w14:paraId="40058F84" w14:textId="77777777" w:rsidR="00890F2C" w:rsidRDefault="00890F2C"/>
    <w:p w14:paraId="305F9551" w14:textId="77777777" w:rsidR="00890F2C" w:rsidRDefault="00000000">
      <w:pPr>
        <w:adjustRightInd w:val="0"/>
        <w:rPr>
          <w:rFonts w:cs="Calibri"/>
          <w:sz w:val="30"/>
          <w:szCs w:val="30"/>
        </w:rPr>
      </w:pPr>
      <w:r>
        <w:rPr>
          <w:rFonts w:cs="Calibri"/>
          <w:sz w:val="30"/>
          <w:szCs w:val="30"/>
        </w:rPr>
        <w:t>签订地址：浙江省杭州市</w:t>
      </w:r>
    </w:p>
    <w:p w14:paraId="5DF02083" w14:textId="77777777" w:rsidR="00890F2C" w:rsidRDefault="00000000">
      <w:pPr>
        <w:adjustRightInd w:val="0"/>
        <w:ind w:firstLineChars="200" w:firstLine="584"/>
        <w:rPr>
          <w:rFonts w:cs="Calibri"/>
          <w:snapToGrid w:val="0"/>
          <w:szCs w:val="21"/>
        </w:rPr>
      </w:pPr>
      <w:r>
        <w:rPr>
          <w:rFonts w:cs="Calibri"/>
          <w:spacing w:val="6"/>
          <w:sz w:val="28"/>
        </w:rPr>
        <w:br w:type="page"/>
      </w:r>
      <w:r>
        <w:rPr>
          <w:rFonts w:cs="Calibri"/>
          <w:snapToGrid w:val="0"/>
          <w:szCs w:val="21"/>
        </w:rPr>
        <w:lastRenderedPageBreak/>
        <w:t>依据《中华人民共和国民法典》的规定，经协商，合同双方确认已就本项服务的内容、成果形式、质量要求、进度、经费等事项达成一致意见，并在本合同书中得到了明确、清晰的表述。乙方承诺遵照合同规定的进度、团队、质量要求来实施项目并按计划列支经费，甲方承诺给予必要的协作并按照合同规定支付经费。</w:t>
      </w:r>
    </w:p>
    <w:p w14:paraId="601C247E" w14:textId="77777777" w:rsidR="00890F2C" w:rsidRDefault="00000000">
      <w:pPr>
        <w:adjustRightInd w:val="0"/>
        <w:ind w:firstLineChars="200" w:firstLine="422"/>
        <w:rPr>
          <w:rFonts w:cs="Calibri"/>
          <w:b/>
          <w:bCs/>
          <w:snapToGrid w:val="0"/>
          <w:szCs w:val="21"/>
        </w:rPr>
      </w:pPr>
      <w:r>
        <w:rPr>
          <w:rFonts w:cs="Calibri"/>
          <w:b/>
          <w:bCs/>
          <w:snapToGrid w:val="0"/>
          <w:szCs w:val="21"/>
        </w:rPr>
        <w:t>一、项目的内容、质量要求和成果形式：</w:t>
      </w:r>
    </w:p>
    <w:p w14:paraId="32B0ECFC" w14:textId="77777777" w:rsidR="00890F2C" w:rsidRDefault="00000000">
      <w:pPr>
        <w:adjustRightInd w:val="0"/>
        <w:ind w:firstLineChars="200" w:firstLine="420"/>
        <w:rPr>
          <w:rFonts w:cs="Calibri"/>
          <w:snapToGrid w:val="0"/>
          <w:szCs w:val="21"/>
        </w:rPr>
      </w:pPr>
      <w:r>
        <w:rPr>
          <w:rFonts w:cs="Calibri"/>
          <w:snapToGrid w:val="0"/>
          <w:szCs w:val="21"/>
        </w:rPr>
        <w:t>1.</w:t>
      </w:r>
      <w:r>
        <w:rPr>
          <w:rFonts w:cs="Calibri"/>
          <w:snapToGrid w:val="0"/>
          <w:szCs w:val="21"/>
        </w:rPr>
        <w:t>项目内容</w:t>
      </w:r>
      <w:r>
        <w:rPr>
          <w:rFonts w:cs="Calibri" w:hint="eastAsia"/>
          <w:snapToGrid w:val="0"/>
          <w:szCs w:val="21"/>
        </w:rPr>
        <w:t>：【</w:t>
      </w:r>
      <w:r>
        <w:rPr>
          <w:rFonts w:ascii="楷体" w:eastAsia="楷体" w:hAnsi="楷体" w:cs="楷体" w:hint="eastAsia"/>
          <w:snapToGrid w:val="0"/>
          <w:szCs w:val="21"/>
          <w:u w:val="single"/>
        </w:rPr>
        <w:t>填写项目内容</w:t>
      </w:r>
      <w:r>
        <w:rPr>
          <w:rFonts w:cs="Calibri" w:hint="eastAsia"/>
          <w:snapToGrid w:val="0"/>
          <w:szCs w:val="21"/>
        </w:rPr>
        <w:t>】</w:t>
      </w:r>
    </w:p>
    <w:p w14:paraId="48805903" w14:textId="77777777" w:rsidR="00890F2C" w:rsidRDefault="00000000">
      <w:pPr>
        <w:adjustRightInd w:val="0"/>
        <w:ind w:firstLineChars="200" w:firstLine="420"/>
        <w:rPr>
          <w:rFonts w:cs="Calibri"/>
          <w:snapToGrid w:val="0"/>
          <w:szCs w:val="21"/>
        </w:rPr>
      </w:pPr>
      <w:r>
        <w:rPr>
          <w:rFonts w:cs="Calibri"/>
          <w:snapToGrid w:val="0"/>
          <w:szCs w:val="21"/>
        </w:rPr>
        <w:t>2.</w:t>
      </w:r>
      <w:r>
        <w:rPr>
          <w:rFonts w:cs="Calibri"/>
          <w:snapToGrid w:val="0"/>
          <w:szCs w:val="21"/>
        </w:rPr>
        <w:t>质量要求</w:t>
      </w:r>
      <w:r>
        <w:rPr>
          <w:rFonts w:cs="Calibri" w:hint="eastAsia"/>
          <w:snapToGrid w:val="0"/>
          <w:szCs w:val="21"/>
        </w:rPr>
        <w:t>：【</w:t>
      </w:r>
      <w:r>
        <w:rPr>
          <w:rFonts w:ascii="楷体" w:eastAsia="楷体" w:hAnsi="楷体" w:cs="楷体" w:hint="eastAsia"/>
          <w:snapToGrid w:val="0"/>
          <w:szCs w:val="21"/>
          <w:u w:val="single"/>
        </w:rPr>
        <w:t>填写质量要求</w:t>
      </w:r>
      <w:r>
        <w:rPr>
          <w:rFonts w:cs="Calibri" w:hint="eastAsia"/>
          <w:snapToGrid w:val="0"/>
          <w:szCs w:val="21"/>
        </w:rPr>
        <w:t>】</w:t>
      </w:r>
    </w:p>
    <w:p w14:paraId="7EE39D48" w14:textId="77777777" w:rsidR="00890F2C" w:rsidRDefault="00000000">
      <w:pPr>
        <w:adjustRightInd w:val="0"/>
        <w:ind w:firstLineChars="200" w:firstLine="420"/>
        <w:rPr>
          <w:rFonts w:cs="Calibri"/>
          <w:snapToGrid w:val="0"/>
          <w:szCs w:val="21"/>
        </w:rPr>
      </w:pPr>
      <w:r>
        <w:rPr>
          <w:rFonts w:cs="Calibri"/>
          <w:snapToGrid w:val="0"/>
          <w:szCs w:val="21"/>
        </w:rPr>
        <w:t>3.</w:t>
      </w:r>
      <w:r>
        <w:rPr>
          <w:rFonts w:cs="Calibri"/>
          <w:snapToGrid w:val="0"/>
          <w:szCs w:val="21"/>
        </w:rPr>
        <w:t>成果形式</w:t>
      </w:r>
      <w:r>
        <w:rPr>
          <w:rFonts w:cs="Calibri" w:hint="eastAsia"/>
          <w:snapToGrid w:val="0"/>
          <w:szCs w:val="21"/>
        </w:rPr>
        <w:t>：【</w:t>
      </w:r>
      <w:r>
        <w:rPr>
          <w:rFonts w:ascii="楷体" w:eastAsia="楷体" w:hAnsi="楷体" w:cs="楷体" w:hint="eastAsia"/>
          <w:snapToGrid w:val="0"/>
          <w:szCs w:val="21"/>
          <w:u w:val="single"/>
        </w:rPr>
        <w:t>填写成果形式</w:t>
      </w:r>
      <w:r>
        <w:rPr>
          <w:rFonts w:cs="Calibri" w:hint="eastAsia"/>
          <w:snapToGrid w:val="0"/>
          <w:szCs w:val="21"/>
        </w:rPr>
        <w:t>】</w:t>
      </w:r>
    </w:p>
    <w:p w14:paraId="7D15C126" w14:textId="77777777" w:rsidR="00890F2C" w:rsidRDefault="00000000">
      <w:pPr>
        <w:adjustRightInd w:val="0"/>
        <w:ind w:firstLineChars="200" w:firstLine="422"/>
        <w:rPr>
          <w:rFonts w:cs="Calibri"/>
          <w:b/>
          <w:bCs/>
          <w:snapToGrid w:val="0"/>
          <w:szCs w:val="21"/>
        </w:rPr>
      </w:pPr>
      <w:r>
        <w:rPr>
          <w:rFonts w:cs="Calibri"/>
          <w:b/>
          <w:bCs/>
          <w:snapToGrid w:val="0"/>
          <w:szCs w:val="21"/>
        </w:rPr>
        <w:t>二、项目进度计划：</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4644"/>
        <w:gridCol w:w="2654"/>
      </w:tblGrid>
      <w:tr w:rsidR="00890F2C" w14:paraId="6449DC2E" w14:textId="77777777">
        <w:trPr>
          <w:trHeight w:val="454"/>
        </w:trPr>
        <w:tc>
          <w:tcPr>
            <w:tcW w:w="2103" w:type="dxa"/>
            <w:vAlign w:val="bottom"/>
          </w:tcPr>
          <w:p w14:paraId="469FC185" w14:textId="77777777" w:rsidR="00890F2C" w:rsidRDefault="00000000">
            <w:pPr>
              <w:adjustRightInd w:val="0"/>
              <w:jc w:val="center"/>
              <w:rPr>
                <w:rFonts w:cs="Calibri"/>
                <w:snapToGrid w:val="0"/>
                <w:szCs w:val="21"/>
              </w:rPr>
            </w:pPr>
            <w:r>
              <w:rPr>
                <w:rFonts w:cs="Calibri"/>
                <w:snapToGrid w:val="0"/>
                <w:szCs w:val="21"/>
              </w:rPr>
              <w:t>起止年月</w:t>
            </w:r>
          </w:p>
        </w:tc>
        <w:tc>
          <w:tcPr>
            <w:tcW w:w="4644" w:type="dxa"/>
            <w:vAlign w:val="bottom"/>
          </w:tcPr>
          <w:p w14:paraId="79CFE8C0" w14:textId="77777777" w:rsidR="00890F2C" w:rsidRDefault="00000000">
            <w:pPr>
              <w:adjustRightInd w:val="0"/>
              <w:jc w:val="center"/>
              <w:rPr>
                <w:rFonts w:cs="Calibri"/>
                <w:snapToGrid w:val="0"/>
                <w:szCs w:val="21"/>
              </w:rPr>
            </w:pPr>
            <w:r>
              <w:rPr>
                <w:rFonts w:cs="Calibri"/>
                <w:snapToGrid w:val="0"/>
                <w:szCs w:val="21"/>
              </w:rPr>
              <w:t>进度目标</w:t>
            </w:r>
          </w:p>
        </w:tc>
        <w:tc>
          <w:tcPr>
            <w:tcW w:w="2654" w:type="dxa"/>
            <w:vAlign w:val="bottom"/>
          </w:tcPr>
          <w:p w14:paraId="3820FAFF" w14:textId="77777777" w:rsidR="00890F2C" w:rsidRDefault="00000000">
            <w:pPr>
              <w:adjustRightInd w:val="0"/>
              <w:jc w:val="center"/>
              <w:rPr>
                <w:rFonts w:cs="Calibri"/>
                <w:snapToGrid w:val="0"/>
                <w:szCs w:val="21"/>
              </w:rPr>
            </w:pPr>
            <w:r>
              <w:rPr>
                <w:rFonts w:cs="Calibri"/>
                <w:snapToGrid w:val="0"/>
                <w:szCs w:val="21"/>
              </w:rPr>
              <w:t>备注</w:t>
            </w:r>
          </w:p>
        </w:tc>
      </w:tr>
      <w:tr w:rsidR="00890F2C" w14:paraId="0A3EAAC5" w14:textId="77777777">
        <w:trPr>
          <w:trHeight w:val="454"/>
        </w:trPr>
        <w:tc>
          <w:tcPr>
            <w:tcW w:w="2103" w:type="dxa"/>
          </w:tcPr>
          <w:p w14:paraId="0090BEDC" w14:textId="77777777" w:rsidR="00890F2C" w:rsidRDefault="00890F2C">
            <w:pPr>
              <w:adjustRightInd w:val="0"/>
              <w:rPr>
                <w:rFonts w:cs="Calibri"/>
                <w:snapToGrid w:val="0"/>
                <w:szCs w:val="21"/>
              </w:rPr>
            </w:pPr>
          </w:p>
        </w:tc>
        <w:tc>
          <w:tcPr>
            <w:tcW w:w="4644" w:type="dxa"/>
          </w:tcPr>
          <w:p w14:paraId="4BF6B1D9" w14:textId="77777777" w:rsidR="00890F2C" w:rsidRDefault="00890F2C">
            <w:pPr>
              <w:adjustRightInd w:val="0"/>
              <w:rPr>
                <w:rFonts w:cs="Calibri"/>
                <w:snapToGrid w:val="0"/>
                <w:szCs w:val="21"/>
              </w:rPr>
            </w:pPr>
          </w:p>
        </w:tc>
        <w:tc>
          <w:tcPr>
            <w:tcW w:w="2654" w:type="dxa"/>
          </w:tcPr>
          <w:p w14:paraId="5211A6F3" w14:textId="77777777" w:rsidR="00890F2C" w:rsidRDefault="00890F2C">
            <w:pPr>
              <w:adjustRightInd w:val="0"/>
              <w:rPr>
                <w:rFonts w:cs="Calibri"/>
                <w:snapToGrid w:val="0"/>
                <w:szCs w:val="21"/>
              </w:rPr>
            </w:pPr>
          </w:p>
        </w:tc>
      </w:tr>
      <w:tr w:rsidR="00890F2C" w14:paraId="51A87397" w14:textId="77777777">
        <w:trPr>
          <w:trHeight w:val="454"/>
        </w:trPr>
        <w:tc>
          <w:tcPr>
            <w:tcW w:w="2103" w:type="dxa"/>
          </w:tcPr>
          <w:p w14:paraId="212A1006" w14:textId="77777777" w:rsidR="00890F2C" w:rsidRDefault="00890F2C">
            <w:pPr>
              <w:adjustRightInd w:val="0"/>
              <w:rPr>
                <w:rFonts w:cs="Calibri"/>
                <w:snapToGrid w:val="0"/>
                <w:szCs w:val="21"/>
              </w:rPr>
            </w:pPr>
          </w:p>
        </w:tc>
        <w:tc>
          <w:tcPr>
            <w:tcW w:w="4644" w:type="dxa"/>
          </w:tcPr>
          <w:p w14:paraId="65B58274" w14:textId="77777777" w:rsidR="00890F2C" w:rsidRDefault="00890F2C">
            <w:pPr>
              <w:adjustRightInd w:val="0"/>
              <w:rPr>
                <w:rFonts w:cs="Calibri"/>
                <w:snapToGrid w:val="0"/>
                <w:szCs w:val="21"/>
              </w:rPr>
            </w:pPr>
          </w:p>
        </w:tc>
        <w:tc>
          <w:tcPr>
            <w:tcW w:w="2654" w:type="dxa"/>
          </w:tcPr>
          <w:p w14:paraId="7F5A98E5" w14:textId="77777777" w:rsidR="00890F2C" w:rsidRDefault="00890F2C">
            <w:pPr>
              <w:adjustRightInd w:val="0"/>
              <w:rPr>
                <w:rFonts w:cs="Calibri"/>
                <w:snapToGrid w:val="0"/>
                <w:szCs w:val="21"/>
              </w:rPr>
            </w:pPr>
          </w:p>
        </w:tc>
      </w:tr>
    </w:tbl>
    <w:p w14:paraId="46673EFF" w14:textId="77777777" w:rsidR="00890F2C" w:rsidRDefault="00000000">
      <w:pPr>
        <w:adjustRightInd w:val="0"/>
        <w:ind w:firstLineChars="200" w:firstLine="422"/>
        <w:rPr>
          <w:rFonts w:cs="Calibri"/>
          <w:b/>
          <w:bCs/>
          <w:snapToGrid w:val="0"/>
          <w:szCs w:val="21"/>
        </w:rPr>
      </w:pPr>
      <w:r>
        <w:rPr>
          <w:rFonts w:cs="Calibri"/>
          <w:b/>
          <w:bCs/>
          <w:snapToGrid w:val="0"/>
          <w:szCs w:val="21"/>
        </w:rPr>
        <w:t>三、项目承担单位、协作单位及团队组成人员：</w:t>
      </w:r>
    </w:p>
    <w:p w14:paraId="01E89FFF" w14:textId="77777777" w:rsidR="00890F2C" w:rsidRDefault="00000000">
      <w:pPr>
        <w:adjustRightInd w:val="0"/>
        <w:ind w:firstLineChars="200" w:firstLine="420"/>
        <w:rPr>
          <w:rFonts w:cs="Calibri"/>
          <w:snapToGrid w:val="0"/>
          <w:szCs w:val="21"/>
        </w:rPr>
      </w:pPr>
      <w:r>
        <w:rPr>
          <w:rFonts w:cs="Calibri"/>
          <w:snapToGrid w:val="0"/>
          <w:szCs w:val="21"/>
        </w:rPr>
        <w:t>承担单位：</w:t>
      </w:r>
      <w:r>
        <w:rPr>
          <w:rFonts w:cs="Calibri" w:hint="eastAsia"/>
          <w:snapToGrid w:val="0"/>
          <w:szCs w:val="21"/>
        </w:rPr>
        <w:t>【</w:t>
      </w:r>
      <w:r>
        <w:rPr>
          <w:rFonts w:ascii="楷体" w:eastAsia="楷体" w:hAnsi="楷体" w:cs="楷体" w:hint="eastAsia"/>
          <w:snapToGrid w:val="0"/>
          <w:szCs w:val="21"/>
          <w:u w:val="single"/>
        </w:rPr>
        <w:t>填写承担单位名称</w:t>
      </w:r>
      <w:r>
        <w:rPr>
          <w:rFonts w:cs="Calibri" w:hint="eastAsia"/>
          <w:snapToGrid w:val="0"/>
          <w:szCs w:val="21"/>
        </w:rPr>
        <w:t>】</w:t>
      </w:r>
    </w:p>
    <w:p w14:paraId="544EA791" w14:textId="77777777" w:rsidR="00890F2C" w:rsidRDefault="00000000">
      <w:pPr>
        <w:adjustRightInd w:val="0"/>
        <w:ind w:firstLineChars="200" w:firstLine="420"/>
        <w:rPr>
          <w:rFonts w:cs="Calibri"/>
          <w:snapToGrid w:val="0"/>
          <w:szCs w:val="21"/>
        </w:rPr>
      </w:pPr>
      <w:r>
        <w:rPr>
          <w:rFonts w:cs="Calibri"/>
          <w:snapToGrid w:val="0"/>
          <w:szCs w:val="21"/>
        </w:rPr>
        <w:t>协作单位：</w:t>
      </w:r>
      <w:r>
        <w:rPr>
          <w:rFonts w:cs="Calibri" w:hint="eastAsia"/>
          <w:snapToGrid w:val="0"/>
          <w:szCs w:val="21"/>
        </w:rPr>
        <w:t>【</w:t>
      </w:r>
      <w:r>
        <w:rPr>
          <w:rFonts w:ascii="楷体" w:eastAsia="楷体" w:hAnsi="楷体" w:cs="楷体" w:hint="eastAsia"/>
          <w:snapToGrid w:val="0"/>
          <w:szCs w:val="21"/>
          <w:u w:val="single"/>
        </w:rPr>
        <w:t>填写协作单位名称</w:t>
      </w:r>
      <w:r>
        <w:rPr>
          <w:rFonts w:cs="Calibri" w:hint="eastAsia"/>
          <w:snapToGrid w:val="0"/>
          <w:szCs w:val="21"/>
        </w:rPr>
        <w:t>】</w:t>
      </w:r>
    </w:p>
    <w:p w14:paraId="687F4CC7" w14:textId="77777777" w:rsidR="00890F2C" w:rsidRDefault="00000000">
      <w:pPr>
        <w:adjustRightInd w:val="0"/>
        <w:ind w:firstLineChars="200" w:firstLine="420"/>
        <w:rPr>
          <w:rFonts w:cs="Calibri"/>
          <w:snapToGrid w:val="0"/>
          <w:szCs w:val="21"/>
        </w:rPr>
      </w:pPr>
      <w:r>
        <w:rPr>
          <w:rFonts w:cs="Calibri"/>
          <w:snapToGrid w:val="0"/>
          <w:szCs w:val="21"/>
        </w:rPr>
        <w:t>团队组成人员：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995"/>
        <w:gridCol w:w="2322"/>
        <w:gridCol w:w="1658"/>
        <w:gridCol w:w="1658"/>
        <w:gridCol w:w="1659"/>
      </w:tblGrid>
      <w:tr w:rsidR="00890F2C" w14:paraId="1D53F56A" w14:textId="77777777">
        <w:trPr>
          <w:trHeight w:val="454"/>
        </w:trPr>
        <w:tc>
          <w:tcPr>
            <w:tcW w:w="1109" w:type="dxa"/>
            <w:vAlign w:val="center"/>
          </w:tcPr>
          <w:p w14:paraId="76B15CBC" w14:textId="77777777" w:rsidR="00890F2C" w:rsidRDefault="00000000">
            <w:pPr>
              <w:adjustRightInd w:val="0"/>
              <w:jc w:val="center"/>
              <w:rPr>
                <w:rFonts w:cs="Calibri"/>
                <w:snapToGrid w:val="0"/>
                <w:szCs w:val="21"/>
              </w:rPr>
            </w:pPr>
            <w:r>
              <w:rPr>
                <w:rFonts w:cs="Calibri"/>
                <w:snapToGrid w:val="0"/>
                <w:szCs w:val="21"/>
              </w:rPr>
              <w:t>姓名</w:t>
            </w:r>
          </w:p>
        </w:tc>
        <w:tc>
          <w:tcPr>
            <w:tcW w:w="995" w:type="dxa"/>
            <w:vAlign w:val="center"/>
          </w:tcPr>
          <w:p w14:paraId="0D3F8E76" w14:textId="77777777" w:rsidR="00890F2C" w:rsidRDefault="00000000">
            <w:pPr>
              <w:adjustRightInd w:val="0"/>
              <w:jc w:val="center"/>
              <w:rPr>
                <w:rFonts w:cs="Calibri"/>
                <w:snapToGrid w:val="0"/>
                <w:szCs w:val="21"/>
              </w:rPr>
            </w:pPr>
            <w:r>
              <w:rPr>
                <w:rFonts w:cs="Calibri"/>
                <w:snapToGrid w:val="0"/>
                <w:szCs w:val="21"/>
              </w:rPr>
              <w:t>性别</w:t>
            </w:r>
          </w:p>
        </w:tc>
        <w:tc>
          <w:tcPr>
            <w:tcW w:w="2322" w:type="dxa"/>
            <w:vAlign w:val="center"/>
          </w:tcPr>
          <w:p w14:paraId="5A490993" w14:textId="77777777" w:rsidR="00890F2C" w:rsidRDefault="00000000">
            <w:pPr>
              <w:adjustRightInd w:val="0"/>
              <w:jc w:val="center"/>
              <w:rPr>
                <w:rFonts w:cs="Calibri"/>
                <w:snapToGrid w:val="0"/>
                <w:szCs w:val="21"/>
              </w:rPr>
            </w:pPr>
            <w:r>
              <w:rPr>
                <w:rFonts w:cs="Calibri"/>
                <w:snapToGrid w:val="0"/>
                <w:szCs w:val="21"/>
              </w:rPr>
              <w:t>单位及部门</w:t>
            </w:r>
          </w:p>
        </w:tc>
        <w:tc>
          <w:tcPr>
            <w:tcW w:w="1658" w:type="dxa"/>
            <w:vAlign w:val="center"/>
          </w:tcPr>
          <w:p w14:paraId="3F013BE5" w14:textId="77777777" w:rsidR="00890F2C" w:rsidRDefault="00000000">
            <w:pPr>
              <w:adjustRightInd w:val="0"/>
              <w:jc w:val="center"/>
              <w:rPr>
                <w:rFonts w:cs="Calibri"/>
                <w:snapToGrid w:val="0"/>
                <w:szCs w:val="21"/>
              </w:rPr>
            </w:pPr>
            <w:r>
              <w:rPr>
                <w:rFonts w:cs="Calibri"/>
                <w:snapToGrid w:val="0"/>
                <w:szCs w:val="21"/>
              </w:rPr>
              <w:t>职务</w:t>
            </w:r>
            <w:r>
              <w:rPr>
                <w:rFonts w:cs="Calibri"/>
                <w:snapToGrid w:val="0"/>
                <w:szCs w:val="21"/>
              </w:rPr>
              <w:t>/</w:t>
            </w:r>
            <w:r>
              <w:rPr>
                <w:rFonts w:cs="Calibri"/>
                <w:snapToGrid w:val="0"/>
                <w:szCs w:val="21"/>
              </w:rPr>
              <w:t>职称</w:t>
            </w:r>
          </w:p>
        </w:tc>
        <w:tc>
          <w:tcPr>
            <w:tcW w:w="1658" w:type="dxa"/>
            <w:vAlign w:val="center"/>
          </w:tcPr>
          <w:p w14:paraId="2D63A4D2" w14:textId="77777777" w:rsidR="00890F2C" w:rsidRDefault="00000000">
            <w:pPr>
              <w:adjustRightInd w:val="0"/>
              <w:jc w:val="center"/>
              <w:rPr>
                <w:rFonts w:cs="Calibri"/>
                <w:snapToGrid w:val="0"/>
                <w:szCs w:val="21"/>
              </w:rPr>
            </w:pPr>
            <w:r>
              <w:rPr>
                <w:rFonts w:cs="Calibri"/>
                <w:snapToGrid w:val="0"/>
                <w:szCs w:val="21"/>
              </w:rPr>
              <w:t>项目分工</w:t>
            </w:r>
          </w:p>
        </w:tc>
        <w:tc>
          <w:tcPr>
            <w:tcW w:w="1659" w:type="dxa"/>
            <w:vAlign w:val="center"/>
          </w:tcPr>
          <w:p w14:paraId="62B6E3F4" w14:textId="77777777" w:rsidR="00890F2C" w:rsidRDefault="00000000">
            <w:pPr>
              <w:adjustRightInd w:val="0"/>
              <w:jc w:val="center"/>
              <w:rPr>
                <w:rFonts w:cs="Calibri"/>
                <w:snapToGrid w:val="0"/>
                <w:szCs w:val="21"/>
              </w:rPr>
            </w:pPr>
            <w:r>
              <w:rPr>
                <w:rFonts w:cs="Calibri"/>
                <w:snapToGrid w:val="0"/>
                <w:szCs w:val="21"/>
              </w:rPr>
              <w:t>联系电话</w:t>
            </w:r>
          </w:p>
        </w:tc>
      </w:tr>
      <w:tr w:rsidR="00890F2C" w14:paraId="57D26C18" w14:textId="77777777">
        <w:trPr>
          <w:trHeight w:val="454"/>
        </w:trPr>
        <w:tc>
          <w:tcPr>
            <w:tcW w:w="1109" w:type="dxa"/>
          </w:tcPr>
          <w:p w14:paraId="38FA9AF5" w14:textId="77777777" w:rsidR="00890F2C" w:rsidRDefault="00890F2C">
            <w:pPr>
              <w:adjustRightInd w:val="0"/>
              <w:rPr>
                <w:rFonts w:cs="Calibri"/>
                <w:snapToGrid w:val="0"/>
                <w:szCs w:val="21"/>
              </w:rPr>
            </w:pPr>
          </w:p>
        </w:tc>
        <w:tc>
          <w:tcPr>
            <w:tcW w:w="995" w:type="dxa"/>
          </w:tcPr>
          <w:p w14:paraId="01176C5E" w14:textId="77777777" w:rsidR="00890F2C" w:rsidRDefault="00890F2C">
            <w:pPr>
              <w:adjustRightInd w:val="0"/>
              <w:rPr>
                <w:rFonts w:cs="Calibri"/>
                <w:snapToGrid w:val="0"/>
                <w:szCs w:val="21"/>
              </w:rPr>
            </w:pPr>
          </w:p>
        </w:tc>
        <w:tc>
          <w:tcPr>
            <w:tcW w:w="2322" w:type="dxa"/>
          </w:tcPr>
          <w:p w14:paraId="7AA510EF" w14:textId="77777777" w:rsidR="00890F2C" w:rsidRDefault="00890F2C">
            <w:pPr>
              <w:adjustRightInd w:val="0"/>
              <w:rPr>
                <w:rFonts w:cs="Calibri"/>
                <w:snapToGrid w:val="0"/>
                <w:szCs w:val="21"/>
              </w:rPr>
            </w:pPr>
          </w:p>
        </w:tc>
        <w:tc>
          <w:tcPr>
            <w:tcW w:w="1658" w:type="dxa"/>
          </w:tcPr>
          <w:p w14:paraId="2987A946" w14:textId="77777777" w:rsidR="00890F2C" w:rsidRDefault="00890F2C">
            <w:pPr>
              <w:adjustRightInd w:val="0"/>
              <w:rPr>
                <w:rFonts w:cs="Calibri"/>
                <w:snapToGrid w:val="0"/>
                <w:szCs w:val="21"/>
              </w:rPr>
            </w:pPr>
          </w:p>
        </w:tc>
        <w:tc>
          <w:tcPr>
            <w:tcW w:w="1658" w:type="dxa"/>
          </w:tcPr>
          <w:p w14:paraId="5475989A" w14:textId="77777777" w:rsidR="00890F2C" w:rsidRDefault="00890F2C">
            <w:pPr>
              <w:adjustRightInd w:val="0"/>
              <w:rPr>
                <w:rFonts w:cs="Calibri"/>
                <w:snapToGrid w:val="0"/>
                <w:szCs w:val="21"/>
              </w:rPr>
            </w:pPr>
          </w:p>
        </w:tc>
        <w:tc>
          <w:tcPr>
            <w:tcW w:w="1659" w:type="dxa"/>
          </w:tcPr>
          <w:p w14:paraId="3E6C324C" w14:textId="77777777" w:rsidR="00890F2C" w:rsidRDefault="00890F2C">
            <w:pPr>
              <w:adjustRightInd w:val="0"/>
              <w:rPr>
                <w:rFonts w:cs="Calibri"/>
                <w:snapToGrid w:val="0"/>
                <w:szCs w:val="21"/>
              </w:rPr>
            </w:pPr>
          </w:p>
        </w:tc>
      </w:tr>
      <w:tr w:rsidR="00890F2C" w14:paraId="4E6B0812" w14:textId="77777777">
        <w:trPr>
          <w:trHeight w:val="454"/>
        </w:trPr>
        <w:tc>
          <w:tcPr>
            <w:tcW w:w="1109" w:type="dxa"/>
          </w:tcPr>
          <w:p w14:paraId="3E89B06E" w14:textId="77777777" w:rsidR="00890F2C" w:rsidRDefault="00890F2C">
            <w:pPr>
              <w:adjustRightInd w:val="0"/>
              <w:rPr>
                <w:rFonts w:cs="Calibri"/>
                <w:snapToGrid w:val="0"/>
                <w:szCs w:val="21"/>
              </w:rPr>
            </w:pPr>
          </w:p>
        </w:tc>
        <w:tc>
          <w:tcPr>
            <w:tcW w:w="995" w:type="dxa"/>
          </w:tcPr>
          <w:p w14:paraId="43425263" w14:textId="77777777" w:rsidR="00890F2C" w:rsidRDefault="00890F2C">
            <w:pPr>
              <w:adjustRightInd w:val="0"/>
              <w:rPr>
                <w:rFonts w:cs="Calibri"/>
                <w:snapToGrid w:val="0"/>
                <w:szCs w:val="21"/>
              </w:rPr>
            </w:pPr>
          </w:p>
        </w:tc>
        <w:tc>
          <w:tcPr>
            <w:tcW w:w="2322" w:type="dxa"/>
          </w:tcPr>
          <w:p w14:paraId="625F856A" w14:textId="77777777" w:rsidR="00890F2C" w:rsidRDefault="00890F2C">
            <w:pPr>
              <w:adjustRightInd w:val="0"/>
              <w:rPr>
                <w:rFonts w:cs="Calibri"/>
                <w:snapToGrid w:val="0"/>
                <w:szCs w:val="21"/>
              </w:rPr>
            </w:pPr>
          </w:p>
        </w:tc>
        <w:tc>
          <w:tcPr>
            <w:tcW w:w="1658" w:type="dxa"/>
          </w:tcPr>
          <w:p w14:paraId="058E3177" w14:textId="77777777" w:rsidR="00890F2C" w:rsidRDefault="00890F2C">
            <w:pPr>
              <w:adjustRightInd w:val="0"/>
              <w:rPr>
                <w:rFonts w:cs="Calibri"/>
                <w:snapToGrid w:val="0"/>
                <w:szCs w:val="21"/>
              </w:rPr>
            </w:pPr>
          </w:p>
        </w:tc>
        <w:tc>
          <w:tcPr>
            <w:tcW w:w="1658" w:type="dxa"/>
          </w:tcPr>
          <w:p w14:paraId="3B0C62AB" w14:textId="77777777" w:rsidR="00890F2C" w:rsidRDefault="00890F2C">
            <w:pPr>
              <w:adjustRightInd w:val="0"/>
              <w:rPr>
                <w:rFonts w:cs="Calibri"/>
                <w:snapToGrid w:val="0"/>
                <w:szCs w:val="21"/>
              </w:rPr>
            </w:pPr>
          </w:p>
        </w:tc>
        <w:tc>
          <w:tcPr>
            <w:tcW w:w="1659" w:type="dxa"/>
          </w:tcPr>
          <w:p w14:paraId="65321C0D" w14:textId="77777777" w:rsidR="00890F2C" w:rsidRDefault="00890F2C">
            <w:pPr>
              <w:adjustRightInd w:val="0"/>
              <w:rPr>
                <w:rFonts w:cs="Calibri"/>
                <w:snapToGrid w:val="0"/>
                <w:szCs w:val="21"/>
              </w:rPr>
            </w:pPr>
          </w:p>
        </w:tc>
      </w:tr>
      <w:tr w:rsidR="00890F2C" w14:paraId="5517D44D" w14:textId="77777777">
        <w:trPr>
          <w:trHeight w:val="454"/>
        </w:trPr>
        <w:tc>
          <w:tcPr>
            <w:tcW w:w="1109" w:type="dxa"/>
          </w:tcPr>
          <w:p w14:paraId="7B218336" w14:textId="77777777" w:rsidR="00890F2C" w:rsidRDefault="00890F2C">
            <w:pPr>
              <w:adjustRightInd w:val="0"/>
              <w:rPr>
                <w:rFonts w:cs="Calibri"/>
                <w:snapToGrid w:val="0"/>
                <w:szCs w:val="21"/>
              </w:rPr>
            </w:pPr>
          </w:p>
        </w:tc>
        <w:tc>
          <w:tcPr>
            <w:tcW w:w="995" w:type="dxa"/>
          </w:tcPr>
          <w:p w14:paraId="4FB3A54E" w14:textId="77777777" w:rsidR="00890F2C" w:rsidRDefault="00890F2C">
            <w:pPr>
              <w:adjustRightInd w:val="0"/>
              <w:rPr>
                <w:rFonts w:cs="Calibri"/>
                <w:snapToGrid w:val="0"/>
                <w:szCs w:val="21"/>
              </w:rPr>
            </w:pPr>
          </w:p>
        </w:tc>
        <w:tc>
          <w:tcPr>
            <w:tcW w:w="2322" w:type="dxa"/>
          </w:tcPr>
          <w:p w14:paraId="39D97063" w14:textId="77777777" w:rsidR="00890F2C" w:rsidRDefault="00890F2C">
            <w:pPr>
              <w:adjustRightInd w:val="0"/>
              <w:rPr>
                <w:rFonts w:cs="Calibri"/>
                <w:snapToGrid w:val="0"/>
                <w:szCs w:val="21"/>
              </w:rPr>
            </w:pPr>
          </w:p>
        </w:tc>
        <w:tc>
          <w:tcPr>
            <w:tcW w:w="1658" w:type="dxa"/>
          </w:tcPr>
          <w:p w14:paraId="65B951A4" w14:textId="77777777" w:rsidR="00890F2C" w:rsidRDefault="00890F2C">
            <w:pPr>
              <w:adjustRightInd w:val="0"/>
              <w:rPr>
                <w:rFonts w:cs="Calibri"/>
                <w:snapToGrid w:val="0"/>
                <w:szCs w:val="21"/>
              </w:rPr>
            </w:pPr>
          </w:p>
        </w:tc>
        <w:tc>
          <w:tcPr>
            <w:tcW w:w="1658" w:type="dxa"/>
          </w:tcPr>
          <w:p w14:paraId="117DEBF4" w14:textId="77777777" w:rsidR="00890F2C" w:rsidRDefault="00890F2C">
            <w:pPr>
              <w:adjustRightInd w:val="0"/>
              <w:rPr>
                <w:rFonts w:cs="Calibri"/>
                <w:snapToGrid w:val="0"/>
                <w:szCs w:val="21"/>
              </w:rPr>
            </w:pPr>
          </w:p>
        </w:tc>
        <w:tc>
          <w:tcPr>
            <w:tcW w:w="1659" w:type="dxa"/>
          </w:tcPr>
          <w:p w14:paraId="26D1AE48" w14:textId="77777777" w:rsidR="00890F2C" w:rsidRDefault="00890F2C">
            <w:pPr>
              <w:adjustRightInd w:val="0"/>
              <w:rPr>
                <w:rFonts w:cs="Calibri"/>
                <w:snapToGrid w:val="0"/>
                <w:szCs w:val="21"/>
              </w:rPr>
            </w:pPr>
          </w:p>
        </w:tc>
      </w:tr>
    </w:tbl>
    <w:p w14:paraId="0E386724" w14:textId="77777777" w:rsidR="00890F2C" w:rsidRDefault="00000000">
      <w:pPr>
        <w:adjustRightInd w:val="0"/>
        <w:ind w:firstLineChars="200" w:firstLine="422"/>
        <w:rPr>
          <w:rFonts w:cs="Calibri"/>
          <w:b/>
          <w:snapToGrid w:val="0"/>
          <w:szCs w:val="21"/>
        </w:rPr>
      </w:pPr>
      <w:r>
        <w:rPr>
          <w:rFonts w:cs="Calibri"/>
          <w:b/>
          <w:snapToGrid w:val="0"/>
          <w:szCs w:val="21"/>
        </w:rPr>
        <w:t>四、委托方的协作事项：</w:t>
      </w:r>
    </w:p>
    <w:p w14:paraId="24D98966" w14:textId="77777777" w:rsidR="00890F2C" w:rsidRDefault="00000000">
      <w:pPr>
        <w:adjustRightInd w:val="0"/>
        <w:ind w:firstLineChars="200" w:firstLine="420"/>
        <w:rPr>
          <w:rFonts w:cs="Calibri"/>
          <w:snapToGrid w:val="0"/>
          <w:szCs w:val="21"/>
        </w:rPr>
      </w:pPr>
      <w:r>
        <w:rPr>
          <w:rFonts w:cs="Calibri"/>
          <w:snapToGrid w:val="0"/>
          <w:szCs w:val="21"/>
        </w:rPr>
        <w:t>在合同生效后</w:t>
      </w:r>
      <w:r>
        <w:rPr>
          <w:rFonts w:cs="Calibri" w:hint="eastAsia"/>
          <w:snapToGrid w:val="0"/>
          <w:szCs w:val="21"/>
        </w:rPr>
        <w:t>【</w:t>
      </w:r>
      <w:r>
        <w:rPr>
          <w:rFonts w:ascii="楷体" w:eastAsia="楷体" w:hAnsi="楷体" w:cs="楷体" w:hint="eastAsia"/>
          <w:snapToGrid w:val="0"/>
          <w:szCs w:val="21"/>
          <w:u w:val="single"/>
        </w:rPr>
        <w:t>填写时间</w:t>
      </w:r>
      <w:r>
        <w:rPr>
          <w:rFonts w:cs="Calibri" w:hint="eastAsia"/>
          <w:snapToGrid w:val="0"/>
          <w:szCs w:val="21"/>
        </w:rPr>
        <w:t>】</w:t>
      </w:r>
      <w:r>
        <w:rPr>
          <w:rFonts w:cs="Calibri"/>
          <w:snapToGrid w:val="0"/>
          <w:szCs w:val="21"/>
        </w:rPr>
        <w:t>个工作日内，委托方应向承担方提供下列资料和工作条件：</w:t>
      </w:r>
      <w:r>
        <w:rPr>
          <w:rFonts w:cs="Calibri" w:hint="eastAsia"/>
          <w:snapToGrid w:val="0"/>
          <w:szCs w:val="21"/>
        </w:rPr>
        <w:t>与本项目合同履行有关的必要资料。</w:t>
      </w:r>
    </w:p>
    <w:p w14:paraId="4878E62C" w14:textId="77777777" w:rsidR="00890F2C" w:rsidRDefault="00000000">
      <w:pPr>
        <w:adjustRightInd w:val="0"/>
        <w:ind w:firstLineChars="200" w:firstLine="422"/>
        <w:rPr>
          <w:rFonts w:cs="Calibri"/>
          <w:b/>
          <w:snapToGrid w:val="0"/>
          <w:szCs w:val="21"/>
        </w:rPr>
      </w:pPr>
      <w:r>
        <w:rPr>
          <w:rFonts w:cs="Calibri"/>
          <w:b/>
          <w:snapToGrid w:val="0"/>
          <w:szCs w:val="21"/>
        </w:rPr>
        <w:t>五、技术情报和资料的保密约定：</w:t>
      </w:r>
    </w:p>
    <w:p w14:paraId="6122F0D6" w14:textId="77777777" w:rsidR="00890F2C" w:rsidRDefault="00000000">
      <w:pPr>
        <w:adjustRightInd w:val="0"/>
        <w:ind w:firstLineChars="200" w:firstLine="420"/>
        <w:rPr>
          <w:rFonts w:cs="Calibri"/>
          <w:snapToGrid w:val="0"/>
          <w:szCs w:val="21"/>
        </w:rPr>
      </w:pPr>
      <w:r>
        <w:rPr>
          <w:rFonts w:cs="Calibri"/>
          <w:snapToGrid w:val="0"/>
          <w:szCs w:val="21"/>
        </w:rPr>
        <w:t>乙方承诺在项目实施过程中按照国家保密法律法规以及甲方的要求</w:t>
      </w:r>
      <w:r>
        <w:rPr>
          <w:rFonts w:cs="Calibri" w:hint="eastAsia"/>
          <w:snapToGrid w:val="0"/>
          <w:szCs w:val="21"/>
        </w:rPr>
        <w:t>，</w:t>
      </w:r>
      <w:r>
        <w:rPr>
          <w:rFonts w:cs="Calibri"/>
          <w:snapToGrid w:val="0"/>
          <w:szCs w:val="21"/>
        </w:rPr>
        <w:t>做好有关保密工作。乙方保证项目实施过程中的有关信息、文件等对第三方保密，非经甲方同意，不得公开或向第三方提供。</w:t>
      </w:r>
    </w:p>
    <w:p w14:paraId="147E2D31" w14:textId="77777777" w:rsidR="00890F2C" w:rsidRDefault="00000000">
      <w:pPr>
        <w:adjustRightInd w:val="0"/>
        <w:ind w:firstLineChars="200" w:firstLine="422"/>
        <w:rPr>
          <w:rFonts w:cs="Calibri"/>
          <w:b/>
          <w:snapToGrid w:val="0"/>
          <w:szCs w:val="21"/>
        </w:rPr>
      </w:pPr>
      <w:r>
        <w:rPr>
          <w:rFonts w:cs="Calibri"/>
          <w:b/>
          <w:snapToGrid w:val="0"/>
          <w:szCs w:val="21"/>
        </w:rPr>
        <w:t>六、成果应用和版权约定：</w:t>
      </w:r>
    </w:p>
    <w:p w14:paraId="47987669" w14:textId="77777777" w:rsidR="00890F2C" w:rsidRDefault="00000000">
      <w:pPr>
        <w:adjustRightInd w:val="0"/>
        <w:ind w:firstLineChars="200" w:firstLine="420"/>
        <w:rPr>
          <w:rFonts w:cs="Calibri"/>
          <w:snapToGrid w:val="0"/>
          <w:szCs w:val="21"/>
        </w:rPr>
      </w:pPr>
      <w:r>
        <w:rPr>
          <w:rFonts w:cs="Calibri"/>
          <w:snapToGrid w:val="0"/>
          <w:szCs w:val="21"/>
        </w:rPr>
        <w:t>项目成果（包括过程性成果</w:t>
      </w:r>
      <w:r>
        <w:rPr>
          <w:rFonts w:cs="Calibri" w:hint="eastAsia"/>
          <w:snapToGrid w:val="0"/>
          <w:szCs w:val="21"/>
        </w:rPr>
        <w:t>、数据</w:t>
      </w:r>
      <w:r>
        <w:rPr>
          <w:rFonts w:cs="Calibri"/>
          <w:snapToGrid w:val="0"/>
          <w:szCs w:val="21"/>
        </w:rPr>
        <w:t>及最终成果）的知识产权归甲方所有。未经甲方允许，乙方不能对外发布或向第三方提供项目成果。乙方所提交最终成果不得侵犯第三方知识产权，否则由乙方承担相应的法律责任。</w:t>
      </w:r>
    </w:p>
    <w:p w14:paraId="3F036A2B" w14:textId="77777777" w:rsidR="00890F2C" w:rsidRDefault="00000000">
      <w:pPr>
        <w:adjustRightInd w:val="0"/>
        <w:ind w:firstLineChars="200" w:firstLine="422"/>
        <w:rPr>
          <w:rFonts w:cs="Calibri"/>
          <w:b/>
          <w:snapToGrid w:val="0"/>
          <w:szCs w:val="21"/>
        </w:rPr>
      </w:pPr>
      <w:r>
        <w:rPr>
          <w:rFonts w:cs="Calibri"/>
          <w:b/>
          <w:snapToGrid w:val="0"/>
          <w:szCs w:val="21"/>
        </w:rPr>
        <w:t>七、验收评价方式：</w:t>
      </w:r>
    </w:p>
    <w:p w14:paraId="010CCD2A" w14:textId="77777777" w:rsidR="00890F2C" w:rsidRDefault="00000000">
      <w:pPr>
        <w:adjustRightInd w:val="0"/>
        <w:ind w:firstLineChars="200" w:firstLine="420"/>
        <w:rPr>
          <w:rFonts w:cs="Calibri"/>
          <w:snapToGrid w:val="0"/>
          <w:szCs w:val="21"/>
        </w:rPr>
      </w:pPr>
      <w:r>
        <w:rPr>
          <w:rFonts w:cs="Calibri"/>
          <w:snapToGrid w:val="0"/>
          <w:szCs w:val="21"/>
        </w:rPr>
        <w:t>乙方认为项目成果已达到了本合同第一款所列要求，可向甲方要求验收。甲方组织专家组成验收小组，通过</w:t>
      </w:r>
      <w:r>
        <w:rPr>
          <w:rFonts w:cs="Calibri"/>
          <w:snapToGrid w:val="0"/>
          <w:szCs w:val="21"/>
          <w:u w:val="single"/>
        </w:rPr>
        <w:t xml:space="preserve"> </w:t>
      </w:r>
      <w:r>
        <w:rPr>
          <w:rFonts w:cs="Calibri"/>
          <w:snapToGrid w:val="0"/>
          <w:szCs w:val="21"/>
          <w:u w:val="single"/>
        </w:rPr>
        <w:sym w:font="Wingdings 2" w:char="00A3"/>
      </w:r>
      <w:r>
        <w:rPr>
          <w:rFonts w:cs="Calibri"/>
          <w:snapToGrid w:val="0"/>
          <w:szCs w:val="21"/>
          <w:u w:val="single"/>
        </w:rPr>
        <w:t>专家评审</w:t>
      </w:r>
      <w:r>
        <w:rPr>
          <w:rFonts w:cs="Calibri"/>
          <w:snapToGrid w:val="0"/>
          <w:szCs w:val="21"/>
          <w:u w:val="single"/>
        </w:rPr>
        <w:t xml:space="preserve"> </w:t>
      </w:r>
      <w:r>
        <w:rPr>
          <w:rFonts w:cs="Calibri"/>
          <w:snapToGrid w:val="0"/>
          <w:szCs w:val="21"/>
        </w:rPr>
        <w:t>或</w:t>
      </w:r>
      <w:r>
        <w:rPr>
          <w:rFonts w:cs="Calibri"/>
          <w:snapToGrid w:val="0"/>
          <w:szCs w:val="21"/>
          <w:u w:val="single"/>
        </w:rPr>
        <w:sym w:font="Wingdings 2" w:char="00A3"/>
      </w:r>
      <w:r>
        <w:rPr>
          <w:rFonts w:cs="Calibri"/>
          <w:snapToGrid w:val="0"/>
          <w:szCs w:val="21"/>
          <w:u w:val="single"/>
        </w:rPr>
        <w:t xml:space="preserve">         </w:t>
      </w:r>
      <w:r>
        <w:rPr>
          <w:rFonts w:cs="Calibri"/>
          <w:snapToGrid w:val="0"/>
          <w:szCs w:val="21"/>
        </w:rPr>
        <w:t>方式（需具体明确）进行验收，并出具咨询服务项目验收证明。</w:t>
      </w:r>
    </w:p>
    <w:p w14:paraId="63277A0E" w14:textId="77777777" w:rsidR="00890F2C"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八、合同金额：</w:t>
      </w:r>
    </w:p>
    <w:p w14:paraId="7C8254F5" w14:textId="77777777" w:rsidR="00890F2C" w:rsidRDefault="00000000">
      <w:pPr>
        <w:tabs>
          <w:tab w:val="left" w:pos="1980"/>
          <w:tab w:val="left" w:pos="7740"/>
        </w:tabs>
        <w:adjustRightInd w:val="0"/>
        <w:ind w:firstLineChars="200" w:firstLine="420"/>
        <w:rPr>
          <w:rFonts w:cs="Calibri"/>
          <w:snapToGrid w:val="0"/>
          <w:szCs w:val="21"/>
        </w:rPr>
      </w:pPr>
      <w:r>
        <w:rPr>
          <w:rFonts w:cs="Calibri" w:hint="eastAsia"/>
          <w:snapToGrid w:val="0"/>
          <w:szCs w:val="21"/>
        </w:rPr>
        <w:t>合同总价</w:t>
      </w:r>
      <w:r>
        <w:rPr>
          <w:rFonts w:cs="Calibri"/>
          <w:snapToGrid w:val="0"/>
          <w:szCs w:val="21"/>
        </w:rPr>
        <w:t>共计</w:t>
      </w:r>
      <w:r>
        <w:rPr>
          <w:rFonts w:cs="Calibri" w:hint="eastAsia"/>
          <w:snapToGrid w:val="0"/>
          <w:szCs w:val="21"/>
        </w:rPr>
        <w:t>【</w:t>
      </w:r>
      <w:r>
        <w:rPr>
          <w:rFonts w:ascii="楷体" w:eastAsia="楷体" w:hAnsi="楷体" w:cs="楷体" w:hint="eastAsia"/>
          <w:snapToGrid w:val="0"/>
          <w:szCs w:val="21"/>
          <w:u w:val="single"/>
        </w:rPr>
        <w:t>填写合同总价小写</w:t>
      </w:r>
      <w:r>
        <w:rPr>
          <w:rFonts w:cs="Calibri" w:hint="eastAsia"/>
          <w:snapToGrid w:val="0"/>
          <w:szCs w:val="21"/>
        </w:rPr>
        <w:t>】</w:t>
      </w:r>
      <w:r>
        <w:rPr>
          <w:rFonts w:cs="Calibri"/>
          <w:snapToGrid w:val="0"/>
          <w:szCs w:val="21"/>
        </w:rPr>
        <w:t>元（大写：</w:t>
      </w:r>
      <w:r>
        <w:rPr>
          <w:rFonts w:cs="Calibri" w:hint="eastAsia"/>
          <w:snapToGrid w:val="0"/>
          <w:szCs w:val="21"/>
        </w:rPr>
        <w:t>【</w:t>
      </w:r>
      <w:r>
        <w:rPr>
          <w:rFonts w:ascii="楷体" w:eastAsia="楷体" w:hAnsi="楷体" w:cs="楷体" w:hint="eastAsia"/>
          <w:snapToGrid w:val="0"/>
          <w:szCs w:val="21"/>
          <w:u w:val="single"/>
        </w:rPr>
        <w:t>填写合同总价大写</w:t>
      </w:r>
      <w:r>
        <w:rPr>
          <w:rFonts w:cs="Calibri" w:hint="eastAsia"/>
          <w:snapToGrid w:val="0"/>
          <w:szCs w:val="21"/>
        </w:rPr>
        <w:t>】</w:t>
      </w:r>
      <w:r>
        <w:rPr>
          <w:rFonts w:cs="Calibri"/>
          <w:snapToGrid w:val="0"/>
          <w:szCs w:val="21"/>
        </w:rPr>
        <w:t>元）。</w:t>
      </w:r>
    </w:p>
    <w:p w14:paraId="2F02398F" w14:textId="77777777" w:rsidR="00890F2C"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九、资金结算和支付办法：选择以下第</w:t>
      </w:r>
      <w:r>
        <w:rPr>
          <w:rFonts w:cs="Calibri" w:hint="eastAsia"/>
          <w:snapToGrid w:val="0"/>
          <w:szCs w:val="21"/>
        </w:rPr>
        <w:t>【</w:t>
      </w:r>
      <w:r>
        <w:rPr>
          <w:rFonts w:cs="Calibri"/>
          <w:snapToGrid w:val="0"/>
          <w:szCs w:val="21"/>
        </w:rPr>
        <w:t>②</w:t>
      </w:r>
      <w:r>
        <w:rPr>
          <w:rFonts w:cs="Calibri" w:hint="eastAsia"/>
          <w:snapToGrid w:val="0"/>
          <w:szCs w:val="21"/>
        </w:rPr>
        <w:t>】</w:t>
      </w:r>
      <w:r>
        <w:rPr>
          <w:rFonts w:cs="Calibri"/>
          <w:b/>
          <w:snapToGrid w:val="0"/>
          <w:szCs w:val="21"/>
        </w:rPr>
        <w:t>方式</w:t>
      </w:r>
    </w:p>
    <w:p w14:paraId="0366F4DA" w14:textId="77777777" w:rsidR="00890F2C" w:rsidRDefault="00000000">
      <w:pPr>
        <w:tabs>
          <w:tab w:val="left" w:pos="1980"/>
          <w:tab w:val="left" w:pos="7740"/>
        </w:tabs>
        <w:adjustRightInd w:val="0"/>
        <w:ind w:firstLineChars="200" w:firstLine="420"/>
        <w:rPr>
          <w:rFonts w:cs="Calibri"/>
          <w:snapToGrid w:val="0"/>
          <w:szCs w:val="21"/>
        </w:rPr>
      </w:pPr>
      <w:r>
        <w:rPr>
          <w:rFonts w:cs="Calibri"/>
          <w:snapToGrid w:val="0"/>
          <w:szCs w:val="21"/>
        </w:rPr>
        <w:t>①</w:t>
      </w:r>
      <w:r>
        <w:rPr>
          <w:rFonts w:cs="Calibri"/>
          <w:snapToGrid w:val="0"/>
          <w:szCs w:val="21"/>
        </w:rPr>
        <w:t>验收通过后，一次性付款：</w:t>
      </w:r>
      <w:r>
        <w:rPr>
          <w:rFonts w:cs="Calibri" w:hint="eastAsia"/>
          <w:snapToGrid w:val="0"/>
          <w:szCs w:val="21"/>
        </w:rPr>
        <w:t>【</w:t>
      </w:r>
      <w:r>
        <w:rPr>
          <w:rFonts w:cs="Calibri" w:hint="eastAsia"/>
          <w:snapToGrid w:val="0"/>
          <w:szCs w:val="21"/>
          <w:u w:val="single"/>
        </w:rPr>
        <w:t>/</w:t>
      </w:r>
      <w:r>
        <w:rPr>
          <w:rFonts w:cs="Calibri" w:hint="eastAsia"/>
          <w:snapToGrid w:val="0"/>
          <w:szCs w:val="21"/>
        </w:rPr>
        <w:t>】</w:t>
      </w:r>
      <w:r>
        <w:rPr>
          <w:rFonts w:cs="Calibri"/>
          <w:snapToGrid w:val="0"/>
          <w:szCs w:val="21"/>
        </w:rPr>
        <w:t>万元；</w:t>
      </w:r>
    </w:p>
    <w:p w14:paraId="1FCBF0C4" w14:textId="77777777" w:rsidR="00890F2C" w:rsidRDefault="00000000">
      <w:pPr>
        <w:tabs>
          <w:tab w:val="left" w:pos="1980"/>
          <w:tab w:val="left" w:pos="7740"/>
        </w:tabs>
        <w:adjustRightInd w:val="0"/>
        <w:ind w:firstLineChars="200" w:firstLine="420"/>
        <w:rPr>
          <w:rFonts w:cs="Calibri"/>
          <w:snapToGrid w:val="0"/>
          <w:szCs w:val="21"/>
        </w:rPr>
      </w:pPr>
      <w:r>
        <w:rPr>
          <w:rFonts w:cs="Calibri"/>
          <w:snapToGrid w:val="0"/>
          <w:szCs w:val="21"/>
        </w:rPr>
        <w:t>②</w:t>
      </w:r>
      <w:r>
        <w:rPr>
          <w:rFonts w:cs="Calibri"/>
          <w:snapToGrid w:val="0"/>
          <w:szCs w:val="21"/>
        </w:rPr>
        <w:t>分期支付：</w:t>
      </w:r>
    </w:p>
    <w:tbl>
      <w:tblPr>
        <w:tblStyle w:val="af1"/>
        <w:tblW w:w="4996" w:type="pct"/>
        <w:tblLook w:val="04A0" w:firstRow="1" w:lastRow="0" w:firstColumn="1" w:lastColumn="0" w:noHBand="0" w:noVBand="1"/>
      </w:tblPr>
      <w:tblGrid>
        <w:gridCol w:w="687"/>
        <w:gridCol w:w="1691"/>
        <w:gridCol w:w="7016"/>
      </w:tblGrid>
      <w:tr w:rsidR="00890F2C" w14:paraId="46525FAC" w14:textId="77777777">
        <w:trPr>
          <w:trHeight w:val="454"/>
        </w:trPr>
        <w:tc>
          <w:tcPr>
            <w:tcW w:w="687" w:type="dxa"/>
            <w:vAlign w:val="center"/>
          </w:tcPr>
          <w:p w14:paraId="6DE05110" w14:textId="77777777" w:rsidR="00890F2C" w:rsidRDefault="00000000">
            <w:pPr>
              <w:jc w:val="left"/>
              <w:rPr>
                <w:rFonts w:cs="Calibri"/>
              </w:rPr>
            </w:pPr>
            <w:r>
              <w:rPr>
                <w:rFonts w:cs="Calibri"/>
              </w:rPr>
              <w:lastRenderedPageBreak/>
              <w:t>付款次</w:t>
            </w:r>
            <w:r>
              <w:rPr>
                <w:rFonts w:cs="Calibri" w:hint="eastAsia"/>
              </w:rPr>
              <w:t>序</w:t>
            </w:r>
          </w:p>
        </w:tc>
        <w:tc>
          <w:tcPr>
            <w:tcW w:w="1691" w:type="dxa"/>
            <w:vAlign w:val="center"/>
          </w:tcPr>
          <w:p w14:paraId="5192C60D" w14:textId="77777777" w:rsidR="00890F2C" w:rsidRDefault="00000000">
            <w:pPr>
              <w:rPr>
                <w:rFonts w:cs="Calibri"/>
              </w:rPr>
            </w:pPr>
            <w:r>
              <w:rPr>
                <w:rFonts w:cs="Calibri"/>
              </w:rPr>
              <w:t>约定支付条件</w:t>
            </w:r>
          </w:p>
        </w:tc>
        <w:tc>
          <w:tcPr>
            <w:tcW w:w="7018" w:type="dxa"/>
            <w:vAlign w:val="center"/>
          </w:tcPr>
          <w:p w14:paraId="06C4C8A7" w14:textId="77777777" w:rsidR="00890F2C" w:rsidRDefault="00000000">
            <w:pPr>
              <w:rPr>
                <w:rFonts w:cs="Calibri"/>
              </w:rPr>
            </w:pPr>
            <w:r>
              <w:rPr>
                <w:rFonts w:cs="Calibri"/>
              </w:rPr>
              <w:t>付款条件</w:t>
            </w:r>
          </w:p>
        </w:tc>
      </w:tr>
      <w:tr w:rsidR="00890F2C" w14:paraId="23778EBB" w14:textId="77777777">
        <w:trPr>
          <w:trHeight w:val="454"/>
        </w:trPr>
        <w:tc>
          <w:tcPr>
            <w:tcW w:w="687" w:type="dxa"/>
            <w:vAlign w:val="center"/>
          </w:tcPr>
          <w:p w14:paraId="612D1B61" w14:textId="77777777" w:rsidR="00890F2C" w:rsidRDefault="00000000">
            <w:pPr>
              <w:rPr>
                <w:rFonts w:cs="Calibri"/>
              </w:rPr>
            </w:pPr>
            <w:r>
              <w:rPr>
                <w:rFonts w:cs="Calibri" w:hint="eastAsia"/>
              </w:rPr>
              <w:t>1</w:t>
            </w:r>
          </w:p>
        </w:tc>
        <w:tc>
          <w:tcPr>
            <w:tcW w:w="1691" w:type="dxa"/>
            <w:shd w:val="clear" w:color="auto" w:fill="auto"/>
            <w:vAlign w:val="center"/>
          </w:tcPr>
          <w:p w14:paraId="1A804689" w14:textId="77777777" w:rsidR="00890F2C" w:rsidRDefault="00000000">
            <w:pPr>
              <w:rPr>
                <w:rFonts w:cs="Calibri"/>
              </w:rPr>
            </w:pPr>
            <w:r>
              <w:rPr>
                <w:rFonts w:cs="Calibri" w:hint="eastAsia"/>
                <w:snapToGrid w:val="0"/>
                <w:szCs w:val="21"/>
              </w:rPr>
              <w:t>完成开题，提交开题报告</w:t>
            </w:r>
          </w:p>
        </w:tc>
        <w:tc>
          <w:tcPr>
            <w:tcW w:w="7018" w:type="dxa"/>
            <w:shd w:val="clear" w:color="auto" w:fill="auto"/>
            <w:vAlign w:val="center"/>
          </w:tcPr>
          <w:p w14:paraId="461EB7A2" w14:textId="77777777" w:rsidR="00890F2C" w:rsidRDefault="00000000">
            <w:pPr>
              <w:rPr>
                <w:rFonts w:cs="Calibri"/>
              </w:rPr>
            </w:pPr>
            <w:r>
              <w:rPr>
                <w:rFonts w:cs="Calibri"/>
              </w:rPr>
              <w:t>满足合同约定支付条件，合同甲方向合同乙方支付预付款</w:t>
            </w:r>
            <w:r>
              <w:rPr>
                <w:rFonts w:cs="Calibri" w:hint="eastAsia"/>
              </w:rPr>
              <w:t>，为</w:t>
            </w:r>
            <w:r>
              <w:rPr>
                <w:rFonts w:cs="Calibri"/>
              </w:rPr>
              <w:t>合同总价的</w:t>
            </w:r>
            <w:r>
              <w:rPr>
                <w:rFonts w:cs="Calibri" w:hint="eastAsia"/>
              </w:rPr>
              <w:t>3</w:t>
            </w:r>
            <w:r>
              <w:rPr>
                <w:rFonts w:cs="Calibri"/>
              </w:rPr>
              <w:t>0%</w:t>
            </w:r>
            <w:r>
              <w:rPr>
                <w:rFonts w:cs="Calibri"/>
              </w:rPr>
              <w:t>；</w:t>
            </w:r>
          </w:p>
        </w:tc>
      </w:tr>
      <w:tr w:rsidR="00890F2C" w14:paraId="208D165E" w14:textId="77777777">
        <w:trPr>
          <w:trHeight w:val="454"/>
        </w:trPr>
        <w:tc>
          <w:tcPr>
            <w:tcW w:w="687" w:type="dxa"/>
            <w:vAlign w:val="center"/>
          </w:tcPr>
          <w:p w14:paraId="3CAB5D59" w14:textId="77777777" w:rsidR="00890F2C" w:rsidRDefault="00000000">
            <w:pPr>
              <w:rPr>
                <w:rFonts w:cs="Calibri"/>
              </w:rPr>
            </w:pPr>
            <w:r>
              <w:rPr>
                <w:rFonts w:cs="Calibri" w:hint="eastAsia"/>
              </w:rPr>
              <w:t>2</w:t>
            </w:r>
          </w:p>
        </w:tc>
        <w:tc>
          <w:tcPr>
            <w:tcW w:w="1691" w:type="dxa"/>
            <w:shd w:val="clear" w:color="auto" w:fill="auto"/>
            <w:vAlign w:val="center"/>
          </w:tcPr>
          <w:p w14:paraId="1528E8C4" w14:textId="77777777" w:rsidR="00890F2C" w:rsidRDefault="00000000">
            <w:pPr>
              <w:rPr>
                <w:rFonts w:cs="Calibri"/>
                <w:snapToGrid w:val="0"/>
                <w:szCs w:val="21"/>
              </w:rPr>
            </w:pPr>
            <w:r>
              <w:rPr>
                <w:rFonts w:cs="Calibri" w:hint="eastAsia"/>
                <w:snapToGrid w:val="0"/>
                <w:szCs w:val="21"/>
              </w:rPr>
              <w:t>提交初稿</w:t>
            </w:r>
          </w:p>
        </w:tc>
        <w:tc>
          <w:tcPr>
            <w:tcW w:w="7018" w:type="dxa"/>
            <w:shd w:val="clear" w:color="auto" w:fill="auto"/>
            <w:vAlign w:val="center"/>
          </w:tcPr>
          <w:p w14:paraId="5D765AFA" w14:textId="77777777" w:rsidR="00890F2C" w:rsidRDefault="00000000">
            <w:pPr>
              <w:rPr>
                <w:rFonts w:cs="Calibri"/>
              </w:rPr>
            </w:pPr>
            <w:r>
              <w:rPr>
                <w:rFonts w:cs="Calibri"/>
              </w:rPr>
              <w:t>满足合同约定支付条件，合同甲方向合同乙方支付合同款</w:t>
            </w:r>
            <w:r>
              <w:rPr>
                <w:rFonts w:cs="Calibri" w:hint="eastAsia"/>
              </w:rPr>
              <w:t>，为</w:t>
            </w:r>
            <w:r>
              <w:rPr>
                <w:rFonts w:cs="Calibri"/>
              </w:rPr>
              <w:t>合同总价的</w:t>
            </w:r>
            <w:r>
              <w:rPr>
                <w:rFonts w:cs="Calibri" w:hint="eastAsia"/>
              </w:rPr>
              <w:t>2</w:t>
            </w:r>
            <w:r>
              <w:rPr>
                <w:rFonts w:cs="Calibri"/>
              </w:rPr>
              <w:t>0%</w:t>
            </w:r>
            <w:r>
              <w:rPr>
                <w:rFonts w:cs="Calibri"/>
              </w:rPr>
              <w:t>；</w:t>
            </w:r>
          </w:p>
        </w:tc>
      </w:tr>
      <w:tr w:rsidR="00890F2C" w14:paraId="4062BBB7" w14:textId="77777777">
        <w:trPr>
          <w:trHeight w:val="454"/>
        </w:trPr>
        <w:tc>
          <w:tcPr>
            <w:tcW w:w="687" w:type="dxa"/>
            <w:vAlign w:val="center"/>
          </w:tcPr>
          <w:p w14:paraId="5F9FDD0D" w14:textId="77777777" w:rsidR="00890F2C" w:rsidRDefault="00000000">
            <w:pPr>
              <w:rPr>
                <w:rFonts w:cs="Calibri"/>
              </w:rPr>
            </w:pPr>
            <w:r>
              <w:rPr>
                <w:rFonts w:cs="Calibri" w:hint="eastAsia"/>
              </w:rPr>
              <w:t>3</w:t>
            </w:r>
          </w:p>
        </w:tc>
        <w:tc>
          <w:tcPr>
            <w:tcW w:w="1691" w:type="dxa"/>
            <w:shd w:val="clear" w:color="auto" w:fill="auto"/>
            <w:vAlign w:val="center"/>
          </w:tcPr>
          <w:p w14:paraId="12F031D0" w14:textId="77777777" w:rsidR="00890F2C" w:rsidRDefault="00000000">
            <w:pPr>
              <w:rPr>
                <w:rFonts w:cs="Calibri"/>
                <w:snapToGrid w:val="0"/>
                <w:szCs w:val="21"/>
              </w:rPr>
            </w:pPr>
            <w:r>
              <w:rPr>
                <w:rFonts w:cs="Calibri" w:hint="eastAsia"/>
                <w:snapToGrid w:val="0"/>
                <w:szCs w:val="21"/>
              </w:rPr>
              <w:t>提交评审稿</w:t>
            </w:r>
          </w:p>
        </w:tc>
        <w:tc>
          <w:tcPr>
            <w:tcW w:w="7018" w:type="dxa"/>
            <w:shd w:val="clear" w:color="auto" w:fill="auto"/>
            <w:vAlign w:val="center"/>
          </w:tcPr>
          <w:p w14:paraId="23B3B63B" w14:textId="77777777" w:rsidR="00890F2C" w:rsidRDefault="00000000">
            <w:pPr>
              <w:rPr>
                <w:rFonts w:cs="Calibri"/>
              </w:rPr>
            </w:pPr>
            <w:r>
              <w:rPr>
                <w:rFonts w:cs="Calibri"/>
              </w:rPr>
              <w:t>满足合同约定支付条件，合同甲方向合同乙方支付合同款</w:t>
            </w:r>
            <w:r>
              <w:rPr>
                <w:rFonts w:cs="Calibri" w:hint="eastAsia"/>
              </w:rPr>
              <w:t>，为</w:t>
            </w:r>
            <w:r>
              <w:rPr>
                <w:rFonts w:cs="Calibri"/>
              </w:rPr>
              <w:t>合同总价的</w:t>
            </w:r>
            <w:r>
              <w:rPr>
                <w:rFonts w:cs="Calibri" w:hint="eastAsia"/>
              </w:rPr>
              <w:t>2</w:t>
            </w:r>
            <w:r>
              <w:rPr>
                <w:rFonts w:cs="Calibri"/>
              </w:rPr>
              <w:t>0%</w:t>
            </w:r>
            <w:r>
              <w:rPr>
                <w:rFonts w:cs="Calibri"/>
              </w:rPr>
              <w:t>；</w:t>
            </w:r>
          </w:p>
        </w:tc>
      </w:tr>
      <w:tr w:rsidR="00890F2C" w14:paraId="4C291D9D" w14:textId="77777777">
        <w:trPr>
          <w:trHeight w:val="454"/>
        </w:trPr>
        <w:tc>
          <w:tcPr>
            <w:tcW w:w="687" w:type="dxa"/>
            <w:vAlign w:val="center"/>
          </w:tcPr>
          <w:p w14:paraId="26C843DC" w14:textId="77777777" w:rsidR="00890F2C" w:rsidRDefault="00000000">
            <w:pPr>
              <w:rPr>
                <w:rFonts w:cs="Calibri"/>
              </w:rPr>
            </w:pPr>
            <w:r>
              <w:rPr>
                <w:rFonts w:cs="Calibri" w:hint="eastAsia"/>
              </w:rPr>
              <w:t>4</w:t>
            </w:r>
          </w:p>
        </w:tc>
        <w:tc>
          <w:tcPr>
            <w:tcW w:w="1691" w:type="dxa"/>
            <w:shd w:val="clear" w:color="auto" w:fill="auto"/>
            <w:vAlign w:val="center"/>
          </w:tcPr>
          <w:p w14:paraId="6BE0035F" w14:textId="77777777" w:rsidR="00890F2C" w:rsidRDefault="00000000">
            <w:pPr>
              <w:rPr>
                <w:rFonts w:cs="Calibri"/>
                <w:snapToGrid w:val="0"/>
                <w:szCs w:val="21"/>
              </w:rPr>
            </w:pPr>
            <w:r>
              <w:rPr>
                <w:rFonts w:cs="Calibri" w:hint="eastAsia"/>
                <w:snapToGrid w:val="0"/>
                <w:szCs w:val="21"/>
              </w:rPr>
              <w:t>通过验收并提交终稿</w:t>
            </w:r>
          </w:p>
        </w:tc>
        <w:tc>
          <w:tcPr>
            <w:tcW w:w="7018" w:type="dxa"/>
            <w:shd w:val="clear" w:color="auto" w:fill="auto"/>
            <w:vAlign w:val="center"/>
          </w:tcPr>
          <w:p w14:paraId="0BEE330C" w14:textId="77777777" w:rsidR="00890F2C" w:rsidRDefault="00000000">
            <w:pPr>
              <w:rPr>
                <w:rFonts w:cs="Calibri"/>
              </w:rPr>
            </w:pPr>
            <w:r>
              <w:rPr>
                <w:rFonts w:cs="Calibri"/>
              </w:rPr>
              <w:t>满足合同约定支付条件，合同甲方向合同乙方支付合同款</w:t>
            </w:r>
            <w:r>
              <w:rPr>
                <w:rFonts w:cs="Calibri" w:hint="eastAsia"/>
              </w:rPr>
              <w:t>，为</w:t>
            </w:r>
            <w:r>
              <w:rPr>
                <w:rFonts w:cs="Calibri"/>
              </w:rPr>
              <w:t>合同总价的</w:t>
            </w:r>
            <w:r>
              <w:rPr>
                <w:rFonts w:cs="Calibri" w:hint="eastAsia"/>
              </w:rPr>
              <w:t>3</w:t>
            </w:r>
            <w:r>
              <w:rPr>
                <w:rFonts w:cs="Calibri"/>
              </w:rPr>
              <w:t>0%</w:t>
            </w:r>
            <w:r>
              <w:rPr>
                <w:rFonts w:cs="Calibri"/>
              </w:rPr>
              <w:t>。</w:t>
            </w:r>
          </w:p>
        </w:tc>
      </w:tr>
    </w:tbl>
    <w:p w14:paraId="6061EA19" w14:textId="77777777" w:rsidR="00890F2C" w:rsidRDefault="00000000">
      <w:pPr>
        <w:tabs>
          <w:tab w:val="left" w:pos="7740"/>
        </w:tabs>
        <w:adjustRightInd w:val="0"/>
        <w:ind w:firstLineChars="200" w:firstLine="420"/>
        <w:rPr>
          <w:rFonts w:cs="Calibri"/>
          <w:snapToGrid w:val="0"/>
          <w:szCs w:val="21"/>
        </w:rPr>
      </w:pPr>
      <w:r>
        <w:rPr>
          <w:rFonts w:cs="Calibri"/>
          <w:snapToGrid w:val="0"/>
          <w:szCs w:val="21"/>
        </w:rPr>
        <w:t>③</w:t>
      </w:r>
      <w:r>
        <w:rPr>
          <w:rFonts w:cs="Calibri"/>
          <w:snapToGrid w:val="0"/>
          <w:szCs w:val="21"/>
        </w:rPr>
        <w:t>其他方式：</w:t>
      </w:r>
      <w:r>
        <w:rPr>
          <w:rFonts w:cs="Calibri" w:hint="eastAsia"/>
          <w:snapToGrid w:val="0"/>
          <w:szCs w:val="21"/>
        </w:rPr>
        <w:t>【</w:t>
      </w:r>
      <w:r>
        <w:rPr>
          <w:rFonts w:cs="Calibri" w:hint="eastAsia"/>
          <w:snapToGrid w:val="0"/>
          <w:szCs w:val="21"/>
          <w:u w:val="single"/>
        </w:rPr>
        <w:t>/</w:t>
      </w:r>
      <w:r>
        <w:rPr>
          <w:rFonts w:cs="Calibri" w:hint="eastAsia"/>
          <w:snapToGrid w:val="0"/>
          <w:szCs w:val="21"/>
        </w:rPr>
        <w:t>】。</w:t>
      </w:r>
    </w:p>
    <w:p w14:paraId="275EA7A9" w14:textId="77777777" w:rsidR="00890F2C" w:rsidRDefault="00000000">
      <w:pPr>
        <w:tabs>
          <w:tab w:val="left" w:pos="7740"/>
        </w:tabs>
        <w:adjustRightInd w:val="0"/>
        <w:ind w:firstLineChars="200" w:firstLine="420"/>
        <w:rPr>
          <w:rFonts w:cs="Calibri"/>
          <w:snapToGrid w:val="0"/>
          <w:szCs w:val="21"/>
        </w:rPr>
      </w:pPr>
      <w:r>
        <w:rPr>
          <w:rFonts w:cs="Calibri"/>
          <w:snapToGrid w:val="0"/>
          <w:szCs w:val="21"/>
        </w:rPr>
        <w:t>以上价款用人民币结算，且已包含乙方为完成本合同项下的所有工作所产生的一切费用。</w:t>
      </w:r>
    </w:p>
    <w:p w14:paraId="7552CB6B" w14:textId="77777777" w:rsidR="00890F2C" w:rsidRDefault="00000000">
      <w:pPr>
        <w:tabs>
          <w:tab w:val="left" w:pos="7740"/>
        </w:tabs>
        <w:adjustRightInd w:val="0"/>
        <w:ind w:firstLineChars="200" w:firstLine="420"/>
        <w:rPr>
          <w:rFonts w:cs="Calibri"/>
          <w:snapToGrid w:val="0"/>
          <w:szCs w:val="21"/>
        </w:rPr>
      </w:pPr>
      <w:r>
        <w:rPr>
          <w:rFonts w:cs="Calibri" w:hint="eastAsia"/>
          <w:snapToGrid w:val="0"/>
          <w:szCs w:val="21"/>
        </w:rPr>
        <w:t>预付款支付周期：满足约定支付条件后</w:t>
      </w:r>
      <w:r>
        <w:rPr>
          <w:rFonts w:cs="Calibri" w:hint="eastAsia"/>
          <w:snapToGrid w:val="0"/>
          <w:szCs w:val="21"/>
        </w:rPr>
        <w:t>7</w:t>
      </w:r>
      <w:r>
        <w:rPr>
          <w:rFonts w:cs="Calibri" w:hint="eastAsia"/>
          <w:snapToGrid w:val="0"/>
          <w:szCs w:val="21"/>
        </w:rPr>
        <w:t>个工作日内支付。</w:t>
      </w:r>
    </w:p>
    <w:p w14:paraId="0452BD96" w14:textId="77777777" w:rsidR="00890F2C" w:rsidRDefault="00000000">
      <w:pPr>
        <w:tabs>
          <w:tab w:val="left" w:pos="7740"/>
        </w:tabs>
        <w:adjustRightInd w:val="0"/>
        <w:ind w:firstLineChars="200" w:firstLine="420"/>
        <w:rPr>
          <w:rFonts w:cs="Calibri"/>
          <w:snapToGrid w:val="0"/>
          <w:szCs w:val="21"/>
        </w:rPr>
      </w:pPr>
      <w:r>
        <w:rPr>
          <w:rFonts w:cs="Calibri" w:hint="eastAsia"/>
          <w:snapToGrid w:val="0"/>
          <w:szCs w:val="21"/>
        </w:rPr>
        <w:t>其余合同款支付周期：满足约定支付条件后，合同甲方收到乙方提交的正规票据（符合合同甲方财务管理要求）后</w:t>
      </w:r>
      <w:r>
        <w:rPr>
          <w:rFonts w:cs="Calibri" w:hint="eastAsia"/>
          <w:snapToGrid w:val="0"/>
          <w:szCs w:val="21"/>
        </w:rPr>
        <w:t>7</w:t>
      </w:r>
      <w:r>
        <w:rPr>
          <w:rFonts w:cs="Calibri" w:hint="eastAsia"/>
          <w:snapToGrid w:val="0"/>
          <w:szCs w:val="21"/>
        </w:rPr>
        <w:t>个工作日内支付至合同乙方账户。</w:t>
      </w:r>
    </w:p>
    <w:p w14:paraId="753FE4C0" w14:textId="77777777" w:rsidR="00890F2C"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十、合同履约相关责任：</w:t>
      </w:r>
    </w:p>
    <w:p w14:paraId="2F37A1F9" w14:textId="77777777" w:rsidR="00890F2C" w:rsidRDefault="00000000">
      <w:pPr>
        <w:tabs>
          <w:tab w:val="left" w:pos="1980"/>
          <w:tab w:val="left" w:pos="7740"/>
        </w:tabs>
        <w:adjustRightInd w:val="0"/>
        <w:ind w:firstLineChars="200" w:firstLine="420"/>
        <w:rPr>
          <w:rFonts w:cs="Calibri"/>
          <w:snapToGrid w:val="0"/>
          <w:szCs w:val="21"/>
        </w:rPr>
      </w:pPr>
      <w:r>
        <w:rPr>
          <w:rFonts w:cs="Calibri"/>
          <w:snapToGrid w:val="0"/>
          <w:szCs w:val="21"/>
        </w:rPr>
        <w:t>违反本合同约定，违约方应当按民法典相应的规定承担违约责任。</w:t>
      </w:r>
    </w:p>
    <w:p w14:paraId="044D89A1" w14:textId="77777777" w:rsidR="00890F2C" w:rsidRDefault="00000000">
      <w:pPr>
        <w:tabs>
          <w:tab w:val="left" w:pos="1980"/>
          <w:tab w:val="left" w:pos="7740"/>
        </w:tabs>
        <w:adjustRightInd w:val="0"/>
        <w:ind w:firstLineChars="200" w:firstLine="420"/>
        <w:rPr>
          <w:rFonts w:cs="Calibri"/>
          <w:snapToGrid w:val="0"/>
          <w:szCs w:val="21"/>
        </w:rPr>
      </w:pPr>
      <w:r>
        <w:rPr>
          <w:rFonts w:cs="Calibri"/>
          <w:snapToGrid w:val="0"/>
          <w:szCs w:val="21"/>
        </w:rPr>
        <w:t>1</w:t>
      </w:r>
      <w:r>
        <w:rPr>
          <w:rFonts w:cs="Calibri" w:hint="eastAsia"/>
          <w:snapToGrid w:val="0"/>
          <w:szCs w:val="21"/>
        </w:rPr>
        <w:t>.</w:t>
      </w:r>
      <w:r>
        <w:rPr>
          <w:rFonts w:cs="Calibri"/>
          <w:snapToGrid w:val="0"/>
          <w:szCs w:val="21"/>
        </w:rPr>
        <w:t>甲方未能按合同约定支付合同价款或付款延误的，乙方有权暂停履行合同；</w:t>
      </w:r>
    </w:p>
    <w:p w14:paraId="2DA5937F" w14:textId="77777777" w:rsidR="00890F2C" w:rsidRDefault="00000000">
      <w:pPr>
        <w:tabs>
          <w:tab w:val="left" w:pos="1980"/>
          <w:tab w:val="left" w:pos="7740"/>
        </w:tabs>
        <w:adjustRightInd w:val="0"/>
        <w:ind w:firstLineChars="200" w:firstLine="420"/>
        <w:rPr>
          <w:rFonts w:cs="Calibri"/>
          <w:snapToGrid w:val="0"/>
          <w:szCs w:val="21"/>
        </w:rPr>
      </w:pPr>
      <w:r>
        <w:rPr>
          <w:rFonts w:cs="Calibri"/>
          <w:snapToGrid w:val="0"/>
          <w:szCs w:val="21"/>
        </w:rPr>
        <w:t>2</w:t>
      </w:r>
      <w:r>
        <w:rPr>
          <w:rFonts w:cs="Calibri" w:hint="eastAsia"/>
          <w:snapToGrid w:val="0"/>
          <w:szCs w:val="21"/>
        </w:rPr>
        <w:t>.</w:t>
      </w:r>
      <w:r>
        <w:rPr>
          <w:rFonts w:cs="Calibri"/>
          <w:snapToGrid w:val="0"/>
          <w:szCs w:val="21"/>
        </w:rPr>
        <w:t>乙方无法继续履行或明确表示不履行或实质上已停止履行合同的，甲方将视情况终止合同并有权要求乙方退回</w:t>
      </w:r>
      <w:r>
        <w:rPr>
          <w:rFonts w:cs="Calibri" w:hint="eastAsia"/>
          <w:snapToGrid w:val="0"/>
          <w:szCs w:val="21"/>
        </w:rPr>
        <w:t>全部</w:t>
      </w:r>
      <w:r>
        <w:rPr>
          <w:rFonts w:cs="Calibri"/>
          <w:snapToGrid w:val="0"/>
          <w:szCs w:val="21"/>
        </w:rPr>
        <w:t>已支付的价款；</w:t>
      </w:r>
    </w:p>
    <w:p w14:paraId="441836D8" w14:textId="77777777" w:rsidR="00890F2C" w:rsidRDefault="00000000">
      <w:pPr>
        <w:tabs>
          <w:tab w:val="left" w:pos="1980"/>
          <w:tab w:val="left" w:pos="7740"/>
        </w:tabs>
        <w:adjustRightInd w:val="0"/>
        <w:ind w:firstLineChars="200" w:firstLine="420"/>
        <w:rPr>
          <w:rFonts w:cs="Calibri"/>
          <w:snapToGrid w:val="0"/>
          <w:szCs w:val="21"/>
        </w:rPr>
      </w:pPr>
      <w:r>
        <w:rPr>
          <w:rFonts w:cs="Calibri"/>
          <w:snapToGrid w:val="0"/>
          <w:szCs w:val="21"/>
        </w:rPr>
        <w:t>3</w:t>
      </w:r>
      <w:r>
        <w:rPr>
          <w:rFonts w:cs="Calibri" w:hint="eastAsia"/>
          <w:snapToGrid w:val="0"/>
          <w:szCs w:val="21"/>
        </w:rPr>
        <w:t>.</w:t>
      </w:r>
      <w:r>
        <w:rPr>
          <w:rFonts w:cs="Calibri" w:hint="eastAsia"/>
          <w:snapToGrid w:val="0"/>
          <w:szCs w:val="21"/>
        </w:rPr>
        <w:t>未经甲方同意，乙方不得将其受托业务再委托或转让给其他单位承担，一经发现，甲方可以单方解除合同，并处违约金，金额为合同金额的</w:t>
      </w:r>
      <w:r>
        <w:rPr>
          <w:rFonts w:cs="Calibri" w:hint="eastAsia"/>
          <w:snapToGrid w:val="0"/>
          <w:szCs w:val="21"/>
        </w:rPr>
        <w:t>30%</w:t>
      </w:r>
      <w:r>
        <w:rPr>
          <w:rFonts w:cs="Calibri" w:hint="eastAsia"/>
          <w:snapToGrid w:val="0"/>
          <w:szCs w:val="21"/>
        </w:rPr>
        <w:t>；</w:t>
      </w:r>
    </w:p>
    <w:p w14:paraId="6FFCCFC9" w14:textId="77777777" w:rsidR="00890F2C" w:rsidRDefault="00000000">
      <w:pPr>
        <w:tabs>
          <w:tab w:val="left" w:pos="1980"/>
          <w:tab w:val="left" w:pos="7740"/>
        </w:tabs>
        <w:adjustRightInd w:val="0"/>
        <w:ind w:firstLineChars="200" w:firstLine="420"/>
        <w:rPr>
          <w:rFonts w:cs="Calibri"/>
          <w:snapToGrid w:val="0"/>
          <w:szCs w:val="21"/>
        </w:rPr>
      </w:pPr>
      <w:r>
        <w:rPr>
          <w:rFonts w:cs="Calibri"/>
          <w:snapToGrid w:val="0"/>
          <w:szCs w:val="21"/>
        </w:rPr>
        <w:t>4</w:t>
      </w:r>
      <w:r>
        <w:rPr>
          <w:rFonts w:cs="Calibri" w:hint="eastAsia"/>
          <w:snapToGrid w:val="0"/>
          <w:szCs w:val="21"/>
        </w:rPr>
        <w:t>.</w:t>
      </w:r>
      <w:r>
        <w:rPr>
          <w:rFonts w:cs="Calibri" w:hint="eastAsia"/>
          <w:snapToGrid w:val="0"/>
          <w:szCs w:val="21"/>
        </w:rPr>
        <w:t>乙方未能按甲方书面通知要求的时间前提交成果且无正当理由的，自逾期之日起，甲方有权每日扣减合同金额【</w:t>
      </w:r>
      <w:r>
        <w:rPr>
          <w:rFonts w:cs="Calibri" w:hint="eastAsia"/>
          <w:snapToGrid w:val="0"/>
          <w:szCs w:val="21"/>
        </w:rPr>
        <w:t>0.1</w:t>
      </w:r>
      <w:r>
        <w:rPr>
          <w:rFonts w:cs="Calibri" w:hint="eastAsia"/>
          <w:snapToGrid w:val="0"/>
          <w:szCs w:val="21"/>
        </w:rPr>
        <w:t>】</w:t>
      </w:r>
      <w:r>
        <w:rPr>
          <w:rFonts w:cs="Calibri" w:hint="eastAsia"/>
          <w:snapToGrid w:val="0"/>
          <w:szCs w:val="21"/>
        </w:rPr>
        <w:t>%</w:t>
      </w:r>
      <w:r>
        <w:rPr>
          <w:rFonts w:cs="Calibri" w:hint="eastAsia"/>
          <w:snapToGrid w:val="0"/>
          <w:szCs w:val="21"/>
        </w:rPr>
        <w:t>，以合同总额为限。由于甲方的原因导致延期的，乙方应当将此情况及可能产生的影响以书面形式及时通知甲方，甲方同意后可相应延长。乙方未能按甲方书面通知要求的时间前提交成果且无正当理由的，逾期超过</w:t>
      </w:r>
      <w:r>
        <w:rPr>
          <w:rFonts w:cs="Calibri" w:hint="eastAsia"/>
          <w:snapToGrid w:val="0"/>
          <w:szCs w:val="21"/>
        </w:rPr>
        <w:t>30</w:t>
      </w:r>
      <w:r>
        <w:rPr>
          <w:rFonts w:cs="Calibri" w:hint="eastAsia"/>
          <w:snapToGrid w:val="0"/>
          <w:szCs w:val="21"/>
        </w:rPr>
        <w:t>天，甲方有权终止合同。</w:t>
      </w:r>
    </w:p>
    <w:p w14:paraId="50BC519F" w14:textId="77777777" w:rsidR="00890F2C" w:rsidRDefault="00000000">
      <w:pPr>
        <w:tabs>
          <w:tab w:val="left" w:pos="1980"/>
          <w:tab w:val="left" w:pos="7740"/>
        </w:tabs>
        <w:adjustRightInd w:val="0"/>
        <w:ind w:firstLineChars="200" w:firstLine="420"/>
        <w:rPr>
          <w:rFonts w:cs="Calibri"/>
          <w:snapToGrid w:val="0"/>
          <w:szCs w:val="21"/>
        </w:rPr>
      </w:pPr>
      <w:r>
        <w:rPr>
          <w:rFonts w:cs="Calibri"/>
          <w:snapToGrid w:val="0"/>
          <w:szCs w:val="21"/>
        </w:rPr>
        <w:t>5</w:t>
      </w:r>
      <w:r>
        <w:rPr>
          <w:rFonts w:cs="Calibri" w:hint="eastAsia"/>
          <w:snapToGrid w:val="0"/>
          <w:szCs w:val="21"/>
        </w:rPr>
        <w:t>.</w:t>
      </w:r>
      <w:r>
        <w:rPr>
          <w:rFonts w:cs="Calibri"/>
          <w:snapToGrid w:val="0"/>
          <w:szCs w:val="21"/>
        </w:rPr>
        <w:t>本合同履行过程中发生争议的，双方可友好协商解决，协商不成的，任何一方可按下列第</w:t>
      </w:r>
      <w:r>
        <w:rPr>
          <w:rFonts w:cs="Calibri" w:hint="eastAsia"/>
          <w:snapToGrid w:val="0"/>
          <w:szCs w:val="21"/>
        </w:rPr>
        <w:t>【</w:t>
      </w:r>
      <w:r>
        <w:rPr>
          <w:rFonts w:cs="Calibri"/>
          <w:snapToGrid w:val="0"/>
          <w:szCs w:val="21"/>
        </w:rPr>
        <w:t>②</w:t>
      </w:r>
      <w:r>
        <w:rPr>
          <w:rFonts w:cs="Calibri" w:hint="eastAsia"/>
          <w:snapToGrid w:val="0"/>
          <w:szCs w:val="21"/>
        </w:rPr>
        <w:t>】</w:t>
      </w:r>
      <w:r>
        <w:rPr>
          <w:rFonts w:cs="Calibri"/>
          <w:snapToGrid w:val="0"/>
          <w:szCs w:val="21"/>
        </w:rPr>
        <w:t>种方式解决争议：</w:t>
      </w:r>
    </w:p>
    <w:p w14:paraId="6394277D" w14:textId="77777777" w:rsidR="00890F2C" w:rsidRDefault="00000000">
      <w:pPr>
        <w:tabs>
          <w:tab w:val="left" w:pos="1980"/>
          <w:tab w:val="left" w:pos="7740"/>
        </w:tabs>
        <w:adjustRightInd w:val="0"/>
        <w:ind w:firstLineChars="200" w:firstLine="420"/>
        <w:rPr>
          <w:rFonts w:cs="Calibri"/>
          <w:snapToGrid w:val="0"/>
          <w:szCs w:val="21"/>
        </w:rPr>
      </w:pPr>
      <w:r>
        <w:rPr>
          <w:rFonts w:cs="Calibri"/>
          <w:snapToGrid w:val="0"/>
          <w:szCs w:val="21"/>
        </w:rPr>
        <w:t>①</w:t>
      </w:r>
      <w:r>
        <w:rPr>
          <w:rFonts w:cs="Calibri"/>
          <w:snapToGrid w:val="0"/>
          <w:szCs w:val="21"/>
        </w:rPr>
        <w:t>向杭州市仲裁委员会申请仲裁；</w:t>
      </w:r>
    </w:p>
    <w:p w14:paraId="45BBC160" w14:textId="77777777" w:rsidR="00890F2C" w:rsidRDefault="00000000">
      <w:pPr>
        <w:tabs>
          <w:tab w:val="left" w:pos="1980"/>
          <w:tab w:val="left" w:pos="7740"/>
        </w:tabs>
        <w:adjustRightInd w:val="0"/>
        <w:ind w:firstLineChars="200" w:firstLine="420"/>
        <w:rPr>
          <w:rFonts w:cs="Calibri"/>
          <w:snapToGrid w:val="0"/>
          <w:szCs w:val="21"/>
        </w:rPr>
      </w:pPr>
      <w:r>
        <w:rPr>
          <w:rFonts w:cs="Calibri"/>
          <w:snapToGrid w:val="0"/>
          <w:szCs w:val="21"/>
        </w:rPr>
        <w:t>②</w:t>
      </w:r>
      <w:r>
        <w:rPr>
          <w:rFonts w:cs="Calibri"/>
          <w:snapToGrid w:val="0"/>
          <w:szCs w:val="21"/>
        </w:rPr>
        <w:t>向杭州市西湖区人民法院起诉。</w:t>
      </w:r>
    </w:p>
    <w:p w14:paraId="4EF646FB" w14:textId="77777777" w:rsidR="00890F2C"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十一、合同有效期限和终止</w:t>
      </w:r>
    </w:p>
    <w:p w14:paraId="590DF37C" w14:textId="77777777" w:rsidR="00890F2C" w:rsidRDefault="00000000">
      <w:pPr>
        <w:tabs>
          <w:tab w:val="left" w:pos="1980"/>
          <w:tab w:val="left" w:pos="7740"/>
        </w:tabs>
        <w:adjustRightInd w:val="0"/>
        <w:ind w:firstLineChars="200" w:firstLine="420"/>
        <w:rPr>
          <w:rFonts w:cs="Calibri"/>
          <w:bCs/>
          <w:snapToGrid w:val="0"/>
          <w:szCs w:val="21"/>
        </w:rPr>
      </w:pPr>
      <w:r>
        <w:rPr>
          <w:rFonts w:cs="Calibri"/>
          <w:bCs/>
          <w:snapToGrid w:val="0"/>
          <w:szCs w:val="21"/>
        </w:rPr>
        <w:t>合同自双方法定代表人或授权代理人签字并加盖公章之日起生效，至</w:t>
      </w:r>
      <w:r>
        <w:rPr>
          <w:rFonts w:cs="Calibri" w:hint="eastAsia"/>
          <w:bCs/>
          <w:snapToGrid w:val="0"/>
          <w:szCs w:val="21"/>
        </w:rPr>
        <w:t>【</w:t>
      </w:r>
      <w:r>
        <w:rPr>
          <w:rFonts w:cs="Calibri"/>
          <w:bCs/>
          <w:snapToGrid w:val="0"/>
          <w:szCs w:val="21"/>
          <w:u w:val="single"/>
        </w:rPr>
        <w:t xml:space="preserve">    </w:t>
      </w:r>
      <w:r>
        <w:rPr>
          <w:rFonts w:cs="Calibri" w:hint="eastAsia"/>
          <w:bCs/>
          <w:snapToGrid w:val="0"/>
          <w:szCs w:val="21"/>
        </w:rPr>
        <w:t>】</w:t>
      </w:r>
      <w:r>
        <w:rPr>
          <w:rFonts w:cs="Calibri"/>
          <w:bCs/>
          <w:snapToGrid w:val="0"/>
          <w:szCs w:val="21"/>
        </w:rPr>
        <w:t>年</w:t>
      </w:r>
      <w:r>
        <w:rPr>
          <w:rFonts w:cs="Calibri" w:hint="eastAsia"/>
          <w:bCs/>
          <w:snapToGrid w:val="0"/>
          <w:szCs w:val="21"/>
        </w:rPr>
        <w:t>【</w:t>
      </w:r>
      <w:r>
        <w:rPr>
          <w:rFonts w:cs="Calibri"/>
          <w:bCs/>
          <w:snapToGrid w:val="0"/>
          <w:szCs w:val="21"/>
          <w:u w:val="single"/>
        </w:rPr>
        <w:t xml:space="preserve">    </w:t>
      </w:r>
      <w:r>
        <w:rPr>
          <w:rFonts w:cs="Calibri" w:hint="eastAsia"/>
          <w:bCs/>
          <w:snapToGrid w:val="0"/>
          <w:szCs w:val="21"/>
        </w:rPr>
        <w:t>】</w:t>
      </w:r>
      <w:r>
        <w:rPr>
          <w:rFonts w:cs="Calibri"/>
          <w:bCs/>
          <w:snapToGrid w:val="0"/>
          <w:szCs w:val="21"/>
        </w:rPr>
        <w:t>月</w:t>
      </w:r>
      <w:r>
        <w:rPr>
          <w:rFonts w:cs="Calibri" w:hint="eastAsia"/>
          <w:bCs/>
          <w:snapToGrid w:val="0"/>
          <w:szCs w:val="21"/>
        </w:rPr>
        <w:t>【</w:t>
      </w:r>
      <w:r>
        <w:rPr>
          <w:rFonts w:cs="Calibri"/>
          <w:bCs/>
          <w:snapToGrid w:val="0"/>
          <w:szCs w:val="21"/>
          <w:u w:val="single"/>
        </w:rPr>
        <w:t xml:space="preserve">    </w:t>
      </w:r>
      <w:r>
        <w:rPr>
          <w:rFonts w:cs="Calibri" w:hint="eastAsia"/>
          <w:bCs/>
          <w:snapToGrid w:val="0"/>
          <w:szCs w:val="21"/>
        </w:rPr>
        <w:t>】</w:t>
      </w:r>
      <w:r>
        <w:rPr>
          <w:rFonts w:cs="Calibri"/>
          <w:bCs/>
          <w:snapToGrid w:val="0"/>
          <w:szCs w:val="21"/>
        </w:rPr>
        <w:t>日之前项目完成时终止。</w:t>
      </w:r>
    </w:p>
    <w:p w14:paraId="0742AFE5" w14:textId="77777777" w:rsidR="00890F2C"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十二、其他事宜：</w:t>
      </w:r>
    </w:p>
    <w:p w14:paraId="2462A17C" w14:textId="77777777" w:rsidR="00890F2C" w:rsidRDefault="00000000">
      <w:pPr>
        <w:tabs>
          <w:tab w:val="left" w:pos="1980"/>
          <w:tab w:val="left" w:pos="7740"/>
        </w:tabs>
        <w:adjustRightInd w:val="0"/>
        <w:ind w:firstLineChars="200" w:firstLine="420"/>
        <w:rPr>
          <w:rFonts w:cs="Calibri"/>
          <w:snapToGrid w:val="0"/>
          <w:szCs w:val="21"/>
        </w:rPr>
      </w:pPr>
      <w:r>
        <w:rPr>
          <w:rFonts w:cs="Calibri"/>
          <w:snapToGrid w:val="0"/>
          <w:szCs w:val="21"/>
        </w:rPr>
        <w:t>1</w:t>
      </w:r>
      <w:r>
        <w:rPr>
          <w:rFonts w:cs="Calibri" w:hint="eastAsia"/>
          <w:snapToGrid w:val="0"/>
          <w:szCs w:val="21"/>
        </w:rPr>
        <w:t>.</w:t>
      </w:r>
      <w:r>
        <w:rPr>
          <w:rFonts w:cs="Calibri"/>
          <w:snapToGrid w:val="0"/>
          <w:szCs w:val="21"/>
        </w:rPr>
        <w:t>本协议一式</w:t>
      </w:r>
      <w:r>
        <w:rPr>
          <w:rFonts w:cs="Calibri" w:hint="eastAsia"/>
          <w:snapToGrid w:val="0"/>
          <w:szCs w:val="21"/>
        </w:rPr>
        <w:t>【</w:t>
      </w:r>
      <w:r>
        <w:rPr>
          <w:rFonts w:cs="Calibri"/>
          <w:snapToGrid w:val="0"/>
          <w:szCs w:val="21"/>
          <w:u w:val="single"/>
        </w:rPr>
        <w:t xml:space="preserve">    </w:t>
      </w:r>
      <w:r>
        <w:rPr>
          <w:rFonts w:cs="Calibri" w:hint="eastAsia"/>
          <w:snapToGrid w:val="0"/>
          <w:szCs w:val="21"/>
        </w:rPr>
        <w:t>】</w:t>
      </w:r>
      <w:r>
        <w:rPr>
          <w:rFonts w:cs="Calibri"/>
          <w:snapToGrid w:val="0"/>
          <w:szCs w:val="21"/>
        </w:rPr>
        <w:t>份，甲方执</w:t>
      </w:r>
      <w:r>
        <w:rPr>
          <w:rFonts w:cs="Calibri"/>
          <w:snapToGrid w:val="0"/>
          <w:szCs w:val="21"/>
          <w:u w:val="single"/>
        </w:rPr>
        <w:t xml:space="preserve"> </w:t>
      </w:r>
      <w:r>
        <w:rPr>
          <w:rFonts w:cs="Calibri"/>
          <w:snapToGrid w:val="0"/>
          <w:szCs w:val="21"/>
          <w:u w:val="single"/>
        </w:rPr>
        <w:t>叁</w:t>
      </w:r>
      <w:r>
        <w:rPr>
          <w:rFonts w:cs="Calibri"/>
          <w:snapToGrid w:val="0"/>
          <w:szCs w:val="21"/>
          <w:u w:val="single"/>
        </w:rPr>
        <w:t xml:space="preserve"> </w:t>
      </w:r>
      <w:r>
        <w:rPr>
          <w:rFonts w:cs="Calibri"/>
          <w:snapToGrid w:val="0"/>
          <w:szCs w:val="21"/>
        </w:rPr>
        <w:t>份，乙方执</w:t>
      </w:r>
      <w:r>
        <w:rPr>
          <w:rFonts w:cs="Calibri" w:hint="eastAsia"/>
          <w:snapToGrid w:val="0"/>
          <w:szCs w:val="21"/>
        </w:rPr>
        <w:t>【</w:t>
      </w:r>
      <w:r>
        <w:rPr>
          <w:rFonts w:cs="Calibri"/>
          <w:snapToGrid w:val="0"/>
          <w:szCs w:val="21"/>
          <w:u w:val="single"/>
        </w:rPr>
        <w:t xml:space="preserve">    </w:t>
      </w:r>
      <w:r>
        <w:rPr>
          <w:rFonts w:cs="Calibri" w:hint="eastAsia"/>
          <w:snapToGrid w:val="0"/>
          <w:szCs w:val="21"/>
        </w:rPr>
        <w:t>】</w:t>
      </w:r>
      <w:r>
        <w:rPr>
          <w:rFonts w:cs="Calibri"/>
          <w:snapToGrid w:val="0"/>
          <w:szCs w:val="21"/>
        </w:rPr>
        <w:t>份</w:t>
      </w:r>
      <w:r>
        <w:rPr>
          <w:rFonts w:cs="Calibri" w:hint="eastAsia"/>
          <w:snapToGrid w:val="0"/>
          <w:szCs w:val="21"/>
        </w:rPr>
        <w:t>，均有相同效力。</w:t>
      </w:r>
    </w:p>
    <w:p w14:paraId="76D9DBD9" w14:textId="77777777" w:rsidR="00890F2C" w:rsidRDefault="00000000">
      <w:pPr>
        <w:tabs>
          <w:tab w:val="left" w:pos="1980"/>
          <w:tab w:val="left" w:pos="7740"/>
        </w:tabs>
        <w:adjustRightInd w:val="0"/>
        <w:ind w:firstLineChars="200" w:firstLine="420"/>
        <w:rPr>
          <w:rFonts w:cs="Calibri"/>
          <w:snapToGrid w:val="0"/>
          <w:szCs w:val="21"/>
        </w:rPr>
      </w:pPr>
      <w:r>
        <w:rPr>
          <w:rFonts w:cs="Calibri"/>
          <w:snapToGrid w:val="0"/>
          <w:szCs w:val="21"/>
        </w:rPr>
        <w:t>2</w:t>
      </w:r>
      <w:r>
        <w:rPr>
          <w:rFonts w:cs="Calibri" w:hint="eastAsia"/>
          <w:snapToGrid w:val="0"/>
          <w:szCs w:val="21"/>
        </w:rPr>
        <w:t>.</w:t>
      </w:r>
      <w:r>
        <w:rPr>
          <w:rFonts w:cs="Calibri"/>
          <w:snapToGrid w:val="0"/>
          <w:szCs w:val="21"/>
        </w:rPr>
        <w:t>本合同在履行过程中如发生纠纷，双方可协商解决，经双方商议可续签补充协议。</w:t>
      </w:r>
    </w:p>
    <w:p w14:paraId="1ED410D1" w14:textId="77777777" w:rsidR="00890F2C" w:rsidRDefault="00000000">
      <w:pPr>
        <w:tabs>
          <w:tab w:val="left" w:pos="1980"/>
          <w:tab w:val="left" w:pos="7740"/>
        </w:tabs>
        <w:adjustRightInd w:val="0"/>
        <w:ind w:firstLineChars="200" w:firstLine="420"/>
        <w:rPr>
          <w:rFonts w:cs="Calibri"/>
          <w:snapToGrid w:val="0"/>
          <w:szCs w:val="21"/>
        </w:rPr>
      </w:pPr>
      <w:r>
        <w:rPr>
          <w:rFonts w:cs="Calibri" w:hint="eastAsia"/>
          <w:snapToGrid w:val="0"/>
          <w:szCs w:val="21"/>
        </w:rPr>
        <w:t>3.</w:t>
      </w:r>
      <w:r>
        <w:rPr>
          <w:rFonts w:cs="Calibri" w:hint="eastAsia"/>
          <w:snapToGrid w:val="0"/>
          <w:szCs w:val="21"/>
        </w:rPr>
        <w:t>采购文件、响应文件及有关承诺为合同组成部分。</w:t>
      </w:r>
    </w:p>
    <w:p w14:paraId="4895D481" w14:textId="77777777" w:rsidR="00890F2C" w:rsidRDefault="00000000">
      <w:pPr>
        <w:tabs>
          <w:tab w:val="left" w:pos="1980"/>
          <w:tab w:val="left" w:pos="7740"/>
        </w:tabs>
        <w:adjustRightInd w:val="0"/>
        <w:ind w:firstLineChars="200" w:firstLine="420"/>
        <w:rPr>
          <w:rFonts w:cs="Calibri"/>
          <w:snapToGrid w:val="0"/>
          <w:szCs w:val="21"/>
        </w:rPr>
      </w:pPr>
      <w:r>
        <w:rPr>
          <w:rFonts w:cs="Calibri" w:hint="eastAsia"/>
          <w:snapToGrid w:val="0"/>
          <w:szCs w:val="21"/>
        </w:rPr>
        <w:t>4.</w:t>
      </w:r>
      <w:r>
        <w:rPr>
          <w:rFonts w:cs="Calibri" w:hint="eastAsia"/>
          <w:szCs w:val="21"/>
        </w:rPr>
        <w:t>依据《财政部</w:t>
      </w:r>
      <w:r>
        <w:rPr>
          <w:rFonts w:cs="Calibri" w:hint="eastAsia"/>
          <w:szCs w:val="21"/>
        </w:rPr>
        <w:t xml:space="preserve"> </w:t>
      </w:r>
      <w:r>
        <w:rPr>
          <w:rFonts w:cs="Calibri" w:hint="eastAsia"/>
          <w:szCs w:val="21"/>
        </w:rPr>
        <w:t>工业和信息化部关于印发＜政府采购促进中小企业发展管理办法＞的通知》（财库〔</w:t>
      </w:r>
      <w:r>
        <w:rPr>
          <w:rFonts w:cs="Calibri" w:hint="eastAsia"/>
          <w:szCs w:val="21"/>
        </w:rPr>
        <w:t>2020</w:t>
      </w:r>
      <w:r>
        <w:rPr>
          <w:rFonts w:cs="Calibri" w:hint="eastAsia"/>
          <w:szCs w:val="21"/>
        </w:rPr>
        <w:t>〕</w:t>
      </w:r>
      <w:r>
        <w:rPr>
          <w:rFonts w:cs="Calibri" w:hint="eastAsia"/>
          <w:szCs w:val="21"/>
        </w:rPr>
        <w:t>46</w:t>
      </w:r>
      <w:r>
        <w:rPr>
          <w:rFonts w:cs="Calibri" w:hint="eastAsia"/>
          <w:szCs w:val="21"/>
        </w:rPr>
        <w:t>号）规定享受扶持政策获得政府采购合同的，小微企业不得将合同分包给大中型企业，中型企业不得将合同分包给大型企业。</w:t>
      </w:r>
    </w:p>
    <w:p w14:paraId="370623A5" w14:textId="77777777" w:rsidR="00890F2C" w:rsidRDefault="00000000">
      <w:pPr>
        <w:tabs>
          <w:tab w:val="left" w:pos="1980"/>
          <w:tab w:val="left" w:pos="7740"/>
        </w:tabs>
        <w:adjustRightInd w:val="0"/>
        <w:ind w:firstLineChars="200" w:firstLine="422"/>
        <w:rPr>
          <w:rFonts w:cs="Calibri"/>
          <w:b/>
          <w:snapToGrid w:val="0"/>
          <w:szCs w:val="21"/>
        </w:rPr>
      </w:pPr>
      <w:r>
        <w:rPr>
          <w:rFonts w:cs="Calibri" w:hint="eastAsia"/>
          <w:b/>
          <w:snapToGrid w:val="0"/>
          <w:szCs w:val="21"/>
        </w:rPr>
        <w:t>十三、</w:t>
      </w:r>
      <w:r>
        <w:rPr>
          <w:rFonts w:cs="Calibri"/>
          <w:b/>
          <w:snapToGrid w:val="0"/>
          <w:szCs w:val="21"/>
        </w:rPr>
        <w:t>履约保证金</w:t>
      </w:r>
      <w:r>
        <w:rPr>
          <w:rFonts w:cs="Calibri" w:hint="eastAsia"/>
          <w:b/>
          <w:snapToGrid w:val="0"/>
          <w:szCs w:val="21"/>
        </w:rPr>
        <w:t>：</w:t>
      </w:r>
    </w:p>
    <w:p w14:paraId="01922F10" w14:textId="77777777" w:rsidR="00890F2C" w:rsidRDefault="00000000">
      <w:pPr>
        <w:ind w:firstLineChars="200" w:firstLine="420"/>
        <w:rPr>
          <w:rFonts w:cs="Calibri"/>
        </w:rPr>
      </w:pPr>
      <w:r>
        <w:rPr>
          <w:rFonts w:cs="Calibri"/>
        </w:rPr>
        <w:t>1.</w:t>
      </w:r>
      <w:r>
        <w:rPr>
          <w:rFonts w:cs="Calibri" w:hint="eastAsia"/>
        </w:rPr>
        <w:t>合同乙方</w:t>
      </w:r>
      <w:r>
        <w:rPr>
          <w:rFonts w:cs="Calibri"/>
        </w:rPr>
        <w:t>应在合同签订后</w:t>
      </w:r>
      <w:r>
        <w:rPr>
          <w:rFonts w:cs="Calibri"/>
        </w:rPr>
        <w:t>10</w:t>
      </w:r>
      <w:r>
        <w:rPr>
          <w:rFonts w:cs="Calibri"/>
        </w:rPr>
        <w:t>个工作日内向</w:t>
      </w:r>
      <w:r>
        <w:rPr>
          <w:rFonts w:cs="Calibri" w:hint="eastAsia"/>
        </w:rPr>
        <w:t>合同甲方</w:t>
      </w:r>
      <w:r>
        <w:rPr>
          <w:rFonts w:cs="Calibri"/>
        </w:rPr>
        <w:t>提交履约保证金为【</w:t>
      </w:r>
      <w:r>
        <w:rPr>
          <w:rFonts w:cs="Calibri"/>
        </w:rPr>
        <w:t>0</w:t>
      </w:r>
      <w:r>
        <w:rPr>
          <w:rFonts w:cs="Calibri"/>
        </w:rPr>
        <w:t>】元。</w:t>
      </w:r>
    </w:p>
    <w:p w14:paraId="60241C2D" w14:textId="77777777" w:rsidR="00890F2C" w:rsidRDefault="00000000">
      <w:pPr>
        <w:ind w:firstLineChars="200" w:firstLine="420"/>
        <w:rPr>
          <w:rFonts w:cs="Calibri"/>
        </w:rPr>
      </w:pPr>
      <w:r>
        <w:rPr>
          <w:rFonts w:cs="Calibri"/>
        </w:rPr>
        <w:lastRenderedPageBreak/>
        <w:t>2.</w:t>
      </w:r>
      <w:r>
        <w:rPr>
          <w:rFonts w:cs="Calibri"/>
        </w:rPr>
        <w:t>履约保证金应使用本合同货币，按下述方式中</w:t>
      </w:r>
      <w:r>
        <w:rPr>
          <w:rFonts w:cs="Calibri" w:hint="eastAsia"/>
        </w:rPr>
        <w:t>之一</w:t>
      </w:r>
      <w:r>
        <w:rPr>
          <w:rFonts w:cs="Calibri"/>
        </w:rPr>
        <w:t>形式提交：</w:t>
      </w:r>
    </w:p>
    <w:p w14:paraId="6459E05C" w14:textId="77777777" w:rsidR="00890F2C" w:rsidRDefault="00000000">
      <w:pPr>
        <w:ind w:firstLineChars="200" w:firstLine="420"/>
        <w:rPr>
          <w:rFonts w:cs="Calibri"/>
        </w:rPr>
      </w:pPr>
      <w:r>
        <w:rPr>
          <w:rFonts w:cs="Calibri"/>
        </w:rPr>
        <w:t>A.</w:t>
      </w:r>
      <w:r>
        <w:rPr>
          <w:rFonts w:cs="Calibri"/>
        </w:rPr>
        <w:t>在中华人民共和国注册和营业的银行出具的保函，或保险公司出具的保函。</w:t>
      </w:r>
      <w:r>
        <w:rPr>
          <w:rFonts w:cs="Calibri"/>
        </w:rPr>
        <w:t>B.</w:t>
      </w:r>
      <w:r>
        <w:rPr>
          <w:rFonts w:cs="Calibri"/>
        </w:rPr>
        <w:t>支票。</w:t>
      </w:r>
      <w:r>
        <w:rPr>
          <w:rFonts w:cs="Calibri"/>
        </w:rPr>
        <w:t>C.</w:t>
      </w:r>
      <w:r>
        <w:rPr>
          <w:rFonts w:cs="Calibri"/>
        </w:rPr>
        <w:t>汇票。</w:t>
      </w:r>
      <w:r>
        <w:rPr>
          <w:rFonts w:cs="Calibri"/>
        </w:rPr>
        <w:t>D.</w:t>
      </w:r>
      <w:r>
        <w:rPr>
          <w:rFonts w:cs="Calibri"/>
        </w:rPr>
        <w:t>其他非现金形式。</w:t>
      </w:r>
    </w:p>
    <w:p w14:paraId="670111F2" w14:textId="77777777" w:rsidR="00890F2C" w:rsidRDefault="00000000">
      <w:pPr>
        <w:ind w:firstLineChars="200" w:firstLine="420"/>
        <w:rPr>
          <w:rFonts w:cs="Calibri"/>
        </w:rPr>
      </w:pPr>
      <w:r>
        <w:rPr>
          <w:rFonts w:cs="Calibri"/>
        </w:rPr>
        <w:t>3.</w:t>
      </w:r>
      <w:r>
        <w:rPr>
          <w:rFonts w:cs="Calibri"/>
        </w:rPr>
        <w:t>履约保证金有效期限：合同签订之日起至项目通过</w:t>
      </w:r>
      <w:r>
        <w:rPr>
          <w:rFonts w:cs="Calibri" w:hint="eastAsia"/>
        </w:rPr>
        <w:t>合同甲方</w:t>
      </w:r>
      <w:r>
        <w:rPr>
          <w:rFonts w:cs="Calibri"/>
        </w:rPr>
        <w:t>验收后结束。</w:t>
      </w:r>
    </w:p>
    <w:p w14:paraId="2F1A59AA" w14:textId="77777777" w:rsidR="00890F2C" w:rsidRDefault="00000000">
      <w:pPr>
        <w:ind w:firstLineChars="200" w:firstLine="420"/>
        <w:rPr>
          <w:rFonts w:cs="Calibri"/>
        </w:rPr>
      </w:pPr>
      <w:r>
        <w:rPr>
          <w:rFonts w:cs="Calibri"/>
        </w:rPr>
        <w:t>4.</w:t>
      </w:r>
      <w:r>
        <w:rPr>
          <w:rFonts w:cs="Calibri"/>
        </w:rPr>
        <w:t>履约保证金退还：</w:t>
      </w:r>
    </w:p>
    <w:p w14:paraId="20EEA60D" w14:textId="77777777" w:rsidR="00890F2C" w:rsidRDefault="00000000">
      <w:pPr>
        <w:ind w:firstLineChars="200" w:firstLine="420"/>
        <w:rPr>
          <w:rFonts w:cs="Calibri"/>
        </w:rPr>
      </w:pPr>
      <w:r>
        <w:rPr>
          <w:rFonts w:cs="Calibri"/>
        </w:rPr>
        <w:sym w:font="Wingdings 2" w:char="00A3"/>
      </w:r>
      <w:r>
        <w:rPr>
          <w:rFonts w:cs="Calibri" w:hint="eastAsia"/>
        </w:rPr>
        <w:t>保函形式：</w:t>
      </w:r>
      <w:r>
        <w:rPr>
          <w:rFonts w:cs="Calibri"/>
        </w:rPr>
        <w:t>有效期限满后七</w:t>
      </w:r>
      <w:r>
        <w:rPr>
          <w:rFonts w:cs="Calibri" w:hint="eastAsia"/>
        </w:rPr>
        <w:t>个</w:t>
      </w:r>
      <w:r>
        <w:rPr>
          <w:rFonts w:cs="Calibri"/>
        </w:rPr>
        <w:t>工作日内将本保函正本退还。</w:t>
      </w:r>
    </w:p>
    <w:p w14:paraId="7E650BA6" w14:textId="77777777" w:rsidR="00890F2C" w:rsidRDefault="00000000">
      <w:pPr>
        <w:tabs>
          <w:tab w:val="left" w:pos="540"/>
        </w:tabs>
        <w:autoSpaceDE w:val="0"/>
        <w:autoSpaceDN w:val="0"/>
        <w:adjustRightInd w:val="0"/>
        <w:ind w:firstLineChars="200" w:firstLine="420"/>
        <w:jc w:val="left"/>
        <w:textAlignment w:val="baseline"/>
        <w:rPr>
          <w:rFonts w:cs="Calibri"/>
          <w:szCs w:val="21"/>
        </w:rPr>
      </w:pPr>
      <w:r>
        <w:rPr>
          <w:rFonts w:cs="Calibri"/>
          <w:szCs w:val="21"/>
        </w:rPr>
        <w:sym w:font="Wingdings 2" w:char="00A3"/>
      </w:r>
      <w:r>
        <w:rPr>
          <w:rFonts w:cs="Calibri"/>
          <w:szCs w:val="21"/>
        </w:rPr>
        <w:t>支票等其他形式：有效期限满后七个工作日内退还履约保证金</w:t>
      </w:r>
      <w:r>
        <w:rPr>
          <w:rFonts w:cs="Calibri" w:hint="eastAsia"/>
          <w:szCs w:val="21"/>
        </w:rPr>
        <w:t>及银行同期存款利息</w:t>
      </w:r>
      <w:r>
        <w:rPr>
          <w:rFonts w:cs="Calibri"/>
          <w:szCs w:val="21"/>
        </w:rPr>
        <w:t>。逾期退还的，除退还履约保证金本金</w:t>
      </w:r>
      <w:r>
        <w:rPr>
          <w:rFonts w:cs="Calibri" w:hint="eastAsia"/>
          <w:szCs w:val="21"/>
        </w:rPr>
        <w:t>及银行同期存款利息</w:t>
      </w:r>
      <w:r>
        <w:rPr>
          <w:rFonts w:cs="Calibri"/>
          <w:szCs w:val="21"/>
        </w:rPr>
        <w:t>外，并按中国人民银行同期贷款基准利率上浮</w:t>
      </w:r>
      <w:r>
        <w:rPr>
          <w:rFonts w:cs="Calibri"/>
          <w:szCs w:val="21"/>
        </w:rPr>
        <w:t>20%</w:t>
      </w:r>
      <w:r>
        <w:rPr>
          <w:rFonts w:cs="Calibri"/>
          <w:szCs w:val="21"/>
        </w:rPr>
        <w:t>后的利率支付超期资金占用费。</w:t>
      </w:r>
    </w:p>
    <w:tbl>
      <w:tblPr>
        <w:tblW w:w="5000" w:type="pct"/>
        <w:tblLayout w:type="fixed"/>
        <w:tblLook w:val="04A0" w:firstRow="1" w:lastRow="0" w:firstColumn="1" w:lastColumn="0" w:noHBand="0" w:noVBand="1"/>
      </w:tblPr>
      <w:tblGrid>
        <w:gridCol w:w="4701"/>
        <w:gridCol w:w="4701"/>
      </w:tblGrid>
      <w:tr w:rsidR="00890F2C" w14:paraId="5F47C7EE" w14:textId="77777777">
        <w:trPr>
          <w:trHeight w:val="400"/>
        </w:trPr>
        <w:tc>
          <w:tcPr>
            <w:tcW w:w="2500" w:type="pct"/>
            <w:vAlign w:val="center"/>
          </w:tcPr>
          <w:p w14:paraId="057CD1B9" w14:textId="77777777" w:rsidR="00890F2C" w:rsidRDefault="00000000">
            <w:pPr>
              <w:rPr>
                <w:rFonts w:ascii="宋体" w:hAnsi="宋体" w:cs="宋体" w:hint="eastAsia"/>
                <w:szCs w:val="21"/>
              </w:rPr>
            </w:pPr>
            <w:r>
              <w:rPr>
                <w:rFonts w:ascii="宋体" w:hAnsi="宋体" w:cs="宋体" w:hint="eastAsia"/>
                <w:szCs w:val="21"/>
              </w:rPr>
              <w:t xml:space="preserve">甲方（单位章）： </w:t>
            </w:r>
          </w:p>
        </w:tc>
        <w:tc>
          <w:tcPr>
            <w:tcW w:w="2500" w:type="pct"/>
            <w:vAlign w:val="center"/>
          </w:tcPr>
          <w:p w14:paraId="208667C6" w14:textId="77777777" w:rsidR="00890F2C" w:rsidRDefault="00000000">
            <w:pPr>
              <w:rPr>
                <w:rFonts w:ascii="宋体" w:hAnsi="宋体" w:cs="宋体" w:hint="eastAsia"/>
                <w:szCs w:val="21"/>
              </w:rPr>
            </w:pPr>
            <w:r>
              <w:rPr>
                <w:rFonts w:ascii="宋体" w:hAnsi="宋体" w:cs="宋体" w:hint="eastAsia"/>
                <w:szCs w:val="21"/>
              </w:rPr>
              <w:t>乙方（单位章）：</w:t>
            </w:r>
          </w:p>
        </w:tc>
      </w:tr>
      <w:tr w:rsidR="00890F2C" w14:paraId="0F9718F2" w14:textId="77777777">
        <w:trPr>
          <w:trHeight w:val="780"/>
        </w:trPr>
        <w:tc>
          <w:tcPr>
            <w:tcW w:w="2500" w:type="pct"/>
          </w:tcPr>
          <w:p w14:paraId="5FCDEDB8" w14:textId="77777777" w:rsidR="00890F2C" w:rsidRDefault="00000000">
            <w:pPr>
              <w:rPr>
                <w:rFonts w:ascii="宋体" w:hAnsi="宋体" w:cs="宋体" w:hint="eastAsia"/>
                <w:szCs w:val="21"/>
              </w:rPr>
            </w:pPr>
            <w:r>
              <w:rPr>
                <w:rFonts w:ascii="宋体" w:hAnsi="宋体" w:cs="宋体" w:hint="eastAsia"/>
                <w:szCs w:val="21"/>
              </w:rPr>
              <w:t>法定代表人或授权代表（签字或盖章）：</w:t>
            </w:r>
          </w:p>
        </w:tc>
        <w:tc>
          <w:tcPr>
            <w:tcW w:w="2500" w:type="pct"/>
          </w:tcPr>
          <w:p w14:paraId="7A259A23" w14:textId="77777777" w:rsidR="00890F2C" w:rsidRDefault="00000000">
            <w:pPr>
              <w:rPr>
                <w:rFonts w:ascii="宋体" w:hAnsi="宋体" w:cs="宋体" w:hint="eastAsia"/>
                <w:szCs w:val="21"/>
              </w:rPr>
            </w:pPr>
            <w:r>
              <w:rPr>
                <w:rFonts w:ascii="宋体" w:hAnsi="宋体" w:cs="宋体" w:hint="eastAsia"/>
                <w:szCs w:val="21"/>
              </w:rPr>
              <w:t>法定代表人或授权代表（签字或盖章）：</w:t>
            </w:r>
          </w:p>
        </w:tc>
      </w:tr>
      <w:tr w:rsidR="00890F2C" w14:paraId="66EBF131" w14:textId="77777777">
        <w:trPr>
          <w:trHeight w:val="400"/>
        </w:trPr>
        <w:tc>
          <w:tcPr>
            <w:tcW w:w="2500" w:type="pct"/>
            <w:vAlign w:val="center"/>
          </w:tcPr>
          <w:p w14:paraId="32A4A281" w14:textId="77777777" w:rsidR="00890F2C" w:rsidRDefault="00000000">
            <w:pPr>
              <w:rPr>
                <w:rFonts w:ascii="宋体" w:hAnsi="宋体" w:cs="宋体" w:hint="eastAsia"/>
                <w:szCs w:val="21"/>
              </w:rPr>
            </w:pPr>
            <w:r>
              <w:rPr>
                <w:rFonts w:ascii="宋体" w:hAnsi="宋体" w:cs="宋体" w:hint="eastAsia"/>
                <w:szCs w:val="21"/>
              </w:rPr>
              <w:t>地  址：</w:t>
            </w:r>
            <w:r>
              <w:rPr>
                <w:rFonts w:ascii="楷体" w:eastAsia="楷体" w:hAnsi="楷体" w:cs="楷体" w:hint="eastAsia"/>
                <w:i/>
                <w:iCs/>
                <w:snapToGrid w:val="0"/>
                <w:szCs w:val="21"/>
                <w:u w:val="single"/>
              </w:rPr>
              <w:t>签订合同时填入对应内容</w:t>
            </w:r>
          </w:p>
        </w:tc>
        <w:tc>
          <w:tcPr>
            <w:tcW w:w="2500" w:type="pct"/>
            <w:vAlign w:val="center"/>
          </w:tcPr>
          <w:p w14:paraId="70FAF73E" w14:textId="77777777" w:rsidR="00890F2C" w:rsidRDefault="00000000">
            <w:pPr>
              <w:rPr>
                <w:rFonts w:ascii="宋体" w:hAnsi="宋体" w:cs="宋体" w:hint="eastAsia"/>
                <w:szCs w:val="21"/>
              </w:rPr>
            </w:pPr>
            <w:r>
              <w:rPr>
                <w:rFonts w:ascii="宋体" w:hAnsi="宋体" w:cs="宋体" w:hint="eastAsia"/>
                <w:szCs w:val="21"/>
              </w:rPr>
              <w:t>地  址：</w:t>
            </w:r>
            <w:r>
              <w:rPr>
                <w:rFonts w:ascii="楷体" w:eastAsia="楷体" w:hAnsi="楷体" w:cs="楷体" w:hint="eastAsia"/>
                <w:i/>
                <w:iCs/>
                <w:snapToGrid w:val="0"/>
                <w:szCs w:val="21"/>
                <w:u w:val="single"/>
              </w:rPr>
              <w:t>签订合同时填入对应内容</w:t>
            </w:r>
          </w:p>
        </w:tc>
      </w:tr>
      <w:tr w:rsidR="00890F2C" w14:paraId="14293A92" w14:textId="77777777">
        <w:trPr>
          <w:trHeight w:val="400"/>
        </w:trPr>
        <w:tc>
          <w:tcPr>
            <w:tcW w:w="2500" w:type="pct"/>
            <w:vAlign w:val="center"/>
          </w:tcPr>
          <w:p w14:paraId="0490E5C2" w14:textId="77777777" w:rsidR="00890F2C" w:rsidRDefault="00000000">
            <w:pPr>
              <w:rPr>
                <w:rFonts w:ascii="宋体" w:hAnsi="宋体" w:cs="宋体" w:hint="eastAsia"/>
                <w:szCs w:val="21"/>
              </w:rPr>
            </w:pPr>
            <w:r>
              <w:rPr>
                <w:rFonts w:ascii="宋体" w:hAnsi="宋体" w:cs="宋体" w:hint="eastAsia"/>
                <w:szCs w:val="21"/>
              </w:rPr>
              <w:t>邮政编码：</w:t>
            </w:r>
            <w:r>
              <w:rPr>
                <w:rFonts w:ascii="楷体" w:eastAsia="楷体" w:hAnsi="楷体" w:cs="楷体" w:hint="eastAsia"/>
                <w:i/>
                <w:iCs/>
                <w:snapToGrid w:val="0"/>
                <w:szCs w:val="21"/>
                <w:u w:val="single"/>
              </w:rPr>
              <w:t>签订合同时填入对应内容</w:t>
            </w:r>
          </w:p>
        </w:tc>
        <w:tc>
          <w:tcPr>
            <w:tcW w:w="2500" w:type="pct"/>
            <w:vAlign w:val="center"/>
          </w:tcPr>
          <w:p w14:paraId="45CAE7BE" w14:textId="77777777" w:rsidR="00890F2C" w:rsidRDefault="00000000">
            <w:pPr>
              <w:rPr>
                <w:rFonts w:ascii="宋体" w:hAnsi="宋体" w:cs="宋体" w:hint="eastAsia"/>
                <w:szCs w:val="21"/>
              </w:rPr>
            </w:pPr>
            <w:r>
              <w:rPr>
                <w:rFonts w:ascii="宋体" w:hAnsi="宋体" w:cs="宋体" w:hint="eastAsia"/>
                <w:szCs w:val="21"/>
              </w:rPr>
              <w:t>邮政编码：</w:t>
            </w:r>
            <w:r>
              <w:rPr>
                <w:rFonts w:ascii="楷体" w:eastAsia="楷体" w:hAnsi="楷体" w:cs="楷体" w:hint="eastAsia"/>
                <w:i/>
                <w:iCs/>
                <w:snapToGrid w:val="0"/>
                <w:szCs w:val="21"/>
                <w:u w:val="single"/>
              </w:rPr>
              <w:t>签订合同时填入对应内容</w:t>
            </w:r>
          </w:p>
        </w:tc>
      </w:tr>
      <w:tr w:rsidR="00890F2C" w14:paraId="3B594FFF" w14:textId="77777777">
        <w:trPr>
          <w:trHeight w:val="400"/>
        </w:trPr>
        <w:tc>
          <w:tcPr>
            <w:tcW w:w="2500" w:type="pct"/>
            <w:vAlign w:val="center"/>
          </w:tcPr>
          <w:p w14:paraId="0CB89EA7" w14:textId="77777777" w:rsidR="00890F2C" w:rsidRDefault="00000000">
            <w:pPr>
              <w:rPr>
                <w:rFonts w:ascii="宋体" w:hAnsi="宋体" w:cs="宋体" w:hint="eastAsia"/>
                <w:szCs w:val="21"/>
              </w:rPr>
            </w:pPr>
            <w:r>
              <w:rPr>
                <w:rFonts w:ascii="宋体" w:hAnsi="宋体" w:cs="宋体" w:hint="eastAsia"/>
                <w:szCs w:val="21"/>
              </w:rPr>
              <w:t>电  话：</w:t>
            </w:r>
            <w:r>
              <w:rPr>
                <w:rFonts w:ascii="楷体" w:eastAsia="楷体" w:hAnsi="楷体" w:cs="楷体" w:hint="eastAsia"/>
                <w:i/>
                <w:iCs/>
                <w:snapToGrid w:val="0"/>
                <w:szCs w:val="21"/>
                <w:u w:val="single"/>
              </w:rPr>
              <w:t>签订合同时填入对应内容</w:t>
            </w:r>
          </w:p>
        </w:tc>
        <w:tc>
          <w:tcPr>
            <w:tcW w:w="2500" w:type="pct"/>
            <w:vAlign w:val="center"/>
          </w:tcPr>
          <w:p w14:paraId="21AB1535" w14:textId="77777777" w:rsidR="00890F2C" w:rsidRDefault="00000000">
            <w:pPr>
              <w:rPr>
                <w:rFonts w:ascii="宋体" w:hAnsi="宋体" w:cs="宋体" w:hint="eastAsia"/>
                <w:szCs w:val="21"/>
              </w:rPr>
            </w:pPr>
            <w:r>
              <w:rPr>
                <w:rFonts w:ascii="宋体" w:hAnsi="宋体" w:cs="宋体" w:hint="eastAsia"/>
                <w:szCs w:val="21"/>
              </w:rPr>
              <w:t>电  话：</w:t>
            </w:r>
            <w:r>
              <w:rPr>
                <w:rFonts w:ascii="楷体" w:eastAsia="楷体" w:hAnsi="楷体" w:cs="楷体" w:hint="eastAsia"/>
                <w:i/>
                <w:iCs/>
                <w:snapToGrid w:val="0"/>
                <w:szCs w:val="21"/>
                <w:u w:val="single"/>
              </w:rPr>
              <w:t>签订合同时填入对应内容</w:t>
            </w:r>
          </w:p>
        </w:tc>
      </w:tr>
      <w:tr w:rsidR="00890F2C" w14:paraId="3E5D9C2F" w14:textId="77777777">
        <w:trPr>
          <w:trHeight w:val="400"/>
        </w:trPr>
        <w:tc>
          <w:tcPr>
            <w:tcW w:w="2500" w:type="pct"/>
            <w:vAlign w:val="center"/>
          </w:tcPr>
          <w:p w14:paraId="6C5EB6E3" w14:textId="77777777" w:rsidR="00890F2C" w:rsidRDefault="00000000">
            <w:pPr>
              <w:rPr>
                <w:rFonts w:ascii="宋体" w:hAnsi="宋体" w:cs="宋体" w:hint="eastAsia"/>
                <w:szCs w:val="21"/>
              </w:rPr>
            </w:pPr>
            <w:r>
              <w:rPr>
                <w:rFonts w:ascii="宋体" w:hAnsi="宋体" w:cs="宋体" w:hint="eastAsia"/>
                <w:szCs w:val="21"/>
              </w:rPr>
              <w:t>开户银行：</w:t>
            </w:r>
            <w:r>
              <w:rPr>
                <w:rFonts w:ascii="楷体" w:eastAsia="楷体" w:hAnsi="楷体" w:cs="楷体" w:hint="eastAsia"/>
                <w:i/>
                <w:iCs/>
                <w:snapToGrid w:val="0"/>
                <w:szCs w:val="21"/>
                <w:u w:val="single"/>
              </w:rPr>
              <w:t>签订合同时填入对应内容</w:t>
            </w:r>
          </w:p>
        </w:tc>
        <w:tc>
          <w:tcPr>
            <w:tcW w:w="2500" w:type="pct"/>
            <w:vAlign w:val="center"/>
          </w:tcPr>
          <w:p w14:paraId="089B06B9" w14:textId="77777777" w:rsidR="00890F2C" w:rsidRDefault="00000000">
            <w:pPr>
              <w:rPr>
                <w:rFonts w:ascii="宋体" w:hAnsi="宋体" w:cs="宋体" w:hint="eastAsia"/>
                <w:szCs w:val="21"/>
              </w:rPr>
            </w:pPr>
            <w:r>
              <w:rPr>
                <w:rFonts w:ascii="宋体" w:hAnsi="宋体" w:cs="宋体" w:hint="eastAsia"/>
                <w:szCs w:val="21"/>
              </w:rPr>
              <w:t>开户银行：</w:t>
            </w:r>
            <w:r>
              <w:rPr>
                <w:rFonts w:ascii="楷体" w:eastAsia="楷体" w:hAnsi="楷体" w:cs="楷体" w:hint="eastAsia"/>
                <w:i/>
                <w:iCs/>
                <w:snapToGrid w:val="0"/>
                <w:szCs w:val="21"/>
                <w:u w:val="single"/>
              </w:rPr>
              <w:t>签订合同时填入对应内容</w:t>
            </w:r>
          </w:p>
        </w:tc>
      </w:tr>
      <w:tr w:rsidR="00890F2C" w14:paraId="230D3D13" w14:textId="77777777">
        <w:trPr>
          <w:trHeight w:val="400"/>
        </w:trPr>
        <w:tc>
          <w:tcPr>
            <w:tcW w:w="2500" w:type="pct"/>
            <w:vAlign w:val="center"/>
          </w:tcPr>
          <w:p w14:paraId="283D7AA9" w14:textId="77777777" w:rsidR="00890F2C" w:rsidRDefault="00000000">
            <w:pPr>
              <w:rPr>
                <w:rFonts w:ascii="宋体" w:hAnsi="宋体" w:cs="宋体" w:hint="eastAsia"/>
                <w:szCs w:val="21"/>
              </w:rPr>
            </w:pPr>
            <w:r>
              <w:rPr>
                <w:rFonts w:ascii="宋体" w:hAnsi="宋体" w:cs="宋体" w:hint="eastAsia"/>
                <w:szCs w:val="21"/>
              </w:rPr>
              <w:t>账  号：</w:t>
            </w:r>
            <w:r>
              <w:rPr>
                <w:rFonts w:ascii="楷体" w:eastAsia="楷体" w:hAnsi="楷体" w:cs="楷体" w:hint="eastAsia"/>
                <w:i/>
                <w:iCs/>
                <w:snapToGrid w:val="0"/>
                <w:szCs w:val="21"/>
                <w:u w:val="single"/>
              </w:rPr>
              <w:t>签订合同时填入对应内容</w:t>
            </w:r>
          </w:p>
        </w:tc>
        <w:tc>
          <w:tcPr>
            <w:tcW w:w="2500" w:type="pct"/>
            <w:vAlign w:val="center"/>
          </w:tcPr>
          <w:p w14:paraId="59977917" w14:textId="77777777" w:rsidR="00890F2C" w:rsidRDefault="00000000">
            <w:pPr>
              <w:rPr>
                <w:rFonts w:ascii="宋体" w:hAnsi="宋体" w:cs="宋体" w:hint="eastAsia"/>
                <w:szCs w:val="21"/>
              </w:rPr>
            </w:pPr>
            <w:r>
              <w:rPr>
                <w:rFonts w:ascii="宋体" w:hAnsi="宋体" w:cs="宋体" w:hint="eastAsia"/>
                <w:szCs w:val="21"/>
              </w:rPr>
              <w:t>账  号：</w:t>
            </w:r>
            <w:r>
              <w:rPr>
                <w:rFonts w:ascii="楷体" w:eastAsia="楷体" w:hAnsi="楷体" w:cs="楷体" w:hint="eastAsia"/>
                <w:i/>
                <w:iCs/>
                <w:snapToGrid w:val="0"/>
                <w:szCs w:val="21"/>
                <w:u w:val="single"/>
              </w:rPr>
              <w:t>签订合同时填入对应内容</w:t>
            </w:r>
          </w:p>
        </w:tc>
      </w:tr>
      <w:tr w:rsidR="00890F2C" w14:paraId="3F2F566D" w14:textId="77777777">
        <w:trPr>
          <w:trHeight w:val="400"/>
        </w:trPr>
        <w:tc>
          <w:tcPr>
            <w:tcW w:w="2500" w:type="pct"/>
            <w:vAlign w:val="center"/>
          </w:tcPr>
          <w:p w14:paraId="4DECD3F3" w14:textId="77777777" w:rsidR="00890F2C" w:rsidRDefault="00000000">
            <w:pPr>
              <w:rPr>
                <w:rFonts w:ascii="宋体" w:hAnsi="宋体" w:cs="宋体" w:hint="eastAsia"/>
                <w:szCs w:val="21"/>
              </w:rPr>
            </w:pPr>
            <w:r>
              <w:rPr>
                <w:rFonts w:ascii="宋体" w:hAnsi="宋体" w:cs="宋体" w:hint="eastAsia"/>
                <w:szCs w:val="21"/>
              </w:rPr>
              <w:t>统一社会信用代码：</w:t>
            </w:r>
            <w:r>
              <w:rPr>
                <w:rFonts w:ascii="楷体" w:eastAsia="楷体" w:hAnsi="楷体" w:cs="楷体" w:hint="eastAsia"/>
                <w:i/>
                <w:iCs/>
                <w:snapToGrid w:val="0"/>
                <w:szCs w:val="21"/>
                <w:u w:val="single"/>
              </w:rPr>
              <w:t>签订合同时填入对应内容</w:t>
            </w:r>
          </w:p>
        </w:tc>
        <w:tc>
          <w:tcPr>
            <w:tcW w:w="2500" w:type="pct"/>
            <w:vAlign w:val="center"/>
          </w:tcPr>
          <w:p w14:paraId="118BE726" w14:textId="77777777" w:rsidR="00890F2C" w:rsidRDefault="00000000">
            <w:pPr>
              <w:rPr>
                <w:rFonts w:ascii="宋体" w:hAnsi="宋体" w:cs="宋体" w:hint="eastAsia"/>
                <w:szCs w:val="21"/>
              </w:rPr>
            </w:pPr>
            <w:r>
              <w:rPr>
                <w:rFonts w:ascii="宋体" w:hAnsi="宋体" w:cs="宋体" w:hint="eastAsia"/>
                <w:szCs w:val="21"/>
              </w:rPr>
              <w:t>统一社会信用代码：</w:t>
            </w:r>
            <w:r>
              <w:rPr>
                <w:rFonts w:ascii="楷体" w:eastAsia="楷体" w:hAnsi="楷体" w:cs="楷体" w:hint="eastAsia"/>
                <w:i/>
                <w:iCs/>
                <w:snapToGrid w:val="0"/>
                <w:szCs w:val="21"/>
                <w:u w:val="single"/>
              </w:rPr>
              <w:t>签订合同时填入对应内容</w:t>
            </w:r>
          </w:p>
        </w:tc>
      </w:tr>
      <w:tr w:rsidR="00890F2C" w14:paraId="0085A872" w14:textId="77777777">
        <w:trPr>
          <w:trHeight w:val="400"/>
        </w:trPr>
        <w:tc>
          <w:tcPr>
            <w:tcW w:w="5000" w:type="pct"/>
            <w:gridSpan w:val="2"/>
            <w:vAlign w:val="center"/>
          </w:tcPr>
          <w:p w14:paraId="1613613A" w14:textId="77777777" w:rsidR="00890F2C" w:rsidRDefault="00000000">
            <w:pPr>
              <w:rPr>
                <w:rFonts w:ascii="宋体" w:hAnsi="宋体" w:cs="宋体" w:hint="eastAsia"/>
                <w:szCs w:val="21"/>
              </w:rPr>
            </w:pPr>
            <w:r>
              <w:rPr>
                <w:rFonts w:ascii="宋体" w:hAnsi="宋体" w:cs="宋体" w:hint="eastAsia"/>
                <w:szCs w:val="21"/>
              </w:rPr>
              <w:t>签订时间：   年  月  日</w:t>
            </w:r>
          </w:p>
        </w:tc>
      </w:tr>
      <w:tr w:rsidR="00890F2C" w14:paraId="4BC6CDBD" w14:textId="77777777">
        <w:trPr>
          <w:trHeight w:val="400"/>
        </w:trPr>
        <w:tc>
          <w:tcPr>
            <w:tcW w:w="5000" w:type="pct"/>
            <w:gridSpan w:val="2"/>
            <w:vAlign w:val="center"/>
          </w:tcPr>
          <w:p w14:paraId="229BBDA3" w14:textId="77777777" w:rsidR="00890F2C" w:rsidRDefault="00000000">
            <w:pPr>
              <w:rPr>
                <w:rFonts w:ascii="宋体" w:hAnsi="宋体" w:cs="宋体" w:hint="eastAsia"/>
                <w:szCs w:val="21"/>
              </w:rPr>
            </w:pPr>
            <w:r>
              <w:rPr>
                <w:rFonts w:cs="Calibri"/>
                <w:snapToGrid w:val="0"/>
                <w:szCs w:val="21"/>
              </w:rPr>
              <w:t>签约地点：</w:t>
            </w:r>
          </w:p>
        </w:tc>
      </w:tr>
    </w:tbl>
    <w:p w14:paraId="24CFA17E" w14:textId="77777777" w:rsidR="00890F2C" w:rsidRDefault="00890F2C"/>
    <w:p w14:paraId="4C73280E" w14:textId="77777777" w:rsidR="00890F2C" w:rsidRDefault="00000000">
      <w:pPr>
        <w:pStyle w:val="1"/>
        <w:rPr>
          <w:rFonts w:cs="Calibri"/>
        </w:rPr>
      </w:pPr>
      <w:r>
        <w:rPr>
          <w:rFonts w:cs="Calibri"/>
          <w:spacing w:val="6"/>
          <w:szCs w:val="21"/>
        </w:rPr>
        <w:br w:type="page"/>
      </w:r>
      <w:bookmarkStart w:id="52" w:name="_Toc21760"/>
      <w:bookmarkStart w:id="53" w:name="_Toc7944"/>
      <w:r>
        <w:rPr>
          <w:rFonts w:cs="Calibri"/>
        </w:rPr>
        <w:lastRenderedPageBreak/>
        <w:t>第五章</w:t>
      </w:r>
      <w:r>
        <w:rPr>
          <w:rFonts w:cs="Calibri"/>
        </w:rPr>
        <w:t xml:space="preserve">  </w:t>
      </w:r>
      <w:bookmarkEnd w:id="43"/>
      <w:bookmarkEnd w:id="44"/>
      <w:bookmarkEnd w:id="45"/>
      <w:bookmarkEnd w:id="46"/>
      <w:bookmarkEnd w:id="52"/>
      <w:r>
        <w:rPr>
          <w:rFonts w:cs="Calibri" w:hint="eastAsia"/>
        </w:rPr>
        <w:t>评审办法</w:t>
      </w:r>
      <w:bookmarkEnd w:id="53"/>
    </w:p>
    <w:p w14:paraId="78D46D49" w14:textId="77777777" w:rsidR="00890F2C" w:rsidRDefault="00000000">
      <w:pPr>
        <w:widowControl/>
        <w:ind w:firstLineChars="200" w:firstLine="420"/>
        <w:jc w:val="left"/>
        <w:rPr>
          <w:rFonts w:cs="Calibri"/>
          <w:kern w:val="0"/>
          <w:szCs w:val="21"/>
        </w:rPr>
      </w:pPr>
      <w:bookmarkStart w:id="54" w:name="_Toc227380470"/>
      <w:r>
        <w:rPr>
          <w:rFonts w:cs="Calibri"/>
          <w:kern w:val="0"/>
          <w:szCs w:val="21"/>
        </w:rPr>
        <w:t>本评审办法按照《中华人民共和国政府采购法》</w:t>
      </w:r>
      <w:r>
        <w:rPr>
          <w:rFonts w:cs="Calibri" w:hint="eastAsia"/>
          <w:color w:val="000000"/>
          <w:szCs w:val="21"/>
        </w:rPr>
        <w:t>《</w:t>
      </w:r>
      <w:r>
        <w:rPr>
          <w:rFonts w:cs="Calibri"/>
          <w:color w:val="000000"/>
          <w:szCs w:val="21"/>
        </w:rPr>
        <w:t>政府采购竞争性磋商采购方式管理暂行办法》</w:t>
      </w:r>
      <w:r>
        <w:rPr>
          <w:rFonts w:cs="Calibri"/>
          <w:kern w:val="0"/>
          <w:szCs w:val="21"/>
        </w:rPr>
        <w:t>等政府采购有关</w:t>
      </w:r>
      <w:r>
        <w:rPr>
          <w:rFonts w:cs="Calibri" w:hint="eastAsia"/>
          <w:kern w:val="0"/>
          <w:szCs w:val="21"/>
        </w:rPr>
        <w:t>法律法规</w:t>
      </w:r>
      <w:r>
        <w:rPr>
          <w:rFonts w:cs="Calibri"/>
          <w:kern w:val="0"/>
          <w:szCs w:val="21"/>
        </w:rPr>
        <w:t>、规章、文件的规定，并结合本项目的具体情况制定。</w:t>
      </w:r>
    </w:p>
    <w:p w14:paraId="08717F4F" w14:textId="77777777" w:rsidR="00890F2C" w:rsidRDefault="00000000">
      <w:pPr>
        <w:pStyle w:val="2"/>
        <w:ind w:firstLine="420"/>
      </w:pPr>
      <w:r>
        <w:rPr>
          <w:rFonts w:hint="eastAsia"/>
        </w:rPr>
        <w:t>一、</w:t>
      </w:r>
      <w:r>
        <w:t>评</w:t>
      </w:r>
      <w:r>
        <w:rPr>
          <w:rFonts w:hint="eastAsia"/>
        </w:rPr>
        <w:t>审</w:t>
      </w:r>
      <w:r>
        <w:t>组织</w:t>
      </w:r>
    </w:p>
    <w:p w14:paraId="052DC1DC" w14:textId="77777777" w:rsidR="00890F2C" w:rsidRDefault="00000000">
      <w:pPr>
        <w:widowControl/>
        <w:ind w:firstLineChars="200" w:firstLine="420"/>
        <w:jc w:val="left"/>
        <w:rPr>
          <w:rFonts w:cs="Calibri"/>
          <w:kern w:val="0"/>
          <w:szCs w:val="21"/>
        </w:rPr>
      </w:pPr>
      <w:r>
        <w:rPr>
          <w:rFonts w:cs="Calibri"/>
          <w:szCs w:val="21"/>
        </w:rPr>
        <w:t>评审工作由采购人依法组建的</w:t>
      </w:r>
      <w:r>
        <w:rPr>
          <w:rFonts w:cs="Calibri" w:hint="eastAsia"/>
          <w:szCs w:val="21"/>
        </w:rPr>
        <w:t>磋商小组</w:t>
      </w:r>
      <w:r>
        <w:rPr>
          <w:rFonts w:cs="Calibri"/>
          <w:szCs w:val="21"/>
        </w:rPr>
        <w:t>负责。</w:t>
      </w:r>
      <w:r>
        <w:rPr>
          <w:rFonts w:cs="Calibri" w:hint="eastAsia"/>
          <w:szCs w:val="21"/>
        </w:rPr>
        <w:t>磋商小组</w:t>
      </w:r>
      <w:r>
        <w:rPr>
          <w:rFonts w:cs="Calibri"/>
          <w:szCs w:val="21"/>
        </w:rPr>
        <w:t>负责评审工作，并向采购人提出评审意见和评</w:t>
      </w:r>
      <w:r>
        <w:rPr>
          <w:rFonts w:cs="Calibri" w:hint="eastAsia"/>
          <w:szCs w:val="21"/>
        </w:rPr>
        <w:t>审</w:t>
      </w:r>
      <w:r>
        <w:rPr>
          <w:rFonts w:cs="Calibri"/>
          <w:szCs w:val="21"/>
        </w:rPr>
        <w:t>报告。</w:t>
      </w:r>
    </w:p>
    <w:p w14:paraId="4772C553" w14:textId="77777777" w:rsidR="00890F2C" w:rsidRDefault="00000000">
      <w:pPr>
        <w:pStyle w:val="2"/>
        <w:ind w:firstLine="420"/>
        <w:rPr>
          <w:rFonts w:cs="Calibri"/>
        </w:rPr>
      </w:pPr>
      <w:r>
        <w:rPr>
          <w:rFonts w:cs="Calibri" w:hint="eastAsia"/>
        </w:rPr>
        <w:t>二</w:t>
      </w:r>
      <w:r>
        <w:rPr>
          <w:rFonts w:cs="Calibri"/>
        </w:rPr>
        <w:t>、评审原则</w:t>
      </w:r>
    </w:p>
    <w:p w14:paraId="1908E808" w14:textId="77777777" w:rsidR="00890F2C"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成员应当按照客观、公正、审慎的原则，根据采购文件规定的评审程序、评审方法和评审标准进行独立评审，并推荐</w:t>
      </w:r>
      <w:r>
        <w:rPr>
          <w:rFonts w:cs="Calibri" w:hint="eastAsia"/>
          <w:kern w:val="0"/>
          <w:szCs w:val="21"/>
        </w:rPr>
        <w:t>成交候选供应商</w:t>
      </w:r>
      <w:r>
        <w:rPr>
          <w:rFonts w:cs="Calibri"/>
          <w:kern w:val="0"/>
          <w:szCs w:val="21"/>
        </w:rPr>
        <w:t>。评审期间，</w:t>
      </w:r>
      <w:r>
        <w:rPr>
          <w:rFonts w:cs="Calibri" w:hint="eastAsia"/>
          <w:kern w:val="0"/>
          <w:szCs w:val="21"/>
        </w:rPr>
        <w:t>磋商小组</w:t>
      </w:r>
      <w:r>
        <w:rPr>
          <w:rFonts w:cs="Calibri"/>
          <w:kern w:val="0"/>
          <w:szCs w:val="21"/>
        </w:rPr>
        <w:t>必须严格遵守保密规定，不得泄露评审的有关情况以及评审过程中获悉的国家秘密、商业秘密。在评审过程中发现供应商有行贿、提供虚假材料或者串通等违法行为，应当及时向财政部门报告</w:t>
      </w:r>
      <w:r>
        <w:rPr>
          <w:rFonts w:cs="Calibri" w:hint="eastAsia"/>
          <w:kern w:val="0"/>
          <w:szCs w:val="21"/>
        </w:rPr>
        <w:t>。</w:t>
      </w:r>
    </w:p>
    <w:p w14:paraId="05BA3D72" w14:textId="77777777" w:rsidR="00890F2C" w:rsidRDefault="00000000">
      <w:pPr>
        <w:pStyle w:val="2"/>
        <w:ind w:firstLine="420"/>
        <w:rPr>
          <w:rFonts w:cs="Calibri"/>
        </w:rPr>
      </w:pPr>
      <w:r>
        <w:rPr>
          <w:rFonts w:cs="Calibri" w:hint="eastAsia"/>
        </w:rPr>
        <w:t>三</w:t>
      </w:r>
      <w:r>
        <w:rPr>
          <w:rFonts w:cs="Calibri"/>
        </w:rPr>
        <w:t>、评审</w:t>
      </w:r>
      <w:r>
        <w:rPr>
          <w:rFonts w:cs="Calibri" w:hint="eastAsia"/>
        </w:rPr>
        <w:t>流程</w:t>
      </w:r>
    </w:p>
    <w:p w14:paraId="54D3FD47" w14:textId="77777777" w:rsidR="00890F2C" w:rsidRDefault="00000000">
      <w:pPr>
        <w:pStyle w:val="3"/>
        <w:ind w:firstLine="420"/>
      </w:pPr>
      <w:r>
        <w:rPr>
          <w:rFonts w:hint="eastAsia"/>
        </w:rPr>
        <w:t>1.</w:t>
      </w:r>
      <w:r>
        <w:t>确认采购文件</w:t>
      </w:r>
    </w:p>
    <w:p w14:paraId="63A875D7" w14:textId="77777777" w:rsidR="00890F2C"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确认采购文件内容是否违反国家有关强制性规定或者采购文件存在歧义、重大缺陷，如存在以上情况，</w:t>
      </w:r>
      <w:r>
        <w:rPr>
          <w:rFonts w:cs="Calibri" w:hint="eastAsia"/>
          <w:kern w:val="0"/>
          <w:szCs w:val="21"/>
        </w:rPr>
        <w:t>磋商小组</w:t>
      </w:r>
      <w:r>
        <w:rPr>
          <w:rFonts w:cs="Calibri"/>
          <w:kern w:val="0"/>
          <w:szCs w:val="21"/>
        </w:rPr>
        <w:t>应停止评审并向采购代理机构书面说明情况。</w:t>
      </w:r>
    </w:p>
    <w:p w14:paraId="50BDAC45" w14:textId="77777777" w:rsidR="00890F2C" w:rsidRDefault="00000000">
      <w:pPr>
        <w:pStyle w:val="3"/>
        <w:ind w:firstLine="420"/>
      </w:pPr>
      <w:r>
        <w:rPr>
          <w:rFonts w:hint="eastAsia"/>
        </w:rPr>
        <w:t>2.</w:t>
      </w:r>
      <w:r>
        <w:t>供应商资格审查</w:t>
      </w:r>
    </w:p>
    <w:p w14:paraId="1786B3E0" w14:textId="77777777" w:rsidR="00890F2C" w:rsidRDefault="00000000">
      <w:pPr>
        <w:adjustRightInd w:val="0"/>
        <w:ind w:firstLineChars="200" w:firstLine="420"/>
        <w:rPr>
          <w:rFonts w:cs="Calibri"/>
          <w:color w:val="000000"/>
          <w:szCs w:val="21"/>
        </w:rPr>
      </w:pPr>
      <w:r>
        <w:rPr>
          <w:rFonts w:cs="Calibri" w:hint="eastAsia"/>
          <w:color w:val="000000"/>
          <w:szCs w:val="21"/>
        </w:rPr>
        <w:t>磋商小组</w:t>
      </w:r>
      <w:r>
        <w:rPr>
          <w:rFonts w:cs="Calibri"/>
          <w:color w:val="000000"/>
          <w:szCs w:val="21"/>
        </w:rPr>
        <w:t>将</w:t>
      </w:r>
      <w:r>
        <w:rPr>
          <w:rFonts w:cs="Calibri" w:hint="eastAsia"/>
          <w:color w:val="000000"/>
          <w:szCs w:val="21"/>
        </w:rPr>
        <w:t>通过</w:t>
      </w:r>
      <w:r>
        <w:rPr>
          <w:rFonts w:cs="Calibri"/>
          <w:color w:val="000000"/>
          <w:szCs w:val="21"/>
        </w:rPr>
        <w:t>审查各供应商的资格证明材料</w:t>
      </w:r>
      <w:r>
        <w:rPr>
          <w:rFonts w:cs="Calibri" w:hint="eastAsia"/>
          <w:color w:val="000000"/>
          <w:szCs w:val="21"/>
        </w:rPr>
        <w:t>判定其</w:t>
      </w:r>
      <w:r>
        <w:rPr>
          <w:rFonts w:cs="Calibri"/>
          <w:color w:val="000000"/>
          <w:szCs w:val="21"/>
        </w:rPr>
        <w:t>资格条件是否满足采购文件</w:t>
      </w:r>
      <w:r>
        <w:rPr>
          <w:rFonts w:cs="Calibri" w:hint="eastAsia"/>
          <w:color w:val="000000"/>
          <w:szCs w:val="21"/>
        </w:rPr>
        <w:t>规定</w:t>
      </w:r>
      <w:r>
        <w:rPr>
          <w:rFonts w:cs="Calibri"/>
          <w:color w:val="000000"/>
          <w:szCs w:val="21"/>
        </w:rPr>
        <w:t>的</w:t>
      </w:r>
      <w:r>
        <w:rPr>
          <w:rFonts w:cs="Calibri" w:hint="eastAsia"/>
          <w:color w:val="000000"/>
          <w:szCs w:val="21"/>
        </w:rPr>
        <w:t>供应商资格要求</w:t>
      </w:r>
      <w:r>
        <w:rPr>
          <w:rFonts w:cs="Calibri"/>
          <w:color w:val="000000"/>
          <w:szCs w:val="21"/>
        </w:rPr>
        <w:t>。</w:t>
      </w:r>
    </w:p>
    <w:p w14:paraId="25AF65ED" w14:textId="77777777" w:rsidR="00890F2C" w:rsidRDefault="00000000">
      <w:pPr>
        <w:pStyle w:val="3"/>
        <w:ind w:firstLine="420"/>
      </w:pPr>
      <w:r>
        <w:rPr>
          <w:rFonts w:hint="eastAsia"/>
        </w:rPr>
        <w:t>3.</w:t>
      </w:r>
      <w:r>
        <w:t>响应文件符合性审查</w:t>
      </w:r>
    </w:p>
    <w:p w14:paraId="54E60EDC" w14:textId="77777777" w:rsidR="00890F2C" w:rsidRDefault="00000000">
      <w:pPr>
        <w:adjustRightInd w:val="0"/>
        <w:ind w:firstLineChars="200" w:firstLine="420"/>
        <w:rPr>
          <w:rFonts w:cs="Calibri"/>
          <w:color w:val="000000"/>
          <w:szCs w:val="21"/>
        </w:rPr>
      </w:pPr>
      <w:r>
        <w:rPr>
          <w:rFonts w:cs="Calibri" w:hint="eastAsia"/>
          <w:color w:val="000000"/>
          <w:szCs w:val="21"/>
        </w:rPr>
        <w:t>3.1</w:t>
      </w:r>
      <w:r>
        <w:rPr>
          <w:rFonts w:cs="Calibri" w:hint="eastAsia"/>
          <w:color w:val="000000"/>
          <w:szCs w:val="21"/>
        </w:rPr>
        <w:t>磋商小组</w:t>
      </w:r>
      <w:r>
        <w:rPr>
          <w:rFonts w:cs="Calibri"/>
          <w:color w:val="000000"/>
          <w:szCs w:val="21"/>
        </w:rPr>
        <w:t>将审查每份响应文件是否</w:t>
      </w:r>
      <w:r>
        <w:rPr>
          <w:rFonts w:cs="Calibri" w:hint="eastAsia"/>
          <w:color w:val="000000"/>
          <w:szCs w:val="21"/>
        </w:rPr>
        <w:t>满足</w:t>
      </w:r>
      <w:r>
        <w:rPr>
          <w:rFonts w:cs="Calibri"/>
          <w:color w:val="000000"/>
          <w:szCs w:val="21"/>
        </w:rPr>
        <w:t>采购文件</w:t>
      </w:r>
      <w:r>
        <w:rPr>
          <w:rFonts w:cs="Calibri" w:hint="eastAsia"/>
          <w:color w:val="000000"/>
          <w:szCs w:val="21"/>
        </w:rPr>
        <w:t>规定</w:t>
      </w:r>
      <w:r>
        <w:rPr>
          <w:rFonts w:cs="Calibri"/>
          <w:color w:val="000000"/>
          <w:szCs w:val="21"/>
        </w:rPr>
        <w:t>的实质性要求。</w:t>
      </w:r>
    </w:p>
    <w:p w14:paraId="18D4FEFE" w14:textId="77777777" w:rsidR="00890F2C" w:rsidRDefault="00000000">
      <w:pPr>
        <w:ind w:firstLineChars="200" w:firstLine="420"/>
        <w:rPr>
          <w:rFonts w:cs="Calibri"/>
          <w:color w:val="000000"/>
          <w:szCs w:val="21"/>
        </w:rPr>
      </w:pPr>
      <w:r>
        <w:rPr>
          <w:rFonts w:cs="Calibri" w:hint="eastAsia"/>
        </w:rPr>
        <w:t>3.2</w:t>
      </w:r>
      <w:r>
        <w:rPr>
          <w:rFonts w:cs="Calibri"/>
        </w:rPr>
        <w:t>符合</w:t>
      </w:r>
      <w:r>
        <w:rPr>
          <w:rFonts w:cs="Calibri" w:hint="eastAsia"/>
        </w:rPr>
        <w:t>响应</w:t>
      </w:r>
      <w:r>
        <w:rPr>
          <w:rFonts w:cs="Calibri"/>
        </w:rPr>
        <w:t>无效情形的</w:t>
      </w:r>
      <w:r>
        <w:rPr>
          <w:rFonts w:cs="Calibri" w:hint="eastAsia"/>
        </w:rPr>
        <w:t>响应</w:t>
      </w:r>
      <w:r>
        <w:rPr>
          <w:rFonts w:cs="Calibri"/>
        </w:rPr>
        <w:t>文件符合性审查不通过。</w:t>
      </w:r>
    </w:p>
    <w:p w14:paraId="3E470D6C" w14:textId="77777777" w:rsidR="00890F2C" w:rsidRDefault="00000000">
      <w:pPr>
        <w:pStyle w:val="3"/>
        <w:ind w:firstLine="420"/>
      </w:pPr>
      <w:r>
        <w:rPr>
          <w:rFonts w:hint="eastAsia"/>
        </w:rPr>
        <w:t>4.</w:t>
      </w:r>
      <w:r>
        <w:t>响应文件的澄清、说明或者补正</w:t>
      </w:r>
    </w:p>
    <w:p w14:paraId="46DAB616" w14:textId="77777777" w:rsidR="00890F2C" w:rsidRDefault="00000000">
      <w:pPr>
        <w:adjustRightInd w:val="0"/>
        <w:ind w:firstLineChars="200" w:firstLine="420"/>
        <w:rPr>
          <w:rFonts w:cs="Calibri"/>
          <w:color w:val="000000"/>
          <w:szCs w:val="21"/>
        </w:rPr>
      </w:pPr>
      <w:r>
        <w:rPr>
          <w:rFonts w:cs="Calibri" w:hint="eastAsia"/>
          <w:color w:val="000000"/>
          <w:szCs w:val="21"/>
        </w:rPr>
        <w:t>4</w:t>
      </w:r>
      <w:r>
        <w:rPr>
          <w:rFonts w:cs="Calibri"/>
          <w:color w:val="000000"/>
          <w:szCs w:val="21"/>
        </w:rPr>
        <w:t>.1</w:t>
      </w:r>
      <w:r>
        <w:rPr>
          <w:rFonts w:cs="Calibri" w:hint="eastAsia"/>
          <w:color w:val="000000"/>
          <w:szCs w:val="21"/>
        </w:rPr>
        <w:t>响应文件存在</w:t>
      </w:r>
      <w:r>
        <w:rPr>
          <w:rFonts w:cs="Calibri"/>
          <w:color w:val="000000"/>
          <w:szCs w:val="21"/>
        </w:rPr>
        <w:t>含义不明确、同类问题表述不一致、有明显的文字和计算错误的内容</w:t>
      </w:r>
      <w:r>
        <w:rPr>
          <w:rFonts w:cs="Calibri" w:hint="eastAsia"/>
          <w:color w:val="000000"/>
          <w:szCs w:val="21"/>
        </w:rPr>
        <w:t>，磋商小组认为供应商需要</w:t>
      </w:r>
      <w:r>
        <w:rPr>
          <w:rFonts w:cs="Calibri"/>
          <w:color w:val="000000"/>
          <w:szCs w:val="21"/>
        </w:rPr>
        <w:t>作出必要的澄清、说明或者补正</w:t>
      </w:r>
      <w:r>
        <w:rPr>
          <w:rFonts w:cs="Calibri" w:hint="eastAsia"/>
          <w:color w:val="000000"/>
          <w:szCs w:val="21"/>
        </w:rPr>
        <w:t>的，</w:t>
      </w:r>
      <w:r>
        <w:rPr>
          <w:rFonts w:cs="Calibri"/>
          <w:color w:val="000000"/>
          <w:szCs w:val="21"/>
        </w:rPr>
        <w:t>应当以书面形式要求</w:t>
      </w:r>
      <w:r>
        <w:rPr>
          <w:rFonts w:cs="Calibri" w:hint="eastAsia"/>
          <w:color w:val="000000"/>
          <w:szCs w:val="21"/>
        </w:rPr>
        <w:t>向</w:t>
      </w:r>
      <w:r>
        <w:rPr>
          <w:rFonts w:cs="Calibri"/>
          <w:color w:val="000000"/>
          <w:szCs w:val="21"/>
        </w:rPr>
        <w:t>供应商</w:t>
      </w:r>
      <w:r>
        <w:rPr>
          <w:rFonts w:cs="Calibri" w:hint="eastAsia"/>
          <w:color w:val="000000"/>
          <w:szCs w:val="21"/>
        </w:rPr>
        <w:t>提出</w:t>
      </w:r>
      <w:r>
        <w:rPr>
          <w:rFonts w:cs="Calibri"/>
          <w:color w:val="000000"/>
          <w:szCs w:val="21"/>
        </w:rPr>
        <w:t>。</w:t>
      </w:r>
    </w:p>
    <w:p w14:paraId="4F883944" w14:textId="77777777" w:rsidR="00890F2C" w:rsidRDefault="00000000">
      <w:pPr>
        <w:adjustRightInd w:val="0"/>
        <w:ind w:firstLineChars="200" w:firstLine="420"/>
        <w:rPr>
          <w:rFonts w:cs="Calibri"/>
          <w:color w:val="000000"/>
          <w:szCs w:val="21"/>
        </w:rPr>
      </w:pPr>
      <w:r>
        <w:rPr>
          <w:rFonts w:cs="Calibri" w:hint="eastAsia"/>
          <w:color w:val="000000"/>
          <w:szCs w:val="21"/>
        </w:rPr>
        <w:t>4.</w:t>
      </w:r>
      <w:r>
        <w:rPr>
          <w:rFonts w:cs="Calibri"/>
          <w:color w:val="000000"/>
          <w:szCs w:val="21"/>
        </w:rPr>
        <w:t>2</w:t>
      </w:r>
      <w:r>
        <w:rPr>
          <w:rFonts w:cs="Calibri" w:hint="eastAsia"/>
          <w:color w:val="000000"/>
          <w:szCs w:val="21"/>
        </w:rPr>
        <w:t>供应商应针对磋商小组提出的内容进行回复，</w:t>
      </w:r>
      <w:r>
        <w:rPr>
          <w:rFonts w:cs="Calibri"/>
          <w:color w:val="000000"/>
          <w:szCs w:val="21"/>
        </w:rPr>
        <w:t>供应商的澄清、说明或者补正应当采用书面形式，由</w:t>
      </w:r>
      <w:r>
        <w:rPr>
          <w:rFonts w:cs="Calibri" w:hint="eastAsia"/>
          <w:color w:val="000000"/>
          <w:szCs w:val="21"/>
        </w:rPr>
        <w:t>供应商的</w:t>
      </w:r>
      <w:r>
        <w:rPr>
          <w:rFonts w:cs="Calibri"/>
          <w:color w:val="000000"/>
          <w:szCs w:val="21"/>
        </w:rPr>
        <w:t>法定代表人</w:t>
      </w:r>
      <w:r>
        <w:rPr>
          <w:rFonts w:cs="Calibri" w:hint="eastAsia"/>
          <w:color w:val="000000"/>
          <w:szCs w:val="21"/>
        </w:rPr>
        <w:t>签名</w:t>
      </w:r>
      <w:r>
        <w:rPr>
          <w:rFonts w:cs="Calibri"/>
          <w:color w:val="000000"/>
          <w:szCs w:val="21"/>
        </w:rPr>
        <w:t>或其授权代表</w:t>
      </w:r>
      <w:r>
        <w:rPr>
          <w:rFonts w:cs="Calibri" w:hint="eastAsia"/>
          <w:color w:val="000000"/>
          <w:szCs w:val="21"/>
        </w:rPr>
        <w:t>签名或</w:t>
      </w:r>
      <w:r>
        <w:rPr>
          <w:rFonts w:cs="Calibri"/>
          <w:color w:val="000000"/>
          <w:szCs w:val="21"/>
        </w:rPr>
        <w:t>盖公章。供应商的澄清、说明或者补正不得超出响应文件的范围或者改变响应文件的实质性要求。</w:t>
      </w:r>
    </w:p>
    <w:p w14:paraId="3809C649" w14:textId="77777777" w:rsidR="00890F2C" w:rsidRDefault="00000000">
      <w:pPr>
        <w:adjustRightInd w:val="0"/>
        <w:ind w:firstLineChars="200" w:firstLine="420"/>
        <w:rPr>
          <w:rFonts w:cs="Calibri"/>
          <w:color w:val="000000"/>
          <w:szCs w:val="21"/>
        </w:rPr>
      </w:pPr>
      <w:r>
        <w:rPr>
          <w:rFonts w:cs="Calibri" w:hint="eastAsia"/>
          <w:color w:val="000000"/>
          <w:szCs w:val="21"/>
        </w:rPr>
        <w:t>4.</w:t>
      </w:r>
      <w:r>
        <w:rPr>
          <w:rFonts w:cs="Calibri"/>
          <w:color w:val="000000"/>
          <w:szCs w:val="21"/>
        </w:rPr>
        <w:t>3</w:t>
      </w:r>
      <w:r>
        <w:rPr>
          <w:rFonts w:cs="Calibri"/>
          <w:color w:val="000000"/>
          <w:szCs w:val="21"/>
        </w:rPr>
        <w:t>响应文件的澄清、说明或者补正将在</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完成。</w:t>
      </w:r>
    </w:p>
    <w:p w14:paraId="6A08BD87" w14:textId="77777777" w:rsidR="00890F2C" w:rsidRDefault="00000000">
      <w:pPr>
        <w:pStyle w:val="3"/>
        <w:ind w:firstLine="420"/>
      </w:pPr>
      <w:r>
        <w:rPr>
          <w:rFonts w:hint="eastAsia"/>
        </w:rPr>
        <w:t>5.</w:t>
      </w:r>
      <w:r>
        <w:rPr>
          <w:rFonts w:hint="eastAsia"/>
        </w:rPr>
        <w:t>磋商</w:t>
      </w:r>
    </w:p>
    <w:p w14:paraId="6C5BCA2B" w14:textId="77777777" w:rsidR="00890F2C" w:rsidRDefault="00000000">
      <w:pPr>
        <w:widowControl/>
        <w:ind w:firstLineChars="200" w:firstLine="420"/>
        <w:jc w:val="left"/>
        <w:rPr>
          <w:rFonts w:cs="Calibri"/>
          <w:kern w:val="0"/>
          <w:szCs w:val="21"/>
        </w:rPr>
      </w:pPr>
      <w:r>
        <w:rPr>
          <w:rFonts w:cs="Calibri" w:hint="eastAsia"/>
          <w:kern w:val="0"/>
          <w:szCs w:val="21"/>
        </w:rPr>
        <w:t>5.1</w:t>
      </w:r>
      <w:r>
        <w:rPr>
          <w:rFonts w:cs="Calibri" w:hint="eastAsia"/>
          <w:kern w:val="0"/>
          <w:szCs w:val="21"/>
        </w:rPr>
        <w:t>磋商小组</w:t>
      </w:r>
      <w:r>
        <w:rPr>
          <w:rFonts w:cs="Calibri"/>
          <w:kern w:val="0"/>
          <w:szCs w:val="21"/>
        </w:rPr>
        <w:t>确定</w:t>
      </w:r>
      <w:r>
        <w:rPr>
          <w:rFonts w:cs="Calibri" w:hint="eastAsia"/>
          <w:kern w:val="0"/>
          <w:szCs w:val="21"/>
        </w:rPr>
        <w:t>磋商</w:t>
      </w:r>
      <w:r>
        <w:rPr>
          <w:rFonts w:cs="Calibri"/>
          <w:kern w:val="0"/>
          <w:szCs w:val="21"/>
        </w:rPr>
        <w:t>要点和</w:t>
      </w:r>
      <w:r>
        <w:rPr>
          <w:rFonts w:cs="Calibri" w:hint="eastAsia"/>
          <w:kern w:val="0"/>
          <w:szCs w:val="21"/>
        </w:rPr>
        <w:t>磋商</w:t>
      </w:r>
      <w:r>
        <w:rPr>
          <w:rFonts w:cs="Calibri"/>
          <w:kern w:val="0"/>
          <w:szCs w:val="21"/>
        </w:rPr>
        <w:t>程序，逐一与各供应商进行</w:t>
      </w:r>
      <w:r>
        <w:rPr>
          <w:rFonts w:cs="Calibri" w:hint="eastAsia"/>
          <w:kern w:val="0"/>
          <w:szCs w:val="21"/>
        </w:rPr>
        <w:t>磋商</w:t>
      </w:r>
      <w:r>
        <w:rPr>
          <w:rFonts w:cs="Calibri"/>
          <w:kern w:val="0"/>
          <w:szCs w:val="21"/>
        </w:rPr>
        <w:t>，并记录</w:t>
      </w:r>
      <w:r>
        <w:rPr>
          <w:rFonts w:cs="Calibri" w:hint="eastAsia"/>
          <w:kern w:val="0"/>
          <w:szCs w:val="21"/>
        </w:rPr>
        <w:t>磋商</w:t>
      </w:r>
      <w:r>
        <w:rPr>
          <w:rFonts w:cs="Calibri"/>
          <w:kern w:val="0"/>
          <w:szCs w:val="21"/>
        </w:rPr>
        <w:t>内容及供应商承诺内容。</w:t>
      </w:r>
      <w:r>
        <w:rPr>
          <w:rFonts w:cs="Calibri" w:hint="eastAsia"/>
          <w:kern w:val="0"/>
          <w:szCs w:val="21"/>
        </w:rPr>
        <w:t>磋商小组所有成员应当集中与单一供应商分别进行磋商，并给予所有参加磋商的供应商平等的磋商机会。</w:t>
      </w:r>
    </w:p>
    <w:p w14:paraId="1867C391" w14:textId="77777777" w:rsidR="00890F2C" w:rsidRDefault="00000000">
      <w:pPr>
        <w:widowControl/>
        <w:ind w:firstLineChars="200" w:firstLine="420"/>
        <w:jc w:val="left"/>
        <w:rPr>
          <w:rFonts w:cs="Calibri"/>
          <w:color w:val="000000"/>
          <w:szCs w:val="21"/>
        </w:rPr>
      </w:pPr>
      <w:r>
        <w:rPr>
          <w:rFonts w:cs="Calibri" w:hint="eastAsia"/>
          <w:kern w:val="0"/>
          <w:szCs w:val="21"/>
        </w:rPr>
        <w:t>5.2</w:t>
      </w:r>
      <w:r>
        <w:rPr>
          <w:rFonts w:cs="Calibri"/>
          <w:color w:val="000000"/>
          <w:szCs w:val="21"/>
        </w:rPr>
        <w:t>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14:paraId="5FC65389" w14:textId="77777777" w:rsidR="00890F2C" w:rsidRDefault="00000000">
      <w:pPr>
        <w:widowControl/>
        <w:ind w:firstLineChars="200" w:firstLine="420"/>
        <w:jc w:val="left"/>
        <w:rPr>
          <w:rFonts w:cs="Calibri"/>
          <w:color w:val="000000"/>
          <w:szCs w:val="21"/>
        </w:rPr>
      </w:pPr>
      <w:r>
        <w:rPr>
          <w:rFonts w:cs="Calibri" w:hint="eastAsia"/>
          <w:color w:val="000000"/>
          <w:szCs w:val="21"/>
        </w:rPr>
        <w:t>5.3</w:t>
      </w:r>
      <w:r>
        <w:rPr>
          <w:rFonts w:cs="Calibri"/>
          <w:color w:val="000000"/>
          <w:szCs w:val="21"/>
        </w:rPr>
        <w:t>供应商按照采购文件的变动情况和磋商小组的要求进行承诺并作为磋商响应文件的一部分，并加盖单位公章，上传政府采购云平台。</w:t>
      </w:r>
    </w:p>
    <w:p w14:paraId="567FA202" w14:textId="77777777" w:rsidR="00890F2C" w:rsidRDefault="00000000">
      <w:pPr>
        <w:widowControl/>
        <w:ind w:firstLineChars="200" w:firstLine="420"/>
        <w:jc w:val="left"/>
        <w:rPr>
          <w:rFonts w:cs="Calibri"/>
          <w:color w:val="000000"/>
          <w:szCs w:val="21"/>
        </w:rPr>
      </w:pPr>
      <w:r>
        <w:rPr>
          <w:rFonts w:cs="Calibri" w:hint="eastAsia"/>
          <w:color w:val="000000"/>
          <w:szCs w:val="21"/>
        </w:rPr>
        <w:t>5.4</w:t>
      </w:r>
      <w:r>
        <w:rPr>
          <w:rFonts w:cs="Calibri"/>
          <w:color w:val="000000"/>
          <w:szCs w:val="21"/>
        </w:rPr>
        <w:t>磋商的任何一方不得透露与磋商有关的其他供应商的技术资料、价格和其他信息。</w:t>
      </w:r>
    </w:p>
    <w:p w14:paraId="79770E80" w14:textId="77777777" w:rsidR="00890F2C" w:rsidRDefault="00000000">
      <w:pPr>
        <w:widowControl/>
        <w:ind w:firstLineChars="200" w:firstLine="420"/>
        <w:jc w:val="left"/>
        <w:rPr>
          <w:rFonts w:cs="Calibri"/>
          <w:color w:val="000000"/>
          <w:szCs w:val="21"/>
        </w:rPr>
      </w:pPr>
      <w:r>
        <w:rPr>
          <w:rFonts w:cs="Calibri" w:hint="eastAsia"/>
          <w:color w:val="000000"/>
          <w:szCs w:val="21"/>
        </w:rPr>
        <w:t>5.5</w:t>
      </w:r>
      <w:r>
        <w:rPr>
          <w:rFonts w:cs="Calibri"/>
          <w:color w:val="000000"/>
          <w:szCs w:val="21"/>
        </w:rPr>
        <w:t>磋商评审期间，供应商应随时随地答复磋商</w:t>
      </w:r>
      <w:r>
        <w:rPr>
          <w:rFonts w:cs="Calibri" w:hint="eastAsia"/>
          <w:color w:val="000000"/>
          <w:szCs w:val="21"/>
        </w:rPr>
        <w:t>小组</w:t>
      </w:r>
      <w:r>
        <w:rPr>
          <w:rFonts w:cs="Calibri"/>
          <w:color w:val="000000"/>
          <w:szCs w:val="21"/>
        </w:rPr>
        <w:t>提出的问题，解答包括有关的商务、技术问题等，并按磋商小组要求及时形成磋商承诺。</w:t>
      </w:r>
    </w:p>
    <w:p w14:paraId="6774344A" w14:textId="77777777" w:rsidR="00890F2C" w:rsidRDefault="00000000">
      <w:pPr>
        <w:pStyle w:val="3"/>
        <w:ind w:firstLine="420"/>
      </w:pPr>
      <w:r>
        <w:rPr>
          <w:rFonts w:hint="eastAsia"/>
        </w:rPr>
        <w:t>6.</w:t>
      </w:r>
      <w:r>
        <w:rPr>
          <w:rFonts w:hint="eastAsia"/>
        </w:rPr>
        <w:t>报价</w:t>
      </w:r>
    </w:p>
    <w:p w14:paraId="7006FB62" w14:textId="77777777" w:rsidR="00890F2C" w:rsidRDefault="00000000">
      <w:pPr>
        <w:widowControl/>
        <w:ind w:firstLineChars="200" w:firstLine="420"/>
        <w:jc w:val="left"/>
        <w:rPr>
          <w:rFonts w:cs="Calibri"/>
          <w:kern w:val="0"/>
          <w:szCs w:val="21"/>
        </w:rPr>
      </w:pPr>
      <w:r>
        <w:rPr>
          <w:rFonts w:cs="Calibri" w:hint="eastAsia"/>
          <w:kern w:val="0"/>
          <w:szCs w:val="21"/>
        </w:rPr>
        <w:t>6.1</w:t>
      </w:r>
      <w:r>
        <w:rPr>
          <w:rFonts w:cs="Calibri" w:hint="eastAsia"/>
          <w:kern w:val="0"/>
          <w:szCs w:val="21"/>
        </w:rPr>
        <w:t>磋商过程中，磋商小组可以要求供应商进行报价。</w:t>
      </w:r>
    </w:p>
    <w:p w14:paraId="56E6CC25" w14:textId="77777777" w:rsidR="00890F2C" w:rsidRDefault="00000000">
      <w:pPr>
        <w:widowControl/>
        <w:ind w:firstLineChars="200" w:firstLine="420"/>
        <w:jc w:val="left"/>
        <w:rPr>
          <w:rFonts w:cs="Calibri"/>
          <w:kern w:val="0"/>
          <w:szCs w:val="21"/>
        </w:rPr>
      </w:pPr>
      <w:r>
        <w:rPr>
          <w:rFonts w:cs="Calibri" w:hint="eastAsia"/>
          <w:kern w:val="0"/>
          <w:szCs w:val="21"/>
        </w:rPr>
        <w:lastRenderedPageBreak/>
        <w:t>6.2</w:t>
      </w:r>
      <w:r>
        <w:rPr>
          <w:rFonts w:cs="Calibri" w:hint="eastAsia"/>
          <w:kern w:val="0"/>
          <w:szCs w:val="21"/>
        </w:rPr>
        <w:t>磋商结束后，磋商小组应当要求所有继续参加磋商的供应商在规定时间内提交最后报价。</w:t>
      </w:r>
    </w:p>
    <w:p w14:paraId="6F3296DB" w14:textId="77777777" w:rsidR="00890F2C" w:rsidRDefault="00000000">
      <w:pPr>
        <w:widowControl/>
        <w:ind w:firstLineChars="200" w:firstLine="420"/>
        <w:jc w:val="left"/>
        <w:rPr>
          <w:rFonts w:cs="Calibri"/>
          <w:color w:val="000000"/>
          <w:szCs w:val="21"/>
        </w:rPr>
      </w:pPr>
      <w:r>
        <w:rPr>
          <w:rFonts w:cs="Calibri" w:hint="eastAsia"/>
          <w:color w:val="000000"/>
          <w:szCs w:val="21"/>
        </w:rPr>
        <w:t>6.3</w:t>
      </w:r>
      <w:r>
        <w:rPr>
          <w:rFonts w:cs="Calibri"/>
          <w:color w:val="000000"/>
          <w:szCs w:val="21"/>
        </w:rPr>
        <w:t>已提交响应文件的供应商，在提交最后报价之前，可以根据磋商情况退出磋商。</w:t>
      </w:r>
    </w:p>
    <w:p w14:paraId="02D25396" w14:textId="77777777" w:rsidR="00890F2C" w:rsidRDefault="00000000">
      <w:pPr>
        <w:pStyle w:val="3"/>
        <w:ind w:firstLine="420"/>
      </w:pPr>
      <w:r>
        <w:rPr>
          <w:rFonts w:hint="eastAsia"/>
        </w:rPr>
        <w:t>7.</w:t>
      </w:r>
      <w:r>
        <w:t>错误修正</w:t>
      </w:r>
    </w:p>
    <w:p w14:paraId="59DD5711" w14:textId="77777777" w:rsidR="00890F2C" w:rsidRDefault="00000000">
      <w:pPr>
        <w:adjustRightInd w:val="0"/>
        <w:ind w:firstLineChars="200" w:firstLine="420"/>
        <w:rPr>
          <w:rFonts w:cs="Calibri"/>
          <w:color w:val="000000"/>
          <w:szCs w:val="21"/>
        </w:rPr>
      </w:pPr>
      <w:r>
        <w:rPr>
          <w:rFonts w:cs="Calibri" w:hint="eastAsia"/>
          <w:color w:val="000000"/>
          <w:szCs w:val="21"/>
        </w:rPr>
        <w:t>7.1</w:t>
      </w:r>
      <w:r>
        <w:rPr>
          <w:rFonts w:cs="Calibri" w:hint="eastAsia"/>
          <w:color w:val="000000"/>
          <w:szCs w:val="21"/>
        </w:rPr>
        <w:t>磋商小组</w:t>
      </w:r>
      <w:r>
        <w:rPr>
          <w:rFonts w:cs="Calibri"/>
          <w:color w:val="000000"/>
          <w:szCs w:val="21"/>
        </w:rPr>
        <w:t>将对</w:t>
      </w:r>
      <w:r>
        <w:rPr>
          <w:rFonts w:cs="Calibri" w:hint="eastAsia"/>
          <w:color w:val="000000"/>
          <w:szCs w:val="21"/>
        </w:rPr>
        <w:t>有效</w:t>
      </w:r>
      <w:r>
        <w:rPr>
          <w:rFonts w:cs="Calibri"/>
          <w:color w:val="000000"/>
          <w:szCs w:val="21"/>
        </w:rPr>
        <w:t>的响应文件</w:t>
      </w:r>
      <w:r>
        <w:rPr>
          <w:rFonts w:cs="Calibri" w:hint="eastAsia"/>
          <w:color w:val="000000"/>
          <w:szCs w:val="21"/>
        </w:rPr>
        <w:t>的报价</w:t>
      </w:r>
      <w:r>
        <w:rPr>
          <w:rFonts w:cs="Calibri"/>
          <w:color w:val="000000"/>
          <w:szCs w:val="21"/>
        </w:rPr>
        <w:t>进行校核，出现前后不一致的，按照下列规定修正：</w:t>
      </w:r>
    </w:p>
    <w:p w14:paraId="1B61FC26" w14:textId="77777777" w:rsidR="00890F2C"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）响应文件中报价一览表内容与响应文件中相应内容不一致的，以报价一览表为准；</w:t>
      </w:r>
    </w:p>
    <w:p w14:paraId="19130789" w14:textId="77777777" w:rsidR="00890F2C"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）大写金额和小写金额不一致的，以大写金额为准；</w:t>
      </w:r>
    </w:p>
    <w:p w14:paraId="0A14E26C" w14:textId="77777777" w:rsidR="00890F2C"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）单价金额小数点或者百分比有明显错位的，以报价一览表的总价为准，并修改单价；</w:t>
      </w:r>
    </w:p>
    <w:p w14:paraId="5E3EFFEE" w14:textId="77777777" w:rsidR="00890F2C"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）总价金额与按单价汇总金额不一致的，以单价金额计算结果为准。</w:t>
      </w:r>
    </w:p>
    <w:p w14:paraId="31ED3E3B" w14:textId="77777777" w:rsidR="00890F2C" w:rsidRDefault="00000000">
      <w:pPr>
        <w:adjustRightInd w:val="0"/>
        <w:ind w:firstLineChars="200" w:firstLine="420"/>
        <w:rPr>
          <w:rFonts w:cs="Calibri"/>
          <w:color w:val="000000"/>
          <w:szCs w:val="21"/>
        </w:rPr>
      </w:pPr>
      <w:r>
        <w:rPr>
          <w:rFonts w:cs="Calibri" w:hint="eastAsia"/>
          <w:color w:val="000000"/>
          <w:szCs w:val="21"/>
        </w:rPr>
        <w:t>7.2</w:t>
      </w:r>
      <w:r>
        <w:rPr>
          <w:rFonts w:cs="Calibri"/>
          <w:color w:val="000000"/>
          <w:szCs w:val="21"/>
        </w:rPr>
        <w:t>同时出现两种以上不一致的，按照前款规定的顺序修正。</w:t>
      </w:r>
    </w:p>
    <w:p w14:paraId="75791F11" w14:textId="77777777" w:rsidR="00890F2C" w:rsidRDefault="00000000">
      <w:pPr>
        <w:adjustRightInd w:val="0"/>
        <w:ind w:firstLineChars="200" w:firstLine="420"/>
        <w:rPr>
          <w:rFonts w:cs="Calibri"/>
          <w:color w:val="000000"/>
          <w:szCs w:val="21"/>
        </w:rPr>
      </w:pPr>
      <w:r>
        <w:rPr>
          <w:rFonts w:cs="Calibri" w:hint="eastAsia"/>
          <w:color w:val="000000"/>
          <w:szCs w:val="21"/>
        </w:rPr>
        <w:t>7.3</w:t>
      </w:r>
      <w:r>
        <w:rPr>
          <w:rFonts w:cs="Calibri"/>
          <w:color w:val="000000"/>
          <w:szCs w:val="21"/>
        </w:rPr>
        <w:t>如响应文件中报价组成明细表分项价格或单价有遗报，应视作已含在总价中；其总价在评审过程中不予调整。其分项价或单价由</w:t>
      </w:r>
      <w:r>
        <w:rPr>
          <w:rFonts w:cs="Calibri" w:hint="eastAsia"/>
          <w:color w:val="000000"/>
          <w:szCs w:val="21"/>
        </w:rPr>
        <w:t>磋商小组</w:t>
      </w:r>
      <w:r>
        <w:rPr>
          <w:rFonts w:cs="Calibri"/>
          <w:color w:val="000000"/>
          <w:szCs w:val="21"/>
        </w:rPr>
        <w:t>在总价不变的前提下根据合理的原则对其予以确定</w:t>
      </w:r>
      <w:r>
        <w:rPr>
          <w:rFonts w:cs="Calibri" w:hint="eastAsia"/>
          <w:color w:val="000000"/>
          <w:szCs w:val="21"/>
        </w:rPr>
        <w:t>。</w:t>
      </w:r>
    </w:p>
    <w:p w14:paraId="42A9D3E0" w14:textId="77777777" w:rsidR="00890F2C" w:rsidRDefault="00000000">
      <w:pPr>
        <w:adjustRightInd w:val="0"/>
        <w:ind w:firstLineChars="200" w:firstLine="420"/>
        <w:rPr>
          <w:rFonts w:cs="Calibri"/>
          <w:color w:val="000000"/>
          <w:szCs w:val="21"/>
        </w:rPr>
      </w:pPr>
      <w:r>
        <w:rPr>
          <w:rFonts w:cs="Calibri" w:hint="eastAsia"/>
          <w:color w:val="000000"/>
          <w:szCs w:val="21"/>
        </w:rPr>
        <w:t>7.4</w:t>
      </w:r>
      <w:r>
        <w:rPr>
          <w:rFonts w:cs="Calibri"/>
          <w:color w:val="000000"/>
          <w:szCs w:val="21"/>
        </w:rPr>
        <w:t>修正后的报价以澄清方式经供应商确认后产生约束力，供应商不确认的，</w:t>
      </w:r>
      <w:r>
        <w:rPr>
          <w:rFonts w:cs="Calibri" w:hint="eastAsia"/>
          <w:color w:val="000000"/>
          <w:szCs w:val="21"/>
        </w:rPr>
        <w:t>响应无效</w:t>
      </w:r>
      <w:r>
        <w:rPr>
          <w:rFonts w:cs="Calibri"/>
          <w:color w:val="000000"/>
          <w:szCs w:val="21"/>
        </w:rPr>
        <w:t>。</w:t>
      </w:r>
    </w:p>
    <w:p w14:paraId="0832063B" w14:textId="77777777" w:rsidR="00890F2C" w:rsidRDefault="00000000">
      <w:pPr>
        <w:pStyle w:val="3"/>
        <w:ind w:firstLine="420"/>
      </w:pPr>
      <w:r>
        <w:rPr>
          <w:rFonts w:hint="eastAsia"/>
        </w:rPr>
        <w:t>8.</w:t>
      </w:r>
      <w:r>
        <w:t>合理报价澄清说明</w:t>
      </w:r>
    </w:p>
    <w:p w14:paraId="0225AE59" w14:textId="77777777" w:rsidR="00890F2C" w:rsidRDefault="00000000">
      <w:pPr>
        <w:adjustRightInd w:val="0"/>
        <w:ind w:firstLineChars="200" w:firstLine="420"/>
        <w:rPr>
          <w:rFonts w:cs="Calibri"/>
          <w:color w:val="000000"/>
          <w:szCs w:val="21"/>
        </w:rPr>
      </w:pPr>
      <w:r>
        <w:rPr>
          <w:rFonts w:cs="Calibri" w:hint="eastAsia"/>
          <w:color w:val="000000"/>
          <w:szCs w:val="21"/>
        </w:rPr>
        <w:t>磋商小组</w:t>
      </w:r>
      <w:r>
        <w:rPr>
          <w:rFonts w:cs="Calibri"/>
          <w:color w:val="000000"/>
          <w:szCs w:val="21"/>
        </w:rPr>
        <w:t>认为供应商的最后报价明显低于其他通过符合性审查供应商的报价，有可能影响产品质量或者不能诚信履约的，应当要求供应商在收到平台通知后</w:t>
      </w:r>
      <w:r>
        <w:rPr>
          <w:rFonts w:cs="Calibri"/>
          <w:color w:val="000000"/>
          <w:szCs w:val="21"/>
        </w:rPr>
        <w:t>30</w:t>
      </w:r>
      <w:r>
        <w:rPr>
          <w:rFonts w:cs="Calibri"/>
          <w:color w:val="000000"/>
          <w:szCs w:val="21"/>
        </w:rPr>
        <w:t>分钟内提供书面说明，必要时可要求供应商提交相关证明材料；</w:t>
      </w:r>
      <w:r>
        <w:rPr>
          <w:rFonts w:cs="Calibri" w:hint="eastAsia"/>
          <w:color w:val="000000"/>
          <w:szCs w:val="21"/>
        </w:rPr>
        <w:t>磋商小组</w:t>
      </w:r>
      <w:r>
        <w:rPr>
          <w:rFonts w:cs="Calibri"/>
          <w:color w:val="000000"/>
          <w:szCs w:val="21"/>
        </w:rPr>
        <w:t>（少数服从多数原则）认为供应商不能证明其报价合理性的，应当判定其为响应无效。</w:t>
      </w:r>
    </w:p>
    <w:p w14:paraId="7A9E468C" w14:textId="77777777" w:rsidR="00890F2C" w:rsidRDefault="00000000">
      <w:pPr>
        <w:pStyle w:val="3"/>
        <w:ind w:firstLine="420"/>
        <w:rPr>
          <w:rFonts w:cs="Calibri"/>
        </w:rPr>
      </w:pPr>
      <w:r>
        <w:rPr>
          <w:rFonts w:cs="Calibri" w:hint="eastAsia"/>
        </w:rPr>
        <w:t>9.</w:t>
      </w:r>
      <w:r>
        <w:rPr>
          <w:rFonts w:cs="Calibri" w:hint="eastAsia"/>
        </w:rPr>
        <w:t>响应无效情形</w:t>
      </w:r>
    </w:p>
    <w:p w14:paraId="25056E3C" w14:textId="77777777" w:rsidR="00890F2C" w:rsidRDefault="00000000">
      <w:pPr>
        <w:adjustRightInd w:val="0"/>
        <w:ind w:firstLineChars="200" w:firstLine="420"/>
        <w:rPr>
          <w:rFonts w:cs="Calibri"/>
          <w:color w:val="000000"/>
          <w:szCs w:val="21"/>
        </w:rPr>
      </w:pPr>
      <w:r>
        <w:rPr>
          <w:rFonts w:cs="Calibri" w:hint="eastAsia"/>
          <w:color w:val="000000"/>
          <w:szCs w:val="21"/>
        </w:rPr>
        <w:t>9</w:t>
      </w:r>
      <w:r>
        <w:rPr>
          <w:rFonts w:cs="Calibri"/>
          <w:color w:val="000000"/>
          <w:szCs w:val="21"/>
        </w:rPr>
        <w:t>.1</w:t>
      </w:r>
      <w:r>
        <w:rPr>
          <w:rFonts w:cs="Calibri"/>
          <w:color w:val="000000"/>
          <w:szCs w:val="21"/>
        </w:rPr>
        <w:t>有下列情形之一的响应文件，由</w:t>
      </w:r>
      <w:r>
        <w:rPr>
          <w:rFonts w:cs="Calibri" w:hint="eastAsia"/>
          <w:color w:val="000000"/>
          <w:szCs w:val="21"/>
        </w:rPr>
        <w:t>磋商小组</w:t>
      </w:r>
      <w:r>
        <w:rPr>
          <w:rFonts w:cs="Calibri"/>
          <w:color w:val="000000"/>
          <w:szCs w:val="21"/>
        </w:rPr>
        <w:t>按少数服从多数原则进行认定，经认定属实后将该响应文件作无效处理：</w:t>
      </w:r>
    </w:p>
    <w:p w14:paraId="5C62CAA3" w14:textId="77777777" w:rsidR="00890F2C"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w:t>
      </w:r>
      <w:r>
        <w:rPr>
          <w:rFonts w:cs="Calibri"/>
          <w:color w:val="000000"/>
          <w:szCs w:val="21"/>
        </w:rPr>
        <w:t>）响应文件中提供的资格条件证明材料无法证明其满足采购文件规定的资格</w:t>
      </w:r>
      <w:r>
        <w:rPr>
          <w:rFonts w:cs="Calibri" w:hint="eastAsia"/>
          <w:color w:val="000000"/>
          <w:szCs w:val="21"/>
        </w:rPr>
        <w:t>要求。</w:t>
      </w:r>
    </w:p>
    <w:p w14:paraId="5504BD0F" w14:textId="77777777" w:rsidR="00890F2C"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2</w:t>
      </w:r>
      <w:r>
        <w:rPr>
          <w:rFonts w:cs="Calibri" w:hint="eastAsia"/>
          <w:color w:val="000000"/>
          <w:szCs w:val="21"/>
        </w:rPr>
        <w:t>）</w:t>
      </w:r>
      <w:r>
        <w:rPr>
          <w:rFonts w:cs="Calibri"/>
          <w:color w:val="000000"/>
          <w:szCs w:val="21"/>
        </w:rPr>
        <w:t>单位负责人为同一人或者存在直接控股、管理关系的不同</w:t>
      </w:r>
      <w:r>
        <w:rPr>
          <w:rFonts w:cs="Calibri" w:hint="eastAsia"/>
          <w:color w:val="000000"/>
          <w:szCs w:val="21"/>
        </w:rPr>
        <w:t>供应商</w:t>
      </w:r>
      <w:r>
        <w:rPr>
          <w:rFonts w:cs="Calibri"/>
          <w:color w:val="000000"/>
          <w:szCs w:val="21"/>
        </w:rPr>
        <w:t>，不得参加本项目的政府采购活动。违反该款规定的，相关</w:t>
      </w:r>
      <w:r>
        <w:rPr>
          <w:rFonts w:cs="Calibri" w:hint="eastAsia"/>
          <w:color w:val="000000"/>
          <w:szCs w:val="21"/>
        </w:rPr>
        <w:t>响应文件</w:t>
      </w:r>
      <w:r>
        <w:rPr>
          <w:rFonts w:cs="Calibri"/>
          <w:color w:val="000000"/>
          <w:szCs w:val="21"/>
        </w:rPr>
        <w:t>均无效。</w:t>
      </w:r>
    </w:p>
    <w:p w14:paraId="31D5CD3B" w14:textId="77777777" w:rsidR="00890F2C" w:rsidRDefault="00000000">
      <w:pPr>
        <w:ind w:firstLineChars="200" w:firstLine="420"/>
        <w:rPr>
          <w:rFonts w:cs="Calibri"/>
        </w:rPr>
      </w:pPr>
      <w:r>
        <w:rPr>
          <w:rFonts w:cs="Calibri"/>
        </w:rPr>
        <w:t>（</w:t>
      </w:r>
      <w:r>
        <w:rPr>
          <w:rFonts w:cs="Calibri" w:hint="eastAsia"/>
        </w:rPr>
        <w:t>3</w:t>
      </w:r>
      <w:r>
        <w:rPr>
          <w:rFonts w:cs="Calibri"/>
        </w:rPr>
        <w:t>）获取</w:t>
      </w:r>
      <w:r>
        <w:rPr>
          <w:rFonts w:cs="Calibri" w:hint="eastAsia"/>
        </w:rPr>
        <w:t>采购</w:t>
      </w:r>
      <w:r>
        <w:rPr>
          <w:rFonts w:cs="Calibri"/>
        </w:rPr>
        <w:t>文件的</w:t>
      </w:r>
      <w:r>
        <w:rPr>
          <w:rFonts w:cs="Calibri" w:hint="eastAsia"/>
        </w:rPr>
        <w:t>供应商</w:t>
      </w:r>
      <w:r>
        <w:rPr>
          <w:rFonts w:cs="Calibri"/>
        </w:rPr>
        <w:t>与参加</w:t>
      </w:r>
      <w:r>
        <w:rPr>
          <w:rFonts w:cs="Calibri" w:hint="eastAsia"/>
        </w:rPr>
        <w:t>响应</w:t>
      </w:r>
      <w:r>
        <w:rPr>
          <w:rFonts w:cs="Calibri"/>
        </w:rPr>
        <w:t>的</w:t>
      </w:r>
      <w:r>
        <w:rPr>
          <w:rFonts w:cs="Calibri" w:hint="eastAsia"/>
        </w:rPr>
        <w:t>供应商</w:t>
      </w:r>
      <w:r>
        <w:rPr>
          <w:rFonts w:cs="Calibri"/>
        </w:rPr>
        <w:t>发生实质性变更的且未提供有效证明的；</w:t>
      </w:r>
    </w:p>
    <w:p w14:paraId="722F0FAC" w14:textId="77777777" w:rsidR="00890F2C"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4</w:t>
      </w:r>
      <w:r>
        <w:rPr>
          <w:rFonts w:cs="Calibri"/>
          <w:color w:val="000000"/>
          <w:szCs w:val="21"/>
        </w:rPr>
        <w:t>）供应商提交两份或两份以上内容不同的响应文件，未声明哪一份有效的；</w:t>
      </w:r>
    </w:p>
    <w:p w14:paraId="12791F04" w14:textId="77777777" w:rsidR="00890F2C"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5</w:t>
      </w:r>
      <w:r>
        <w:rPr>
          <w:rFonts w:cs="Calibri"/>
          <w:color w:val="000000"/>
          <w:szCs w:val="21"/>
        </w:rPr>
        <w:t>）响应文件内容未按采购文件规定盖章的；</w:t>
      </w:r>
    </w:p>
    <w:p w14:paraId="4BA794B9" w14:textId="77777777" w:rsidR="00890F2C"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6</w:t>
      </w:r>
      <w:r>
        <w:rPr>
          <w:rFonts w:cs="Calibri"/>
          <w:color w:val="000000"/>
          <w:szCs w:val="21"/>
        </w:rPr>
        <w:t>）响应文件含有采购人不能接受的附加条件的；</w:t>
      </w:r>
    </w:p>
    <w:p w14:paraId="770166DA" w14:textId="77777777" w:rsidR="00890F2C"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7</w:t>
      </w:r>
      <w:r>
        <w:rPr>
          <w:rFonts w:cs="Calibri"/>
          <w:color w:val="000000"/>
          <w:szCs w:val="21"/>
        </w:rPr>
        <w:t>）响应文件中承诺的响应文件有效期少于采购文件中载明的响应文件有效期；</w:t>
      </w:r>
    </w:p>
    <w:p w14:paraId="0BD3BDBF" w14:textId="77777777" w:rsidR="00890F2C"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8</w:t>
      </w:r>
      <w:r>
        <w:rPr>
          <w:rFonts w:cs="Calibri"/>
          <w:color w:val="000000"/>
          <w:szCs w:val="21"/>
        </w:rPr>
        <w:t>）供应商串通，妨碍其他供应商的竞争行为，损害采购人或者其他供应商的合法权益；</w:t>
      </w:r>
    </w:p>
    <w:p w14:paraId="5523084D" w14:textId="77777777" w:rsidR="00890F2C"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9</w:t>
      </w:r>
      <w:r>
        <w:rPr>
          <w:rFonts w:cs="Calibri"/>
          <w:color w:val="000000"/>
          <w:szCs w:val="21"/>
        </w:rPr>
        <w:t>）响应文件标明的商务</w:t>
      </w:r>
      <w:r>
        <w:rPr>
          <w:rFonts w:cs="Calibri" w:hint="eastAsia"/>
          <w:color w:val="000000"/>
          <w:szCs w:val="21"/>
        </w:rPr>
        <w:t>技术</w:t>
      </w:r>
      <w:r>
        <w:rPr>
          <w:rFonts w:cs="Calibri"/>
          <w:color w:val="000000"/>
          <w:szCs w:val="21"/>
        </w:rPr>
        <w:t>响应</w:t>
      </w:r>
      <w:r>
        <w:rPr>
          <w:rFonts w:cs="Calibri" w:hint="eastAsia"/>
          <w:color w:val="000000"/>
          <w:szCs w:val="21"/>
        </w:rPr>
        <w:t>内容</w:t>
      </w:r>
      <w:r>
        <w:rPr>
          <w:rFonts w:cs="Calibri"/>
          <w:color w:val="000000"/>
          <w:szCs w:val="21"/>
        </w:rPr>
        <w:t>与事实不符或虚假响应的；</w:t>
      </w:r>
    </w:p>
    <w:p w14:paraId="3C02497D" w14:textId="77777777" w:rsidR="00890F2C"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10</w:t>
      </w:r>
      <w:r>
        <w:rPr>
          <w:rFonts w:cs="Calibri"/>
          <w:color w:val="000000"/>
          <w:szCs w:val="21"/>
        </w:rPr>
        <w:t>）</w:t>
      </w:r>
      <w:r>
        <w:rPr>
          <w:rFonts w:cs="Calibri" w:hint="eastAsia"/>
          <w:color w:val="000000"/>
          <w:szCs w:val="21"/>
        </w:rPr>
        <w:t>不满足</w:t>
      </w:r>
      <w:r>
        <w:rPr>
          <w:rFonts w:cs="Calibri"/>
          <w:color w:val="000000"/>
          <w:szCs w:val="21"/>
        </w:rPr>
        <w:t>采购文件实质性要求的响应文件；</w:t>
      </w:r>
    </w:p>
    <w:p w14:paraId="3ECA203E" w14:textId="77777777" w:rsidR="00890F2C"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w:t>
      </w:r>
      <w:r>
        <w:rPr>
          <w:rFonts w:cs="Calibri" w:hint="eastAsia"/>
          <w:color w:val="000000"/>
          <w:szCs w:val="21"/>
        </w:rPr>
        <w:t>1</w:t>
      </w:r>
      <w:r>
        <w:rPr>
          <w:rFonts w:cs="Calibri"/>
          <w:color w:val="000000"/>
          <w:szCs w:val="21"/>
        </w:rPr>
        <w:t>）标项</w:t>
      </w:r>
      <w:r>
        <w:rPr>
          <w:rFonts w:cs="Calibri" w:hint="eastAsia"/>
          <w:color w:val="000000"/>
          <w:szCs w:val="21"/>
        </w:rPr>
        <w:t>的最后</w:t>
      </w:r>
      <w:r>
        <w:rPr>
          <w:rFonts w:cs="Calibri"/>
          <w:color w:val="000000"/>
          <w:szCs w:val="21"/>
        </w:rPr>
        <w:t>报价超过采购文件规定的预算金额或最高限价；</w:t>
      </w:r>
    </w:p>
    <w:p w14:paraId="6B43D093" w14:textId="77777777" w:rsidR="00890F2C"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12</w:t>
      </w:r>
      <w:r>
        <w:rPr>
          <w:rFonts w:cs="Calibri"/>
          <w:color w:val="000000"/>
          <w:szCs w:val="21"/>
        </w:rPr>
        <w:t>）《报价一览表》和《报价组成明细表》内容不完整且不接受修正意见或字迹不能辨认的或未提供；</w:t>
      </w:r>
    </w:p>
    <w:p w14:paraId="23A58061" w14:textId="77777777" w:rsidR="00890F2C"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13</w:t>
      </w:r>
      <w:r>
        <w:rPr>
          <w:rFonts w:cs="Calibri"/>
          <w:color w:val="000000"/>
          <w:szCs w:val="21"/>
        </w:rPr>
        <w:t>）</w:t>
      </w:r>
      <w:r>
        <w:rPr>
          <w:rFonts w:cs="Calibri" w:hint="eastAsia"/>
          <w:color w:val="000000"/>
          <w:szCs w:val="21"/>
        </w:rPr>
        <w:t>供应商不确认磋商小组按“</w:t>
      </w:r>
      <w:r>
        <w:rPr>
          <w:rFonts w:cs="Calibri" w:hint="eastAsia"/>
          <w:color w:val="000000"/>
          <w:szCs w:val="21"/>
        </w:rPr>
        <w:t>7.</w:t>
      </w:r>
      <w:r>
        <w:rPr>
          <w:rFonts w:cs="Calibri"/>
          <w:color w:val="000000"/>
          <w:szCs w:val="21"/>
        </w:rPr>
        <w:t>错误修正</w:t>
      </w:r>
      <w:r>
        <w:rPr>
          <w:rFonts w:cs="Calibri" w:hint="eastAsia"/>
          <w:color w:val="000000"/>
          <w:szCs w:val="21"/>
        </w:rPr>
        <w:t>”原则进行修正后的报价的；</w:t>
      </w:r>
    </w:p>
    <w:p w14:paraId="1F3ACF26" w14:textId="77777777" w:rsidR="00890F2C"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14</w:t>
      </w:r>
      <w:r>
        <w:rPr>
          <w:rFonts w:cs="Calibri" w:hint="eastAsia"/>
          <w:color w:val="000000"/>
          <w:szCs w:val="21"/>
        </w:rPr>
        <w:t>）</w:t>
      </w:r>
      <w:r>
        <w:rPr>
          <w:rFonts w:cs="Calibri"/>
          <w:color w:val="000000"/>
          <w:szCs w:val="21"/>
        </w:rPr>
        <w:t>采购人不调整采购需求的情况下，供应商的最后报价高于初次报价；</w:t>
      </w:r>
    </w:p>
    <w:p w14:paraId="2E29AA57" w14:textId="77777777" w:rsidR="00890F2C"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15</w:t>
      </w:r>
      <w:r>
        <w:rPr>
          <w:rFonts w:cs="Calibri"/>
          <w:color w:val="000000"/>
          <w:szCs w:val="21"/>
        </w:rPr>
        <w:t>）报价明显高于市场报价或报价明显不合理，且在规定时间内不能合理说明原因并提供证明材料的；</w:t>
      </w:r>
    </w:p>
    <w:p w14:paraId="0F7894AA" w14:textId="77777777" w:rsidR="00890F2C"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16</w:t>
      </w:r>
      <w:r>
        <w:rPr>
          <w:rFonts w:cs="Calibri"/>
          <w:color w:val="000000"/>
          <w:szCs w:val="21"/>
        </w:rPr>
        <w:t>）认为供应商</w:t>
      </w:r>
      <w:r>
        <w:rPr>
          <w:rFonts w:cs="Calibri" w:hint="eastAsia"/>
          <w:color w:val="000000"/>
          <w:szCs w:val="21"/>
        </w:rPr>
        <w:t>的</w:t>
      </w:r>
      <w:r>
        <w:rPr>
          <w:rFonts w:cs="Calibri"/>
          <w:color w:val="000000"/>
          <w:szCs w:val="21"/>
        </w:rPr>
        <w:t>报价符合</w:t>
      </w:r>
      <w:r>
        <w:rPr>
          <w:rFonts w:cs="Calibri" w:hint="eastAsia"/>
          <w:color w:val="000000"/>
          <w:szCs w:val="21"/>
        </w:rPr>
        <w:t>“</w:t>
      </w:r>
      <w:r>
        <w:rPr>
          <w:rFonts w:cs="Calibri" w:hint="eastAsia"/>
          <w:color w:val="000000"/>
          <w:szCs w:val="21"/>
        </w:rPr>
        <w:t>8.</w:t>
      </w:r>
      <w:r>
        <w:rPr>
          <w:rFonts w:cs="Calibri"/>
          <w:color w:val="000000"/>
          <w:szCs w:val="21"/>
        </w:rPr>
        <w:t>合理报价澄清说明</w:t>
      </w:r>
      <w:r>
        <w:rPr>
          <w:rFonts w:cs="Calibri" w:hint="eastAsia"/>
          <w:color w:val="000000"/>
          <w:szCs w:val="21"/>
        </w:rPr>
        <w:t>”</w:t>
      </w:r>
      <w:r>
        <w:rPr>
          <w:rFonts w:cs="Calibri"/>
          <w:color w:val="000000"/>
          <w:szCs w:val="21"/>
        </w:rPr>
        <w:t>情形的；</w:t>
      </w:r>
    </w:p>
    <w:p w14:paraId="1FEBF50F" w14:textId="77777777" w:rsidR="00890F2C"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17</w:t>
      </w:r>
      <w:r>
        <w:rPr>
          <w:rFonts w:cs="Calibri"/>
          <w:color w:val="000000"/>
          <w:szCs w:val="21"/>
        </w:rPr>
        <w:t>）响应文件中提供了赠品或者与本项目采购无关的其他商品、服务；</w:t>
      </w:r>
    </w:p>
    <w:p w14:paraId="3A24F5E0" w14:textId="77777777" w:rsidR="00890F2C"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18</w:t>
      </w:r>
      <w:r>
        <w:rPr>
          <w:rFonts w:cs="Calibri" w:hint="eastAsia"/>
          <w:color w:val="000000"/>
          <w:szCs w:val="21"/>
        </w:rPr>
        <w:t>）退出磋商的供应商的响应文件；</w:t>
      </w:r>
    </w:p>
    <w:p w14:paraId="36F95968" w14:textId="77777777" w:rsidR="00890F2C"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19</w:t>
      </w:r>
      <w:r>
        <w:rPr>
          <w:rFonts w:cs="Calibri"/>
          <w:color w:val="000000"/>
          <w:szCs w:val="21"/>
        </w:rPr>
        <w:t>）法律法规、规章及省级以上规范性文件规定的其他无效情形。</w:t>
      </w:r>
    </w:p>
    <w:p w14:paraId="16E7CC1E" w14:textId="77777777" w:rsidR="00890F2C" w:rsidRDefault="00000000">
      <w:pPr>
        <w:adjustRightInd w:val="0"/>
        <w:ind w:firstLineChars="200" w:firstLine="420"/>
        <w:rPr>
          <w:rFonts w:cs="Calibri"/>
          <w:color w:val="000000"/>
          <w:szCs w:val="21"/>
        </w:rPr>
      </w:pPr>
      <w:r>
        <w:rPr>
          <w:rFonts w:cs="Calibri" w:hint="eastAsia"/>
          <w:color w:val="000000"/>
          <w:szCs w:val="21"/>
        </w:rPr>
        <w:lastRenderedPageBreak/>
        <w:t>9</w:t>
      </w:r>
      <w:r>
        <w:rPr>
          <w:rFonts w:cs="Calibri"/>
          <w:color w:val="000000"/>
          <w:szCs w:val="21"/>
        </w:rPr>
        <w:t>.</w:t>
      </w:r>
      <w:r>
        <w:rPr>
          <w:rFonts w:cs="Calibri" w:hint="eastAsia"/>
          <w:color w:val="000000"/>
          <w:szCs w:val="21"/>
        </w:rPr>
        <w:t>2</w:t>
      </w:r>
      <w:r>
        <w:rPr>
          <w:rFonts w:cs="Calibri"/>
          <w:color w:val="000000"/>
          <w:szCs w:val="21"/>
        </w:rPr>
        <w:t>有下列情形之一的，为供应商串通</w:t>
      </w:r>
      <w:r>
        <w:rPr>
          <w:rFonts w:cs="Calibri" w:hint="eastAsia"/>
          <w:color w:val="000000"/>
          <w:szCs w:val="21"/>
        </w:rPr>
        <w:t>行为</w:t>
      </w:r>
      <w:r>
        <w:rPr>
          <w:rFonts w:cs="Calibri"/>
          <w:color w:val="000000"/>
          <w:szCs w:val="21"/>
        </w:rPr>
        <w:t>，其响应无效：</w:t>
      </w:r>
    </w:p>
    <w:p w14:paraId="558E4C80" w14:textId="77777777" w:rsidR="00890F2C"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w:t>
      </w:r>
      <w:r>
        <w:rPr>
          <w:rFonts w:cs="Calibri"/>
          <w:color w:val="000000"/>
          <w:szCs w:val="21"/>
        </w:rPr>
        <w:t>）供应商直接或者间接从采购人或者采购代理机构处获得其他供应商的相关情况并修改其响应文件或者响应文件；</w:t>
      </w:r>
    </w:p>
    <w:p w14:paraId="4F19ADC8" w14:textId="77777777" w:rsidR="00890F2C"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2</w:t>
      </w:r>
      <w:r>
        <w:rPr>
          <w:rFonts w:cs="Calibri"/>
          <w:color w:val="000000"/>
          <w:szCs w:val="21"/>
        </w:rPr>
        <w:t>）供应商按照采购人或者采购代理机构的授意撤换、修改响应文件或者响应文件；</w:t>
      </w:r>
    </w:p>
    <w:p w14:paraId="272C9EFC" w14:textId="77777777" w:rsidR="00890F2C"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3</w:t>
      </w:r>
      <w:r>
        <w:rPr>
          <w:rFonts w:cs="Calibri"/>
          <w:color w:val="000000"/>
          <w:szCs w:val="21"/>
        </w:rPr>
        <w:t>）供应商之间协商报价、技术方案等或者响应文件的实质性要求；</w:t>
      </w:r>
    </w:p>
    <w:p w14:paraId="75DBEE67" w14:textId="77777777" w:rsidR="00890F2C"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4</w:t>
      </w:r>
      <w:r>
        <w:rPr>
          <w:rFonts w:cs="Calibri"/>
          <w:color w:val="000000"/>
          <w:szCs w:val="21"/>
        </w:rPr>
        <w:t>）属于同一集团、协会、商会等组织成员的供应商按照该组织要求协同参加政府采购活动；</w:t>
      </w:r>
    </w:p>
    <w:p w14:paraId="1155E2DA" w14:textId="77777777" w:rsidR="00890F2C"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5</w:t>
      </w:r>
      <w:r>
        <w:rPr>
          <w:rFonts w:cs="Calibri"/>
          <w:color w:val="000000"/>
          <w:szCs w:val="21"/>
        </w:rPr>
        <w:t>）供应商之间事先约定由某一特定供应商中标、成交；</w:t>
      </w:r>
    </w:p>
    <w:p w14:paraId="26EC7B5F" w14:textId="77777777" w:rsidR="00890F2C"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6</w:t>
      </w:r>
      <w:r>
        <w:rPr>
          <w:rFonts w:cs="Calibri"/>
          <w:color w:val="000000"/>
          <w:szCs w:val="21"/>
        </w:rPr>
        <w:t>）供应商之间商定部分供应商放弃参加政府采购活动或者放弃成交；</w:t>
      </w:r>
    </w:p>
    <w:p w14:paraId="5945AB80" w14:textId="77777777" w:rsidR="00890F2C"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7</w:t>
      </w:r>
      <w:r>
        <w:rPr>
          <w:rFonts w:cs="Calibri"/>
          <w:color w:val="000000"/>
          <w:szCs w:val="21"/>
        </w:rPr>
        <w:t>）供应商与采购人或者采购代理机构之间、供应商相互之间，为谋求特定供应商成交或者排斥其他供应商的其他串通行为</w:t>
      </w:r>
      <w:r>
        <w:rPr>
          <w:rFonts w:cs="Calibri" w:hint="eastAsia"/>
          <w:color w:val="000000"/>
          <w:szCs w:val="21"/>
        </w:rPr>
        <w:t>；</w:t>
      </w:r>
    </w:p>
    <w:p w14:paraId="60D12BFC" w14:textId="77777777" w:rsidR="00890F2C"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8</w:t>
      </w:r>
      <w:r>
        <w:rPr>
          <w:rFonts w:cs="Calibri"/>
          <w:color w:val="000000"/>
          <w:szCs w:val="21"/>
        </w:rPr>
        <w:t>）不同供应商的响应文件由同一单位或者个人编制；</w:t>
      </w:r>
    </w:p>
    <w:p w14:paraId="53913E42" w14:textId="77777777" w:rsidR="00890F2C"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9</w:t>
      </w:r>
      <w:r>
        <w:rPr>
          <w:rFonts w:cs="Calibri"/>
          <w:color w:val="000000"/>
          <w:szCs w:val="21"/>
        </w:rPr>
        <w:t>）不同供应商委托同一单位或者个人办理采购事宜；</w:t>
      </w:r>
    </w:p>
    <w:p w14:paraId="060E5068" w14:textId="77777777" w:rsidR="00890F2C"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10</w:t>
      </w:r>
      <w:r>
        <w:rPr>
          <w:rFonts w:cs="Calibri"/>
          <w:color w:val="000000"/>
          <w:szCs w:val="21"/>
        </w:rPr>
        <w:t>）不同供应商的响应文件载明的项目管理成员或者联系人员为同一人；</w:t>
      </w:r>
    </w:p>
    <w:p w14:paraId="6E2F64DE" w14:textId="77777777" w:rsidR="00890F2C"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11</w:t>
      </w:r>
      <w:r>
        <w:rPr>
          <w:rFonts w:cs="Calibri"/>
          <w:color w:val="000000"/>
          <w:szCs w:val="21"/>
        </w:rPr>
        <w:t>）不同供应商的响应文件异常一致或者报价呈规律性差异；</w:t>
      </w:r>
    </w:p>
    <w:p w14:paraId="2B3D969B" w14:textId="77777777" w:rsidR="00890F2C"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12</w:t>
      </w:r>
      <w:r>
        <w:rPr>
          <w:rFonts w:cs="Calibri"/>
          <w:color w:val="000000"/>
          <w:szCs w:val="21"/>
        </w:rPr>
        <w:t>）不同供应商的响应文件相互混装</w:t>
      </w:r>
      <w:r>
        <w:rPr>
          <w:rFonts w:cs="Calibri" w:hint="eastAsia"/>
          <w:color w:val="000000"/>
          <w:szCs w:val="21"/>
        </w:rPr>
        <w:t>。</w:t>
      </w:r>
    </w:p>
    <w:p w14:paraId="74C778D2" w14:textId="77777777" w:rsidR="00890F2C" w:rsidRDefault="00000000">
      <w:pPr>
        <w:adjustRightInd w:val="0"/>
        <w:ind w:firstLineChars="200" w:firstLine="420"/>
        <w:rPr>
          <w:rFonts w:cs="Calibri"/>
        </w:rPr>
      </w:pPr>
      <w:r>
        <w:rPr>
          <w:rFonts w:cs="Calibri" w:hint="eastAsia"/>
        </w:rPr>
        <w:t>（</w:t>
      </w:r>
      <w:r>
        <w:rPr>
          <w:rFonts w:cs="Calibri" w:hint="eastAsia"/>
        </w:rPr>
        <w:t>13</w:t>
      </w:r>
      <w:r>
        <w:rPr>
          <w:rFonts w:cs="Calibri" w:hint="eastAsia"/>
        </w:rPr>
        <w:t>）参与同一标段（包）的供应商存在</w:t>
      </w:r>
      <w:r>
        <w:rPr>
          <w:rFonts w:cs="Calibri" w:hint="eastAsia"/>
        </w:rPr>
        <w:t>MAC</w:t>
      </w:r>
      <w:r>
        <w:rPr>
          <w:rFonts w:cs="Calibri" w:hint="eastAsia"/>
        </w:rPr>
        <w:t>地址相同、计算机硬盘序列号相同、响应文件细节错误一致且无合理解释、供应商手机号相同等情形的。</w:t>
      </w:r>
    </w:p>
    <w:p w14:paraId="2372F931" w14:textId="77777777" w:rsidR="00890F2C" w:rsidRDefault="00000000">
      <w:pPr>
        <w:pStyle w:val="3"/>
        <w:ind w:firstLine="420"/>
      </w:pPr>
      <w:r>
        <w:rPr>
          <w:rFonts w:hint="eastAsia"/>
        </w:rPr>
        <w:t>10.</w:t>
      </w:r>
      <w:r>
        <w:rPr>
          <w:rFonts w:hint="eastAsia"/>
        </w:rPr>
        <w:t>评分办法</w:t>
      </w:r>
    </w:p>
    <w:p w14:paraId="0CCE8BAB" w14:textId="77777777" w:rsidR="00890F2C" w:rsidRDefault="00000000">
      <w:pPr>
        <w:widowControl/>
        <w:ind w:firstLineChars="200" w:firstLine="420"/>
        <w:jc w:val="left"/>
        <w:rPr>
          <w:rFonts w:cs="Calibri"/>
          <w:color w:val="000000"/>
          <w:kern w:val="0"/>
          <w:szCs w:val="21"/>
        </w:rPr>
      </w:pPr>
      <w:r>
        <w:rPr>
          <w:rFonts w:cs="Calibri" w:hint="eastAsia"/>
          <w:color w:val="000000"/>
          <w:kern w:val="0"/>
          <w:szCs w:val="21"/>
        </w:rPr>
        <w:t>10.1</w:t>
      </w:r>
      <w:r>
        <w:rPr>
          <w:rFonts w:cs="Calibri"/>
          <w:color w:val="000000"/>
          <w:kern w:val="0"/>
          <w:szCs w:val="21"/>
        </w:rPr>
        <w:t>本项目采用综合评分法（总分</w:t>
      </w:r>
      <w:r>
        <w:rPr>
          <w:rFonts w:cs="Calibri"/>
          <w:color w:val="000000"/>
          <w:kern w:val="0"/>
          <w:szCs w:val="21"/>
        </w:rPr>
        <w:t>100</w:t>
      </w:r>
      <w:r>
        <w:rPr>
          <w:rFonts w:cs="Calibri"/>
          <w:color w:val="000000"/>
          <w:kern w:val="0"/>
          <w:szCs w:val="21"/>
        </w:rPr>
        <w:t>分），经磋商确定最终采购需求和提交最后报价的供应商后，由磋商小组对提交最后报价的供应商的响应文件和最后报价进行综合评分。磋商小组根据本评审办法进行评审，对各供应商的价格、商务、技术等评分因素在分值范围内进行各自打分。每个供应商最终得分</w:t>
      </w:r>
      <w:r>
        <w:rPr>
          <w:rFonts w:cs="Calibri"/>
          <w:color w:val="000000"/>
          <w:kern w:val="0"/>
          <w:szCs w:val="21"/>
        </w:rPr>
        <w:t>=</w:t>
      </w:r>
      <w:r>
        <w:rPr>
          <w:rFonts w:cs="Calibri"/>
          <w:color w:val="000000"/>
          <w:kern w:val="0"/>
          <w:szCs w:val="21"/>
        </w:rPr>
        <w:t>价格分</w:t>
      </w:r>
      <w:r>
        <w:rPr>
          <w:rFonts w:cs="Calibri"/>
          <w:color w:val="000000"/>
          <w:kern w:val="0"/>
          <w:szCs w:val="21"/>
        </w:rPr>
        <w:t>+</w:t>
      </w:r>
      <w:r>
        <w:rPr>
          <w:rFonts w:cs="Calibri"/>
          <w:color w:val="000000"/>
          <w:kern w:val="0"/>
          <w:szCs w:val="21"/>
        </w:rPr>
        <w:t>商务技术分。</w:t>
      </w:r>
    </w:p>
    <w:p w14:paraId="6AD0E1CE" w14:textId="77777777" w:rsidR="00890F2C" w:rsidRDefault="00000000">
      <w:pPr>
        <w:widowControl/>
        <w:ind w:firstLineChars="200" w:firstLine="420"/>
        <w:jc w:val="left"/>
        <w:rPr>
          <w:rFonts w:cs="Calibri"/>
          <w:color w:val="000000"/>
          <w:kern w:val="0"/>
          <w:szCs w:val="21"/>
        </w:rPr>
      </w:pPr>
      <w:r>
        <w:rPr>
          <w:rFonts w:cs="Calibri" w:hint="eastAsia"/>
          <w:color w:val="000000"/>
          <w:kern w:val="0"/>
          <w:szCs w:val="21"/>
        </w:rPr>
        <w:t>10.2</w:t>
      </w:r>
      <w:r>
        <w:rPr>
          <w:rFonts w:cs="Calibri"/>
          <w:color w:val="000000"/>
          <w:kern w:val="0"/>
          <w:szCs w:val="21"/>
        </w:rPr>
        <w:t>评审时，磋商小组各成员应当独立对每个有效响应的文件进行评价、打分，然后汇总每个供应商每项评分因素的得分。</w:t>
      </w:r>
    </w:p>
    <w:p w14:paraId="6A738F00" w14:textId="77777777" w:rsidR="00890F2C" w:rsidRDefault="00000000">
      <w:pPr>
        <w:widowControl/>
        <w:ind w:firstLineChars="200" w:firstLine="420"/>
        <w:jc w:val="left"/>
        <w:rPr>
          <w:rFonts w:cs="Calibri"/>
          <w:color w:val="000000"/>
          <w:kern w:val="0"/>
          <w:szCs w:val="21"/>
        </w:rPr>
      </w:pPr>
      <w:r>
        <w:rPr>
          <w:rFonts w:cs="Calibri" w:hint="eastAsia"/>
          <w:color w:val="000000"/>
          <w:kern w:val="0"/>
          <w:szCs w:val="21"/>
        </w:rPr>
        <w:t>10.3</w:t>
      </w:r>
      <w:r>
        <w:rPr>
          <w:rFonts w:cs="Calibri"/>
          <w:color w:val="000000"/>
          <w:kern w:val="0"/>
          <w:szCs w:val="21"/>
        </w:rPr>
        <w:t>对供应商的价格分等客观评分项的评分应当一致，对其他需要借助专业知识评判的主观评分项，应当严格按照评分细则公正评分。</w:t>
      </w:r>
    </w:p>
    <w:p w14:paraId="6E41D3E1" w14:textId="77777777" w:rsidR="00890F2C" w:rsidRDefault="00000000">
      <w:pPr>
        <w:widowControl/>
        <w:ind w:firstLineChars="200" w:firstLine="420"/>
        <w:jc w:val="left"/>
        <w:rPr>
          <w:rFonts w:cs="Calibri"/>
          <w:color w:val="000000"/>
          <w:kern w:val="0"/>
          <w:szCs w:val="21"/>
        </w:rPr>
      </w:pPr>
      <w:bookmarkStart w:id="55" w:name="_Toc345320402"/>
      <w:r>
        <w:rPr>
          <w:rFonts w:cs="Calibri" w:hint="eastAsia"/>
          <w:color w:val="000000"/>
          <w:kern w:val="0"/>
          <w:szCs w:val="21"/>
        </w:rPr>
        <w:t>10.4</w:t>
      </w:r>
      <w:r>
        <w:rPr>
          <w:rFonts w:cs="Calibri"/>
          <w:color w:val="000000"/>
          <w:kern w:val="0"/>
          <w:szCs w:val="21"/>
        </w:rPr>
        <w:t>评分因素及分值范围</w:t>
      </w:r>
    </w:p>
    <w:p w14:paraId="6E6A599E" w14:textId="77777777" w:rsidR="00890F2C" w:rsidRDefault="00000000">
      <w:pPr>
        <w:pStyle w:val="3"/>
        <w:ind w:firstLine="420"/>
      </w:pPr>
      <w:r>
        <w:rPr>
          <w:rFonts w:hint="eastAsia"/>
        </w:rPr>
        <w:t>（</w:t>
      </w:r>
      <w:r>
        <w:rPr>
          <w:rFonts w:hint="eastAsia"/>
        </w:rPr>
        <w:t>1</w:t>
      </w:r>
      <w:r>
        <w:rPr>
          <w:rFonts w:hint="eastAsia"/>
        </w:rPr>
        <w:t>）</w:t>
      </w:r>
      <w:r>
        <w:t>商务技术分</w:t>
      </w:r>
      <w:bookmarkEnd w:id="55"/>
    </w:p>
    <w:p w14:paraId="00FCFE69" w14:textId="77777777" w:rsidR="00890F2C" w:rsidRDefault="00000000">
      <w:pPr>
        <w:ind w:firstLineChars="200" w:firstLine="420"/>
        <w:rPr>
          <w:rFonts w:cs="Calibri"/>
          <w:color w:val="000000"/>
          <w:szCs w:val="21"/>
        </w:rPr>
      </w:pPr>
      <w:r>
        <w:rPr>
          <w:rFonts w:cs="Calibri"/>
          <w:color w:val="000000"/>
          <w:szCs w:val="21"/>
        </w:rPr>
        <w:t>磋商小组根据评审情况在分值范围内独立打分（具体分值设定详见表格），小数点后保留一位小数。每个供应商的最终得分为磋商小组打分汇总后的算术平均值（小数点后</w:t>
      </w:r>
      <w:r>
        <w:rPr>
          <w:rFonts w:cs="Calibri" w:hint="eastAsia"/>
          <w:color w:val="000000"/>
          <w:szCs w:val="21"/>
        </w:rPr>
        <w:t>保留两位</w:t>
      </w:r>
      <w:r>
        <w:rPr>
          <w:rFonts w:cs="Calibri"/>
          <w:color w:val="000000"/>
          <w:szCs w:val="21"/>
        </w:rPr>
        <w:t>小数，第三位四舍五入）</w:t>
      </w:r>
      <w:r>
        <w:rPr>
          <w:rFonts w:cs="Calibri" w:hint="eastAsia"/>
          <w:color w:val="000000"/>
          <w:szCs w:val="21"/>
        </w:rPr>
        <w:t>。</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519"/>
        <w:gridCol w:w="6326"/>
        <w:gridCol w:w="758"/>
      </w:tblGrid>
      <w:tr w:rsidR="00890F2C" w14:paraId="3906F6BF" w14:textId="77777777">
        <w:trPr>
          <w:trHeight w:val="454"/>
        </w:trPr>
        <w:tc>
          <w:tcPr>
            <w:tcW w:w="751" w:type="dxa"/>
            <w:vMerge w:val="restart"/>
            <w:tcBorders>
              <w:top w:val="single" w:sz="4" w:space="0" w:color="auto"/>
              <w:left w:val="single" w:sz="4" w:space="0" w:color="auto"/>
              <w:bottom w:val="single" w:sz="4" w:space="0" w:color="auto"/>
              <w:right w:val="single" w:sz="4" w:space="0" w:color="auto"/>
            </w:tcBorders>
            <w:vAlign w:val="center"/>
          </w:tcPr>
          <w:p w14:paraId="04B8A6F0" w14:textId="77777777" w:rsidR="00890F2C" w:rsidRDefault="00000000">
            <w:pPr>
              <w:rPr>
                <w:rFonts w:cs="Calibri"/>
                <w:szCs w:val="21"/>
              </w:rPr>
            </w:pPr>
            <w:r>
              <w:rPr>
                <w:rFonts w:cs="Calibri"/>
                <w:szCs w:val="21"/>
              </w:rPr>
              <w:t>序号</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3AE8FFC9" w14:textId="77777777" w:rsidR="00890F2C" w:rsidRDefault="00000000">
            <w:pPr>
              <w:rPr>
                <w:rFonts w:cs="Calibri"/>
                <w:szCs w:val="21"/>
              </w:rPr>
            </w:pPr>
            <w:r>
              <w:rPr>
                <w:rFonts w:cs="Calibri"/>
                <w:szCs w:val="21"/>
              </w:rPr>
              <w:t>评分因素</w:t>
            </w:r>
          </w:p>
        </w:tc>
        <w:tc>
          <w:tcPr>
            <w:tcW w:w="6326" w:type="dxa"/>
            <w:vMerge w:val="restart"/>
            <w:tcBorders>
              <w:top w:val="single" w:sz="4" w:space="0" w:color="auto"/>
              <w:left w:val="single" w:sz="4" w:space="0" w:color="auto"/>
              <w:bottom w:val="single" w:sz="4" w:space="0" w:color="auto"/>
              <w:right w:val="single" w:sz="4" w:space="0" w:color="auto"/>
            </w:tcBorders>
            <w:vAlign w:val="center"/>
          </w:tcPr>
          <w:p w14:paraId="17A982A5" w14:textId="77777777" w:rsidR="00890F2C" w:rsidRDefault="00000000">
            <w:pPr>
              <w:rPr>
                <w:rFonts w:cs="Calibri"/>
                <w:szCs w:val="21"/>
              </w:rPr>
            </w:pPr>
            <w:r>
              <w:rPr>
                <w:rFonts w:cs="Calibri"/>
                <w:szCs w:val="21"/>
              </w:rPr>
              <w:t>评分细则</w:t>
            </w:r>
          </w:p>
          <w:p w14:paraId="5D05A624" w14:textId="77777777" w:rsidR="00890F2C" w:rsidRDefault="00000000">
            <w:pPr>
              <w:rPr>
                <w:rFonts w:cs="Calibri"/>
                <w:szCs w:val="21"/>
              </w:rPr>
            </w:pPr>
            <w:r>
              <w:rPr>
                <w:rFonts w:cs="Calibri"/>
                <w:szCs w:val="21"/>
              </w:rPr>
              <w:t>（电子响应文件中提供的证明材料（证书、合同等）应清晰可辨，如无法辨识，将不予给分。）</w:t>
            </w:r>
          </w:p>
        </w:tc>
        <w:tc>
          <w:tcPr>
            <w:tcW w:w="758" w:type="dxa"/>
            <w:vMerge w:val="restart"/>
            <w:tcBorders>
              <w:top w:val="single" w:sz="4" w:space="0" w:color="auto"/>
              <w:left w:val="single" w:sz="4" w:space="0" w:color="auto"/>
              <w:bottom w:val="single" w:sz="4" w:space="0" w:color="auto"/>
              <w:right w:val="single" w:sz="4" w:space="0" w:color="auto"/>
            </w:tcBorders>
            <w:vAlign w:val="center"/>
          </w:tcPr>
          <w:p w14:paraId="3CC3A7BE" w14:textId="77777777" w:rsidR="00890F2C" w:rsidRDefault="00000000">
            <w:pPr>
              <w:rPr>
                <w:rFonts w:cs="Calibri"/>
                <w:szCs w:val="21"/>
              </w:rPr>
            </w:pPr>
            <w:r>
              <w:rPr>
                <w:rFonts w:cs="Calibri"/>
                <w:szCs w:val="21"/>
              </w:rPr>
              <w:t>分值（分）</w:t>
            </w:r>
          </w:p>
        </w:tc>
      </w:tr>
      <w:tr w:rsidR="00890F2C" w14:paraId="1686727E" w14:textId="77777777">
        <w:trPr>
          <w:trHeight w:val="454"/>
        </w:trPr>
        <w:tc>
          <w:tcPr>
            <w:tcW w:w="751" w:type="dxa"/>
            <w:vMerge/>
            <w:vAlign w:val="center"/>
          </w:tcPr>
          <w:p w14:paraId="5B34C53E" w14:textId="77777777" w:rsidR="00890F2C" w:rsidRDefault="00890F2C">
            <w:pPr>
              <w:rPr>
                <w:rFonts w:cs="Calibri"/>
                <w:szCs w:val="21"/>
              </w:rPr>
            </w:pPr>
          </w:p>
        </w:tc>
        <w:tc>
          <w:tcPr>
            <w:tcW w:w="1519" w:type="dxa"/>
            <w:vMerge/>
            <w:vAlign w:val="center"/>
          </w:tcPr>
          <w:p w14:paraId="127FBCC9" w14:textId="77777777" w:rsidR="00890F2C" w:rsidRDefault="00890F2C">
            <w:pPr>
              <w:rPr>
                <w:rFonts w:cs="Calibri"/>
                <w:szCs w:val="21"/>
              </w:rPr>
            </w:pPr>
          </w:p>
        </w:tc>
        <w:tc>
          <w:tcPr>
            <w:tcW w:w="6326" w:type="dxa"/>
            <w:vMerge/>
            <w:vAlign w:val="center"/>
          </w:tcPr>
          <w:p w14:paraId="497A15A7" w14:textId="77777777" w:rsidR="00890F2C" w:rsidRDefault="00890F2C">
            <w:pPr>
              <w:rPr>
                <w:rFonts w:cs="Calibri"/>
                <w:szCs w:val="21"/>
              </w:rPr>
            </w:pPr>
          </w:p>
        </w:tc>
        <w:tc>
          <w:tcPr>
            <w:tcW w:w="758" w:type="dxa"/>
            <w:vMerge/>
            <w:vAlign w:val="center"/>
          </w:tcPr>
          <w:p w14:paraId="6B9D8F11" w14:textId="77777777" w:rsidR="00890F2C" w:rsidRDefault="00890F2C">
            <w:pPr>
              <w:rPr>
                <w:rFonts w:cs="Calibri"/>
                <w:szCs w:val="21"/>
              </w:rPr>
            </w:pPr>
          </w:p>
        </w:tc>
      </w:tr>
      <w:tr w:rsidR="00890F2C" w14:paraId="14450145" w14:textId="77777777">
        <w:trPr>
          <w:trHeight w:val="454"/>
        </w:trPr>
        <w:tc>
          <w:tcPr>
            <w:tcW w:w="751" w:type="dxa"/>
            <w:vAlign w:val="center"/>
          </w:tcPr>
          <w:p w14:paraId="3EE3143B" w14:textId="77777777" w:rsidR="00890F2C" w:rsidRDefault="00000000">
            <w:pPr>
              <w:rPr>
                <w:rFonts w:cs="Calibri"/>
                <w:szCs w:val="21"/>
              </w:rPr>
            </w:pPr>
            <w:r>
              <w:rPr>
                <w:rFonts w:cs="Calibri" w:hint="eastAsia"/>
                <w:szCs w:val="21"/>
              </w:rPr>
              <w:t>一</w:t>
            </w:r>
          </w:p>
        </w:tc>
        <w:tc>
          <w:tcPr>
            <w:tcW w:w="1519" w:type="dxa"/>
            <w:vAlign w:val="center"/>
          </w:tcPr>
          <w:p w14:paraId="288BE7B6" w14:textId="77777777" w:rsidR="00890F2C" w:rsidRDefault="00000000">
            <w:pPr>
              <w:rPr>
                <w:rFonts w:cs="Calibri"/>
                <w:szCs w:val="21"/>
              </w:rPr>
            </w:pPr>
            <w:r>
              <w:rPr>
                <w:rFonts w:cs="Calibri" w:hint="eastAsia"/>
                <w:szCs w:val="21"/>
              </w:rPr>
              <w:t>履约能力</w:t>
            </w:r>
          </w:p>
        </w:tc>
        <w:tc>
          <w:tcPr>
            <w:tcW w:w="6326" w:type="dxa"/>
            <w:vAlign w:val="center"/>
          </w:tcPr>
          <w:p w14:paraId="1A450783" w14:textId="77777777" w:rsidR="00890F2C" w:rsidRDefault="00890F2C">
            <w:pPr>
              <w:rPr>
                <w:rFonts w:cs="Calibri"/>
                <w:szCs w:val="21"/>
              </w:rPr>
            </w:pPr>
          </w:p>
        </w:tc>
        <w:tc>
          <w:tcPr>
            <w:tcW w:w="758" w:type="dxa"/>
            <w:vAlign w:val="center"/>
          </w:tcPr>
          <w:p w14:paraId="653DF09F" w14:textId="77777777" w:rsidR="00890F2C" w:rsidRDefault="00890F2C">
            <w:pPr>
              <w:rPr>
                <w:rFonts w:cs="Calibri"/>
                <w:szCs w:val="21"/>
              </w:rPr>
            </w:pPr>
          </w:p>
        </w:tc>
      </w:tr>
      <w:tr w:rsidR="00890F2C" w14:paraId="4C1E686F" w14:textId="77777777">
        <w:trPr>
          <w:trHeight w:val="454"/>
        </w:trPr>
        <w:tc>
          <w:tcPr>
            <w:tcW w:w="751" w:type="dxa"/>
            <w:vAlign w:val="center"/>
          </w:tcPr>
          <w:p w14:paraId="364E710F" w14:textId="77777777" w:rsidR="00890F2C" w:rsidRDefault="00890F2C">
            <w:pPr>
              <w:numPr>
                <w:ilvl w:val="0"/>
                <w:numId w:val="2"/>
              </w:numPr>
              <w:ind w:firstLine="0"/>
              <w:rPr>
                <w:rFonts w:cs="Calibri"/>
                <w:szCs w:val="21"/>
              </w:rPr>
            </w:pPr>
          </w:p>
        </w:tc>
        <w:tc>
          <w:tcPr>
            <w:tcW w:w="1519" w:type="dxa"/>
            <w:vAlign w:val="center"/>
          </w:tcPr>
          <w:p w14:paraId="7A5420BE" w14:textId="77777777" w:rsidR="00890F2C" w:rsidRDefault="00000000">
            <w:pPr>
              <w:adjustRightInd w:val="0"/>
              <w:rPr>
                <w:rFonts w:cs="Calibri"/>
                <w:szCs w:val="21"/>
              </w:rPr>
            </w:pPr>
            <w:r>
              <w:rPr>
                <w:rFonts w:cs="Calibri" w:hint="eastAsia"/>
                <w:szCs w:val="21"/>
              </w:rPr>
              <w:t>供应商基本情况</w:t>
            </w:r>
          </w:p>
        </w:tc>
        <w:tc>
          <w:tcPr>
            <w:tcW w:w="6326" w:type="dxa"/>
            <w:vAlign w:val="center"/>
          </w:tcPr>
          <w:p w14:paraId="08790021" w14:textId="77777777" w:rsidR="00890F2C" w:rsidRDefault="00000000">
            <w:pPr>
              <w:adjustRightInd w:val="0"/>
              <w:rPr>
                <w:rFonts w:cs="Calibri"/>
                <w:szCs w:val="21"/>
                <w:lang w:val="zh-CN"/>
              </w:rPr>
            </w:pPr>
            <w:r>
              <w:rPr>
                <w:rFonts w:cs="Calibri" w:hint="eastAsia"/>
                <w:szCs w:val="21"/>
                <w:lang w:val="zh-CN"/>
              </w:rPr>
              <w:t>供应商基本情况</w:t>
            </w:r>
          </w:p>
          <w:p w14:paraId="2506A311" w14:textId="77777777" w:rsidR="00890F2C" w:rsidRDefault="00000000">
            <w:pPr>
              <w:tabs>
                <w:tab w:val="left" w:pos="312"/>
              </w:tabs>
            </w:pPr>
            <w:r>
              <w:rPr>
                <w:rFonts w:hint="eastAsia"/>
              </w:rPr>
              <w:t>【</w:t>
            </w:r>
            <w:r>
              <w:t>1</w:t>
            </w:r>
            <w:r>
              <w:rPr>
                <w:rFonts w:hint="eastAsia"/>
              </w:rPr>
              <w:t>分】供应商通过质量管理体系认证（认证依据：</w:t>
            </w:r>
            <w:r>
              <w:t>GB/T19001/ISO9001</w:t>
            </w:r>
            <w:r>
              <w:rPr>
                <w:rFonts w:hint="eastAsia"/>
              </w:rPr>
              <w:t>）的得</w:t>
            </w:r>
            <w:r>
              <w:t>1</w:t>
            </w:r>
            <w:r>
              <w:rPr>
                <w:rFonts w:hint="eastAsia"/>
              </w:rPr>
              <w:t>分；</w:t>
            </w:r>
          </w:p>
          <w:p w14:paraId="0AAA9C0B" w14:textId="77777777" w:rsidR="00890F2C" w:rsidRDefault="00000000">
            <w:pPr>
              <w:adjustRightInd w:val="0"/>
              <w:rPr>
                <w:rFonts w:cs="Calibri"/>
                <w:szCs w:val="21"/>
              </w:rPr>
            </w:pPr>
            <w:r>
              <w:rPr>
                <w:rFonts w:eastAsia="楷体" w:cs="Calibri" w:hint="eastAsia"/>
                <w:szCs w:val="21"/>
              </w:rPr>
              <w:t>说明：供应商提供有效的相应证书复印件，评审小组根据全国认证认可信息公共服务平台（</w:t>
            </w:r>
            <w:r>
              <w:rPr>
                <w:rFonts w:eastAsia="楷体" w:cs="Calibri"/>
                <w:szCs w:val="21"/>
              </w:rPr>
              <w:t>http://cx.cnca.cn/</w:t>
            </w:r>
            <w:r>
              <w:rPr>
                <w:rFonts w:eastAsia="楷体" w:cs="Calibri" w:hint="eastAsia"/>
                <w:szCs w:val="21"/>
              </w:rPr>
              <w:t>）核实后进行评分，未提供或经核实不具备以上条件的不得分。</w:t>
            </w:r>
            <w:r>
              <w:rPr>
                <w:rFonts w:eastAsia="楷体" w:cs="Calibri"/>
              </w:rPr>
              <w:t>如供应商为联合体，联合体</w:t>
            </w:r>
            <w:r>
              <w:rPr>
                <w:rFonts w:eastAsia="楷体" w:cs="Calibri" w:hint="eastAsia"/>
              </w:rPr>
              <w:lastRenderedPageBreak/>
              <w:t>主办单位</w:t>
            </w:r>
            <w:r>
              <w:rPr>
                <w:rFonts w:eastAsia="楷体" w:cs="Calibri"/>
              </w:rPr>
              <w:t>具备</w:t>
            </w:r>
            <w:r>
              <w:rPr>
                <w:rFonts w:eastAsia="楷体" w:cs="Calibri" w:hint="eastAsia"/>
              </w:rPr>
              <w:t>才</w:t>
            </w:r>
            <w:r>
              <w:rPr>
                <w:rFonts w:eastAsia="楷体" w:cs="Calibri"/>
              </w:rPr>
              <w:t>可得分。</w:t>
            </w:r>
          </w:p>
        </w:tc>
        <w:tc>
          <w:tcPr>
            <w:tcW w:w="758" w:type="dxa"/>
            <w:vAlign w:val="center"/>
          </w:tcPr>
          <w:p w14:paraId="4E3115CE" w14:textId="77777777" w:rsidR="00890F2C" w:rsidRDefault="00000000">
            <w:pPr>
              <w:rPr>
                <w:rFonts w:cs="Calibri"/>
                <w:szCs w:val="21"/>
              </w:rPr>
            </w:pPr>
            <w:r>
              <w:rPr>
                <w:rFonts w:cs="Calibri"/>
                <w:szCs w:val="21"/>
              </w:rPr>
              <w:lastRenderedPageBreak/>
              <w:t>1</w:t>
            </w:r>
          </w:p>
        </w:tc>
      </w:tr>
      <w:tr w:rsidR="00890F2C" w14:paraId="44A9FD73" w14:textId="77777777">
        <w:trPr>
          <w:trHeight w:val="454"/>
        </w:trPr>
        <w:tc>
          <w:tcPr>
            <w:tcW w:w="751" w:type="dxa"/>
            <w:vAlign w:val="center"/>
          </w:tcPr>
          <w:p w14:paraId="45995A0B" w14:textId="77777777" w:rsidR="00890F2C" w:rsidRDefault="00890F2C">
            <w:pPr>
              <w:numPr>
                <w:ilvl w:val="0"/>
                <w:numId w:val="2"/>
              </w:numPr>
              <w:ind w:firstLine="0"/>
              <w:rPr>
                <w:rFonts w:cs="Calibri"/>
                <w:szCs w:val="21"/>
              </w:rPr>
            </w:pPr>
          </w:p>
        </w:tc>
        <w:tc>
          <w:tcPr>
            <w:tcW w:w="1519" w:type="dxa"/>
            <w:vAlign w:val="center"/>
          </w:tcPr>
          <w:p w14:paraId="27202B2B" w14:textId="77777777" w:rsidR="00890F2C" w:rsidRDefault="00000000">
            <w:pPr>
              <w:adjustRightInd w:val="0"/>
              <w:rPr>
                <w:rFonts w:cs="Calibri"/>
                <w:szCs w:val="21"/>
              </w:rPr>
            </w:pPr>
            <w:r>
              <w:rPr>
                <w:rFonts w:cs="Calibri" w:hint="eastAsia"/>
                <w:szCs w:val="21"/>
              </w:rPr>
              <w:t>供应商荣誉情况</w:t>
            </w:r>
          </w:p>
        </w:tc>
        <w:tc>
          <w:tcPr>
            <w:tcW w:w="6326" w:type="dxa"/>
            <w:vAlign w:val="center"/>
          </w:tcPr>
          <w:p w14:paraId="1824DBED" w14:textId="77777777" w:rsidR="00890F2C" w:rsidRDefault="00000000">
            <w:pPr>
              <w:tabs>
                <w:tab w:val="left" w:pos="312"/>
              </w:tabs>
            </w:pPr>
            <w:r>
              <w:rPr>
                <w:rFonts w:hint="eastAsia"/>
              </w:rPr>
              <w:t>供应商</w:t>
            </w:r>
            <w:r>
              <w:rPr>
                <w:rFonts w:cs="Calibri" w:hint="eastAsia"/>
                <w:szCs w:val="21"/>
              </w:rPr>
              <w:t>荣誉</w:t>
            </w:r>
            <w:r>
              <w:rPr>
                <w:rFonts w:hint="eastAsia"/>
              </w:rPr>
              <w:t>情况</w:t>
            </w:r>
          </w:p>
          <w:p w14:paraId="5915DBA1" w14:textId="77777777" w:rsidR="00890F2C" w:rsidRDefault="00000000">
            <w:pPr>
              <w:tabs>
                <w:tab w:val="left" w:pos="312"/>
              </w:tabs>
            </w:pPr>
            <w:r>
              <w:rPr>
                <w:rFonts w:cs="Calibri"/>
                <w:szCs w:val="21"/>
              </w:rPr>
              <w:t>(1)</w:t>
            </w:r>
            <w:r>
              <w:rPr>
                <w:rFonts w:hint="eastAsia"/>
              </w:rPr>
              <w:t>【</w:t>
            </w:r>
            <w:r>
              <w:rPr>
                <w:rFonts w:hint="eastAsia"/>
              </w:rPr>
              <w:t>2</w:t>
            </w:r>
            <w:r>
              <w:rPr>
                <w:rFonts w:hint="eastAsia"/>
              </w:rPr>
              <w:t>分】</w:t>
            </w:r>
            <w:r>
              <w:t>2019</w:t>
            </w:r>
            <w:r>
              <w:rPr>
                <w:rFonts w:hint="eastAsia"/>
              </w:rPr>
              <w:t>年</w:t>
            </w:r>
            <w:r>
              <w:t>10</w:t>
            </w:r>
            <w:r>
              <w:rPr>
                <w:rFonts w:hint="eastAsia"/>
              </w:rPr>
              <w:t>月</w:t>
            </w:r>
            <w:r>
              <w:t>1</w:t>
            </w:r>
            <w:r>
              <w:rPr>
                <w:rFonts w:hint="eastAsia"/>
              </w:rPr>
              <w:t>日起至今（获奖时间），供应商与项目管理类相关研究成果获得省级荣誉奖励，</w:t>
            </w:r>
            <w:r>
              <w:rPr>
                <w:rFonts w:hint="eastAsia"/>
              </w:rPr>
              <w:t>1</w:t>
            </w:r>
            <w:r>
              <w:rPr>
                <w:rFonts w:hint="eastAsia"/>
              </w:rPr>
              <w:t>个得</w:t>
            </w:r>
            <w:r>
              <w:rPr>
                <w:rFonts w:hint="eastAsia"/>
              </w:rPr>
              <w:t>0.5</w:t>
            </w:r>
            <w:r>
              <w:rPr>
                <w:rFonts w:hint="eastAsia"/>
              </w:rPr>
              <w:t>分；国家级荣誉奖励，</w:t>
            </w:r>
            <w:r>
              <w:rPr>
                <w:rFonts w:hint="eastAsia"/>
              </w:rPr>
              <w:t>1</w:t>
            </w:r>
            <w:r>
              <w:rPr>
                <w:rFonts w:hint="eastAsia"/>
              </w:rPr>
              <w:t>个得</w:t>
            </w:r>
            <w:r>
              <w:rPr>
                <w:rFonts w:hint="eastAsia"/>
              </w:rPr>
              <w:t>1</w:t>
            </w:r>
            <w:r>
              <w:rPr>
                <w:rFonts w:hint="eastAsia"/>
              </w:rPr>
              <w:t>分，满分的得</w:t>
            </w:r>
            <w:r>
              <w:rPr>
                <w:rFonts w:hint="eastAsia"/>
              </w:rPr>
              <w:t>2</w:t>
            </w:r>
            <w:r>
              <w:rPr>
                <w:rFonts w:hint="eastAsia"/>
              </w:rPr>
              <w:t>分。</w:t>
            </w:r>
          </w:p>
          <w:p w14:paraId="369782BC" w14:textId="77777777" w:rsidR="00890F2C" w:rsidRDefault="00000000">
            <w:pPr>
              <w:tabs>
                <w:tab w:val="left" w:pos="312"/>
              </w:tabs>
            </w:pPr>
            <w:r>
              <w:rPr>
                <w:rFonts w:eastAsia="楷体" w:cs="Calibri" w:hint="eastAsia"/>
                <w:szCs w:val="21"/>
              </w:rPr>
              <w:t>说明：根据响应文件中提供的业绩成果或合同进行评分，未提供或不符合以上条件不得分。</w:t>
            </w:r>
            <w:r>
              <w:rPr>
                <w:rFonts w:eastAsia="楷体" w:cs="Calibri"/>
              </w:rPr>
              <w:t>如供应商为联合体，联合体</w:t>
            </w:r>
            <w:r>
              <w:rPr>
                <w:rFonts w:eastAsia="楷体" w:cs="Calibri" w:hint="eastAsia"/>
              </w:rPr>
              <w:t>主办单位</w:t>
            </w:r>
            <w:r>
              <w:rPr>
                <w:rFonts w:eastAsia="楷体" w:cs="Calibri"/>
              </w:rPr>
              <w:t>具备</w:t>
            </w:r>
            <w:r>
              <w:rPr>
                <w:rFonts w:eastAsia="楷体" w:cs="Calibri" w:hint="eastAsia"/>
              </w:rPr>
              <w:t>才</w:t>
            </w:r>
            <w:r>
              <w:rPr>
                <w:rFonts w:eastAsia="楷体" w:cs="Calibri"/>
              </w:rPr>
              <w:t>可得分。</w:t>
            </w:r>
          </w:p>
        </w:tc>
        <w:tc>
          <w:tcPr>
            <w:tcW w:w="758" w:type="dxa"/>
            <w:vAlign w:val="center"/>
          </w:tcPr>
          <w:p w14:paraId="6D7F3891" w14:textId="77777777" w:rsidR="00890F2C" w:rsidRDefault="00000000">
            <w:pPr>
              <w:rPr>
                <w:rFonts w:cs="Calibri"/>
                <w:szCs w:val="21"/>
              </w:rPr>
            </w:pPr>
            <w:r>
              <w:rPr>
                <w:rFonts w:cs="Calibri" w:hint="eastAsia"/>
                <w:szCs w:val="21"/>
              </w:rPr>
              <w:t>2</w:t>
            </w:r>
          </w:p>
        </w:tc>
      </w:tr>
      <w:tr w:rsidR="00890F2C" w14:paraId="10C8B903" w14:textId="77777777">
        <w:trPr>
          <w:trHeight w:val="454"/>
        </w:trPr>
        <w:tc>
          <w:tcPr>
            <w:tcW w:w="751" w:type="dxa"/>
            <w:vAlign w:val="center"/>
          </w:tcPr>
          <w:p w14:paraId="486CF879" w14:textId="77777777" w:rsidR="00890F2C" w:rsidRDefault="00890F2C">
            <w:pPr>
              <w:numPr>
                <w:ilvl w:val="0"/>
                <w:numId w:val="2"/>
              </w:numPr>
              <w:ind w:firstLine="0"/>
              <w:rPr>
                <w:rFonts w:cs="Calibri"/>
                <w:szCs w:val="21"/>
              </w:rPr>
            </w:pPr>
          </w:p>
        </w:tc>
        <w:tc>
          <w:tcPr>
            <w:tcW w:w="1519" w:type="dxa"/>
            <w:vAlign w:val="center"/>
          </w:tcPr>
          <w:p w14:paraId="17850FAE" w14:textId="77777777" w:rsidR="00890F2C" w:rsidRDefault="00000000">
            <w:pPr>
              <w:adjustRightInd w:val="0"/>
              <w:rPr>
                <w:rFonts w:cs="Calibri"/>
                <w:szCs w:val="21"/>
              </w:rPr>
            </w:pPr>
            <w:r>
              <w:rPr>
                <w:rFonts w:cs="Calibri" w:hint="eastAsia"/>
                <w:szCs w:val="21"/>
              </w:rPr>
              <w:t>供应商同类项目业绩情况</w:t>
            </w:r>
          </w:p>
        </w:tc>
        <w:tc>
          <w:tcPr>
            <w:tcW w:w="6326" w:type="dxa"/>
            <w:vAlign w:val="center"/>
          </w:tcPr>
          <w:p w14:paraId="66B731E4" w14:textId="77777777" w:rsidR="00890F2C" w:rsidRDefault="00000000">
            <w:pPr>
              <w:adjustRightInd w:val="0"/>
              <w:rPr>
                <w:rFonts w:cs="Calibri"/>
                <w:szCs w:val="21"/>
                <w:lang w:val="zh-CN"/>
              </w:rPr>
            </w:pPr>
            <w:r>
              <w:rPr>
                <w:rFonts w:cs="Calibri" w:hint="eastAsia"/>
                <w:szCs w:val="21"/>
                <w:lang w:val="zh-CN"/>
              </w:rPr>
              <w:t>供应商同类项目业绩情况</w:t>
            </w:r>
          </w:p>
          <w:p w14:paraId="1D01F410" w14:textId="77777777" w:rsidR="00890F2C" w:rsidRDefault="00000000">
            <w:pPr>
              <w:adjustRightInd w:val="0"/>
              <w:rPr>
                <w:rFonts w:cs="Calibri"/>
                <w:szCs w:val="21"/>
              </w:rPr>
            </w:pPr>
            <w:r>
              <w:rPr>
                <w:rFonts w:cs="Calibri" w:hint="eastAsia"/>
                <w:szCs w:val="21"/>
              </w:rPr>
              <w:t>【</w:t>
            </w:r>
            <w:r>
              <w:rPr>
                <w:rFonts w:cs="Calibri" w:hint="eastAsia"/>
                <w:szCs w:val="21"/>
              </w:rPr>
              <w:t>2</w:t>
            </w:r>
            <w:r>
              <w:rPr>
                <w:rFonts w:cs="Calibri" w:hint="eastAsia"/>
                <w:szCs w:val="21"/>
              </w:rPr>
              <w:t>分】</w:t>
            </w:r>
            <w:r>
              <w:rPr>
                <w:rFonts w:cs="Calibri"/>
                <w:szCs w:val="21"/>
                <w:lang w:val="zh-CN"/>
              </w:rPr>
              <w:t>2019</w:t>
            </w:r>
            <w:r>
              <w:rPr>
                <w:rFonts w:cs="Calibri" w:hint="eastAsia"/>
                <w:szCs w:val="21"/>
                <w:lang w:val="zh-CN"/>
              </w:rPr>
              <w:t>年</w:t>
            </w:r>
            <w:r>
              <w:rPr>
                <w:rFonts w:cs="Calibri"/>
                <w:szCs w:val="21"/>
                <w:lang w:val="zh-CN"/>
              </w:rPr>
              <w:t>10</w:t>
            </w:r>
            <w:r>
              <w:rPr>
                <w:rFonts w:cs="Calibri" w:hint="eastAsia"/>
                <w:szCs w:val="21"/>
                <w:lang w:val="zh-CN"/>
              </w:rPr>
              <w:t>月</w:t>
            </w:r>
            <w:r>
              <w:rPr>
                <w:rFonts w:cs="Calibri"/>
                <w:szCs w:val="21"/>
                <w:lang w:val="zh-CN"/>
              </w:rPr>
              <w:t>1</w:t>
            </w:r>
            <w:r>
              <w:rPr>
                <w:rFonts w:cs="Calibri" w:hint="eastAsia"/>
                <w:szCs w:val="21"/>
                <w:lang w:val="zh-CN"/>
              </w:rPr>
              <w:t>日起至今（合同签订时间），供应商承接过投融资</w:t>
            </w:r>
            <w:r>
              <w:rPr>
                <w:rFonts w:cs="Calibri" w:hint="eastAsia"/>
                <w:szCs w:val="21"/>
              </w:rPr>
              <w:t>或</w:t>
            </w:r>
            <w:r>
              <w:rPr>
                <w:rFonts w:cs="Calibri" w:hint="eastAsia"/>
                <w:szCs w:val="21"/>
                <w:lang w:val="zh-CN"/>
              </w:rPr>
              <w:t>项目管理</w:t>
            </w:r>
            <w:r>
              <w:rPr>
                <w:rFonts w:cs="Calibri" w:hint="eastAsia"/>
                <w:szCs w:val="21"/>
              </w:rPr>
              <w:t>或</w:t>
            </w:r>
            <w:r>
              <w:rPr>
                <w:rFonts w:cs="Calibri" w:hint="eastAsia"/>
                <w:szCs w:val="21"/>
                <w:lang w:val="zh-CN"/>
              </w:rPr>
              <w:t>概算管理</w:t>
            </w:r>
            <w:r>
              <w:rPr>
                <w:rFonts w:cs="Calibri" w:hint="eastAsia"/>
                <w:szCs w:val="21"/>
              </w:rPr>
              <w:t>或</w:t>
            </w:r>
            <w:r>
              <w:rPr>
                <w:rFonts w:cs="Calibri" w:hint="eastAsia"/>
                <w:szCs w:val="21"/>
                <w:lang w:val="zh-CN"/>
              </w:rPr>
              <w:t>监测评估等相关研究的项目案例业绩，每个得</w:t>
            </w:r>
            <w:r>
              <w:rPr>
                <w:rFonts w:cs="Calibri"/>
                <w:szCs w:val="21"/>
                <w:lang w:val="zh-CN"/>
              </w:rPr>
              <w:t>0.5</w:t>
            </w:r>
            <w:r>
              <w:rPr>
                <w:rFonts w:cs="Calibri" w:hint="eastAsia"/>
                <w:szCs w:val="21"/>
                <w:lang w:val="zh-CN"/>
              </w:rPr>
              <w:t>分，最高得</w:t>
            </w:r>
            <w:r>
              <w:rPr>
                <w:rFonts w:cs="Calibri" w:hint="eastAsia"/>
                <w:szCs w:val="21"/>
              </w:rPr>
              <w:t>2</w:t>
            </w:r>
            <w:r>
              <w:rPr>
                <w:rFonts w:cs="Calibri" w:hint="eastAsia"/>
                <w:szCs w:val="21"/>
                <w:lang w:val="zh-CN"/>
              </w:rPr>
              <w:t>分。</w:t>
            </w:r>
          </w:p>
          <w:p w14:paraId="6EFCC36E" w14:textId="77777777" w:rsidR="00890F2C" w:rsidRDefault="00000000">
            <w:pPr>
              <w:adjustRightInd w:val="0"/>
              <w:rPr>
                <w:rFonts w:cs="Calibri"/>
                <w:szCs w:val="21"/>
              </w:rPr>
            </w:pPr>
            <w:r>
              <w:rPr>
                <w:rFonts w:eastAsia="楷体" w:cs="Calibri" w:hint="eastAsia"/>
                <w:szCs w:val="21"/>
              </w:rPr>
              <w:t>说明：根据响应文件中提供的业绩合同进行评分，未提供或不符合以上条件不得分。</w:t>
            </w:r>
            <w:r>
              <w:rPr>
                <w:rFonts w:eastAsia="楷体" w:cs="Calibri"/>
              </w:rPr>
              <w:t>如供应商为联合体，联合体</w:t>
            </w:r>
            <w:r>
              <w:rPr>
                <w:rFonts w:eastAsia="楷体" w:cs="Calibri" w:hint="eastAsia"/>
              </w:rPr>
              <w:t>主办单位</w:t>
            </w:r>
            <w:r>
              <w:rPr>
                <w:rFonts w:eastAsia="楷体" w:cs="Calibri"/>
              </w:rPr>
              <w:t>具备</w:t>
            </w:r>
            <w:r>
              <w:rPr>
                <w:rFonts w:eastAsia="楷体" w:cs="Calibri" w:hint="eastAsia"/>
              </w:rPr>
              <w:t>才</w:t>
            </w:r>
            <w:r>
              <w:rPr>
                <w:rFonts w:eastAsia="楷体" w:cs="Calibri"/>
              </w:rPr>
              <w:t>可得分。</w:t>
            </w:r>
          </w:p>
        </w:tc>
        <w:tc>
          <w:tcPr>
            <w:tcW w:w="758" w:type="dxa"/>
            <w:vAlign w:val="center"/>
          </w:tcPr>
          <w:p w14:paraId="71E246F2" w14:textId="77777777" w:rsidR="00890F2C" w:rsidRDefault="00000000">
            <w:pPr>
              <w:rPr>
                <w:rFonts w:cs="Calibri"/>
                <w:szCs w:val="21"/>
              </w:rPr>
            </w:pPr>
            <w:r>
              <w:rPr>
                <w:rFonts w:cs="Calibri" w:hint="eastAsia"/>
                <w:szCs w:val="21"/>
              </w:rPr>
              <w:t>2</w:t>
            </w:r>
          </w:p>
        </w:tc>
      </w:tr>
      <w:tr w:rsidR="00890F2C" w14:paraId="60489952" w14:textId="77777777">
        <w:trPr>
          <w:trHeight w:val="454"/>
        </w:trPr>
        <w:tc>
          <w:tcPr>
            <w:tcW w:w="751" w:type="dxa"/>
            <w:vAlign w:val="center"/>
          </w:tcPr>
          <w:p w14:paraId="7F6E6EBE" w14:textId="77777777" w:rsidR="00890F2C" w:rsidRDefault="00000000">
            <w:pPr>
              <w:rPr>
                <w:rFonts w:cs="Calibri"/>
                <w:szCs w:val="21"/>
              </w:rPr>
            </w:pPr>
            <w:r>
              <w:rPr>
                <w:rFonts w:cs="Calibri" w:hint="eastAsia"/>
                <w:szCs w:val="21"/>
              </w:rPr>
              <w:t>二</w:t>
            </w:r>
          </w:p>
        </w:tc>
        <w:tc>
          <w:tcPr>
            <w:tcW w:w="1519" w:type="dxa"/>
            <w:vAlign w:val="center"/>
          </w:tcPr>
          <w:p w14:paraId="4A9B7A3D" w14:textId="77777777" w:rsidR="00890F2C" w:rsidRDefault="00000000">
            <w:pPr>
              <w:rPr>
                <w:rFonts w:cs="Calibri"/>
                <w:szCs w:val="21"/>
              </w:rPr>
            </w:pPr>
            <w:r>
              <w:rPr>
                <w:rFonts w:cs="Calibri" w:hint="eastAsia"/>
                <w:szCs w:val="21"/>
              </w:rPr>
              <w:t>技术服务水平</w:t>
            </w:r>
          </w:p>
        </w:tc>
        <w:tc>
          <w:tcPr>
            <w:tcW w:w="6326" w:type="dxa"/>
            <w:vAlign w:val="center"/>
          </w:tcPr>
          <w:p w14:paraId="49AD62E1" w14:textId="77777777" w:rsidR="00890F2C" w:rsidRDefault="00890F2C">
            <w:pPr>
              <w:rPr>
                <w:rFonts w:cs="Calibri"/>
                <w:szCs w:val="21"/>
              </w:rPr>
            </w:pPr>
          </w:p>
        </w:tc>
        <w:tc>
          <w:tcPr>
            <w:tcW w:w="758" w:type="dxa"/>
            <w:vAlign w:val="center"/>
          </w:tcPr>
          <w:p w14:paraId="1BB74116" w14:textId="77777777" w:rsidR="00890F2C" w:rsidRDefault="00890F2C">
            <w:pPr>
              <w:rPr>
                <w:rFonts w:cs="Calibri"/>
                <w:szCs w:val="21"/>
              </w:rPr>
            </w:pPr>
          </w:p>
        </w:tc>
      </w:tr>
      <w:tr w:rsidR="00890F2C" w14:paraId="4AFF2959" w14:textId="77777777">
        <w:trPr>
          <w:trHeight w:val="454"/>
        </w:trPr>
        <w:tc>
          <w:tcPr>
            <w:tcW w:w="751" w:type="dxa"/>
            <w:vAlign w:val="center"/>
          </w:tcPr>
          <w:p w14:paraId="5C2EBEB2" w14:textId="77777777" w:rsidR="00890F2C" w:rsidRDefault="00890F2C">
            <w:pPr>
              <w:numPr>
                <w:ilvl w:val="0"/>
                <w:numId w:val="2"/>
              </w:numPr>
              <w:ind w:firstLine="0"/>
              <w:rPr>
                <w:rFonts w:cs="Calibri"/>
                <w:szCs w:val="21"/>
              </w:rPr>
            </w:pPr>
          </w:p>
        </w:tc>
        <w:tc>
          <w:tcPr>
            <w:tcW w:w="1519" w:type="dxa"/>
            <w:shd w:val="clear" w:color="auto" w:fill="auto"/>
            <w:vAlign w:val="center"/>
          </w:tcPr>
          <w:p w14:paraId="08569FB0" w14:textId="77777777" w:rsidR="00890F2C" w:rsidRDefault="00000000">
            <w:pPr>
              <w:rPr>
                <w:rFonts w:cs="Calibri"/>
                <w:color w:val="000000" w:themeColor="text1"/>
                <w:szCs w:val="21"/>
              </w:rPr>
            </w:pPr>
            <w:r>
              <w:rPr>
                <w:rFonts w:cs="Calibri"/>
                <w:color w:val="000000" w:themeColor="text1"/>
                <w:szCs w:val="21"/>
              </w:rPr>
              <w:t>对本项目背景和意义的理解</w:t>
            </w:r>
          </w:p>
        </w:tc>
        <w:tc>
          <w:tcPr>
            <w:tcW w:w="6326" w:type="dxa"/>
            <w:shd w:val="clear" w:color="auto" w:fill="auto"/>
            <w:vAlign w:val="center"/>
          </w:tcPr>
          <w:p w14:paraId="7E38E16D" w14:textId="77777777" w:rsidR="00890F2C" w:rsidRDefault="00000000">
            <w:pPr>
              <w:rPr>
                <w:rFonts w:cs="Calibri"/>
                <w:color w:val="000000" w:themeColor="text1"/>
                <w:szCs w:val="21"/>
              </w:rPr>
            </w:pPr>
            <w:r>
              <w:rPr>
                <w:rFonts w:cs="Calibri"/>
                <w:color w:val="000000" w:themeColor="text1"/>
                <w:szCs w:val="21"/>
              </w:rPr>
              <w:t>对本项目背景和意义的理解</w:t>
            </w:r>
          </w:p>
          <w:p w14:paraId="672CFF2B" w14:textId="77777777" w:rsidR="00890F2C" w:rsidRDefault="00000000">
            <w:pPr>
              <w:rPr>
                <w:rFonts w:cs="Calibri"/>
                <w:color w:val="000000" w:themeColor="text1"/>
                <w:szCs w:val="21"/>
              </w:rPr>
            </w:pPr>
            <w:r>
              <w:rPr>
                <w:rFonts w:cs="Calibri"/>
                <w:color w:val="000000" w:themeColor="text1"/>
                <w:szCs w:val="21"/>
              </w:rPr>
              <w:t>【</w:t>
            </w:r>
            <w:r>
              <w:rPr>
                <w:rFonts w:cs="Calibri" w:hint="eastAsia"/>
                <w:color w:val="000000" w:themeColor="text1"/>
                <w:szCs w:val="21"/>
              </w:rPr>
              <w:t>4</w:t>
            </w:r>
            <w:r>
              <w:rPr>
                <w:rFonts w:cs="Calibri"/>
                <w:color w:val="000000" w:themeColor="text1"/>
                <w:szCs w:val="21"/>
              </w:rPr>
              <w:t>分】对本项目背景的认识</w:t>
            </w:r>
            <w:r>
              <w:rPr>
                <w:rFonts w:cs="Calibri" w:hint="eastAsia"/>
                <w:color w:val="000000" w:themeColor="text1"/>
                <w:szCs w:val="21"/>
              </w:rPr>
              <w:t>及</w:t>
            </w:r>
            <w:r>
              <w:rPr>
                <w:rFonts w:cs="Calibri"/>
                <w:color w:val="000000" w:themeColor="text1"/>
                <w:szCs w:val="21"/>
              </w:rPr>
              <w:t>作用意义的理解，准确全面的得</w:t>
            </w:r>
            <w:r>
              <w:rPr>
                <w:rFonts w:cs="Calibri" w:hint="eastAsia"/>
                <w:color w:val="000000" w:themeColor="text1"/>
                <w:szCs w:val="21"/>
              </w:rPr>
              <w:t>4</w:t>
            </w:r>
            <w:r>
              <w:rPr>
                <w:rFonts w:cs="Calibri"/>
                <w:color w:val="000000" w:themeColor="text1"/>
                <w:szCs w:val="21"/>
              </w:rPr>
              <w:t>分</w:t>
            </w:r>
            <w:r>
              <w:rPr>
                <w:rFonts w:cs="Calibri" w:hint="eastAsia"/>
                <w:color w:val="000000" w:themeColor="text1"/>
                <w:szCs w:val="21"/>
              </w:rPr>
              <w:t>；其他情况按</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tc>
        <w:tc>
          <w:tcPr>
            <w:tcW w:w="758" w:type="dxa"/>
            <w:shd w:val="clear" w:color="auto" w:fill="auto"/>
            <w:vAlign w:val="center"/>
          </w:tcPr>
          <w:p w14:paraId="4445F61A" w14:textId="77777777" w:rsidR="00890F2C" w:rsidRDefault="00000000">
            <w:pPr>
              <w:rPr>
                <w:rFonts w:cs="Calibri"/>
                <w:color w:val="000000" w:themeColor="text1"/>
                <w:szCs w:val="21"/>
              </w:rPr>
            </w:pPr>
            <w:r>
              <w:rPr>
                <w:rFonts w:cs="Calibri" w:hint="eastAsia"/>
                <w:color w:val="000000" w:themeColor="text1"/>
                <w:szCs w:val="21"/>
              </w:rPr>
              <w:t>4</w:t>
            </w:r>
          </w:p>
        </w:tc>
      </w:tr>
      <w:tr w:rsidR="00890F2C" w14:paraId="11820D3F" w14:textId="77777777">
        <w:trPr>
          <w:trHeight w:val="454"/>
        </w:trPr>
        <w:tc>
          <w:tcPr>
            <w:tcW w:w="751" w:type="dxa"/>
            <w:vAlign w:val="center"/>
          </w:tcPr>
          <w:p w14:paraId="39E2165F" w14:textId="77777777" w:rsidR="00890F2C" w:rsidRDefault="00890F2C">
            <w:pPr>
              <w:numPr>
                <w:ilvl w:val="0"/>
                <w:numId w:val="2"/>
              </w:numPr>
              <w:ind w:firstLine="0"/>
              <w:rPr>
                <w:rFonts w:cs="Calibri"/>
                <w:szCs w:val="21"/>
              </w:rPr>
            </w:pPr>
          </w:p>
        </w:tc>
        <w:tc>
          <w:tcPr>
            <w:tcW w:w="1519" w:type="dxa"/>
            <w:shd w:val="clear" w:color="auto" w:fill="auto"/>
            <w:vAlign w:val="center"/>
          </w:tcPr>
          <w:p w14:paraId="31810897" w14:textId="77777777" w:rsidR="00890F2C" w:rsidRDefault="00000000">
            <w:pPr>
              <w:rPr>
                <w:rFonts w:cs="Calibri"/>
                <w:color w:val="000000" w:themeColor="text1"/>
                <w:szCs w:val="21"/>
              </w:rPr>
            </w:pPr>
            <w:r>
              <w:rPr>
                <w:rFonts w:cs="Calibri"/>
                <w:color w:val="000000" w:themeColor="text1"/>
                <w:szCs w:val="21"/>
              </w:rPr>
              <w:t>对</w:t>
            </w:r>
            <w:r>
              <w:rPr>
                <w:rFonts w:cs="Calibri" w:hint="eastAsia"/>
                <w:color w:val="000000" w:themeColor="text1"/>
                <w:szCs w:val="21"/>
              </w:rPr>
              <w:t>本项目相关内容</w:t>
            </w:r>
            <w:r>
              <w:rPr>
                <w:rFonts w:cs="Calibri"/>
                <w:color w:val="000000" w:themeColor="text1"/>
                <w:szCs w:val="21"/>
              </w:rPr>
              <w:t>的理解</w:t>
            </w:r>
          </w:p>
        </w:tc>
        <w:tc>
          <w:tcPr>
            <w:tcW w:w="6326" w:type="dxa"/>
            <w:shd w:val="clear" w:color="auto" w:fill="auto"/>
            <w:vAlign w:val="center"/>
          </w:tcPr>
          <w:p w14:paraId="3E3346AC" w14:textId="77777777" w:rsidR="00890F2C" w:rsidRDefault="00000000">
            <w:pPr>
              <w:rPr>
                <w:rFonts w:cs="Calibri"/>
                <w:color w:val="000000" w:themeColor="text1"/>
                <w:szCs w:val="21"/>
              </w:rPr>
            </w:pPr>
            <w:r>
              <w:rPr>
                <w:rFonts w:cs="Calibri"/>
                <w:color w:val="000000" w:themeColor="text1"/>
                <w:szCs w:val="21"/>
              </w:rPr>
              <w:t>对本项目相关规划的理解</w:t>
            </w:r>
          </w:p>
          <w:p w14:paraId="502B08B4" w14:textId="77777777" w:rsidR="00890F2C" w:rsidRDefault="00000000">
            <w:pPr>
              <w:rPr>
                <w:rFonts w:cs="Calibri"/>
                <w:color w:val="000000" w:themeColor="text1"/>
                <w:szCs w:val="21"/>
              </w:rPr>
            </w:pPr>
            <w:r>
              <w:rPr>
                <w:rFonts w:cs="Calibri"/>
                <w:color w:val="000000" w:themeColor="text1"/>
                <w:szCs w:val="21"/>
              </w:rPr>
              <w:t>【</w:t>
            </w:r>
            <w:r>
              <w:rPr>
                <w:rFonts w:cs="Calibri" w:hint="eastAsia"/>
                <w:color w:val="000000" w:themeColor="text1"/>
                <w:szCs w:val="21"/>
              </w:rPr>
              <w:t>4</w:t>
            </w:r>
            <w:r>
              <w:rPr>
                <w:rFonts w:cs="Calibri"/>
                <w:color w:val="000000" w:themeColor="text1"/>
                <w:szCs w:val="21"/>
              </w:rPr>
              <w:t>分】</w:t>
            </w:r>
            <w:r>
              <w:rPr>
                <w:rFonts w:cs="Calibri" w:hint="eastAsia"/>
                <w:color w:val="000000" w:themeColor="text1"/>
                <w:szCs w:val="21"/>
              </w:rPr>
              <w:t>对本项目相关内容的理解，准确全面的得</w:t>
            </w:r>
            <w:r>
              <w:rPr>
                <w:rFonts w:cs="Calibri" w:hint="eastAsia"/>
                <w:color w:val="000000" w:themeColor="text1"/>
                <w:szCs w:val="21"/>
              </w:rPr>
              <w:t>4</w:t>
            </w:r>
            <w:r>
              <w:rPr>
                <w:rFonts w:cs="Calibri" w:hint="eastAsia"/>
                <w:color w:val="000000" w:themeColor="text1"/>
                <w:szCs w:val="21"/>
              </w:rPr>
              <w:t>分；其他情况按</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tc>
        <w:tc>
          <w:tcPr>
            <w:tcW w:w="758" w:type="dxa"/>
            <w:shd w:val="clear" w:color="auto" w:fill="auto"/>
            <w:vAlign w:val="center"/>
          </w:tcPr>
          <w:p w14:paraId="1DF9C187" w14:textId="77777777" w:rsidR="00890F2C" w:rsidRDefault="00000000">
            <w:pPr>
              <w:rPr>
                <w:rFonts w:cs="Calibri"/>
                <w:color w:val="000000" w:themeColor="text1"/>
                <w:szCs w:val="21"/>
              </w:rPr>
            </w:pPr>
            <w:r>
              <w:rPr>
                <w:rFonts w:cs="Calibri" w:hint="eastAsia"/>
                <w:color w:val="000000" w:themeColor="text1"/>
                <w:szCs w:val="21"/>
              </w:rPr>
              <w:t>4</w:t>
            </w:r>
          </w:p>
        </w:tc>
      </w:tr>
      <w:tr w:rsidR="00890F2C" w14:paraId="11D87BCB" w14:textId="77777777">
        <w:trPr>
          <w:trHeight w:val="454"/>
        </w:trPr>
        <w:tc>
          <w:tcPr>
            <w:tcW w:w="751" w:type="dxa"/>
            <w:vAlign w:val="center"/>
          </w:tcPr>
          <w:p w14:paraId="4542DC04" w14:textId="77777777" w:rsidR="00890F2C" w:rsidRDefault="00890F2C">
            <w:pPr>
              <w:numPr>
                <w:ilvl w:val="0"/>
                <w:numId w:val="2"/>
              </w:numPr>
              <w:ind w:firstLine="0"/>
              <w:rPr>
                <w:rFonts w:cs="Calibri"/>
                <w:szCs w:val="21"/>
              </w:rPr>
            </w:pPr>
          </w:p>
        </w:tc>
        <w:tc>
          <w:tcPr>
            <w:tcW w:w="1519" w:type="dxa"/>
            <w:shd w:val="clear" w:color="auto" w:fill="auto"/>
            <w:vAlign w:val="center"/>
          </w:tcPr>
          <w:p w14:paraId="30FF4CC9" w14:textId="77777777" w:rsidR="00890F2C" w:rsidRDefault="00000000">
            <w:pPr>
              <w:rPr>
                <w:rFonts w:cs="Calibri"/>
                <w:color w:val="000000" w:themeColor="text1"/>
                <w:szCs w:val="21"/>
              </w:rPr>
            </w:pPr>
            <w:r>
              <w:rPr>
                <w:rFonts w:cs="Calibri"/>
                <w:color w:val="000000" w:themeColor="text1"/>
                <w:szCs w:val="21"/>
              </w:rPr>
              <w:t>对本项目</w:t>
            </w:r>
            <w:r>
              <w:rPr>
                <w:rFonts w:cs="Calibri" w:hint="eastAsia"/>
                <w:color w:val="000000" w:themeColor="text1"/>
                <w:szCs w:val="21"/>
              </w:rPr>
              <w:t>重点、难点的分析</w:t>
            </w:r>
          </w:p>
        </w:tc>
        <w:tc>
          <w:tcPr>
            <w:tcW w:w="6326" w:type="dxa"/>
            <w:shd w:val="clear" w:color="auto" w:fill="auto"/>
            <w:vAlign w:val="center"/>
          </w:tcPr>
          <w:p w14:paraId="4D3191DC" w14:textId="77777777" w:rsidR="00890F2C" w:rsidRDefault="00000000">
            <w:pPr>
              <w:rPr>
                <w:rFonts w:cs="Calibri"/>
                <w:color w:val="000000" w:themeColor="text1"/>
                <w:szCs w:val="21"/>
              </w:rPr>
            </w:pPr>
            <w:r>
              <w:rPr>
                <w:rFonts w:cs="Calibri"/>
                <w:color w:val="000000" w:themeColor="text1"/>
                <w:szCs w:val="21"/>
              </w:rPr>
              <w:t>对本项目</w:t>
            </w:r>
            <w:r>
              <w:rPr>
                <w:rFonts w:cs="Calibri" w:hint="eastAsia"/>
                <w:color w:val="000000" w:themeColor="text1"/>
                <w:szCs w:val="21"/>
              </w:rPr>
              <w:t>重点、难点的分析</w:t>
            </w:r>
          </w:p>
          <w:p w14:paraId="01B592C5" w14:textId="77777777" w:rsidR="00890F2C" w:rsidRDefault="00000000">
            <w:pPr>
              <w:rPr>
                <w:rFonts w:cs="Calibri"/>
                <w:color w:val="000000" w:themeColor="text1"/>
                <w:szCs w:val="21"/>
              </w:rPr>
            </w:pPr>
            <w:r>
              <w:rPr>
                <w:rFonts w:cs="Calibri"/>
                <w:color w:val="000000" w:themeColor="text1"/>
                <w:szCs w:val="21"/>
              </w:rPr>
              <w:t>【</w:t>
            </w:r>
            <w:r>
              <w:rPr>
                <w:rFonts w:cs="Calibri" w:hint="eastAsia"/>
                <w:color w:val="000000" w:themeColor="text1"/>
                <w:szCs w:val="21"/>
              </w:rPr>
              <w:t>4</w:t>
            </w:r>
            <w:r>
              <w:rPr>
                <w:rFonts w:cs="Calibri"/>
                <w:color w:val="000000" w:themeColor="text1"/>
                <w:szCs w:val="21"/>
              </w:rPr>
              <w:t>分】对本项目</w:t>
            </w:r>
            <w:r>
              <w:rPr>
                <w:rFonts w:cs="Calibri" w:hint="eastAsia"/>
                <w:color w:val="000000" w:themeColor="text1"/>
                <w:szCs w:val="21"/>
              </w:rPr>
              <w:t>重点、难点的分析</w:t>
            </w:r>
            <w:r>
              <w:rPr>
                <w:rFonts w:cs="Calibri"/>
                <w:color w:val="000000" w:themeColor="text1"/>
                <w:szCs w:val="21"/>
              </w:rPr>
              <w:t>，准确全面的得</w:t>
            </w:r>
            <w:r>
              <w:rPr>
                <w:rFonts w:cs="Calibri" w:hint="eastAsia"/>
                <w:color w:val="000000" w:themeColor="text1"/>
                <w:szCs w:val="21"/>
              </w:rPr>
              <w:t>4</w:t>
            </w:r>
            <w:r>
              <w:rPr>
                <w:rFonts w:cs="Calibri"/>
                <w:color w:val="000000" w:themeColor="text1"/>
                <w:szCs w:val="21"/>
              </w:rPr>
              <w:t>分</w:t>
            </w:r>
            <w:r>
              <w:rPr>
                <w:rFonts w:cs="Calibri" w:hint="eastAsia"/>
                <w:color w:val="000000" w:themeColor="text1"/>
                <w:szCs w:val="21"/>
              </w:rPr>
              <w:t>；其他情况按</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tc>
        <w:tc>
          <w:tcPr>
            <w:tcW w:w="758" w:type="dxa"/>
            <w:shd w:val="clear" w:color="auto" w:fill="auto"/>
            <w:vAlign w:val="center"/>
          </w:tcPr>
          <w:p w14:paraId="2DCC4DFC" w14:textId="77777777" w:rsidR="00890F2C" w:rsidRDefault="00000000">
            <w:pPr>
              <w:rPr>
                <w:rFonts w:cs="Calibri"/>
                <w:color w:val="000000" w:themeColor="text1"/>
                <w:szCs w:val="21"/>
              </w:rPr>
            </w:pPr>
            <w:r>
              <w:rPr>
                <w:rFonts w:cs="Calibri" w:hint="eastAsia"/>
                <w:color w:val="000000" w:themeColor="text1"/>
                <w:szCs w:val="21"/>
              </w:rPr>
              <w:t>4</w:t>
            </w:r>
          </w:p>
        </w:tc>
      </w:tr>
      <w:tr w:rsidR="00890F2C" w14:paraId="0E74ED5D" w14:textId="77777777">
        <w:trPr>
          <w:trHeight w:val="454"/>
        </w:trPr>
        <w:tc>
          <w:tcPr>
            <w:tcW w:w="751" w:type="dxa"/>
            <w:vAlign w:val="center"/>
          </w:tcPr>
          <w:p w14:paraId="3911CA8D" w14:textId="77777777" w:rsidR="00890F2C" w:rsidRDefault="00890F2C">
            <w:pPr>
              <w:numPr>
                <w:ilvl w:val="0"/>
                <w:numId w:val="2"/>
              </w:numPr>
              <w:ind w:firstLine="0"/>
              <w:rPr>
                <w:rFonts w:cs="Calibri"/>
                <w:szCs w:val="21"/>
              </w:rPr>
            </w:pPr>
          </w:p>
        </w:tc>
        <w:tc>
          <w:tcPr>
            <w:tcW w:w="1519" w:type="dxa"/>
            <w:shd w:val="clear" w:color="auto" w:fill="auto"/>
            <w:vAlign w:val="center"/>
          </w:tcPr>
          <w:p w14:paraId="7A9458B6" w14:textId="77777777" w:rsidR="00890F2C" w:rsidRDefault="00000000">
            <w:pPr>
              <w:rPr>
                <w:rFonts w:cs="Calibri"/>
                <w:color w:val="000000" w:themeColor="text1"/>
                <w:szCs w:val="21"/>
              </w:rPr>
            </w:pPr>
            <w:r>
              <w:rPr>
                <w:rFonts w:cs="Calibri"/>
                <w:color w:val="000000" w:themeColor="text1"/>
              </w:rPr>
              <w:t>对现状认知</w:t>
            </w:r>
          </w:p>
        </w:tc>
        <w:tc>
          <w:tcPr>
            <w:tcW w:w="6326" w:type="dxa"/>
            <w:shd w:val="clear" w:color="auto" w:fill="auto"/>
            <w:vAlign w:val="center"/>
          </w:tcPr>
          <w:p w14:paraId="281C47FD" w14:textId="77777777" w:rsidR="00890F2C" w:rsidRDefault="00000000">
            <w:pPr>
              <w:rPr>
                <w:rFonts w:cs="Calibri"/>
                <w:color w:val="000000" w:themeColor="text1"/>
              </w:rPr>
            </w:pPr>
            <w:r>
              <w:rPr>
                <w:rFonts w:cs="Calibri"/>
                <w:color w:val="000000" w:themeColor="text1"/>
              </w:rPr>
              <w:t>对现状认知</w:t>
            </w:r>
          </w:p>
          <w:p w14:paraId="600270C7" w14:textId="77777777" w:rsidR="00890F2C" w:rsidRDefault="00000000">
            <w:pPr>
              <w:rPr>
                <w:rFonts w:cs="Calibri"/>
                <w:color w:val="000000" w:themeColor="text1"/>
              </w:rPr>
            </w:pPr>
            <w:r>
              <w:rPr>
                <w:rFonts w:cs="Calibri"/>
                <w:color w:val="000000" w:themeColor="text1"/>
                <w:szCs w:val="21"/>
              </w:rPr>
              <w:t>【</w:t>
            </w:r>
            <w:r>
              <w:rPr>
                <w:rFonts w:cs="Calibri" w:hint="eastAsia"/>
                <w:color w:val="000000" w:themeColor="text1"/>
                <w:szCs w:val="21"/>
              </w:rPr>
              <w:t>4</w:t>
            </w:r>
            <w:r>
              <w:rPr>
                <w:rFonts w:cs="Calibri"/>
                <w:color w:val="000000" w:themeColor="text1"/>
                <w:szCs w:val="21"/>
              </w:rPr>
              <w:t>分】对现状进行总结梳理，内容清晰、描述准确的得</w:t>
            </w:r>
            <w:r>
              <w:rPr>
                <w:rFonts w:cs="Calibri" w:hint="eastAsia"/>
                <w:color w:val="000000" w:themeColor="text1"/>
                <w:szCs w:val="21"/>
              </w:rPr>
              <w:t>4</w:t>
            </w:r>
            <w:r>
              <w:rPr>
                <w:rFonts w:cs="Calibri"/>
                <w:color w:val="000000" w:themeColor="text1"/>
                <w:szCs w:val="21"/>
              </w:rPr>
              <w:t>分</w:t>
            </w:r>
            <w:r>
              <w:rPr>
                <w:rFonts w:cs="Calibri" w:hint="eastAsia"/>
                <w:color w:val="000000" w:themeColor="text1"/>
                <w:szCs w:val="21"/>
              </w:rPr>
              <w:t>；其他情况按</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tc>
        <w:tc>
          <w:tcPr>
            <w:tcW w:w="758" w:type="dxa"/>
            <w:shd w:val="clear" w:color="auto" w:fill="auto"/>
            <w:vAlign w:val="center"/>
          </w:tcPr>
          <w:p w14:paraId="58AD6127" w14:textId="77777777" w:rsidR="00890F2C" w:rsidRDefault="00000000">
            <w:pPr>
              <w:rPr>
                <w:rFonts w:cs="Calibri"/>
                <w:color w:val="000000" w:themeColor="text1"/>
                <w:szCs w:val="21"/>
              </w:rPr>
            </w:pPr>
            <w:r>
              <w:rPr>
                <w:rFonts w:cs="Calibri" w:hint="eastAsia"/>
                <w:color w:val="000000" w:themeColor="text1"/>
                <w:szCs w:val="21"/>
              </w:rPr>
              <w:t>4</w:t>
            </w:r>
          </w:p>
        </w:tc>
      </w:tr>
      <w:tr w:rsidR="00890F2C" w14:paraId="47B17C0B" w14:textId="77777777">
        <w:trPr>
          <w:trHeight w:val="454"/>
        </w:trPr>
        <w:tc>
          <w:tcPr>
            <w:tcW w:w="751" w:type="dxa"/>
            <w:vAlign w:val="center"/>
          </w:tcPr>
          <w:p w14:paraId="36C2B43F" w14:textId="77777777" w:rsidR="00890F2C" w:rsidRDefault="00890F2C">
            <w:pPr>
              <w:numPr>
                <w:ilvl w:val="0"/>
                <w:numId w:val="2"/>
              </w:numPr>
              <w:ind w:firstLine="0"/>
              <w:rPr>
                <w:rFonts w:cs="Calibri"/>
                <w:szCs w:val="21"/>
              </w:rPr>
            </w:pPr>
          </w:p>
        </w:tc>
        <w:tc>
          <w:tcPr>
            <w:tcW w:w="1519" w:type="dxa"/>
            <w:shd w:val="clear" w:color="auto" w:fill="auto"/>
            <w:vAlign w:val="center"/>
          </w:tcPr>
          <w:p w14:paraId="668995D9" w14:textId="77777777" w:rsidR="00890F2C" w:rsidRDefault="00000000">
            <w:pPr>
              <w:rPr>
                <w:rFonts w:cs="Calibri"/>
                <w:color w:val="000000" w:themeColor="text1"/>
                <w:szCs w:val="21"/>
              </w:rPr>
            </w:pPr>
            <w:r>
              <w:rPr>
                <w:rFonts w:cs="Calibri"/>
                <w:color w:val="000000" w:themeColor="text1"/>
                <w:szCs w:val="21"/>
              </w:rPr>
              <w:t>对规范熟悉</w:t>
            </w:r>
            <w:r>
              <w:rPr>
                <w:rFonts w:cs="Calibri" w:hint="eastAsia"/>
                <w:color w:val="000000" w:themeColor="text1"/>
                <w:szCs w:val="21"/>
              </w:rPr>
              <w:t>程度</w:t>
            </w:r>
          </w:p>
        </w:tc>
        <w:tc>
          <w:tcPr>
            <w:tcW w:w="6326" w:type="dxa"/>
            <w:shd w:val="clear" w:color="auto" w:fill="auto"/>
            <w:vAlign w:val="center"/>
          </w:tcPr>
          <w:p w14:paraId="4746922E" w14:textId="77777777" w:rsidR="00890F2C" w:rsidRDefault="00000000">
            <w:pPr>
              <w:rPr>
                <w:rFonts w:cs="Calibri"/>
                <w:color w:val="000000" w:themeColor="text1"/>
                <w:szCs w:val="21"/>
              </w:rPr>
            </w:pPr>
            <w:r>
              <w:rPr>
                <w:rFonts w:cs="Calibri"/>
                <w:color w:val="000000" w:themeColor="text1"/>
                <w:szCs w:val="21"/>
              </w:rPr>
              <w:t>对规范熟悉</w:t>
            </w:r>
            <w:r>
              <w:rPr>
                <w:rFonts w:cs="Calibri" w:hint="eastAsia"/>
                <w:color w:val="000000" w:themeColor="text1"/>
                <w:szCs w:val="21"/>
              </w:rPr>
              <w:t>程度</w:t>
            </w:r>
          </w:p>
          <w:p w14:paraId="7962BB36" w14:textId="77777777" w:rsidR="00890F2C" w:rsidRDefault="00000000">
            <w:pPr>
              <w:rPr>
                <w:rFonts w:cs="Calibri"/>
                <w:color w:val="000000" w:themeColor="text1"/>
                <w:szCs w:val="21"/>
              </w:rPr>
            </w:pPr>
            <w:r>
              <w:rPr>
                <w:rFonts w:cs="Calibri"/>
                <w:color w:val="000000" w:themeColor="text1"/>
                <w:szCs w:val="21"/>
              </w:rPr>
              <w:t>【</w:t>
            </w:r>
            <w:r>
              <w:rPr>
                <w:rFonts w:cs="Calibri" w:hint="eastAsia"/>
                <w:color w:val="000000" w:themeColor="text1"/>
                <w:szCs w:val="21"/>
              </w:rPr>
              <w:t>4</w:t>
            </w:r>
            <w:r>
              <w:rPr>
                <w:rFonts w:cs="Calibri"/>
                <w:color w:val="000000" w:themeColor="text1"/>
                <w:szCs w:val="21"/>
              </w:rPr>
              <w:t>分】熟悉领域内的有关法律、法规、标准及技术规范，全面熟悉的得</w:t>
            </w:r>
            <w:r>
              <w:rPr>
                <w:rFonts w:cs="Calibri" w:hint="eastAsia"/>
                <w:color w:val="000000" w:themeColor="text1"/>
                <w:szCs w:val="21"/>
              </w:rPr>
              <w:t>4</w:t>
            </w:r>
            <w:r>
              <w:rPr>
                <w:rFonts w:cs="Calibri"/>
                <w:color w:val="000000" w:themeColor="text1"/>
                <w:szCs w:val="21"/>
              </w:rPr>
              <w:t>分</w:t>
            </w:r>
            <w:r>
              <w:rPr>
                <w:rFonts w:cs="Calibri" w:hint="eastAsia"/>
                <w:color w:val="000000" w:themeColor="text1"/>
                <w:szCs w:val="21"/>
              </w:rPr>
              <w:t>；其他情况按</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tc>
        <w:tc>
          <w:tcPr>
            <w:tcW w:w="758" w:type="dxa"/>
            <w:shd w:val="clear" w:color="auto" w:fill="auto"/>
            <w:vAlign w:val="center"/>
          </w:tcPr>
          <w:p w14:paraId="5BB4F1EA" w14:textId="77777777" w:rsidR="00890F2C" w:rsidRDefault="00000000">
            <w:pPr>
              <w:rPr>
                <w:rFonts w:cs="Calibri"/>
                <w:color w:val="000000" w:themeColor="text1"/>
                <w:szCs w:val="21"/>
              </w:rPr>
            </w:pPr>
            <w:r>
              <w:rPr>
                <w:rFonts w:cs="Calibri" w:hint="eastAsia"/>
                <w:color w:val="000000" w:themeColor="text1"/>
                <w:szCs w:val="21"/>
              </w:rPr>
              <w:t>4</w:t>
            </w:r>
          </w:p>
        </w:tc>
      </w:tr>
      <w:tr w:rsidR="00890F2C" w14:paraId="6B61CF2D" w14:textId="77777777">
        <w:trPr>
          <w:trHeight w:val="454"/>
        </w:trPr>
        <w:tc>
          <w:tcPr>
            <w:tcW w:w="751" w:type="dxa"/>
            <w:shd w:val="clear" w:color="auto" w:fill="auto"/>
            <w:vAlign w:val="center"/>
          </w:tcPr>
          <w:p w14:paraId="7EF08A42" w14:textId="77777777" w:rsidR="00890F2C" w:rsidRDefault="00890F2C">
            <w:pPr>
              <w:numPr>
                <w:ilvl w:val="0"/>
                <w:numId w:val="2"/>
              </w:numPr>
              <w:ind w:firstLine="0"/>
              <w:rPr>
                <w:rFonts w:cs="Calibri"/>
                <w:szCs w:val="21"/>
              </w:rPr>
            </w:pPr>
          </w:p>
        </w:tc>
        <w:tc>
          <w:tcPr>
            <w:tcW w:w="1519" w:type="dxa"/>
            <w:shd w:val="clear" w:color="auto" w:fill="auto"/>
            <w:vAlign w:val="center"/>
          </w:tcPr>
          <w:p w14:paraId="6CF50521" w14:textId="77777777" w:rsidR="00890F2C" w:rsidRDefault="00000000">
            <w:pPr>
              <w:rPr>
                <w:rFonts w:cs="Calibri"/>
                <w:color w:val="000000" w:themeColor="text1"/>
                <w:szCs w:val="21"/>
              </w:rPr>
            </w:pPr>
            <w:r>
              <w:rPr>
                <w:rFonts w:cs="Calibri"/>
                <w:color w:val="000000" w:themeColor="text1"/>
                <w:szCs w:val="21"/>
              </w:rPr>
              <w:t>针对后评价项目范围、职责分工、工作重点、结果应用等制度规范方面的内容</w:t>
            </w:r>
          </w:p>
        </w:tc>
        <w:tc>
          <w:tcPr>
            <w:tcW w:w="6326" w:type="dxa"/>
            <w:shd w:val="clear" w:color="auto" w:fill="auto"/>
            <w:vAlign w:val="center"/>
          </w:tcPr>
          <w:p w14:paraId="0ED2A646" w14:textId="77777777" w:rsidR="00890F2C" w:rsidRDefault="00000000">
            <w:pPr>
              <w:rPr>
                <w:rFonts w:cs="Calibri"/>
                <w:color w:val="000000" w:themeColor="text1"/>
                <w:szCs w:val="21"/>
              </w:rPr>
            </w:pPr>
            <w:r>
              <w:rPr>
                <w:rFonts w:cs="Calibri"/>
                <w:color w:val="000000" w:themeColor="text1"/>
                <w:szCs w:val="21"/>
              </w:rPr>
              <w:t>针对后评价项目范围、职责分工、工作重点、结果应用等制度规范方面的内容</w:t>
            </w:r>
          </w:p>
          <w:p w14:paraId="42417278" w14:textId="77777777" w:rsidR="00890F2C" w:rsidRDefault="00000000">
            <w:pPr>
              <w:rPr>
                <w:rFonts w:cs="Calibri"/>
                <w:color w:val="000000" w:themeColor="text1"/>
                <w:szCs w:val="21"/>
              </w:rPr>
            </w:pPr>
            <w:r>
              <w:rPr>
                <w:rFonts w:cs="Calibri"/>
                <w:color w:val="000000" w:themeColor="text1"/>
                <w:szCs w:val="21"/>
              </w:rPr>
              <w:t>【</w:t>
            </w:r>
            <w:r>
              <w:rPr>
                <w:rFonts w:cs="Calibri" w:hint="eastAsia"/>
                <w:color w:val="000000" w:themeColor="text1"/>
                <w:szCs w:val="21"/>
              </w:rPr>
              <w:t>4</w:t>
            </w:r>
            <w:r>
              <w:rPr>
                <w:rFonts w:cs="Calibri"/>
                <w:color w:val="000000" w:themeColor="text1"/>
                <w:szCs w:val="21"/>
              </w:rPr>
              <w:t>分】</w:t>
            </w:r>
            <w:r>
              <w:rPr>
                <w:rFonts w:cs="Calibri" w:hint="eastAsia"/>
                <w:color w:val="000000" w:themeColor="text1"/>
                <w:szCs w:val="21"/>
              </w:rPr>
              <w:t>针对后评价项目范围、职责分工、工作重点、结果应用等制度规范方面的内容进行阐述，内容全面、符合采购需求的得</w:t>
            </w:r>
            <w:r>
              <w:rPr>
                <w:rFonts w:cs="Calibri" w:hint="eastAsia"/>
                <w:color w:val="000000" w:themeColor="text1"/>
                <w:szCs w:val="21"/>
              </w:rPr>
              <w:t>3</w:t>
            </w:r>
            <w:r>
              <w:rPr>
                <w:rFonts w:cs="Calibri" w:hint="eastAsia"/>
                <w:color w:val="000000" w:themeColor="text1"/>
                <w:szCs w:val="21"/>
              </w:rPr>
              <w:t>分；其他情况按</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tc>
        <w:tc>
          <w:tcPr>
            <w:tcW w:w="758" w:type="dxa"/>
            <w:shd w:val="clear" w:color="auto" w:fill="auto"/>
            <w:vAlign w:val="center"/>
          </w:tcPr>
          <w:p w14:paraId="63D1316B" w14:textId="77777777" w:rsidR="00890F2C" w:rsidRDefault="00000000">
            <w:pPr>
              <w:rPr>
                <w:rFonts w:cs="Calibri"/>
                <w:color w:val="000000" w:themeColor="text1"/>
                <w:szCs w:val="21"/>
              </w:rPr>
            </w:pPr>
            <w:r>
              <w:rPr>
                <w:rFonts w:cs="Calibri" w:hint="eastAsia"/>
                <w:color w:val="000000" w:themeColor="text1"/>
                <w:szCs w:val="21"/>
              </w:rPr>
              <w:t>4</w:t>
            </w:r>
          </w:p>
        </w:tc>
      </w:tr>
      <w:tr w:rsidR="00890F2C" w14:paraId="53FC00A1" w14:textId="77777777">
        <w:trPr>
          <w:trHeight w:val="454"/>
        </w:trPr>
        <w:tc>
          <w:tcPr>
            <w:tcW w:w="751" w:type="dxa"/>
            <w:vAlign w:val="center"/>
          </w:tcPr>
          <w:p w14:paraId="2255F479" w14:textId="77777777" w:rsidR="00890F2C" w:rsidRDefault="00890F2C">
            <w:pPr>
              <w:numPr>
                <w:ilvl w:val="0"/>
                <w:numId w:val="2"/>
              </w:numPr>
              <w:ind w:firstLine="0"/>
              <w:rPr>
                <w:rFonts w:cs="Calibri"/>
                <w:szCs w:val="21"/>
              </w:rPr>
            </w:pPr>
          </w:p>
        </w:tc>
        <w:tc>
          <w:tcPr>
            <w:tcW w:w="1519" w:type="dxa"/>
            <w:shd w:val="clear" w:color="auto" w:fill="auto"/>
            <w:vAlign w:val="center"/>
          </w:tcPr>
          <w:p w14:paraId="56909B00" w14:textId="77777777" w:rsidR="00890F2C" w:rsidRDefault="00000000">
            <w:pPr>
              <w:rPr>
                <w:rFonts w:cs="Calibri"/>
                <w:color w:val="000000" w:themeColor="text1"/>
                <w:szCs w:val="21"/>
              </w:rPr>
            </w:pPr>
            <w:r>
              <w:rPr>
                <w:rFonts w:cs="Calibri" w:hint="eastAsia"/>
                <w:szCs w:val="21"/>
              </w:rPr>
              <w:t>针对</w:t>
            </w:r>
            <w:r>
              <w:rPr>
                <w:rFonts w:cs="Calibri" w:hint="eastAsia"/>
                <w:bCs/>
                <w:szCs w:val="21"/>
              </w:rPr>
              <w:t>后评价报告模板相关</w:t>
            </w:r>
            <w:r>
              <w:rPr>
                <w:rFonts w:cs="Calibri" w:hint="eastAsia"/>
                <w:szCs w:val="21"/>
              </w:rPr>
              <w:t>研究内容</w:t>
            </w:r>
          </w:p>
        </w:tc>
        <w:tc>
          <w:tcPr>
            <w:tcW w:w="6326" w:type="dxa"/>
            <w:shd w:val="clear" w:color="auto" w:fill="auto"/>
            <w:vAlign w:val="center"/>
          </w:tcPr>
          <w:p w14:paraId="04972F10" w14:textId="77777777" w:rsidR="00890F2C" w:rsidRDefault="00000000">
            <w:pPr>
              <w:rPr>
                <w:rFonts w:cs="Calibri"/>
                <w:color w:val="000000" w:themeColor="text1"/>
                <w:szCs w:val="21"/>
              </w:rPr>
            </w:pPr>
            <w:r>
              <w:rPr>
                <w:rFonts w:cs="Calibri" w:hint="eastAsia"/>
                <w:szCs w:val="21"/>
              </w:rPr>
              <w:t>针对</w:t>
            </w:r>
            <w:r>
              <w:rPr>
                <w:rFonts w:cs="Calibri" w:hint="eastAsia"/>
                <w:bCs/>
                <w:szCs w:val="21"/>
              </w:rPr>
              <w:t>后评价报告模板相关</w:t>
            </w:r>
            <w:r>
              <w:rPr>
                <w:rFonts w:cs="Calibri" w:hint="eastAsia"/>
                <w:szCs w:val="21"/>
              </w:rPr>
              <w:t>研究内容</w:t>
            </w:r>
          </w:p>
          <w:p w14:paraId="36F5270B" w14:textId="77777777" w:rsidR="00890F2C" w:rsidRDefault="00000000">
            <w:pPr>
              <w:rPr>
                <w:rFonts w:cs="Calibri"/>
                <w:color w:val="000000" w:themeColor="text1"/>
                <w:szCs w:val="21"/>
              </w:rPr>
            </w:pPr>
            <w:r>
              <w:rPr>
                <w:rFonts w:cs="Calibri"/>
                <w:color w:val="000000" w:themeColor="text1"/>
                <w:szCs w:val="21"/>
              </w:rPr>
              <w:t>【</w:t>
            </w:r>
            <w:r>
              <w:rPr>
                <w:rFonts w:cs="Calibri" w:hint="eastAsia"/>
                <w:color w:val="000000" w:themeColor="text1"/>
                <w:szCs w:val="21"/>
              </w:rPr>
              <w:t>4</w:t>
            </w:r>
            <w:r>
              <w:rPr>
                <w:rFonts w:cs="Calibri"/>
                <w:color w:val="000000" w:themeColor="text1"/>
                <w:szCs w:val="21"/>
              </w:rPr>
              <w:t>分】</w:t>
            </w:r>
            <w:r>
              <w:rPr>
                <w:rFonts w:cs="Calibri" w:hint="eastAsia"/>
                <w:szCs w:val="21"/>
              </w:rPr>
              <w:t>针对</w:t>
            </w:r>
            <w:r>
              <w:rPr>
                <w:rFonts w:cs="Calibri" w:hint="eastAsia"/>
                <w:bCs/>
                <w:szCs w:val="21"/>
              </w:rPr>
              <w:t>后评价报告模板相关</w:t>
            </w:r>
            <w:r>
              <w:rPr>
                <w:rFonts w:cs="Calibri" w:hint="eastAsia"/>
                <w:szCs w:val="21"/>
              </w:rPr>
              <w:t>研究内容进行阐述，内容全面、符合采购需求的得</w:t>
            </w:r>
            <w:r>
              <w:rPr>
                <w:rFonts w:cs="Calibri"/>
                <w:szCs w:val="21"/>
              </w:rPr>
              <w:t>4</w:t>
            </w:r>
            <w:r>
              <w:rPr>
                <w:rFonts w:cs="Calibri" w:hint="eastAsia"/>
                <w:szCs w:val="21"/>
              </w:rPr>
              <w:t>分；</w:t>
            </w:r>
            <w:r>
              <w:rPr>
                <w:rFonts w:cs="Calibri" w:hint="eastAsia"/>
                <w:color w:val="000000" w:themeColor="text1"/>
                <w:szCs w:val="21"/>
              </w:rPr>
              <w:t>其他情况按</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tc>
        <w:tc>
          <w:tcPr>
            <w:tcW w:w="758" w:type="dxa"/>
            <w:shd w:val="clear" w:color="auto" w:fill="auto"/>
            <w:vAlign w:val="center"/>
          </w:tcPr>
          <w:p w14:paraId="75E7AD9B" w14:textId="77777777" w:rsidR="00890F2C" w:rsidRDefault="00000000">
            <w:pPr>
              <w:rPr>
                <w:rFonts w:cs="Calibri"/>
                <w:color w:val="000000" w:themeColor="text1"/>
                <w:szCs w:val="21"/>
              </w:rPr>
            </w:pPr>
            <w:r>
              <w:rPr>
                <w:rFonts w:cs="Calibri" w:hint="eastAsia"/>
                <w:color w:val="000000" w:themeColor="text1"/>
                <w:szCs w:val="21"/>
              </w:rPr>
              <w:t>4</w:t>
            </w:r>
          </w:p>
        </w:tc>
      </w:tr>
      <w:tr w:rsidR="00890F2C" w14:paraId="4499E5EA" w14:textId="77777777">
        <w:trPr>
          <w:trHeight w:val="454"/>
        </w:trPr>
        <w:tc>
          <w:tcPr>
            <w:tcW w:w="751" w:type="dxa"/>
            <w:vAlign w:val="center"/>
          </w:tcPr>
          <w:p w14:paraId="05B0FAEE" w14:textId="77777777" w:rsidR="00890F2C" w:rsidRDefault="00890F2C">
            <w:pPr>
              <w:numPr>
                <w:ilvl w:val="0"/>
                <w:numId w:val="2"/>
              </w:numPr>
              <w:ind w:firstLine="0"/>
              <w:rPr>
                <w:rFonts w:cs="Calibri"/>
                <w:szCs w:val="21"/>
              </w:rPr>
            </w:pPr>
          </w:p>
        </w:tc>
        <w:tc>
          <w:tcPr>
            <w:tcW w:w="1519" w:type="dxa"/>
            <w:shd w:val="clear" w:color="auto" w:fill="auto"/>
            <w:vAlign w:val="center"/>
          </w:tcPr>
          <w:p w14:paraId="71973926" w14:textId="77777777" w:rsidR="00890F2C" w:rsidRDefault="00000000">
            <w:pPr>
              <w:rPr>
                <w:rFonts w:cs="Calibri"/>
                <w:color w:val="000000" w:themeColor="text1"/>
                <w:szCs w:val="21"/>
              </w:rPr>
            </w:pPr>
            <w:r>
              <w:rPr>
                <w:rFonts w:cs="Calibri" w:hint="eastAsia"/>
                <w:szCs w:val="21"/>
              </w:rPr>
              <w:t>针对</w:t>
            </w:r>
            <w:r>
              <w:rPr>
                <w:rFonts w:cs="Calibri" w:hint="eastAsia"/>
                <w:bCs/>
                <w:szCs w:val="21"/>
              </w:rPr>
              <w:t>后评价指标体系相关</w:t>
            </w:r>
            <w:r>
              <w:rPr>
                <w:rFonts w:cs="Calibri" w:hint="eastAsia"/>
                <w:szCs w:val="21"/>
              </w:rPr>
              <w:t>研究内容</w:t>
            </w:r>
          </w:p>
        </w:tc>
        <w:tc>
          <w:tcPr>
            <w:tcW w:w="6326" w:type="dxa"/>
            <w:shd w:val="clear" w:color="auto" w:fill="auto"/>
            <w:vAlign w:val="center"/>
          </w:tcPr>
          <w:p w14:paraId="51786BF4" w14:textId="77777777" w:rsidR="00890F2C" w:rsidRDefault="00000000">
            <w:pPr>
              <w:rPr>
                <w:rFonts w:cs="Calibri"/>
                <w:color w:val="000000" w:themeColor="text1"/>
              </w:rPr>
            </w:pPr>
            <w:r>
              <w:rPr>
                <w:rFonts w:cs="Calibri" w:hint="eastAsia"/>
                <w:szCs w:val="21"/>
              </w:rPr>
              <w:t>针对</w:t>
            </w:r>
            <w:r>
              <w:rPr>
                <w:rFonts w:cs="Calibri" w:hint="eastAsia"/>
                <w:bCs/>
                <w:szCs w:val="21"/>
              </w:rPr>
              <w:t>后评价指标体系相关</w:t>
            </w:r>
            <w:r>
              <w:rPr>
                <w:rFonts w:cs="Calibri" w:hint="eastAsia"/>
                <w:szCs w:val="21"/>
              </w:rPr>
              <w:t>研究内容</w:t>
            </w:r>
          </w:p>
          <w:p w14:paraId="13D240F1" w14:textId="77777777" w:rsidR="00890F2C" w:rsidRDefault="00000000">
            <w:pPr>
              <w:rPr>
                <w:rFonts w:cs="Calibri"/>
                <w:color w:val="000000" w:themeColor="text1"/>
              </w:rPr>
            </w:pPr>
            <w:r>
              <w:rPr>
                <w:rFonts w:cs="Calibri"/>
                <w:color w:val="000000" w:themeColor="text1"/>
              </w:rPr>
              <w:t>【</w:t>
            </w:r>
            <w:r>
              <w:rPr>
                <w:rFonts w:cs="Calibri" w:hint="eastAsia"/>
                <w:color w:val="000000" w:themeColor="text1"/>
              </w:rPr>
              <w:t>4</w:t>
            </w:r>
            <w:r>
              <w:rPr>
                <w:rFonts w:cs="Calibri"/>
                <w:color w:val="000000" w:themeColor="text1"/>
              </w:rPr>
              <w:t>分】</w:t>
            </w:r>
            <w:r>
              <w:rPr>
                <w:rFonts w:cs="Calibri" w:hint="eastAsia"/>
                <w:szCs w:val="21"/>
              </w:rPr>
              <w:t>针对</w:t>
            </w:r>
            <w:r>
              <w:rPr>
                <w:rFonts w:cs="Calibri" w:hint="eastAsia"/>
                <w:bCs/>
                <w:szCs w:val="21"/>
              </w:rPr>
              <w:t>后评价指标体系相关</w:t>
            </w:r>
            <w:r>
              <w:rPr>
                <w:rFonts w:cs="Calibri" w:hint="eastAsia"/>
                <w:szCs w:val="21"/>
              </w:rPr>
              <w:t>研究内容进行阐述，方法科学合理、针对性强的的得</w:t>
            </w:r>
            <w:r>
              <w:rPr>
                <w:rFonts w:cs="Calibri"/>
                <w:szCs w:val="21"/>
              </w:rPr>
              <w:t>4</w:t>
            </w:r>
            <w:r>
              <w:rPr>
                <w:rFonts w:cs="Calibri" w:hint="eastAsia"/>
                <w:szCs w:val="21"/>
              </w:rPr>
              <w:t>分；</w:t>
            </w:r>
            <w:r>
              <w:rPr>
                <w:rFonts w:cs="Calibri" w:hint="eastAsia"/>
                <w:color w:val="000000" w:themeColor="text1"/>
                <w:szCs w:val="21"/>
              </w:rPr>
              <w:t>其他情况按</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tc>
        <w:tc>
          <w:tcPr>
            <w:tcW w:w="758" w:type="dxa"/>
            <w:shd w:val="clear" w:color="auto" w:fill="auto"/>
            <w:vAlign w:val="center"/>
          </w:tcPr>
          <w:p w14:paraId="0412141A" w14:textId="77777777" w:rsidR="00890F2C" w:rsidRDefault="00000000">
            <w:pPr>
              <w:rPr>
                <w:rFonts w:cs="Calibri"/>
                <w:color w:val="000000" w:themeColor="text1"/>
                <w:szCs w:val="21"/>
              </w:rPr>
            </w:pPr>
            <w:r>
              <w:rPr>
                <w:rFonts w:cs="Calibri" w:hint="eastAsia"/>
                <w:color w:val="000000" w:themeColor="text1"/>
                <w:szCs w:val="21"/>
              </w:rPr>
              <w:t>4</w:t>
            </w:r>
          </w:p>
        </w:tc>
      </w:tr>
      <w:tr w:rsidR="00890F2C" w14:paraId="6AAF6DD3" w14:textId="77777777">
        <w:trPr>
          <w:trHeight w:val="454"/>
        </w:trPr>
        <w:tc>
          <w:tcPr>
            <w:tcW w:w="751" w:type="dxa"/>
            <w:vAlign w:val="center"/>
          </w:tcPr>
          <w:p w14:paraId="5F160BE3" w14:textId="77777777" w:rsidR="00890F2C" w:rsidRDefault="00890F2C">
            <w:pPr>
              <w:numPr>
                <w:ilvl w:val="0"/>
                <w:numId w:val="2"/>
              </w:numPr>
              <w:ind w:firstLine="0"/>
              <w:rPr>
                <w:rFonts w:cs="Calibri"/>
                <w:szCs w:val="21"/>
              </w:rPr>
            </w:pPr>
          </w:p>
        </w:tc>
        <w:tc>
          <w:tcPr>
            <w:tcW w:w="1519" w:type="dxa"/>
            <w:shd w:val="clear" w:color="auto" w:fill="auto"/>
            <w:vAlign w:val="center"/>
          </w:tcPr>
          <w:p w14:paraId="6BD2E10C" w14:textId="77777777" w:rsidR="00890F2C" w:rsidRDefault="00000000">
            <w:r>
              <w:rPr>
                <w:rFonts w:hint="eastAsia"/>
              </w:rPr>
              <w:t>研究大纲编制</w:t>
            </w:r>
          </w:p>
        </w:tc>
        <w:tc>
          <w:tcPr>
            <w:tcW w:w="6326" w:type="dxa"/>
            <w:shd w:val="clear" w:color="auto" w:fill="auto"/>
            <w:vAlign w:val="center"/>
          </w:tcPr>
          <w:p w14:paraId="1410848B" w14:textId="77777777" w:rsidR="00890F2C" w:rsidRDefault="00000000">
            <w:r>
              <w:rPr>
                <w:rFonts w:hint="eastAsia"/>
              </w:rPr>
              <w:t>研究大纲编制方案</w:t>
            </w:r>
          </w:p>
          <w:p w14:paraId="58B993A6" w14:textId="77777777" w:rsidR="00890F2C" w:rsidRDefault="00000000">
            <w:r>
              <w:rPr>
                <w:rFonts w:hint="eastAsia"/>
              </w:rPr>
              <w:t>【</w:t>
            </w:r>
            <w:r>
              <w:t>4</w:t>
            </w:r>
            <w:r>
              <w:rPr>
                <w:rFonts w:hint="eastAsia"/>
              </w:rPr>
              <w:t>分】大纲编制规范、内容完整的得</w:t>
            </w:r>
            <w:r>
              <w:t>4</w:t>
            </w:r>
            <w:r>
              <w:rPr>
                <w:rFonts w:hint="eastAsia"/>
              </w:rPr>
              <w:t>分；</w:t>
            </w:r>
            <w:r>
              <w:rPr>
                <w:rFonts w:cs="Calibri" w:hint="eastAsia"/>
                <w:color w:val="000000" w:themeColor="text1"/>
                <w:szCs w:val="21"/>
              </w:rPr>
              <w:t>其他情况按</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tc>
        <w:tc>
          <w:tcPr>
            <w:tcW w:w="758" w:type="dxa"/>
            <w:shd w:val="clear" w:color="auto" w:fill="auto"/>
            <w:vAlign w:val="center"/>
          </w:tcPr>
          <w:p w14:paraId="62622843" w14:textId="77777777" w:rsidR="00890F2C" w:rsidRDefault="00000000">
            <w:r>
              <w:t>4</w:t>
            </w:r>
          </w:p>
        </w:tc>
      </w:tr>
      <w:tr w:rsidR="00890F2C" w14:paraId="0E887C24" w14:textId="77777777">
        <w:trPr>
          <w:trHeight w:val="454"/>
        </w:trPr>
        <w:tc>
          <w:tcPr>
            <w:tcW w:w="751" w:type="dxa"/>
            <w:vAlign w:val="center"/>
          </w:tcPr>
          <w:p w14:paraId="67152F89" w14:textId="77777777" w:rsidR="00890F2C" w:rsidRDefault="00890F2C">
            <w:pPr>
              <w:numPr>
                <w:ilvl w:val="0"/>
                <w:numId w:val="2"/>
              </w:numPr>
              <w:ind w:firstLine="0"/>
              <w:rPr>
                <w:rFonts w:cs="Calibri"/>
                <w:szCs w:val="21"/>
              </w:rPr>
            </w:pPr>
          </w:p>
        </w:tc>
        <w:tc>
          <w:tcPr>
            <w:tcW w:w="1519" w:type="dxa"/>
            <w:shd w:val="clear" w:color="auto" w:fill="auto"/>
            <w:vAlign w:val="center"/>
          </w:tcPr>
          <w:p w14:paraId="32CD8C96" w14:textId="77777777" w:rsidR="00890F2C" w:rsidRDefault="00000000">
            <w:r>
              <w:t>组织实施方案</w:t>
            </w:r>
          </w:p>
        </w:tc>
        <w:tc>
          <w:tcPr>
            <w:tcW w:w="6326" w:type="dxa"/>
            <w:shd w:val="clear" w:color="auto" w:fill="auto"/>
            <w:vAlign w:val="center"/>
          </w:tcPr>
          <w:p w14:paraId="12972CF6" w14:textId="77777777" w:rsidR="00890F2C" w:rsidRDefault="00000000">
            <w:r>
              <w:t>组织实施方案</w:t>
            </w:r>
            <w:r>
              <w:t xml:space="preserve"> </w:t>
            </w:r>
          </w:p>
          <w:p w14:paraId="4CA4A45F" w14:textId="77777777" w:rsidR="00890F2C" w:rsidRDefault="00000000">
            <w:r>
              <w:t>【</w:t>
            </w:r>
            <w:r>
              <w:rPr>
                <w:rFonts w:hint="eastAsia"/>
              </w:rPr>
              <w:t>3</w:t>
            </w:r>
            <w:r>
              <w:t>分】项目实施方案明确、详细、合理的得</w:t>
            </w:r>
            <w:r>
              <w:rPr>
                <w:rFonts w:cs="Calibri" w:hint="eastAsia"/>
                <w:color w:val="000000" w:themeColor="text1"/>
                <w:szCs w:val="21"/>
              </w:rPr>
              <w:t>3</w:t>
            </w:r>
            <w:r>
              <w:rPr>
                <w:rFonts w:cs="Calibri"/>
                <w:color w:val="000000" w:themeColor="text1"/>
                <w:szCs w:val="21"/>
              </w:rPr>
              <w:t>分</w:t>
            </w:r>
            <w:r>
              <w:rPr>
                <w:rFonts w:cs="Calibri" w:hint="eastAsia"/>
                <w:color w:val="000000" w:themeColor="text1"/>
                <w:szCs w:val="21"/>
              </w:rPr>
              <w:t>；其他情况按</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tc>
        <w:tc>
          <w:tcPr>
            <w:tcW w:w="758" w:type="dxa"/>
            <w:shd w:val="clear" w:color="auto" w:fill="auto"/>
            <w:vAlign w:val="center"/>
          </w:tcPr>
          <w:p w14:paraId="6342A388" w14:textId="77777777" w:rsidR="00890F2C" w:rsidRDefault="00000000">
            <w:r>
              <w:rPr>
                <w:rFonts w:hint="eastAsia"/>
              </w:rPr>
              <w:t>3</w:t>
            </w:r>
          </w:p>
        </w:tc>
      </w:tr>
      <w:tr w:rsidR="00890F2C" w14:paraId="796774C8" w14:textId="77777777">
        <w:trPr>
          <w:trHeight w:val="454"/>
        </w:trPr>
        <w:tc>
          <w:tcPr>
            <w:tcW w:w="751" w:type="dxa"/>
            <w:vAlign w:val="center"/>
          </w:tcPr>
          <w:p w14:paraId="250F1B7D" w14:textId="77777777" w:rsidR="00890F2C" w:rsidRDefault="00890F2C">
            <w:pPr>
              <w:numPr>
                <w:ilvl w:val="0"/>
                <w:numId w:val="2"/>
              </w:numPr>
              <w:ind w:firstLine="0"/>
              <w:rPr>
                <w:rFonts w:cs="Calibri"/>
                <w:szCs w:val="21"/>
              </w:rPr>
            </w:pPr>
          </w:p>
        </w:tc>
        <w:tc>
          <w:tcPr>
            <w:tcW w:w="1519" w:type="dxa"/>
            <w:shd w:val="clear" w:color="auto" w:fill="auto"/>
            <w:vAlign w:val="center"/>
          </w:tcPr>
          <w:p w14:paraId="4F9E5CE8" w14:textId="77777777" w:rsidR="00890F2C" w:rsidRDefault="00000000">
            <w:r>
              <w:t>实施进度计划</w:t>
            </w:r>
          </w:p>
        </w:tc>
        <w:tc>
          <w:tcPr>
            <w:tcW w:w="6326" w:type="dxa"/>
            <w:shd w:val="clear" w:color="auto" w:fill="auto"/>
            <w:vAlign w:val="center"/>
          </w:tcPr>
          <w:p w14:paraId="095F0999" w14:textId="77777777" w:rsidR="00890F2C" w:rsidRDefault="00000000">
            <w:r>
              <w:t>实施进度计划</w:t>
            </w:r>
          </w:p>
          <w:p w14:paraId="1DFFF9D7" w14:textId="77777777" w:rsidR="00890F2C" w:rsidRDefault="00000000">
            <w:r>
              <w:t>【</w:t>
            </w:r>
            <w:r>
              <w:t>2</w:t>
            </w:r>
            <w:r>
              <w:t>分】实施进度计划可行合理</w:t>
            </w:r>
            <w:r>
              <w:rPr>
                <w:rFonts w:hint="eastAsia"/>
              </w:rPr>
              <w:t>的得</w:t>
            </w:r>
            <w:r>
              <w:rPr>
                <w:rFonts w:hint="eastAsia"/>
              </w:rPr>
              <w:t>2</w:t>
            </w:r>
            <w:r>
              <w:rPr>
                <w:rFonts w:hint="eastAsia"/>
              </w:rPr>
              <w:t>分</w:t>
            </w:r>
            <w:r>
              <w:rPr>
                <w:rFonts w:cs="Calibri" w:hint="eastAsia"/>
                <w:color w:val="000000" w:themeColor="text1"/>
                <w:szCs w:val="21"/>
              </w:rPr>
              <w:t>；其他情况按</w:t>
            </w:r>
            <w:r>
              <w:rPr>
                <w:rFonts w:cs="Calibri" w:hint="eastAsia"/>
                <w:color w:val="000000" w:themeColor="text1"/>
                <w:szCs w:val="21"/>
              </w:rPr>
              <w:t>1</w:t>
            </w:r>
            <w:r>
              <w:rPr>
                <w:rFonts w:cs="Calibri" w:hint="eastAsia"/>
                <w:color w:val="000000" w:themeColor="text1"/>
                <w:szCs w:val="21"/>
              </w:rPr>
              <w:t>分、</w:t>
            </w:r>
            <w:r>
              <w:rPr>
                <w:rFonts w:cs="Calibri" w:hint="eastAsia"/>
                <w:color w:val="000000" w:themeColor="text1"/>
                <w:szCs w:val="21"/>
              </w:rPr>
              <w:t>0.5</w:t>
            </w:r>
            <w:r>
              <w:rPr>
                <w:rFonts w:cs="Calibri" w:hint="eastAsia"/>
                <w:color w:val="000000" w:themeColor="text1"/>
                <w:szCs w:val="21"/>
              </w:rPr>
              <w:t>分计分；</w:t>
            </w:r>
            <w:r>
              <w:rPr>
                <w:rFonts w:cs="Calibri"/>
                <w:color w:val="000000" w:themeColor="text1"/>
                <w:szCs w:val="21"/>
              </w:rPr>
              <w:t>未提供不得分。</w:t>
            </w:r>
          </w:p>
        </w:tc>
        <w:tc>
          <w:tcPr>
            <w:tcW w:w="758" w:type="dxa"/>
            <w:shd w:val="clear" w:color="auto" w:fill="auto"/>
            <w:vAlign w:val="center"/>
          </w:tcPr>
          <w:p w14:paraId="00207CFC" w14:textId="77777777" w:rsidR="00890F2C" w:rsidRDefault="00000000">
            <w:r>
              <w:rPr>
                <w:rFonts w:hint="eastAsia"/>
              </w:rPr>
              <w:t>2</w:t>
            </w:r>
          </w:p>
        </w:tc>
      </w:tr>
      <w:tr w:rsidR="00890F2C" w14:paraId="1ABC9D56" w14:textId="77777777">
        <w:trPr>
          <w:trHeight w:val="454"/>
        </w:trPr>
        <w:tc>
          <w:tcPr>
            <w:tcW w:w="751" w:type="dxa"/>
            <w:vAlign w:val="center"/>
          </w:tcPr>
          <w:p w14:paraId="10F8276E" w14:textId="77777777" w:rsidR="00890F2C" w:rsidRDefault="00890F2C">
            <w:pPr>
              <w:numPr>
                <w:ilvl w:val="0"/>
                <w:numId w:val="2"/>
              </w:numPr>
              <w:ind w:firstLine="0"/>
              <w:rPr>
                <w:rFonts w:cs="Calibri"/>
                <w:szCs w:val="21"/>
              </w:rPr>
            </w:pPr>
          </w:p>
        </w:tc>
        <w:tc>
          <w:tcPr>
            <w:tcW w:w="1519" w:type="dxa"/>
            <w:shd w:val="clear" w:color="auto" w:fill="auto"/>
            <w:vAlign w:val="center"/>
          </w:tcPr>
          <w:p w14:paraId="1B0D51BF" w14:textId="77777777" w:rsidR="00890F2C" w:rsidRDefault="00000000">
            <w:pPr>
              <w:rPr>
                <w:lang w:val="en-GB"/>
              </w:rPr>
            </w:pPr>
            <w:r>
              <w:t>进度控制</w:t>
            </w:r>
          </w:p>
        </w:tc>
        <w:tc>
          <w:tcPr>
            <w:tcW w:w="6326" w:type="dxa"/>
            <w:shd w:val="clear" w:color="auto" w:fill="auto"/>
            <w:vAlign w:val="center"/>
          </w:tcPr>
          <w:p w14:paraId="6905DB5C" w14:textId="77777777" w:rsidR="00890F2C" w:rsidRDefault="00000000">
            <w:r>
              <w:t>进度控制</w:t>
            </w:r>
          </w:p>
          <w:p w14:paraId="20BD437F" w14:textId="77777777" w:rsidR="00890F2C" w:rsidRDefault="00000000">
            <w:r>
              <w:t>【</w:t>
            </w:r>
            <w:r>
              <w:t>2</w:t>
            </w:r>
            <w:r>
              <w:t>分】进度控制合理、关键时间节点把握科学准确</w:t>
            </w:r>
            <w:r>
              <w:rPr>
                <w:rFonts w:hint="eastAsia"/>
              </w:rPr>
              <w:t>的得</w:t>
            </w:r>
            <w:r>
              <w:rPr>
                <w:rFonts w:hint="eastAsia"/>
              </w:rPr>
              <w:t>2</w:t>
            </w:r>
            <w:r>
              <w:rPr>
                <w:rFonts w:hint="eastAsia"/>
              </w:rPr>
              <w:t>分</w:t>
            </w:r>
            <w:r>
              <w:rPr>
                <w:rFonts w:cs="Calibri" w:hint="eastAsia"/>
                <w:color w:val="000000" w:themeColor="text1"/>
                <w:szCs w:val="21"/>
              </w:rPr>
              <w:t>；其他情况按</w:t>
            </w:r>
            <w:r>
              <w:rPr>
                <w:rFonts w:cs="Calibri" w:hint="eastAsia"/>
                <w:color w:val="000000" w:themeColor="text1"/>
                <w:szCs w:val="21"/>
              </w:rPr>
              <w:t>1</w:t>
            </w:r>
            <w:r>
              <w:rPr>
                <w:rFonts w:cs="Calibri" w:hint="eastAsia"/>
                <w:color w:val="000000" w:themeColor="text1"/>
                <w:szCs w:val="21"/>
              </w:rPr>
              <w:t>分、</w:t>
            </w:r>
            <w:r>
              <w:rPr>
                <w:rFonts w:cs="Calibri" w:hint="eastAsia"/>
                <w:color w:val="000000" w:themeColor="text1"/>
                <w:szCs w:val="21"/>
              </w:rPr>
              <w:t>0.5</w:t>
            </w:r>
            <w:r>
              <w:rPr>
                <w:rFonts w:cs="Calibri" w:hint="eastAsia"/>
                <w:color w:val="000000" w:themeColor="text1"/>
                <w:szCs w:val="21"/>
              </w:rPr>
              <w:t>分计分；</w:t>
            </w:r>
            <w:r>
              <w:rPr>
                <w:rFonts w:cs="Calibri"/>
                <w:color w:val="000000" w:themeColor="text1"/>
                <w:szCs w:val="21"/>
              </w:rPr>
              <w:t>未提供不得分。</w:t>
            </w:r>
          </w:p>
        </w:tc>
        <w:tc>
          <w:tcPr>
            <w:tcW w:w="758" w:type="dxa"/>
            <w:shd w:val="clear" w:color="auto" w:fill="auto"/>
            <w:vAlign w:val="center"/>
          </w:tcPr>
          <w:p w14:paraId="17D32845" w14:textId="77777777" w:rsidR="00890F2C" w:rsidRDefault="00000000">
            <w:r>
              <w:rPr>
                <w:rFonts w:hint="eastAsia"/>
              </w:rPr>
              <w:t>2</w:t>
            </w:r>
          </w:p>
        </w:tc>
      </w:tr>
      <w:tr w:rsidR="00890F2C" w14:paraId="21315E10" w14:textId="77777777">
        <w:trPr>
          <w:trHeight w:val="454"/>
        </w:trPr>
        <w:tc>
          <w:tcPr>
            <w:tcW w:w="751" w:type="dxa"/>
            <w:vAlign w:val="center"/>
          </w:tcPr>
          <w:p w14:paraId="50EC9D8B" w14:textId="77777777" w:rsidR="00890F2C" w:rsidRDefault="00890F2C">
            <w:pPr>
              <w:numPr>
                <w:ilvl w:val="0"/>
                <w:numId w:val="2"/>
              </w:numPr>
              <w:ind w:firstLine="0"/>
              <w:rPr>
                <w:rFonts w:cs="Calibri"/>
                <w:szCs w:val="21"/>
              </w:rPr>
            </w:pPr>
          </w:p>
        </w:tc>
        <w:tc>
          <w:tcPr>
            <w:tcW w:w="1519" w:type="dxa"/>
            <w:shd w:val="clear" w:color="auto" w:fill="auto"/>
            <w:vAlign w:val="center"/>
          </w:tcPr>
          <w:p w14:paraId="2064CB45" w14:textId="77777777" w:rsidR="00890F2C" w:rsidRDefault="00000000">
            <w:r>
              <w:rPr>
                <w:rFonts w:hint="eastAsia"/>
              </w:rPr>
              <w:t>项目进度保障措施</w:t>
            </w:r>
          </w:p>
        </w:tc>
        <w:tc>
          <w:tcPr>
            <w:tcW w:w="6326" w:type="dxa"/>
            <w:shd w:val="clear" w:color="auto" w:fill="auto"/>
            <w:vAlign w:val="center"/>
          </w:tcPr>
          <w:p w14:paraId="55D6CD83" w14:textId="77777777" w:rsidR="00890F2C" w:rsidRDefault="00000000">
            <w:r>
              <w:rPr>
                <w:rFonts w:hint="eastAsia"/>
              </w:rPr>
              <w:t>项目进度保障措施</w:t>
            </w:r>
          </w:p>
          <w:p w14:paraId="2C970451" w14:textId="77777777" w:rsidR="00890F2C" w:rsidRDefault="00000000">
            <w:r>
              <w:rPr>
                <w:rFonts w:hint="eastAsia"/>
              </w:rPr>
              <w:t>【</w:t>
            </w:r>
            <w:r>
              <w:t>4</w:t>
            </w:r>
            <w:r>
              <w:rPr>
                <w:rFonts w:hint="eastAsia"/>
              </w:rPr>
              <w:t>分】提出保障项目进度的措施，措施得力、有效，承诺责任落实、切实可行的得</w:t>
            </w:r>
            <w:r>
              <w:t>4</w:t>
            </w:r>
            <w:r>
              <w:rPr>
                <w:rFonts w:hint="eastAsia"/>
              </w:rPr>
              <w:t>分</w:t>
            </w:r>
            <w:r>
              <w:rPr>
                <w:rFonts w:cs="Calibri" w:hint="eastAsia"/>
                <w:color w:val="000000" w:themeColor="text1"/>
                <w:szCs w:val="21"/>
              </w:rPr>
              <w:t>；其他情况按</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tc>
        <w:tc>
          <w:tcPr>
            <w:tcW w:w="758" w:type="dxa"/>
            <w:shd w:val="clear" w:color="auto" w:fill="auto"/>
            <w:vAlign w:val="center"/>
          </w:tcPr>
          <w:p w14:paraId="388D5637" w14:textId="77777777" w:rsidR="00890F2C" w:rsidRDefault="00000000">
            <w:r>
              <w:t>4</w:t>
            </w:r>
          </w:p>
        </w:tc>
      </w:tr>
      <w:tr w:rsidR="00890F2C" w14:paraId="53AFEAF2" w14:textId="77777777">
        <w:trPr>
          <w:trHeight w:val="454"/>
        </w:trPr>
        <w:tc>
          <w:tcPr>
            <w:tcW w:w="751" w:type="dxa"/>
            <w:vAlign w:val="center"/>
          </w:tcPr>
          <w:p w14:paraId="7DF25CBB" w14:textId="77777777" w:rsidR="00890F2C" w:rsidRDefault="00890F2C">
            <w:pPr>
              <w:numPr>
                <w:ilvl w:val="0"/>
                <w:numId w:val="2"/>
              </w:numPr>
              <w:ind w:firstLine="0"/>
              <w:rPr>
                <w:rFonts w:cs="Calibri"/>
                <w:szCs w:val="21"/>
              </w:rPr>
            </w:pPr>
          </w:p>
        </w:tc>
        <w:tc>
          <w:tcPr>
            <w:tcW w:w="1519" w:type="dxa"/>
            <w:shd w:val="clear" w:color="auto" w:fill="auto"/>
            <w:vAlign w:val="center"/>
          </w:tcPr>
          <w:p w14:paraId="55DC78BB" w14:textId="77777777" w:rsidR="00890F2C" w:rsidRDefault="00000000">
            <w:r>
              <w:rPr>
                <w:rFonts w:hint="eastAsia"/>
              </w:rPr>
              <w:t>服务质量保障措施</w:t>
            </w:r>
          </w:p>
        </w:tc>
        <w:tc>
          <w:tcPr>
            <w:tcW w:w="6326" w:type="dxa"/>
            <w:shd w:val="clear" w:color="auto" w:fill="auto"/>
            <w:vAlign w:val="center"/>
          </w:tcPr>
          <w:p w14:paraId="06106F16" w14:textId="77777777" w:rsidR="00890F2C" w:rsidRDefault="00000000">
            <w:r>
              <w:rPr>
                <w:rFonts w:hint="eastAsia"/>
              </w:rPr>
              <w:t>服务质量保障措施</w:t>
            </w:r>
          </w:p>
          <w:p w14:paraId="3F82479B" w14:textId="77777777" w:rsidR="00890F2C" w:rsidRDefault="00000000">
            <w:r>
              <w:rPr>
                <w:rFonts w:hint="eastAsia"/>
              </w:rPr>
              <w:t>【</w:t>
            </w:r>
            <w:r>
              <w:t>4</w:t>
            </w:r>
            <w:r>
              <w:rPr>
                <w:rFonts w:hint="eastAsia"/>
              </w:rPr>
              <w:t>分】质量保障体系完备周全的得</w:t>
            </w:r>
            <w:r>
              <w:t>1</w:t>
            </w:r>
            <w:r>
              <w:rPr>
                <w:rFonts w:hint="eastAsia"/>
              </w:rPr>
              <w:t>分，具有针对性应对措施的得</w:t>
            </w:r>
            <w:r>
              <w:t>1</w:t>
            </w:r>
            <w:r>
              <w:rPr>
                <w:rFonts w:hint="eastAsia"/>
              </w:rPr>
              <w:t>分，应对措施具有科学性的得</w:t>
            </w:r>
            <w:r>
              <w:t>1</w:t>
            </w:r>
            <w:r>
              <w:rPr>
                <w:rFonts w:hint="eastAsia"/>
              </w:rPr>
              <w:t>分，与采购人日常配合能高效落实的得</w:t>
            </w:r>
            <w:r>
              <w:t>1</w:t>
            </w:r>
            <w:r>
              <w:rPr>
                <w:rFonts w:hint="eastAsia"/>
              </w:rPr>
              <w:t>分；不能满足的对应项不得分。</w:t>
            </w:r>
          </w:p>
        </w:tc>
        <w:tc>
          <w:tcPr>
            <w:tcW w:w="758" w:type="dxa"/>
            <w:shd w:val="clear" w:color="auto" w:fill="auto"/>
            <w:vAlign w:val="center"/>
          </w:tcPr>
          <w:p w14:paraId="0401CA06" w14:textId="77777777" w:rsidR="00890F2C" w:rsidRDefault="00000000">
            <w:r>
              <w:t>4</w:t>
            </w:r>
          </w:p>
        </w:tc>
      </w:tr>
      <w:tr w:rsidR="00890F2C" w14:paraId="29F6231A" w14:textId="77777777">
        <w:trPr>
          <w:trHeight w:val="454"/>
        </w:trPr>
        <w:tc>
          <w:tcPr>
            <w:tcW w:w="751" w:type="dxa"/>
            <w:vAlign w:val="center"/>
          </w:tcPr>
          <w:p w14:paraId="1ED52A8C" w14:textId="77777777" w:rsidR="00890F2C" w:rsidRDefault="00890F2C">
            <w:pPr>
              <w:numPr>
                <w:ilvl w:val="0"/>
                <w:numId w:val="2"/>
              </w:numPr>
              <w:ind w:firstLine="0"/>
              <w:rPr>
                <w:rFonts w:cs="Calibri"/>
                <w:szCs w:val="21"/>
              </w:rPr>
            </w:pPr>
          </w:p>
        </w:tc>
        <w:tc>
          <w:tcPr>
            <w:tcW w:w="1519" w:type="dxa"/>
            <w:shd w:val="clear" w:color="auto" w:fill="auto"/>
            <w:vAlign w:val="center"/>
          </w:tcPr>
          <w:p w14:paraId="72CDEE29" w14:textId="77777777" w:rsidR="00890F2C" w:rsidRDefault="00000000">
            <w:r>
              <w:rPr>
                <w:rFonts w:hint="eastAsia"/>
              </w:rPr>
              <w:t>项目保密措施</w:t>
            </w:r>
          </w:p>
        </w:tc>
        <w:tc>
          <w:tcPr>
            <w:tcW w:w="6326" w:type="dxa"/>
            <w:shd w:val="clear" w:color="auto" w:fill="auto"/>
            <w:vAlign w:val="center"/>
          </w:tcPr>
          <w:p w14:paraId="613688AA" w14:textId="77777777" w:rsidR="00890F2C" w:rsidRDefault="00000000">
            <w:r>
              <w:rPr>
                <w:rFonts w:hint="eastAsia"/>
              </w:rPr>
              <w:t>项目保密措施</w:t>
            </w:r>
          </w:p>
          <w:p w14:paraId="0425BFA6" w14:textId="77777777" w:rsidR="00890F2C" w:rsidRDefault="00000000">
            <w:r>
              <w:rPr>
                <w:rFonts w:hint="eastAsia"/>
              </w:rPr>
              <w:t>【</w:t>
            </w:r>
            <w:r>
              <w:rPr>
                <w:rFonts w:hint="eastAsia"/>
              </w:rPr>
              <w:t>2</w:t>
            </w:r>
            <w:r>
              <w:rPr>
                <w:rFonts w:hint="eastAsia"/>
              </w:rPr>
              <w:t>分】提出保障项目保密的措施，措施得力、有效，承诺责任落实、切实可行的得</w:t>
            </w:r>
            <w:r>
              <w:rPr>
                <w:rFonts w:hint="eastAsia"/>
              </w:rPr>
              <w:t>2</w:t>
            </w:r>
            <w:r>
              <w:rPr>
                <w:rFonts w:hint="eastAsia"/>
              </w:rPr>
              <w:t>分；基本满足的得</w:t>
            </w:r>
            <w:r>
              <w:t>2</w:t>
            </w:r>
            <w:r>
              <w:rPr>
                <w:rFonts w:hint="eastAsia"/>
              </w:rPr>
              <w:t>分；存在欠缺的得</w:t>
            </w:r>
            <w:r>
              <w:t>1</w:t>
            </w:r>
            <w:r>
              <w:rPr>
                <w:rFonts w:hint="eastAsia"/>
              </w:rPr>
              <w:t>分；未提供不得分。</w:t>
            </w:r>
          </w:p>
        </w:tc>
        <w:tc>
          <w:tcPr>
            <w:tcW w:w="758" w:type="dxa"/>
            <w:shd w:val="clear" w:color="auto" w:fill="auto"/>
            <w:vAlign w:val="center"/>
          </w:tcPr>
          <w:p w14:paraId="3735E745" w14:textId="77777777" w:rsidR="00890F2C" w:rsidRDefault="00000000">
            <w:r>
              <w:rPr>
                <w:rFonts w:hint="eastAsia"/>
              </w:rPr>
              <w:t>2</w:t>
            </w:r>
          </w:p>
        </w:tc>
      </w:tr>
      <w:tr w:rsidR="00890F2C" w14:paraId="7F9DE820" w14:textId="77777777">
        <w:trPr>
          <w:trHeight w:val="454"/>
        </w:trPr>
        <w:tc>
          <w:tcPr>
            <w:tcW w:w="751" w:type="dxa"/>
            <w:vAlign w:val="center"/>
          </w:tcPr>
          <w:p w14:paraId="62AD5889" w14:textId="77777777" w:rsidR="00890F2C" w:rsidRDefault="00890F2C">
            <w:pPr>
              <w:numPr>
                <w:ilvl w:val="0"/>
                <w:numId w:val="2"/>
              </w:numPr>
              <w:ind w:firstLine="0"/>
              <w:rPr>
                <w:rFonts w:cs="Calibri"/>
                <w:szCs w:val="21"/>
              </w:rPr>
            </w:pPr>
          </w:p>
        </w:tc>
        <w:tc>
          <w:tcPr>
            <w:tcW w:w="1519" w:type="dxa"/>
            <w:shd w:val="clear" w:color="auto" w:fill="auto"/>
            <w:vAlign w:val="center"/>
          </w:tcPr>
          <w:p w14:paraId="2F2A7389" w14:textId="77777777" w:rsidR="00890F2C" w:rsidRDefault="00000000">
            <w:pPr>
              <w:rPr>
                <w:rFonts w:cs="Calibri"/>
                <w:color w:val="000000" w:themeColor="text1"/>
                <w:szCs w:val="21"/>
              </w:rPr>
            </w:pPr>
            <w:r>
              <w:rPr>
                <w:color w:val="000000" w:themeColor="text1"/>
              </w:rPr>
              <w:t>项目负责人</w:t>
            </w:r>
            <w:r>
              <w:rPr>
                <w:rFonts w:hint="eastAsia"/>
                <w:color w:val="000000" w:themeColor="text1"/>
              </w:rPr>
              <w:t>能力</w:t>
            </w:r>
          </w:p>
        </w:tc>
        <w:tc>
          <w:tcPr>
            <w:tcW w:w="6326" w:type="dxa"/>
            <w:shd w:val="clear" w:color="auto" w:fill="auto"/>
            <w:vAlign w:val="center"/>
          </w:tcPr>
          <w:p w14:paraId="0A9F1A9A" w14:textId="77777777" w:rsidR="00890F2C" w:rsidRDefault="00000000">
            <w:pPr>
              <w:rPr>
                <w:color w:val="000000" w:themeColor="text1"/>
              </w:rPr>
            </w:pPr>
            <w:r>
              <w:rPr>
                <w:color w:val="000000" w:themeColor="text1"/>
              </w:rPr>
              <w:t>项目负责人</w:t>
            </w:r>
            <w:r>
              <w:rPr>
                <w:rFonts w:hint="eastAsia"/>
                <w:color w:val="000000" w:themeColor="text1"/>
              </w:rPr>
              <w:t>能力</w:t>
            </w:r>
          </w:p>
          <w:p w14:paraId="14CC3288" w14:textId="77777777" w:rsidR="00890F2C" w:rsidRDefault="00000000">
            <w:pPr>
              <w:rPr>
                <w:rFonts w:ascii="楷体" w:eastAsia="楷体" w:hAnsi="楷体" w:cs="楷体" w:hint="eastAsia"/>
                <w:color w:val="000000" w:themeColor="text1"/>
              </w:rPr>
            </w:pPr>
            <w:r>
              <w:rPr>
                <w:rFonts w:hint="eastAsia"/>
              </w:rPr>
              <w:t>【</w:t>
            </w:r>
            <w:r>
              <w:rPr>
                <w:rFonts w:hint="eastAsia"/>
              </w:rPr>
              <w:t>5</w:t>
            </w:r>
            <w:r>
              <w:rPr>
                <w:rFonts w:hint="eastAsia"/>
              </w:rPr>
              <w:t>分】项目负责人</w:t>
            </w:r>
            <w:r>
              <w:rPr>
                <w:rFonts w:cs="Calibri" w:hint="eastAsia"/>
                <w:szCs w:val="21"/>
              </w:rPr>
              <w:t>（如供应商为联合体，项目负责人由联合体主办单位派遣）</w:t>
            </w:r>
            <w:r>
              <w:rPr>
                <w:rFonts w:hint="eastAsia"/>
              </w:rPr>
              <w:t>具备工程领域副高级技术职称的得</w:t>
            </w:r>
            <w:r>
              <w:rPr>
                <w:rFonts w:hint="eastAsia"/>
              </w:rPr>
              <w:t>1</w:t>
            </w:r>
            <w:r>
              <w:rPr>
                <w:rFonts w:hint="eastAsia"/>
              </w:rPr>
              <w:t>分，具有工程领域正高级技术职称的得</w:t>
            </w:r>
            <w:r>
              <w:t>3</w:t>
            </w:r>
            <w:r>
              <w:rPr>
                <w:rFonts w:hint="eastAsia"/>
              </w:rPr>
              <w:t>分。项目负责人承担项目研究工作获得省级及以上荣誉奖励的得</w:t>
            </w:r>
            <w:r>
              <w:rPr>
                <w:rFonts w:hint="eastAsia"/>
              </w:rPr>
              <w:t>2</w:t>
            </w:r>
            <w:r>
              <w:rPr>
                <w:rFonts w:hint="eastAsia"/>
              </w:rPr>
              <w:t>分。</w:t>
            </w:r>
          </w:p>
          <w:p w14:paraId="78BB41CD" w14:textId="77777777" w:rsidR="00890F2C" w:rsidRDefault="00000000">
            <w:pPr>
              <w:rPr>
                <w:rFonts w:cs="Calibri"/>
                <w:color w:val="000000" w:themeColor="text1"/>
                <w:szCs w:val="21"/>
              </w:rPr>
            </w:pPr>
            <w:r>
              <w:rPr>
                <w:rFonts w:ascii="楷体" w:eastAsia="楷体" w:hAnsi="楷体" w:cs="楷体" w:hint="eastAsia"/>
                <w:color w:val="000000" w:themeColor="text1"/>
              </w:rPr>
              <w:t>说明：</w:t>
            </w:r>
            <w:r>
              <w:rPr>
                <w:rFonts w:eastAsia="楷体" w:cs="Calibri"/>
                <w:szCs w:val="21"/>
              </w:rPr>
              <w:t>要求上述人员为供应商在职员工，评审小组根据响应文件中提供的以上人员的响应文件提交截止时间前</w:t>
            </w:r>
            <w:r>
              <w:rPr>
                <w:rFonts w:eastAsia="楷体" w:cs="Calibri"/>
                <w:szCs w:val="21"/>
              </w:rPr>
              <w:t>3</w:t>
            </w:r>
            <w:r>
              <w:rPr>
                <w:rFonts w:eastAsia="楷体" w:cs="Calibri"/>
                <w:szCs w:val="21"/>
              </w:rPr>
              <w:t>个月中任意一个月的社保缴纳证明、职称证书、</w:t>
            </w:r>
            <w:r>
              <w:rPr>
                <w:rFonts w:eastAsia="楷体" w:cs="Calibri" w:hint="eastAsia"/>
                <w:szCs w:val="21"/>
              </w:rPr>
              <w:t>课题成果证明材料</w:t>
            </w:r>
            <w:r>
              <w:rPr>
                <w:rFonts w:eastAsia="楷体" w:cs="Calibri"/>
                <w:szCs w:val="21"/>
              </w:rPr>
              <w:t>进行评分，未提供或不符合以上条件不得分。社保缴纳证明以社保机构出具的社保证明为准。</w:t>
            </w:r>
          </w:p>
        </w:tc>
        <w:tc>
          <w:tcPr>
            <w:tcW w:w="758" w:type="dxa"/>
            <w:shd w:val="clear" w:color="auto" w:fill="auto"/>
            <w:vAlign w:val="center"/>
          </w:tcPr>
          <w:p w14:paraId="42D850BB" w14:textId="77777777" w:rsidR="00890F2C" w:rsidRDefault="00000000">
            <w:pPr>
              <w:rPr>
                <w:rFonts w:cs="Calibri"/>
                <w:color w:val="000000" w:themeColor="text1"/>
              </w:rPr>
            </w:pPr>
            <w:r>
              <w:rPr>
                <w:rFonts w:cs="Calibri" w:hint="eastAsia"/>
                <w:color w:val="000000" w:themeColor="text1"/>
              </w:rPr>
              <w:t>5</w:t>
            </w:r>
          </w:p>
        </w:tc>
      </w:tr>
      <w:tr w:rsidR="00890F2C" w14:paraId="5E479EBA" w14:textId="77777777">
        <w:trPr>
          <w:trHeight w:val="454"/>
        </w:trPr>
        <w:tc>
          <w:tcPr>
            <w:tcW w:w="751" w:type="dxa"/>
            <w:vAlign w:val="center"/>
          </w:tcPr>
          <w:p w14:paraId="67DF1DCA" w14:textId="77777777" w:rsidR="00890F2C" w:rsidRDefault="00890F2C">
            <w:pPr>
              <w:numPr>
                <w:ilvl w:val="0"/>
                <w:numId w:val="2"/>
              </w:numPr>
              <w:ind w:firstLine="0"/>
              <w:rPr>
                <w:rFonts w:cs="Calibri"/>
                <w:szCs w:val="21"/>
              </w:rPr>
            </w:pPr>
            <w:bookmarkStart w:id="56" w:name="_Toc345320401"/>
          </w:p>
        </w:tc>
        <w:tc>
          <w:tcPr>
            <w:tcW w:w="1519" w:type="dxa"/>
            <w:shd w:val="clear" w:color="auto" w:fill="auto"/>
            <w:vAlign w:val="center"/>
          </w:tcPr>
          <w:p w14:paraId="7586CC7C" w14:textId="77777777" w:rsidR="00890F2C" w:rsidRDefault="00000000">
            <w:pPr>
              <w:rPr>
                <w:rFonts w:cs="Calibri"/>
                <w:color w:val="000000" w:themeColor="text1"/>
              </w:rPr>
            </w:pPr>
            <w:r>
              <w:rPr>
                <w:rFonts w:hint="eastAsia"/>
                <w:color w:val="000000" w:themeColor="text1"/>
              </w:rPr>
              <w:t>项目成员</w:t>
            </w:r>
            <w:r>
              <w:rPr>
                <w:color w:val="000000" w:themeColor="text1"/>
              </w:rPr>
              <w:t>情况</w:t>
            </w:r>
            <w:r>
              <w:rPr>
                <w:rFonts w:hint="eastAsia"/>
                <w:color w:val="000000" w:themeColor="text1"/>
              </w:rPr>
              <w:t>（不含项目负责人）</w:t>
            </w:r>
          </w:p>
        </w:tc>
        <w:tc>
          <w:tcPr>
            <w:tcW w:w="6326" w:type="dxa"/>
            <w:shd w:val="clear" w:color="auto" w:fill="auto"/>
            <w:vAlign w:val="center"/>
          </w:tcPr>
          <w:p w14:paraId="4F5FA5C9" w14:textId="77777777" w:rsidR="00890F2C" w:rsidRDefault="00000000">
            <w:pPr>
              <w:rPr>
                <w:color w:val="000000" w:themeColor="text1"/>
              </w:rPr>
            </w:pPr>
            <w:r>
              <w:rPr>
                <w:rFonts w:hint="eastAsia"/>
                <w:color w:val="000000" w:themeColor="text1"/>
              </w:rPr>
              <w:t>项目成员</w:t>
            </w:r>
            <w:r>
              <w:rPr>
                <w:color w:val="000000" w:themeColor="text1"/>
              </w:rPr>
              <w:t>情况</w:t>
            </w:r>
            <w:r>
              <w:rPr>
                <w:rFonts w:hint="eastAsia"/>
                <w:color w:val="000000" w:themeColor="text1"/>
              </w:rPr>
              <w:t>（不含项目负责人）</w:t>
            </w:r>
          </w:p>
          <w:p w14:paraId="2367E9DC" w14:textId="77777777" w:rsidR="00890F2C" w:rsidRDefault="00000000">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分】项目组成员不少于</w:t>
            </w:r>
            <w:r>
              <w:rPr>
                <w:rFonts w:hint="eastAsia"/>
                <w:color w:val="000000" w:themeColor="text1"/>
              </w:rPr>
              <w:t>15</w:t>
            </w:r>
            <w:r>
              <w:rPr>
                <w:rFonts w:hint="eastAsia"/>
                <w:color w:val="000000" w:themeColor="text1"/>
              </w:rPr>
              <w:t>人的得</w:t>
            </w:r>
            <w:r>
              <w:rPr>
                <w:rFonts w:hint="eastAsia"/>
                <w:color w:val="000000" w:themeColor="text1"/>
              </w:rPr>
              <w:t>2</w:t>
            </w:r>
            <w:r>
              <w:rPr>
                <w:rFonts w:hint="eastAsia"/>
                <w:color w:val="000000" w:themeColor="text1"/>
              </w:rPr>
              <w:t>分。</w:t>
            </w:r>
          </w:p>
          <w:p w14:paraId="64836E98" w14:textId="77777777" w:rsidR="00890F2C" w:rsidRDefault="00000000">
            <w:pPr>
              <w:rPr>
                <w:color w:val="000000" w:themeColor="text1"/>
              </w:rPr>
            </w:pPr>
            <w:r>
              <w:rPr>
                <w:rFonts w:hint="eastAsia"/>
                <w:color w:val="000000" w:themeColor="text1"/>
              </w:rPr>
              <w:t>【</w:t>
            </w:r>
            <w:r>
              <w:rPr>
                <w:rFonts w:hint="eastAsia"/>
                <w:color w:val="000000" w:themeColor="text1"/>
              </w:rPr>
              <w:t>7</w:t>
            </w:r>
            <w:r>
              <w:rPr>
                <w:rFonts w:hint="eastAsia"/>
                <w:color w:val="000000" w:themeColor="text1"/>
              </w:rPr>
              <w:t>分】项目团队成员中具有工程领域正高级技术职称的，每人</w:t>
            </w:r>
            <w:r>
              <w:rPr>
                <w:rFonts w:hint="eastAsia"/>
                <w:color w:val="000000" w:themeColor="text1"/>
              </w:rPr>
              <w:t>1</w:t>
            </w:r>
            <w:r>
              <w:rPr>
                <w:rFonts w:hint="eastAsia"/>
                <w:color w:val="000000" w:themeColor="text1"/>
              </w:rPr>
              <w:lastRenderedPageBreak/>
              <w:t>分，满分</w:t>
            </w:r>
            <w:r>
              <w:rPr>
                <w:rFonts w:hint="eastAsia"/>
                <w:color w:val="000000" w:themeColor="text1"/>
              </w:rPr>
              <w:t>4</w:t>
            </w:r>
            <w:r>
              <w:rPr>
                <w:rFonts w:hint="eastAsia"/>
                <w:color w:val="000000" w:themeColor="text1"/>
              </w:rPr>
              <w:t>分；副高级技术职称的，每人</w:t>
            </w:r>
            <w:r>
              <w:rPr>
                <w:rFonts w:hint="eastAsia"/>
                <w:color w:val="000000" w:themeColor="text1"/>
              </w:rPr>
              <w:t>0.5</w:t>
            </w:r>
            <w:r>
              <w:rPr>
                <w:rFonts w:hint="eastAsia"/>
                <w:color w:val="000000" w:themeColor="text1"/>
              </w:rPr>
              <w:t>分，满分</w:t>
            </w:r>
            <w:r>
              <w:rPr>
                <w:rFonts w:hint="eastAsia"/>
                <w:color w:val="000000" w:themeColor="text1"/>
              </w:rPr>
              <w:t>3</w:t>
            </w:r>
            <w:r>
              <w:rPr>
                <w:rFonts w:hint="eastAsia"/>
                <w:color w:val="000000" w:themeColor="text1"/>
              </w:rPr>
              <w:t>分。</w:t>
            </w:r>
          </w:p>
          <w:p w14:paraId="2136969C" w14:textId="77777777" w:rsidR="00890F2C" w:rsidRDefault="00000000">
            <w:pPr>
              <w:rPr>
                <w:color w:val="000000" w:themeColor="text1"/>
              </w:rPr>
            </w:pPr>
            <w:r>
              <w:rPr>
                <w:rFonts w:hint="eastAsia"/>
                <w:color w:val="000000" w:themeColor="text1"/>
              </w:rPr>
              <w:t>【</w:t>
            </w:r>
            <w:r>
              <w:rPr>
                <w:rFonts w:hint="eastAsia"/>
                <w:color w:val="000000" w:themeColor="text1"/>
              </w:rPr>
              <w:t>6</w:t>
            </w:r>
            <w:r>
              <w:rPr>
                <w:rFonts w:hint="eastAsia"/>
                <w:color w:val="000000" w:themeColor="text1"/>
              </w:rPr>
              <w:t>分】项目团队成员具有博士学位的，每人</w:t>
            </w:r>
            <w:r>
              <w:rPr>
                <w:rFonts w:hint="eastAsia"/>
                <w:color w:val="000000" w:themeColor="text1"/>
              </w:rPr>
              <w:t>1</w:t>
            </w:r>
            <w:r>
              <w:rPr>
                <w:rFonts w:hint="eastAsia"/>
                <w:color w:val="000000" w:themeColor="text1"/>
              </w:rPr>
              <w:t>分，满分</w:t>
            </w:r>
            <w:r>
              <w:rPr>
                <w:rFonts w:hint="eastAsia"/>
                <w:color w:val="000000" w:themeColor="text1"/>
              </w:rPr>
              <w:t>6</w:t>
            </w:r>
            <w:r>
              <w:rPr>
                <w:rFonts w:hint="eastAsia"/>
                <w:color w:val="000000" w:themeColor="text1"/>
              </w:rPr>
              <w:t>分。</w:t>
            </w:r>
          </w:p>
          <w:p w14:paraId="463CACE6" w14:textId="77777777" w:rsidR="00890F2C" w:rsidRDefault="00000000">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分】项目组成员有政府部门委托的投融资、项目管理、概算管理、监测评估等研究经验，每人得</w:t>
            </w:r>
            <w:r>
              <w:rPr>
                <w:rFonts w:hint="eastAsia"/>
                <w:color w:val="000000" w:themeColor="text1"/>
              </w:rPr>
              <w:t>1</w:t>
            </w:r>
            <w:r>
              <w:rPr>
                <w:rFonts w:hint="eastAsia"/>
                <w:color w:val="000000" w:themeColor="text1"/>
              </w:rPr>
              <w:t>分，满分</w:t>
            </w:r>
            <w:r>
              <w:rPr>
                <w:rFonts w:hint="eastAsia"/>
                <w:color w:val="000000" w:themeColor="text1"/>
              </w:rPr>
              <w:t>2</w:t>
            </w:r>
            <w:r>
              <w:rPr>
                <w:rFonts w:hint="eastAsia"/>
                <w:color w:val="000000" w:themeColor="text1"/>
              </w:rPr>
              <w:t>分。</w:t>
            </w:r>
          </w:p>
          <w:p w14:paraId="20C1BF4F" w14:textId="77777777" w:rsidR="00890F2C" w:rsidRDefault="00000000">
            <w:pPr>
              <w:rPr>
                <w:rFonts w:cs="Calibri"/>
                <w:color w:val="000000" w:themeColor="text1"/>
              </w:rPr>
            </w:pPr>
            <w:r>
              <w:rPr>
                <w:rFonts w:ascii="楷体" w:eastAsia="楷体" w:hAnsi="楷体" w:cs="楷体" w:hint="eastAsia"/>
                <w:color w:val="000000" w:themeColor="text1"/>
              </w:rPr>
              <w:t>说明：</w:t>
            </w:r>
            <w:r>
              <w:rPr>
                <w:rFonts w:eastAsia="楷体" w:cs="Calibri"/>
                <w:szCs w:val="21"/>
              </w:rPr>
              <w:t>要求上述人员为供应商在职员工，评审小组根据响应文件中提供的以上人员的响应文件提交截止时间前</w:t>
            </w:r>
            <w:r>
              <w:rPr>
                <w:rFonts w:eastAsia="楷体" w:cs="Calibri"/>
                <w:szCs w:val="21"/>
              </w:rPr>
              <w:t>3</w:t>
            </w:r>
            <w:r>
              <w:rPr>
                <w:rFonts w:eastAsia="楷体" w:cs="Calibri"/>
                <w:szCs w:val="21"/>
              </w:rPr>
              <w:t>个月中任意一个月的社保缴纳证明、职称证书、</w:t>
            </w:r>
            <w:r>
              <w:rPr>
                <w:rFonts w:eastAsia="楷体" w:cs="Calibri" w:hint="eastAsia"/>
                <w:szCs w:val="21"/>
              </w:rPr>
              <w:t>课题成果证明材料</w:t>
            </w:r>
            <w:r>
              <w:rPr>
                <w:rFonts w:eastAsia="楷体" w:cs="Calibri"/>
                <w:szCs w:val="21"/>
              </w:rPr>
              <w:t>进行评分，未提供或不符合以上条件不得分。社保缴纳证明以社保机构出具的社保证明为准。</w:t>
            </w:r>
            <w:r>
              <w:rPr>
                <w:rFonts w:eastAsia="楷体" w:cs="Calibri" w:hint="eastAsia"/>
                <w:szCs w:val="21"/>
              </w:rPr>
              <w:t>一人仅计分一次。</w:t>
            </w:r>
          </w:p>
        </w:tc>
        <w:tc>
          <w:tcPr>
            <w:tcW w:w="758" w:type="dxa"/>
            <w:shd w:val="clear" w:color="auto" w:fill="auto"/>
            <w:vAlign w:val="center"/>
          </w:tcPr>
          <w:p w14:paraId="43D505AD" w14:textId="77777777" w:rsidR="00890F2C" w:rsidRDefault="00000000">
            <w:pPr>
              <w:rPr>
                <w:rFonts w:cs="Calibri"/>
                <w:color w:val="000000" w:themeColor="text1"/>
              </w:rPr>
            </w:pPr>
            <w:r>
              <w:rPr>
                <w:rFonts w:cs="Calibri" w:hint="eastAsia"/>
                <w:color w:val="000000" w:themeColor="text1"/>
              </w:rPr>
              <w:lastRenderedPageBreak/>
              <w:t>17</w:t>
            </w:r>
          </w:p>
        </w:tc>
      </w:tr>
      <w:tr w:rsidR="00890F2C" w14:paraId="067B9E0B" w14:textId="77777777">
        <w:trPr>
          <w:trHeight w:val="454"/>
        </w:trPr>
        <w:tc>
          <w:tcPr>
            <w:tcW w:w="751" w:type="dxa"/>
            <w:vAlign w:val="center"/>
          </w:tcPr>
          <w:p w14:paraId="7CA14073" w14:textId="77777777" w:rsidR="00890F2C" w:rsidRDefault="00890F2C">
            <w:pPr>
              <w:numPr>
                <w:ilvl w:val="0"/>
                <w:numId w:val="2"/>
              </w:numPr>
              <w:ind w:firstLine="0"/>
              <w:rPr>
                <w:rFonts w:cs="Calibri"/>
                <w:szCs w:val="21"/>
              </w:rPr>
            </w:pPr>
          </w:p>
        </w:tc>
        <w:tc>
          <w:tcPr>
            <w:tcW w:w="1519" w:type="dxa"/>
            <w:shd w:val="clear" w:color="auto" w:fill="auto"/>
            <w:vAlign w:val="center"/>
          </w:tcPr>
          <w:p w14:paraId="513277C8" w14:textId="77777777" w:rsidR="00890F2C" w:rsidRDefault="00890F2C">
            <w:pPr>
              <w:rPr>
                <w:color w:val="000000" w:themeColor="text1"/>
              </w:rPr>
            </w:pPr>
          </w:p>
        </w:tc>
        <w:tc>
          <w:tcPr>
            <w:tcW w:w="6326" w:type="dxa"/>
            <w:shd w:val="clear" w:color="auto" w:fill="auto"/>
            <w:vAlign w:val="center"/>
          </w:tcPr>
          <w:p w14:paraId="182A252D" w14:textId="77777777" w:rsidR="00890F2C" w:rsidRDefault="00890F2C">
            <w:pPr>
              <w:rPr>
                <w:rFonts w:ascii="楷体" w:eastAsia="楷体" w:hAnsi="楷体" w:cs="楷体" w:hint="eastAsia"/>
                <w:color w:val="000000" w:themeColor="text1"/>
              </w:rPr>
            </w:pPr>
          </w:p>
        </w:tc>
        <w:tc>
          <w:tcPr>
            <w:tcW w:w="758" w:type="dxa"/>
            <w:shd w:val="clear" w:color="auto" w:fill="auto"/>
            <w:vAlign w:val="center"/>
          </w:tcPr>
          <w:p w14:paraId="23E0E9F2" w14:textId="77777777" w:rsidR="00890F2C" w:rsidRDefault="00000000">
            <w:pPr>
              <w:rPr>
                <w:rFonts w:cs="Calibri"/>
                <w:color w:val="000000" w:themeColor="text1"/>
              </w:rPr>
            </w:pPr>
            <w:r>
              <w:rPr>
                <w:rFonts w:cs="Calibri" w:hint="eastAsia"/>
                <w:color w:val="000000" w:themeColor="text1"/>
              </w:rPr>
              <w:fldChar w:fldCharType="begin"/>
            </w:r>
            <w:r>
              <w:rPr>
                <w:rFonts w:cs="Calibri" w:hint="eastAsia"/>
                <w:color w:val="000000" w:themeColor="text1"/>
              </w:rPr>
              <w:instrText xml:space="preserve"> = sum(D4:D24) \* MERGEFORMAT </w:instrText>
            </w:r>
            <w:r>
              <w:rPr>
                <w:rFonts w:cs="Calibri" w:hint="eastAsia"/>
                <w:color w:val="000000" w:themeColor="text1"/>
              </w:rPr>
              <w:fldChar w:fldCharType="separate"/>
            </w:r>
            <w:r>
              <w:rPr>
                <w:rFonts w:cs="Calibri" w:hint="eastAsia"/>
                <w:color w:val="000000" w:themeColor="text1"/>
              </w:rPr>
              <w:t>80</w:t>
            </w:r>
            <w:r>
              <w:rPr>
                <w:rFonts w:cs="Calibri" w:hint="eastAsia"/>
                <w:color w:val="000000" w:themeColor="text1"/>
              </w:rPr>
              <w:fldChar w:fldCharType="end"/>
            </w:r>
          </w:p>
        </w:tc>
      </w:tr>
    </w:tbl>
    <w:p w14:paraId="4F6AB727" w14:textId="77777777" w:rsidR="00890F2C" w:rsidRDefault="00000000">
      <w:pPr>
        <w:pStyle w:val="3"/>
        <w:ind w:firstLine="420"/>
      </w:pPr>
      <w:r>
        <w:rPr>
          <w:rFonts w:hint="eastAsia"/>
        </w:rPr>
        <w:t>（</w:t>
      </w:r>
      <w:r>
        <w:rPr>
          <w:rFonts w:hint="eastAsia"/>
        </w:rPr>
        <w:t>2</w:t>
      </w:r>
      <w:r>
        <w:rPr>
          <w:rFonts w:hint="eastAsia"/>
        </w:rPr>
        <w:t>）</w:t>
      </w:r>
      <w:r>
        <w:t>价格分</w:t>
      </w:r>
      <w:bookmarkEnd w:id="56"/>
    </w:p>
    <w:p w14:paraId="4C0144FC" w14:textId="77777777" w:rsidR="00890F2C" w:rsidRDefault="00000000">
      <w:pPr>
        <w:widowControl/>
        <w:ind w:firstLineChars="200" w:firstLine="420"/>
        <w:rPr>
          <w:rFonts w:cs="Calibri"/>
          <w:kern w:val="0"/>
          <w:szCs w:val="21"/>
        </w:rPr>
      </w:pPr>
      <w:r>
        <w:rPr>
          <w:rFonts w:cs="Calibri"/>
          <w:kern w:val="0"/>
          <w:szCs w:val="21"/>
        </w:rPr>
        <w:t>价格评分将在有效响应文件范围内进行，最高得</w:t>
      </w:r>
      <w:r>
        <w:rPr>
          <w:rFonts w:cs="Calibri" w:hint="eastAsia"/>
          <w:kern w:val="0"/>
          <w:szCs w:val="21"/>
          <w:u w:val="single"/>
        </w:rPr>
        <w:t>2</w:t>
      </w:r>
      <w:r>
        <w:rPr>
          <w:rFonts w:cs="Calibri"/>
          <w:kern w:val="0"/>
          <w:szCs w:val="21"/>
          <w:u w:val="single"/>
        </w:rPr>
        <w:t>0</w:t>
      </w:r>
      <w:r>
        <w:rPr>
          <w:rFonts w:cs="Calibri"/>
          <w:kern w:val="0"/>
          <w:szCs w:val="21"/>
        </w:rPr>
        <w:t>分，最低得</w:t>
      </w:r>
      <w:r>
        <w:rPr>
          <w:rFonts w:cs="Calibri"/>
          <w:kern w:val="0"/>
          <w:szCs w:val="21"/>
          <w:u w:val="single"/>
        </w:rPr>
        <w:t>0</w:t>
      </w:r>
      <w:r>
        <w:rPr>
          <w:rFonts w:cs="Calibri"/>
          <w:kern w:val="0"/>
          <w:szCs w:val="21"/>
        </w:rPr>
        <w:t>分（小数点后</w:t>
      </w:r>
      <w:r>
        <w:rPr>
          <w:rFonts w:cs="Calibri" w:hint="eastAsia"/>
          <w:kern w:val="0"/>
          <w:szCs w:val="21"/>
        </w:rPr>
        <w:t>保留两位</w:t>
      </w:r>
      <w:r>
        <w:rPr>
          <w:rFonts w:cs="Calibri"/>
          <w:kern w:val="0"/>
          <w:szCs w:val="21"/>
        </w:rPr>
        <w:t>小数，第三位四舍五入）。满足采购文件要求且最后报价最低的供应商的价格为磋商基准价，其价格分为满分。其他供应商的价格分统一按照下列公式计算：</w:t>
      </w:r>
    </w:p>
    <w:p w14:paraId="67C04E03" w14:textId="77777777" w:rsidR="00890F2C" w:rsidRDefault="00000000">
      <w:pPr>
        <w:widowControl/>
        <w:adjustRightInd w:val="0"/>
        <w:ind w:firstLineChars="200" w:firstLine="420"/>
        <w:rPr>
          <w:rFonts w:cs="Calibri"/>
          <w:kern w:val="0"/>
          <w:szCs w:val="21"/>
        </w:rPr>
      </w:pPr>
      <w:r>
        <w:rPr>
          <w:rFonts w:cs="Calibri"/>
          <w:kern w:val="0"/>
          <w:szCs w:val="21"/>
        </w:rPr>
        <w:t>磋商报价得分</w:t>
      </w:r>
      <w:r>
        <w:rPr>
          <w:rFonts w:cs="Calibri"/>
          <w:kern w:val="0"/>
          <w:szCs w:val="21"/>
        </w:rPr>
        <w:t>=</w:t>
      </w:r>
      <w:r>
        <w:rPr>
          <w:rFonts w:cs="Calibri"/>
          <w:kern w:val="0"/>
          <w:szCs w:val="21"/>
        </w:rPr>
        <w:t>（</w:t>
      </w:r>
      <w:r>
        <w:rPr>
          <w:rFonts w:cs="Calibri"/>
          <w:b/>
          <w:kern w:val="0"/>
          <w:szCs w:val="21"/>
          <w:u w:val="thick"/>
        </w:rPr>
        <w:t>磋商基准价</w:t>
      </w:r>
      <w:r>
        <w:rPr>
          <w:rFonts w:cs="Calibri"/>
          <w:kern w:val="0"/>
          <w:szCs w:val="21"/>
        </w:rPr>
        <w:t>／</w:t>
      </w:r>
      <w:r>
        <w:rPr>
          <w:rFonts w:cs="Calibri"/>
          <w:b/>
          <w:kern w:val="0"/>
          <w:szCs w:val="21"/>
          <w:u w:val="thick"/>
        </w:rPr>
        <w:t>最后磋商报价</w:t>
      </w:r>
      <w:r>
        <w:rPr>
          <w:rFonts w:cs="Calibri"/>
          <w:kern w:val="0"/>
          <w:szCs w:val="21"/>
        </w:rPr>
        <w:t>）</w:t>
      </w:r>
      <w:r>
        <w:rPr>
          <w:rFonts w:cs="Calibri"/>
          <w:kern w:val="0"/>
          <w:szCs w:val="21"/>
        </w:rPr>
        <w:t>×</w:t>
      </w:r>
      <w:r>
        <w:rPr>
          <w:rFonts w:cs="Calibri" w:hint="eastAsia"/>
          <w:kern w:val="0"/>
          <w:szCs w:val="21"/>
          <w:u w:val="single"/>
        </w:rPr>
        <w:t>2</w:t>
      </w:r>
      <w:r>
        <w:rPr>
          <w:rFonts w:cs="Calibri"/>
          <w:kern w:val="0"/>
          <w:szCs w:val="21"/>
          <w:u w:val="single"/>
        </w:rPr>
        <w:t>0</w:t>
      </w:r>
      <w:r>
        <w:rPr>
          <w:rFonts w:cs="Calibri"/>
          <w:kern w:val="0"/>
          <w:szCs w:val="21"/>
        </w:rPr>
        <w:t>%×100</w:t>
      </w:r>
    </w:p>
    <w:p w14:paraId="577DBA75" w14:textId="77777777" w:rsidR="00890F2C" w:rsidRDefault="00000000">
      <w:pPr>
        <w:widowControl/>
        <w:adjustRightInd w:val="0"/>
        <w:ind w:firstLineChars="200" w:firstLine="422"/>
        <w:rPr>
          <w:rFonts w:cs="Calibri"/>
          <w:szCs w:val="21"/>
        </w:rPr>
      </w:pPr>
      <w:r>
        <w:rPr>
          <w:rFonts w:cs="Calibri"/>
          <w:b/>
          <w:szCs w:val="21"/>
        </w:rPr>
        <w:t>落实政府采购扶持政策说明：</w:t>
      </w:r>
    </w:p>
    <w:p w14:paraId="0D66ED87" w14:textId="77777777" w:rsidR="00890F2C" w:rsidRDefault="00000000">
      <w:pPr>
        <w:widowControl/>
        <w:ind w:firstLineChars="200" w:firstLine="420"/>
        <w:rPr>
          <w:rFonts w:cs="Calibri"/>
          <w:szCs w:val="21"/>
        </w:rPr>
      </w:pPr>
      <w:r>
        <w:rPr>
          <w:rFonts w:cs="Calibri"/>
          <w:szCs w:val="21"/>
        </w:rPr>
        <w:t>本项目执行</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号）的规定，对小型、微型企业的最后报价进行价格评审优惠扶持。</w:t>
      </w:r>
    </w:p>
    <w:p w14:paraId="40B31169" w14:textId="77777777" w:rsidR="00890F2C" w:rsidRDefault="00000000">
      <w:pPr>
        <w:widowControl/>
        <w:ind w:firstLineChars="200" w:firstLine="420"/>
        <w:rPr>
          <w:rFonts w:cs="Calibri"/>
          <w:szCs w:val="21"/>
        </w:rPr>
      </w:pPr>
      <w:r>
        <w:rPr>
          <w:rFonts w:cs="Calibri"/>
          <w:szCs w:val="21"/>
        </w:rPr>
        <w:t>（</w:t>
      </w:r>
      <w:r>
        <w:rPr>
          <w:rFonts w:cs="Calibri"/>
          <w:szCs w:val="21"/>
        </w:rPr>
        <w:t>1</w:t>
      </w:r>
      <w:r>
        <w:rPr>
          <w:rFonts w:cs="Calibri"/>
          <w:szCs w:val="21"/>
        </w:rPr>
        <w:t>）如标项内所涉供应商（如为联合体，指各联合体成员）及接受分包的供应商全部属于小型、微型企业，则对供应商的最后报价给予</w:t>
      </w:r>
      <w:r>
        <w:rPr>
          <w:rFonts w:cs="Calibri" w:hint="eastAsia"/>
          <w:szCs w:val="21"/>
        </w:rPr>
        <w:t>1</w:t>
      </w:r>
      <w:r>
        <w:rPr>
          <w:rFonts w:cs="Calibri"/>
          <w:szCs w:val="21"/>
        </w:rPr>
        <w:t>0%</w:t>
      </w:r>
      <w:r>
        <w:rPr>
          <w:rFonts w:cs="Calibri"/>
          <w:szCs w:val="21"/>
        </w:rPr>
        <w:t>的扣除，用扣除后的价格计算价格评分。</w:t>
      </w:r>
    </w:p>
    <w:p w14:paraId="30AFB9EB" w14:textId="77777777" w:rsidR="00890F2C" w:rsidRDefault="00000000">
      <w:pPr>
        <w:widowControl/>
        <w:ind w:firstLineChars="200" w:firstLine="420"/>
        <w:rPr>
          <w:rFonts w:cs="Calibri"/>
          <w:szCs w:val="21"/>
        </w:rPr>
      </w:pPr>
      <w:r>
        <w:rPr>
          <w:rFonts w:cs="Calibri"/>
          <w:szCs w:val="21"/>
        </w:rPr>
        <w:t>（</w:t>
      </w:r>
      <w:r>
        <w:rPr>
          <w:rFonts w:cs="Calibri"/>
          <w:szCs w:val="21"/>
        </w:rPr>
        <w:t>2</w:t>
      </w:r>
      <w:r>
        <w:rPr>
          <w:rFonts w:cs="Calibri"/>
          <w:szCs w:val="21"/>
        </w:rPr>
        <w:t>）如标项内所涉供应商（如为联合体，指各联合体成员）及接受分包的供应商不是全部属于小型、微型企业，但响应文件承诺小型、微型企业的合同份额占到合同总金额</w:t>
      </w:r>
      <w:r>
        <w:rPr>
          <w:rFonts w:cs="Calibri"/>
          <w:szCs w:val="21"/>
        </w:rPr>
        <w:t>30%</w:t>
      </w:r>
      <w:r>
        <w:rPr>
          <w:rFonts w:cs="Calibri"/>
          <w:szCs w:val="21"/>
        </w:rPr>
        <w:t>以上的，根据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号）的规定，则对供应商的报价给予</w:t>
      </w:r>
      <w:r>
        <w:rPr>
          <w:rFonts w:cs="Calibri" w:hint="eastAsia"/>
          <w:szCs w:val="21"/>
        </w:rPr>
        <w:t>4</w:t>
      </w:r>
      <w:r>
        <w:rPr>
          <w:rFonts w:cs="Calibri"/>
          <w:szCs w:val="21"/>
        </w:rPr>
        <w:t>%</w:t>
      </w:r>
      <w:r>
        <w:rPr>
          <w:rFonts w:cs="Calibri"/>
          <w:szCs w:val="21"/>
        </w:rPr>
        <w:t>的扣除，用扣除后的价格计算价格评分。组成联合体或者接受分包的小微企业与联合体内其他企业、分包企业之间存在直接控股、管理关系的，不享受价格评审优惠扶持。</w:t>
      </w:r>
    </w:p>
    <w:p w14:paraId="607C3EDE" w14:textId="77777777" w:rsidR="00890F2C" w:rsidRDefault="00000000">
      <w:pPr>
        <w:widowControl/>
        <w:ind w:firstLineChars="200" w:firstLine="420"/>
        <w:rPr>
          <w:rFonts w:cs="Calibri"/>
          <w:szCs w:val="21"/>
        </w:rPr>
      </w:pPr>
      <w:r>
        <w:rPr>
          <w:rFonts w:cs="Calibri"/>
          <w:szCs w:val="21"/>
        </w:rPr>
        <w:t>（</w:t>
      </w:r>
      <w:r>
        <w:rPr>
          <w:rFonts w:cs="Calibri"/>
          <w:szCs w:val="21"/>
        </w:rPr>
        <w:t>3</w:t>
      </w:r>
      <w:r>
        <w:rPr>
          <w:rFonts w:cs="Calibri"/>
          <w:szCs w:val="21"/>
        </w:rPr>
        <w:t>）满足以下之一条件，视为小型、微型企业。</w:t>
      </w:r>
    </w:p>
    <w:p w14:paraId="1984A3F7" w14:textId="77777777" w:rsidR="00890F2C"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工业和信息化部</w:t>
      </w:r>
      <w:r>
        <w:rPr>
          <w:rFonts w:cs="Calibri"/>
          <w:szCs w:val="21"/>
        </w:rPr>
        <w:t xml:space="preserve"> </w:t>
      </w:r>
      <w:r>
        <w:rPr>
          <w:rFonts w:cs="Calibri"/>
          <w:szCs w:val="21"/>
        </w:rPr>
        <w:t>国家统计局</w:t>
      </w:r>
      <w:r>
        <w:rPr>
          <w:rFonts w:cs="Calibri"/>
          <w:szCs w:val="21"/>
        </w:rPr>
        <w:t xml:space="preserve"> </w:t>
      </w:r>
      <w:r>
        <w:rPr>
          <w:rFonts w:cs="Calibri"/>
          <w:szCs w:val="21"/>
        </w:rPr>
        <w:t>国家发展和改革委员会</w:t>
      </w:r>
      <w:r>
        <w:rPr>
          <w:rFonts w:cs="Calibri"/>
          <w:szCs w:val="21"/>
        </w:rPr>
        <w:t xml:space="preserve"> </w:t>
      </w:r>
      <w:r>
        <w:rPr>
          <w:rFonts w:cs="Calibri"/>
          <w:szCs w:val="21"/>
        </w:rPr>
        <w:t>财政部关于印发＜中小企业划型标准规定＞的通知</w:t>
      </w:r>
      <w:r>
        <w:rPr>
          <w:rFonts w:cs="Calibri" w:hint="eastAsia"/>
          <w:szCs w:val="21"/>
        </w:rPr>
        <w:t>》</w:t>
      </w: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号）的规定，所涉企业属于采购标的对应的中小企业划分标准所属行业【</w:t>
      </w:r>
      <w:r>
        <w:rPr>
          <w:rFonts w:cs="Calibri" w:hint="eastAsia"/>
          <w:b/>
          <w:bCs/>
          <w:szCs w:val="21"/>
          <w:u w:val="single"/>
        </w:rPr>
        <w:t>其他未列明行业</w:t>
      </w:r>
      <w:r>
        <w:rPr>
          <w:rFonts w:cs="Calibri"/>
          <w:szCs w:val="21"/>
        </w:rPr>
        <w:t>】的小型、微型企业，并按</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号）的规定在响应文件中提供了【《中小企业声明函》】。</w:t>
      </w:r>
    </w:p>
    <w:p w14:paraId="109301FE" w14:textId="77777777" w:rsidR="00890F2C"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所涉企业属于监狱企业，并在响应文件中提供了【《监狱企业声明函》及其相关的充分的证明材料】，监狱企业视为小型、微型企业，享受价格评审优惠扶持。监狱企业属于小型、微型企业的，不重复享受价格评审优惠扶持。</w:t>
      </w:r>
    </w:p>
    <w:p w14:paraId="72C016C8" w14:textId="77777777" w:rsidR="00890F2C"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所涉单位属于残疾人福利性单位，并在响应文件中提供了【《残疾人福利性单位声明函》】，视为小型、微型企业，享受价格评审优惠扶持。残疾人福利性单位属于小型、微型企业的，不重复享受价格评审优惠扶持。</w:t>
      </w:r>
    </w:p>
    <w:p w14:paraId="4E36E89F" w14:textId="77777777" w:rsidR="00890F2C" w:rsidRDefault="00000000">
      <w:pPr>
        <w:widowControl/>
        <w:adjustRightInd w:val="0"/>
        <w:ind w:firstLineChars="200" w:firstLine="420"/>
        <w:rPr>
          <w:rFonts w:cs="Calibri"/>
          <w:szCs w:val="21"/>
        </w:rPr>
      </w:pPr>
      <w:r>
        <w:rPr>
          <w:rFonts w:cs="Calibri"/>
          <w:szCs w:val="21"/>
        </w:rPr>
        <w:t>此项由磋商小组集体核实后统一打分。</w:t>
      </w:r>
    </w:p>
    <w:p w14:paraId="2B87003E" w14:textId="77777777" w:rsidR="00890F2C" w:rsidRDefault="00000000">
      <w:pPr>
        <w:pStyle w:val="3"/>
        <w:ind w:firstLine="420"/>
      </w:pPr>
      <w:r>
        <w:rPr>
          <w:rFonts w:hint="eastAsia"/>
        </w:rPr>
        <w:lastRenderedPageBreak/>
        <w:t>11.</w:t>
      </w:r>
      <w:r>
        <w:rPr>
          <w:rFonts w:hint="eastAsia"/>
        </w:rPr>
        <w:t>推荐成交候选供应商</w:t>
      </w:r>
    </w:p>
    <w:p w14:paraId="75211440" w14:textId="77777777" w:rsidR="00890F2C" w:rsidRDefault="00000000">
      <w:pPr>
        <w:widowControl/>
        <w:ind w:firstLineChars="200" w:firstLine="420"/>
        <w:rPr>
          <w:rFonts w:cs="Calibri"/>
          <w:color w:val="000000"/>
          <w:szCs w:val="21"/>
        </w:rPr>
      </w:pPr>
      <w:r>
        <w:rPr>
          <w:rFonts w:hint="eastAsia"/>
        </w:rPr>
        <w:t>11.1</w:t>
      </w:r>
      <w:r>
        <w:rPr>
          <w:rFonts w:hint="eastAsia"/>
        </w:rPr>
        <w:t>推荐产生</w:t>
      </w:r>
      <w:r>
        <w:rPr>
          <w:rFonts w:hint="eastAsia"/>
        </w:rPr>
        <w:t>3</w:t>
      </w:r>
      <w:r>
        <w:rPr>
          <w:rFonts w:hint="eastAsia"/>
        </w:rPr>
        <w:t>名成交候选供应商。磋商小组按最终得分由高到低顺序排列并推荐第一名、第二名、第三名为成交候选供应商，得分相同的，按照最后报价由低到高的顺序推荐，得分且最后报价相同的，按照技术服务水平得分从高到低顺序推荐，否则抽签决定顺序。</w:t>
      </w:r>
    </w:p>
    <w:p w14:paraId="1112D144" w14:textId="77777777" w:rsidR="00890F2C" w:rsidRDefault="00000000">
      <w:pPr>
        <w:widowControl/>
        <w:ind w:firstLineChars="200" w:firstLine="420"/>
      </w:pPr>
      <w:r>
        <w:rPr>
          <w:rFonts w:hint="eastAsia"/>
        </w:rPr>
        <w:t>11.2</w:t>
      </w:r>
      <w:r>
        <w:rPr>
          <w:rFonts w:cs="Calibri"/>
          <w:color w:val="000000"/>
          <w:szCs w:val="21"/>
        </w:rPr>
        <w:t>符合《政府采购竞争性磋商采购方式管理暂行办法》第二十一条第三款情形的和《关于政府采购竞争性磋商采购方式管理暂行办法有关问题的补充通知》（财库〔</w:t>
      </w:r>
      <w:r>
        <w:rPr>
          <w:rFonts w:cs="Calibri"/>
          <w:color w:val="000000"/>
          <w:szCs w:val="21"/>
        </w:rPr>
        <w:t>2015</w:t>
      </w:r>
      <w:r>
        <w:rPr>
          <w:rFonts w:cs="Calibri"/>
          <w:color w:val="000000"/>
          <w:szCs w:val="21"/>
        </w:rPr>
        <w:t>〕</w:t>
      </w:r>
      <w:r>
        <w:rPr>
          <w:rFonts w:cs="Calibri"/>
          <w:color w:val="000000"/>
          <w:szCs w:val="21"/>
        </w:rPr>
        <w:t>124</w:t>
      </w:r>
      <w:r>
        <w:rPr>
          <w:rFonts w:cs="Calibri"/>
          <w:color w:val="000000"/>
          <w:szCs w:val="21"/>
        </w:rPr>
        <w:t>号），推荐</w:t>
      </w:r>
      <w:r>
        <w:rPr>
          <w:rFonts w:cs="Calibri"/>
          <w:color w:val="000000"/>
          <w:szCs w:val="21"/>
        </w:rPr>
        <w:t>2</w:t>
      </w:r>
      <w:r>
        <w:rPr>
          <w:rFonts w:cs="Calibri"/>
          <w:color w:val="000000"/>
          <w:szCs w:val="21"/>
        </w:rPr>
        <w:t>家成交候选供应商。</w:t>
      </w:r>
    </w:p>
    <w:p w14:paraId="19F2D47A" w14:textId="77777777" w:rsidR="00890F2C" w:rsidRDefault="00000000">
      <w:pPr>
        <w:pStyle w:val="2"/>
        <w:ind w:firstLine="420"/>
        <w:rPr>
          <w:rFonts w:cs="Calibri"/>
        </w:rPr>
      </w:pPr>
      <w:r>
        <w:rPr>
          <w:rFonts w:cs="Calibri"/>
        </w:rPr>
        <w:t>四、重新评审</w:t>
      </w:r>
    </w:p>
    <w:p w14:paraId="13CE1DB2" w14:textId="77777777" w:rsidR="00890F2C" w:rsidRDefault="00000000">
      <w:pPr>
        <w:ind w:firstLineChars="200" w:firstLine="420"/>
        <w:rPr>
          <w:rFonts w:cs="Calibri"/>
        </w:rPr>
      </w:pPr>
      <w:r>
        <w:rPr>
          <w:rFonts w:cs="Calibri"/>
        </w:rPr>
        <w:t>评审结果形成后，除下列情形外，采购人或采购代理机构不得组织重新评审：</w:t>
      </w:r>
    </w:p>
    <w:p w14:paraId="6555F32E" w14:textId="77777777" w:rsidR="00890F2C" w:rsidRDefault="00000000">
      <w:pPr>
        <w:ind w:firstLineChars="200" w:firstLine="420"/>
        <w:rPr>
          <w:rFonts w:cs="Calibri"/>
        </w:rPr>
      </w:pPr>
      <w:r>
        <w:rPr>
          <w:rFonts w:cs="Calibri"/>
        </w:rPr>
        <w:t>（一）资格性检查认定错误；</w:t>
      </w:r>
    </w:p>
    <w:p w14:paraId="2D5F0A6C" w14:textId="77777777" w:rsidR="00890F2C"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二</w:t>
      </w:r>
      <w:r>
        <w:rPr>
          <w:rFonts w:cs="Calibri"/>
          <w:szCs w:val="21"/>
        </w:rPr>
        <w:t>）分值汇总计算错误的；</w:t>
      </w:r>
    </w:p>
    <w:p w14:paraId="321F9B7D" w14:textId="77777777" w:rsidR="00890F2C"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三</w:t>
      </w:r>
      <w:r>
        <w:rPr>
          <w:rFonts w:cs="Calibri"/>
          <w:szCs w:val="21"/>
        </w:rPr>
        <w:t>）分项评分超出评分标准范围的；</w:t>
      </w:r>
    </w:p>
    <w:p w14:paraId="019CE47A" w14:textId="77777777" w:rsidR="00890F2C"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四</w:t>
      </w:r>
      <w:r>
        <w:rPr>
          <w:rFonts w:cs="Calibri"/>
          <w:szCs w:val="21"/>
        </w:rPr>
        <w:t>）</w:t>
      </w:r>
      <w:r>
        <w:rPr>
          <w:rFonts w:cs="Calibri" w:hint="eastAsia"/>
          <w:szCs w:val="21"/>
        </w:rPr>
        <w:t>磋商小组</w:t>
      </w:r>
      <w:r>
        <w:rPr>
          <w:rFonts w:cs="Calibri"/>
          <w:szCs w:val="21"/>
        </w:rPr>
        <w:t>成员对客观评审因素评分不一致的；</w:t>
      </w:r>
    </w:p>
    <w:p w14:paraId="7AF5DC88" w14:textId="77777777" w:rsidR="00890F2C"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五</w:t>
      </w:r>
      <w:r>
        <w:rPr>
          <w:rFonts w:cs="Calibri"/>
          <w:szCs w:val="21"/>
        </w:rPr>
        <w:t>）经</w:t>
      </w:r>
      <w:r>
        <w:rPr>
          <w:rFonts w:cs="Calibri" w:hint="eastAsia"/>
          <w:szCs w:val="21"/>
        </w:rPr>
        <w:t>磋商小组</w:t>
      </w:r>
      <w:r>
        <w:rPr>
          <w:rFonts w:cs="Calibri"/>
          <w:szCs w:val="21"/>
        </w:rPr>
        <w:t>认定评分畸高、畸低的。</w:t>
      </w:r>
    </w:p>
    <w:p w14:paraId="451A40CC" w14:textId="77777777" w:rsidR="00890F2C" w:rsidRDefault="00000000">
      <w:pPr>
        <w:pStyle w:val="2"/>
        <w:ind w:firstLine="420"/>
      </w:pPr>
      <w:r>
        <w:rPr>
          <w:rFonts w:hint="eastAsia"/>
        </w:rPr>
        <w:t>五、</w:t>
      </w:r>
      <w:r>
        <w:t>编写评审报告</w:t>
      </w:r>
    </w:p>
    <w:p w14:paraId="1B34AD00" w14:textId="77777777" w:rsidR="00890F2C" w:rsidRDefault="00000000">
      <w:pPr>
        <w:adjustRightInd w:val="0"/>
        <w:ind w:firstLineChars="200" w:firstLine="420"/>
        <w:rPr>
          <w:rFonts w:cs="Calibri"/>
          <w:szCs w:val="21"/>
        </w:rPr>
      </w:pPr>
      <w:r>
        <w:rPr>
          <w:rFonts w:cs="Calibri" w:hint="eastAsia"/>
          <w:szCs w:val="21"/>
        </w:rPr>
        <w:t>磋商小组根据全体成员签名的原始评审记录和评审结果编写评审报告。评审报告应当包括以下主要内容：</w:t>
      </w:r>
    </w:p>
    <w:p w14:paraId="4EDD9923" w14:textId="77777777" w:rsidR="00890F2C" w:rsidRDefault="00000000">
      <w:pPr>
        <w:adjustRightInd w:val="0"/>
        <w:ind w:firstLineChars="200" w:firstLine="420"/>
        <w:rPr>
          <w:rFonts w:cs="Calibri"/>
          <w:szCs w:val="21"/>
        </w:rPr>
      </w:pPr>
      <w:r>
        <w:rPr>
          <w:rFonts w:cs="Calibri" w:hint="eastAsia"/>
          <w:szCs w:val="21"/>
        </w:rPr>
        <w:t>（一）邀请供应商参加采购活动的具体方式和相关情况；</w:t>
      </w:r>
    </w:p>
    <w:p w14:paraId="2648C023" w14:textId="77777777" w:rsidR="00890F2C" w:rsidRDefault="00000000">
      <w:pPr>
        <w:adjustRightInd w:val="0"/>
        <w:ind w:firstLineChars="200" w:firstLine="420"/>
        <w:rPr>
          <w:rFonts w:cs="Calibri"/>
          <w:szCs w:val="21"/>
        </w:rPr>
      </w:pPr>
      <w:r>
        <w:rPr>
          <w:rFonts w:cs="Calibri" w:hint="eastAsia"/>
          <w:szCs w:val="21"/>
        </w:rPr>
        <w:t>（二）响应文件开启日期和地点；</w:t>
      </w:r>
    </w:p>
    <w:p w14:paraId="4FFFD22F" w14:textId="77777777" w:rsidR="00890F2C" w:rsidRDefault="00000000">
      <w:pPr>
        <w:adjustRightInd w:val="0"/>
        <w:ind w:firstLineChars="200" w:firstLine="420"/>
        <w:rPr>
          <w:rFonts w:cs="Calibri"/>
          <w:szCs w:val="21"/>
        </w:rPr>
      </w:pPr>
      <w:r>
        <w:rPr>
          <w:rFonts w:cs="Calibri" w:hint="eastAsia"/>
          <w:szCs w:val="21"/>
        </w:rPr>
        <w:t>（三）获取磋商文件的供应商名单和磋商小组成员名单；</w:t>
      </w:r>
    </w:p>
    <w:p w14:paraId="242F3C41" w14:textId="77777777" w:rsidR="00890F2C" w:rsidRDefault="00000000">
      <w:pPr>
        <w:adjustRightInd w:val="0"/>
        <w:ind w:firstLineChars="200" w:firstLine="420"/>
        <w:rPr>
          <w:rFonts w:cs="Calibri"/>
          <w:szCs w:val="21"/>
        </w:rPr>
      </w:pPr>
      <w:r>
        <w:rPr>
          <w:rFonts w:cs="Calibri" w:hint="eastAsia"/>
          <w:szCs w:val="21"/>
        </w:rPr>
        <w:t>（四）评审情况记录和说明，包括对供应商的资格审查情况、供应商响应文件评审情况、磋商情况、报价情况等；</w:t>
      </w:r>
    </w:p>
    <w:p w14:paraId="432741A9" w14:textId="77777777" w:rsidR="00890F2C" w:rsidRDefault="00000000">
      <w:pPr>
        <w:adjustRightInd w:val="0"/>
        <w:ind w:firstLineChars="200" w:firstLine="420"/>
        <w:rPr>
          <w:rFonts w:cs="Calibri"/>
          <w:szCs w:val="21"/>
        </w:rPr>
      </w:pPr>
      <w:r>
        <w:rPr>
          <w:rFonts w:cs="Calibri" w:hint="eastAsia"/>
          <w:szCs w:val="21"/>
        </w:rPr>
        <w:t>（五）提出的成交候选供应商的排序名单及理由。</w:t>
      </w:r>
    </w:p>
    <w:p w14:paraId="540EC523" w14:textId="77777777" w:rsidR="00890F2C"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对需要共同认定的事项存在争议的，应当按照少数服从多数的原则作出结论，持不同意见的</w:t>
      </w:r>
      <w:r>
        <w:rPr>
          <w:rFonts w:cs="Calibri" w:hint="eastAsia"/>
          <w:kern w:val="0"/>
          <w:szCs w:val="21"/>
        </w:rPr>
        <w:t>磋商小组</w:t>
      </w:r>
      <w:r>
        <w:rPr>
          <w:rFonts w:cs="Calibri"/>
          <w:kern w:val="0"/>
          <w:szCs w:val="21"/>
        </w:rPr>
        <w:t>成员应当在评审报告上签署不同意见及理由，否则视为同意评审报告</w:t>
      </w:r>
    </w:p>
    <w:p w14:paraId="55ADBA43" w14:textId="77777777" w:rsidR="00890F2C" w:rsidRDefault="00000000">
      <w:pPr>
        <w:widowControl/>
        <w:ind w:firstLineChars="200" w:firstLine="420"/>
        <w:jc w:val="left"/>
        <w:rPr>
          <w:rFonts w:cs="Calibri"/>
          <w:szCs w:val="21"/>
        </w:rPr>
      </w:pPr>
      <w:r>
        <w:rPr>
          <w:rFonts w:cs="Calibri"/>
          <w:kern w:val="0"/>
          <w:szCs w:val="21"/>
        </w:rPr>
        <w:t>评审报告由</w:t>
      </w:r>
      <w:r>
        <w:rPr>
          <w:rFonts w:cs="Calibri" w:hint="eastAsia"/>
          <w:kern w:val="0"/>
          <w:szCs w:val="21"/>
        </w:rPr>
        <w:t>磋商小组</w:t>
      </w:r>
      <w:r>
        <w:rPr>
          <w:rFonts w:cs="Calibri"/>
          <w:kern w:val="0"/>
          <w:szCs w:val="21"/>
        </w:rPr>
        <w:t>全体人员</w:t>
      </w:r>
      <w:r>
        <w:rPr>
          <w:rFonts w:cs="Calibri" w:hint="eastAsia"/>
          <w:kern w:val="0"/>
          <w:szCs w:val="21"/>
        </w:rPr>
        <w:t>签名</w:t>
      </w:r>
      <w:r>
        <w:rPr>
          <w:rFonts w:cs="Calibri"/>
          <w:kern w:val="0"/>
          <w:szCs w:val="21"/>
        </w:rPr>
        <w:t>认可。</w:t>
      </w:r>
      <w:r>
        <w:rPr>
          <w:rFonts w:cs="Calibri" w:hint="eastAsia"/>
          <w:kern w:val="0"/>
          <w:szCs w:val="21"/>
        </w:rPr>
        <w:t>磋商小组</w:t>
      </w:r>
      <w:r>
        <w:rPr>
          <w:rFonts w:cs="Calibri"/>
          <w:kern w:val="0"/>
          <w:szCs w:val="21"/>
        </w:rPr>
        <w:t>成员对评审报告有异议的，</w:t>
      </w:r>
      <w:r>
        <w:rPr>
          <w:rFonts w:cs="Calibri" w:hint="eastAsia"/>
          <w:kern w:val="0"/>
          <w:szCs w:val="21"/>
        </w:rPr>
        <w:t>磋商小组</w:t>
      </w:r>
      <w:r>
        <w:rPr>
          <w:rFonts w:cs="Calibri"/>
          <w:kern w:val="0"/>
          <w:szCs w:val="21"/>
        </w:rPr>
        <w:t>按照少数服从多数的原则推荐</w:t>
      </w:r>
      <w:r>
        <w:rPr>
          <w:rFonts w:cs="Calibri" w:hint="eastAsia"/>
          <w:kern w:val="0"/>
          <w:szCs w:val="21"/>
        </w:rPr>
        <w:t>成交候选供应商</w:t>
      </w:r>
      <w:r>
        <w:rPr>
          <w:rFonts w:cs="Calibri"/>
          <w:kern w:val="0"/>
          <w:szCs w:val="21"/>
        </w:rPr>
        <w:t>。对评审报告有异议的</w:t>
      </w:r>
      <w:r>
        <w:rPr>
          <w:rFonts w:cs="Calibri" w:hint="eastAsia"/>
          <w:kern w:val="0"/>
          <w:szCs w:val="21"/>
        </w:rPr>
        <w:t>磋商小组</w:t>
      </w:r>
      <w:r>
        <w:rPr>
          <w:rFonts w:cs="Calibri"/>
          <w:kern w:val="0"/>
          <w:szCs w:val="21"/>
        </w:rPr>
        <w:t>成员，应在评审报告上签署不同意见并说明理由。</w:t>
      </w:r>
      <w:r>
        <w:rPr>
          <w:rFonts w:cs="Calibri" w:hint="eastAsia"/>
          <w:kern w:val="0"/>
          <w:szCs w:val="21"/>
        </w:rPr>
        <w:t>磋商小组</w:t>
      </w:r>
      <w:r>
        <w:rPr>
          <w:rFonts w:cs="Calibri"/>
          <w:kern w:val="0"/>
          <w:szCs w:val="21"/>
        </w:rPr>
        <w:t>成员拒绝在评审报告上</w:t>
      </w:r>
      <w:r>
        <w:rPr>
          <w:rFonts w:cs="Calibri" w:hint="eastAsia"/>
          <w:kern w:val="0"/>
          <w:szCs w:val="21"/>
        </w:rPr>
        <w:t>签名</w:t>
      </w:r>
      <w:r>
        <w:rPr>
          <w:rFonts w:cs="Calibri"/>
          <w:kern w:val="0"/>
          <w:szCs w:val="21"/>
        </w:rPr>
        <w:t>又不书面说明其不同意见和理由的，视为同意评审报告。</w:t>
      </w:r>
    </w:p>
    <w:p w14:paraId="04CF816C" w14:textId="77777777" w:rsidR="00890F2C" w:rsidRDefault="00000000">
      <w:pPr>
        <w:pStyle w:val="1"/>
        <w:rPr>
          <w:rFonts w:cs="Calibri"/>
        </w:rPr>
      </w:pPr>
      <w:r>
        <w:rPr>
          <w:rFonts w:cs="Calibri"/>
        </w:rPr>
        <w:br w:type="page"/>
      </w:r>
      <w:bookmarkStart w:id="57" w:name="_Toc12435"/>
      <w:bookmarkStart w:id="58" w:name="_Toc31559"/>
      <w:r>
        <w:rPr>
          <w:rFonts w:cs="Calibri"/>
        </w:rPr>
        <w:lastRenderedPageBreak/>
        <w:t>第六章</w:t>
      </w:r>
      <w:r>
        <w:rPr>
          <w:rFonts w:cs="Calibri"/>
        </w:rPr>
        <w:t xml:space="preserve">  </w:t>
      </w:r>
      <w:r>
        <w:rPr>
          <w:rFonts w:cs="Calibri"/>
        </w:rPr>
        <w:t>磋商</w:t>
      </w:r>
      <w:bookmarkEnd w:id="54"/>
      <w:r>
        <w:rPr>
          <w:rFonts w:cs="Calibri"/>
        </w:rPr>
        <w:t>须知</w:t>
      </w:r>
      <w:bookmarkEnd w:id="57"/>
      <w:bookmarkEnd w:id="58"/>
    </w:p>
    <w:p w14:paraId="27A4C0FC" w14:textId="77777777" w:rsidR="00890F2C" w:rsidRDefault="00000000">
      <w:pPr>
        <w:pStyle w:val="2"/>
        <w:ind w:firstLine="420"/>
        <w:rPr>
          <w:rFonts w:cs="Calibri"/>
          <w:color w:val="000000"/>
        </w:rPr>
      </w:pPr>
      <w:r>
        <w:rPr>
          <w:rFonts w:cs="Calibri"/>
          <w:color w:val="000000"/>
        </w:rPr>
        <w:t>磋商须知前附表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2460"/>
        <w:gridCol w:w="5955"/>
      </w:tblGrid>
      <w:tr w:rsidR="00890F2C" w14:paraId="196B194D" w14:textId="77777777">
        <w:trPr>
          <w:trHeight w:val="454"/>
        </w:trPr>
        <w:tc>
          <w:tcPr>
            <w:tcW w:w="987" w:type="dxa"/>
            <w:vAlign w:val="center"/>
          </w:tcPr>
          <w:p w14:paraId="768C5896" w14:textId="77777777" w:rsidR="00890F2C" w:rsidRDefault="00000000">
            <w:pPr>
              <w:rPr>
                <w:rFonts w:ascii="黑体" w:eastAsia="黑体" w:hAnsi="黑体" w:cs="黑体" w:hint="eastAsia"/>
              </w:rPr>
            </w:pPr>
            <w:r>
              <w:rPr>
                <w:rFonts w:ascii="黑体" w:eastAsia="黑体" w:hAnsi="黑体" w:cs="黑体" w:hint="eastAsia"/>
              </w:rPr>
              <w:t>磋商须知条款号</w:t>
            </w:r>
          </w:p>
        </w:tc>
        <w:tc>
          <w:tcPr>
            <w:tcW w:w="2460" w:type="dxa"/>
            <w:vAlign w:val="center"/>
          </w:tcPr>
          <w:p w14:paraId="012F78EB" w14:textId="77777777" w:rsidR="00890F2C" w:rsidRDefault="00000000">
            <w:pPr>
              <w:rPr>
                <w:rFonts w:ascii="黑体" w:eastAsia="黑体" w:hAnsi="黑体" w:cs="黑体" w:hint="eastAsia"/>
              </w:rPr>
            </w:pPr>
            <w:r>
              <w:rPr>
                <w:rFonts w:ascii="黑体" w:eastAsia="黑体" w:hAnsi="黑体" w:cs="黑体" w:hint="eastAsia"/>
              </w:rPr>
              <w:t>名称</w:t>
            </w:r>
          </w:p>
        </w:tc>
        <w:tc>
          <w:tcPr>
            <w:tcW w:w="5955" w:type="dxa"/>
            <w:vAlign w:val="center"/>
          </w:tcPr>
          <w:p w14:paraId="153E7DC1" w14:textId="77777777" w:rsidR="00890F2C" w:rsidRDefault="00000000">
            <w:pPr>
              <w:rPr>
                <w:rFonts w:ascii="黑体" w:eastAsia="黑体" w:hAnsi="黑体" w:cs="黑体" w:hint="eastAsia"/>
              </w:rPr>
            </w:pPr>
            <w:r>
              <w:rPr>
                <w:rFonts w:ascii="黑体" w:eastAsia="黑体" w:hAnsi="黑体" w:cs="黑体" w:hint="eastAsia"/>
              </w:rPr>
              <w:t>内容</w:t>
            </w:r>
          </w:p>
        </w:tc>
      </w:tr>
      <w:tr w:rsidR="00890F2C" w14:paraId="1E2CA86A" w14:textId="77777777">
        <w:trPr>
          <w:trHeight w:val="454"/>
        </w:trPr>
        <w:tc>
          <w:tcPr>
            <w:tcW w:w="987" w:type="dxa"/>
            <w:vAlign w:val="center"/>
          </w:tcPr>
          <w:p w14:paraId="3CB66931" w14:textId="77777777" w:rsidR="00890F2C" w:rsidRDefault="00000000">
            <w:pPr>
              <w:rPr>
                <w:rFonts w:cs="Calibri"/>
              </w:rPr>
            </w:pPr>
            <w:r>
              <w:rPr>
                <w:rFonts w:cs="Calibri"/>
              </w:rPr>
              <w:t>1.3</w:t>
            </w:r>
          </w:p>
        </w:tc>
        <w:tc>
          <w:tcPr>
            <w:tcW w:w="2460" w:type="dxa"/>
            <w:vAlign w:val="center"/>
          </w:tcPr>
          <w:p w14:paraId="3CEE4033" w14:textId="77777777" w:rsidR="00890F2C" w:rsidRDefault="00000000">
            <w:pPr>
              <w:rPr>
                <w:rFonts w:cs="Calibri"/>
              </w:rPr>
            </w:pPr>
            <w:r>
              <w:rPr>
                <w:rFonts w:cs="Calibri"/>
              </w:rPr>
              <w:t>采购人</w:t>
            </w:r>
          </w:p>
        </w:tc>
        <w:tc>
          <w:tcPr>
            <w:tcW w:w="5955" w:type="dxa"/>
            <w:vAlign w:val="center"/>
          </w:tcPr>
          <w:p w14:paraId="1B21B9F3" w14:textId="77777777" w:rsidR="00890F2C" w:rsidRDefault="00000000">
            <w:pPr>
              <w:rPr>
                <w:rFonts w:cs="Calibri"/>
              </w:rPr>
            </w:pPr>
            <w:r>
              <w:rPr>
                <w:rFonts w:cs="Calibri"/>
              </w:rPr>
              <w:t>采购人名称：</w:t>
            </w:r>
            <w:r>
              <w:rPr>
                <w:rFonts w:cs="Calibri" w:hint="eastAsia"/>
              </w:rPr>
              <w:t>浙江省发展和改革委员会</w:t>
            </w:r>
          </w:p>
          <w:p w14:paraId="77E75573" w14:textId="77777777" w:rsidR="00890F2C" w:rsidRDefault="00000000">
            <w:pPr>
              <w:rPr>
                <w:rFonts w:cs="Calibri"/>
              </w:rPr>
            </w:pPr>
            <w:r>
              <w:rPr>
                <w:rFonts w:cs="Calibri"/>
              </w:rPr>
              <w:t>地址：</w:t>
            </w:r>
            <w:r>
              <w:rPr>
                <w:rFonts w:cs="Calibri" w:hint="eastAsia"/>
                <w:kern w:val="0"/>
                <w:szCs w:val="21"/>
              </w:rPr>
              <w:t>浙江省杭州市西湖区省府路</w:t>
            </w:r>
            <w:r>
              <w:rPr>
                <w:rFonts w:cs="Calibri" w:hint="eastAsia"/>
                <w:kern w:val="0"/>
                <w:szCs w:val="21"/>
              </w:rPr>
              <w:t>8</w:t>
            </w:r>
            <w:r>
              <w:rPr>
                <w:rFonts w:cs="Calibri" w:hint="eastAsia"/>
                <w:kern w:val="0"/>
                <w:szCs w:val="21"/>
              </w:rPr>
              <w:t>号</w:t>
            </w:r>
          </w:p>
          <w:p w14:paraId="00C60322" w14:textId="671752AD" w:rsidR="00890F2C" w:rsidRDefault="00000000">
            <w:pPr>
              <w:rPr>
                <w:rFonts w:cs="Calibri"/>
              </w:rPr>
            </w:pPr>
            <w:r>
              <w:rPr>
                <w:rFonts w:cs="Calibri"/>
              </w:rPr>
              <w:t>项目联系人（询问）：</w:t>
            </w:r>
            <w:r w:rsidR="00E102AE">
              <w:rPr>
                <w:rFonts w:cs="Calibri" w:hint="eastAsia"/>
                <w:kern w:val="0"/>
                <w:szCs w:val="21"/>
              </w:rPr>
              <w:t>董益佑</w:t>
            </w:r>
          </w:p>
          <w:p w14:paraId="4772E79F" w14:textId="37F7C967" w:rsidR="00890F2C" w:rsidRDefault="00000000">
            <w:pPr>
              <w:rPr>
                <w:rFonts w:cs="Calibri"/>
              </w:rPr>
            </w:pPr>
            <w:r>
              <w:rPr>
                <w:rFonts w:cs="Calibri"/>
              </w:rPr>
              <w:t>联系电话（询问）：</w:t>
            </w:r>
            <w:r w:rsidR="00E102AE">
              <w:rPr>
                <w:rFonts w:cs="Calibri" w:hint="eastAsia"/>
                <w:kern w:val="0"/>
                <w:szCs w:val="21"/>
              </w:rPr>
              <w:t>0571-87052901</w:t>
            </w:r>
          </w:p>
        </w:tc>
      </w:tr>
      <w:tr w:rsidR="00890F2C" w14:paraId="09DF58A4" w14:textId="77777777">
        <w:trPr>
          <w:trHeight w:val="454"/>
        </w:trPr>
        <w:tc>
          <w:tcPr>
            <w:tcW w:w="987" w:type="dxa"/>
            <w:vAlign w:val="center"/>
          </w:tcPr>
          <w:p w14:paraId="3245ADCB" w14:textId="77777777" w:rsidR="00890F2C" w:rsidRDefault="00000000">
            <w:pPr>
              <w:rPr>
                <w:rFonts w:cs="Calibri"/>
              </w:rPr>
            </w:pPr>
            <w:r>
              <w:rPr>
                <w:rFonts w:cs="Calibri"/>
              </w:rPr>
              <w:t>1.3</w:t>
            </w:r>
          </w:p>
        </w:tc>
        <w:tc>
          <w:tcPr>
            <w:tcW w:w="2460" w:type="dxa"/>
            <w:vAlign w:val="center"/>
          </w:tcPr>
          <w:p w14:paraId="362922EF" w14:textId="77777777" w:rsidR="00890F2C" w:rsidRDefault="00000000">
            <w:pPr>
              <w:rPr>
                <w:rFonts w:cs="Calibri"/>
              </w:rPr>
            </w:pPr>
            <w:r>
              <w:rPr>
                <w:rFonts w:cs="Calibri"/>
              </w:rPr>
              <w:t>采购代理机构</w:t>
            </w:r>
          </w:p>
        </w:tc>
        <w:tc>
          <w:tcPr>
            <w:tcW w:w="5955" w:type="dxa"/>
            <w:vAlign w:val="center"/>
          </w:tcPr>
          <w:p w14:paraId="632DEAA9" w14:textId="77777777" w:rsidR="00890F2C" w:rsidRDefault="00000000">
            <w:pPr>
              <w:rPr>
                <w:rFonts w:cs="Calibri"/>
              </w:rPr>
            </w:pPr>
            <w:r>
              <w:rPr>
                <w:rFonts w:cs="Calibri"/>
              </w:rPr>
              <w:t>采购代理机构名称：浙江省成套招标代理有限公司</w:t>
            </w:r>
          </w:p>
          <w:p w14:paraId="73904C4E" w14:textId="77777777" w:rsidR="00890F2C" w:rsidRDefault="00000000">
            <w:pPr>
              <w:rPr>
                <w:rFonts w:cs="Calibri"/>
              </w:rPr>
            </w:pPr>
            <w:r>
              <w:rPr>
                <w:rFonts w:cs="Calibri"/>
              </w:rPr>
              <w:t>地址：杭州市文晖路</w:t>
            </w:r>
            <w:r>
              <w:rPr>
                <w:rFonts w:cs="Calibri"/>
              </w:rPr>
              <w:t>42</w:t>
            </w:r>
            <w:r>
              <w:rPr>
                <w:rFonts w:cs="Calibri"/>
              </w:rPr>
              <w:t>号现代置业大厦西楼</w:t>
            </w:r>
            <w:r>
              <w:rPr>
                <w:rFonts w:cs="Calibri"/>
              </w:rPr>
              <w:t>18</w:t>
            </w:r>
            <w:r>
              <w:rPr>
                <w:rFonts w:cs="Calibri"/>
              </w:rPr>
              <w:t>层</w:t>
            </w:r>
            <w:r>
              <w:rPr>
                <w:rFonts w:cs="Calibri"/>
              </w:rPr>
              <w:t>1804</w:t>
            </w:r>
            <w:r>
              <w:rPr>
                <w:rFonts w:cs="Calibri"/>
              </w:rPr>
              <w:t>室</w:t>
            </w:r>
          </w:p>
          <w:p w14:paraId="01CC304B" w14:textId="77777777" w:rsidR="00890F2C" w:rsidRDefault="00000000">
            <w:pPr>
              <w:rPr>
                <w:rFonts w:cs="Calibri"/>
              </w:rPr>
            </w:pPr>
            <w:r>
              <w:rPr>
                <w:rFonts w:cs="Calibri"/>
              </w:rPr>
              <w:t>项目采购联系人：徐均</w:t>
            </w:r>
          </w:p>
          <w:p w14:paraId="11656CB7" w14:textId="77777777" w:rsidR="00890F2C" w:rsidRDefault="00000000">
            <w:pPr>
              <w:rPr>
                <w:rFonts w:cs="Calibri"/>
              </w:rPr>
            </w:pPr>
            <w:r>
              <w:rPr>
                <w:rFonts w:cs="Calibri"/>
              </w:rPr>
              <w:t>联系电话：</w:t>
            </w:r>
            <w:r>
              <w:rPr>
                <w:rFonts w:cs="Calibri"/>
              </w:rPr>
              <w:t>0571-85830191</w:t>
            </w:r>
            <w:r>
              <w:rPr>
                <w:rFonts w:cs="Calibri"/>
              </w:rPr>
              <w:t>、</w:t>
            </w:r>
            <w:r>
              <w:rPr>
                <w:rFonts w:cs="Calibri"/>
              </w:rPr>
              <w:t>13588434968</w:t>
            </w:r>
          </w:p>
          <w:p w14:paraId="7B085630" w14:textId="77777777" w:rsidR="00890F2C" w:rsidRDefault="00000000">
            <w:pPr>
              <w:rPr>
                <w:rFonts w:cs="Calibri"/>
              </w:rPr>
            </w:pPr>
            <w:r>
              <w:rPr>
                <w:rFonts w:cs="Calibri"/>
              </w:rPr>
              <w:t>电子邮箱：</w:t>
            </w:r>
            <w:r>
              <w:rPr>
                <w:rFonts w:cs="Calibri"/>
              </w:rPr>
              <w:t>85830198@zjsct.cn</w:t>
            </w:r>
          </w:p>
        </w:tc>
      </w:tr>
      <w:tr w:rsidR="00890F2C" w14:paraId="4947294E" w14:textId="77777777">
        <w:trPr>
          <w:trHeight w:val="454"/>
        </w:trPr>
        <w:tc>
          <w:tcPr>
            <w:tcW w:w="987" w:type="dxa"/>
            <w:vAlign w:val="center"/>
          </w:tcPr>
          <w:p w14:paraId="58583FF4" w14:textId="77777777" w:rsidR="00890F2C" w:rsidRDefault="00000000">
            <w:pPr>
              <w:rPr>
                <w:rFonts w:cs="Calibri"/>
              </w:rPr>
            </w:pPr>
            <w:r>
              <w:rPr>
                <w:rFonts w:cs="Calibri"/>
              </w:rPr>
              <w:t>1.9</w:t>
            </w:r>
          </w:p>
        </w:tc>
        <w:tc>
          <w:tcPr>
            <w:tcW w:w="2460" w:type="dxa"/>
            <w:vAlign w:val="center"/>
          </w:tcPr>
          <w:p w14:paraId="4C9A4C35" w14:textId="77777777" w:rsidR="00890F2C" w:rsidRDefault="00000000">
            <w:pPr>
              <w:rPr>
                <w:rFonts w:cs="Calibri"/>
              </w:rPr>
            </w:pPr>
            <w:r>
              <w:rPr>
                <w:rFonts w:cs="Calibri"/>
              </w:rPr>
              <w:t>踏勘现场</w:t>
            </w:r>
          </w:p>
        </w:tc>
        <w:tc>
          <w:tcPr>
            <w:tcW w:w="5955" w:type="dxa"/>
            <w:vAlign w:val="center"/>
          </w:tcPr>
          <w:p w14:paraId="566A5B8E" w14:textId="77777777" w:rsidR="00890F2C" w:rsidRDefault="00000000">
            <w:pPr>
              <w:rPr>
                <w:rFonts w:cs="Calibri"/>
              </w:rPr>
            </w:pPr>
            <w:r>
              <w:rPr>
                <w:rFonts w:cs="Calibri"/>
              </w:rPr>
              <w:t>不组织，供应商如有需要，经采购人同意后可自行前往，踏勘期间发生的费用或意外导致伤亡等一切责任和损失均由供应商自负。</w:t>
            </w:r>
          </w:p>
        </w:tc>
      </w:tr>
      <w:tr w:rsidR="00890F2C" w14:paraId="1E5EC6A2" w14:textId="77777777">
        <w:trPr>
          <w:trHeight w:val="454"/>
        </w:trPr>
        <w:tc>
          <w:tcPr>
            <w:tcW w:w="987" w:type="dxa"/>
            <w:vAlign w:val="center"/>
          </w:tcPr>
          <w:p w14:paraId="4A08838E" w14:textId="77777777" w:rsidR="00890F2C" w:rsidRDefault="00000000">
            <w:pPr>
              <w:rPr>
                <w:rFonts w:cs="Calibri"/>
              </w:rPr>
            </w:pPr>
            <w:r>
              <w:rPr>
                <w:rFonts w:cs="Calibri"/>
              </w:rPr>
              <w:t>1.10</w:t>
            </w:r>
          </w:p>
        </w:tc>
        <w:tc>
          <w:tcPr>
            <w:tcW w:w="2460" w:type="dxa"/>
            <w:vAlign w:val="center"/>
          </w:tcPr>
          <w:p w14:paraId="43ABBFD8" w14:textId="77777777" w:rsidR="00890F2C" w:rsidRDefault="00000000">
            <w:pPr>
              <w:rPr>
                <w:rFonts w:cs="Calibri"/>
              </w:rPr>
            </w:pPr>
            <w:r>
              <w:rPr>
                <w:rFonts w:cs="Calibri"/>
              </w:rPr>
              <w:t>答疑会</w:t>
            </w:r>
          </w:p>
        </w:tc>
        <w:tc>
          <w:tcPr>
            <w:tcW w:w="5955" w:type="dxa"/>
            <w:vAlign w:val="center"/>
          </w:tcPr>
          <w:p w14:paraId="2EEB9278" w14:textId="77777777" w:rsidR="00890F2C" w:rsidRDefault="00000000">
            <w:pPr>
              <w:rPr>
                <w:rFonts w:cs="Calibri"/>
              </w:rPr>
            </w:pPr>
            <w:r>
              <w:rPr>
                <w:rFonts w:cs="Calibri"/>
              </w:rPr>
              <w:t>不召开</w:t>
            </w:r>
          </w:p>
        </w:tc>
      </w:tr>
      <w:tr w:rsidR="00890F2C" w14:paraId="1317EA30" w14:textId="77777777">
        <w:trPr>
          <w:trHeight w:val="454"/>
        </w:trPr>
        <w:tc>
          <w:tcPr>
            <w:tcW w:w="987" w:type="dxa"/>
            <w:vAlign w:val="center"/>
          </w:tcPr>
          <w:p w14:paraId="34F701CE" w14:textId="77777777" w:rsidR="00890F2C" w:rsidRDefault="00000000">
            <w:pPr>
              <w:rPr>
                <w:rFonts w:cs="Calibri"/>
              </w:rPr>
            </w:pPr>
            <w:r>
              <w:rPr>
                <w:rFonts w:cs="Calibri"/>
              </w:rPr>
              <w:t>3.3.2</w:t>
            </w:r>
          </w:p>
        </w:tc>
        <w:tc>
          <w:tcPr>
            <w:tcW w:w="2460" w:type="dxa"/>
            <w:vAlign w:val="center"/>
          </w:tcPr>
          <w:p w14:paraId="030D0439" w14:textId="77777777" w:rsidR="00890F2C" w:rsidRDefault="00000000">
            <w:pPr>
              <w:rPr>
                <w:rFonts w:cs="Calibri"/>
              </w:rPr>
            </w:pPr>
            <w:r>
              <w:rPr>
                <w:rFonts w:cs="Calibri"/>
              </w:rPr>
              <w:t>磋商响应文件盖章要求</w:t>
            </w:r>
          </w:p>
        </w:tc>
        <w:tc>
          <w:tcPr>
            <w:tcW w:w="5955" w:type="dxa"/>
            <w:vAlign w:val="center"/>
          </w:tcPr>
          <w:p w14:paraId="25679DA8" w14:textId="77777777" w:rsidR="00890F2C" w:rsidRDefault="00000000">
            <w:pPr>
              <w:rPr>
                <w:rFonts w:cs="Calibri"/>
              </w:rPr>
            </w:pPr>
            <w:r>
              <w:rPr>
                <w:rFonts w:cs="Calibri"/>
              </w:rPr>
              <w:t>磋商响应文件按</w:t>
            </w:r>
            <w:r>
              <w:rPr>
                <w:rFonts w:cs="Calibri"/>
              </w:rPr>
              <w:t>“</w:t>
            </w:r>
            <w:r>
              <w:rPr>
                <w:rFonts w:cs="Calibri"/>
              </w:rPr>
              <w:t>第七章</w:t>
            </w:r>
            <w:r>
              <w:rPr>
                <w:rFonts w:cs="Calibri"/>
              </w:rPr>
              <w:t xml:space="preserve"> </w:t>
            </w:r>
            <w:r>
              <w:rPr>
                <w:rFonts w:cs="Calibri"/>
              </w:rPr>
              <w:t>磋商响应文件格式</w:t>
            </w:r>
            <w:r>
              <w:rPr>
                <w:rFonts w:cs="Calibri"/>
              </w:rPr>
              <w:t>”</w:t>
            </w:r>
            <w:r>
              <w:rPr>
                <w:rFonts w:cs="Calibri"/>
              </w:rPr>
              <w:t>中提供的格式要求盖章。公章采用单位</w:t>
            </w:r>
            <w:r>
              <w:rPr>
                <w:rFonts w:cs="Calibri"/>
              </w:rPr>
              <w:t>CA</w:t>
            </w:r>
            <w:r>
              <w:rPr>
                <w:rFonts w:cs="Calibri"/>
              </w:rPr>
              <w:t>章或单位公章。</w:t>
            </w:r>
          </w:p>
        </w:tc>
      </w:tr>
      <w:tr w:rsidR="00890F2C" w14:paraId="27390067" w14:textId="77777777">
        <w:trPr>
          <w:trHeight w:val="454"/>
        </w:trPr>
        <w:tc>
          <w:tcPr>
            <w:tcW w:w="987" w:type="dxa"/>
            <w:vAlign w:val="center"/>
          </w:tcPr>
          <w:p w14:paraId="177FE7BE" w14:textId="77777777" w:rsidR="00890F2C" w:rsidRDefault="00000000">
            <w:pPr>
              <w:rPr>
                <w:rFonts w:cs="Calibri"/>
              </w:rPr>
            </w:pPr>
            <w:r>
              <w:rPr>
                <w:rFonts w:cs="Calibri"/>
              </w:rPr>
              <w:t>3.3.2</w:t>
            </w:r>
          </w:p>
        </w:tc>
        <w:tc>
          <w:tcPr>
            <w:tcW w:w="2460" w:type="dxa"/>
            <w:vAlign w:val="center"/>
          </w:tcPr>
          <w:p w14:paraId="20EA0F42" w14:textId="77777777" w:rsidR="00890F2C" w:rsidRDefault="00000000">
            <w:pPr>
              <w:rPr>
                <w:rFonts w:cs="Calibri"/>
              </w:rPr>
            </w:pPr>
            <w:r>
              <w:rPr>
                <w:rFonts w:cs="Calibri"/>
              </w:rPr>
              <w:t>磋商响应文件装订要求</w:t>
            </w:r>
          </w:p>
        </w:tc>
        <w:tc>
          <w:tcPr>
            <w:tcW w:w="5955" w:type="dxa"/>
            <w:vAlign w:val="center"/>
          </w:tcPr>
          <w:p w14:paraId="4E582966" w14:textId="77777777" w:rsidR="00890F2C" w:rsidRDefault="00000000">
            <w:pPr>
              <w:rPr>
                <w:rFonts w:cs="Calibri"/>
              </w:rPr>
            </w:pPr>
            <w:r>
              <w:rPr>
                <w:rFonts w:cs="Calibri"/>
              </w:rPr>
              <w:t>本项目响应时采用电子文件，</w:t>
            </w:r>
            <w:r>
              <w:rPr>
                <w:rFonts w:cs="Calibri" w:hint="eastAsia"/>
              </w:rPr>
              <w:t>无需</w:t>
            </w:r>
            <w:r>
              <w:rPr>
                <w:rFonts w:cs="Calibri"/>
              </w:rPr>
              <w:t>提供纸质磋商响应文件，无装订要求。</w:t>
            </w:r>
          </w:p>
        </w:tc>
      </w:tr>
      <w:tr w:rsidR="00890F2C" w14:paraId="685CC2C1" w14:textId="77777777">
        <w:trPr>
          <w:trHeight w:val="454"/>
        </w:trPr>
        <w:tc>
          <w:tcPr>
            <w:tcW w:w="987" w:type="dxa"/>
            <w:vAlign w:val="center"/>
          </w:tcPr>
          <w:p w14:paraId="50D13ACC" w14:textId="77777777" w:rsidR="00890F2C" w:rsidRDefault="00000000">
            <w:pPr>
              <w:rPr>
                <w:rFonts w:cs="Calibri"/>
              </w:rPr>
            </w:pPr>
            <w:r>
              <w:rPr>
                <w:rFonts w:cs="Calibri"/>
              </w:rPr>
              <w:t>3.5</w:t>
            </w:r>
          </w:p>
        </w:tc>
        <w:tc>
          <w:tcPr>
            <w:tcW w:w="2460" w:type="dxa"/>
            <w:vAlign w:val="center"/>
          </w:tcPr>
          <w:p w14:paraId="05C9739D" w14:textId="77777777" w:rsidR="00890F2C" w:rsidRDefault="00000000">
            <w:pPr>
              <w:rPr>
                <w:rFonts w:cs="Calibri"/>
              </w:rPr>
            </w:pPr>
            <w:r>
              <w:rPr>
                <w:rFonts w:cs="Calibri"/>
              </w:rPr>
              <w:t>磋商保证金</w:t>
            </w:r>
          </w:p>
        </w:tc>
        <w:tc>
          <w:tcPr>
            <w:tcW w:w="5955" w:type="dxa"/>
            <w:vAlign w:val="center"/>
          </w:tcPr>
          <w:p w14:paraId="1C64F6CC" w14:textId="77777777" w:rsidR="00890F2C" w:rsidRDefault="00000000">
            <w:pPr>
              <w:rPr>
                <w:rFonts w:cs="Calibri"/>
              </w:rPr>
            </w:pPr>
            <w:r>
              <w:rPr>
                <w:rFonts w:cs="Calibri" w:hint="eastAsia"/>
              </w:rPr>
              <w:t>无</w:t>
            </w:r>
            <w:r>
              <w:rPr>
                <w:rFonts w:cs="Calibri"/>
              </w:rPr>
              <w:t>需</w:t>
            </w:r>
            <w:r>
              <w:rPr>
                <w:rFonts w:cs="Calibri" w:hint="eastAsia"/>
              </w:rPr>
              <w:t>缴纳</w:t>
            </w:r>
            <w:r>
              <w:rPr>
                <w:rFonts w:cs="Calibri"/>
              </w:rPr>
              <w:t>磋商保证金</w:t>
            </w:r>
          </w:p>
        </w:tc>
      </w:tr>
      <w:tr w:rsidR="00890F2C" w14:paraId="2CE52FAA" w14:textId="77777777">
        <w:trPr>
          <w:trHeight w:val="454"/>
        </w:trPr>
        <w:tc>
          <w:tcPr>
            <w:tcW w:w="987" w:type="dxa"/>
            <w:vAlign w:val="center"/>
          </w:tcPr>
          <w:p w14:paraId="49A84D5D" w14:textId="77777777" w:rsidR="00890F2C" w:rsidRDefault="00000000">
            <w:pPr>
              <w:rPr>
                <w:rFonts w:cs="Calibri"/>
              </w:rPr>
            </w:pPr>
            <w:r>
              <w:rPr>
                <w:rFonts w:cs="Calibri"/>
              </w:rPr>
              <w:t>3.6</w:t>
            </w:r>
          </w:p>
        </w:tc>
        <w:tc>
          <w:tcPr>
            <w:tcW w:w="2460" w:type="dxa"/>
            <w:vAlign w:val="center"/>
          </w:tcPr>
          <w:p w14:paraId="58ACCE29" w14:textId="77777777" w:rsidR="00890F2C" w:rsidRDefault="00000000">
            <w:pPr>
              <w:rPr>
                <w:rFonts w:cs="Calibri"/>
              </w:rPr>
            </w:pPr>
            <w:r>
              <w:rPr>
                <w:rFonts w:cs="Calibri"/>
              </w:rPr>
              <w:t>磋商响应文件有效期</w:t>
            </w:r>
          </w:p>
        </w:tc>
        <w:tc>
          <w:tcPr>
            <w:tcW w:w="5955" w:type="dxa"/>
            <w:vAlign w:val="center"/>
          </w:tcPr>
          <w:p w14:paraId="786DF1E1" w14:textId="77777777" w:rsidR="00890F2C" w:rsidRDefault="00000000">
            <w:pPr>
              <w:rPr>
                <w:rFonts w:cs="Calibri"/>
              </w:rPr>
            </w:pPr>
            <w:r>
              <w:rPr>
                <w:rFonts w:cs="Calibri"/>
              </w:rPr>
              <w:t>自磋商响应文件提交截止时间起</w:t>
            </w:r>
            <w:r>
              <w:rPr>
                <w:rFonts w:cs="Calibri"/>
              </w:rPr>
              <w:t>120</w:t>
            </w:r>
            <w:r>
              <w:rPr>
                <w:rFonts w:cs="Calibri"/>
              </w:rPr>
              <w:t>天内</w:t>
            </w:r>
          </w:p>
        </w:tc>
      </w:tr>
      <w:tr w:rsidR="00890F2C" w14:paraId="5DC1B199" w14:textId="77777777">
        <w:trPr>
          <w:trHeight w:val="454"/>
        </w:trPr>
        <w:tc>
          <w:tcPr>
            <w:tcW w:w="987" w:type="dxa"/>
            <w:vAlign w:val="center"/>
          </w:tcPr>
          <w:p w14:paraId="6F624806" w14:textId="77777777" w:rsidR="00890F2C" w:rsidRDefault="00000000">
            <w:pPr>
              <w:rPr>
                <w:rFonts w:cs="Calibri"/>
              </w:rPr>
            </w:pPr>
            <w:r>
              <w:rPr>
                <w:rFonts w:cs="Calibri"/>
              </w:rPr>
              <w:t>3.7</w:t>
            </w:r>
          </w:p>
        </w:tc>
        <w:tc>
          <w:tcPr>
            <w:tcW w:w="2460" w:type="dxa"/>
            <w:vAlign w:val="center"/>
          </w:tcPr>
          <w:p w14:paraId="28720205" w14:textId="77777777" w:rsidR="00890F2C" w:rsidRDefault="00000000">
            <w:pPr>
              <w:rPr>
                <w:rFonts w:cs="Calibri"/>
              </w:rPr>
            </w:pPr>
            <w:r>
              <w:rPr>
                <w:rFonts w:cs="Calibri"/>
              </w:rPr>
              <w:t>磋商响应文件密封及标记要求</w:t>
            </w:r>
          </w:p>
        </w:tc>
        <w:tc>
          <w:tcPr>
            <w:tcW w:w="5955" w:type="dxa"/>
            <w:vAlign w:val="center"/>
          </w:tcPr>
          <w:p w14:paraId="38C44CC3" w14:textId="77777777" w:rsidR="00890F2C" w:rsidRDefault="00000000">
            <w:pPr>
              <w:rPr>
                <w:rFonts w:cs="Calibri"/>
              </w:rPr>
            </w:pPr>
            <w:r>
              <w:rPr>
                <w:rFonts w:cs="Calibri"/>
              </w:rPr>
              <w:t>供应商如提交备份电子磋商响应文件，以介质存储的数据电文形式的备份电子磋商响应文件应密封，封皮应注明供应商名称、项目名称。</w:t>
            </w:r>
          </w:p>
        </w:tc>
      </w:tr>
      <w:tr w:rsidR="00890F2C" w14:paraId="17FCBC39" w14:textId="77777777">
        <w:trPr>
          <w:trHeight w:val="454"/>
        </w:trPr>
        <w:tc>
          <w:tcPr>
            <w:tcW w:w="987" w:type="dxa"/>
            <w:vAlign w:val="center"/>
          </w:tcPr>
          <w:p w14:paraId="6AC735D6" w14:textId="77777777" w:rsidR="00890F2C" w:rsidRDefault="00000000">
            <w:pPr>
              <w:rPr>
                <w:rFonts w:cs="Calibri"/>
              </w:rPr>
            </w:pPr>
            <w:r>
              <w:rPr>
                <w:rFonts w:cs="Calibri"/>
              </w:rPr>
              <w:t>3.8.1</w:t>
            </w:r>
          </w:p>
        </w:tc>
        <w:tc>
          <w:tcPr>
            <w:tcW w:w="2460" w:type="dxa"/>
            <w:vAlign w:val="center"/>
          </w:tcPr>
          <w:p w14:paraId="77694B39" w14:textId="77777777" w:rsidR="00890F2C" w:rsidRDefault="00000000">
            <w:pPr>
              <w:rPr>
                <w:rFonts w:cs="Calibri"/>
              </w:rPr>
            </w:pPr>
            <w:r>
              <w:rPr>
                <w:rFonts w:cs="Calibri"/>
              </w:rPr>
              <w:t>磋商响应文件提交截止时间</w:t>
            </w:r>
          </w:p>
        </w:tc>
        <w:tc>
          <w:tcPr>
            <w:tcW w:w="5955" w:type="dxa"/>
            <w:vAlign w:val="center"/>
          </w:tcPr>
          <w:p w14:paraId="1D77CCE9" w14:textId="77777777" w:rsidR="00890F2C"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890F2C" w14:paraId="59824956" w14:textId="77777777">
        <w:trPr>
          <w:trHeight w:val="454"/>
        </w:trPr>
        <w:tc>
          <w:tcPr>
            <w:tcW w:w="987" w:type="dxa"/>
            <w:vAlign w:val="center"/>
          </w:tcPr>
          <w:p w14:paraId="55CD8550" w14:textId="77777777" w:rsidR="00890F2C" w:rsidRDefault="00000000">
            <w:pPr>
              <w:rPr>
                <w:rFonts w:cs="Calibri"/>
              </w:rPr>
            </w:pPr>
            <w:r>
              <w:rPr>
                <w:rFonts w:cs="Calibri"/>
              </w:rPr>
              <w:t>3.8.1</w:t>
            </w:r>
          </w:p>
        </w:tc>
        <w:tc>
          <w:tcPr>
            <w:tcW w:w="2460" w:type="dxa"/>
            <w:vAlign w:val="center"/>
          </w:tcPr>
          <w:p w14:paraId="48802727" w14:textId="77777777" w:rsidR="00890F2C" w:rsidRDefault="00000000">
            <w:pPr>
              <w:rPr>
                <w:rFonts w:cs="Calibri"/>
              </w:rPr>
            </w:pPr>
            <w:r>
              <w:rPr>
                <w:rFonts w:cs="Calibri"/>
              </w:rPr>
              <w:t>磋商响应文件提交地点</w:t>
            </w:r>
          </w:p>
        </w:tc>
        <w:tc>
          <w:tcPr>
            <w:tcW w:w="5955" w:type="dxa"/>
            <w:vAlign w:val="center"/>
          </w:tcPr>
          <w:p w14:paraId="776ADBE1" w14:textId="77777777" w:rsidR="00890F2C"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890F2C" w14:paraId="64482C34" w14:textId="77777777">
        <w:trPr>
          <w:trHeight w:val="454"/>
        </w:trPr>
        <w:tc>
          <w:tcPr>
            <w:tcW w:w="987" w:type="dxa"/>
            <w:vAlign w:val="center"/>
          </w:tcPr>
          <w:p w14:paraId="76445928" w14:textId="77777777" w:rsidR="00890F2C" w:rsidRDefault="00000000">
            <w:pPr>
              <w:rPr>
                <w:rFonts w:cs="Calibri"/>
              </w:rPr>
            </w:pPr>
            <w:r>
              <w:rPr>
                <w:rFonts w:cs="Calibri"/>
              </w:rPr>
              <w:t>4.</w:t>
            </w:r>
            <w:r>
              <w:rPr>
                <w:rFonts w:cs="Calibri" w:hint="eastAsia"/>
              </w:rPr>
              <w:t>1</w:t>
            </w:r>
            <w:r>
              <w:rPr>
                <w:rFonts w:cs="Calibri"/>
              </w:rPr>
              <w:t>.1</w:t>
            </w:r>
          </w:p>
        </w:tc>
        <w:tc>
          <w:tcPr>
            <w:tcW w:w="2460" w:type="dxa"/>
            <w:vAlign w:val="center"/>
          </w:tcPr>
          <w:p w14:paraId="371D4978" w14:textId="77777777" w:rsidR="00890F2C" w:rsidRDefault="00000000">
            <w:pPr>
              <w:rPr>
                <w:rFonts w:cs="Calibri"/>
              </w:rPr>
            </w:pPr>
            <w:r>
              <w:rPr>
                <w:rFonts w:cs="Calibri"/>
              </w:rPr>
              <w:t>磋商响应文件开启时间和地点</w:t>
            </w:r>
          </w:p>
        </w:tc>
        <w:tc>
          <w:tcPr>
            <w:tcW w:w="5955" w:type="dxa"/>
            <w:vAlign w:val="center"/>
          </w:tcPr>
          <w:p w14:paraId="799856D5" w14:textId="77777777" w:rsidR="00890F2C"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890F2C" w14:paraId="7F95ED8A" w14:textId="77777777">
        <w:trPr>
          <w:trHeight w:val="454"/>
        </w:trPr>
        <w:tc>
          <w:tcPr>
            <w:tcW w:w="987" w:type="dxa"/>
            <w:vAlign w:val="center"/>
          </w:tcPr>
          <w:p w14:paraId="3FD4A66D" w14:textId="77777777" w:rsidR="00890F2C" w:rsidRDefault="00000000">
            <w:pPr>
              <w:rPr>
                <w:rFonts w:cs="Calibri"/>
              </w:rPr>
            </w:pPr>
            <w:r>
              <w:rPr>
                <w:rFonts w:cs="Calibri" w:hint="eastAsia"/>
              </w:rPr>
              <w:t>6.1</w:t>
            </w:r>
          </w:p>
        </w:tc>
        <w:tc>
          <w:tcPr>
            <w:tcW w:w="2460" w:type="dxa"/>
            <w:vAlign w:val="center"/>
          </w:tcPr>
          <w:p w14:paraId="5C016DC6" w14:textId="77777777" w:rsidR="00890F2C" w:rsidRDefault="00000000">
            <w:pPr>
              <w:rPr>
                <w:rFonts w:cs="Calibri"/>
              </w:rPr>
            </w:pPr>
            <w:r>
              <w:rPr>
                <w:rFonts w:cs="Calibri"/>
              </w:rPr>
              <w:t>采购代理服务费</w:t>
            </w:r>
          </w:p>
        </w:tc>
        <w:tc>
          <w:tcPr>
            <w:tcW w:w="5955" w:type="dxa"/>
            <w:vAlign w:val="center"/>
          </w:tcPr>
          <w:p w14:paraId="3DDD3E64" w14:textId="77777777" w:rsidR="00890F2C" w:rsidRDefault="00000000">
            <w:pPr>
              <w:rPr>
                <w:rFonts w:cs="Calibri"/>
              </w:rPr>
            </w:pPr>
            <w:r>
              <w:rPr>
                <w:rFonts w:cs="Calibri"/>
              </w:rPr>
              <w:t>采购代理服务费由成交供应商支付。</w:t>
            </w:r>
          </w:p>
          <w:p w14:paraId="6BAF46A9" w14:textId="77777777" w:rsidR="00890F2C" w:rsidRDefault="00000000">
            <w:pPr>
              <w:rPr>
                <w:rFonts w:cs="Calibri"/>
              </w:rPr>
            </w:pPr>
            <w:r>
              <w:rPr>
                <w:rFonts w:cs="Calibri"/>
              </w:rPr>
              <w:t>采购代理服务费金额：以标项成交金额为计算基数</w:t>
            </w:r>
            <w:r>
              <w:rPr>
                <w:rFonts w:cs="Calibri"/>
                <w:szCs w:val="21"/>
              </w:rPr>
              <w:t>，采用差额定率累进计费方式</w:t>
            </w:r>
            <w:r>
              <w:rPr>
                <w:rFonts w:cs="Calibri"/>
              </w:rPr>
              <w:t>，按以下标准费率计算值</w:t>
            </w:r>
            <w:r>
              <w:rPr>
                <w:rFonts w:cs="Calibri" w:hint="eastAsia"/>
              </w:rPr>
              <w:t>的</w:t>
            </w:r>
            <w:r>
              <w:rPr>
                <w:rFonts w:cs="Calibri" w:hint="eastAsia"/>
              </w:rPr>
              <w:t>69%</w:t>
            </w:r>
            <w:r>
              <w:rPr>
                <w:rFonts w:cs="Calibri"/>
              </w:rPr>
              <w:t>收取。费率标准如下：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3"/>
              <w:gridCol w:w="2866"/>
            </w:tblGrid>
            <w:tr w:rsidR="00890F2C" w14:paraId="3981961E" w14:textId="77777777">
              <w:trPr>
                <w:trHeight w:val="454"/>
              </w:trPr>
              <w:tc>
                <w:tcPr>
                  <w:tcW w:w="2499" w:type="pct"/>
                  <w:vAlign w:val="center"/>
                </w:tcPr>
                <w:p w14:paraId="3E36B469" w14:textId="77777777" w:rsidR="00890F2C" w:rsidRDefault="00000000">
                  <w:pPr>
                    <w:rPr>
                      <w:rFonts w:cs="Calibri"/>
                    </w:rPr>
                  </w:pPr>
                  <w:r>
                    <w:rPr>
                      <w:rFonts w:cs="Calibri"/>
                    </w:rPr>
                    <w:t>金额（万元）</w:t>
                  </w:r>
                </w:p>
              </w:tc>
              <w:tc>
                <w:tcPr>
                  <w:tcW w:w="2500" w:type="pct"/>
                  <w:vAlign w:val="center"/>
                </w:tcPr>
                <w:p w14:paraId="53B3F317" w14:textId="77777777" w:rsidR="00890F2C" w:rsidRDefault="00000000">
                  <w:pPr>
                    <w:rPr>
                      <w:rFonts w:cs="Calibri"/>
                    </w:rPr>
                  </w:pPr>
                  <w:r>
                    <w:rPr>
                      <w:rFonts w:cs="Calibri"/>
                    </w:rPr>
                    <w:t>费率</w:t>
                  </w:r>
                </w:p>
              </w:tc>
            </w:tr>
            <w:tr w:rsidR="00890F2C" w14:paraId="5B8A637C" w14:textId="77777777">
              <w:trPr>
                <w:trHeight w:val="454"/>
              </w:trPr>
              <w:tc>
                <w:tcPr>
                  <w:tcW w:w="2499" w:type="pct"/>
                  <w:vAlign w:val="center"/>
                </w:tcPr>
                <w:p w14:paraId="3B68D1CB" w14:textId="77777777" w:rsidR="00890F2C" w:rsidRDefault="00000000">
                  <w:pPr>
                    <w:rPr>
                      <w:rFonts w:cs="Calibri"/>
                      <w:szCs w:val="21"/>
                    </w:rPr>
                  </w:pPr>
                  <w:r>
                    <w:rPr>
                      <w:rFonts w:cs="Calibri"/>
                      <w:szCs w:val="21"/>
                    </w:rPr>
                    <w:t>100</w:t>
                  </w:r>
                  <w:r>
                    <w:rPr>
                      <w:rFonts w:cs="Calibri" w:hint="eastAsia"/>
                      <w:szCs w:val="21"/>
                    </w:rPr>
                    <w:t>（含）</w:t>
                  </w:r>
                  <w:r>
                    <w:rPr>
                      <w:rFonts w:cs="Calibri"/>
                      <w:szCs w:val="21"/>
                    </w:rPr>
                    <w:t>以下部分</w:t>
                  </w:r>
                </w:p>
              </w:tc>
              <w:tc>
                <w:tcPr>
                  <w:tcW w:w="2500" w:type="pct"/>
                  <w:vAlign w:val="center"/>
                </w:tcPr>
                <w:p w14:paraId="3F452ADE" w14:textId="77777777" w:rsidR="00890F2C" w:rsidRDefault="00000000">
                  <w:pPr>
                    <w:rPr>
                      <w:rFonts w:cs="Calibri"/>
                      <w:szCs w:val="21"/>
                    </w:rPr>
                  </w:pPr>
                  <w:r>
                    <w:rPr>
                      <w:rFonts w:cs="Calibri"/>
                      <w:szCs w:val="21"/>
                    </w:rPr>
                    <w:t>1.5%</w:t>
                  </w:r>
                </w:p>
              </w:tc>
            </w:tr>
            <w:tr w:rsidR="00890F2C" w14:paraId="22364E28" w14:textId="77777777">
              <w:trPr>
                <w:trHeight w:val="454"/>
              </w:trPr>
              <w:tc>
                <w:tcPr>
                  <w:tcW w:w="2499" w:type="pct"/>
                  <w:vAlign w:val="center"/>
                </w:tcPr>
                <w:p w14:paraId="671767E8" w14:textId="77777777" w:rsidR="00890F2C" w:rsidRDefault="00000000">
                  <w:pPr>
                    <w:rPr>
                      <w:rFonts w:cs="Calibri"/>
                      <w:szCs w:val="21"/>
                    </w:rPr>
                  </w:pPr>
                  <w:r>
                    <w:rPr>
                      <w:rFonts w:cs="Calibri"/>
                      <w:szCs w:val="21"/>
                    </w:rPr>
                    <w:lastRenderedPageBreak/>
                    <w:t>100</w:t>
                  </w:r>
                  <w:r>
                    <w:rPr>
                      <w:rFonts w:cs="Calibri"/>
                      <w:szCs w:val="21"/>
                    </w:rPr>
                    <w:t>～</w:t>
                  </w:r>
                  <w:r>
                    <w:rPr>
                      <w:rFonts w:cs="Calibri"/>
                      <w:szCs w:val="21"/>
                    </w:rPr>
                    <w:t>500</w:t>
                  </w:r>
                  <w:r>
                    <w:rPr>
                      <w:rFonts w:cs="Calibri" w:hint="eastAsia"/>
                      <w:szCs w:val="21"/>
                    </w:rPr>
                    <w:t>（含）</w:t>
                  </w:r>
                  <w:r>
                    <w:rPr>
                      <w:rFonts w:cs="Calibri"/>
                      <w:szCs w:val="21"/>
                    </w:rPr>
                    <w:t>之间部分</w:t>
                  </w:r>
                </w:p>
              </w:tc>
              <w:tc>
                <w:tcPr>
                  <w:tcW w:w="2500" w:type="pct"/>
                  <w:vAlign w:val="center"/>
                </w:tcPr>
                <w:p w14:paraId="07FA23A6" w14:textId="77777777" w:rsidR="00890F2C" w:rsidRDefault="00000000">
                  <w:pPr>
                    <w:rPr>
                      <w:rFonts w:cs="Calibri"/>
                      <w:szCs w:val="21"/>
                    </w:rPr>
                  </w:pPr>
                  <w:r>
                    <w:rPr>
                      <w:rFonts w:cs="Calibri"/>
                      <w:szCs w:val="21"/>
                    </w:rPr>
                    <w:t>0.8%</w:t>
                  </w:r>
                </w:p>
              </w:tc>
            </w:tr>
          </w:tbl>
          <w:p w14:paraId="18610683" w14:textId="77777777" w:rsidR="00890F2C" w:rsidRDefault="00000000">
            <w:pPr>
              <w:rPr>
                <w:rFonts w:cs="Calibri"/>
              </w:rPr>
            </w:pPr>
            <w:r>
              <w:rPr>
                <w:rFonts w:cs="Calibri"/>
              </w:rPr>
              <w:t>收费计算示例：（</w:t>
            </w:r>
            <w:r>
              <w:rPr>
                <w:rFonts w:cs="Calibri" w:hint="eastAsia"/>
              </w:rPr>
              <w:t>如</w:t>
            </w:r>
            <w:r>
              <w:rPr>
                <w:rFonts w:cs="Calibri"/>
              </w:rPr>
              <w:t>标项成交金额</w:t>
            </w:r>
            <w:r>
              <w:rPr>
                <w:rFonts w:cs="Calibri" w:hint="eastAsia"/>
              </w:rPr>
              <w:t>为</w:t>
            </w:r>
            <w:r>
              <w:rPr>
                <w:rFonts w:cs="Calibri" w:hint="eastAsia"/>
              </w:rPr>
              <w:t>100</w:t>
            </w:r>
            <w:r>
              <w:rPr>
                <w:rFonts w:cs="Calibri"/>
              </w:rPr>
              <w:t>万元）</w:t>
            </w:r>
          </w:p>
          <w:p w14:paraId="5D4388FC" w14:textId="77777777" w:rsidR="00890F2C" w:rsidRDefault="00000000">
            <w:pPr>
              <w:rPr>
                <w:rFonts w:cs="Calibri"/>
              </w:rPr>
            </w:pPr>
            <w:r>
              <w:rPr>
                <w:rFonts w:cs="Calibri"/>
              </w:rPr>
              <w:t>费用</w:t>
            </w:r>
            <w:r>
              <w:rPr>
                <w:rFonts w:cs="Calibri"/>
              </w:rPr>
              <w:t>=</w:t>
            </w:r>
            <w:r>
              <w:rPr>
                <w:rFonts w:asciiTheme="minorHAnsi" w:hAnsiTheme="minorHAnsi" w:cs="Calibri"/>
              </w:rPr>
              <w:t>〔</w:t>
            </w:r>
            <w:r>
              <w:rPr>
                <w:rFonts w:asciiTheme="minorHAnsi" w:hAnsiTheme="minorHAnsi" w:cs="Calibri"/>
              </w:rPr>
              <w:t>100×1.5%</w:t>
            </w:r>
            <w:r>
              <w:rPr>
                <w:rFonts w:asciiTheme="minorHAnsi" w:hAnsiTheme="minorHAnsi" w:cs="Calibri"/>
              </w:rPr>
              <w:t>〕</w:t>
            </w:r>
            <w:r>
              <w:rPr>
                <w:rFonts w:asciiTheme="minorHAnsi" w:hAnsiTheme="minorHAnsi" w:cs="Calibri"/>
              </w:rPr>
              <w:t>×69%</w:t>
            </w:r>
            <w:r>
              <w:rPr>
                <w:rFonts w:asciiTheme="minorHAnsi" w:hAnsiTheme="minorHAnsi" w:cs="Calibri"/>
              </w:rPr>
              <w:t>万元</w:t>
            </w:r>
            <w:r>
              <w:rPr>
                <w:rFonts w:cs="Calibri"/>
              </w:rPr>
              <w:t>。</w:t>
            </w:r>
          </w:p>
          <w:p w14:paraId="02EB0AA3" w14:textId="77777777" w:rsidR="00890F2C" w:rsidRDefault="00000000">
            <w:pPr>
              <w:rPr>
                <w:rFonts w:cs="Calibri"/>
              </w:rPr>
            </w:pPr>
            <w:r>
              <w:rPr>
                <w:rFonts w:cs="Calibri"/>
              </w:rPr>
              <w:t>采购代理服务费缴纳形式：汇票</w:t>
            </w:r>
            <w:r>
              <w:rPr>
                <w:rFonts w:cs="Calibri"/>
              </w:rPr>
              <w:t>/</w:t>
            </w:r>
            <w:r>
              <w:rPr>
                <w:rFonts w:cs="Calibri"/>
              </w:rPr>
              <w:t>支票</w:t>
            </w:r>
            <w:r>
              <w:rPr>
                <w:rFonts w:cs="Calibri"/>
              </w:rPr>
              <w:t>/</w:t>
            </w:r>
            <w:r>
              <w:rPr>
                <w:rFonts w:cs="Calibri"/>
              </w:rPr>
              <w:t>电汇</w:t>
            </w:r>
            <w:r>
              <w:rPr>
                <w:rFonts w:cs="Calibri"/>
              </w:rPr>
              <w:t>/</w:t>
            </w:r>
            <w:r>
              <w:rPr>
                <w:rFonts w:cs="Calibri"/>
              </w:rPr>
              <w:t>现金</w:t>
            </w:r>
          </w:p>
          <w:p w14:paraId="0E03AF96" w14:textId="77777777" w:rsidR="00890F2C" w:rsidRDefault="00000000">
            <w:pPr>
              <w:rPr>
                <w:rFonts w:cs="Calibri"/>
              </w:rPr>
            </w:pPr>
            <w:r>
              <w:rPr>
                <w:rFonts w:cs="Calibri"/>
              </w:rPr>
              <w:t>采购代理服务费由成交供应商在</w:t>
            </w:r>
            <w:r>
              <w:rPr>
                <w:rFonts w:cs="Calibri" w:hint="eastAsia"/>
              </w:rPr>
              <w:t>收</w:t>
            </w:r>
            <w:r>
              <w:rPr>
                <w:rFonts w:cs="Calibri"/>
              </w:rPr>
              <w:t>到成交通知书时以人民币方式向采购代理机构支付。汇入以下账户：</w:t>
            </w:r>
          </w:p>
          <w:p w14:paraId="3E73D2F4" w14:textId="77777777" w:rsidR="00890F2C" w:rsidRDefault="00000000">
            <w:pPr>
              <w:rPr>
                <w:rFonts w:cs="Calibri"/>
              </w:rPr>
            </w:pPr>
            <w:r>
              <w:rPr>
                <w:rFonts w:cs="Calibri"/>
              </w:rPr>
              <w:t>户名：浙江省成套招标代理有限公司</w:t>
            </w:r>
          </w:p>
          <w:p w14:paraId="7C70B3BA" w14:textId="77777777" w:rsidR="00890F2C" w:rsidRDefault="00000000">
            <w:pPr>
              <w:rPr>
                <w:rFonts w:cs="Calibri"/>
              </w:rPr>
            </w:pPr>
            <w:r>
              <w:rPr>
                <w:rFonts w:cs="Calibri"/>
              </w:rPr>
              <w:t>开户：中信银行杭州西湖支行</w:t>
            </w:r>
          </w:p>
          <w:p w14:paraId="0AABE5A7" w14:textId="77777777" w:rsidR="00890F2C" w:rsidRDefault="00000000">
            <w:pPr>
              <w:rPr>
                <w:rFonts w:cs="Calibri"/>
              </w:rPr>
            </w:pPr>
            <w:r>
              <w:rPr>
                <w:rFonts w:cs="Calibri"/>
              </w:rPr>
              <w:t>账号：</w:t>
            </w:r>
            <w:r>
              <w:rPr>
                <w:rFonts w:cs="Calibri"/>
              </w:rPr>
              <w:t>7331610182600126385</w:t>
            </w:r>
          </w:p>
        </w:tc>
      </w:tr>
      <w:tr w:rsidR="00890F2C" w14:paraId="5F5CCFAB" w14:textId="77777777">
        <w:trPr>
          <w:trHeight w:val="454"/>
        </w:trPr>
        <w:tc>
          <w:tcPr>
            <w:tcW w:w="987" w:type="dxa"/>
            <w:vAlign w:val="center"/>
          </w:tcPr>
          <w:p w14:paraId="35C6B7FA" w14:textId="77777777" w:rsidR="00890F2C" w:rsidRDefault="00000000">
            <w:pPr>
              <w:rPr>
                <w:rFonts w:cs="Calibri"/>
              </w:rPr>
            </w:pPr>
            <w:r>
              <w:rPr>
                <w:rFonts w:cs="Calibri"/>
              </w:rPr>
              <w:lastRenderedPageBreak/>
              <w:t>10</w:t>
            </w:r>
          </w:p>
        </w:tc>
        <w:tc>
          <w:tcPr>
            <w:tcW w:w="2460" w:type="dxa"/>
            <w:vAlign w:val="center"/>
          </w:tcPr>
          <w:p w14:paraId="238CBA94" w14:textId="77777777" w:rsidR="00890F2C" w:rsidRDefault="00000000">
            <w:pPr>
              <w:rPr>
                <w:rFonts w:cs="Calibri"/>
              </w:rPr>
            </w:pPr>
            <w:r>
              <w:rPr>
                <w:rFonts w:cs="Calibri"/>
              </w:rPr>
              <w:t>其他</w:t>
            </w:r>
          </w:p>
        </w:tc>
        <w:tc>
          <w:tcPr>
            <w:tcW w:w="5955" w:type="dxa"/>
            <w:vAlign w:val="center"/>
          </w:tcPr>
          <w:p w14:paraId="68DE818D" w14:textId="77777777" w:rsidR="00890F2C" w:rsidRDefault="00000000">
            <w:pPr>
              <w:rPr>
                <w:rFonts w:cs="Calibri"/>
              </w:rPr>
            </w:pPr>
            <w:r>
              <w:rPr>
                <w:rFonts w:cs="Calibri"/>
              </w:rPr>
              <w:t>（</w:t>
            </w:r>
            <w:r>
              <w:rPr>
                <w:rFonts w:cs="Calibri"/>
              </w:rPr>
              <w:t>1</w:t>
            </w:r>
            <w:r>
              <w:rPr>
                <w:rFonts w:cs="Calibri"/>
              </w:rPr>
              <w:t>）本采购文件共</w:t>
            </w:r>
            <w:r>
              <w:rPr>
                <w:rFonts w:cs="Calibri"/>
              </w:rPr>
              <w:fldChar w:fldCharType="begin"/>
            </w:r>
            <w:r>
              <w:rPr>
                <w:rFonts w:cs="Calibri"/>
              </w:rPr>
              <w:instrText xml:space="preserve"> NUMPAGES \* MERGEFORMAT </w:instrText>
            </w:r>
            <w:r>
              <w:rPr>
                <w:rFonts w:cs="Calibri"/>
              </w:rPr>
              <w:fldChar w:fldCharType="separate"/>
            </w:r>
            <w:r>
              <w:rPr>
                <w:rFonts w:cs="Calibri"/>
              </w:rPr>
              <w:t>69</w:t>
            </w:r>
            <w:r>
              <w:rPr>
                <w:rFonts w:cs="Calibri"/>
              </w:rPr>
              <w:fldChar w:fldCharType="end"/>
            </w:r>
            <w:r>
              <w:rPr>
                <w:rFonts w:cs="Calibri"/>
              </w:rPr>
              <w:t>页（含封面），请各供应商收到本文件后自行核对，如有缺页、错装等情况请于当日向采购代理机构提出，如未提出，所有责任及由此造成的后果由供应商自负。</w:t>
            </w:r>
          </w:p>
          <w:p w14:paraId="3B1CEA7F" w14:textId="77777777" w:rsidR="00890F2C" w:rsidRDefault="00000000">
            <w:pPr>
              <w:rPr>
                <w:rFonts w:cs="Calibri"/>
              </w:rPr>
            </w:pPr>
            <w:r>
              <w:rPr>
                <w:rFonts w:cs="Calibri"/>
              </w:rPr>
              <w:t>（</w:t>
            </w:r>
            <w:r>
              <w:rPr>
                <w:rFonts w:cs="Calibri"/>
              </w:rPr>
              <w:t>2</w:t>
            </w:r>
            <w:r>
              <w:rPr>
                <w:rFonts w:cs="Calibri"/>
              </w:rPr>
              <w:t>）请供应商仔细阅读本采购文件，其中带</w:t>
            </w:r>
            <w:r>
              <w:rPr>
                <w:rFonts w:cs="Calibri"/>
              </w:rPr>
              <w:t>“▲”</w:t>
            </w:r>
            <w:r>
              <w:rPr>
                <w:rFonts w:cs="Calibri"/>
              </w:rPr>
              <w:t>标记的条款为实质性内容，供应商须对带</w:t>
            </w:r>
            <w:r>
              <w:rPr>
                <w:rFonts w:cs="Calibri"/>
              </w:rPr>
              <w:t>“▲”</w:t>
            </w:r>
            <w:r>
              <w:rPr>
                <w:rFonts w:cs="Calibri"/>
              </w:rPr>
              <w:t>标记的条款</w:t>
            </w:r>
            <w:r>
              <w:rPr>
                <w:rFonts w:cs="Calibri" w:hint="eastAsia"/>
              </w:rPr>
              <w:t>作出</w:t>
            </w:r>
            <w:r>
              <w:rPr>
                <w:rFonts w:cs="Calibri"/>
              </w:rPr>
              <w:t>实质性响应。</w:t>
            </w:r>
          </w:p>
        </w:tc>
      </w:tr>
      <w:tr w:rsidR="00890F2C" w14:paraId="42E006CD" w14:textId="77777777">
        <w:trPr>
          <w:trHeight w:val="454"/>
        </w:trPr>
        <w:tc>
          <w:tcPr>
            <w:tcW w:w="987" w:type="dxa"/>
            <w:vAlign w:val="center"/>
          </w:tcPr>
          <w:p w14:paraId="0697C28B" w14:textId="77777777" w:rsidR="00890F2C" w:rsidRDefault="00000000">
            <w:pPr>
              <w:rPr>
                <w:rFonts w:cs="Calibri"/>
              </w:rPr>
            </w:pPr>
            <w:r>
              <w:rPr>
                <w:rFonts w:cs="Calibri"/>
              </w:rPr>
              <w:t>11</w:t>
            </w:r>
          </w:p>
        </w:tc>
        <w:tc>
          <w:tcPr>
            <w:tcW w:w="2460" w:type="dxa"/>
            <w:vAlign w:val="center"/>
          </w:tcPr>
          <w:p w14:paraId="070F05CC" w14:textId="77777777" w:rsidR="00890F2C" w:rsidRDefault="00000000">
            <w:pPr>
              <w:rPr>
                <w:rFonts w:cs="Calibri"/>
              </w:rPr>
            </w:pPr>
            <w:r>
              <w:rPr>
                <w:rFonts w:cs="Calibri"/>
              </w:rPr>
              <w:t>特别提醒</w:t>
            </w:r>
          </w:p>
        </w:tc>
        <w:tc>
          <w:tcPr>
            <w:tcW w:w="5955" w:type="dxa"/>
            <w:vAlign w:val="center"/>
          </w:tcPr>
          <w:p w14:paraId="665E1888" w14:textId="77777777" w:rsidR="00890F2C" w:rsidRDefault="00000000">
            <w:pPr>
              <w:rPr>
                <w:rFonts w:cs="Calibri"/>
              </w:rPr>
            </w:pPr>
            <w:r>
              <w:rPr>
                <w:rFonts w:cs="Calibri"/>
              </w:rPr>
              <w:t>（</w:t>
            </w:r>
            <w:r>
              <w:rPr>
                <w:rFonts w:cs="Calibri"/>
              </w:rPr>
              <w:t>1</w:t>
            </w:r>
            <w:r>
              <w:rPr>
                <w:rFonts w:cs="Calibri"/>
              </w:rPr>
              <w:t>）企业信用融资：省财政厅、浙江银监局、省金融办制定了《浙江省政府采购支持中小企业信用融资试点办法》（浙财采监</w:t>
            </w:r>
            <w:r>
              <w:rPr>
                <w:rFonts w:cs="Calibri" w:hint="eastAsia"/>
              </w:rPr>
              <w:t>〔</w:t>
            </w:r>
            <w:r>
              <w:rPr>
                <w:rFonts w:cs="Calibri"/>
              </w:rPr>
              <w:t>2012</w:t>
            </w:r>
            <w:r>
              <w:rPr>
                <w:rFonts w:cs="Calibri" w:hint="eastAsia"/>
              </w:rPr>
              <w:t>〕</w:t>
            </w:r>
            <w:r>
              <w:rPr>
                <w:rFonts w:cs="Calibri"/>
              </w:rPr>
              <w:t>13</w:t>
            </w:r>
            <w:r>
              <w:rPr>
                <w:rFonts w:cs="Calibri"/>
              </w:rPr>
              <w:t>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cs="Calibri" w:hint="eastAsia"/>
              </w:rPr>
              <w:t>可登录</w:t>
            </w:r>
            <w:r>
              <w:rPr>
                <w:rFonts w:cs="Calibri"/>
              </w:rPr>
              <w:t>浙江政府采购（</w:t>
            </w:r>
            <w:r>
              <w:rPr>
                <w:rFonts w:cs="Calibri"/>
              </w:rPr>
              <w:t>http://zfcg.czt.zj.gov.cn/</w:t>
            </w:r>
            <w:r>
              <w:rPr>
                <w:rFonts w:cs="Calibri"/>
              </w:rPr>
              <w:t>）中小企业信用融资栏目了解相关信息。</w:t>
            </w:r>
          </w:p>
        </w:tc>
      </w:tr>
      <w:tr w:rsidR="00890F2C" w14:paraId="4C249B5B" w14:textId="77777777">
        <w:trPr>
          <w:trHeight w:val="454"/>
        </w:trPr>
        <w:tc>
          <w:tcPr>
            <w:tcW w:w="987" w:type="dxa"/>
            <w:vAlign w:val="center"/>
          </w:tcPr>
          <w:p w14:paraId="2771C7CE" w14:textId="77777777" w:rsidR="00890F2C" w:rsidRDefault="00000000">
            <w:pPr>
              <w:rPr>
                <w:rFonts w:cs="Calibri"/>
              </w:rPr>
            </w:pPr>
            <w:r>
              <w:rPr>
                <w:rFonts w:cs="Calibri"/>
              </w:rPr>
              <w:t>12</w:t>
            </w:r>
          </w:p>
        </w:tc>
        <w:tc>
          <w:tcPr>
            <w:tcW w:w="2460" w:type="dxa"/>
            <w:vAlign w:val="center"/>
          </w:tcPr>
          <w:p w14:paraId="530B01CD" w14:textId="77777777" w:rsidR="00890F2C" w:rsidRDefault="00000000">
            <w:pPr>
              <w:rPr>
                <w:rFonts w:cs="Calibri"/>
              </w:rPr>
            </w:pPr>
            <w:r>
              <w:rPr>
                <w:rFonts w:cs="Calibri"/>
              </w:rPr>
              <w:t>特别提醒</w:t>
            </w:r>
          </w:p>
        </w:tc>
        <w:tc>
          <w:tcPr>
            <w:tcW w:w="5955" w:type="dxa"/>
            <w:vAlign w:val="center"/>
          </w:tcPr>
          <w:p w14:paraId="6850F8C0" w14:textId="77777777" w:rsidR="00890F2C" w:rsidRDefault="00000000">
            <w:pPr>
              <w:rPr>
                <w:rFonts w:cs="Calibri"/>
              </w:rPr>
            </w:pPr>
            <w:r>
              <w:rPr>
                <w:rFonts w:cs="Calibri"/>
              </w:rPr>
              <w:t>根据《关于在政府采购活动中查询及使用信用记录有关问题的通知》财库</w:t>
            </w:r>
            <w:r>
              <w:rPr>
                <w:rFonts w:cs="Calibri" w:hint="eastAsia"/>
              </w:rPr>
              <w:t>〔</w:t>
            </w:r>
            <w:r>
              <w:rPr>
                <w:rFonts w:cs="Calibri"/>
              </w:rPr>
              <w:t>2016</w:t>
            </w:r>
            <w:r>
              <w:rPr>
                <w:rFonts w:cs="Calibri" w:hint="eastAsia"/>
              </w:rPr>
              <w:t>〕</w:t>
            </w:r>
            <w:r>
              <w:rPr>
                <w:rFonts w:cs="Calibri"/>
              </w:rPr>
              <w:t>125</w:t>
            </w:r>
            <w:r>
              <w:rPr>
                <w:rFonts w:cs="Calibri"/>
              </w:rPr>
              <w:t>号的规定：</w:t>
            </w:r>
          </w:p>
          <w:p w14:paraId="0563D171" w14:textId="77777777" w:rsidR="00890F2C" w:rsidRDefault="00000000">
            <w:pPr>
              <w:rPr>
                <w:rFonts w:cs="Calibri"/>
              </w:rPr>
            </w:pPr>
            <w:r>
              <w:rPr>
                <w:rFonts w:cs="Calibri"/>
                <w:szCs w:val="21"/>
              </w:rPr>
              <w:t>（</w:t>
            </w:r>
            <w:r>
              <w:rPr>
                <w:rFonts w:cs="Calibri"/>
              </w:rPr>
              <w:t>1</w:t>
            </w:r>
            <w:r>
              <w:rPr>
                <w:rFonts w:cs="Calibri"/>
              </w:rPr>
              <w:t>）采购人或采购代理机构将对本项目供应商的信用信息进行查询。</w:t>
            </w:r>
          </w:p>
          <w:p w14:paraId="6166A0E8" w14:textId="77777777" w:rsidR="00890F2C" w:rsidRDefault="00000000">
            <w:pPr>
              <w:rPr>
                <w:rFonts w:cs="Calibri"/>
              </w:rPr>
            </w:pPr>
            <w:r>
              <w:rPr>
                <w:rFonts w:cs="Calibri"/>
                <w:szCs w:val="21"/>
              </w:rPr>
              <w:t>（</w:t>
            </w:r>
            <w:r>
              <w:rPr>
                <w:rFonts w:cs="Calibri"/>
              </w:rPr>
              <w:t>2</w:t>
            </w:r>
            <w:r>
              <w:rPr>
                <w:rFonts w:cs="Calibri"/>
              </w:rPr>
              <w:t>）查询渠道为信用中国网站（</w:t>
            </w:r>
            <w:r>
              <w:rPr>
                <w:rFonts w:cs="Calibri"/>
              </w:rPr>
              <w:t>www.creditchina.gov.cn</w:t>
            </w:r>
            <w:r>
              <w:rPr>
                <w:rFonts w:cs="Calibri"/>
              </w:rPr>
              <w:t>）、中国政府采购网（</w:t>
            </w:r>
            <w:r>
              <w:rPr>
                <w:rFonts w:cs="Calibri"/>
              </w:rPr>
              <w:t>www.ccgp.gov.cn</w:t>
            </w:r>
            <w:r>
              <w:rPr>
                <w:rFonts w:cs="Calibri"/>
              </w:rPr>
              <w:t>）。</w:t>
            </w:r>
          </w:p>
          <w:p w14:paraId="3937E1B6" w14:textId="77777777" w:rsidR="00890F2C" w:rsidRDefault="00000000">
            <w:pPr>
              <w:rPr>
                <w:rFonts w:cs="Calibri"/>
              </w:rPr>
            </w:pPr>
            <w:r>
              <w:rPr>
                <w:rFonts w:cs="Calibri"/>
                <w:szCs w:val="21"/>
              </w:rPr>
              <w:t>（</w:t>
            </w:r>
            <w:r>
              <w:rPr>
                <w:rFonts w:cs="Calibri"/>
              </w:rPr>
              <w:t>3</w:t>
            </w:r>
            <w:r>
              <w:rPr>
                <w:rFonts w:cs="Calibri"/>
              </w:rPr>
              <w:t>）列入失信被执行人名单、重大税收违法案件当事人名单、政府采购严重违法失信行为记录名单等供应商信用信息均将用于本项目。</w:t>
            </w:r>
          </w:p>
          <w:p w14:paraId="2FDADF81" w14:textId="77777777" w:rsidR="00890F2C" w:rsidRDefault="00000000">
            <w:pPr>
              <w:rPr>
                <w:rFonts w:cs="Calibri"/>
              </w:rPr>
            </w:pPr>
            <w:r>
              <w:rPr>
                <w:rFonts w:cs="Calibri"/>
                <w:szCs w:val="21"/>
              </w:rPr>
              <w:t>（</w:t>
            </w:r>
            <w:r>
              <w:rPr>
                <w:rFonts w:cs="Calibri"/>
              </w:rPr>
              <w:t>4</w:t>
            </w:r>
            <w:r>
              <w:rPr>
                <w:rFonts w:cs="Calibri"/>
              </w:rPr>
              <w:t>）信用信息查询记录和证据以网页截图等方式留存。</w:t>
            </w:r>
          </w:p>
          <w:p w14:paraId="7ABD3047" w14:textId="77777777" w:rsidR="00890F2C" w:rsidRDefault="00000000">
            <w:pPr>
              <w:rPr>
                <w:rFonts w:cs="Calibri"/>
              </w:rPr>
            </w:pPr>
            <w:r>
              <w:rPr>
                <w:rFonts w:cs="Calibri"/>
                <w:szCs w:val="21"/>
              </w:rPr>
              <w:t>（</w:t>
            </w:r>
            <w:r>
              <w:rPr>
                <w:rFonts w:cs="Calibri"/>
              </w:rPr>
              <w:t>5</w:t>
            </w:r>
            <w:r>
              <w:rPr>
                <w:rFonts w:cs="Calibri"/>
              </w:rPr>
              <w:t>）磋商响应文件提交截止日当日网站显示的信用信息将作为评审和确定成交供应商的依据。</w:t>
            </w:r>
          </w:p>
          <w:p w14:paraId="46F1FA85" w14:textId="77777777" w:rsidR="00890F2C" w:rsidRDefault="00000000">
            <w:pPr>
              <w:rPr>
                <w:rFonts w:cs="Calibri"/>
              </w:rPr>
            </w:pPr>
            <w:r>
              <w:rPr>
                <w:rFonts w:cs="Calibri"/>
              </w:rPr>
              <w:t>（</w:t>
            </w:r>
            <w:r>
              <w:rPr>
                <w:rFonts w:cs="Calibri"/>
              </w:rPr>
              <w:t>6</w:t>
            </w:r>
            <w:r>
              <w:rPr>
                <w:rFonts w:cs="Calibri"/>
              </w:rPr>
              <w:t>）</w:t>
            </w:r>
            <w:r>
              <w:rPr>
                <w:rFonts w:cs="Calibri"/>
                <w:szCs w:val="21"/>
              </w:rPr>
              <w:t>联合体成员存在以上不良信用记录的，视同联合体存在不良信用记录。</w:t>
            </w:r>
          </w:p>
        </w:tc>
      </w:tr>
      <w:tr w:rsidR="00890F2C" w14:paraId="32083A8A" w14:textId="77777777">
        <w:trPr>
          <w:trHeight w:val="454"/>
        </w:trPr>
        <w:tc>
          <w:tcPr>
            <w:tcW w:w="987" w:type="dxa"/>
            <w:vAlign w:val="center"/>
          </w:tcPr>
          <w:p w14:paraId="3368C023" w14:textId="77777777" w:rsidR="00890F2C" w:rsidRDefault="00000000">
            <w:pPr>
              <w:rPr>
                <w:rFonts w:cs="Calibri"/>
              </w:rPr>
            </w:pPr>
            <w:r>
              <w:rPr>
                <w:rFonts w:cs="Calibri"/>
              </w:rPr>
              <w:t>13</w:t>
            </w:r>
          </w:p>
        </w:tc>
        <w:tc>
          <w:tcPr>
            <w:tcW w:w="2460" w:type="dxa"/>
            <w:vAlign w:val="center"/>
          </w:tcPr>
          <w:p w14:paraId="549FBC88" w14:textId="77777777" w:rsidR="00890F2C" w:rsidRDefault="00000000">
            <w:pPr>
              <w:rPr>
                <w:rFonts w:cs="Calibri"/>
              </w:rPr>
            </w:pPr>
            <w:r>
              <w:rPr>
                <w:rFonts w:cs="Calibri"/>
              </w:rPr>
              <w:t>特别提醒</w:t>
            </w:r>
          </w:p>
        </w:tc>
        <w:tc>
          <w:tcPr>
            <w:tcW w:w="5955" w:type="dxa"/>
            <w:vAlign w:val="center"/>
          </w:tcPr>
          <w:p w14:paraId="0F1081A1" w14:textId="77777777" w:rsidR="00890F2C" w:rsidRDefault="00000000">
            <w:pPr>
              <w:rPr>
                <w:rFonts w:cs="Calibri"/>
              </w:rPr>
            </w:pPr>
            <w:r>
              <w:rPr>
                <w:rFonts w:cs="Calibri"/>
              </w:rPr>
              <w:t>成交供应商应在合同签订前完成政府采购云平台（</w:t>
            </w:r>
            <w:r>
              <w:rPr>
                <w:rFonts w:cs="Calibri"/>
              </w:rPr>
              <w:t>https://www.zcygov.cn/</w:t>
            </w:r>
            <w:r>
              <w:rPr>
                <w:rFonts w:cs="Calibri"/>
              </w:rPr>
              <w:t>）全部注册步骤并成为正式注册入库供应商，否则将导致合同款无法正常支付，责任由成交供应商承担。请供应商尽早完成注册。</w:t>
            </w:r>
          </w:p>
          <w:p w14:paraId="0749B743" w14:textId="77777777" w:rsidR="00890F2C" w:rsidRDefault="00000000">
            <w:pPr>
              <w:rPr>
                <w:rFonts w:cs="Calibri"/>
              </w:rPr>
            </w:pPr>
            <w:r>
              <w:rPr>
                <w:rFonts w:cs="Calibri"/>
              </w:rPr>
              <w:t>https://middle.zcygov.cn/settle-front/#/registry</w:t>
            </w:r>
            <w:r>
              <w:rPr>
                <w:rFonts w:cs="Calibri"/>
              </w:rPr>
              <w:t>。（供应商注册页</w:t>
            </w:r>
            <w:r>
              <w:rPr>
                <w:rFonts w:cs="Calibri"/>
              </w:rPr>
              <w:lastRenderedPageBreak/>
              <w:t>面）</w:t>
            </w:r>
          </w:p>
        </w:tc>
      </w:tr>
    </w:tbl>
    <w:p w14:paraId="00BA98A1" w14:textId="77777777" w:rsidR="00890F2C" w:rsidRDefault="00000000">
      <w:pPr>
        <w:pStyle w:val="2"/>
        <w:ind w:firstLine="420"/>
        <w:rPr>
          <w:rFonts w:cs="Calibri"/>
          <w:color w:val="000000"/>
          <w:szCs w:val="21"/>
        </w:rPr>
      </w:pPr>
      <w:bookmarkStart w:id="59" w:name="_Toc227380480"/>
      <w:bookmarkStart w:id="60" w:name="_Toc82873322"/>
      <w:bookmarkStart w:id="61" w:name="_Toc82338239"/>
      <w:r>
        <w:rPr>
          <w:rFonts w:cs="Calibri"/>
          <w:color w:val="000000"/>
          <w:szCs w:val="21"/>
        </w:rPr>
        <w:lastRenderedPageBreak/>
        <w:t>一、</w:t>
      </w:r>
      <w:bookmarkEnd w:id="59"/>
      <w:bookmarkEnd w:id="60"/>
      <w:bookmarkEnd w:id="61"/>
      <w:r>
        <w:rPr>
          <w:rFonts w:cs="Calibri"/>
          <w:color w:val="000000"/>
          <w:szCs w:val="21"/>
        </w:rPr>
        <w:t>采购说明</w:t>
      </w:r>
    </w:p>
    <w:p w14:paraId="117DF976" w14:textId="77777777" w:rsidR="00890F2C" w:rsidRDefault="00000000">
      <w:pPr>
        <w:pStyle w:val="3"/>
        <w:ind w:firstLine="420"/>
        <w:rPr>
          <w:rFonts w:cs="Calibri"/>
        </w:rPr>
      </w:pPr>
      <w:bookmarkStart w:id="62" w:name="_Toc82873323"/>
      <w:bookmarkStart w:id="63" w:name="_Toc82338240"/>
      <w:bookmarkStart w:id="64" w:name="_Toc227380481"/>
      <w:r>
        <w:rPr>
          <w:rFonts w:cs="Calibri"/>
        </w:rPr>
        <w:t xml:space="preserve">1.1 </w:t>
      </w:r>
      <w:r>
        <w:rPr>
          <w:rFonts w:cs="Calibri"/>
        </w:rPr>
        <w:t>采购依据</w:t>
      </w:r>
    </w:p>
    <w:p w14:paraId="28D7D459" w14:textId="77777777" w:rsidR="00890F2C" w:rsidRDefault="00000000">
      <w:pPr>
        <w:autoSpaceDE w:val="0"/>
        <w:autoSpaceDN w:val="0"/>
        <w:ind w:firstLineChars="200" w:firstLine="420"/>
        <w:textAlignment w:val="bottom"/>
        <w:rPr>
          <w:rFonts w:cs="Calibri"/>
          <w:color w:val="000000"/>
          <w:szCs w:val="21"/>
        </w:rPr>
      </w:pPr>
      <w:r>
        <w:rPr>
          <w:rFonts w:cs="Calibri"/>
          <w:color w:val="000000"/>
          <w:szCs w:val="21"/>
        </w:rPr>
        <w:t>本次采购工作是按照《中华人民共和国政府采购法</w:t>
      </w:r>
      <w:r>
        <w:rPr>
          <w:rFonts w:cs="Calibri" w:hint="eastAsia"/>
          <w:color w:val="000000"/>
          <w:szCs w:val="21"/>
        </w:rPr>
        <w:t>》《</w:t>
      </w:r>
      <w:r>
        <w:rPr>
          <w:rFonts w:cs="Calibri"/>
          <w:color w:val="000000"/>
          <w:szCs w:val="21"/>
        </w:rPr>
        <w:t>政府采购竞争性磋商采购方式管理暂行办法》等有关</w:t>
      </w:r>
      <w:r>
        <w:rPr>
          <w:rFonts w:cs="Calibri" w:hint="eastAsia"/>
          <w:color w:val="000000"/>
          <w:szCs w:val="21"/>
        </w:rPr>
        <w:t>法律法规</w:t>
      </w:r>
      <w:r>
        <w:rPr>
          <w:rFonts w:cs="Calibri"/>
          <w:color w:val="000000"/>
          <w:szCs w:val="21"/>
        </w:rPr>
        <w:t>、规章、文件等规定组织和实施。</w:t>
      </w:r>
    </w:p>
    <w:p w14:paraId="7AFA2D50" w14:textId="77777777" w:rsidR="00890F2C" w:rsidRDefault="00000000">
      <w:pPr>
        <w:pStyle w:val="3"/>
        <w:ind w:firstLine="420"/>
        <w:rPr>
          <w:rFonts w:cs="Calibri"/>
        </w:rPr>
      </w:pPr>
      <w:r>
        <w:rPr>
          <w:rFonts w:cs="Calibri"/>
        </w:rPr>
        <w:t xml:space="preserve">1.2 </w:t>
      </w:r>
      <w:r>
        <w:rPr>
          <w:rFonts w:cs="Calibri"/>
        </w:rPr>
        <w:t>本项目采购方式</w:t>
      </w:r>
    </w:p>
    <w:p w14:paraId="6AA9497D" w14:textId="77777777" w:rsidR="00890F2C" w:rsidRDefault="00000000">
      <w:pPr>
        <w:autoSpaceDE w:val="0"/>
        <w:autoSpaceDN w:val="0"/>
        <w:ind w:firstLineChars="200" w:firstLine="420"/>
        <w:textAlignment w:val="bottom"/>
        <w:rPr>
          <w:rFonts w:cs="Calibri"/>
          <w:color w:val="000000"/>
          <w:szCs w:val="21"/>
        </w:rPr>
      </w:pPr>
      <w:r>
        <w:rPr>
          <w:rFonts w:cs="Calibri"/>
          <w:color w:val="000000"/>
          <w:szCs w:val="21"/>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62"/>
    <w:bookmarkEnd w:id="63"/>
    <w:bookmarkEnd w:id="64"/>
    <w:p w14:paraId="7B752689" w14:textId="77777777" w:rsidR="00890F2C" w:rsidRDefault="00000000">
      <w:pPr>
        <w:pStyle w:val="3"/>
        <w:ind w:firstLine="420"/>
        <w:rPr>
          <w:rFonts w:cs="Calibri"/>
        </w:rPr>
      </w:pPr>
      <w:r>
        <w:rPr>
          <w:rFonts w:cs="Calibri"/>
        </w:rPr>
        <w:t xml:space="preserve">1.3 </w:t>
      </w:r>
      <w:r>
        <w:rPr>
          <w:rFonts w:cs="Calibri"/>
        </w:rPr>
        <w:t>定义</w:t>
      </w:r>
    </w:p>
    <w:p w14:paraId="585445B6" w14:textId="77777777" w:rsidR="00890F2C" w:rsidRDefault="00000000">
      <w:pPr>
        <w:autoSpaceDE w:val="0"/>
        <w:autoSpaceDN w:val="0"/>
        <w:ind w:firstLineChars="200" w:firstLine="420"/>
        <w:textAlignment w:val="bottom"/>
        <w:rPr>
          <w:rFonts w:cs="Calibri"/>
          <w:szCs w:val="21"/>
        </w:rPr>
      </w:pPr>
      <w:r>
        <w:rPr>
          <w:rFonts w:cs="Calibri"/>
          <w:szCs w:val="21"/>
        </w:rPr>
        <w:t>电子交易活动：是指以数据电文形式，依托政府采购项目电子交易平台进行的政府采购交易活动。</w:t>
      </w:r>
    </w:p>
    <w:p w14:paraId="34033F58" w14:textId="77777777" w:rsidR="00890F2C" w:rsidRDefault="00000000">
      <w:pPr>
        <w:autoSpaceDE w:val="0"/>
        <w:autoSpaceDN w:val="0"/>
        <w:ind w:firstLineChars="200" w:firstLine="420"/>
        <w:textAlignment w:val="bottom"/>
        <w:rPr>
          <w:rFonts w:cs="Calibri"/>
          <w:szCs w:val="21"/>
        </w:rPr>
      </w:pPr>
      <w:r>
        <w:rPr>
          <w:rFonts w:cs="Calibri"/>
          <w:szCs w:val="21"/>
        </w:rPr>
        <w:t>采购人：是指依法进行政府采购的国家机关、事业单位、团体组织，见</w:t>
      </w:r>
      <w:r>
        <w:rPr>
          <w:rFonts w:cs="Calibri"/>
          <w:szCs w:val="21"/>
        </w:rPr>
        <w:t>“</w:t>
      </w:r>
      <w:r>
        <w:rPr>
          <w:rFonts w:cs="Calibri"/>
          <w:szCs w:val="21"/>
        </w:rPr>
        <w:t>磋商须知前附表</w:t>
      </w:r>
      <w:r>
        <w:rPr>
          <w:rFonts w:cs="Calibri"/>
          <w:szCs w:val="21"/>
        </w:rPr>
        <w:t>”</w:t>
      </w:r>
      <w:r>
        <w:rPr>
          <w:rFonts w:cs="Calibri"/>
          <w:szCs w:val="21"/>
        </w:rPr>
        <w:t>，本文件中招标人与采购人意思相同</w:t>
      </w:r>
      <w:r>
        <w:rPr>
          <w:rFonts w:cs="Calibri" w:hint="eastAsia"/>
          <w:szCs w:val="21"/>
        </w:rPr>
        <w:t>。</w:t>
      </w:r>
    </w:p>
    <w:p w14:paraId="7BA1DFD8" w14:textId="77777777" w:rsidR="00890F2C" w:rsidRDefault="00000000">
      <w:pPr>
        <w:autoSpaceDE w:val="0"/>
        <w:autoSpaceDN w:val="0"/>
        <w:ind w:firstLineChars="200" w:firstLine="420"/>
        <w:textAlignment w:val="bottom"/>
        <w:rPr>
          <w:rFonts w:cs="Calibri"/>
          <w:szCs w:val="21"/>
        </w:rPr>
      </w:pPr>
      <w:r>
        <w:rPr>
          <w:rFonts w:cs="Calibri"/>
          <w:szCs w:val="21"/>
        </w:rPr>
        <w:t>采购代理机构：受采购人委托，在委托的范围内办理政府采购事宜的机构，见</w:t>
      </w:r>
      <w:r>
        <w:rPr>
          <w:rFonts w:cs="Calibri"/>
          <w:szCs w:val="21"/>
        </w:rPr>
        <w:t>“</w:t>
      </w:r>
      <w:r>
        <w:rPr>
          <w:rFonts w:cs="Calibri"/>
          <w:szCs w:val="21"/>
        </w:rPr>
        <w:t>磋商须知前附表</w:t>
      </w:r>
      <w:r>
        <w:rPr>
          <w:rFonts w:cs="Calibri"/>
          <w:szCs w:val="21"/>
        </w:rPr>
        <w:t>”</w:t>
      </w:r>
      <w:r>
        <w:rPr>
          <w:rFonts w:cs="Calibri" w:hint="eastAsia"/>
          <w:szCs w:val="21"/>
        </w:rPr>
        <w:t>。</w:t>
      </w:r>
    </w:p>
    <w:p w14:paraId="0C15493F" w14:textId="77777777" w:rsidR="00890F2C" w:rsidRDefault="00000000">
      <w:pPr>
        <w:autoSpaceDE w:val="0"/>
        <w:autoSpaceDN w:val="0"/>
        <w:ind w:firstLineChars="200" w:firstLine="420"/>
        <w:textAlignment w:val="bottom"/>
        <w:rPr>
          <w:rFonts w:cs="Calibri"/>
          <w:szCs w:val="21"/>
        </w:rPr>
      </w:pPr>
      <w:r>
        <w:rPr>
          <w:rFonts w:cs="Calibri"/>
          <w:szCs w:val="21"/>
        </w:rPr>
        <w:t>采购组织机构：指采购人和受采购人委托的采购代理机构</w:t>
      </w:r>
      <w:r>
        <w:rPr>
          <w:rFonts w:cs="Calibri" w:hint="eastAsia"/>
          <w:szCs w:val="21"/>
        </w:rPr>
        <w:t>。</w:t>
      </w:r>
    </w:p>
    <w:p w14:paraId="27A7BF65" w14:textId="77777777" w:rsidR="00890F2C" w:rsidRDefault="00000000">
      <w:pPr>
        <w:autoSpaceDE w:val="0"/>
        <w:autoSpaceDN w:val="0"/>
        <w:ind w:firstLineChars="200" w:firstLine="420"/>
        <w:textAlignment w:val="bottom"/>
        <w:rPr>
          <w:rFonts w:cs="Calibri"/>
          <w:szCs w:val="21"/>
        </w:rPr>
      </w:pPr>
      <w:r>
        <w:rPr>
          <w:rFonts w:cs="Calibri"/>
          <w:szCs w:val="21"/>
        </w:rPr>
        <w:t>供应商：是指参加本政府采购项目磋商、签订合同、实施的单位，按阶段不同，分别理解为潜在供应商、磋商供应商、成交候选供应商、成交供应商、乙方</w:t>
      </w:r>
      <w:r>
        <w:rPr>
          <w:rFonts w:cs="Calibri" w:hint="eastAsia"/>
          <w:szCs w:val="21"/>
        </w:rPr>
        <w:t>。</w:t>
      </w:r>
    </w:p>
    <w:p w14:paraId="6966406F" w14:textId="77777777" w:rsidR="00890F2C" w:rsidRDefault="00000000">
      <w:pPr>
        <w:autoSpaceDE w:val="0"/>
        <w:autoSpaceDN w:val="0"/>
        <w:ind w:firstLineChars="200" w:firstLine="420"/>
        <w:textAlignment w:val="bottom"/>
        <w:rPr>
          <w:rFonts w:cs="Calibri"/>
          <w:szCs w:val="21"/>
        </w:rPr>
      </w:pPr>
      <w:r>
        <w:rPr>
          <w:rFonts w:cs="Calibri"/>
          <w:szCs w:val="21"/>
        </w:rPr>
        <w:t>竞争性磋商采购文件：指向供应商发出的采购需求文件，本文件中采购文件与竞争性磋商采购文件意思相同</w:t>
      </w:r>
      <w:r>
        <w:rPr>
          <w:rFonts w:cs="Calibri" w:hint="eastAsia"/>
          <w:szCs w:val="21"/>
        </w:rPr>
        <w:t>。</w:t>
      </w:r>
    </w:p>
    <w:p w14:paraId="12C2CBC0" w14:textId="77777777" w:rsidR="00890F2C" w:rsidRDefault="00000000">
      <w:pPr>
        <w:autoSpaceDE w:val="0"/>
        <w:autoSpaceDN w:val="0"/>
        <w:ind w:firstLineChars="200" w:firstLine="420"/>
        <w:textAlignment w:val="bottom"/>
        <w:rPr>
          <w:rFonts w:cs="Calibri"/>
          <w:szCs w:val="21"/>
        </w:rPr>
      </w:pPr>
      <w:r>
        <w:rPr>
          <w:rFonts w:cs="Calibri"/>
          <w:szCs w:val="21"/>
        </w:rPr>
        <w:t>磋商响应文件：指供应商针对采购文件</w:t>
      </w:r>
      <w:r>
        <w:rPr>
          <w:rFonts w:cs="Calibri" w:hint="eastAsia"/>
          <w:szCs w:val="21"/>
        </w:rPr>
        <w:t>做出</w:t>
      </w:r>
      <w:r>
        <w:rPr>
          <w:rFonts w:cs="Calibri"/>
          <w:szCs w:val="21"/>
        </w:rPr>
        <w:t>响应的文件，包括电子磋商响应文件、备份电子磋商响应文件、成交后提供的纸质磋商响应文件，所有磋商响应文件内容应保持一致。本文件中响应文件与磋商响应文件意思相同</w:t>
      </w:r>
      <w:r>
        <w:rPr>
          <w:rFonts w:cs="Calibri" w:hint="eastAsia"/>
          <w:szCs w:val="21"/>
        </w:rPr>
        <w:t>。</w:t>
      </w:r>
    </w:p>
    <w:p w14:paraId="560F4E07" w14:textId="77777777" w:rsidR="00890F2C" w:rsidRDefault="00000000">
      <w:pPr>
        <w:autoSpaceDE w:val="0"/>
        <w:autoSpaceDN w:val="0"/>
        <w:ind w:firstLineChars="200" w:firstLine="420"/>
        <w:textAlignment w:val="bottom"/>
        <w:rPr>
          <w:rFonts w:cs="Calibri"/>
          <w:szCs w:val="21"/>
        </w:rPr>
      </w:pPr>
      <w:r>
        <w:rPr>
          <w:rFonts w:cs="Calibri"/>
          <w:szCs w:val="21"/>
        </w:rPr>
        <w:t>磋商代表：是指参加本项目采购活动的供应商法定代表人或法定代表人授权代表</w:t>
      </w:r>
      <w:r>
        <w:rPr>
          <w:rFonts w:cs="Calibri" w:hint="eastAsia"/>
          <w:szCs w:val="21"/>
        </w:rPr>
        <w:t>。</w:t>
      </w:r>
    </w:p>
    <w:p w14:paraId="2431551C" w14:textId="77777777" w:rsidR="00890F2C" w:rsidRDefault="00000000">
      <w:pPr>
        <w:autoSpaceDE w:val="0"/>
        <w:autoSpaceDN w:val="0"/>
        <w:ind w:firstLineChars="200" w:firstLine="420"/>
        <w:textAlignment w:val="bottom"/>
        <w:rPr>
          <w:rFonts w:cs="Calibri"/>
          <w:szCs w:val="21"/>
        </w:rPr>
      </w:pPr>
      <w:r>
        <w:rPr>
          <w:rFonts w:cs="Calibri"/>
          <w:szCs w:val="21"/>
        </w:rPr>
        <w:t>联合体：是指两个以上单位组成联合体，以一个供应商的身份参加磋商</w:t>
      </w:r>
      <w:r>
        <w:rPr>
          <w:rFonts w:cs="Calibri" w:hint="eastAsia"/>
          <w:szCs w:val="21"/>
        </w:rPr>
        <w:t>。</w:t>
      </w:r>
    </w:p>
    <w:p w14:paraId="139AE299" w14:textId="77777777" w:rsidR="00890F2C" w:rsidRDefault="00000000">
      <w:pPr>
        <w:autoSpaceDE w:val="0"/>
        <w:autoSpaceDN w:val="0"/>
        <w:ind w:firstLineChars="200" w:firstLine="420"/>
        <w:textAlignment w:val="bottom"/>
        <w:rPr>
          <w:rFonts w:cs="Calibri"/>
          <w:szCs w:val="21"/>
        </w:rPr>
      </w:pPr>
      <w:r>
        <w:rPr>
          <w:rFonts w:cs="Calibri"/>
          <w:szCs w:val="21"/>
        </w:rPr>
        <w:t>甲方（发包人）：是指合同签订的一方，一般与采购人相同</w:t>
      </w:r>
      <w:r>
        <w:rPr>
          <w:rFonts w:cs="Calibri" w:hint="eastAsia"/>
          <w:szCs w:val="21"/>
        </w:rPr>
        <w:t>。</w:t>
      </w:r>
    </w:p>
    <w:p w14:paraId="37F3CFBD" w14:textId="77777777" w:rsidR="00890F2C" w:rsidRDefault="00000000">
      <w:pPr>
        <w:autoSpaceDE w:val="0"/>
        <w:autoSpaceDN w:val="0"/>
        <w:ind w:firstLineChars="200" w:firstLine="420"/>
        <w:textAlignment w:val="bottom"/>
        <w:rPr>
          <w:rFonts w:cs="Calibri"/>
          <w:szCs w:val="21"/>
        </w:rPr>
      </w:pPr>
      <w:r>
        <w:rPr>
          <w:rFonts w:cs="Calibri"/>
          <w:szCs w:val="21"/>
        </w:rPr>
        <w:t>乙方（承包人）：是指合同签订的另一方，与成交供应商相同</w:t>
      </w:r>
      <w:r>
        <w:rPr>
          <w:rFonts w:cs="Calibri" w:hint="eastAsia"/>
          <w:szCs w:val="21"/>
        </w:rPr>
        <w:t>。</w:t>
      </w:r>
    </w:p>
    <w:p w14:paraId="1F755C6E" w14:textId="77777777" w:rsidR="00890F2C" w:rsidRDefault="00000000">
      <w:pPr>
        <w:autoSpaceDE w:val="0"/>
        <w:autoSpaceDN w:val="0"/>
        <w:ind w:firstLineChars="200" w:firstLine="420"/>
        <w:textAlignment w:val="bottom"/>
        <w:rPr>
          <w:rFonts w:ascii="宋体" w:hAnsi="宋体" w:cs="宋体" w:hint="eastAsia"/>
        </w:rPr>
      </w:pPr>
      <w:r>
        <w:rPr>
          <w:rFonts w:ascii="宋体" w:hAnsi="宋体" w:cs="宋体" w:hint="eastAsia"/>
        </w:rPr>
        <w:t>分包供应商：是指与供应商签订</w:t>
      </w:r>
      <w:r>
        <w:rPr>
          <w:rFonts w:cs="Calibri" w:hint="eastAsia"/>
          <w:szCs w:val="21"/>
        </w:rPr>
        <w:t>分包意向协议</w:t>
      </w:r>
      <w:r>
        <w:rPr>
          <w:rFonts w:ascii="宋体" w:hAnsi="宋体" w:cs="宋体" w:hint="eastAsia"/>
        </w:rPr>
        <w:t>的，将承担部分合同内容的其他供应商。</w:t>
      </w:r>
    </w:p>
    <w:p w14:paraId="7467A879" w14:textId="77777777" w:rsidR="00890F2C" w:rsidRDefault="00000000">
      <w:pPr>
        <w:autoSpaceDE w:val="0"/>
        <w:autoSpaceDN w:val="0"/>
        <w:ind w:firstLineChars="200" w:firstLine="420"/>
        <w:textAlignment w:val="bottom"/>
        <w:rPr>
          <w:rFonts w:cs="Calibri"/>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p>
    <w:p w14:paraId="47B712DB" w14:textId="77777777" w:rsidR="00890F2C" w:rsidRDefault="00000000">
      <w:pPr>
        <w:autoSpaceDE w:val="0"/>
        <w:autoSpaceDN w:val="0"/>
        <w:ind w:firstLineChars="200" w:firstLine="420"/>
        <w:textAlignment w:val="bottom"/>
        <w:rPr>
          <w:rFonts w:cs="Calibri"/>
        </w:rPr>
      </w:pPr>
      <w:r>
        <w:rPr>
          <w:rFonts w:cs="Calibri"/>
        </w:rPr>
        <w:t>在政府采购活动中，供应商提供的货物、工程或者服务符合下列情形的，享受《政府采购促进中小企业发展管理办法》（财库〔</w:t>
      </w:r>
      <w:r>
        <w:rPr>
          <w:rFonts w:cs="Calibri"/>
        </w:rPr>
        <w:t>2020</w:t>
      </w:r>
      <w:r>
        <w:rPr>
          <w:rFonts w:cs="Calibri"/>
        </w:rPr>
        <w:t>〕</w:t>
      </w:r>
      <w:r>
        <w:rPr>
          <w:rFonts w:cs="Calibri"/>
        </w:rPr>
        <w:t>46</w:t>
      </w:r>
      <w:r>
        <w:rPr>
          <w:rFonts w:cs="Calibri"/>
        </w:rPr>
        <w:t>号）规定的中小企业扶持政策：</w:t>
      </w:r>
    </w:p>
    <w:p w14:paraId="555B40C9" w14:textId="77777777" w:rsidR="00890F2C" w:rsidRDefault="00000000">
      <w:pPr>
        <w:autoSpaceDE w:val="0"/>
        <w:autoSpaceDN w:val="0"/>
        <w:ind w:firstLineChars="200" w:firstLine="420"/>
        <w:textAlignment w:val="bottom"/>
        <w:rPr>
          <w:rFonts w:cs="Calibri"/>
        </w:rPr>
      </w:pPr>
      <w:r>
        <w:rPr>
          <w:rFonts w:cs="Calibri"/>
        </w:rPr>
        <w:t>（</w:t>
      </w:r>
      <w:r>
        <w:rPr>
          <w:rFonts w:cs="Calibri"/>
        </w:rPr>
        <w:t>1</w:t>
      </w:r>
      <w:r>
        <w:rPr>
          <w:rFonts w:cs="Calibri"/>
        </w:rPr>
        <w:t>）在货物采购项目中，货物由中小企业制造，即货物由中小企业生产且使用该中小企业商号或者注册商标；</w:t>
      </w:r>
    </w:p>
    <w:p w14:paraId="28D14812" w14:textId="77777777" w:rsidR="00890F2C" w:rsidRDefault="00000000">
      <w:pPr>
        <w:autoSpaceDE w:val="0"/>
        <w:autoSpaceDN w:val="0"/>
        <w:ind w:firstLineChars="200" w:firstLine="420"/>
        <w:textAlignment w:val="bottom"/>
        <w:rPr>
          <w:rFonts w:cs="Calibri"/>
        </w:rPr>
      </w:pPr>
      <w:r>
        <w:rPr>
          <w:rFonts w:cs="Calibri"/>
        </w:rPr>
        <w:t>（</w:t>
      </w:r>
      <w:r>
        <w:rPr>
          <w:rFonts w:cs="Calibri"/>
        </w:rPr>
        <w:t>2</w:t>
      </w:r>
      <w:r>
        <w:rPr>
          <w:rFonts w:cs="Calibri"/>
        </w:rPr>
        <w:t>）在工程采购项目中，工程由中小企业承建，即工程施工单位为中小企业；</w:t>
      </w:r>
    </w:p>
    <w:p w14:paraId="7FC6A756" w14:textId="77777777" w:rsidR="00890F2C" w:rsidRDefault="00000000">
      <w:pPr>
        <w:autoSpaceDE w:val="0"/>
        <w:autoSpaceDN w:val="0"/>
        <w:ind w:firstLineChars="200" w:firstLine="420"/>
        <w:textAlignment w:val="bottom"/>
        <w:rPr>
          <w:rFonts w:cs="Calibri"/>
        </w:rPr>
      </w:pPr>
      <w:r>
        <w:rPr>
          <w:rFonts w:cs="Calibri"/>
        </w:rPr>
        <w:t>（</w:t>
      </w:r>
      <w:r>
        <w:rPr>
          <w:rFonts w:cs="Calibri"/>
        </w:rPr>
        <w:t>3</w:t>
      </w:r>
      <w:r>
        <w:rPr>
          <w:rFonts w:cs="Calibri"/>
        </w:rPr>
        <w:t>）在服务采购项目中，服务由中小企业承接，即提供服务的人员为中小企业依照《中华人民共和国劳动合同法》订立劳动合同的从业人员。</w:t>
      </w:r>
    </w:p>
    <w:p w14:paraId="030E956B" w14:textId="77777777" w:rsidR="00890F2C" w:rsidRDefault="00000000">
      <w:pPr>
        <w:autoSpaceDE w:val="0"/>
        <w:autoSpaceDN w:val="0"/>
        <w:ind w:firstLineChars="200" w:firstLine="420"/>
        <w:textAlignment w:val="bottom"/>
        <w:rPr>
          <w:rFonts w:cs="Calibri"/>
        </w:rPr>
      </w:pPr>
      <w:r>
        <w:rPr>
          <w:rFonts w:cs="Calibri"/>
        </w:rPr>
        <w:t>在货物采购项目中，供应商提供的货物既有中小企业制造货物，也有大型企业制造货物的，不享受本办法规定的中小企业扶持政策。</w:t>
      </w:r>
    </w:p>
    <w:p w14:paraId="6186D10F" w14:textId="77777777" w:rsidR="00890F2C" w:rsidRDefault="00000000">
      <w:pPr>
        <w:autoSpaceDE w:val="0"/>
        <w:autoSpaceDN w:val="0"/>
        <w:ind w:firstLineChars="200" w:firstLine="420"/>
        <w:textAlignment w:val="bottom"/>
        <w:rPr>
          <w:rFonts w:cs="Calibri"/>
        </w:rPr>
      </w:pPr>
      <w:r>
        <w:rPr>
          <w:rFonts w:cs="Calibri"/>
        </w:rPr>
        <w:t>以联合体形式参加政府采购活动，联合体各方均为中小企业的，联合体视同中小企业。其中，联合体各方均为小微企业的，联合体视同小微企业。</w:t>
      </w:r>
    </w:p>
    <w:p w14:paraId="0C0F0638" w14:textId="77777777" w:rsidR="00890F2C" w:rsidRDefault="00000000">
      <w:pPr>
        <w:autoSpaceDE w:val="0"/>
        <w:autoSpaceDN w:val="0"/>
        <w:ind w:firstLineChars="200" w:firstLine="420"/>
        <w:textAlignment w:val="bottom"/>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w:t>
      </w:r>
      <w:r>
        <w:rPr>
          <w:rFonts w:cs="Calibri"/>
        </w:rPr>
        <w:lastRenderedPageBreak/>
        <w:t>各地（设区的市）监狱、强制隔离戒毒所、戒毒康复所，以及新疆生产建设兵团监狱管理局、戒毒管理局的企业</w:t>
      </w:r>
      <w:r>
        <w:rPr>
          <w:rFonts w:cs="Calibri" w:hint="eastAsia"/>
        </w:rPr>
        <w:t>。</w:t>
      </w:r>
    </w:p>
    <w:p w14:paraId="376E4DB0" w14:textId="77777777" w:rsidR="00890F2C" w:rsidRDefault="00000000">
      <w:pPr>
        <w:autoSpaceDE w:val="0"/>
        <w:autoSpaceDN w:val="0"/>
        <w:ind w:firstLineChars="200" w:firstLine="420"/>
        <w:textAlignment w:val="bottom"/>
        <w:rPr>
          <w:rFonts w:cs="Calibri"/>
        </w:rPr>
      </w:pPr>
      <w:r>
        <w:rPr>
          <w:rFonts w:cs="Calibri"/>
        </w:rPr>
        <w:t>残疾人福利性单位：符合《财政部</w:t>
      </w:r>
      <w:r>
        <w:rPr>
          <w:rFonts w:cs="Calibri"/>
        </w:rPr>
        <w:t xml:space="preserve"> </w:t>
      </w:r>
      <w:r>
        <w:rPr>
          <w:rFonts w:cs="Calibri"/>
        </w:rPr>
        <w:t>民政部</w:t>
      </w:r>
      <w:r>
        <w:rPr>
          <w:rFonts w:cs="Calibri"/>
        </w:rPr>
        <w:t xml:space="preserve"> </w:t>
      </w:r>
      <w:r>
        <w:rPr>
          <w:rFonts w:cs="Calibri"/>
        </w:rPr>
        <w:t>中国残疾人联合会关于促进残疾人就业政府采购政策的通知》（财库〔</w:t>
      </w:r>
      <w:r>
        <w:rPr>
          <w:rFonts w:cs="Calibri"/>
        </w:rPr>
        <w:t>2017</w:t>
      </w:r>
      <w:r>
        <w:rPr>
          <w:rFonts w:cs="Calibri"/>
        </w:rPr>
        <w:t>〕</w:t>
      </w:r>
      <w:r>
        <w:rPr>
          <w:rFonts w:cs="Calibri"/>
        </w:rPr>
        <w:t xml:space="preserve"> 141</w:t>
      </w:r>
      <w:r>
        <w:rPr>
          <w:rFonts w:cs="Calibri"/>
        </w:rPr>
        <w:t>号）的规定的单位</w:t>
      </w:r>
      <w:r>
        <w:rPr>
          <w:rFonts w:cs="Calibri" w:hint="eastAsia"/>
        </w:rPr>
        <w:t>。</w:t>
      </w:r>
    </w:p>
    <w:p w14:paraId="1DA72D62" w14:textId="77777777" w:rsidR="00890F2C" w:rsidRDefault="00000000">
      <w:pPr>
        <w:autoSpaceDE w:val="0"/>
        <w:autoSpaceDN w:val="0"/>
        <w:ind w:firstLineChars="200" w:firstLine="420"/>
        <w:textAlignment w:val="bottom"/>
        <w:rPr>
          <w:rFonts w:cs="Calibri"/>
          <w:color w:val="000000"/>
          <w:szCs w:val="21"/>
        </w:rPr>
      </w:pPr>
      <w:r>
        <w:rPr>
          <w:rFonts w:cs="Calibri"/>
          <w:szCs w:val="21"/>
        </w:rPr>
        <w:t>同级政府采购监督管理部门：浙江省财政厅政府采购监管处</w:t>
      </w:r>
      <w:r>
        <w:rPr>
          <w:rFonts w:cs="Calibri" w:hint="eastAsia"/>
          <w:szCs w:val="21"/>
        </w:rPr>
        <w:t>。</w:t>
      </w:r>
    </w:p>
    <w:p w14:paraId="3184D747" w14:textId="77777777" w:rsidR="00890F2C" w:rsidRDefault="00000000">
      <w:pPr>
        <w:pStyle w:val="3"/>
        <w:ind w:firstLine="420"/>
        <w:rPr>
          <w:rFonts w:cs="Calibri"/>
        </w:rPr>
      </w:pPr>
      <w:r>
        <w:rPr>
          <w:rFonts w:cs="Calibri"/>
        </w:rPr>
        <w:t xml:space="preserve">1.4 </w:t>
      </w:r>
      <w:r>
        <w:rPr>
          <w:rFonts w:cs="Calibri"/>
        </w:rPr>
        <w:t>联合体</w:t>
      </w:r>
    </w:p>
    <w:p w14:paraId="50438DFE" w14:textId="77777777" w:rsidR="00890F2C" w:rsidRDefault="00000000">
      <w:pPr>
        <w:ind w:firstLineChars="200" w:firstLine="420"/>
        <w:rPr>
          <w:rFonts w:cs="Calibri"/>
        </w:rPr>
      </w:pPr>
      <w:r>
        <w:rPr>
          <w:rFonts w:cs="Calibri"/>
        </w:rPr>
        <w:t>本项目接受联合体。</w:t>
      </w:r>
    </w:p>
    <w:p w14:paraId="4AAB22E3" w14:textId="77777777" w:rsidR="00890F2C" w:rsidRDefault="00000000">
      <w:pPr>
        <w:ind w:firstLineChars="200" w:firstLine="420"/>
        <w:rPr>
          <w:rFonts w:cs="Calibri"/>
        </w:rPr>
      </w:pPr>
      <w:r>
        <w:rPr>
          <w:rFonts w:cs="Calibri"/>
        </w:rPr>
        <w:t>以联合体形式参加本项目采购的，联合体的主办单位和成员单位均应当具备采购文件规定的供应商资格要求，并在响应文件中分别提供联合体的主办单位及成员单位的资格条件证明材料，在响应文件中提交联合协议书。</w:t>
      </w:r>
    </w:p>
    <w:p w14:paraId="22664199" w14:textId="77777777" w:rsidR="00890F2C" w:rsidRDefault="00000000">
      <w:pPr>
        <w:ind w:firstLineChars="200" w:firstLine="420"/>
        <w:rPr>
          <w:rFonts w:cs="Calibri"/>
        </w:rPr>
      </w:pPr>
      <w:r>
        <w:rPr>
          <w:rFonts w:cs="Calibri"/>
        </w:rPr>
        <w:t>以联合体形式参加采购活动的，应当在响应文件中提交由所有联合体成员各方盖章的联合协议书。联合协议书应载明联合体各方承担的工作和义务；联合协议书应当指定主办单位，授权其代表所有联合体各成员方，具体负责参与项目</w:t>
      </w:r>
      <w:r>
        <w:rPr>
          <w:rFonts w:cs="Calibri" w:hint="eastAsia"/>
        </w:rPr>
        <w:t>采购活动</w:t>
      </w:r>
      <w:r>
        <w:rPr>
          <w:rFonts w:cs="Calibri"/>
        </w:rPr>
        <w:t>和合同实施阶段的主办、协调工作；联合协议书中应当载明由联合体各成员方共同与采购人签订合同，并就采购合同约定的事项对采购人承担连带责任。</w:t>
      </w:r>
    </w:p>
    <w:p w14:paraId="47EF49F9" w14:textId="77777777" w:rsidR="00890F2C" w:rsidRDefault="00000000">
      <w:pPr>
        <w:ind w:firstLineChars="200" w:firstLine="420"/>
        <w:rPr>
          <w:rFonts w:cs="Calibri"/>
        </w:rPr>
      </w:pPr>
      <w:r>
        <w:rPr>
          <w:rFonts w:cs="Calibri"/>
        </w:rPr>
        <w:t>响应文件的报价表中应列明联合体各成员方的各自承担的内容及对应报价。</w:t>
      </w:r>
    </w:p>
    <w:p w14:paraId="41F5A28F" w14:textId="77777777" w:rsidR="00890F2C" w:rsidRDefault="00000000">
      <w:pPr>
        <w:ind w:firstLineChars="200" w:firstLine="420"/>
        <w:rPr>
          <w:rFonts w:cs="Calibri"/>
        </w:rPr>
      </w:pPr>
      <w:r>
        <w:rPr>
          <w:rFonts w:cs="Calibri"/>
        </w:rPr>
        <w:t>响应文件盖章事宜，按联合协议书约定由主办单位盖章，也可由联合体所有成员单位盖章。</w:t>
      </w:r>
    </w:p>
    <w:p w14:paraId="076A1E45" w14:textId="77777777" w:rsidR="00890F2C" w:rsidRDefault="00000000">
      <w:pPr>
        <w:ind w:firstLineChars="200" w:firstLine="420"/>
        <w:rPr>
          <w:rFonts w:cs="Calibri"/>
        </w:rPr>
      </w:pPr>
      <w:r>
        <w:rPr>
          <w:rFonts w:cs="Calibri"/>
        </w:rPr>
        <w:t>联合体成交的，本项目的采购代理服务费由联合体主办单位</w:t>
      </w:r>
      <w:r>
        <w:rPr>
          <w:rFonts w:cs="Calibri" w:hint="eastAsia"/>
        </w:rPr>
        <w:t>缴纳</w:t>
      </w:r>
      <w:r>
        <w:rPr>
          <w:rFonts w:cs="Calibri"/>
        </w:rPr>
        <w:t>，也可由联合体所有成员分摊</w:t>
      </w:r>
      <w:r>
        <w:rPr>
          <w:rFonts w:cs="Calibri" w:hint="eastAsia"/>
        </w:rPr>
        <w:t>缴纳</w:t>
      </w:r>
      <w:r>
        <w:rPr>
          <w:rFonts w:cs="Calibri"/>
        </w:rPr>
        <w:t>。</w:t>
      </w:r>
    </w:p>
    <w:p w14:paraId="0D17FA23" w14:textId="77777777" w:rsidR="00890F2C" w:rsidRDefault="00000000">
      <w:pPr>
        <w:ind w:firstLineChars="200" w:firstLine="420"/>
        <w:rPr>
          <w:rFonts w:cs="Calibri"/>
        </w:rPr>
      </w:pPr>
      <w:r>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响应文件将被</w:t>
      </w:r>
      <w:r>
        <w:rPr>
          <w:rFonts w:cs="Calibri" w:hint="eastAsia"/>
        </w:rPr>
        <w:t>判定为响应无效</w:t>
      </w:r>
      <w:r>
        <w:rPr>
          <w:rFonts w:cs="Calibri"/>
        </w:rPr>
        <w:t>。</w:t>
      </w:r>
    </w:p>
    <w:p w14:paraId="6BE3C59D" w14:textId="77777777" w:rsidR="00890F2C" w:rsidRDefault="00000000">
      <w:pPr>
        <w:pStyle w:val="3"/>
        <w:ind w:firstLine="420"/>
        <w:rPr>
          <w:rFonts w:cs="Calibri"/>
        </w:rPr>
      </w:pPr>
      <w:r>
        <w:rPr>
          <w:rFonts w:cs="Calibri"/>
        </w:rPr>
        <w:t xml:space="preserve">1.5 </w:t>
      </w:r>
      <w:r>
        <w:rPr>
          <w:rFonts w:cs="Calibri"/>
        </w:rPr>
        <w:t>费用</w:t>
      </w:r>
    </w:p>
    <w:p w14:paraId="1C20FB05" w14:textId="77777777" w:rsidR="00890F2C" w:rsidRDefault="00000000">
      <w:pPr>
        <w:ind w:firstLineChars="200" w:firstLine="420"/>
      </w:pPr>
      <w:r>
        <w:t>无论采购活动中的做法和结果如何，供应商自行承担采购活动中所发生的全部费用。</w:t>
      </w:r>
    </w:p>
    <w:p w14:paraId="384AA058" w14:textId="77777777" w:rsidR="00890F2C" w:rsidRDefault="00000000">
      <w:pPr>
        <w:pStyle w:val="3"/>
        <w:ind w:firstLine="420"/>
        <w:rPr>
          <w:rFonts w:cs="Calibri"/>
        </w:rPr>
      </w:pPr>
      <w:r>
        <w:rPr>
          <w:rFonts w:cs="Calibri"/>
        </w:rPr>
        <w:t xml:space="preserve">1.6 </w:t>
      </w:r>
      <w:r>
        <w:rPr>
          <w:rFonts w:cs="Calibri"/>
        </w:rPr>
        <w:t>保密</w:t>
      </w:r>
    </w:p>
    <w:p w14:paraId="21F62C48" w14:textId="77777777" w:rsidR="00890F2C" w:rsidRDefault="00000000">
      <w:pPr>
        <w:adjustRightInd w:val="0"/>
        <w:ind w:firstLineChars="200" w:firstLine="420"/>
        <w:rPr>
          <w:rFonts w:cs="Calibri"/>
          <w:color w:val="000000"/>
          <w:szCs w:val="21"/>
        </w:rPr>
      </w:pPr>
      <w:r>
        <w:rPr>
          <w:rFonts w:cs="Calibri"/>
          <w:color w:val="000000"/>
          <w:szCs w:val="21"/>
        </w:rPr>
        <w:t>参与采购活动的各方应对采购文件和磋商响应文件中的商业和技术等秘密保密，违者应对此造成的后果承担法律责任。</w:t>
      </w:r>
    </w:p>
    <w:p w14:paraId="7C0D979A" w14:textId="77777777" w:rsidR="00890F2C" w:rsidRDefault="00000000">
      <w:pPr>
        <w:pStyle w:val="3"/>
        <w:ind w:firstLine="420"/>
        <w:rPr>
          <w:rFonts w:cs="Calibri"/>
        </w:rPr>
      </w:pPr>
      <w:r>
        <w:rPr>
          <w:rFonts w:cs="Calibri"/>
        </w:rPr>
        <w:t xml:space="preserve">1.7 </w:t>
      </w:r>
      <w:r>
        <w:rPr>
          <w:rFonts w:cs="Calibri"/>
        </w:rPr>
        <w:t>语言文字</w:t>
      </w:r>
    </w:p>
    <w:p w14:paraId="307DD9CB" w14:textId="77777777" w:rsidR="00890F2C" w:rsidRDefault="00000000">
      <w:pPr>
        <w:adjustRightInd w:val="0"/>
        <w:ind w:firstLineChars="200" w:firstLine="420"/>
        <w:rPr>
          <w:rFonts w:cs="Calibri"/>
          <w:color w:val="000000"/>
          <w:szCs w:val="21"/>
        </w:rPr>
      </w:pPr>
      <w:r>
        <w:rPr>
          <w:rFonts w:cs="Calibri"/>
          <w:color w:val="000000"/>
          <w:szCs w:val="21"/>
        </w:rPr>
        <w:t>除专用术语外，与采购有关的语言使用中文。专用术语应附有中文注释。</w:t>
      </w:r>
    </w:p>
    <w:p w14:paraId="67191B7B" w14:textId="77777777" w:rsidR="00890F2C" w:rsidRDefault="00000000">
      <w:pPr>
        <w:pStyle w:val="3"/>
        <w:ind w:firstLine="420"/>
        <w:rPr>
          <w:rFonts w:cs="Calibri"/>
        </w:rPr>
      </w:pPr>
      <w:r>
        <w:rPr>
          <w:rFonts w:cs="Calibri"/>
        </w:rPr>
        <w:t xml:space="preserve">1.8 </w:t>
      </w:r>
      <w:r>
        <w:rPr>
          <w:rFonts w:cs="Calibri"/>
        </w:rPr>
        <w:t>计量单位</w:t>
      </w:r>
    </w:p>
    <w:p w14:paraId="49403C9D" w14:textId="77777777" w:rsidR="00890F2C" w:rsidRDefault="00000000">
      <w:pPr>
        <w:adjustRightInd w:val="0"/>
        <w:ind w:firstLineChars="200" w:firstLine="420"/>
        <w:rPr>
          <w:rFonts w:cs="Calibri"/>
          <w:color w:val="000000"/>
          <w:szCs w:val="21"/>
        </w:rPr>
      </w:pPr>
      <w:r>
        <w:rPr>
          <w:rFonts w:cs="Calibri"/>
          <w:color w:val="000000"/>
          <w:szCs w:val="21"/>
        </w:rPr>
        <w:t>所有计量均采用中华人民共和国法定计量单位。</w:t>
      </w:r>
    </w:p>
    <w:p w14:paraId="40622156" w14:textId="77777777" w:rsidR="00890F2C" w:rsidRDefault="00000000">
      <w:pPr>
        <w:pStyle w:val="3"/>
        <w:ind w:firstLine="420"/>
        <w:rPr>
          <w:rFonts w:cs="Calibri"/>
        </w:rPr>
      </w:pPr>
      <w:r>
        <w:rPr>
          <w:rFonts w:cs="Calibri"/>
        </w:rPr>
        <w:t xml:space="preserve">1.9 </w:t>
      </w:r>
      <w:r>
        <w:rPr>
          <w:rFonts w:cs="Calibri"/>
        </w:rPr>
        <w:t>踏勘现场</w:t>
      </w:r>
    </w:p>
    <w:p w14:paraId="0FA5B2F7" w14:textId="77777777" w:rsidR="00890F2C" w:rsidRDefault="00000000">
      <w:pPr>
        <w:adjustRightInd w:val="0"/>
        <w:ind w:firstLineChars="200" w:firstLine="420"/>
        <w:rPr>
          <w:rFonts w:cs="Calibri"/>
          <w:color w:val="000000"/>
          <w:szCs w:val="21"/>
        </w:rPr>
      </w:pPr>
      <w:r>
        <w:rPr>
          <w:rFonts w:cs="Calibri"/>
          <w:color w:val="000000"/>
          <w:szCs w:val="21"/>
        </w:rPr>
        <w:t>1.9.1</w:t>
      </w:r>
      <w:r>
        <w:rPr>
          <w:rFonts w:cs="Calibri"/>
          <w:color w:val="000000"/>
          <w:szCs w:val="21"/>
        </w:rPr>
        <w:t>磋商须知前附表规定组织踏勘现场的，采购人按磋商须知前附表规定的时间、地点组织供应商踏勘项目现场。</w:t>
      </w:r>
    </w:p>
    <w:p w14:paraId="62CF7596" w14:textId="77777777" w:rsidR="00890F2C" w:rsidRDefault="00000000">
      <w:pPr>
        <w:adjustRightInd w:val="0"/>
        <w:ind w:firstLineChars="200" w:firstLine="420"/>
        <w:rPr>
          <w:rFonts w:cs="Calibri"/>
          <w:color w:val="000000"/>
          <w:szCs w:val="21"/>
        </w:rPr>
      </w:pPr>
      <w:r>
        <w:rPr>
          <w:rFonts w:cs="Calibri"/>
          <w:color w:val="000000"/>
          <w:szCs w:val="21"/>
        </w:rPr>
        <w:t>1.9.2</w:t>
      </w:r>
      <w:r>
        <w:rPr>
          <w:rFonts w:cs="Calibri"/>
          <w:color w:val="000000"/>
          <w:szCs w:val="21"/>
        </w:rPr>
        <w:t>供应商踏勘现场发生的费用自理。</w:t>
      </w:r>
    </w:p>
    <w:p w14:paraId="4BDEDCC0" w14:textId="77777777" w:rsidR="00890F2C" w:rsidRDefault="00000000">
      <w:pPr>
        <w:adjustRightInd w:val="0"/>
        <w:ind w:firstLineChars="200" w:firstLine="420"/>
        <w:rPr>
          <w:rFonts w:cs="Calibri"/>
          <w:color w:val="000000"/>
          <w:szCs w:val="21"/>
        </w:rPr>
      </w:pPr>
      <w:r>
        <w:rPr>
          <w:rFonts w:cs="Calibri"/>
          <w:color w:val="000000"/>
          <w:szCs w:val="21"/>
        </w:rPr>
        <w:t>1.9.3</w:t>
      </w:r>
      <w:r>
        <w:rPr>
          <w:rFonts w:cs="Calibri"/>
          <w:color w:val="000000"/>
          <w:szCs w:val="21"/>
        </w:rPr>
        <w:t>除采购人的原因外，供应商自行负责在踏勘现场中所发生的人员伤亡和财产损失。</w:t>
      </w:r>
    </w:p>
    <w:p w14:paraId="3FC782BF" w14:textId="77777777" w:rsidR="00890F2C" w:rsidRDefault="00000000">
      <w:pPr>
        <w:adjustRightInd w:val="0"/>
        <w:ind w:firstLineChars="200" w:firstLine="420"/>
        <w:rPr>
          <w:rFonts w:cs="Calibri"/>
          <w:color w:val="000000"/>
          <w:szCs w:val="21"/>
        </w:rPr>
      </w:pPr>
      <w:r>
        <w:rPr>
          <w:rFonts w:cs="Calibri"/>
          <w:color w:val="000000"/>
          <w:szCs w:val="21"/>
        </w:rPr>
        <w:t>1.9.4</w:t>
      </w:r>
      <w:r>
        <w:rPr>
          <w:rFonts w:cs="Calibri"/>
          <w:color w:val="000000"/>
          <w:szCs w:val="21"/>
        </w:rPr>
        <w:t>采购人在踏勘现场中介绍的场地和相关的周边环境情况，提供给供应商在编制磋商响应文件时参考，采购人不对供应商据此作出的判断和决策负责。</w:t>
      </w:r>
    </w:p>
    <w:p w14:paraId="63EFC0C9" w14:textId="77777777" w:rsidR="00890F2C" w:rsidRDefault="00000000">
      <w:pPr>
        <w:pStyle w:val="3"/>
        <w:ind w:firstLine="420"/>
        <w:rPr>
          <w:rFonts w:cs="Calibri"/>
        </w:rPr>
      </w:pPr>
      <w:r>
        <w:rPr>
          <w:rFonts w:cs="Calibri"/>
        </w:rPr>
        <w:t xml:space="preserve">1.10 </w:t>
      </w:r>
      <w:r>
        <w:rPr>
          <w:rFonts w:cs="Calibri"/>
        </w:rPr>
        <w:t>答疑会</w:t>
      </w:r>
    </w:p>
    <w:p w14:paraId="7FC3D255" w14:textId="77777777" w:rsidR="00890F2C" w:rsidRDefault="00000000">
      <w:pPr>
        <w:adjustRightInd w:val="0"/>
        <w:ind w:firstLineChars="200" w:firstLine="420"/>
        <w:rPr>
          <w:rFonts w:cs="Calibri"/>
          <w:color w:val="000000"/>
          <w:szCs w:val="21"/>
        </w:rPr>
      </w:pPr>
      <w:r>
        <w:rPr>
          <w:rFonts w:cs="Calibri"/>
          <w:color w:val="000000"/>
          <w:szCs w:val="21"/>
        </w:rPr>
        <w:t>1.10.1</w:t>
      </w:r>
      <w:r>
        <w:rPr>
          <w:rFonts w:cs="Calibri"/>
          <w:color w:val="000000"/>
          <w:szCs w:val="21"/>
        </w:rPr>
        <w:t>磋商须知前附表规定召开答疑会的，采购人按磋商须知前附表规定的时间和地点召开答疑会，澄清供应商提出的问题。</w:t>
      </w:r>
    </w:p>
    <w:p w14:paraId="1668F5A0" w14:textId="77777777" w:rsidR="00890F2C" w:rsidRDefault="00000000">
      <w:pPr>
        <w:adjustRightInd w:val="0"/>
        <w:ind w:firstLineChars="200" w:firstLine="420"/>
        <w:rPr>
          <w:rFonts w:cs="Calibri"/>
          <w:color w:val="000000"/>
          <w:szCs w:val="21"/>
        </w:rPr>
      </w:pPr>
      <w:r>
        <w:rPr>
          <w:rFonts w:cs="Calibri"/>
          <w:color w:val="000000"/>
          <w:szCs w:val="21"/>
        </w:rPr>
        <w:t>1.10.2</w:t>
      </w:r>
      <w:r>
        <w:rPr>
          <w:rFonts w:cs="Calibri"/>
          <w:color w:val="000000"/>
          <w:szCs w:val="21"/>
        </w:rPr>
        <w:t>供应商应在答疑会时间的前一天，以书面形式将提出的问题送达采购人，以便采购人在会议期间澄清。</w:t>
      </w:r>
    </w:p>
    <w:p w14:paraId="53A3C095" w14:textId="77777777" w:rsidR="00890F2C" w:rsidRDefault="00000000">
      <w:pPr>
        <w:adjustRightInd w:val="0"/>
        <w:ind w:firstLineChars="200" w:firstLine="420"/>
        <w:rPr>
          <w:rFonts w:cs="Calibri"/>
          <w:color w:val="000000"/>
          <w:szCs w:val="21"/>
        </w:rPr>
      </w:pPr>
      <w:r>
        <w:rPr>
          <w:rFonts w:cs="Calibri"/>
          <w:color w:val="000000"/>
          <w:szCs w:val="21"/>
        </w:rPr>
        <w:lastRenderedPageBreak/>
        <w:t>1.10.3</w:t>
      </w:r>
      <w:r>
        <w:rPr>
          <w:rFonts w:cs="Calibri"/>
          <w:color w:val="000000"/>
          <w:szCs w:val="21"/>
        </w:rPr>
        <w:t>答疑会后，采购人按本章</w:t>
      </w:r>
      <w:r>
        <w:rPr>
          <w:rFonts w:cs="Calibri"/>
          <w:color w:val="000000"/>
          <w:szCs w:val="21"/>
        </w:rPr>
        <w:t>2.4</w:t>
      </w:r>
      <w:r>
        <w:rPr>
          <w:rFonts w:cs="Calibri"/>
          <w:color w:val="000000"/>
          <w:szCs w:val="21"/>
        </w:rPr>
        <w:t>款规定对供应商所提问题进行澄清答复。</w:t>
      </w:r>
    </w:p>
    <w:p w14:paraId="4C1FFC94" w14:textId="77777777" w:rsidR="00890F2C" w:rsidRDefault="00000000">
      <w:pPr>
        <w:pStyle w:val="3"/>
        <w:ind w:firstLine="420"/>
        <w:rPr>
          <w:rFonts w:cs="Calibri"/>
        </w:rPr>
      </w:pPr>
      <w:r>
        <w:rPr>
          <w:rFonts w:cs="Calibri"/>
        </w:rPr>
        <w:t xml:space="preserve">1.11 </w:t>
      </w:r>
      <w:r>
        <w:rPr>
          <w:rFonts w:cs="Calibri"/>
        </w:rPr>
        <w:t>分包</w:t>
      </w:r>
    </w:p>
    <w:p w14:paraId="02299B8D" w14:textId="77777777" w:rsidR="00890F2C" w:rsidRDefault="00000000">
      <w:pPr>
        <w:adjustRightInd w:val="0"/>
        <w:ind w:firstLineChars="200" w:firstLine="420"/>
        <w:rPr>
          <w:rFonts w:cs="Calibri"/>
          <w:color w:val="000000"/>
          <w:szCs w:val="21"/>
        </w:rPr>
      </w:pPr>
      <w:r>
        <w:rPr>
          <w:rFonts w:ascii="宋体" w:hAnsi="宋体" w:cs="宋体" w:hint="eastAsia"/>
          <w:color w:val="000000"/>
          <w:szCs w:val="21"/>
        </w:rPr>
        <w:t>采购需求规定有允许分包内容或分包金额的，供应商拟在成交后对允许分包内容进行分包的，应当在磋商响应文件载明分包供应商，分包供应商应具备采购需求中规定的分包供应商的资格要求。</w:t>
      </w:r>
    </w:p>
    <w:p w14:paraId="11412546" w14:textId="77777777" w:rsidR="00890F2C" w:rsidRDefault="00000000">
      <w:pPr>
        <w:pStyle w:val="3"/>
        <w:ind w:firstLine="420"/>
        <w:rPr>
          <w:rFonts w:cs="Calibri"/>
        </w:rPr>
      </w:pPr>
      <w:r>
        <w:rPr>
          <w:rFonts w:cs="Calibri"/>
        </w:rPr>
        <w:t xml:space="preserve">1.12 </w:t>
      </w:r>
      <w:r>
        <w:rPr>
          <w:rFonts w:cs="Calibri"/>
        </w:rPr>
        <w:t>偏离</w:t>
      </w:r>
    </w:p>
    <w:p w14:paraId="0B3FB8FD" w14:textId="77777777" w:rsidR="00890F2C" w:rsidRDefault="00000000">
      <w:pPr>
        <w:adjustRightInd w:val="0"/>
        <w:ind w:firstLineChars="200" w:firstLine="420"/>
        <w:rPr>
          <w:rFonts w:cs="Calibri"/>
          <w:color w:val="000000"/>
          <w:szCs w:val="21"/>
        </w:rPr>
      </w:pPr>
      <w:r>
        <w:rPr>
          <w:rFonts w:cs="Calibri"/>
          <w:color w:val="000000"/>
          <w:szCs w:val="21"/>
        </w:rPr>
        <w:t>磋商响应文件应完全响应采购文件规定的实质性内容和条件。</w:t>
      </w:r>
    </w:p>
    <w:p w14:paraId="26A88220" w14:textId="77777777" w:rsidR="00890F2C" w:rsidRDefault="00000000">
      <w:pPr>
        <w:pStyle w:val="3"/>
        <w:ind w:firstLine="420"/>
        <w:rPr>
          <w:rFonts w:cs="Calibri"/>
        </w:rPr>
      </w:pPr>
      <w:r>
        <w:rPr>
          <w:rFonts w:cs="Calibri"/>
        </w:rPr>
        <w:t xml:space="preserve">1.13 </w:t>
      </w:r>
      <w:r>
        <w:rPr>
          <w:rFonts w:cs="Calibri"/>
        </w:rPr>
        <w:t>其他</w:t>
      </w:r>
    </w:p>
    <w:p w14:paraId="2994D2A7" w14:textId="77777777" w:rsidR="00890F2C" w:rsidRDefault="00000000">
      <w:pPr>
        <w:ind w:firstLineChars="200" w:firstLine="422"/>
        <w:rPr>
          <w:b/>
          <w:bCs/>
        </w:rPr>
      </w:pPr>
      <w:r>
        <w:rPr>
          <w:b/>
          <w:bCs/>
        </w:rPr>
        <w:t>1.13.1</w:t>
      </w:r>
      <w:r>
        <w:rPr>
          <w:b/>
          <w:bCs/>
        </w:rPr>
        <w:t>根据政府采购相关</w:t>
      </w:r>
      <w:r>
        <w:rPr>
          <w:rFonts w:hint="eastAsia"/>
          <w:b/>
          <w:bCs/>
        </w:rPr>
        <w:t>法律法规</w:t>
      </w:r>
      <w:r>
        <w:rPr>
          <w:b/>
          <w:bCs/>
        </w:rPr>
        <w:t>、规章、文件规定并满足采购文件规定资格条件的区域性分支机构、个体工商户、个人独资企业、合伙企业参加本项目磋商响应并由单位负责人签署的相关磋商响应文件与本采购文件规定由法定代表人签署的文件材料具有同等效力。</w:t>
      </w:r>
    </w:p>
    <w:p w14:paraId="4D622004" w14:textId="77777777" w:rsidR="00890F2C" w:rsidRDefault="00000000">
      <w:pPr>
        <w:ind w:firstLineChars="200" w:firstLine="422"/>
        <w:rPr>
          <w:b/>
          <w:bCs/>
        </w:rPr>
      </w:pPr>
      <w:r>
        <w:rPr>
          <w:b/>
          <w:bCs/>
        </w:rPr>
        <w:t>1.13.2▲</w:t>
      </w:r>
      <w:r>
        <w:rPr>
          <w:b/>
          <w:bCs/>
          <w:u w:val="single"/>
        </w:rPr>
        <w:t>供应商对所参加磋商的标项内的采购内容必须全部进行响应。</w:t>
      </w:r>
    </w:p>
    <w:p w14:paraId="48732101" w14:textId="77777777" w:rsidR="00890F2C" w:rsidRDefault="00000000">
      <w:pPr>
        <w:adjustRightInd w:val="0"/>
        <w:ind w:firstLineChars="200" w:firstLine="420"/>
        <w:rPr>
          <w:rFonts w:cs="Calibri"/>
          <w:color w:val="000000"/>
          <w:szCs w:val="21"/>
        </w:rPr>
      </w:pPr>
      <w:r>
        <w:rPr>
          <w:rFonts w:cs="Calibri"/>
          <w:color w:val="000000"/>
          <w:szCs w:val="21"/>
        </w:rPr>
        <w:t>1.13.3</w:t>
      </w:r>
      <w:r>
        <w:rPr>
          <w:rFonts w:cs="Calibri"/>
          <w:color w:val="000000"/>
          <w:szCs w:val="21"/>
        </w:rPr>
        <w:t>采购文件中如有描述歧义或前后不一致的地方，磋商小组有权按公平、合理的原则进行评判，但对同一条款的评判适用于每个供应商。</w:t>
      </w:r>
    </w:p>
    <w:p w14:paraId="03C5FE41" w14:textId="77777777" w:rsidR="00890F2C" w:rsidRDefault="00000000">
      <w:pPr>
        <w:adjustRightInd w:val="0"/>
        <w:ind w:firstLineChars="200" w:firstLine="420"/>
        <w:rPr>
          <w:rFonts w:cs="Calibri"/>
          <w:color w:val="000000"/>
          <w:szCs w:val="21"/>
        </w:rPr>
      </w:pPr>
      <w:r>
        <w:rPr>
          <w:rFonts w:cs="Calibri"/>
          <w:color w:val="000000"/>
          <w:szCs w:val="21"/>
        </w:rPr>
        <w:t>1.13.4</w:t>
      </w:r>
      <w:r>
        <w:rPr>
          <w:rFonts w:cs="Calibri"/>
          <w:color w:val="000000"/>
          <w:szCs w:val="21"/>
        </w:rPr>
        <w:t>磋商响应文件的响应内容必须真实、明确、准确。否则，磋商小组将对其作出不利的评审。</w:t>
      </w:r>
    </w:p>
    <w:p w14:paraId="5DB7C3C0" w14:textId="77777777" w:rsidR="00890F2C" w:rsidRDefault="00000000">
      <w:pPr>
        <w:adjustRightInd w:val="0"/>
        <w:ind w:firstLineChars="200" w:firstLine="420"/>
        <w:rPr>
          <w:rFonts w:cs="Calibri"/>
          <w:color w:val="000000"/>
          <w:szCs w:val="21"/>
        </w:rPr>
      </w:pPr>
      <w:r>
        <w:rPr>
          <w:rFonts w:cs="Calibri"/>
          <w:color w:val="000000"/>
          <w:szCs w:val="21"/>
        </w:rPr>
        <w:t>1.13.</w:t>
      </w:r>
      <w:r>
        <w:rPr>
          <w:rFonts w:cs="Calibri" w:hint="eastAsia"/>
          <w:color w:val="000000"/>
          <w:szCs w:val="21"/>
        </w:rPr>
        <w:t>5</w:t>
      </w:r>
      <w:r>
        <w:rPr>
          <w:rFonts w:cs="Calibri"/>
          <w:color w:val="000000"/>
          <w:szCs w:val="21"/>
        </w:rPr>
        <w:t>项目资金为财政性投资，资金已落实。</w:t>
      </w:r>
    </w:p>
    <w:p w14:paraId="6DDD892B" w14:textId="77777777" w:rsidR="00890F2C" w:rsidRDefault="00000000">
      <w:pPr>
        <w:adjustRightInd w:val="0"/>
        <w:ind w:firstLineChars="200" w:firstLine="420"/>
        <w:rPr>
          <w:rFonts w:cs="Calibri"/>
          <w:color w:val="000000"/>
          <w:szCs w:val="21"/>
        </w:rPr>
      </w:pPr>
      <w:r>
        <w:rPr>
          <w:rFonts w:cs="Calibri"/>
          <w:color w:val="000000"/>
          <w:szCs w:val="21"/>
        </w:rPr>
        <w:t>1.13.</w:t>
      </w:r>
      <w:r>
        <w:rPr>
          <w:rFonts w:cs="Calibri" w:hint="eastAsia"/>
          <w:color w:val="000000"/>
          <w:szCs w:val="21"/>
        </w:rPr>
        <w:t>6</w:t>
      </w:r>
      <w:r>
        <w:rPr>
          <w:rFonts w:cs="Calibri"/>
          <w:color w:val="000000"/>
          <w:szCs w:val="21"/>
        </w:rPr>
        <w:t>供应商须对所响应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66E43074" w14:textId="77777777" w:rsidR="00890F2C" w:rsidRDefault="00000000">
      <w:pPr>
        <w:adjustRightInd w:val="0"/>
        <w:ind w:firstLineChars="200" w:firstLine="422"/>
        <w:rPr>
          <w:rFonts w:cs="Calibri"/>
          <w:b/>
          <w:color w:val="000000"/>
          <w:kern w:val="0"/>
          <w:szCs w:val="21"/>
          <w:u w:val="single"/>
        </w:rPr>
      </w:pPr>
      <w:r>
        <w:rPr>
          <w:rFonts w:cs="Calibri"/>
          <w:b/>
          <w:color w:val="000000"/>
          <w:kern w:val="0"/>
          <w:szCs w:val="21"/>
          <w:u w:val="single"/>
        </w:rPr>
        <w:t>1.13.</w:t>
      </w:r>
      <w:r>
        <w:rPr>
          <w:rFonts w:cs="Calibri" w:hint="eastAsia"/>
          <w:b/>
          <w:color w:val="000000"/>
          <w:kern w:val="0"/>
          <w:szCs w:val="21"/>
          <w:u w:val="single"/>
        </w:rPr>
        <w:t>7</w:t>
      </w:r>
      <w:r>
        <w:rPr>
          <w:rFonts w:cs="Calibri"/>
          <w:b/>
          <w:color w:val="000000"/>
          <w:kern w:val="0"/>
          <w:szCs w:val="21"/>
          <w:u w:val="single"/>
        </w:rPr>
        <w:t>供应商母公司（总机构）或者同一母公司下属的其他子公司（同一总机构下属的其他分支机构）的业绩、荣誉、知识产权、项目案例等不作为供应商的资信文件。</w:t>
      </w:r>
    </w:p>
    <w:p w14:paraId="5B23B977" w14:textId="77777777" w:rsidR="00890F2C" w:rsidRDefault="00000000">
      <w:pPr>
        <w:pStyle w:val="2"/>
        <w:ind w:firstLine="420"/>
        <w:rPr>
          <w:rFonts w:cs="Calibri"/>
          <w:color w:val="000000"/>
        </w:rPr>
      </w:pPr>
      <w:bookmarkStart w:id="65" w:name="_Toc334729025"/>
      <w:r>
        <w:rPr>
          <w:rFonts w:cs="Calibri"/>
          <w:color w:val="000000"/>
        </w:rPr>
        <w:t>二、</w:t>
      </w:r>
      <w:bookmarkEnd w:id="65"/>
      <w:r>
        <w:rPr>
          <w:rFonts w:cs="Calibri"/>
          <w:color w:val="000000"/>
        </w:rPr>
        <w:t>采购文件</w:t>
      </w:r>
    </w:p>
    <w:p w14:paraId="048EF695" w14:textId="77777777" w:rsidR="00890F2C" w:rsidRDefault="00000000">
      <w:pPr>
        <w:pStyle w:val="3"/>
        <w:ind w:firstLine="420"/>
        <w:rPr>
          <w:rFonts w:cs="Calibri"/>
        </w:rPr>
      </w:pPr>
      <w:r>
        <w:rPr>
          <w:rFonts w:cs="Calibri"/>
        </w:rPr>
        <w:t xml:space="preserve">2.1 </w:t>
      </w:r>
      <w:r>
        <w:rPr>
          <w:rFonts w:cs="Calibri"/>
        </w:rPr>
        <w:t>采购文件组成</w:t>
      </w:r>
    </w:p>
    <w:p w14:paraId="7B965844" w14:textId="77777777" w:rsidR="00890F2C" w:rsidRDefault="00000000">
      <w:pPr>
        <w:autoSpaceDE w:val="0"/>
        <w:autoSpaceDN w:val="0"/>
        <w:ind w:firstLineChars="200" w:firstLine="420"/>
        <w:rPr>
          <w:rFonts w:cs="Calibri"/>
          <w:color w:val="000000"/>
          <w:kern w:val="0"/>
          <w:szCs w:val="21"/>
        </w:rPr>
      </w:pPr>
      <w:r>
        <w:rPr>
          <w:rFonts w:cs="Calibri"/>
          <w:color w:val="000000"/>
          <w:kern w:val="0"/>
          <w:szCs w:val="21"/>
        </w:rPr>
        <w:t xml:space="preserve">2.1.1 </w:t>
      </w:r>
      <w:r>
        <w:rPr>
          <w:rFonts w:cs="Calibri"/>
          <w:color w:val="000000"/>
          <w:kern w:val="0"/>
          <w:szCs w:val="21"/>
        </w:rPr>
        <w:t>第一章</w:t>
      </w:r>
      <w:r>
        <w:rPr>
          <w:rFonts w:cs="Calibri"/>
          <w:color w:val="000000"/>
          <w:kern w:val="0"/>
          <w:szCs w:val="21"/>
        </w:rPr>
        <w:t xml:space="preserve"> </w:t>
      </w:r>
      <w:r>
        <w:rPr>
          <w:rFonts w:cs="Calibri"/>
          <w:color w:val="000000"/>
          <w:kern w:val="0"/>
          <w:szCs w:val="21"/>
        </w:rPr>
        <w:t>竞争性磋商采购公告</w:t>
      </w:r>
    </w:p>
    <w:p w14:paraId="51C51400" w14:textId="77777777" w:rsidR="00890F2C" w:rsidRDefault="00000000">
      <w:pPr>
        <w:autoSpaceDE w:val="0"/>
        <w:autoSpaceDN w:val="0"/>
        <w:ind w:firstLineChars="200" w:firstLine="420"/>
        <w:rPr>
          <w:rFonts w:cs="Calibri"/>
          <w:color w:val="000000"/>
          <w:kern w:val="0"/>
          <w:szCs w:val="21"/>
        </w:rPr>
      </w:pPr>
      <w:r>
        <w:rPr>
          <w:rFonts w:cs="Calibri"/>
          <w:color w:val="000000"/>
          <w:kern w:val="0"/>
          <w:szCs w:val="21"/>
        </w:rPr>
        <w:t xml:space="preserve">2.1.2 </w:t>
      </w:r>
      <w:r>
        <w:rPr>
          <w:rFonts w:cs="Calibri"/>
          <w:color w:val="000000"/>
          <w:kern w:val="0"/>
          <w:szCs w:val="21"/>
        </w:rPr>
        <w:t>第二章</w:t>
      </w:r>
      <w:r>
        <w:rPr>
          <w:rFonts w:cs="Calibri"/>
          <w:color w:val="000000"/>
          <w:kern w:val="0"/>
          <w:szCs w:val="21"/>
        </w:rPr>
        <w:t xml:space="preserve"> </w:t>
      </w:r>
      <w:r>
        <w:rPr>
          <w:rFonts w:cs="Calibri"/>
          <w:color w:val="000000"/>
          <w:kern w:val="0"/>
          <w:szCs w:val="21"/>
        </w:rPr>
        <w:t>采购项目总体要求</w:t>
      </w:r>
    </w:p>
    <w:p w14:paraId="109D220A" w14:textId="77777777" w:rsidR="00890F2C" w:rsidRDefault="00000000">
      <w:pPr>
        <w:autoSpaceDE w:val="0"/>
        <w:autoSpaceDN w:val="0"/>
        <w:ind w:firstLineChars="200" w:firstLine="420"/>
        <w:rPr>
          <w:rFonts w:cs="Calibri"/>
          <w:color w:val="000000"/>
          <w:kern w:val="0"/>
          <w:szCs w:val="21"/>
        </w:rPr>
      </w:pPr>
      <w:r>
        <w:rPr>
          <w:rFonts w:cs="Calibri"/>
          <w:color w:val="000000"/>
          <w:kern w:val="0"/>
          <w:szCs w:val="21"/>
        </w:rPr>
        <w:t xml:space="preserve">2.1.3 </w:t>
      </w:r>
      <w:r>
        <w:rPr>
          <w:rFonts w:cs="Calibri"/>
          <w:color w:val="000000"/>
          <w:kern w:val="0"/>
          <w:szCs w:val="21"/>
        </w:rPr>
        <w:t>第三章</w:t>
      </w:r>
      <w:r>
        <w:rPr>
          <w:rFonts w:cs="Calibri"/>
          <w:color w:val="000000"/>
          <w:kern w:val="0"/>
          <w:szCs w:val="21"/>
        </w:rPr>
        <w:t xml:space="preserve"> </w:t>
      </w:r>
      <w:r>
        <w:rPr>
          <w:rFonts w:cs="Calibri"/>
          <w:color w:val="000000"/>
          <w:kern w:val="0"/>
          <w:szCs w:val="21"/>
        </w:rPr>
        <w:t>采购需求</w:t>
      </w:r>
    </w:p>
    <w:p w14:paraId="772F8B88" w14:textId="77777777" w:rsidR="00890F2C" w:rsidRDefault="00000000">
      <w:pPr>
        <w:autoSpaceDE w:val="0"/>
        <w:autoSpaceDN w:val="0"/>
        <w:ind w:firstLineChars="200" w:firstLine="420"/>
        <w:rPr>
          <w:rFonts w:cs="Calibri"/>
          <w:color w:val="000000"/>
          <w:kern w:val="0"/>
          <w:szCs w:val="21"/>
        </w:rPr>
      </w:pPr>
      <w:r>
        <w:rPr>
          <w:rFonts w:cs="Calibri"/>
          <w:color w:val="000000"/>
          <w:kern w:val="0"/>
          <w:szCs w:val="21"/>
        </w:rPr>
        <w:t xml:space="preserve">2.1.4 </w:t>
      </w:r>
      <w:r>
        <w:rPr>
          <w:rFonts w:cs="Calibri"/>
          <w:color w:val="000000"/>
          <w:kern w:val="0"/>
          <w:szCs w:val="21"/>
        </w:rPr>
        <w:t>第四章</w:t>
      </w:r>
      <w:r>
        <w:rPr>
          <w:rFonts w:cs="Calibri"/>
          <w:color w:val="000000"/>
          <w:kern w:val="0"/>
          <w:szCs w:val="21"/>
        </w:rPr>
        <w:t xml:space="preserve"> </w:t>
      </w:r>
      <w:r>
        <w:rPr>
          <w:rFonts w:cs="Calibri"/>
          <w:color w:val="000000"/>
          <w:kern w:val="0"/>
          <w:szCs w:val="21"/>
        </w:rPr>
        <w:t>合同草案条款</w:t>
      </w:r>
    </w:p>
    <w:p w14:paraId="7608DF8E" w14:textId="77777777" w:rsidR="00890F2C" w:rsidRDefault="00000000">
      <w:pPr>
        <w:autoSpaceDE w:val="0"/>
        <w:autoSpaceDN w:val="0"/>
        <w:ind w:firstLineChars="200" w:firstLine="420"/>
        <w:rPr>
          <w:rFonts w:cs="Calibri"/>
          <w:color w:val="000000"/>
          <w:kern w:val="0"/>
          <w:szCs w:val="21"/>
        </w:rPr>
      </w:pPr>
      <w:r>
        <w:rPr>
          <w:rFonts w:cs="Calibri"/>
          <w:color w:val="000000"/>
          <w:kern w:val="0"/>
          <w:szCs w:val="21"/>
        </w:rPr>
        <w:t xml:space="preserve">2.1.5 </w:t>
      </w:r>
      <w:r>
        <w:rPr>
          <w:rFonts w:cs="Calibri"/>
          <w:color w:val="000000"/>
          <w:kern w:val="0"/>
          <w:szCs w:val="21"/>
        </w:rPr>
        <w:t>第五章</w:t>
      </w:r>
      <w:r>
        <w:rPr>
          <w:rFonts w:cs="Calibri"/>
          <w:color w:val="000000"/>
          <w:kern w:val="0"/>
          <w:szCs w:val="21"/>
        </w:rPr>
        <w:t xml:space="preserve"> </w:t>
      </w:r>
      <w:r>
        <w:rPr>
          <w:rFonts w:cs="Calibri" w:hint="eastAsia"/>
          <w:color w:val="000000"/>
          <w:kern w:val="0"/>
          <w:szCs w:val="21"/>
        </w:rPr>
        <w:t>评审办法</w:t>
      </w:r>
    </w:p>
    <w:p w14:paraId="4D75543B" w14:textId="77777777" w:rsidR="00890F2C" w:rsidRDefault="00000000">
      <w:pPr>
        <w:autoSpaceDE w:val="0"/>
        <w:autoSpaceDN w:val="0"/>
        <w:ind w:firstLineChars="200" w:firstLine="420"/>
        <w:rPr>
          <w:rFonts w:cs="Calibri"/>
          <w:color w:val="000000"/>
          <w:kern w:val="0"/>
          <w:szCs w:val="21"/>
        </w:rPr>
      </w:pPr>
      <w:r>
        <w:rPr>
          <w:rFonts w:cs="Calibri"/>
          <w:color w:val="000000"/>
          <w:kern w:val="0"/>
          <w:szCs w:val="21"/>
        </w:rPr>
        <w:t xml:space="preserve">2.1.6 </w:t>
      </w:r>
      <w:r>
        <w:rPr>
          <w:rFonts w:cs="Calibri"/>
          <w:color w:val="000000"/>
          <w:kern w:val="0"/>
          <w:szCs w:val="21"/>
        </w:rPr>
        <w:t>第六章</w:t>
      </w:r>
      <w:r>
        <w:rPr>
          <w:rFonts w:cs="Calibri"/>
          <w:color w:val="000000"/>
          <w:kern w:val="0"/>
          <w:szCs w:val="21"/>
        </w:rPr>
        <w:t xml:space="preserve"> </w:t>
      </w:r>
      <w:r>
        <w:rPr>
          <w:rFonts w:cs="Calibri"/>
          <w:color w:val="000000"/>
          <w:kern w:val="0"/>
          <w:szCs w:val="21"/>
        </w:rPr>
        <w:t>磋商须知</w:t>
      </w:r>
    </w:p>
    <w:p w14:paraId="292D28D6" w14:textId="77777777" w:rsidR="00890F2C" w:rsidRDefault="00000000">
      <w:pPr>
        <w:autoSpaceDE w:val="0"/>
        <w:autoSpaceDN w:val="0"/>
        <w:ind w:firstLineChars="200" w:firstLine="420"/>
        <w:rPr>
          <w:rFonts w:cs="Calibri"/>
          <w:color w:val="000000"/>
          <w:kern w:val="0"/>
          <w:szCs w:val="21"/>
        </w:rPr>
      </w:pPr>
      <w:r>
        <w:rPr>
          <w:rFonts w:cs="Calibri"/>
          <w:color w:val="000000"/>
          <w:kern w:val="0"/>
          <w:szCs w:val="21"/>
        </w:rPr>
        <w:t xml:space="preserve">2.1.7 </w:t>
      </w:r>
      <w:r>
        <w:rPr>
          <w:rFonts w:cs="Calibri"/>
          <w:color w:val="000000"/>
          <w:kern w:val="0"/>
          <w:szCs w:val="21"/>
        </w:rPr>
        <w:t>第七章</w:t>
      </w:r>
      <w:r>
        <w:rPr>
          <w:rFonts w:cs="Calibri"/>
          <w:color w:val="000000"/>
          <w:kern w:val="0"/>
          <w:szCs w:val="21"/>
        </w:rPr>
        <w:t xml:space="preserve"> </w:t>
      </w:r>
      <w:r>
        <w:rPr>
          <w:rFonts w:cs="Calibri"/>
          <w:color w:val="000000"/>
          <w:kern w:val="0"/>
          <w:szCs w:val="21"/>
        </w:rPr>
        <w:t>磋商响应文件格式</w:t>
      </w:r>
    </w:p>
    <w:p w14:paraId="44846592" w14:textId="77777777" w:rsidR="00890F2C" w:rsidRDefault="00000000">
      <w:pPr>
        <w:autoSpaceDE w:val="0"/>
        <w:autoSpaceDN w:val="0"/>
        <w:ind w:firstLineChars="200" w:firstLine="420"/>
        <w:rPr>
          <w:rFonts w:cs="Calibri"/>
          <w:color w:val="000000"/>
          <w:kern w:val="0"/>
          <w:szCs w:val="21"/>
        </w:rPr>
      </w:pPr>
      <w:r>
        <w:rPr>
          <w:rFonts w:cs="Calibri" w:hint="eastAsia"/>
          <w:color w:val="000000"/>
          <w:kern w:val="0"/>
          <w:szCs w:val="21"/>
        </w:rPr>
        <w:t xml:space="preserve">2.1.8 </w:t>
      </w:r>
      <w:r>
        <w:rPr>
          <w:rFonts w:cs="Calibri" w:hint="eastAsia"/>
          <w:color w:val="000000"/>
          <w:kern w:val="0"/>
          <w:szCs w:val="21"/>
        </w:rPr>
        <w:t>第八章</w:t>
      </w:r>
      <w:r>
        <w:rPr>
          <w:rFonts w:cs="Calibri" w:hint="eastAsia"/>
          <w:color w:val="000000"/>
          <w:kern w:val="0"/>
          <w:szCs w:val="21"/>
        </w:rPr>
        <w:t xml:space="preserve"> </w:t>
      </w:r>
      <w:r>
        <w:rPr>
          <w:rFonts w:cs="Calibri" w:hint="eastAsia"/>
          <w:color w:val="000000"/>
          <w:kern w:val="0"/>
          <w:szCs w:val="21"/>
        </w:rPr>
        <w:t>采购文件附件</w:t>
      </w:r>
    </w:p>
    <w:p w14:paraId="263964FD" w14:textId="77777777" w:rsidR="00890F2C" w:rsidRDefault="00000000">
      <w:pPr>
        <w:autoSpaceDE w:val="0"/>
        <w:autoSpaceDN w:val="0"/>
        <w:ind w:firstLineChars="200" w:firstLine="420"/>
        <w:rPr>
          <w:rFonts w:cs="Calibri"/>
          <w:color w:val="000000"/>
          <w:kern w:val="0"/>
          <w:szCs w:val="21"/>
        </w:rPr>
      </w:pPr>
      <w:r>
        <w:rPr>
          <w:rFonts w:cs="Calibri"/>
          <w:color w:val="000000"/>
          <w:kern w:val="0"/>
          <w:szCs w:val="21"/>
        </w:rPr>
        <w:t>2.1.</w:t>
      </w:r>
      <w:r>
        <w:rPr>
          <w:rFonts w:cs="Calibri" w:hint="eastAsia"/>
          <w:color w:val="000000"/>
          <w:kern w:val="0"/>
          <w:szCs w:val="21"/>
        </w:rPr>
        <w:t>9</w:t>
      </w:r>
      <w:r>
        <w:rPr>
          <w:rFonts w:cs="Calibri"/>
          <w:color w:val="000000"/>
          <w:kern w:val="0"/>
          <w:szCs w:val="21"/>
        </w:rPr>
        <w:t xml:space="preserve"> </w:t>
      </w:r>
      <w:r>
        <w:rPr>
          <w:rFonts w:cs="Calibri"/>
          <w:color w:val="000000"/>
          <w:kern w:val="0"/>
          <w:szCs w:val="21"/>
        </w:rPr>
        <w:t>采购文件补充文件（如有）</w:t>
      </w:r>
    </w:p>
    <w:p w14:paraId="02E3F450" w14:textId="77777777" w:rsidR="00890F2C" w:rsidRDefault="00000000">
      <w:pPr>
        <w:pStyle w:val="3"/>
        <w:ind w:firstLine="420"/>
        <w:rPr>
          <w:rFonts w:cs="Calibri"/>
        </w:rPr>
      </w:pPr>
      <w:r>
        <w:rPr>
          <w:rFonts w:cs="Calibri"/>
        </w:rPr>
        <w:t xml:space="preserve">2.2 </w:t>
      </w:r>
      <w:r>
        <w:rPr>
          <w:rFonts w:cs="Calibri"/>
        </w:rPr>
        <w:t>采购文件的质疑</w:t>
      </w:r>
    </w:p>
    <w:p w14:paraId="7E204F97" w14:textId="77777777" w:rsidR="00890F2C" w:rsidRDefault="00000000">
      <w:pPr>
        <w:autoSpaceDE w:val="0"/>
        <w:autoSpaceDN w:val="0"/>
        <w:ind w:firstLineChars="200" w:firstLine="420"/>
        <w:rPr>
          <w:rFonts w:cs="Calibri"/>
          <w:color w:val="000000"/>
          <w:kern w:val="0"/>
          <w:szCs w:val="21"/>
        </w:rPr>
      </w:pPr>
      <w:r>
        <w:rPr>
          <w:rFonts w:cs="Calibri"/>
          <w:color w:val="000000"/>
          <w:kern w:val="0"/>
          <w:szCs w:val="21"/>
        </w:rPr>
        <w:t xml:space="preserve">2.2.1 </w:t>
      </w:r>
      <w:r>
        <w:rPr>
          <w:rFonts w:cs="Calibri"/>
          <w:color w:val="000000"/>
          <w:kern w:val="0"/>
          <w:szCs w:val="21"/>
        </w:rPr>
        <w:t>供应商认为采购文件规定内容使自己的合法权益受到损害的，供应商可以提出书面质疑。</w:t>
      </w:r>
    </w:p>
    <w:p w14:paraId="389A4C58" w14:textId="77777777" w:rsidR="00890F2C" w:rsidRDefault="00000000">
      <w:pPr>
        <w:autoSpaceDE w:val="0"/>
        <w:autoSpaceDN w:val="0"/>
        <w:ind w:firstLineChars="200" w:firstLine="420"/>
        <w:rPr>
          <w:rFonts w:cs="Calibri"/>
          <w:color w:val="000000"/>
          <w:kern w:val="0"/>
          <w:szCs w:val="21"/>
        </w:rPr>
      </w:pPr>
      <w:r>
        <w:rPr>
          <w:rFonts w:cs="Calibri"/>
          <w:color w:val="000000"/>
          <w:kern w:val="0"/>
          <w:szCs w:val="21"/>
        </w:rPr>
        <w:t xml:space="preserve">2.2.2 </w:t>
      </w:r>
      <w:r>
        <w:rPr>
          <w:rFonts w:cs="Calibri"/>
          <w:color w:val="000000"/>
          <w:kern w:val="0"/>
          <w:szCs w:val="21"/>
        </w:rPr>
        <w:t>质疑书须包括以下内容：</w:t>
      </w:r>
    </w:p>
    <w:p w14:paraId="126F9986" w14:textId="77777777" w:rsidR="00890F2C"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1</w:t>
      </w:r>
      <w:r>
        <w:rPr>
          <w:rFonts w:cs="Calibri"/>
          <w:color w:val="000000"/>
          <w:kern w:val="0"/>
          <w:szCs w:val="21"/>
        </w:rPr>
        <w:t>）供应商的姓名或者名称、地址、邮编、联系人及联系电话；</w:t>
      </w:r>
    </w:p>
    <w:p w14:paraId="5E615D14" w14:textId="77777777" w:rsidR="00890F2C"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2</w:t>
      </w:r>
      <w:r>
        <w:rPr>
          <w:rFonts w:cs="Calibri"/>
          <w:color w:val="000000"/>
          <w:kern w:val="0"/>
          <w:szCs w:val="21"/>
        </w:rPr>
        <w:t>）质疑项目的名称、编号；</w:t>
      </w:r>
    </w:p>
    <w:p w14:paraId="583CB955" w14:textId="77777777" w:rsidR="00890F2C"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3</w:t>
      </w:r>
      <w:r>
        <w:rPr>
          <w:rFonts w:cs="Calibri"/>
          <w:color w:val="000000"/>
          <w:kern w:val="0"/>
          <w:szCs w:val="21"/>
        </w:rPr>
        <w:t>）具体、明确的质疑事项和与质疑事项相关的请求；</w:t>
      </w:r>
    </w:p>
    <w:p w14:paraId="2C9ECF64" w14:textId="77777777" w:rsidR="00890F2C"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4</w:t>
      </w:r>
      <w:r>
        <w:rPr>
          <w:rFonts w:cs="Calibri"/>
          <w:color w:val="000000"/>
          <w:kern w:val="0"/>
          <w:szCs w:val="21"/>
        </w:rPr>
        <w:t>）事实依据；</w:t>
      </w:r>
    </w:p>
    <w:p w14:paraId="6386FD2D" w14:textId="77777777" w:rsidR="00890F2C"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5</w:t>
      </w:r>
      <w:r>
        <w:rPr>
          <w:rFonts w:cs="Calibri"/>
          <w:color w:val="000000"/>
          <w:kern w:val="0"/>
          <w:szCs w:val="21"/>
        </w:rPr>
        <w:t>）必要的法律依据；</w:t>
      </w:r>
    </w:p>
    <w:p w14:paraId="4CAB9CFC" w14:textId="77777777" w:rsidR="00890F2C"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6</w:t>
      </w:r>
      <w:r>
        <w:rPr>
          <w:rFonts w:cs="Calibri"/>
          <w:color w:val="000000"/>
          <w:kern w:val="0"/>
          <w:szCs w:val="21"/>
        </w:rPr>
        <w:t>）提出质疑的日期。</w:t>
      </w:r>
    </w:p>
    <w:p w14:paraId="6EB25020" w14:textId="77777777" w:rsidR="00890F2C" w:rsidRDefault="00000000">
      <w:pPr>
        <w:autoSpaceDE w:val="0"/>
        <w:autoSpaceDN w:val="0"/>
        <w:ind w:firstLineChars="200" w:firstLine="420"/>
        <w:rPr>
          <w:rFonts w:cs="Calibri"/>
          <w:color w:val="000000"/>
          <w:kern w:val="0"/>
          <w:szCs w:val="21"/>
        </w:rPr>
      </w:pPr>
      <w:r>
        <w:rPr>
          <w:rFonts w:cs="Calibri"/>
          <w:color w:val="000000"/>
          <w:kern w:val="0"/>
          <w:szCs w:val="21"/>
        </w:rPr>
        <w:lastRenderedPageBreak/>
        <w:t xml:space="preserve">2.2.3 </w:t>
      </w:r>
      <w:r>
        <w:rPr>
          <w:rFonts w:cs="Calibri"/>
          <w:color w:val="000000"/>
          <w:kern w:val="0"/>
          <w:szCs w:val="21"/>
        </w:rPr>
        <w:t>质疑期限为自获取采购文件之日或者采购公告期限届满之日（公告期限届满后获取采购文件的，以公告期限届满之日为准）起</w:t>
      </w:r>
      <w:r>
        <w:rPr>
          <w:rFonts w:cs="Calibri"/>
          <w:color w:val="000000"/>
          <w:kern w:val="0"/>
          <w:szCs w:val="21"/>
        </w:rPr>
        <w:t>7</w:t>
      </w:r>
      <w:r>
        <w:rPr>
          <w:rFonts w:cs="Calibri"/>
          <w:color w:val="000000"/>
          <w:kern w:val="0"/>
          <w:szCs w:val="21"/>
        </w:rPr>
        <w:t>个工作日内，供应商应在质疑期限内一次性向采购代理机构提出针对采购文件的质疑，逾期提出不予受理。</w:t>
      </w:r>
    </w:p>
    <w:p w14:paraId="49B8E0FF" w14:textId="77777777" w:rsidR="00890F2C" w:rsidRDefault="00000000">
      <w:pPr>
        <w:autoSpaceDE w:val="0"/>
        <w:autoSpaceDN w:val="0"/>
        <w:ind w:firstLineChars="200" w:firstLine="420"/>
        <w:rPr>
          <w:rFonts w:cs="Calibri"/>
          <w:color w:val="000000"/>
          <w:kern w:val="0"/>
          <w:szCs w:val="21"/>
        </w:rPr>
      </w:pPr>
      <w:r>
        <w:rPr>
          <w:rFonts w:cs="Calibri"/>
          <w:color w:val="000000"/>
          <w:kern w:val="0"/>
          <w:szCs w:val="21"/>
        </w:rPr>
        <w:t xml:space="preserve">2.2.4 </w:t>
      </w:r>
      <w:r>
        <w:rPr>
          <w:rFonts w:cs="Calibri"/>
          <w:color w:val="000000"/>
          <w:kern w:val="0"/>
          <w:szCs w:val="21"/>
        </w:rPr>
        <w:t>质疑书中涉及的相关材料中有外文资料的，应当将与质疑相关的外文资料完整、客观、真实</w:t>
      </w:r>
      <w:r>
        <w:rPr>
          <w:rFonts w:cs="Calibri" w:hint="eastAsia"/>
          <w:color w:val="000000"/>
          <w:kern w:val="0"/>
          <w:szCs w:val="21"/>
        </w:rPr>
        <w:t>地</w:t>
      </w:r>
      <w:r>
        <w:rPr>
          <w:rFonts w:cs="Calibri"/>
          <w:color w:val="000000"/>
          <w:kern w:val="0"/>
          <w:szCs w:val="21"/>
        </w:rPr>
        <w:t>翻译为中文，并注明翻译人员姓名、工作单位、联系方式等信息。</w:t>
      </w:r>
    </w:p>
    <w:p w14:paraId="549C7CC3" w14:textId="77777777" w:rsidR="00890F2C" w:rsidRDefault="00000000">
      <w:pPr>
        <w:autoSpaceDE w:val="0"/>
        <w:autoSpaceDN w:val="0"/>
        <w:ind w:firstLineChars="200" w:firstLine="420"/>
        <w:rPr>
          <w:rFonts w:cs="Calibri"/>
          <w:color w:val="000000"/>
          <w:kern w:val="0"/>
          <w:szCs w:val="21"/>
        </w:rPr>
      </w:pPr>
      <w:r>
        <w:rPr>
          <w:rFonts w:cs="Calibri"/>
          <w:color w:val="000000"/>
          <w:kern w:val="0"/>
          <w:szCs w:val="21"/>
        </w:rPr>
        <w:t xml:space="preserve">2.2.5 </w:t>
      </w:r>
      <w:r>
        <w:rPr>
          <w:rFonts w:cs="Calibri"/>
          <w:color w:val="000000"/>
          <w:kern w:val="0"/>
          <w:szCs w:val="21"/>
        </w:rPr>
        <w:t>供应商为自然人的，应当由本人</w:t>
      </w:r>
      <w:r>
        <w:rPr>
          <w:rFonts w:cs="Calibri" w:hint="eastAsia"/>
          <w:color w:val="000000"/>
          <w:kern w:val="0"/>
          <w:szCs w:val="21"/>
        </w:rPr>
        <w:t>签名</w:t>
      </w:r>
      <w:r>
        <w:rPr>
          <w:rFonts w:cs="Calibri"/>
          <w:color w:val="000000"/>
          <w:kern w:val="0"/>
          <w:szCs w:val="21"/>
        </w:rPr>
        <w:t>；供应商为法人或者其他组织的，应当由法定代表人、主要负责人，或者其授权代表</w:t>
      </w:r>
      <w:r>
        <w:rPr>
          <w:rFonts w:cs="Calibri" w:hint="eastAsia"/>
          <w:color w:val="000000"/>
          <w:kern w:val="0"/>
          <w:szCs w:val="21"/>
        </w:rPr>
        <w:t>签名</w:t>
      </w:r>
      <w:r>
        <w:rPr>
          <w:rFonts w:cs="Calibri"/>
          <w:color w:val="000000"/>
          <w:kern w:val="0"/>
          <w:szCs w:val="21"/>
        </w:rPr>
        <w:t>或者盖章，并加盖公章。否则不予受理。</w:t>
      </w:r>
    </w:p>
    <w:p w14:paraId="126B34C9" w14:textId="77777777" w:rsidR="00890F2C" w:rsidRDefault="00000000">
      <w:pPr>
        <w:autoSpaceDE w:val="0"/>
        <w:autoSpaceDN w:val="0"/>
        <w:ind w:firstLineChars="200" w:firstLine="420"/>
        <w:rPr>
          <w:rFonts w:cs="Calibri"/>
          <w:color w:val="000000"/>
          <w:kern w:val="0"/>
          <w:szCs w:val="21"/>
        </w:rPr>
      </w:pPr>
      <w:r>
        <w:rPr>
          <w:rFonts w:cs="Calibri"/>
          <w:color w:val="000000"/>
          <w:kern w:val="0"/>
          <w:szCs w:val="21"/>
        </w:rPr>
        <w:t xml:space="preserve">2.2.6 </w:t>
      </w:r>
      <w:r>
        <w:rPr>
          <w:rFonts w:cs="Calibri"/>
        </w:rPr>
        <w:t>质疑书以直接送达或邮寄送达方式（份数为一式三份）或传真送达方式或以扫描件在线提交方式</w:t>
      </w:r>
      <w:r>
        <w:rPr>
          <w:rFonts w:cs="Calibri"/>
          <w:color w:val="000000"/>
          <w:kern w:val="0"/>
          <w:szCs w:val="21"/>
        </w:rPr>
        <w:t>。</w:t>
      </w:r>
    </w:p>
    <w:p w14:paraId="35D4C4BC" w14:textId="77777777" w:rsidR="00890F2C" w:rsidRDefault="00000000">
      <w:pPr>
        <w:autoSpaceDE w:val="0"/>
        <w:autoSpaceDN w:val="0"/>
        <w:ind w:firstLineChars="200" w:firstLine="420"/>
        <w:rPr>
          <w:rFonts w:cs="Calibri"/>
          <w:color w:val="000000"/>
          <w:kern w:val="0"/>
          <w:szCs w:val="21"/>
        </w:rPr>
      </w:pPr>
      <w:r>
        <w:rPr>
          <w:rFonts w:cs="Calibri"/>
          <w:color w:val="000000"/>
          <w:kern w:val="0"/>
          <w:szCs w:val="21"/>
        </w:rPr>
        <w:t xml:space="preserve">2.2.7 </w:t>
      </w:r>
      <w:r>
        <w:rPr>
          <w:rFonts w:cs="Calibri"/>
          <w:color w:val="000000"/>
          <w:kern w:val="0"/>
          <w:szCs w:val="21"/>
        </w:rPr>
        <w:t>质疑书以传真形式提交后，同时须向采购代理机构提交质疑书原件，采购代理机构以收到原件之日作为收到质疑日。</w:t>
      </w:r>
    </w:p>
    <w:p w14:paraId="3E8C1F3D" w14:textId="77777777" w:rsidR="00890F2C" w:rsidRDefault="00000000">
      <w:pPr>
        <w:adjustRightInd w:val="0"/>
        <w:ind w:firstLineChars="200" w:firstLine="420"/>
        <w:rPr>
          <w:rFonts w:cs="Calibri"/>
          <w:szCs w:val="21"/>
        </w:rPr>
      </w:pPr>
      <w:r>
        <w:rPr>
          <w:rFonts w:cs="Calibri"/>
        </w:rPr>
        <w:t>2.2.8</w:t>
      </w:r>
      <w:r>
        <w:rPr>
          <w:rFonts w:cs="Calibri"/>
          <w:szCs w:val="21"/>
        </w:rPr>
        <w:t>如联合体响应，质疑应由组成联合体的所有供应商共同提出。</w:t>
      </w:r>
    </w:p>
    <w:p w14:paraId="209730D1" w14:textId="77777777" w:rsidR="00890F2C" w:rsidRDefault="00000000">
      <w:pPr>
        <w:adjustRightInd w:val="0"/>
        <w:ind w:firstLineChars="200" w:firstLine="420"/>
        <w:rPr>
          <w:rFonts w:cs="Calibri"/>
          <w:szCs w:val="21"/>
        </w:rPr>
      </w:pPr>
      <w:r>
        <w:rPr>
          <w:rFonts w:cs="Calibri" w:hint="eastAsia"/>
          <w:szCs w:val="21"/>
        </w:rPr>
        <w:t>2.2.9</w:t>
      </w:r>
      <w:r>
        <w:rPr>
          <w:rFonts w:hint="eastAsia"/>
        </w:rPr>
        <w:t>质疑函范本及制作说明见“采购文件附件</w:t>
      </w:r>
      <w:r>
        <w:rPr>
          <w:rFonts w:hint="eastAsia"/>
        </w:rPr>
        <w:t>5</w:t>
      </w:r>
      <w:r>
        <w:rPr>
          <w:rFonts w:hint="eastAsia"/>
        </w:rPr>
        <w:t>”。</w:t>
      </w:r>
    </w:p>
    <w:p w14:paraId="63388A9B" w14:textId="77777777" w:rsidR="00890F2C" w:rsidRDefault="00000000">
      <w:pPr>
        <w:pStyle w:val="3"/>
        <w:ind w:firstLine="420"/>
        <w:rPr>
          <w:rFonts w:cs="Calibri"/>
        </w:rPr>
      </w:pPr>
      <w:bookmarkStart w:id="66" w:name="_Toc82873324"/>
      <w:bookmarkStart w:id="67" w:name="_Toc82338241"/>
      <w:bookmarkStart w:id="68" w:name="_Toc227380482"/>
      <w:r>
        <w:rPr>
          <w:rFonts w:cs="Calibri"/>
        </w:rPr>
        <w:t xml:space="preserve">2.3 </w:t>
      </w:r>
      <w:r>
        <w:rPr>
          <w:rFonts w:cs="Calibri"/>
        </w:rPr>
        <w:t>采购文件的澄清</w:t>
      </w:r>
    </w:p>
    <w:p w14:paraId="0B2A3D7E" w14:textId="77777777" w:rsidR="00890F2C" w:rsidRDefault="00000000">
      <w:pPr>
        <w:autoSpaceDE w:val="0"/>
        <w:autoSpaceDN w:val="0"/>
        <w:ind w:firstLineChars="200" w:firstLine="420"/>
        <w:rPr>
          <w:rFonts w:cs="Calibri"/>
          <w:color w:val="000000"/>
          <w:kern w:val="0"/>
          <w:szCs w:val="21"/>
        </w:rPr>
      </w:pPr>
      <w:r>
        <w:rPr>
          <w:rFonts w:cs="Calibri"/>
          <w:color w:val="000000"/>
          <w:kern w:val="0"/>
          <w:szCs w:val="21"/>
        </w:rPr>
        <w:t xml:space="preserve">2.3.1 </w:t>
      </w:r>
      <w:r>
        <w:rPr>
          <w:rFonts w:cs="Calibri"/>
          <w:color w:val="000000"/>
          <w:kern w:val="0"/>
          <w:szCs w:val="21"/>
        </w:rPr>
        <w:t>供应商对采购文件如有疑问要求澄清，供应商需将书面资料（加盖单位公章）传真或电子邮件或</w:t>
      </w:r>
      <w:r>
        <w:rPr>
          <w:rFonts w:cs="Calibri" w:hint="eastAsia"/>
          <w:color w:val="000000"/>
          <w:kern w:val="0"/>
          <w:szCs w:val="21"/>
        </w:rPr>
        <w:t>送达</w:t>
      </w:r>
      <w:r>
        <w:rPr>
          <w:rFonts w:cs="Calibri"/>
          <w:color w:val="000000"/>
          <w:kern w:val="0"/>
          <w:szCs w:val="21"/>
        </w:rPr>
        <w:t>采购代理机构，同时将电子文件发至磋商须知前附表注明的邮箱（电子邮件与书面文件有不一致的，以书面文件为准），并与采购代理机构进行确认。</w:t>
      </w:r>
      <w:r>
        <w:rPr>
          <w:rFonts w:cs="Calibri" w:hint="eastAsia"/>
          <w:color w:val="000000"/>
          <w:kern w:val="0"/>
          <w:szCs w:val="21"/>
        </w:rPr>
        <w:t>询问函范本见“采购文件附件</w:t>
      </w:r>
      <w:r>
        <w:rPr>
          <w:rFonts w:cs="Calibri" w:hint="eastAsia"/>
          <w:color w:val="000000"/>
          <w:kern w:val="0"/>
          <w:szCs w:val="21"/>
        </w:rPr>
        <w:t>4</w:t>
      </w:r>
      <w:r>
        <w:rPr>
          <w:rFonts w:cs="Calibri" w:hint="eastAsia"/>
          <w:color w:val="000000"/>
          <w:kern w:val="0"/>
          <w:szCs w:val="21"/>
        </w:rPr>
        <w:t>”。</w:t>
      </w:r>
    </w:p>
    <w:p w14:paraId="6E85D4CD" w14:textId="77777777" w:rsidR="00890F2C" w:rsidRDefault="00000000">
      <w:pPr>
        <w:autoSpaceDE w:val="0"/>
        <w:autoSpaceDN w:val="0"/>
        <w:ind w:firstLineChars="200" w:firstLine="420"/>
        <w:rPr>
          <w:rFonts w:cs="Calibri"/>
          <w:color w:val="000000"/>
          <w:kern w:val="0"/>
          <w:szCs w:val="21"/>
        </w:rPr>
      </w:pPr>
      <w:r>
        <w:rPr>
          <w:rFonts w:cs="Calibri"/>
          <w:color w:val="000000"/>
          <w:kern w:val="0"/>
          <w:szCs w:val="21"/>
        </w:rPr>
        <w:t xml:space="preserve">2.3.2 </w:t>
      </w:r>
      <w:r>
        <w:rPr>
          <w:rFonts w:cs="Calibri"/>
          <w:color w:val="000000"/>
          <w:kern w:val="0"/>
          <w:szCs w:val="21"/>
        </w:rPr>
        <w:t>供应商要求澄清的资料应加盖单位公章、写明日期。</w:t>
      </w:r>
    </w:p>
    <w:p w14:paraId="1F41A7FF" w14:textId="77777777" w:rsidR="00890F2C" w:rsidRDefault="00000000">
      <w:pPr>
        <w:autoSpaceDE w:val="0"/>
        <w:autoSpaceDN w:val="0"/>
        <w:ind w:firstLineChars="200" w:firstLine="420"/>
        <w:rPr>
          <w:rFonts w:cs="Calibri"/>
          <w:color w:val="000000"/>
          <w:kern w:val="0"/>
          <w:szCs w:val="21"/>
        </w:rPr>
      </w:pPr>
      <w:r>
        <w:rPr>
          <w:rFonts w:cs="Calibri"/>
          <w:color w:val="000000"/>
          <w:kern w:val="0"/>
          <w:szCs w:val="21"/>
        </w:rPr>
        <w:t xml:space="preserve">2.3.3 </w:t>
      </w:r>
      <w:r>
        <w:rPr>
          <w:rFonts w:cs="Calibri"/>
          <w:color w:val="000000"/>
          <w:kern w:val="0"/>
          <w:szCs w:val="21"/>
        </w:rPr>
        <w:t>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14:paraId="34D6AE4A" w14:textId="77777777" w:rsidR="00890F2C" w:rsidRDefault="00000000">
      <w:pPr>
        <w:autoSpaceDE w:val="0"/>
        <w:autoSpaceDN w:val="0"/>
        <w:ind w:firstLineChars="200" w:firstLine="420"/>
        <w:rPr>
          <w:rFonts w:cs="Calibri"/>
          <w:color w:val="000000"/>
          <w:kern w:val="0"/>
          <w:szCs w:val="21"/>
        </w:rPr>
      </w:pPr>
      <w:r>
        <w:rPr>
          <w:rFonts w:cs="Calibri"/>
          <w:color w:val="000000"/>
          <w:kern w:val="0"/>
          <w:szCs w:val="21"/>
        </w:rPr>
        <w:t xml:space="preserve">2.3.4 </w:t>
      </w:r>
      <w:r>
        <w:rPr>
          <w:rFonts w:cs="Calibri"/>
          <w:color w:val="000000"/>
          <w:kern w:val="0"/>
          <w:szCs w:val="21"/>
        </w:rPr>
        <w:t>澄清的内容影响磋商响应文件编制的，采购代理机构将顺延磋商响应文件提交截止时间，使之满足政府采购的相关规定。</w:t>
      </w:r>
    </w:p>
    <w:p w14:paraId="2AE91FC1" w14:textId="77777777" w:rsidR="00890F2C" w:rsidRDefault="00000000">
      <w:pPr>
        <w:autoSpaceDE w:val="0"/>
        <w:autoSpaceDN w:val="0"/>
        <w:ind w:firstLineChars="200" w:firstLine="420"/>
        <w:rPr>
          <w:rFonts w:cs="Calibri"/>
          <w:color w:val="000000"/>
          <w:kern w:val="0"/>
          <w:szCs w:val="21"/>
        </w:rPr>
      </w:pPr>
      <w:r>
        <w:rPr>
          <w:rFonts w:cs="Calibri"/>
          <w:color w:val="000000"/>
          <w:kern w:val="0"/>
          <w:szCs w:val="21"/>
        </w:rPr>
        <w:t xml:space="preserve">2.3.5 </w:t>
      </w:r>
      <w:r>
        <w:rPr>
          <w:rFonts w:cs="Calibri"/>
          <w:color w:val="000000"/>
          <w:kern w:val="0"/>
          <w:szCs w:val="21"/>
        </w:rPr>
        <w:t>供应商在收到补充文件后，应在</w:t>
      </w:r>
      <w:r>
        <w:rPr>
          <w:rFonts w:cs="Calibri"/>
          <w:color w:val="000000"/>
          <w:kern w:val="0"/>
          <w:szCs w:val="21"/>
        </w:rPr>
        <w:t>24</w:t>
      </w:r>
      <w:r>
        <w:rPr>
          <w:rFonts w:cs="Calibri"/>
          <w:color w:val="000000"/>
          <w:kern w:val="0"/>
          <w:szCs w:val="21"/>
        </w:rPr>
        <w:t>小时内以书面形式向采购代理机构确认已收到该补充文件。</w:t>
      </w:r>
    </w:p>
    <w:p w14:paraId="4C7404E8" w14:textId="77777777" w:rsidR="00890F2C" w:rsidRDefault="00000000">
      <w:pPr>
        <w:autoSpaceDE w:val="0"/>
        <w:autoSpaceDN w:val="0"/>
        <w:ind w:firstLineChars="200" w:firstLine="420"/>
        <w:rPr>
          <w:rFonts w:cs="Calibri"/>
          <w:color w:val="000000"/>
          <w:kern w:val="0"/>
          <w:szCs w:val="21"/>
        </w:rPr>
      </w:pPr>
      <w:r>
        <w:rPr>
          <w:rFonts w:cs="Calibri"/>
          <w:color w:val="000000"/>
          <w:kern w:val="0"/>
          <w:szCs w:val="21"/>
        </w:rPr>
        <w:t xml:space="preserve">2.3.6 </w:t>
      </w:r>
      <w:r>
        <w:rPr>
          <w:rFonts w:cs="Calibri"/>
          <w:color w:val="000000"/>
          <w:kern w:val="0"/>
          <w:szCs w:val="21"/>
        </w:rPr>
        <w:t>供应商未对采购文件提出疑问的，采购代理机构将视其为无异议。</w:t>
      </w:r>
    </w:p>
    <w:p w14:paraId="19ED114C" w14:textId="77777777" w:rsidR="00890F2C" w:rsidRDefault="00000000">
      <w:pPr>
        <w:autoSpaceDE w:val="0"/>
        <w:autoSpaceDN w:val="0"/>
        <w:ind w:firstLineChars="200" w:firstLine="420"/>
        <w:rPr>
          <w:rFonts w:cs="Calibri"/>
          <w:color w:val="000000"/>
          <w:kern w:val="0"/>
          <w:szCs w:val="21"/>
        </w:rPr>
      </w:pPr>
      <w:r>
        <w:rPr>
          <w:rFonts w:cs="Calibri"/>
          <w:color w:val="000000"/>
          <w:kern w:val="0"/>
          <w:szCs w:val="21"/>
        </w:rPr>
        <w:t xml:space="preserve">2.3.7 </w:t>
      </w:r>
      <w:r>
        <w:rPr>
          <w:rFonts w:cs="Calibri"/>
          <w:color w:val="000000"/>
          <w:kern w:val="0"/>
          <w:szCs w:val="21"/>
        </w:rPr>
        <w:t>当采购文件与补充文件就同一内容的表述不一致时，以最后发出的书面文件为准。</w:t>
      </w:r>
    </w:p>
    <w:p w14:paraId="36BD625B" w14:textId="77777777" w:rsidR="00890F2C" w:rsidRDefault="00000000">
      <w:pPr>
        <w:pStyle w:val="3"/>
        <w:ind w:firstLine="420"/>
        <w:rPr>
          <w:rFonts w:cs="Calibri"/>
        </w:rPr>
      </w:pPr>
      <w:r>
        <w:rPr>
          <w:rFonts w:cs="Calibri"/>
        </w:rPr>
        <w:t xml:space="preserve">2.4 </w:t>
      </w:r>
      <w:r>
        <w:rPr>
          <w:rFonts w:cs="Calibri"/>
        </w:rPr>
        <w:t>采购文件的修改</w:t>
      </w:r>
    </w:p>
    <w:p w14:paraId="1A731D6B" w14:textId="77777777" w:rsidR="00890F2C" w:rsidRDefault="00000000">
      <w:pPr>
        <w:autoSpaceDE w:val="0"/>
        <w:autoSpaceDN w:val="0"/>
        <w:ind w:firstLineChars="200" w:firstLine="420"/>
        <w:rPr>
          <w:rFonts w:cs="Calibri"/>
          <w:color w:val="000000"/>
          <w:kern w:val="0"/>
          <w:szCs w:val="21"/>
        </w:rPr>
      </w:pPr>
      <w:r>
        <w:rPr>
          <w:rFonts w:cs="Calibri"/>
          <w:color w:val="000000"/>
          <w:kern w:val="0"/>
          <w:szCs w:val="21"/>
        </w:rPr>
        <w:t xml:space="preserve">2.4.1 </w:t>
      </w:r>
      <w:r>
        <w:rPr>
          <w:rFonts w:cs="Calibri"/>
          <w:color w:val="000000"/>
          <w:kern w:val="0"/>
          <w:szCs w:val="21"/>
        </w:rPr>
        <w:t>在磋商响应文件提交截止时间前，由于各种原因采购人可能以补充文件的形式修改完善采购文件。</w:t>
      </w:r>
    </w:p>
    <w:p w14:paraId="4D3C5BFA" w14:textId="77777777" w:rsidR="00890F2C" w:rsidRDefault="00000000">
      <w:pPr>
        <w:autoSpaceDE w:val="0"/>
        <w:autoSpaceDN w:val="0"/>
        <w:ind w:firstLineChars="200" w:firstLine="420"/>
        <w:rPr>
          <w:rFonts w:cs="Calibri"/>
          <w:color w:val="000000"/>
          <w:kern w:val="0"/>
          <w:szCs w:val="21"/>
        </w:rPr>
      </w:pPr>
      <w:r>
        <w:rPr>
          <w:rFonts w:cs="Calibri"/>
          <w:color w:val="000000"/>
          <w:kern w:val="0"/>
          <w:szCs w:val="21"/>
        </w:rPr>
        <w:t xml:space="preserve">2.4.2 </w:t>
      </w:r>
      <w:r>
        <w:rPr>
          <w:rFonts w:cs="Calibri"/>
          <w:color w:val="000000"/>
          <w:kern w:val="0"/>
          <w:szCs w:val="21"/>
        </w:rPr>
        <w:t>补充文件作为采购文件组成部分，补充文件将以网上公告等形式告知所有获取采购文件的供应商，补充文件对供应商均有约束力。</w:t>
      </w:r>
    </w:p>
    <w:p w14:paraId="1FA151F3" w14:textId="77777777" w:rsidR="00890F2C" w:rsidRDefault="00000000">
      <w:pPr>
        <w:autoSpaceDE w:val="0"/>
        <w:autoSpaceDN w:val="0"/>
        <w:ind w:firstLineChars="200" w:firstLine="420"/>
        <w:rPr>
          <w:rFonts w:cs="Calibri"/>
          <w:color w:val="000000"/>
          <w:kern w:val="0"/>
          <w:szCs w:val="21"/>
        </w:rPr>
      </w:pPr>
      <w:r>
        <w:rPr>
          <w:rFonts w:cs="Calibri"/>
          <w:color w:val="000000"/>
          <w:kern w:val="0"/>
          <w:szCs w:val="21"/>
        </w:rPr>
        <w:t xml:space="preserve">2.4.3 </w:t>
      </w:r>
      <w:r>
        <w:rPr>
          <w:rFonts w:cs="Calibri"/>
          <w:color w:val="000000"/>
          <w:kern w:val="0"/>
          <w:szCs w:val="21"/>
        </w:rPr>
        <w:t>修改的内容影响磋商响应文件编制的，采购代理机构将顺延磋商响应文件提交截止时间，使之满足政府采购的相关规定。</w:t>
      </w:r>
    </w:p>
    <w:p w14:paraId="0AD19FBD" w14:textId="77777777" w:rsidR="00890F2C" w:rsidRDefault="00000000">
      <w:pPr>
        <w:autoSpaceDE w:val="0"/>
        <w:autoSpaceDN w:val="0"/>
        <w:ind w:firstLineChars="200" w:firstLine="420"/>
        <w:rPr>
          <w:rFonts w:cs="Calibri"/>
          <w:color w:val="000000"/>
          <w:kern w:val="0"/>
          <w:szCs w:val="21"/>
        </w:rPr>
      </w:pPr>
      <w:r>
        <w:rPr>
          <w:rFonts w:cs="Calibri"/>
          <w:color w:val="000000"/>
          <w:kern w:val="0"/>
          <w:szCs w:val="21"/>
        </w:rPr>
        <w:t xml:space="preserve">2.4.4 </w:t>
      </w:r>
      <w:r>
        <w:rPr>
          <w:rFonts w:cs="Calibri"/>
          <w:color w:val="000000"/>
          <w:kern w:val="0"/>
          <w:szCs w:val="21"/>
        </w:rPr>
        <w:t>供应商在收到补充文件后，应在</w:t>
      </w:r>
      <w:r>
        <w:rPr>
          <w:rFonts w:cs="Calibri"/>
          <w:color w:val="000000"/>
          <w:kern w:val="0"/>
          <w:szCs w:val="21"/>
        </w:rPr>
        <w:t>24</w:t>
      </w:r>
      <w:r>
        <w:rPr>
          <w:rFonts w:cs="Calibri"/>
          <w:color w:val="000000"/>
          <w:kern w:val="0"/>
          <w:szCs w:val="21"/>
        </w:rPr>
        <w:t>小时内以书面形式向采购代理机构确认已收到该补充文件。</w:t>
      </w:r>
    </w:p>
    <w:p w14:paraId="26E9BB93" w14:textId="77777777" w:rsidR="00890F2C" w:rsidRDefault="00000000">
      <w:pPr>
        <w:autoSpaceDE w:val="0"/>
        <w:autoSpaceDN w:val="0"/>
        <w:ind w:firstLineChars="200" w:firstLine="420"/>
        <w:rPr>
          <w:rFonts w:cs="Calibri"/>
          <w:color w:val="000000"/>
          <w:kern w:val="0"/>
          <w:szCs w:val="21"/>
        </w:rPr>
      </w:pPr>
      <w:r>
        <w:rPr>
          <w:rFonts w:cs="Calibri"/>
          <w:color w:val="000000"/>
          <w:kern w:val="0"/>
          <w:szCs w:val="21"/>
        </w:rPr>
        <w:t xml:space="preserve">2.4.5 </w:t>
      </w:r>
      <w:r>
        <w:rPr>
          <w:rFonts w:cs="Calibri"/>
          <w:color w:val="000000"/>
          <w:kern w:val="0"/>
          <w:szCs w:val="21"/>
        </w:rPr>
        <w:t>供应商收到补充文件后，对补充文件如有疑问要求澄清，应在</w:t>
      </w:r>
      <w:r>
        <w:rPr>
          <w:rFonts w:cs="Calibri"/>
          <w:color w:val="000000"/>
          <w:kern w:val="0"/>
          <w:szCs w:val="21"/>
        </w:rPr>
        <w:t>24</w:t>
      </w:r>
      <w:r>
        <w:rPr>
          <w:rFonts w:cs="Calibri"/>
          <w:color w:val="000000"/>
          <w:kern w:val="0"/>
          <w:szCs w:val="21"/>
        </w:rPr>
        <w:t>小时内将书面资料（加盖单位公章）传真或电子邮件或</w:t>
      </w:r>
      <w:r>
        <w:rPr>
          <w:rFonts w:cs="Calibri" w:hint="eastAsia"/>
          <w:color w:val="000000"/>
          <w:kern w:val="0"/>
          <w:szCs w:val="21"/>
        </w:rPr>
        <w:t>送达</w:t>
      </w:r>
      <w:r>
        <w:rPr>
          <w:rFonts w:cs="Calibri"/>
          <w:color w:val="000000"/>
          <w:kern w:val="0"/>
          <w:szCs w:val="21"/>
        </w:rPr>
        <w:t>采购代理机构，同时将电子文件发至磋商须知前附表注明的邮箱（电子邮件与书面文件有不一致的，以书面文件为准），并与采购代理机构进行确认。</w:t>
      </w:r>
    </w:p>
    <w:p w14:paraId="6FCDCCCB" w14:textId="77777777" w:rsidR="00890F2C" w:rsidRDefault="00000000">
      <w:pPr>
        <w:autoSpaceDE w:val="0"/>
        <w:autoSpaceDN w:val="0"/>
        <w:ind w:firstLineChars="200" w:firstLine="420"/>
        <w:rPr>
          <w:rFonts w:cs="Calibri"/>
          <w:color w:val="000000"/>
          <w:kern w:val="0"/>
          <w:szCs w:val="21"/>
        </w:rPr>
      </w:pPr>
      <w:r>
        <w:rPr>
          <w:rFonts w:cs="Calibri"/>
          <w:color w:val="000000"/>
          <w:kern w:val="0"/>
          <w:szCs w:val="21"/>
        </w:rPr>
        <w:t xml:space="preserve">2.4.6 </w:t>
      </w:r>
      <w:r>
        <w:rPr>
          <w:rFonts w:cs="Calibri"/>
          <w:color w:val="000000"/>
          <w:kern w:val="0"/>
          <w:szCs w:val="21"/>
        </w:rPr>
        <w:t>供应商要求澄清的资料应加盖单位公章、写明日期。</w:t>
      </w:r>
    </w:p>
    <w:p w14:paraId="45367225" w14:textId="77777777" w:rsidR="00890F2C" w:rsidRDefault="00000000">
      <w:pPr>
        <w:autoSpaceDE w:val="0"/>
        <w:autoSpaceDN w:val="0"/>
        <w:ind w:firstLineChars="200" w:firstLine="420"/>
        <w:rPr>
          <w:rFonts w:cs="Calibri"/>
          <w:color w:val="000000"/>
          <w:kern w:val="0"/>
          <w:szCs w:val="21"/>
        </w:rPr>
      </w:pPr>
      <w:r>
        <w:rPr>
          <w:rFonts w:cs="Calibri"/>
          <w:color w:val="000000"/>
          <w:kern w:val="0"/>
          <w:szCs w:val="21"/>
        </w:rPr>
        <w:t xml:space="preserve">2.4.7 </w:t>
      </w:r>
      <w:r>
        <w:rPr>
          <w:rFonts w:cs="Calibri"/>
          <w:color w:val="000000"/>
          <w:kern w:val="0"/>
          <w:szCs w:val="21"/>
        </w:rPr>
        <w:t>对补充文件的澄清答复按</w:t>
      </w:r>
      <w:r>
        <w:rPr>
          <w:rFonts w:cs="Calibri"/>
          <w:color w:val="000000"/>
          <w:kern w:val="0"/>
          <w:szCs w:val="21"/>
        </w:rPr>
        <w:t>2.3</w:t>
      </w:r>
      <w:r>
        <w:rPr>
          <w:rFonts w:cs="Calibri"/>
          <w:color w:val="000000"/>
          <w:kern w:val="0"/>
          <w:szCs w:val="21"/>
        </w:rPr>
        <w:t>款规定。</w:t>
      </w:r>
    </w:p>
    <w:p w14:paraId="54C5CC95" w14:textId="77777777" w:rsidR="00890F2C" w:rsidRDefault="00000000">
      <w:pPr>
        <w:autoSpaceDE w:val="0"/>
        <w:autoSpaceDN w:val="0"/>
        <w:ind w:firstLineChars="200" w:firstLine="420"/>
        <w:rPr>
          <w:rFonts w:cs="Calibri"/>
          <w:color w:val="000000"/>
          <w:kern w:val="0"/>
          <w:szCs w:val="21"/>
        </w:rPr>
      </w:pPr>
      <w:r>
        <w:rPr>
          <w:rFonts w:cs="Calibri"/>
          <w:color w:val="000000"/>
          <w:kern w:val="0"/>
          <w:szCs w:val="21"/>
        </w:rPr>
        <w:t xml:space="preserve">2.4.8 </w:t>
      </w:r>
      <w:r>
        <w:rPr>
          <w:rFonts w:cs="Calibri"/>
          <w:color w:val="000000"/>
          <w:kern w:val="0"/>
          <w:szCs w:val="21"/>
        </w:rPr>
        <w:t>当采购文件与补充文件就同一内容的表述不一致时，以最后发出的书面文件为准。</w:t>
      </w:r>
    </w:p>
    <w:p w14:paraId="4346537C" w14:textId="77777777" w:rsidR="00890F2C" w:rsidRDefault="00000000">
      <w:pPr>
        <w:autoSpaceDE w:val="0"/>
        <w:autoSpaceDN w:val="0"/>
        <w:ind w:firstLineChars="200" w:firstLine="420"/>
        <w:rPr>
          <w:rFonts w:cs="Calibri"/>
          <w:color w:val="000000"/>
          <w:kern w:val="0"/>
          <w:szCs w:val="21"/>
        </w:rPr>
      </w:pPr>
      <w:r>
        <w:rPr>
          <w:rFonts w:cs="Calibri"/>
          <w:color w:val="000000"/>
          <w:kern w:val="0"/>
          <w:szCs w:val="21"/>
        </w:rPr>
        <w:lastRenderedPageBreak/>
        <w:t xml:space="preserve">2.4.9 </w:t>
      </w:r>
      <w:r>
        <w:rPr>
          <w:rFonts w:cs="Calibri"/>
          <w:color w:val="000000"/>
          <w:kern w:val="0"/>
          <w:szCs w:val="21"/>
        </w:rPr>
        <w:t>任何口头答复均不属于采购文件的组成部分。</w:t>
      </w:r>
    </w:p>
    <w:p w14:paraId="7BFD9056" w14:textId="77777777" w:rsidR="00890F2C" w:rsidRDefault="00000000">
      <w:pPr>
        <w:pStyle w:val="3"/>
        <w:ind w:firstLine="420"/>
        <w:rPr>
          <w:rFonts w:cs="Calibri"/>
        </w:rPr>
      </w:pPr>
      <w:r>
        <w:rPr>
          <w:rFonts w:cs="Calibri"/>
        </w:rPr>
        <w:t>三、</w:t>
      </w:r>
      <w:bookmarkEnd w:id="66"/>
      <w:bookmarkEnd w:id="67"/>
      <w:bookmarkEnd w:id="68"/>
      <w:r>
        <w:rPr>
          <w:rFonts w:cs="Calibri"/>
        </w:rPr>
        <w:t>磋商响应</w:t>
      </w:r>
    </w:p>
    <w:p w14:paraId="499740B5" w14:textId="77777777" w:rsidR="00890F2C" w:rsidRDefault="00000000">
      <w:pPr>
        <w:pStyle w:val="3"/>
        <w:ind w:firstLine="420"/>
        <w:rPr>
          <w:rFonts w:cs="Calibri"/>
        </w:rPr>
      </w:pPr>
      <w:r>
        <w:rPr>
          <w:rFonts w:cs="Calibri"/>
        </w:rPr>
        <w:t xml:space="preserve">3.1 </w:t>
      </w:r>
      <w:r>
        <w:rPr>
          <w:rFonts w:cs="Calibri"/>
        </w:rPr>
        <w:t>磋商响应文件</w:t>
      </w:r>
    </w:p>
    <w:p w14:paraId="4A9A3732" w14:textId="77777777" w:rsidR="00890F2C" w:rsidRDefault="00000000">
      <w:pPr>
        <w:adjustRightInd w:val="0"/>
        <w:ind w:firstLineChars="200" w:firstLine="420"/>
        <w:rPr>
          <w:rFonts w:cs="Calibri"/>
          <w:color w:val="000000"/>
          <w:szCs w:val="21"/>
        </w:rPr>
      </w:pPr>
      <w:r>
        <w:rPr>
          <w:rFonts w:cs="Calibri"/>
          <w:color w:val="000000"/>
          <w:szCs w:val="21"/>
        </w:rPr>
        <w:t xml:space="preserve">3.1.1 </w:t>
      </w:r>
      <w:r>
        <w:rPr>
          <w:rFonts w:cs="Calibri"/>
          <w:color w:val="000000"/>
          <w:szCs w:val="21"/>
        </w:rPr>
        <w:t>供应商应仔细阅读采购文件规定的所有内容，以保证能全面准确理解采购文件，并按照采购文件要求，详细编制磋商响应文件，磋商响应文件内容必须针对本次采购项目进行响应。</w:t>
      </w:r>
    </w:p>
    <w:p w14:paraId="19445208" w14:textId="77777777" w:rsidR="00890F2C" w:rsidRDefault="00000000">
      <w:pPr>
        <w:adjustRightInd w:val="0"/>
        <w:ind w:firstLineChars="200" w:firstLine="420"/>
        <w:rPr>
          <w:rFonts w:cs="Calibri"/>
          <w:color w:val="000000"/>
          <w:szCs w:val="21"/>
        </w:rPr>
      </w:pPr>
      <w:r>
        <w:rPr>
          <w:rFonts w:cs="Calibri"/>
          <w:color w:val="000000"/>
          <w:szCs w:val="21"/>
        </w:rPr>
        <w:t xml:space="preserve">3.1.2 </w:t>
      </w:r>
      <w:r>
        <w:rPr>
          <w:rFonts w:cs="Calibri"/>
          <w:color w:val="000000"/>
          <w:szCs w:val="21"/>
        </w:rPr>
        <w:t>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14:paraId="6D0BC0B7" w14:textId="77777777" w:rsidR="00890F2C" w:rsidRDefault="00000000">
      <w:pPr>
        <w:pStyle w:val="3"/>
        <w:ind w:firstLine="420"/>
        <w:rPr>
          <w:rFonts w:cs="Calibri"/>
        </w:rPr>
      </w:pPr>
      <w:r>
        <w:rPr>
          <w:rFonts w:cs="Calibri"/>
        </w:rPr>
        <w:t xml:space="preserve">3.2 </w:t>
      </w:r>
      <w:r>
        <w:rPr>
          <w:rFonts w:cs="Calibri"/>
        </w:rPr>
        <w:t>磋商响应文件构成</w:t>
      </w:r>
    </w:p>
    <w:p w14:paraId="76ED1514" w14:textId="77777777" w:rsidR="00890F2C" w:rsidRDefault="00000000">
      <w:pPr>
        <w:pStyle w:val="3"/>
        <w:ind w:firstLine="420"/>
        <w:rPr>
          <w:rFonts w:cs="Calibri"/>
        </w:rPr>
      </w:pPr>
      <w:r>
        <w:rPr>
          <w:rFonts w:cs="Calibri"/>
        </w:rPr>
        <w:t xml:space="preserve">3.2.1 </w:t>
      </w:r>
      <w:r>
        <w:rPr>
          <w:rFonts w:cs="Calibri"/>
        </w:rPr>
        <w:t>资格文件</w:t>
      </w:r>
    </w:p>
    <w:p w14:paraId="004E8FFD" w14:textId="77777777" w:rsidR="00890F2C" w:rsidRDefault="00000000">
      <w:pPr>
        <w:adjustRightInd w:val="0"/>
        <w:ind w:firstLineChars="200" w:firstLine="420"/>
        <w:rPr>
          <w:rFonts w:cs="Calibri"/>
          <w:color w:val="000000"/>
          <w:szCs w:val="21"/>
        </w:rPr>
      </w:pPr>
      <w:r>
        <w:rPr>
          <w:rFonts w:cs="Calibri"/>
          <w:color w:val="000000"/>
          <w:szCs w:val="21"/>
        </w:rPr>
        <w:t>应包括以下内容（均需</w:t>
      </w:r>
      <w:r>
        <w:rPr>
          <w:rFonts w:cs="Calibri"/>
          <w:b/>
          <w:bCs/>
          <w:color w:val="000000"/>
          <w:szCs w:val="21"/>
          <w:u w:val="single"/>
        </w:rPr>
        <w:t>供应商加盖公章</w:t>
      </w:r>
      <w:r>
        <w:rPr>
          <w:rFonts w:cs="Calibri"/>
          <w:color w:val="000000"/>
          <w:szCs w:val="21"/>
        </w:rPr>
        <w:t>）：证明其符合《中华人民共和国政府采购法》规定的供应商基本条件和采购项目对供应商的特定条件（</w:t>
      </w:r>
      <w:r>
        <w:rPr>
          <w:rFonts w:cs="Calibri" w:hint="eastAsia"/>
          <w:color w:val="000000"/>
          <w:szCs w:val="21"/>
        </w:rPr>
        <w:t>如</w:t>
      </w:r>
      <w:r>
        <w:rPr>
          <w:rFonts w:cs="Calibri"/>
          <w:color w:val="000000"/>
          <w:szCs w:val="21"/>
        </w:rPr>
        <w:t>项目要求）的有关资格证明文件。</w:t>
      </w:r>
    </w:p>
    <w:tbl>
      <w:tblPr>
        <w:tblStyle w:val="af1"/>
        <w:tblW w:w="5000" w:type="pct"/>
        <w:tblLook w:val="04A0" w:firstRow="1" w:lastRow="0" w:firstColumn="1" w:lastColumn="0" w:noHBand="0" w:noVBand="1"/>
      </w:tblPr>
      <w:tblGrid>
        <w:gridCol w:w="484"/>
        <w:gridCol w:w="4922"/>
        <w:gridCol w:w="3996"/>
      </w:tblGrid>
      <w:tr w:rsidR="00890F2C" w14:paraId="6150BAEF" w14:textId="77777777">
        <w:trPr>
          <w:trHeight w:val="454"/>
        </w:trPr>
        <w:tc>
          <w:tcPr>
            <w:tcW w:w="484" w:type="dxa"/>
            <w:vAlign w:val="center"/>
          </w:tcPr>
          <w:p w14:paraId="60F689CA" w14:textId="77777777" w:rsidR="00890F2C" w:rsidRDefault="00000000">
            <w:pPr>
              <w:adjustRightInd w:val="0"/>
              <w:jc w:val="left"/>
              <w:rPr>
                <w:rFonts w:ascii="黑体" w:eastAsia="黑体" w:hAnsi="黑体" w:cs="黑体" w:hint="eastAsia"/>
                <w:szCs w:val="21"/>
              </w:rPr>
            </w:pPr>
            <w:bookmarkStart w:id="69" w:name="_Hlk66909806"/>
            <w:r>
              <w:rPr>
                <w:rFonts w:ascii="黑体" w:eastAsia="黑体" w:hAnsi="黑体" w:cs="黑体" w:hint="eastAsia"/>
                <w:szCs w:val="21"/>
              </w:rPr>
              <w:t>序号</w:t>
            </w:r>
          </w:p>
        </w:tc>
        <w:tc>
          <w:tcPr>
            <w:tcW w:w="4922" w:type="dxa"/>
            <w:vAlign w:val="center"/>
          </w:tcPr>
          <w:p w14:paraId="6D110304" w14:textId="77777777" w:rsidR="00890F2C" w:rsidRDefault="00000000">
            <w:pPr>
              <w:adjustRightInd w:val="0"/>
              <w:jc w:val="left"/>
              <w:rPr>
                <w:rFonts w:ascii="黑体" w:eastAsia="黑体" w:hAnsi="黑体" w:cs="黑体" w:hint="eastAsia"/>
                <w:szCs w:val="21"/>
              </w:rPr>
            </w:pPr>
            <w:r>
              <w:rPr>
                <w:rFonts w:ascii="黑体" w:eastAsia="黑体" w:hAnsi="黑体" w:cs="黑体" w:hint="eastAsia"/>
                <w:szCs w:val="21"/>
              </w:rPr>
              <w:t>资格条件</w:t>
            </w:r>
          </w:p>
        </w:tc>
        <w:tc>
          <w:tcPr>
            <w:tcW w:w="3996" w:type="dxa"/>
            <w:vAlign w:val="center"/>
          </w:tcPr>
          <w:p w14:paraId="40ADA99D" w14:textId="77777777" w:rsidR="00890F2C" w:rsidRDefault="00000000">
            <w:pPr>
              <w:adjustRightInd w:val="0"/>
              <w:jc w:val="left"/>
              <w:rPr>
                <w:rFonts w:ascii="黑体" w:eastAsia="黑体" w:hAnsi="黑体" w:cs="黑体" w:hint="eastAsia"/>
                <w:szCs w:val="21"/>
              </w:rPr>
            </w:pPr>
            <w:r>
              <w:rPr>
                <w:rFonts w:ascii="黑体" w:eastAsia="黑体" w:hAnsi="黑体" w:cs="黑体" w:hint="eastAsia"/>
                <w:szCs w:val="21"/>
              </w:rPr>
              <w:t>以下证明材料附后（除承诺函、说明、声明外的其他证件提供复印件）</w:t>
            </w:r>
          </w:p>
        </w:tc>
      </w:tr>
      <w:tr w:rsidR="00890F2C" w14:paraId="772B06A4" w14:textId="77777777">
        <w:trPr>
          <w:trHeight w:val="454"/>
        </w:trPr>
        <w:tc>
          <w:tcPr>
            <w:tcW w:w="484" w:type="dxa"/>
            <w:vAlign w:val="center"/>
          </w:tcPr>
          <w:p w14:paraId="712046ED" w14:textId="77777777" w:rsidR="00890F2C" w:rsidRDefault="00000000">
            <w:pPr>
              <w:adjustRightInd w:val="0"/>
              <w:jc w:val="left"/>
              <w:rPr>
                <w:rFonts w:cs="Calibri"/>
                <w:b/>
                <w:bCs/>
                <w:szCs w:val="21"/>
              </w:rPr>
            </w:pPr>
            <w:r>
              <w:rPr>
                <w:rFonts w:cs="Calibri"/>
                <w:b/>
                <w:bCs/>
                <w:szCs w:val="21"/>
              </w:rPr>
              <w:t>1.</w:t>
            </w:r>
          </w:p>
        </w:tc>
        <w:tc>
          <w:tcPr>
            <w:tcW w:w="4922" w:type="dxa"/>
            <w:vAlign w:val="center"/>
          </w:tcPr>
          <w:p w14:paraId="7E4DE5B5" w14:textId="77777777" w:rsidR="00890F2C" w:rsidRDefault="00000000">
            <w:pPr>
              <w:adjustRightInd w:val="0"/>
              <w:jc w:val="left"/>
              <w:rPr>
                <w:rFonts w:cs="Calibri"/>
                <w:b/>
                <w:bCs/>
                <w:szCs w:val="21"/>
              </w:rPr>
            </w:pPr>
            <w:r>
              <w:rPr>
                <w:rFonts w:cs="Calibri"/>
                <w:b/>
                <w:bCs/>
                <w:kern w:val="0"/>
                <w:szCs w:val="21"/>
              </w:rPr>
              <w:t>基本资格要求：</w:t>
            </w:r>
          </w:p>
        </w:tc>
        <w:tc>
          <w:tcPr>
            <w:tcW w:w="3996" w:type="dxa"/>
            <w:vAlign w:val="center"/>
          </w:tcPr>
          <w:p w14:paraId="0D725B73" w14:textId="77777777" w:rsidR="00890F2C" w:rsidRDefault="00000000">
            <w:pPr>
              <w:adjustRightInd w:val="0"/>
              <w:jc w:val="left"/>
              <w:rPr>
                <w:rFonts w:cs="Calibri"/>
                <w:b/>
                <w:bCs/>
                <w:szCs w:val="21"/>
              </w:rPr>
            </w:pPr>
            <w:r>
              <w:rPr>
                <w:rFonts w:cs="Calibri"/>
                <w:b/>
                <w:bCs/>
                <w:szCs w:val="21"/>
              </w:rPr>
              <w:t>/</w:t>
            </w:r>
          </w:p>
        </w:tc>
      </w:tr>
      <w:tr w:rsidR="00890F2C" w14:paraId="7A4515DF" w14:textId="77777777">
        <w:trPr>
          <w:trHeight w:val="454"/>
        </w:trPr>
        <w:tc>
          <w:tcPr>
            <w:tcW w:w="484" w:type="dxa"/>
            <w:vAlign w:val="center"/>
          </w:tcPr>
          <w:p w14:paraId="48AAC6CD" w14:textId="77777777" w:rsidR="00890F2C" w:rsidRDefault="00000000">
            <w:pPr>
              <w:adjustRightInd w:val="0"/>
              <w:jc w:val="left"/>
              <w:rPr>
                <w:rFonts w:cs="Calibri"/>
                <w:szCs w:val="21"/>
              </w:rPr>
            </w:pPr>
            <w:r>
              <w:rPr>
                <w:rFonts w:cs="Calibri"/>
                <w:szCs w:val="21"/>
              </w:rPr>
              <w:t>1.1</w:t>
            </w:r>
          </w:p>
        </w:tc>
        <w:tc>
          <w:tcPr>
            <w:tcW w:w="4922" w:type="dxa"/>
            <w:vAlign w:val="center"/>
          </w:tcPr>
          <w:p w14:paraId="5A997ED0" w14:textId="77777777" w:rsidR="00890F2C"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tc>
        <w:tc>
          <w:tcPr>
            <w:tcW w:w="3996" w:type="dxa"/>
            <w:vAlign w:val="center"/>
          </w:tcPr>
          <w:p w14:paraId="4DA2D152" w14:textId="77777777" w:rsidR="00890F2C"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w:t>
            </w:r>
            <w:r>
              <w:rPr>
                <w:rFonts w:cs="Calibri"/>
                <w:szCs w:val="21"/>
              </w:rPr>
              <w:t>【</w:t>
            </w:r>
            <w:r>
              <w:rPr>
                <w:rFonts w:cs="Calibri" w:hint="eastAsia"/>
                <w:szCs w:val="21"/>
              </w:rPr>
              <w:t>证明材料</w:t>
            </w:r>
            <w:r>
              <w:rPr>
                <w:rFonts w:cs="Calibri"/>
                <w:szCs w:val="21"/>
              </w:rPr>
              <w:t>1</w:t>
            </w:r>
            <w:r>
              <w:rPr>
                <w:rFonts w:cs="Calibri"/>
                <w:szCs w:val="21"/>
              </w:rPr>
              <w:t>】</w:t>
            </w:r>
          </w:p>
        </w:tc>
      </w:tr>
      <w:tr w:rsidR="00890F2C" w14:paraId="09028CF9" w14:textId="77777777">
        <w:trPr>
          <w:trHeight w:val="454"/>
        </w:trPr>
        <w:tc>
          <w:tcPr>
            <w:tcW w:w="484" w:type="dxa"/>
            <w:vAlign w:val="center"/>
          </w:tcPr>
          <w:p w14:paraId="4764F91B" w14:textId="77777777" w:rsidR="00890F2C" w:rsidRDefault="00000000">
            <w:pPr>
              <w:adjustRightInd w:val="0"/>
              <w:jc w:val="left"/>
              <w:rPr>
                <w:rFonts w:cs="Calibri"/>
                <w:b/>
                <w:bCs/>
                <w:szCs w:val="21"/>
              </w:rPr>
            </w:pPr>
            <w:r>
              <w:rPr>
                <w:rFonts w:cs="Calibri"/>
                <w:b/>
                <w:bCs/>
                <w:szCs w:val="21"/>
              </w:rPr>
              <w:t>2.</w:t>
            </w:r>
          </w:p>
        </w:tc>
        <w:tc>
          <w:tcPr>
            <w:tcW w:w="4922" w:type="dxa"/>
            <w:vAlign w:val="center"/>
          </w:tcPr>
          <w:p w14:paraId="07B56CA2" w14:textId="77777777" w:rsidR="00890F2C" w:rsidRDefault="00000000">
            <w:pPr>
              <w:adjustRightInd w:val="0"/>
              <w:jc w:val="left"/>
              <w:rPr>
                <w:rFonts w:cs="Calibri"/>
                <w:b/>
                <w:bCs/>
                <w:kern w:val="0"/>
                <w:szCs w:val="21"/>
              </w:rPr>
            </w:pPr>
            <w:r>
              <w:rPr>
                <w:rFonts w:cs="Calibri"/>
                <w:b/>
                <w:bCs/>
                <w:kern w:val="0"/>
                <w:szCs w:val="21"/>
              </w:rPr>
              <w:t>落实政府采购政策需满足的资格要求：</w:t>
            </w:r>
          </w:p>
        </w:tc>
        <w:tc>
          <w:tcPr>
            <w:tcW w:w="3996" w:type="dxa"/>
            <w:vAlign w:val="center"/>
          </w:tcPr>
          <w:p w14:paraId="561544F0" w14:textId="77777777" w:rsidR="00890F2C" w:rsidRDefault="00000000">
            <w:pPr>
              <w:adjustRightInd w:val="0"/>
              <w:jc w:val="left"/>
              <w:rPr>
                <w:rFonts w:cs="Calibri"/>
                <w:b/>
                <w:bCs/>
                <w:szCs w:val="21"/>
              </w:rPr>
            </w:pPr>
            <w:r>
              <w:rPr>
                <w:rFonts w:cs="Calibri"/>
                <w:b/>
                <w:bCs/>
                <w:szCs w:val="21"/>
              </w:rPr>
              <w:t>/</w:t>
            </w:r>
          </w:p>
        </w:tc>
      </w:tr>
      <w:tr w:rsidR="00890F2C" w14:paraId="09E1E788" w14:textId="77777777">
        <w:trPr>
          <w:trHeight w:val="454"/>
        </w:trPr>
        <w:tc>
          <w:tcPr>
            <w:tcW w:w="484" w:type="dxa"/>
            <w:vAlign w:val="center"/>
          </w:tcPr>
          <w:p w14:paraId="41E6E182" w14:textId="77777777" w:rsidR="00890F2C" w:rsidRDefault="00000000">
            <w:pPr>
              <w:adjustRightInd w:val="0"/>
              <w:jc w:val="left"/>
              <w:rPr>
                <w:rFonts w:cs="Calibri"/>
                <w:b/>
                <w:bCs/>
                <w:szCs w:val="21"/>
              </w:rPr>
            </w:pPr>
            <w:r>
              <w:rPr>
                <w:rFonts w:cs="Calibri"/>
                <w:b/>
                <w:bCs/>
                <w:szCs w:val="21"/>
              </w:rPr>
              <w:t>3.</w:t>
            </w:r>
          </w:p>
        </w:tc>
        <w:tc>
          <w:tcPr>
            <w:tcW w:w="4922" w:type="dxa"/>
            <w:vAlign w:val="center"/>
          </w:tcPr>
          <w:p w14:paraId="516602C8" w14:textId="77777777" w:rsidR="00890F2C" w:rsidRDefault="00000000">
            <w:pPr>
              <w:adjustRightInd w:val="0"/>
              <w:jc w:val="left"/>
              <w:rPr>
                <w:rFonts w:cs="Calibri"/>
                <w:b/>
                <w:bCs/>
                <w:szCs w:val="21"/>
              </w:rPr>
            </w:pPr>
            <w:r>
              <w:rPr>
                <w:rFonts w:cs="Calibri"/>
                <w:b/>
                <w:bCs/>
                <w:kern w:val="0"/>
                <w:szCs w:val="21"/>
              </w:rPr>
              <w:t>特定资格要求：</w:t>
            </w:r>
          </w:p>
        </w:tc>
        <w:tc>
          <w:tcPr>
            <w:tcW w:w="3996" w:type="dxa"/>
            <w:vAlign w:val="center"/>
          </w:tcPr>
          <w:p w14:paraId="5185823B" w14:textId="77777777" w:rsidR="00890F2C" w:rsidRDefault="00000000">
            <w:pPr>
              <w:adjustRightInd w:val="0"/>
              <w:jc w:val="left"/>
              <w:rPr>
                <w:rFonts w:cs="Calibri"/>
                <w:b/>
                <w:bCs/>
                <w:szCs w:val="21"/>
              </w:rPr>
            </w:pPr>
            <w:r>
              <w:rPr>
                <w:rFonts w:cs="Calibri"/>
                <w:b/>
                <w:bCs/>
                <w:szCs w:val="21"/>
              </w:rPr>
              <w:t>/</w:t>
            </w:r>
          </w:p>
        </w:tc>
      </w:tr>
      <w:tr w:rsidR="00890F2C" w14:paraId="67C47C65" w14:textId="77777777">
        <w:trPr>
          <w:trHeight w:val="454"/>
        </w:trPr>
        <w:tc>
          <w:tcPr>
            <w:tcW w:w="484" w:type="dxa"/>
            <w:vAlign w:val="center"/>
          </w:tcPr>
          <w:p w14:paraId="3A7BF492" w14:textId="77777777" w:rsidR="00890F2C" w:rsidRDefault="00000000">
            <w:pPr>
              <w:adjustRightInd w:val="0"/>
              <w:jc w:val="left"/>
              <w:rPr>
                <w:rFonts w:cs="Calibri"/>
                <w:szCs w:val="21"/>
              </w:rPr>
            </w:pPr>
            <w:r>
              <w:rPr>
                <w:rFonts w:cs="Calibri"/>
                <w:szCs w:val="21"/>
              </w:rPr>
              <w:t>3.1</w:t>
            </w:r>
          </w:p>
        </w:tc>
        <w:tc>
          <w:tcPr>
            <w:tcW w:w="4922" w:type="dxa"/>
            <w:vAlign w:val="center"/>
          </w:tcPr>
          <w:p w14:paraId="4062464D" w14:textId="77777777" w:rsidR="00890F2C"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）单位负责人为同一人或者存在直接控股、管理关系的不同供应商，不得参加本项目的政府采购活动；</w:t>
            </w:r>
          </w:p>
        </w:tc>
        <w:tc>
          <w:tcPr>
            <w:tcW w:w="3996" w:type="dxa"/>
            <w:vAlign w:val="center"/>
          </w:tcPr>
          <w:p w14:paraId="152FD9D5" w14:textId="77777777" w:rsidR="00890F2C" w:rsidRDefault="00000000">
            <w:pPr>
              <w:adjustRightInd w:val="0"/>
              <w:jc w:val="left"/>
              <w:rPr>
                <w:rFonts w:cs="Calibri"/>
                <w:szCs w:val="21"/>
              </w:rPr>
            </w:pPr>
            <w:r>
              <w:rPr>
                <w:rFonts w:cs="Calibri"/>
                <w:szCs w:val="21"/>
              </w:rPr>
              <w:t>（</w:t>
            </w:r>
            <w:r>
              <w:rPr>
                <w:rFonts w:cs="Calibri"/>
                <w:szCs w:val="21"/>
              </w:rPr>
              <w:t>2</w:t>
            </w:r>
            <w:r>
              <w:rPr>
                <w:rFonts w:cs="Calibri"/>
                <w:szCs w:val="21"/>
              </w:rPr>
              <w:t>）与其他供应商无利害关系的声明函</w:t>
            </w:r>
            <w:r>
              <w:rPr>
                <w:rFonts w:cs="Calibri" w:hint="eastAsia"/>
                <w:szCs w:val="21"/>
              </w:rPr>
              <w:t>。</w:t>
            </w:r>
            <w:r>
              <w:rPr>
                <w:rFonts w:cs="Calibri"/>
                <w:szCs w:val="21"/>
              </w:rPr>
              <w:t>【</w:t>
            </w:r>
            <w:r>
              <w:rPr>
                <w:rFonts w:cs="Calibri" w:hint="eastAsia"/>
                <w:szCs w:val="21"/>
              </w:rPr>
              <w:t>证明材料</w:t>
            </w:r>
            <w:r>
              <w:rPr>
                <w:rFonts w:cs="Calibri" w:hint="eastAsia"/>
                <w:szCs w:val="21"/>
              </w:rPr>
              <w:t>2</w:t>
            </w:r>
            <w:r>
              <w:rPr>
                <w:rFonts w:cs="Calibri"/>
                <w:szCs w:val="21"/>
              </w:rPr>
              <w:t>】</w:t>
            </w:r>
          </w:p>
        </w:tc>
      </w:tr>
      <w:tr w:rsidR="00890F2C" w14:paraId="12769CE9" w14:textId="77777777">
        <w:trPr>
          <w:trHeight w:val="454"/>
        </w:trPr>
        <w:tc>
          <w:tcPr>
            <w:tcW w:w="484" w:type="dxa"/>
            <w:vAlign w:val="center"/>
          </w:tcPr>
          <w:p w14:paraId="77E51B7C" w14:textId="77777777" w:rsidR="00890F2C" w:rsidRDefault="00000000">
            <w:pPr>
              <w:adjustRightInd w:val="0"/>
              <w:jc w:val="left"/>
              <w:rPr>
                <w:rFonts w:cs="Calibri"/>
                <w:szCs w:val="21"/>
              </w:rPr>
            </w:pPr>
            <w:r>
              <w:rPr>
                <w:rFonts w:cs="Calibri"/>
                <w:szCs w:val="21"/>
              </w:rPr>
              <w:t>3.2</w:t>
            </w:r>
          </w:p>
        </w:tc>
        <w:tc>
          <w:tcPr>
            <w:tcW w:w="4922" w:type="dxa"/>
            <w:vAlign w:val="center"/>
          </w:tcPr>
          <w:p w14:paraId="2B5C5A5C" w14:textId="77777777" w:rsidR="00890F2C" w:rsidRDefault="00000000">
            <w:pPr>
              <w:widowControl/>
              <w:adjustRightInd w:val="0"/>
              <w:jc w:val="left"/>
              <w:rPr>
                <w:rFonts w:cs="Calibri"/>
                <w:kern w:val="0"/>
                <w:szCs w:val="21"/>
              </w:rPr>
            </w:pPr>
            <w:r>
              <w:rPr>
                <w:rFonts w:cs="Calibri"/>
                <w:szCs w:val="21"/>
              </w:rPr>
              <w:t>（</w:t>
            </w:r>
            <w:r>
              <w:rPr>
                <w:rFonts w:cs="Calibri"/>
                <w:szCs w:val="21"/>
              </w:rPr>
              <w:t>2</w:t>
            </w:r>
            <w:r>
              <w:rPr>
                <w:rFonts w:cs="Calibri"/>
                <w:szCs w:val="21"/>
              </w:rPr>
              <w:t>）根据《关于规范政府采购供应商资格设定及资格审查的通知》（浙财采监</w:t>
            </w:r>
            <w:r>
              <w:rPr>
                <w:rFonts w:cs="Calibri" w:hint="eastAsia"/>
                <w:szCs w:val="21"/>
              </w:rPr>
              <w:t>〔</w:t>
            </w:r>
            <w:r>
              <w:rPr>
                <w:rFonts w:cs="Calibri"/>
                <w:szCs w:val="21"/>
              </w:rPr>
              <w:t>2013</w:t>
            </w:r>
            <w:r>
              <w:rPr>
                <w:rFonts w:cs="Calibri" w:hint="eastAsia"/>
                <w:szCs w:val="21"/>
              </w:rPr>
              <w:t>〕</w:t>
            </w:r>
            <w:r>
              <w:rPr>
                <w:rFonts w:cs="Calibri"/>
                <w:szCs w:val="21"/>
              </w:rPr>
              <w:t>24</w:t>
            </w:r>
            <w:r>
              <w:rPr>
                <w:rFonts w:cs="Calibri"/>
                <w:szCs w:val="21"/>
              </w:rPr>
              <w:t>号）第</w:t>
            </w:r>
            <w:r>
              <w:rPr>
                <w:rFonts w:cs="Calibri"/>
                <w:szCs w:val="21"/>
              </w:rPr>
              <w:t>6</w:t>
            </w:r>
            <w:r>
              <w:rPr>
                <w:rFonts w:cs="Calibri"/>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w:t>
            </w:r>
            <w:r>
              <w:rPr>
                <w:rFonts w:cs="Calibri" w:hint="eastAsia"/>
                <w:szCs w:val="21"/>
              </w:rPr>
              <w:t>个体工商户</w:t>
            </w:r>
            <w:r>
              <w:rPr>
                <w:rFonts w:cs="Calibri"/>
                <w:szCs w:val="21"/>
              </w:rPr>
              <w:t>、个人独资企业、合伙企业（应依法办理了工商、税务和社保登记手续，能够提供房产权证或其他有效财产证明材料，能证明其具备实际承担责任的能力和法定的缔结合同能力）；</w:t>
            </w:r>
          </w:p>
        </w:tc>
        <w:tc>
          <w:tcPr>
            <w:tcW w:w="3996" w:type="dxa"/>
            <w:vAlign w:val="center"/>
          </w:tcPr>
          <w:p w14:paraId="11034E12" w14:textId="77777777" w:rsidR="00890F2C" w:rsidRDefault="00000000">
            <w:pPr>
              <w:adjustRightInd w:val="0"/>
              <w:jc w:val="left"/>
              <w:rPr>
                <w:rFonts w:cs="Calibri"/>
                <w:szCs w:val="21"/>
              </w:rPr>
            </w:pPr>
            <w:r>
              <w:rPr>
                <w:rFonts w:cs="Calibri"/>
                <w:szCs w:val="21"/>
              </w:rPr>
              <w:t>◇</w:t>
            </w:r>
            <w:r>
              <w:rPr>
                <w:rFonts w:cs="Calibri"/>
                <w:szCs w:val="21"/>
              </w:rPr>
              <w:t>属于此种情形的供应商除基本资格要求应提供资料外。还应提供以下资料：</w:t>
            </w:r>
          </w:p>
          <w:p w14:paraId="46D6C96D" w14:textId="77777777" w:rsidR="00890F2C" w:rsidRDefault="00000000">
            <w:pPr>
              <w:adjustRightInd w:val="0"/>
              <w:jc w:val="left"/>
              <w:rPr>
                <w:rFonts w:cs="Calibri"/>
                <w:szCs w:val="21"/>
              </w:rPr>
            </w:pPr>
            <w:r>
              <w:rPr>
                <w:rFonts w:cs="Calibri"/>
                <w:szCs w:val="21"/>
              </w:rPr>
              <w:t>（</w:t>
            </w:r>
            <w:r>
              <w:rPr>
                <w:rFonts w:cs="Calibri" w:hint="eastAsia"/>
                <w:szCs w:val="21"/>
              </w:rPr>
              <w:t>3</w:t>
            </w:r>
            <w:r>
              <w:rPr>
                <w:rFonts w:cs="Calibri"/>
                <w:szCs w:val="21"/>
              </w:rPr>
              <w:t>）金融、保险、通讯等特定行业的全国性企业所设立的区域性分支机构提供总公司（总机构）授权或能够提供房产权证或其他有效财产证明材料；</w:t>
            </w:r>
          </w:p>
          <w:p w14:paraId="38FA3FFA" w14:textId="77777777" w:rsidR="00890F2C" w:rsidRDefault="00000000">
            <w:pPr>
              <w:adjustRightInd w:val="0"/>
              <w:jc w:val="left"/>
              <w:rPr>
                <w:rFonts w:cs="Calibri"/>
                <w:szCs w:val="21"/>
              </w:rPr>
            </w:pPr>
            <w:r>
              <w:rPr>
                <w:rFonts w:cs="Calibri"/>
                <w:szCs w:val="21"/>
              </w:rPr>
              <w:t>（</w:t>
            </w:r>
            <w:r>
              <w:rPr>
                <w:rFonts w:cs="Calibri" w:hint="eastAsia"/>
                <w:szCs w:val="21"/>
              </w:rPr>
              <w:t>4</w:t>
            </w:r>
            <w:r>
              <w:rPr>
                <w:rFonts w:cs="Calibri"/>
                <w:szCs w:val="21"/>
              </w:rPr>
              <w:t>）个体工商户、个人独资企业、合伙企业应提供房产权证或其他有效财产证明材料。</w:t>
            </w:r>
          </w:p>
          <w:p w14:paraId="73752A71" w14:textId="77777777" w:rsidR="00890F2C"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70EA1BF9" w14:textId="77777777" w:rsidR="00890F2C" w:rsidRDefault="00000000">
            <w:pPr>
              <w:adjustRightInd w:val="0"/>
              <w:jc w:val="left"/>
              <w:rPr>
                <w:rFonts w:cs="Calibri"/>
                <w:szCs w:val="21"/>
              </w:rPr>
            </w:pPr>
            <w:r>
              <w:rPr>
                <w:rFonts w:cs="Calibri"/>
                <w:szCs w:val="21"/>
              </w:rPr>
              <w:t>（</w:t>
            </w:r>
            <w:r>
              <w:rPr>
                <w:rFonts w:cs="Calibri" w:hint="eastAsia"/>
                <w:szCs w:val="21"/>
              </w:rPr>
              <w:t>5</w:t>
            </w:r>
            <w:r>
              <w:rPr>
                <w:rFonts w:cs="Calibri"/>
                <w:szCs w:val="21"/>
              </w:rPr>
              <w:t>）企业类型的声明函。</w:t>
            </w:r>
          </w:p>
          <w:p w14:paraId="60400116" w14:textId="77777777" w:rsidR="00890F2C" w:rsidRDefault="00000000">
            <w:pPr>
              <w:adjustRightInd w:val="0"/>
              <w:jc w:val="left"/>
              <w:rPr>
                <w:rFonts w:cs="Calibri"/>
                <w:szCs w:val="21"/>
              </w:rPr>
            </w:pPr>
            <w:r>
              <w:rPr>
                <w:rFonts w:cs="Calibri"/>
                <w:szCs w:val="21"/>
              </w:rPr>
              <w:t>【</w:t>
            </w:r>
            <w:r>
              <w:rPr>
                <w:rFonts w:cs="Calibri" w:hint="eastAsia"/>
                <w:szCs w:val="21"/>
              </w:rPr>
              <w:t>证明材料</w:t>
            </w:r>
            <w:r>
              <w:rPr>
                <w:rFonts w:cs="Calibri" w:hint="eastAsia"/>
                <w:szCs w:val="21"/>
              </w:rPr>
              <w:t>3</w:t>
            </w:r>
            <w:r>
              <w:rPr>
                <w:rFonts w:cs="Calibri"/>
                <w:szCs w:val="21"/>
              </w:rPr>
              <w:t>】</w:t>
            </w:r>
          </w:p>
        </w:tc>
      </w:tr>
      <w:tr w:rsidR="00890F2C" w14:paraId="218075E0" w14:textId="77777777">
        <w:trPr>
          <w:trHeight w:val="454"/>
        </w:trPr>
        <w:tc>
          <w:tcPr>
            <w:tcW w:w="484" w:type="dxa"/>
            <w:vAlign w:val="center"/>
          </w:tcPr>
          <w:p w14:paraId="6B6E4A0B" w14:textId="77777777" w:rsidR="00890F2C" w:rsidRDefault="00000000">
            <w:pPr>
              <w:adjustRightInd w:val="0"/>
              <w:jc w:val="left"/>
              <w:rPr>
                <w:rFonts w:cs="Calibri"/>
                <w:szCs w:val="21"/>
              </w:rPr>
            </w:pPr>
            <w:r>
              <w:rPr>
                <w:rFonts w:cs="Calibri"/>
                <w:szCs w:val="21"/>
              </w:rPr>
              <w:t>3.3</w:t>
            </w:r>
          </w:p>
        </w:tc>
        <w:tc>
          <w:tcPr>
            <w:tcW w:w="4922" w:type="dxa"/>
            <w:vAlign w:val="center"/>
          </w:tcPr>
          <w:p w14:paraId="011B7911" w14:textId="77777777" w:rsidR="00890F2C"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）公益一类事业单位、使用事业编制且由财政拨款保障的群团组织，不得参加本项目的政府采购活</w:t>
            </w:r>
            <w:r>
              <w:rPr>
                <w:rFonts w:cs="Calibri"/>
                <w:kern w:val="0"/>
                <w:szCs w:val="21"/>
              </w:rPr>
              <w:lastRenderedPageBreak/>
              <w:t>动；电子交易平台运营机构，以及与该机构有直接控股或者管理关系可能影响采购公正性的任何单位和个人，不得在该平台进行的政府采购项目电子交易中投标、响应和代理政府采购项目</w:t>
            </w:r>
            <w:r>
              <w:rPr>
                <w:rFonts w:cs="Calibri" w:hint="eastAsia"/>
                <w:kern w:val="0"/>
                <w:szCs w:val="21"/>
              </w:rPr>
              <w:t>；</w:t>
            </w:r>
          </w:p>
        </w:tc>
        <w:tc>
          <w:tcPr>
            <w:tcW w:w="3996" w:type="dxa"/>
            <w:vAlign w:val="center"/>
          </w:tcPr>
          <w:p w14:paraId="16003867" w14:textId="77777777" w:rsidR="00890F2C" w:rsidRDefault="00000000">
            <w:pPr>
              <w:adjustRightInd w:val="0"/>
              <w:jc w:val="left"/>
              <w:rPr>
                <w:rFonts w:cs="Calibri"/>
                <w:szCs w:val="21"/>
              </w:rPr>
            </w:pPr>
            <w:r>
              <w:rPr>
                <w:rFonts w:cs="Calibri"/>
                <w:szCs w:val="21"/>
              </w:rPr>
              <w:lastRenderedPageBreak/>
              <w:t>（</w:t>
            </w:r>
            <w:r>
              <w:rPr>
                <w:rFonts w:cs="Calibri" w:hint="eastAsia"/>
                <w:szCs w:val="21"/>
              </w:rPr>
              <w:t>6</w:t>
            </w:r>
            <w:r>
              <w:rPr>
                <w:rFonts w:cs="Calibri"/>
                <w:szCs w:val="21"/>
              </w:rPr>
              <w:t>）</w:t>
            </w:r>
            <w:r>
              <w:rPr>
                <w:rFonts w:cs="Calibri" w:hint="eastAsia"/>
                <w:szCs w:val="21"/>
              </w:rPr>
              <w:t>单位组织形式的声明函</w:t>
            </w:r>
            <w:r>
              <w:rPr>
                <w:rFonts w:cs="Calibri"/>
                <w:szCs w:val="21"/>
              </w:rPr>
              <w:t>。【</w:t>
            </w:r>
            <w:r>
              <w:rPr>
                <w:rFonts w:cs="Calibri" w:hint="eastAsia"/>
                <w:szCs w:val="21"/>
              </w:rPr>
              <w:t>证明材料</w:t>
            </w:r>
            <w:r>
              <w:rPr>
                <w:rFonts w:cs="Calibri" w:hint="eastAsia"/>
                <w:szCs w:val="21"/>
              </w:rPr>
              <w:t>4</w:t>
            </w:r>
            <w:r>
              <w:rPr>
                <w:rFonts w:cs="Calibri"/>
                <w:szCs w:val="21"/>
              </w:rPr>
              <w:t>】</w:t>
            </w:r>
          </w:p>
        </w:tc>
      </w:tr>
      <w:tr w:rsidR="00890F2C" w14:paraId="3F0C3488" w14:textId="77777777">
        <w:trPr>
          <w:trHeight w:val="454"/>
        </w:trPr>
        <w:tc>
          <w:tcPr>
            <w:tcW w:w="484" w:type="dxa"/>
            <w:vAlign w:val="center"/>
          </w:tcPr>
          <w:p w14:paraId="5836E907" w14:textId="77777777" w:rsidR="00890F2C" w:rsidRDefault="00000000">
            <w:pPr>
              <w:adjustRightInd w:val="0"/>
              <w:jc w:val="left"/>
              <w:rPr>
                <w:rFonts w:cs="Calibri"/>
                <w:szCs w:val="21"/>
              </w:rPr>
            </w:pPr>
            <w:r>
              <w:rPr>
                <w:rFonts w:cs="Calibri"/>
                <w:szCs w:val="21"/>
              </w:rPr>
              <w:t>3.</w:t>
            </w:r>
            <w:r>
              <w:rPr>
                <w:rFonts w:cs="Calibri" w:hint="eastAsia"/>
                <w:szCs w:val="21"/>
              </w:rPr>
              <w:t>4</w:t>
            </w:r>
          </w:p>
        </w:tc>
        <w:tc>
          <w:tcPr>
            <w:tcW w:w="4922" w:type="dxa"/>
            <w:vAlign w:val="center"/>
          </w:tcPr>
          <w:p w14:paraId="4D96A126" w14:textId="77777777" w:rsidR="00890F2C" w:rsidRDefault="00000000">
            <w:pPr>
              <w:adjustRightInd w:val="0"/>
              <w:jc w:val="left"/>
              <w:rPr>
                <w:rFonts w:cs="Calibri"/>
                <w:kern w:val="0"/>
                <w:szCs w:val="21"/>
              </w:rPr>
            </w:pPr>
            <w:r>
              <w:rPr>
                <w:rFonts w:cs="Calibri"/>
                <w:kern w:val="0"/>
                <w:szCs w:val="21"/>
              </w:rPr>
              <w:t>（</w:t>
            </w:r>
            <w:r>
              <w:rPr>
                <w:rFonts w:cs="Calibri" w:hint="eastAsia"/>
                <w:kern w:val="0"/>
                <w:szCs w:val="21"/>
              </w:rPr>
              <w:t>4</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26B10AAB" w14:textId="77777777" w:rsidR="00890F2C" w:rsidRDefault="00000000">
            <w:pPr>
              <w:adjustRightInd w:val="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两个以上的自然人、法人或者其他组织可以组成一个联合体，以一个供应商的身份共同参加本项目</w:t>
            </w:r>
            <w:r>
              <w:rPr>
                <w:rFonts w:cs="Calibri" w:hint="eastAsia"/>
                <w:kern w:val="0"/>
                <w:szCs w:val="21"/>
              </w:rPr>
              <w:t>的</w:t>
            </w:r>
            <w:r>
              <w:rPr>
                <w:rFonts w:cs="Calibri"/>
                <w:kern w:val="0"/>
                <w:szCs w:val="21"/>
              </w:rPr>
              <w:t>政府采购活动，联合体在响应文件中提供联合协议书并明确分工；</w:t>
            </w:r>
          </w:p>
          <w:p w14:paraId="70F3101E" w14:textId="77777777" w:rsidR="00890F2C" w:rsidRDefault="00000000">
            <w:pPr>
              <w:adjustRightInd w:val="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）项；</w:t>
            </w:r>
          </w:p>
          <w:p w14:paraId="37BE5279" w14:textId="77777777" w:rsidR="00890F2C" w:rsidRDefault="00000000">
            <w:pPr>
              <w:adjustRightInd w:val="0"/>
              <w:jc w:val="left"/>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1B6EC44D" w14:textId="77777777" w:rsidR="00890F2C" w:rsidRDefault="00000000">
            <w:pPr>
              <w:adjustRightInd w:val="0"/>
              <w:jc w:val="left"/>
              <w:rPr>
                <w:rFonts w:cs="Calibri"/>
                <w:szCs w:val="21"/>
              </w:rPr>
            </w:pPr>
            <w:r>
              <w:rPr>
                <w:rFonts w:cs="Calibri"/>
                <w:kern w:val="0"/>
                <w:szCs w:val="21"/>
              </w:rPr>
              <w:t>◇</w:t>
            </w:r>
            <w:r>
              <w:rPr>
                <w:rFonts w:cs="Calibri"/>
                <w:kern w:val="0"/>
                <w:szCs w:val="21"/>
              </w:rPr>
              <w:t>联合体各方不得再单独参加或与其他供应商另外组成联合体参加本项目的政府采购活动。</w:t>
            </w:r>
          </w:p>
        </w:tc>
        <w:tc>
          <w:tcPr>
            <w:tcW w:w="3996" w:type="dxa"/>
            <w:vAlign w:val="center"/>
          </w:tcPr>
          <w:p w14:paraId="036D775F" w14:textId="77777777" w:rsidR="00890F2C" w:rsidRDefault="00000000">
            <w:pPr>
              <w:adjustRightInd w:val="0"/>
              <w:jc w:val="left"/>
              <w:rPr>
                <w:rFonts w:cs="Calibri"/>
              </w:rPr>
            </w:pPr>
            <w:r>
              <w:rPr>
                <w:rFonts w:cs="Calibri"/>
                <w:szCs w:val="21"/>
              </w:rPr>
              <w:t>（</w:t>
            </w:r>
            <w:r>
              <w:rPr>
                <w:rFonts w:cs="Calibri" w:hint="eastAsia"/>
                <w:szCs w:val="21"/>
              </w:rPr>
              <w:t>7</w:t>
            </w:r>
            <w:r>
              <w:rPr>
                <w:rFonts w:cs="Calibri"/>
                <w:szCs w:val="21"/>
              </w:rPr>
              <w:t>）非联合体提供《</w:t>
            </w:r>
            <w:r>
              <w:rPr>
                <w:rFonts w:cs="Calibri"/>
              </w:rPr>
              <w:t>非联合体的声明函</w:t>
            </w:r>
            <w:r>
              <w:rPr>
                <w:rFonts w:cs="Calibri"/>
                <w:szCs w:val="21"/>
              </w:rPr>
              <w:t>》</w:t>
            </w:r>
            <w:r>
              <w:rPr>
                <w:rFonts w:cs="Calibri" w:hint="eastAsia"/>
                <w:szCs w:val="21"/>
              </w:rPr>
              <w:t>、</w:t>
            </w:r>
            <w:r>
              <w:rPr>
                <w:rFonts w:cs="Calibri"/>
              </w:rPr>
              <w:t>联合体提供《</w:t>
            </w:r>
            <w:r>
              <w:rPr>
                <w:rFonts w:cs="Calibri"/>
                <w:szCs w:val="21"/>
              </w:rPr>
              <w:t>联合协议书</w:t>
            </w:r>
            <w:r>
              <w:rPr>
                <w:rFonts w:cs="Calibri"/>
              </w:rPr>
              <w:t>》</w:t>
            </w:r>
            <w:r>
              <w:rPr>
                <w:rFonts w:cs="Calibri" w:hint="eastAsia"/>
              </w:rPr>
              <w:t>。</w:t>
            </w:r>
          </w:p>
          <w:p w14:paraId="1989303C" w14:textId="77777777" w:rsidR="00890F2C" w:rsidRDefault="00000000">
            <w:pPr>
              <w:adjustRightInd w:val="0"/>
              <w:jc w:val="left"/>
              <w:rPr>
                <w:rFonts w:cs="Calibri"/>
                <w:szCs w:val="21"/>
              </w:rPr>
            </w:pPr>
            <w:r>
              <w:rPr>
                <w:rFonts w:cs="Calibri"/>
              </w:rPr>
              <w:t>【</w:t>
            </w:r>
            <w:r>
              <w:rPr>
                <w:rFonts w:cs="Calibri" w:hint="eastAsia"/>
                <w:szCs w:val="21"/>
              </w:rPr>
              <w:t>证明材料</w:t>
            </w:r>
            <w:r>
              <w:rPr>
                <w:rFonts w:cs="Calibri" w:hint="eastAsia"/>
                <w:szCs w:val="21"/>
              </w:rPr>
              <w:t>5</w:t>
            </w:r>
            <w:r>
              <w:rPr>
                <w:rFonts w:cs="Calibri"/>
              </w:rPr>
              <w:t>】</w:t>
            </w:r>
          </w:p>
        </w:tc>
      </w:tr>
    </w:tbl>
    <w:bookmarkEnd w:id="69"/>
    <w:p w14:paraId="52480ADD" w14:textId="77777777" w:rsidR="00890F2C" w:rsidRDefault="00000000">
      <w:pPr>
        <w:pStyle w:val="3"/>
        <w:ind w:firstLine="420"/>
        <w:rPr>
          <w:rFonts w:cs="Calibri"/>
        </w:rPr>
      </w:pPr>
      <w:r>
        <w:rPr>
          <w:rFonts w:cs="Calibri"/>
        </w:rPr>
        <w:t xml:space="preserve">3.2.2 </w:t>
      </w:r>
      <w:r>
        <w:rPr>
          <w:rFonts w:cs="Calibri"/>
        </w:rPr>
        <w:t>商务、技术文件</w:t>
      </w:r>
    </w:p>
    <w:p w14:paraId="30D5A8BD" w14:textId="77777777" w:rsidR="00890F2C"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）法定代表人资格证明书；</w:t>
      </w:r>
    </w:p>
    <w:p w14:paraId="0FB71615" w14:textId="77777777" w:rsidR="00890F2C"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）法定代表人授权磋商委托书（法定代表人参与</w:t>
      </w:r>
      <w:r>
        <w:rPr>
          <w:rFonts w:cs="Calibri" w:hint="eastAsia"/>
          <w:color w:val="000000"/>
          <w:szCs w:val="21"/>
        </w:rPr>
        <w:t>无需</w:t>
      </w:r>
      <w:r>
        <w:rPr>
          <w:rFonts w:cs="Calibri"/>
          <w:color w:val="000000"/>
          <w:szCs w:val="21"/>
        </w:rPr>
        <w:t>提供此书）；</w:t>
      </w:r>
    </w:p>
    <w:p w14:paraId="7DD6D8AD" w14:textId="77777777" w:rsidR="00890F2C"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）偏离表；</w:t>
      </w:r>
    </w:p>
    <w:p w14:paraId="364355C4" w14:textId="77777777" w:rsidR="00890F2C"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）廉政承诺书；</w:t>
      </w:r>
    </w:p>
    <w:p w14:paraId="503E0FDA" w14:textId="77777777" w:rsidR="00890F2C"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）其他资信资料；</w:t>
      </w:r>
    </w:p>
    <w:p w14:paraId="77F2FB41" w14:textId="77777777" w:rsidR="00890F2C"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）相关业绩表；</w:t>
      </w:r>
    </w:p>
    <w:p w14:paraId="3F9DDD61" w14:textId="77777777" w:rsidR="00890F2C"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7</w:t>
      </w:r>
      <w:r>
        <w:rPr>
          <w:rFonts w:cs="Calibri"/>
          <w:color w:val="000000"/>
          <w:szCs w:val="21"/>
        </w:rPr>
        <w:t>）提供针对本项目的完整技术解决方案；</w:t>
      </w:r>
    </w:p>
    <w:p w14:paraId="2642BA51" w14:textId="77777777" w:rsidR="00890F2C"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8</w:t>
      </w:r>
      <w:r>
        <w:rPr>
          <w:rFonts w:cs="Calibri"/>
          <w:color w:val="000000"/>
          <w:szCs w:val="21"/>
        </w:rPr>
        <w:t>）供应商认为需要提供的其他资料。</w:t>
      </w:r>
    </w:p>
    <w:p w14:paraId="68F2745D" w14:textId="77777777" w:rsidR="00890F2C" w:rsidRDefault="00000000">
      <w:pPr>
        <w:pStyle w:val="3"/>
        <w:ind w:firstLine="420"/>
        <w:rPr>
          <w:rFonts w:cs="Calibri"/>
        </w:rPr>
      </w:pPr>
      <w:r>
        <w:rPr>
          <w:rFonts w:cs="Calibri"/>
        </w:rPr>
        <w:t xml:space="preserve">3.2.3 </w:t>
      </w:r>
      <w:r>
        <w:rPr>
          <w:rFonts w:cs="Calibri"/>
        </w:rPr>
        <w:t>报价文件</w:t>
      </w:r>
    </w:p>
    <w:p w14:paraId="386703CE" w14:textId="77777777" w:rsidR="00890F2C"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）磋商响应函；</w:t>
      </w:r>
    </w:p>
    <w:p w14:paraId="6309BE84" w14:textId="77777777" w:rsidR="00890F2C"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）初次报价一览表；</w:t>
      </w:r>
    </w:p>
    <w:p w14:paraId="07DEAF24" w14:textId="77777777" w:rsidR="00890F2C"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w:t>
      </w:r>
      <w:r>
        <w:rPr>
          <w:rFonts w:cs="Calibri" w:hint="eastAsia"/>
          <w:color w:val="000000"/>
          <w:szCs w:val="21"/>
        </w:rPr>
        <w:t>缴纳</w:t>
      </w:r>
      <w:r>
        <w:rPr>
          <w:rFonts w:cs="Calibri"/>
          <w:color w:val="000000"/>
          <w:szCs w:val="21"/>
        </w:rPr>
        <w:t>采购代理服务费承诺书；</w:t>
      </w:r>
    </w:p>
    <w:p w14:paraId="04F19BBF" w14:textId="77777777" w:rsidR="00890F2C" w:rsidRDefault="00000000">
      <w:pPr>
        <w:adjustRightInd w:val="0"/>
        <w:ind w:firstLineChars="200" w:firstLine="420"/>
        <w:rPr>
          <w:rFonts w:cs="Calibri"/>
          <w:color w:val="000000"/>
          <w:szCs w:val="21"/>
        </w:rPr>
      </w:pPr>
      <w:r>
        <w:rPr>
          <w:rFonts w:cs="Calibri"/>
          <w:color w:val="000000"/>
          <w:szCs w:val="21"/>
        </w:rPr>
        <w:t>（</w:t>
      </w:r>
      <w:r>
        <w:rPr>
          <w:rFonts w:cs="Calibri" w:hint="eastAsia"/>
          <w:color w:val="000000"/>
          <w:szCs w:val="21"/>
        </w:rPr>
        <w:t>4</w:t>
      </w:r>
      <w:r>
        <w:rPr>
          <w:rFonts w:cs="Calibri"/>
          <w:color w:val="000000"/>
          <w:szCs w:val="21"/>
        </w:rPr>
        <w:t>）</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p>
    <w:p w14:paraId="43F0B38C" w14:textId="77777777" w:rsidR="00890F2C" w:rsidRDefault="00000000">
      <w:pPr>
        <w:adjustRightInd w:val="0"/>
        <w:ind w:firstLineChars="200" w:firstLine="420"/>
        <w:rPr>
          <w:rFonts w:cs="Calibri"/>
          <w:color w:val="000000"/>
          <w:szCs w:val="21"/>
        </w:rPr>
      </w:pPr>
      <w:r>
        <w:rPr>
          <w:rFonts w:cs="Calibri"/>
          <w:color w:val="000000"/>
          <w:szCs w:val="21"/>
        </w:rPr>
        <w:t>（</w:t>
      </w:r>
      <w:r>
        <w:rPr>
          <w:rFonts w:cs="Calibri" w:hint="eastAsia"/>
          <w:color w:val="000000"/>
          <w:szCs w:val="21"/>
        </w:rPr>
        <w:t>5</w:t>
      </w:r>
      <w:r>
        <w:rPr>
          <w:rFonts w:cs="Calibri"/>
          <w:color w:val="000000"/>
          <w:szCs w:val="21"/>
        </w:rPr>
        <w:t>）报价承诺。</w:t>
      </w:r>
    </w:p>
    <w:p w14:paraId="0424CE71" w14:textId="77777777" w:rsidR="00890F2C" w:rsidRDefault="00000000">
      <w:pPr>
        <w:pStyle w:val="3"/>
        <w:ind w:firstLine="420"/>
        <w:rPr>
          <w:rFonts w:cs="Calibri"/>
        </w:rPr>
      </w:pPr>
      <w:r>
        <w:rPr>
          <w:rFonts w:cs="Calibri"/>
        </w:rPr>
        <w:t xml:space="preserve">3.3 </w:t>
      </w:r>
      <w:r>
        <w:rPr>
          <w:rFonts w:cs="Calibri"/>
        </w:rPr>
        <w:t>磋商响应文件的编制</w:t>
      </w:r>
    </w:p>
    <w:p w14:paraId="13106A98" w14:textId="77777777" w:rsidR="00890F2C" w:rsidRDefault="00000000">
      <w:pPr>
        <w:pStyle w:val="3"/>
        <w:ind w:firstLine="420"/>
        <w:rPr>
          <w:rFonts w:cs="Calibri"/>
        </w:rPr>
      </w:pPr>
      <w:r>
        <w:rPr>
          <w:rFonts w:cs="Calibri"/>
        </w:rPr>
        <w:t xml:space="preserve">3.3.1 </w:t>
      </w:r>
      <w:r>
        <w:rPr>
          <w:rFonts w:cs="Calibri"/>
        </w:rPr>
        <w:t>内容编制</w:t>
      </w:r>
    </w:p>
    <w:p w14:paraId="77D5FCC4" w14:textId="77777777" w:rsidR="00890F2C"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）磋商响应文件应按照本章</w:t>
      </w:r>
      <w:r>
        <w:rPr>
          <w:rFonts w:cs="Calibri"/>
          <w:color w:val="000000"/>
          <w:szCs w:val="21"/>
        </w:rPr>
        <w:t>3.2</w:t>
      </w:r>
      <w:r>
        <w:rPr>
          <w:rFonts w:cs="Calibri"/>
          <w:color w:val="000000"/>
          <w:szCs w:val="21"/>
        </w:rPr>
        <w:t>款中规定的顺序及采用</w:t>
      </w:r>
      <w:r>
        <w:rPr>
          <w:rFonts w:cs="Calibri"/>
          <w:color w:val="000000"/>
          <w:szCs w:val="21"/>
        </w:rPr>
        <w:t>“</w:t>
      </w:r>
      <w:r>
        <w:rPr>
          <w:rFonts w:cs="Calibri"/>
          <w:color w:val="000000"/>
          <w:szCs w:val="21"/>
        </w:rPr>
        <w:t>第七章</w:t>
      </w:r>
      <w:r>
        <w:rPr>
          <w:rFonts w:cs="Calibri"/>
          <w:color w:val="000000"/>
          <w:szCs w:val="21"/>
        </w:rPr>
        <w:t xml:space="preserve"> </w:t>
      </w:r>
      <w:r>
        <w:rPr>
          <w:rFonts w:cs="Calibri"/>
          <w:color w:val="000000"/>
          <w:szCs w:val="21"/>
        </w:rPr>
        <w:t>磋商响应文件格式</w:t>
      </w:r>
      <w:r>
        <w:rPr>
          <w:rFonts w:cs="Calibri"/>
          <w:color w:val="000000"/>
          <w:szCs w:val="21"/>
        </w:rPr>
        <w:t>”</w:t>
      </w:r>
      <w:r>
        <w:rPr>
          <w:rFonts w:cs="Calibri"/>
          <w:color w:val="000000"/>
          <w:szCs w:val="21"/>
        </w:rPr>
        <w:t>中提供的格式进行编制，并按</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的要求编辑相应内容进行关联定位、加密，形成磋商响应文件及备份电子磋商响应文件。供应商未按规定加密的磋商响应文件，政府采购云平台将拒收并提示。磋商响应文件编制详见操作指南：登录政府采购云平台（</w:t>
      </w:r>
      <w:r>
        <w:rPr>
          <w:rFonts w:cs="Calibri"/>
          <w:color w:val="000000"/>
          <w:szCs w:val="21"/>
        </w:rPr>
        <w:t>https://www.zcygov.cn/</w:t>
      </w:r>
      <w:r>
        <w:rPr>
          <w:rFonts w:cs="Calibri"/>
          <w:color w:val="000000"/>
          <w:szCs w:val="21"/>
        </w:rPr>
        <w:t>），从首页</w:t>
      </w:r>
      <w:r>
        <w:rPr>
          <w:rFonts w:cs="Calibri"/>
          <w:color w:val="000000"/>
          <w:szCs w:val="21"/>
        </w:rPr>
        <w:t>-</w:t>
      </w:r>
      <w:r>
        <w:rPr>
          <w:rFonts w:cs="Calibri"/>
          <w:color w:val="000000"/>
          <w:szCs w:val="21"/>
        </w:rPr>
        <w:t>服务中心</w:t>
      </w:r>
      <w:r>
        <w:rPr>
          <w:rFonts w:cs="Calibri"/>
          <w:color w:val="000000"/>
          <w:szCs w:val="21"/>
        </w:rPr>
        <w:t>-</w:t>
      </w:r>
      <w:r>
        <w:rPr>
          <w:rFonts w:cs="Calibri"/>
          <w:color w:val="000000"/>
          <w:szCs w:val="21"/>
        </w:rPr>
        <w:t>帮助文档</w:t>
      </w:r>
      <w:r>
        <w:rPr>
          <w:rFonts w:cs="Calibri"/>
          <w:color w:val="000000"/>
          <w:szCs w:val="21"/>
        </w:rPr>
        <w:t>-</w:t>
      </w:r>
      <w:r>
        <w:rPr>
          <w:rFonts w:cs="Calibri"/>
          <w:color w:val="000000"/>
          <w:szCs w:val="21"/>
        </w:rPr>
        <w:t>项目采购</w:t>
      </w:r>
      <w:r>
        <w:rPr>
          <w:rFonts w:cs="Calibri"/>
          <w:color w:val="000000"/>
          <w:szCs w:val="21"/>
        </w:rPr>
        <w:t>-</w:t>
      </w:r>
      <w:r>
        <w:rPr>
          <w:rFonts w:cs="Calibri"/>
          <w:color w:val="000000"/>
          <w:szCs w:val="21"/>
        </w:rPr>
        <w:t>电子招投标，查看文档和视频。</w:t>
      </w:r>
    </w:p>
    <w:p w14:paraId="674EEA34" w14:textId="77777777" w:rsidR="00890F2C"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）关联定位规则：一个关联点关联一页或关联多页；多个关联点可以关联同一页。</w:t>
      </w:r>
    </w:p>
    <w:p w14:paraId="597BC899" w14:textId="77777777" w:rsidR="00890F2C"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）分别编制资格文件、报价文件、商务技术文件。</w:t>
      </w:r>
    </w:p>
    <w:p w14:paraId="7CCB6B26" w14:textId="77777777" w:rsidR="00890F2C"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）磋商响应文件应当对采购文件规定的内容进行对应明确说明，对采购文件规定的实质性内</w:t>
      </w:r>
      <w:r>
        <w:rPr>
          <w:rFonts w:cs="Calibri"/>
          <w:color w:val="000000"/>
          <w:szCs w:val="21"/>
        </w:rPr>
        <w:lastRenderedPageBreak/>
        <w:t>容应当作出响应。</w:t>
      </w:r>
    </w:p>
    <w:p w14:paraId="22DA7B48" w14:textId="77777777" w:rsidR="00890F2C"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）采购人如对采购文件有澄清或修改，供应商应按澄清或修改内容对电子磋商响应文件进行补充或者修改，补充和修改时如已传输提交了磋商响应文件的，应当先行撤回原文件，补充、修改后重新传输提交。</w:t>
      </w:r>
    </w:p>
    <w:p w14:paraId="32B830FB" w14:textId="77777777" w:rsidR="00890F2C"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）由于字迹模糊或表达不清引起的后果由供应商负责。</w:t>
      </w:r>
    </w:p>
    <w:p w14:paraId="5F3BCD05" w14:textId="77777777" w:rsidR="00890F2C"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7</w:t>
      </w:r>
      <w:r>
        <w:rPr>
          <w:rFonts w:cs="Calibri"/>
          <w:color w:val="000000"/>
          <w:szCs w:val="21"/>
        </w:rPr>
        <w:t>）编制磋商响应文件时建议选用</w:t>
      </w:r>
      <w:r>
        <w:rPr>
          <w:rFonts w:cs="Calibri"/>
          <w:color w:val="000000"/>
          <w:szCs w:val="21"/>
        </w:rPr>
        <w:t>“</w:t>
      </w:r>
      <w:r>
        <w:rPr>
          <w:rFonts w:cs="Calibri"/>
          <w:color w:val="000000"/>
          <w:szCs w:val="21"/>
        </w:rPr>
        <w:t>谷歌或火狐浏览器</w:t>
      </w:r>
      <w:r>
        <w:rPr>
          <w:rFonts w:cs="Calibri"/>
          <w:color w:val="000000"/>
          <w:szCs w:val="21"/>
        </w:rPr>
        <w:t>”</w:t>
      </w:r>
      <w:r>
        <w:rPr>
          <w:rFonts w:cs="Calibri"/>
          <w:color w:val="000000"/>
          <w:szCs w:val="21"/>
        </w:rPr>
        <w:t>。</w:t>
      </w:r>
    </w:p>
    <w:p w14:paraId="14352FBB" w14:textId="77777777" w:rsidR="00890F2C"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8</w:t>
      </w:r>
      <w:r>
        <w:rPr>
          <w:rFonts w:cs="Calibri"/>
          <w:color w:val="000000"/>
          <w:szCs w:val="21"/>
        </w:rPr>
        <w:t>）磋商响应文件可以线下完成盖章后传输提交政府采购云平台。</w:t>
      </w:r>
    </w:p>
    <w:p w14:paraId="5774D686" w14:textId="77777777" w:rsidR="00890F2C"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9</w:t>
      </w:r>
      <w:r>
        <w:rPr>
          <w:rFonts w:cs="Calibri"/>
          <w:color w:val="000000"/>
          <w:szCs w:val="21"/>
        </w:rPr>
        <w:t>）生成的电子磋商响应文件的文件后缀名为【</w:t>
      </w:r>
      <w:r>
        <w:rPr>
          <w:rFonts w:cs="Calibri"/>
          <w:color w:val="000000"/>
          <w:szCs w:val="21"/>
        </w:rPr>
        <w:t>.jmbs</w:t>
      </w:r>
      <w:r>
        <w:rPr>
          <w:rFonts w:cs="Calibri"/>
          <w:color w:val="000000"/>
          <w:szCs w:val="21"/>
        </w:rPr>
        <w:t>】，备份电子磋商响应文件的文件后缀名为【</w:t>
      </w:r>
      <w:r>
        <w:rPr>
          <w:rFonts w:cs="Calibri"/>
          <w:color w:val="000000"/>
          <w:szCs w:val="21"/>
        </w:rPr>
        <w:t>.bfbs</w:t>
      </w:r>
      <w:r>
        <w:rPr>
          <w:rFonts w:cs="Calibri"/>
          <w:color w:val="000000"/>
          <w:szCs w:val="21"/>
        </w:rPr>
        <w:t>】。</w:t>
      </w:r>
    </w:p>
    <w:p w14:paraId="3856B85C" w14:textId="77777777" w:rsidR="00890F2C" w:rsidRDefault="00000000">
      <w:pPr>
        <w:pStyle w:val="3"/>
        <w:ind w:firstLine="420"/>
        <w:rPr>
          <w:rFonts w:cs="Calibri"/>
        </w:rPr>
      </w:pPr>
      <w:r>
        <w:rPr>
          <w:rFonts w:cs="Calibri"/>
        </w:rPr>
        <w:t xml:space="preserve">3.3.2 </w:t>
      </w:r>
      <w:r>
        <w:rPr>
          <w:rFonts w:cs="Calibri"/>
        </w:rPr>
        <w:t>格式要求</w:t>
      </w:r>
    </w:p>
    <w:p w14:paraId="71EB678D" w14:textId="77777777" w:rsidR="00890F2C"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）磋商响应文件应编制目录。</w:t>
      </w:r>
    </w:p>
    <w:p w14:paraId="6EF08D06" w14:textId="77777777" w:rsidR="00890F2C"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）磋商响应文件应按</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要求盖章。</w:t>
      </w:r>
    </w:p>
    <w:p w14:paraId="1D5F0250" w14:textId="77777777" w:rsidR="00890F2C"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）磋商响应文件装订要求详见</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w:t>
      </w:r>
    </w:p>
    <w:p w14:paraId="60E87686" w14:textId="77777777" w:rsidR="00890F2C"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）磋商响应文件格式为</w:t>
      </w:r>
      <w:r>
        <w:rPr>
          <w:rFonts w:cs="Calibri"/>
          <w:color w:val="000000"/>
          <w:szCs w:val="21"/>
        </w:rPr>
        <w:t>PDF</w:t>
      </w:r>
      <w:r>
        <w:rPr>
          <w:rFonts w:cs="Calibri"/>
          <w:color w:val="000000"/>
          <w:szCs w:val="21"/>
        </w:rPr>
        <w:t>。</w:t>
      </w:r>
    </w:p>
    <w:p w14:paraId="5117ED1D" w14:textId="77777777" w:rsidR="00890F2C"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）单个文件上传大小上限为</w:t>
      </w:r>
      <w:r>
        <w:rPr>
          <w:rFonts w:cs="Calibri"/>
          <w:color w:val="000000"/>
          <w:szCs w:val="21"/>
        </w:rPr>
        <w:t>300M</w:t>
      </w:r>
      <w:r>
        <w:rPr>
          <w:rFonts w:cs="Calibri"/>
          <w:color w:val="000000"/>
          <w:szCs w:val="21"/>
        </w:rPr>
        <w:t>。</w:t>
      </w:r>
    </w:p>
    <w:p w14:paraId="1DF043BC" w14:textId="77777777" w:rsidR="00890F2C" w:rsidRDefault="00000000">
      <w:pPr>
        <w:pStyle w:val="3"/>
        <w:ind w:firstLine="420"/>
        <w:rPr>
          <w:rFonts w:cs="Calibri"/>
        </w:rPr>
      </w:pPr>
      <w:r>
        <w:rPr>
          <w:rFonts w:cs="Calibri"/>
        </w:rPr>
        <w:t xml:space="preserve">3.4 </w:t>
      </w:r>
      <w:r>
        <w:rPr>
          <w:rFonts w:cs="Calibri"/>
        </w:rPr>
        <w:t>报价</w:t>
      </w:r>
    </w:p>
    <w:p w14:paraId="256340BD" w14:textId="77777777" w:rsidR="00890F2C" w:rsidRDefault="00000000">
      <w:pPr>
        <w:adjustRightInd w:val="0"/>
        <w:ind w:firstLineChars="200" w:firstLine="420"/>
        <w:rPr>
          <w:rFonts w:cs="Calibri"/>
          <w:color w:val="000000"/>
          <w:szCs w:val="21"/>
        </w:rPr>
      </w:pPr>
      <w:r>
        <w:rPr>
          <w:rFonts w:cs="Calibri"/>
          <w:color w:val="000000"/>
          <w:szCs w:val="21"/>
        </w:rPr>
        <w:t>3.4.1 ▲</w:t>
      </w:r>
      <w:r>
        <w:rPr>
          <w:rFonts w:cs="Calibri"/>
          <w:b/>
          <w:bCs/>
          <w:color w:val="000000"/>
          <w:szCs w:val="21"/>
          <w:u w:val="single"/>
        </w:rPr>
        <w:t>本项目报价为含税人民币价。</w:t>
      </w:r>
    </w:p>
    <w:p w14:paraId="6BB76A66" w14:textId="77777777" w:rsidR="00890F2C" w:rsidRDefault="00000000">
      <w:pPr>
        <w:adjustRightInd w:val="0"/>
        <w:ind w:firstLineChars="200" w:firstLine="420"/>
        <w:rPr>
          <w:rFonts w:cs="Calibri"/>
          <w:color w:val="000000"/>
          <w:szCs w:val="21"/>
        </w:rPr>
      </w:pPr>
      <w:r>
        <w:rPr>
          <w:rFonts w:cs="Calibri"/>
          <w:color w:val="000000"/>
          <w:szCs w:val="21"/>
        </w:rPr>
        <w:t xml:space="preserve">3.4.2 </w:t>
      </w:r>
      <w:r>
        <w:rPr>
          <w:rFonts w:cs="Calibri"/>
          <w:color w:val="000000"/>
          <w:szCs w:val="21"/>
        </w:rPr>
        <w:t>报价包括履行所有规定服务并提交服务成果所产生的全部费用。服务及服务成果须达到采购文件规定的质量标准及使用要求。</w:t>
      </w:r>
    </w:p>
    <w:p w14:paraId="7679BFCA" w14:textId="77777777" w:rsidR="00890F2C" w:rsidRDefault="00000000">
      <w:pPr>
        <w:adjustRightInd w:val="0"/>
        <w:ind w:firstLineChars="200" w:firstLine="420"/>
        <w:rPr>
          <w:rFonts w:cs="Calibri"/>
          <w:color w:val="000000"/>
          <w:szCs w:val="21"/>
        </w:rPr>
      </w:pPr>
      <w:r>
        <w:rPr>
          <w:rFonts w:cs="Calibri"/>
          <w:color w:val="000000"/>
          <w:szCs w:val="21"/>
        </w:rPr>
        <w:t xml:space="preserve">3.4.3 </w:t>
      </w:r>
      <w:r>
        <w:rPr>
          <w:rFonts w:cs="Calibri"/>
          <w:color w:val="000000"/>
          <w:szCs w:val="21"/>
        </w:rPr>
        <w:t>报价应按不同费用构成分开填写，具体详见</w:t>
      </w:r>
      <w:r>
        <w:rPr>
          <w:rFonts w:cs="Calibri"/>
          <w:color w:val="000000"/>
          <w:szCs w:val="21"/>
        </w:rPr>
        <w:t>“</w:t>
      </w:r>
      <w:r>
        <w:rPr>
          <w:rFonts w:cs="Calibri"/>
          <w:color w:val="000000"/>
          <w:szCs w:val="21"/>
        </w:rPr>
        <w:t>第七章</w:t>
      </w:r>
      <w:r>
        <w:rPr>
          <w:rFonts w:cs="Calibri"/>
          <w:color w:val="000000"/>
          <w:szCs w:val="21"/>
        </w:rPr>
        <w:t xml:space="preserve"> </w:t>
      </w:r>
      <w:r>
        <w:rPr>
          <w:rFonts w:cs="Calibri"/>
          <w:color w:val="000000"/>
          <w:szCs w:val="21"/>
        </w:rPr>
        <w:t>磋商响应文件格式</w:t>
      </w:r>
      <w:r>
        <w:rPr>
          <w:rFonts w:cs="Calibri"/>
          <w:color w:val="000000"/>
          <w:szCs w:val="21"/>
        </w:rPr>
        <w:t>”</w:t>
      </w:r>
      <w:r>
        <w:rPr>
          <w:rFonts w:cs="Calibri"/>
          <w:color w:val="000000"/>
          <w:szCs w:val="21"/>
        </w:rPr>
        <w:t>。</w:t>
      </w:r>
    </w:p>
    <w:p w14:paraId="37BFA896" w14:textId="77777777" w:rsidR="00890F2C" w:rsidRDefault="00000000">
      <w:pPr>
        <w:adjustRightInd w:val="0"/>
        <w:ind w:firstLineChars="200" w:firstLine="420"/>
        <w:rPr>
          <w:rFonts w:cs="Calibri"/>
          <w:color w:val="000000"/>
          <w:szCs w:val="21"/>
        </w:rPr>
      </w:pPr>
      <w:r>
        <w:rPr>
          <w:rFonts w:cs="Calibri"/>
          <w:color w:val="000000"/>
          <w:szCs w:val="21"/>
        </w:rPr>
        <w:t xml:space="preserve">3.4.4 </w:t>
      </w:r>
      <w:r>
        <w:rPr>
          <w:rFonts w:cs="Calibri"/>
          <w:color w:val="000000"/>
          <w:szCs w:val="21"/>
        </w:rPr>
        <w:t>供应商应在</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中填写报价，报价应与上传的报价文件一致，如有不一致，以上传的报价文件中报价为准。</w:t>
      </w:r>
    </w:p>
    <w:p w14:paraId="4EB3543D" w14:textId="77777777" w:rsidR="00890F2C" w:rsidRDefault="00000000">
      <w:pPr>
        <w:pStyle w:val="3"/>
        <w:ind w:firstLine="420"/>
        <w:rPr>
          <w:rFonts w:cs="Calibri"/>
        </w:rPr>
      </w:pPr>
      <w:r>
        <w:rPr>
          <w:rFonts w:cs="Calibri"/>
        </w:rPr>
        <w:t xml:space="preserve">3.5 </w:t>
      </w:r>
      <w:r>
        <w:rPr>
          <w:rFonts w:cs="Calibri"/>
        </w:rPr>
        <w:t>磋商保证金</w:t>
      </w:r>
    </w:p>
    <w:p w14:paraId="50B38884" w14:textId="77777777" w:rsidR="00890F2C" w:rsidRDefault="00000000">
      <w:pPr>
        <w:adjustRightInd w:val="0"/>
        <w:ind w:firstLineChars="200" w:firstLine="420"/>
        <w:rPr>
          <w:rFonts w:cs="Calibri"/>
          <w:color w:val="000000"/>
          <w:szCs w:val="21"/>
        </w:rPr>
      </w:pPr>
      <w:r>
        <w:rPr>
          <w:rFonts w:cs="Calibri"/>
          <w:color w:val="000000"/>
          <w:szCs w:val="21"/>
        </w:rPr>
        <w:t xml:space="preserve">3.5.1 </w:t>
      </w:r>
      <w:r>
        <w:rPr>
          <w:rFonts w:cs="Calibri"/>
          <w:color w:val="000000"/>
          <w:szCs w:val="21"/>
        </w:rPr>
        <w:t>本项目</w:t>
      </w:r>
      <w:r>
        <w:rPr>
          <w:rFonts w:cs="Calibri" w:hint="eastAsia"/>
          <w:color w:val="000000"/>
          <w:szCs w:val="21"/>
        </w:rPr>
        <w:t>无需缴纳</w:t>
      </w:r>
      <w:r>
        <w:rPr>
          <w:rFonts w:cs="Calibri"/>
          <w:color w:val="000000"/>
          <w:szCs w:val="21"/>
        </w:rPr>
        <w:t>磋商保证金。</w:t>
      </w:r>
    </w:p>
    <w:p w14:paraId="1289206C" w14:textId="77777777" w:rsidR="00890F2C" w:rsidRDefault="00000000">
      <w:pPr>
        <w:pStyle w:val="3"/>
        <w:ind w:firstLine="420"/>
        <w:rPr>
          <w:rFonts w:cs="Calibri"/>
        </w:rPr>
      </w:pPr>
      <w:r>
        <w:rPr>
          <w:rFonts w:cs="Calibri"/>
        </w:rPr>
        <w:t xml:space="preserve">3.6 </w:t>
      </w:r>
      <w:r>
        <w:rPr>
          <w:rFonts w:cs="Calibri"/>
        </w:rPr>
        <w:t>磋商响应文件有效期</w:t>
      </w:r>
    </w:p>
    <w:p w14:paraId="31AD9B5D" w14:textId="77777777" w:rsidR="00890F2C" w:rsidRDefault="00000000">
      <w:pPr>
        <w:adjustRightInd w:val="0"/>
        <w:ind w:firstLineChars="200" w:firstLine="420"/>
        <w:rPr>
          <w:rFonts w:cs="Calibri"/>
          <w:color w:val="000000"/>
          <w:szCs w:val="21"/>
        </w:rPr>
      </w:pPr>
      <w:r>
        <w:rPr>
          <w:rFonts w:cs="Calibri"/>
          <w:color w:val="000000"/>
          <w:szCs w:val="21"/>
        </w:rPr>
        <w:t xml:space="preserve">3.6.1 </w:t>
      </w:r>
      <w:r>
        <w:rPr>
          <w:rFonts w:cs="Calibri"/>
          <w:color w:val="000000"/>
          <w:szCs w:val="21"/>
        </w:rPr>
        <w:t>磋商响应文件有效期按</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规定，磋商响应文件应在该有效期内保持有效。合同签订后，磋商响应文件作为合同附件，磋商响应文件有效期同合同有效期。</w:t>
      </w:r>
    </w:p>
    <w:p w14:paraId="6C2E073D" w14:textId="77777777" w:rsidR="00890F2C" w:rsidRDefault="00000000">
      <w:pPr>
        <w:adjustRightInd w:val="0"/>
        <w:ind w:firstLineChars="200" w:firstLine="420"/>
        <w:rPr>
          <w:rFonts w:cs="Calibri"/>
          <w:color w:val="000000"/>
          <w:szCs w:val="21"/>
        </w:rPr>
      </w:pPr>
      <w:r>
        <w:rPr>
          <w:rFonts w:cs="Calibri"/>
          <w:color w:val="000000"/>
          <w:szCs w:val="21"/>
        </w:rPr>
        <w:t xml:space="preserve">3.6.2 </w:t>
      </w:r>
      <w:r>
        <w:rPr>
          <w:rFonts w:cs="Calibri"/>
          <w:color w:val="000000"/>
          <w:szCs w:val="21"/>
        </w:rPr>
        <w:t>在特殊情况下，采购人可与供应商协商延长磋商响应文件有效期，这种要求和答复均应以书面形式进行。</w:t>
      </w:r>
    </w:p>
    <w:p w14:paraId="3CD8A1CD" w14:textId="77777777" w:rsidR="00890F2C" w:rsidRDefault="00000000">
      <w:pPr>
        <w:adjustRightInd w:val="0"/>
        <w:ind w:firstLineChars="200" w:firstLine="420"/>
        <w:rPr>
          <w:rFonts w:cs="Calibri"/>
          <w:color w:val="000000"/>
          <w:szCs w:val="21"/>
        </w:rPr>
      </w:pPr>
      <w:r>
        <w:rPr>
          <w:rFonts w:cs="Calibri"/>
          <w:color w:val="000000"/>
          <w:szCs w:val="21"/>
        </w:rPr>
        <w:t xml:space="preserve">3.6.3 </w:t>
      </w:r>
      <w:r>
        <w:rPr>
          <w:rFonts w:cs="Calibri"/>
          <w:color w:val="000000"/>
          <w:szCs w:val="21"/>
        </w:rPr>
        <w:t>供应商可拒绝接受延期要求。同意延长有效期的供应商不能修改磋商响应文件。</w:t>
      </w:r>
    </w:p>
    <w:p w14:paraId="5DC40C03" w14:textId="77777777" w:rsidR="00890F2C" w:rsidRDefault="00000000">
      <w:pPr>
        <w:adjustRightInd w:val="0"/>
        <w:ind w:firstLineChars="200" w:firstLine="420"/>
        <w:rPr>
          <w:rFonts w:cs="Calibri"/>
          <w:color w:val="000000"/>
          <w:szCs w:val="21"/>
        </w:rPr>
      </w:pPr>
      <w:r>
        <w:rPr>
          <w:rFonts w:cs="Calibri"/>
          <w:color w:val="000000"/>
          <w:szCs w:val="21"/>
        </w:rPr>
        <w:t xml:space="preserve">3.6.4 </w:t>
      </w:r>
      <w:r>
        <w:rPr>
          <w:rFonts w:cs="Calibri"/>
          <w:color w:val="000000"/>
          <w:szCs w:val="21"/>
        </w:rPr>
        <w:t>磋商响应文件有效期内，供应商撤销响应文件的，应承担采购人提出的索赔。</w:t>
      </w:r>
    </w:p>
    <w:p w14:paraId="450DC76D" w14:textId="77777777" w:rsidR="00890F2C" w:rsidRDefault="00000000">
      <w:pPr>
        <w:pStyle w:val="3"/>
        <w:ind w:firstLine="420"/>
        <w:rPr>
          <w:rFonts w:cs="Calibri"/>
        </w:rPr>
      </w:pPr>
      <w:r>
        <w:rPr>
          <w:rFonts w:cs="Calibri"/>
        </w:rPr>
        <w:t xml:space="preserve">3.7 </w:t>
      </w:r>
      <w:r>
        <w:rPr>
          <w:rFonts w:cs="Calibri"/>
        </w:rPr>
        <w:t>磋商响应文件的密封及标记</w:t>
      </w:r>
    </w:p>
    <w:p w14:paraId="3CA86F7F" w14:textId="77777777" w:rsidR="00890F2C" w:rsidRDefault="00000000">
      <w:pPr>
        <w:adjustRightInd w:val="0"/>
        <w:ind w:firstLineChars="200" w:firstLine="420"/>
        <w:rPr>
          <w:rFonts w:cs="Calibri"/>
          <w:color w:val="000000"/>
          <w:szCs w:val="21"/>
        </w:rPr>
      </w:pPr>
      <w:r>
        <w:rPr>
          <w:rFonts w:cs="Calibri"/>
          <w:color w:val="000000"/>
          <w:szCs w:val="21"/>
        </w:rPr>
        <w:t xml:space="preserve">3.7.1 </w:t>
      </w:r>
      <w:r>
        <w:rPr>
          <w:rFonts w:cs="Calibri"/>
          <w:color w:val="000000"/>
          <w:szCs w:val="21"/>
        </w:rPr>
        <w:t>磋商响应文件应按以下方法密封及标记</w:t>
      </w:r>
    </w:p>
    <w:p w14:paraId="24CA3F3E" w14:textId="77777777" w:rsidR="00890F2C" w:rsidRDefault="00000000">
      <w:pPr>
        <w:adjustRightInd w:val="0"/>
        <w:ind w:firstLineChars="200" w:firstLine="420"/>
        <w:rPr>
          <w:rFonts w:cs="Calibri"/>
          <w:color w:val="000000"/>
          <w:szCs w:val="21"/>
        </w:rPr>
      </w:pPr>
      <w:r>
        <w:rPr>
          <w:rFonts w:cs="Calibri"/>
          <w:color w:val="000000"/>
          <w:szCs w:val="21"/>
        </w:rPr>
        <w:t>磋商响应文件密封及标记要求见</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w:t>
      </w:r>
    </w:p>
    <w:p w14:paraId="7DE8FAC5" w14:textId="77777777" w:rsidR="00890F2C" w:rsidRDefault="00000000">
      <w:pPr>
        <w:pStyle w:val="3"/>
        <w:ind w:firstLine="420"/>
        <w:rPr>
          <w:rFonts w:cs="Calibri"/>
        </w:rPr>
      </w:pPr>
      <w:r>
        <w:rPr>
          <w:rFonts w:cs="Calibri"/>
        </w:rPr>
        <w:t xml:space="preserve">3.8 </w:t>
      </w:r>
      <w:r>
        <w:rPr>
          <w:rFonts w:cs="Calibri"/>
        </w:rPr>
        <w:t>磋商响应文件的提交</w:t>
      </w:r>
    </w:p>
    <w:p w14:paraId="6DE9622E" w14:textId="77777777" w:rsidR="00890F2C" w:rsidRDefault="00000000">
      <w:pPr>
        <w:widowControl/>
        <w:adjustRightInd w:val="0"/>
        <w:ind w:firstLineChars="200" w:firstLine="420"/>
        <w:jc w:val="left"/>
        <w:rPr>
          <w:rFonts w:cs="Calibri"/>
          <w:color w:val="000000"/>
          <w:szCs w:val="21"/>
        </w:rPr>
      </w:pPr>
      <w:r>
        <w:rPr>
          <w:rFonts w:cs="Calibri"/>
          <w:color w:val="000000"/>
        </w:rPr>
        <w:t>3.8</w:t>
      </w:r>
      <w:r>
        <w:rPr>
          <w:rFonts w:cs="Calibri"/>
          <w:color w:val="000000"/>
          <w:szCs w:val="21"/>
        </w:rPr>
        <w:t xml:space="preserve">.1 </w:t>
      </w:r>
      <w:r>
        <w:rPr>
          <w:rFonts w:cs="Calibri"/>
          <w:color w:val="000000"/>
          <w:szCs w:val="21"/>
        </w:rPr>
        <w:t>提交磋商响应文件</w:t>
      </w:r>
    </w:p>
    <w:p w14:paraId="2D68806A" w14:textId="77777777" w:rsidR="00890F2C" w:rsidRDefault="00000000">
      <w:pPr>
        <w:widowControl/>
        <w:adjustRightInd w:val="0"/>
        <w:ind w:firstLineChars="200" w:firstLine="420"/>
        <w:jc w:val="left"/>
        <w:rPr>
          <w:rFonts w:cs="Calibri"/>
          <w:color w:val="000000"/>
          <w:szCs w:val="21"/>
        </w:rPr>
      </w:pPr>
      <w:r>
        <w:rPr>
          <w:rFonts w:cs="Calibri"/>
          <w:color w:val="000000"/>
          <w:szCs w:val="21"/>
        </w:rPr>
        <w:t>（</w:t>
      </w:r>
      <w:r>
        <w:rPr>
          <w:rFonts w:cs="Calibri"/>
          <w:color w:val="000000"/>
          <w:szCs w:val="21"/>
        </w:rPr>
        <w:t>1</w:t>
      </w:r>
      <w:r>
        <w:rPr>
          <w:rFonts w:cs="Calibri"/>
          <w:color w:val="000000"/>
          <w:szCs w:val="21"/>
        </w:rPr>
        <w:t>）电子磋商响应文件传输提交</w:t>
      </w:r>
    </w:p>
    <w:p w14:paraId="1D13262C" w14:textId="77777777" w:rsidR="00890F2C" w:rsidRDefault="00000000">
      <w:pPr>
        <w:widowControl/>
        <w:adjustRightInd w:val="0"/>
        <w:ind w:firstLineChars="200" w:firstLine="420"/>
        <w:jc w:val="left"/>
        <w:rPr>
          <w:rFonts w:cs="Calibri"/>
          <w:color w:val="000000"/>
          <w:szCs w:val="21"/>
        </w:rPr>
      </w:pPr>
      <w:r>
        <w:rPr>
          <w:rFonts w:cs="Calibri"/>
          <w:color w:val="000000"/>
          <w:szCs w:val="21"/>
        </w:rPr>
        <w:t>供应商应当在磋商响应文件提交截止时间前完成电子磋商响应文件的传输提交至政府采购云平台（</w:t>
      </w:r>
      <w:r>
        <w:rPr>
          <w:rFonts w:cs="Calibri"/>
          <w:color w:val="000000"/>
          <w:szCs w:val="21"/>
        </w:rPr>
        <w:t>https://www.zcygov.cn</w:t>
      </w:r>
      <w:r>
        <w:rPr>
          <w:rFonts w:cs="Calibri"/>
          <w:color w:val="000000"/>
          <w:szCs w:val="21"/>
        </w:rPr>
        <w:t>），磋商响应文件提交截止时间前未完成传输提交的，视为未提交磋商响应文件。磋商响应文件提交截止时间以后传输提交的磋商响应文件，将被拒收。</w:t>
      </w:r>
    </w:p>
    <w:p w14:paraId="02AC1A4A" w14:textId="77777777" w:rsidR="00890F2C" w:rsidRDefault="00000000">
      <w:pPr>
        <w:widowControl/>
        <w:adjustRightInd w:val="0"/>
        <w:ind w:firstLineChars="200" w:firstLine="420"/>
        <w:jc w:val="left"/>
        <w:rPr>
          <w:rFonts w:cs="Calibri"/>
          <w:color w:val="000000"/>
          <w:szCs w:val="21"/>
        </w:rPr>
      </w:pPr>
      <w:r>
        <w:rPr>
          <w:rFonts w:cs="Calibri"/>
          <w:color w:val="000000"/>
          <w:szCs w:val="21"/>
        </w:rPr>
        <w:t>（</w:t>
      </w:r>
      <w:r>
        <w:rPr>
          <w:rFonts w:cs="Calibri"/>
          <w:color w:val="000000"/>
          <w:szCs w:val="21"/>
        </w:rPr>
        <w:t>2</w:t>
      </w:r>
      <w:r>
        <w:rPr>
          <w:rFonts w:cs="Calibri"/>
          <w:color w:val="000000"/>
          <w:szCs w:val="21"/>
        </w:rPr>
        <w:t>）备份电子磋商响应文件提交</w:t>
      </w:r>
    </w:p>
    <w:p w14:paraId="1F79341E" w14:textId="77777777" w:rsidR="00890F2C" w:rsidRDefault="00000000">
      <w:pPr>
        <w:widowControl/>
        <w:adjustRightInd w:val="0"/>
        <w:ind w:firstLineChars="200" w:firstLine="420"/>
        <w:jc w:val="left"/>
        <w:rPr>
          <w:rFonts w:cs="Calibri"/>
          <w:color w:val="000000"/>
          <w:szCs w:val="21"/>
        </w:rPr>
      </w:pPr>
      <w:r>
        <w:rPr>
          <w:rFonts w:cs="Calibri"/>
          <w:color w:val="000000"/>
          <w:szCs w:val="21"/>
        </w:rPr>
        <w:t>供应商可以提交备份电子磋商响应文件，如提交备份电子磋商响应文件，请按以下方式提交。</w:t>
      </w:r>
    </w:p>
    <w:p w14:paraId="07D13553" w14:textId="77777777" w:rsidR="00890F2C" w:rsidRDefault="00000000">
      <w:pPr>
        <w:widowControl/>
        <w:adjustRightInd w:val="0"/>
        <w:ind w:firstLineChars="200" w:firstLine="420"/>
        <w:jc w:val="left"/>
        <w:rPr>
          <w:rFonts w:cs="Calibri"/>
          <w:color w:val="000000"/>
          <w:szCs w:val="21"/>
        </w:rPr>
      </w:pPr>
      <w:r>
        <w:rPr>
          <w:rFonts w:cs="Calibri"/>
          <w:color w:val="000000"/>
          <w:szCs w:val="21"/>
        </w:rPr>
        <w:lastRenderedPageBreak/>
        <w:t>应当在磋商响应文件提交截止时间以前，供应商将以介质存储的数据电文形式的备份电子磋商响应文件密封并以邮寄或直接送达形式提交给采购代理机构工作人员（</w:t>
      </w:r>
      <w:r>
        <w:rPr>
          <w:rFonts w:cs="Calibri" w:hint="eastAsia"/>
          <w:color w:val="000000"/>
          <w:szCs w:val="21"/>
        </w:rPr>
        <w:t>姓名：</w:t>
      </w:r>
      <w:r>
        <w:rPr>
          <w:rFonts w:cs="Calibri"/>
          <w:color w:val="000000"/>
          <w:szCs w:val="21"/>
        </w:rPr>
        <w:t>郭剑飞</w:t>
      </w:r>
      <w:r>
        <w:rPr>
          <w:rFonts w:cs="Calibri" w:hint="eastAsia"/>
          <w:color w:val="000000"/>
          <w:szCs w:val="21"/>
        </w:rPr>
        <w:t>，联系电话：</w:t>
      </w:r>
      <w:r>
        <w:rPr>
          <w:rFonts w:cs="Calibri"/>
          <w:color w:val="000000"/>
          <w:szCs w:val="21"/>
        </w:rPr>
        <w:t>0571-85830257</w:t>
      </w:r>
      <w:r>
        <w:rPr>
          <w:rFonts w:cs="Calibri" w:hint="eastAsia"/>
          <w:color w:val="000000"/>
          <w:szCs w:val="21"/>
        </w:rPr>
        <w:t>/18157171793</w:t>
      </w:r>
      <w:r>
        <w:rPr>
          <w:rFonts w:cs="Calibri"/>
          <w:color w:val="000000"/>
          <w:szCs w:val="21"/>
        </w:rPr>
        <w:t>，</w:t>
      </w:r>
      <w:r>
        <w:rPr>
          <w:rFonts w:cs="Calibri" w:hint="eastAsia"/>
          <w:color w:val="000000"/>
          <w:szCs w:val="21"/>
        </w:rPr>
        <w:t>地址：</w:t>
      </w:r>
      <w:r>
        <w:rPr>
          <w:rFonts w:cs="Calibri"/>
          <w:color w:val="000000"/>
          <w:szCs w:val="21"/>
        </w:rPr>
        <w:t>杭州市文晖路</w:t>
      </w:r>
      <w:r>
        <w:rPr>
          <w:rFonts w:cs="Calibri"/>
          <w:color w:val="000000"/>
          <w:szCs w:val="21"/>
        </w:rPr>
        <w:t>42</w:t>
      </w:r>
      <w:r>
        <w:rPr>
          <w:rFonts w:cs="Calibri"/>
          <w:color w:val="000000"/>
          <w:szCs w:val="21"/>
        </w:rPr>
        <w:t>号现代置业大厦西楼</w:t>
      </w:r>
      <w:r>
        <w:rPr>
          <w:rFonts w:cs="Calibri"/>
          <w:color w:val="000000"/>
          <w:szCs w:val="21"/>
        </w:rPr>
        <w:t>18</w:t>
      </w:r>
      <w:r>
        <w:rPr>
          <w:rFonts w:cs="Calibri"/>
          <w:color w:val="000000"/>
          <w:szCs w:val="21"/>
        </w:rPr>
        <w:t>层</w:t>
      </w:r>
      <w:r>
        <w:rPr>
          <w:rFonts w:cs="Calibri"/>
          <w:color w:val="000000"/>
          <w:szCs w:val="21"/>
        </w:rPr>
        <w:t>1804</w:t>
      </w:r>
      <w:r>
        <w:rPr>
          <w:rFonts w:cs="Calibri"/>
          <w:color w:val="000000"/>
          <w:szCs w:val="21"/>
        </w:rPr>
        <w:t>房间），使其在磋商响应文件提交截止时间以前收到。封皮应注明供应商名称、项目名称。</w:t>
      </w:r>
    </w:p>
    <w:p w14:paraId="7FF77422" w14:textId="77777777" w:rsidR="00890F2C" w:rsidRDefault="00000000">
      <w:pPr>
        <w:widowControl/>
        <w:adjustRightInd w:val="0"/>
        <w:ind w:firstLineChars="200" w:firstLine="420"/>
        <w:jc w:val="left"/>
        <w:rPr>
          <w:rFonts w:cs="Calibri"/>
          <w:color w:val="000000"/>
          <w:szCs w:val="21"/>
        </w:rPr>
      </w:pPr>
      <w:r>
        <w:rPr>
          <w:rFonts w:cs="Calibri"/>
          <w:color w:val="000000"/>
          <w:szCs w:val="21"/>
        </w:rPr>
        <w:t>备份电子磋商响应文件仅在在线解密异常处理时使用。磋商响应文件已按时解密的，备份电子磋商响应文件自动失效。</w:t>
      </w:r>
    </w:p>
    <w:p w14:paraId="532F4B64" w14:textId="77777777" w:rsidR="00890F2C" w:rsidRDefault="00000000">
      <w:pPr>
        <w:widowControl/>
        <w:adjustRightInd w:val="0"/>
        <w:ind w:firstLineChars="200" w:firstLine="420"/>
        <w:jc w:val="left"/>
        <w:rPr>
          <w:rFonts w:cs="Calibri"/>
          <w:color w:val="000000"/>
          <w:szCs w:val="21"/>
        </w:rPr>
      </w:pPr>
      <w:r>
        <w:rPr>
          <w:rFonts w:cs="Calibri"/>
          <w:color w:val="000000"/>
          <w:szCs w:val="21"/>
        </w:rPr>
        <w:t xml:space="preserve">3.8.2 </w:t>
      </w:r>
      <w:r>
        <w:rPr>
          <w:rFonts w:cs="Calibri"/>
          <w:color w:val="000000"/>
          <w:szCs w:val="21"/>
        </w:rPr>
        <w:t>供应商提交的磋商响应文件均不予退还。</w:t>
      </w:r>
    </w:p>
    <w:p w14:paraId="586C0BBA" w14:textId="77777777" w:rsidR="00890F2C" w:rsidRDefault="00000000">
      <w:pPr>
        <w:widowControl/>
        <w:adjustRightInd w:val="0"/>
        <w:ind w:firstLineChars="200" w:firstLine="420"/>
        <w:jc w:val="left"/>
        <w:rPr>
          <w:rFonts w:cs="Calibri"/>
          <w:color w:val="000000"/>
          <w:szCs w:val="21"/>
        </w:rPr>
      </w:pPr>
      <w:r>
        <w:rPr>
          <w:rFonts w:cs="Calibri"/>
          <w:color w:val="000000"/>
          <w:szCs w:val="21"/>
        </w:rPr>
        <w:t xml:space="preserve">3.8.3 </w:t>
      </w:r>
      <w:r>
        <w:rPr>
          <w:rFonts w:cs="Calibri"/>
          <w:color w:val="000000"/>
          <w:szCs w:val="21"/>
        </w:rPr>
        <w:t>逾期传输的电子磋商响应文件，采购人将不予受理。</w:t>
      </w:r>
    </w:p>
    <w:p w14:paraId="440AB497" w14:textId="77777777" w:rsidR="00890F2C" w:rsidRDefault="00000000">
      <w:pPr>
        <w:widowControl/>
        <w:adjustRightInd w:val="0"/>
        <w:ind w:firstLineChars="200" w:firstLine="420"/>
        <w:jc w:val="left"/>
        <w:rPr>
          <w:rFonts w:cs="Calibri"/>
          <w:color w:val="000000"/>
          <w:szCs w:val="21"/>
        </w:rPr>
      </w:pPr>
      <w:r>
        <w:rPr>
          <w:rFonts w:cs="Calibri"/>
          <w:color w:val="000000"/>
          <w:szCs w:val="21"/>
        </w:rPr>
        <w:t xml:space="preserve">3.8.4 </w:t>
      </w:r>
      <w:r>
        <w:rPr>
          <w:rFonts w:cs="Calibri"/>
          <w:color w:val="000000"/>
          <w:szCs w:val="21"/>
        </w:rPr>
        <w:t>采购人如因故推迟磋商响应文件提交截止时间，应以书面形式通知所有供应商。在这种情况下，采购人和供应商的权利和义务将受到新的磋商响应文件提交截止时间的约束。</w:t>
      </w:r>
    </w:p>
    <w:p w14:paraId="69BECC69" w14:textId="77777777" w:rsidR="00890F2C" w:rsidRDefault="00000000">
      <w:pPr>
        <w:pStyle w:val="3"/>
        <w:ind w:firstLine="420"/>
        <w:rPr>
          <w:rFonts w:cs="Calibri"/>
        </w:rPr>
      </w:pPr>
      <w:r>
        <w:rPr>
          <w:rFonts w:cs="Calibri"/>
        </w:rPr>
        <w:t xml:space="preserve">3.9 </w:t>
      </w:r>
      <w:r>
        <w:rPr>
          <w:rFonts w:cs="Calibri"/>
        </w:rPr>
        <w:t>磋商响应文件的补充、修改和撤回</w:t>
      </w:r>
    </w:p>
    <w:p w14:paraId="57B4C3E4" w14:textId="77777777" w:rsidR="00890F2C" w:rsidRDefault="00000000">
      <w:pPr>
        <w:adjustRightInd w:val="0"/>
        <w:ind w:firstLineChars="200" w:firstLine="420"/>
        <w:rPr>
          <w:rFonts w:cs="Calibri"/>
          <w:color w:val="000000"/>
          <w:szCs w:val="21"/>
        </w:rPr>
      </w:pPr>
      <w:r>
        <w:rPr>
          <w:rFonts w:cs="Calibri"/>
          <w:color w:val="000000"/>
          <w:szCs w:val="21"/>
        </w:rPr>
        <w:t xml:space="preserve">3.9.1 </w:t>
      </w:r>
      <w:r>
        <w:rPr>
          <w:rFonts w:cs="Calibri"/>
          <w:color w:val="000000"/>
          <w:szCs w:val="21"/>
        </w:rPr>
        <w:t>供应商在提交磋商响应文件以后如必须补充、修改或撤回磋商响应文件，必须在磋商响应文件提交截止时间以前在</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上补充、修改或撤回磋商响应文件。补充、修改电子磋商响应文件的，应当先行撤回原文件，补充、修改后重新传输提交。磋商响应文件提交截止时间前未完成传输的，视为撤回磋商响应文件。</w:t>
      </w:r>
    </w:p>
    <w:p w14:paraId="4CCBE34F" w14:textId="77777777" w:rsidR="00890F2C" w:rsidRDefault="00000000">
      <w:pPr>
        <w:pStyle w:val="3"/>
        <w:ind w:firstLine="420"/>
        <w:rPr>
          <w:rFonts w:cs="Calibri"/>
        </w:rPr>
      </w:pPr>
      <w:r>
        <w:rPr>
          <w:rFonts w:cs="Calibri"/>
        </w:rPr>
        <w:t xml:space="preserve">3.10 </w:t>
      </w:r>
      <w:r>
        <w:rPr>
          <w:rFonts w:cs="Calibri"/>
        </w:rPr>
        <w:t>备选磋商响应方案</w:t>
      </w:r>
    </w:p>
    <w:p w14:paraId="44DC339A" w14:textId="77777777" w:rsidR="00890F2C" w:rsidRDefault="00000000">
      <w:pPr>
        <w:adjustRightInd w:val="0"/>
        <w:ind w:firstLineChars="200" w:firstLine="420"/>
        <w:rPr>
          <w:rFonts w:cs="Calibri"/>
          <w:color w:val="000000"/>
          <w:szCs w:val="21"/>
        </w:rPr>
      </w:pPr>
      <w:r>
        <w:rPr>
          <w:rFonts w:cs="Calibri"/>
          <w:color w:val="000000"/>
          <w:szCs w:val="21"/>
        </w:rPr>
        <w:t>供应商不得提交备选磋商响应方案，否则，磋商响应文件将被判定为</w:t>
      </w:r>
      <w:r>
        <w:rPr>
          <w:rFonts w:cs="Calibri" w:hint="eastAsia"/>
          <w:color w:val="000000"/>
          <w:szCs w:val="21"/>
        </w:rPr>
        <w:t>响应无效</w:t>
      </w:r>
      <w:r>
        <w:rPr>
          <w:rFonts w:cs="Calibri"/>
          <w:color w:val="000000"/>
          <w:szCs w:val="21"/>
        </w:rPr>
        <w:t>。【注：备选磋商响应方案不是指备份磋商响应文件】</w:t>
      </w:r>
    </w:p>
    <w:p w14:paraId="4EB475FC" w14:textId="77777777" w:rsidR="00890F2C" w:rsidRDefault="00000000">
      <w:pPr>
        <w:pStyle w:val="3"/>
        <w:ind w:firstLine="420"/>
        <w:rPr>
          <w:rFonts w:cs="Calibri"/>
        </w:rPr>
      </w:pPr>
      <w:r>
        <w:rPr>
          <w:rFonts w:cs="Calibri"/>
        </w:rPr>
        <w:t xml:space="preserve">3.11 </w:t>
      </w:r>
      <w:r>
        <w:rPr>
          <w:rFonts w:cs="Calibri"/>
        </w:rPr>
        <w:t>不予受理的磋商响应文件</w:t>
      </w:r>
    </w:p>
    <w:p w14:paraId="7C1F129E" w14:textId="77777777" w:rsidR="00890F2C"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）逾期传输的或逾期送达的或者未送达指定地点的磋商响应文件；</w:t>
      </w:r>
    </w:p>
    <w:p w14:paraId="4F1A41F1" w14:textId="77777777" w:rsidR="00890F2C"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）未密封的备份电子磋商响应文件；</w:t>
      </w:r>
    </w:p>
    <w:p w14:paraId="3D608ED8" w14:textId="77777777" w:rsidR="00890F2C" w:rsidRDefault="00000000">
      <w:pPr>
        <w:pStyle w:val="2"/>
        <w:ind w:firstLine="420"/>
        <w:rPr>
          <w:rFonts w:cs="Calibri"/>
        </w:rPr>
      </w:pPr>
      <w:r>
        <w:rPr>
          <w:rFonts w:cs="Calibri"/>
        </w:rPr>
        <w:t>四、</w:t>
      </w:r>
      <w:r>
        <w:t>开启响应文件、评审</w:t>
      </w:r>
    </w:p>
    <w:p w14:paraId="3C54DB92" w14:textId="77777777" w:rsidR="00890F2C" w:rsidRDefault="00000000">
      <w:pPr>
        <w:pStyle w:val="3"/>
        <w:tabs>
          <w:tab w:val="left" w:pos="720"/>
        </w:tabs>
        <w:adjustRightInd w:val="0"/>
        <w:ind w:firstLine="420"/>
        <w:rPr>
          <w:rFonts w:cs="Calibri"/>
          <w:szCs w:val="21"/>
        </w:rPr>
      </w:pPr>
      <w:bookmarkStart w:id="70" w:name="_Toc251938331"/>
      <w:r>
        <w:rPr>
          <w:rFonts w:cs="Calibri"/>
          <w:szCs w:val="21"/>
        </w:rPr>
        <w:t>4.1</w:t>
      </w:r>
      <w:r>
        <w:rPr>
          <w:rFonts w:cs="Calibri"/>
          <w:szCs w:val="21"/>
        </w:rPr>
        <w:t>开启响应文件</w:t>
      </w:r>
    </w:p>
    <w:p w14:paraId="1E78477C" w14:textId="77777777" w:rsidR="00890F2C" w:rsidRDefault="00000000">
      <w:pPr>
        <w:adjustRightInd w:val="0"/>
        <w:ind w:firstLineChars="200" w:firstLine="420"/>
        <w:rPr>
          <w:rFonts w:cs="Calibri"/>
          <w:color w:val="000000"/>
          <w:szCs w:val="21"/>
        </w:rPr>
      </w:pPr>
      <w:r>
        <w:rPr>
          <w:rFonts w:cs="Calibri"/>
          <w:color w:val="000000"/>
          <w:szCs w:val="21"/>
        </w:rPr>
        <w:t>4.1.1</w:t>
      </w:r>
      <w:r>
        <w:rPr>
          <w:rFonts w:cs="Calibri"/>
          <w:color w:val="000000"/>
          <w:szCs w:val="21"/>
        </w:rPr>
        <w:t>采购人按</w:t>
      </w:r>
      <w:r>
        <w:rPr>
          <w:rFonts w:cs="Calibri"/>
          <w:color w:val="000000"/>
          <w:szCs w:val="21"/>
        </w:rPr>
        <w:t>“</w:t>
      </w:r>
      <w:r>
        <w:rPr>
          <w:rFonts w:cs="Calibri" w:hint="eastAsia"/>
          <w:color w:val="000000"/>
          <w:szCs w:val="21"/>
        </w:rPr>
        <w:t>磋商须知前附表</w:t>
      </w:r>
      <w:r>
        <w:rPr>
          <w:rFonts w:cs="Calibri"/>
          <w:color w:val="000000"/>
          <w:szCs w:val="21"/>
        </w:rPr>
        <w:t>”</w:t>
      </w:r>
      <w:r>
        <w:rPr>
          <w:rFonts w:cs="Calibri"/>
          <w:color w:val="000000"/>
          <w:szCs w:val="21"/>
        </w:rPr>
        <w:t>规定的时间、地点开启响应文件，并邀请所有供应商代表准时在线参加。</w:t>
      </w:r>
    </w:p>
    <w:p w14:paraId="075B128D" w14:textId="77777777" w:rsidR="00890F2C" w:rsidRDefault="00000000">
      <w:pPr>
        <w:adjustRightInd w:val="0"/>
        <w:ind w:firstLineChars="200" w:firstLine="420"/>
        <w:rPr>
          <w:rFonts w:cs="Calibri"/>
          <w:color w:val="000000"/>
          <w:szCs w:val="21"/>
        </w:rPr>
      </w:pPr>
      <w:r>
        <w:rPr>
          <w:rFonts w:cs="Calibri"/>
          <w:color w:val="000000"/>
          <w:szCs w:val="21"/>
        </w:rPr>
        <w:t>4.1.2</w:t>
      </w:r>
      <w:r>
        <w:rPr>
          <w:rFonts w:cs="Calibri"/>
          <w:color w:val="000000"/>
          <w:szCs w:val="21"/>
        </w:rPr>
        <w:t>供应商代表应在线参加开标活动。</w:t>
      </w:r>
    </w:p>
    <w:p w14:paraId="4BE36F08" w14:textId="77777777" w:rsidR="00890F2C" w:rsidRDefault="00000000">
      <w:pPr>
        <w:adjustRightInd w:val="0"/>
        <w:ind w:firstLineChars="200" w:firstLine="420"/>
        <w:rPr>
          <w:rFonts w:cs="Calibri"/>
          <w:color w:val="000000"/>
          <w:szCs w:val="21"/>
        </w:rPr>
      </w:pPr>
      <w:r>
        <w:rPr>
          <w:rFonts w:cs="Calibri" w:hint="eastAsia"/>
          <w:color w:val="000000"/>
          <w:szCs w:val="21"/>
        </w:rPr>
        <w:t>采购活动</w:t>
      </w:r>
      <w:r>
        <w:rPr>
          <w:rFonts w:cs="Calibri"/>
          <w:color w:val="000000"/>
          <w:szCs w:val="21"/>
        </w:rPr>
        <w:t>组织人员告知供应商</w:t>
      </w:r>
      <w:r>
        <w:rPr>
          <w:rFonts w:cs="Calibri" w:hint="eastAsia"/>
          <w:color w:val="000000"/>
          <w:szCs w:val="21"/>
        </w:rPr>
        <w:t>采购活动</w:t>
      </w:r>
      <w:r>
        <w:rPr>
          <w:rFonts w:cs="Calibri"/>
          <w:color w:val="000000"/>
          <w:szCs w:val="21"/>
        </w:rPr>
        <w:t>组织人员情况，已提交响应文件的供应商名单、应当回避的情形等，组织供应商签署《政府采购活动现场确认声明书》</w:t>
      </w:r>
      <w:r>
        <w:rPr>
          <w:rFonts w:cs="Calibri" w:hint="eastAsia"/>
          <w:color w:val="000000"/>
          <w:szCs w:val="21"/>
        </w:rPr>
        <w:t>（见采购文件附件</w:t>
      </w:r>
      <w:r>
        <w:rPr>
          <w:rFonts w:cs="Calibri" w:hint="eastAsia"/>
          <w:color w:val="000000"/>
          <w:szCs w:val="21"/>
        </w:rPr>
        <w:t>3</w:t>
      </w:r>
      <w:r>
        <w:rPr>
          <w:rFonts w:cs="Calibri" w:hint="eastAsia"/>
          <w:color w:val="000000"/>
          <w:szCs w:val="21"/>
        </w:rPr>
        <w:t>）</w:t>
      </w:r>
      <w:r>
        <w:rPr>
          <w:rFonts w:cs="Calibri"/>
          <w:color w:val="000000"/>
          <w:szCs w:val="21"/>
        </w:rPr>
        <w:t>。</w:t>
      </w:r>
    </w:p>
    <w:p w14:paraId="6F276E81" w14:textId="77777777" w:rsidR="00890F2C" w:rsidRDefault="00000000">
      <w:pPr>
        <w:adjustRightInd w:val="0"/>
        <w:ind w:firstLineChars="200" w:firstLine="420"/>
        <w:rPr>
          <w:rFonts w:cs="Calibri"/>
          <w:color w:val="000000"/>
          <w:szCs w:val="21"/>
        </w:rPr>
      </w:pPr>
      <w:r>
        <w:rPr>
          <w:rFonts w:cs="Calibri"/>
          <w:color w:val="000000"/>
          <w:szCs w:val="21"/>
        </w:rPr>
        <w:t>4.1.3</w:t>
      </w:r>
      <w:r>
        <w:rPr>
          <w:rFonts w:cs="Calibri"/>
          <w:color w:val="000000"/>
          <w:szCs w:val="21"/>
        </w:rPr>
        <w:t>在线解密</w:t>
      </w:r>
    </w:p>
    <w:p w14:paraId="56C73A95" w14:textId="77777777" w:rsidR="00890F2C" w:rsidRDefault="00000000">
      <w:pPr>
        <w:ind w:firstLineChars="200" w:firstLine="420"/>
        <w:rPr>
          <w:rFonts w:cs="Calibri"/>
        </w:rPr>
      </w:pPr>
      <w:r>
        <w:rPr>
          <w:rFonts w:cs="Calibri"/>
        </w:rPr>
        <w:t>（</w:t>
      </w:r>
      <w:r>
        <w:rPr>
          <w:rFonts w:cs="Calibri"/>
        </w:rPr>
        <w:t>1</w:t>
      </w:r>
      <w:r>
        <w:rPr>
          <w:rFonts w:cs="Calibri"/>
        </w:rPr>
        <w:t>）开始在线解密</w:t>
      </w:r>
    </w:p>
    <w:p w14:paraId="341F3960" w14:textId="77777777" w:rsidR="00890F2C" w:rsidRDefault="00000000">
      <w:pPr>
        <w:ind w:firstLineChars="200" w:firstLine="420"/>
        <w:rPr>
          <w:rFonts w:cs="Calibri"/>
        </w:rPr>
      </w:pPr>
      <w:r>
        <w:rPr>
          <w:rFonts w:cs="Calibri"/>
        </w:rPr>
        <w:t>至</w:t>
      </w:r>
      <w:r>
        <w:rPr>
          <w:rFonts w:cs="Calibri" w:hint="eastAsia"/>
        </w:rPr>
        <w:t>响应文件提交</w:t>
      </w:r>
      <w:r>
        <w:rPr>
          <w:rFonts w:cs="Calibri"/>
        </w:rPr>
        <w:t>截止时间，</w:t>
      </w:r>
      <w:r>
        <w:rPr>
          <w:rFonts w:cs="Calibri" w:hint="eastAsia"/>
        </w:rPr>
        <w:t>采购</w:t>
      </w:r>
      <w:r>
        <w:rPr>
          <w:rFonts w:cs="Calibri"/>
        </w:rPr>
        <w:t>活动组织人员启动在线解密程序，</w:t>
      </w:r>
      <w:r>
        <w:rPr>
          <w:rFonts w:cs="Calibri" w:hint="eastAsia"/>
        </w:rPr>
        <w:t>供应商</w:t>
      </w:r>
      <w:r>
        <w:rPr>
          <w:rFonts w:cs="Calibri"/>
        </w:rPr>
        <w:t>应登录政府采购云平台在在线解密时间内对已提交的电子</w:t>
      </w:r>
      <w:r>
        <w:rPr>
          <w:rFonts w:cs="Calibri" w:hint="eastAsia"/>
        </w:rPr>
        <w:t>响应</w:t>
      </w:r>
      <w:r>
        <w:rPr>
          <w:rFonts w:cs="Calibri"/>
        </w:rPr>
        <w:t>文件进行解密。</w:t>
      </w:r>
    </w:p>
    <w:p w14:paraId="2CE8EA26" w14:textId="77777777" w:rsidR="00890F2C" w:rsidRDefault="00000000">
      <w:pPr>
        <w:ind w:firstLineChars="200" w:firstLine="420"/>
        <w:rPr>
          <w:rFonts w:cs="Calibri"/>
        </w:rPr>
      </w:pPr>
      <w:r>
        <w:rPr>
          <w:rFonts w:cs="Calibri"/>
        </w:rPr>
        <w:t>（</w:t>
      </w:r>
      <w:r>
        <w:rPr>
          <w:rFonts w:cs="Calibri"/>
        </w:rPr>
        <w:t>2</w:t>
      </w:r>
      <w:r>
        <w:rPr>
          <w:rFonts w:cs="Calibri"/>
        </w:rPr>
        <w:t>）解密异常处理</w:t>
      </w:r>
    </w:p>
    <w:p w14:paraId="7E6B7836" w14:textId="77777777" w:rsidR="00890F2C" w:rsidRDefault="00000000">
      <w:pPr>
        <w:ind w:firstLineChars="200" w:firstLine="420"/>
        <w:rPr>
          <w:rFonts w:cs="Calibri"/>
        </w:rPr>
      </w:pPr>
      <w:r>
        <w:rPr>
          <w:rFonts w:cs="Calibri"/>
        </w:rPr>
        <w:t>如在线解密失败，</w:t>
      </w:r>
      <w:r>
        <w:rPr>
          <w:rFonts w:cs="Calibri" w:hint="eastAsia"/>
        </w:rPr>
        <w:t>采购</w:t>
      </w:r>
      <w:r>
        <w:rPr>
          <w:rFonts w:cs="Calibri"/>
        </w:rPr>
        <w:t>活动组织人员将启动异常处理，上传</w:t>
      </w:r>
      <w:r>
        <w:rPr>
          <w:rFonts w:cs="Calibri" w:hint="eastAsia"/>
        </w:rPr>
        <w:t>供应商</w:t>
      </w:r>
      <w:r>
        <w:rPr>
          <w:rFonts w:cs="Calibri"/>
        </w:rPr>
        <w:t>在</w:t>
      </w:r>
      <w:r>
        <w:rPr>
          <w:rFonts w:cs="Calibri" w:hint="eastAsia"/>
        </w:rPr>
        <w:t>响应文件提交</w:t>
      </w:r>
      <w:r>
        <w:rPr>
          <w:rFonts w:cs="Calibri"/>
        </w:rPr>
        <w:t>截止时间前提交的备份电子</w:t>
      </w:r>
      <w:r>
        <w:rPr>
          <w:rFonts w:cs="Calibri" w:hint="eastAsia"/>
        </w:rPr>
        <w:t>响应</w:t>
      </w:r>
      <w:r>
        <w:rPr>
          <w:rFonts w:cs="Calibri"/>
        </w:rPr>
        <w:t>文件进行再次解密，如未提供备份电子</w:t>
      </w:r>
      <w:r>
        <w:rPr>
          <w:rFonts w:cs="Calibri" w:hint="eastAsia"/>
        </w:rPr>
        <w:t>响应</w:t>
      </w:r>
      <w:r>
        <w:rPr>
          <w:rFonts w:cs="Calibri"/>
        </w:rPr>
        <w:t>文件，将不进行再次解密程序。无法在线解密视为</w:t>
      </w:r>
      <w:r>
        <w:rPr>
          <w:rFonts w:cs="Calibri" w:hint="eastAsia"/>
        </w:rPr>
        <w:t>供应商</w:t>
      </w:r>
      <w:r>
        <w:rPr>
          <w:rFonts w:cs="Calibri"/>
        </w:rPr>
        <w:t>放弃</w:t>
      </w:r>
      <w:r>
        <w:rPr>
          <w:rFonts w:cs="Calibri" w:hint="eastAsia"/>
        </w:rPr>
        <w:t>响应</w:t>
      </w:r>
      <w:r>
        <w:rPr>
          <w:rFonts w:cs="Calibri"/>
        </w:rPr>
        <w:t>。</w:t>
      </w:r>
    </w:p>
    <w:p w14:paraId="7BEFA999" w14:textId="77777777" w:rsidR="00890F2C" w:rsidRDefault="00000000">
      <w:pPr>
        <w:ind w:firstLineChars="200" w:firstLine="420"/>
        <w:rPr>
          <w:rFonts w:cs="Calibri"/>
        </w:rPr>
      </w:pPr>
      <w:r>
        <w:rPr>
          <w:rFonts w:cs="Calibri"/>
        </w:rPr>
        <w:t>（</w:t>
      </w:r>
      <w:r>
        <w:rPr>
          <w:rFonts w:cs="Calibri"/>
        </w:rPr>
        <w:t>3</w:t>
      </w:r>
      <w:r>
        <w:rPr>
          <w:rFonts w:cs="Calibri"/>
        </w:rPr>
        <w:t>）在线解密时间</w:t>
      </w:r>
    </w:p>
    <w:p w14:paraId="344A47B2" w14:textId="77777777" w:rsidR="00890F2C" w:rsidRDefault="00000000">
      <w:pPr>
        <w:adjustRightInd w:val="0"/>
        <w:ind w:firstLineChars="200" w:firstLine="420"/>
        <w:rPr>
          <w:rFonts w:cs="Calibri"/>
          <w:color w:val="000000"/>
          <w:szCs w:val="21"/>
        </w:rPr>
      </w:pPr>
      <w:r>
        <w:rPr>
          <w:rFonts w:cs="Calibri"/>
        </w:rPr>
        <w:t>在线解密时间为</w:t>
      </w:r>
      <w:r>
        <w:rPr>
          <w:rFonts w:cs="Calibri"/>
        </w:rPr>
        <w:t>30</w:t>
      </w:r>
      <w:r>
        <w:rPr>
          <w:rFonts w:cs="Calibri"/>
        </w:rPr>
        <w:t>分钟。</w:t>
      </w:r>
    </w:p>
    <w:p w14:paraId="20AD4DE9" w14:textId="77777777" w:rsidR="00890F2C" w:rsidRDefault="00000000">
      <w:pPr>
        <w:adjustRightInd w:val="0"/>
        <w:ind w:firstLineChars="200" w:firstLine="420"/>
        <w:rPr>
          <w:rFonts w:cs="Calibri"/>
          <w:color w:val="000000"/>
          <w:szCs w:val="21"/>
        </w:rPr>
      </w:pPr>
      <w:r>
        <w:rPr>
          <w:rFonts w:cs="Calibri"/>
          <w:color w:val="000000"/>
          <w:szCs w:val="21"/>
        </w:rPr>
        <w:t>4.1.4</w:t>
      </w:r>
      <w:r>
        <w:rPr>
          <w:rFonts w:cs="Calibri"/>
          <w:color w:val="000000"/>
          <w:szCs w:val="21"/>
        </w:rPr>
        <w:t>在线开启响应文件</w:t>
      </w:r>
    </w:p>
    <w:p w14:paraId="339299BE" w14:textId="77777777" w:rsidR="00890F2C" w:rsidRDefault="00000000">
      <w:pPr>
        <w:adjustRightInd w:val="0"/>
        <w:ind w:firstLineChars="200" w:firstLine="420"/>
        <w:rPr>
          <w:rFonts w:cs="Calibri"/>
          <w:color w:val="000000"/>
          <w:szCs w:val="21"/>
        </w:rPr>
      </w:pPr>
      <w:r>
        <w:rPr>
          <w:rFonts w:cs="Calibri"/>
          <w:color w:val="000000"/>
          <w:szCs w:val="21"/>
        </w:rPr>
        <w:t>待所有供应商在线解密结束后，</w:t>
      </w:r>
      <w:r>
        <w:rPr>
          <w:rFonts w:cs="Calibri" w:hint="eastAsia"/>
          <w:color w:val="000000"/>
          <w:szCs w:val="21"/>
        </w:rPr>
        <w:t>采购活动</w:t>
      </w:r>
      <w:r>
        <w:rPr>
          <w:rFonts w:cs="Calibri"/>
          <w:color w:val="000000"/>
          <w:szCs w:val="21"/>
        </w:rPr>
        <w:t>组织人员在线开启响应文件。</w:t>
      </w:r>
    </w:p>
    <w:p w14:paraId="1A20ED69" w14:textId="77777777" w:rsidR="00890F2C" w:rsidRDefault="00000000">
      <w:pPr>
        <w:adjustRightInd w:val="0"/>
        <w:ind w:firstLineChars="200" w:firstLine="420"/>
        <w:rPr>
          <w:rFonts w:cs="Calibri"/>
          <w:color w:val="000000"/>
          <w:szCs w:val="21"/>
        </w:rPr>
      </w:pPr>
      <w:r>
        <w:rPr>
          <w:rFonts w:cs="Calibri" w:hint="eastAsia"/>
          <w:color w:val="000000"/>
          <w:szCs w:val="21"/>
        </w:rPr>
        <w:t>4.1.5</w:t>
      </w:r>
      <w:r>
        <w:rPr>
          <w:rFonts w:cs="Calibri"/>
          <w:color w:val="000000"/>
          <w:szCs w:val="21"/>
        </w:rPr>
        <w:t>在线开启报价文件</w:t>
      </w:r>
    </w:p>
    <w:p w14:paraId="7C409162" w14:textId="77777777" w:rsidR="00890F2C" w:rsidRDefault="00000000">
      <w:pPr>
        <w:adjustRightInd w:val="0"/>
        <w:ind w:firstLineChars="200" w:firstLine="420"/>
        <w:rPr>
          <w:rFonts w:cs="Calibri"/>
          <w:color w:val="000000"/>
          <w:szCs w:val="21"/>
        </w:rPr>
      </w:pPr>
      <w:r>
        <w:rPr>
          <w:rFonts w:cs="Calibri"/>
          <w:color w:val="000000"/>
          <w:szCs w:val="21"/>
        </w:rPr>
        <w:t>待所有供应商最后报价上传政府采购云平台完成后，统一开启供应商的最后报价，同时当场制作</w:t>
      </w:r>
      <w:r>
        <w:rPr>
          <w:rFonts w:cs="Calibri"/>
          <w:color w:val="000000"/>
          <w:szCs w:val="21"/>
        </w:rPr>
        <w:lastRenderedPageBreak/>
        <w:t>并打印</w:t>
      </w:r>
      <w:r>
        <w:rPr>
          <w:rFonts w:cs="Calibri" w:hint="eastAsia"/>
          <w:color w:val="000000"/>
          <w:szCs w:val="21"/>
        </w:rPr>
        <w:t>报价</w:t>
      </w:r>
      <w:r>
        <w:rPr>
          <w:rFonts w:cs="Calibri"/>
          <w:color w:val="000000"/>
          <w:szCs w:val="21"/>
        </w:rPr>
        <w:t>记录表，由供应商代表、唱标人、记录人和现场监督员在</w:t>
      </w:r>
      <w:r>
        <w:rPr>
          <w:rFonts w:cs="Calibri" w:hint="eastAsia"/>
          <w:color w:val="000000"/>
          <w:szCs w:val="21"/>
        </w:rPr>
        <w:t>报价</w:t>
      </w:r>
      <w:r>
        <w:rPr>
          <w:rFonts w:cs="Calibri"/>
          <w:color w:val="000000"/>
          <w:szCs w:val="21"/>
        </w:rPr>
        <w:t>记录表上</w:t>
      </w:r>
      <w:r>
        <w:rPr>
          <w:rFonts w:cs="Calibri" w:hint="eastAsia"/>
          <w:color w:val="000000"/>
          <w:szCs w:val="21"/>
        </w:rPr>
        <w:t>签名</w:t>
      </w:r>
      <w:r>
        <w:rPr>
          <w:rFonts w:cs="Calibri"/>
          <w:color w:val="000000"/>
          <w:szCs w:val="21"/>
        </w:rPr>
        <w:t>确认（供应商代表未</w:t>
      </w:r>
      <w:r>
        <w:rPr>
          <w:rFonts w:cs="Calibri" w:hint="eastAsia"/>
          <w:color w:val="000000"/>
          <w:szCs w:val="21"/>
        </w:rPr>
        <w:t>签名</w:t>
      </w:r>
      <w:r>
        <w:rPr>
          <w:rFonts w:cs="Calibri"/>
          <w:color w:val="000000"/>
          <w:szCs w:val="21"/>
        </w:rPr>
        <w:t>且未说明理由，视为无异议）。</w:t>
      </w:r>
    </w:p>
    <w:p w14:paraId="54165E4D" w14:textId="77777777" w:rsidR="00890F2C" w:rsidRDefault="00000000">
      <w:pPr>
        <w:adjustRightInd w:val="0"/>
        <w:ind w:firstLineChars="200" w:firstLine="420"/>
        <w:rPr>
          <w:rFonts w:cs="Calibri"/>
          <w:color w:val="000000"/>
          <w:szCs w:val="21"/>
        </w:rPr>
      </w:pPr>
      <w:r>
        <w:rPr>
          <w:rFonts w:cs="Calibri"/>
          <w:color w:val="000000"/>
          <w:szCs w:val="21"/>
        </w:rPr>
        <w:t>开</w:t>
      </w:r>
      <w:r>
        <w:rPr>
          <w:rFonts w:cs="Calibri" w:hint="eastAsia"/>
          <w:color w:val="000000"/>
          <w:szCs w:val="21"/>
        </w:rPr>
        <w:t>启完成</w:t>
      </w:r>
      <w:r>
        <w:rPr>
          <w:rFonts w:cs="Calibri"/>
          <w:color w:val="000000"/>
          <w:szCs w:val="21"/>
        </w:rPr>
        <w:t>后，如发现</w:t>
      </w:r>
      <w:r>
        <w:rPr>
          <w:rFonts w:cs="Calibri" w:hint="eastAsia"/>
          <w:color w:val="000000"/>
          <w:szCs w:val="21"/>
        </w:rPr>
        <w:t>开启</w:t>
      </w:r>
      <w:r>
        <w:rPr>
          <w:rFonts w:cs="Calibri"/>
          <w:color w:val="000000"/>
          <w:szCs w:val="21"/>
        </w:rPr>
        <w:t>结果与报价文件（签章版）内容不一致者，以报价文件（签章版）内容为准，由</w:t>
      </w:r>
      <w:r>
        <w:rPr>
          <w:rFonts w:cs="Calibri" w:hint="eastAsia"/>
          <w:color w:val="000000"/>
          <w:szCs w:val="21"/>
        </w:rPr>
        <w:t>磋商小组</w:t>
      </w:r>
      <w:r>
        <w:rPr>
          <w:rFonts w:cs="Calibri"/>
          <w:color w:val="000000"/>
          <w:szCs w:val="21"/>
        </w:rPr>
        <w:t>根据报价文件内容进行纠正。</w:t>
      </w:r>
    </w:p>
    <w:p w14:paraId="792C99FE" w14:textId="77777777" w:rsidR="00890F2C" w:rsidRDefault="00000000">
      <w:pPr>
        <w:adjustRightInd w:val="0"/>
        <w:ind w:firstLineChars="200" w:firstLine="420"/>
        <w:rPr>
          <w:rFonts w:cs="Calibri"/>
          <w:color w:val="000000"/>
          <w:szCs w:val="21"/>
        </w:rPr>
      </w:pPr>
      <w:r>
        <w:rPr>
          <w:rFonts w:cs="Calibri"/>
          <w:color w:val="000000"/>
          <w:szCs w:val="21"/>
        </w:rPr>
        <w:t>4.1.</w:t>
      </w:r>
      <w:r>
        <w:rPr>
          <w:rFonts w:cs="Calibri" w:hint="eastAsia"/>
          <w:color w:val="000000"/>
          <w:szCs w:val="21"/>
        </w:rPr>
        <w:t>6</w:t>
      </w:r>
      <w:r>
        <w:rPr>
          <w:rFonts w:cs="Calibri" w:hint="eastAsia"/>
          <w:color w:val="000000"/>
          <w:szCs w:val="21"/>
        </w:rPr>
        <w:t>公布商务技术得分</w:t>
      </w:r>
    </w:p>
    <w:p w14:paraId="3F1CA64D" w14:textId="77777777" w:rsidR="00890F2C" w:rsidRDefault="00000000">
      <w:pPr>
        <w:adjustRightInd w:val="0"/>
        <w:ind w:firstLineChars="200" w:firstLine="420"/>
        <w:rPr>
          <w:rFonts w:cs="Calibri"/>
          <w:color w:val="000000"/>
          <w:szCs w:val="21"/>
        </w:rPr>
      </w:pPr>
      <w:r>
        <w:rPr>
          <w:rFonts w:cs="Calibri"/>
          <w:color w:val="000000"/>
          <w:szCs w:val="21"/>
        </w:rPr>
        <w:t>政府采购云平台汇总各供应商</w:t>
      </w:r>
      <w:r>
        <w:rPr>
          <w:rFonts w:cs="Calibri" w:hint="eastAsia"/>
          <w:color w:val="000000"/>
          <w:szCs w:val="21"/>
        </w:rPr>
        <w:t>商务技术</w:t>
      </w:r>
      <w:r>
        <w:rPr>
          <w:rFonts w:cs="Calibri"/>
          <w:color w:val="000000"/>
          <w:szCs w:val="21"/>
        </w:rPr>
        <w:t>得分，并在政府采购云平台上公布得分结果。</w:t>
      </w:r>
    </w:p>
    <w:p w14:paraId="4924A9B8" w14:textId="77777777" w:rsidR="00890F2C" w:rsidRDefault="00000000">
      <w:pPr>
        <w:adjustRightInd w:val="0"/>
        <w:ind w:firstLineChars="200" w:firstLine="420"/>
        <w:rPr>
          <w:rFonts w:cs="Calibri"/>
          <w:color w:val="000000"/>
          <w:szCs w:val="21"/>
        </w:rPr>
      </w:pPr>
      <w:r>
        <w:rPr>
          <w:rFonts w:cs="Calibri"/>
          <w:color w:val="000000"/>
          <w:szCs w:val="21"/>
        </w:rPr>
        <w:t>4.1.</w:t>
      </w:r>
      <w:r>
        <w:rPr>
          <w:rFonts w:cs="Calibri" w:hint="eastAsia"/>
          <w:color w:val="000000"/>
          <w:szCs w:val="21"/>
        </w:rPr>
        <w:t>7</w:t>
      </w:r>
      <w:r>
        <w:rPr>
          <w:rFonts w:cs="Calibri"/>
          <w:color w:val="000000"/>
          <w:szCs w:val="21"/>
        </w:rPr>
        <w:t>公布评审结果</w:t>
      </w:r>
    </w:p>
    <w:p w14:paraId="1E8FD834" w14:textId="77777777" w:rsidR="00890F2C" w:rsidRDefault="00000000">
      <w:pPr>
        <w:adjustRightInd w:val="0"/>
        <w:ind w:firstLineChars="200" w:firstLine="420"/>
        <w:rPr>
          <w:rFonts w:cs="Calibri"/>
          <w:color w:val="000000"/>
          <w:szCs w:val="21"/>
        </w:rPr>
      </w:pPr>
      <w:r>
        <w:rPr>
          <w:rFonts w:cs="Calibri"/>
          <w:color w:val="000000"/>
          <w:szCs w:val="21"/>
        </w:rPr>
        <w:t>政府采购云平台汇总各供应商最终得分，并在政府采购云平台上公布得分结果。</w:t>
      </w:r>
    </w:p>
    <w:p w14:paraId="0F660CFF" w14:textId="77777777" w:rsidR="00890F2C" w:rsidRDefault="00000000">
      <w:pPr>
        <w:pStyle w:val="3"/>
        <w:ind w:firstLine="420"/>
        <w:rPr>
          <w:rFonts w:cs="Calibri"/>
        </w:rPr>
      </w:pPr>
      <w:r>
        <w:rPr>
          <w:rFonts w:cs="Calibri"/>
        </w:rPr>
        <w:t>4.</w:t>
      </w:r>
      <w:r>
        <w:rPr>
          <w:rFonts w:cs="Calibri" w:hint="eastAsia"/>
        </w:rPr>
        <w:t>2</w:t>
      </w:r>
      <w:r>
        <w:rPr>
          <w:rFonts w:cs="Calibri"/>
        </w:rPr>
        <w:t>磋商活动异议</w:t>
      </w:r>
    </w:p>
    <w:p w14:paraId="590D5EC3" w14:textId="77777777" w:rsidR="00890F2C" w:rsidRDefault="00000000">
      <w:pPr>
        <w:adjustRightInd w:val="0"/>
        <w:ind w:firstLineChars="200" w:firstLine="420"/>
        <w:rPr>
          <w:rFonts w:cs="Calibri"/>
          <w:color w:val="000000"/>
          <w:szCs w:val="21"/>
        </w:rPr>
      </w:pPr>
      <w:r>
        <w:rPr>
          <w:rFonts w:cs="Calibri"/>
          <w:color w:val="000000"/>
          <w:kern w:val="0"/>
          <w:szCs w:val="21"/>
        </w:rPr>
        <w:t>供应商如对磋商活动有异议，应当在活动现场提出，磋商活动组织人员将当场作出答复，并制作记录。</w:t>
      </w:r>
    </w:p>
    <w:p w14:paraId="70F94DA8" w14:textId="77777777" w:rsidR="00890F2C" w:rsidRDefault="00000000">
      <w:pPr>
        <w:pStyle w:val="3"/>
        <w:ind w:firstLine="420"/>
        <w:rPr>
          <w:rFonts w:cs="Calibri"/>
        </w:rPr>
      </w:pPr>
      <w:r>
        <w:rPr>
          <w:rFonts w:cs="Calibri" w:hint="eastAsia"/>
        </w:rPr>
        <w:t>4.3</w:t>
      </w:r>
      <w:r>
        <w:rPr>
          <w:rFonts w:cs="Calibri"/>
        </w:rPr>
        <w:t>评审</w:t>
      </w:r>
    </w:p>
    <w:p w14:paraId="272518AC" w14:textId="77777777" w:rsidR="00890F2C" w:rsidRDefault="00000000">
      <w:pPr>
        <w:adjustRightInd w:val="0"/>
        <w:ind w:firstLineChars="200" w:firstLine="420"/>
        <w:rPr>
          <w:rFonts w:cs="Calibri"/>
          <w:color w:val="000000"/>
          <w:szCs w:val="21"/>
        </w:rPr>
      </w:pPr>
      <w:r>
        <w:rPr>
          <w:rFonts w:cs="Calibri"/>
          <w:color w:val="000000"/>
          <w:szCs w:val="21"/>
        </w:rPr>
        <w:t>4.</w:t>
      </w:r>
      <w:r>
        <w:rPr>
          <w:rFonts w:cs="Calibri" w:hint="eastAsia"/>
          <w:color w:val="000000"/>
          <w:szCs w:val="21"/>
        </w:rPr>
        <w:t>3</w:t>
      </w:r>
      <w:r>
        <w:rPr>
          <w:rFonts w:cs="Calibri"/>
          <w:color w:val="000000"/>
          <w:szCs w:val="21"/>
        </w:rPr>
        <w:t>.1</w:t>
      </w:r>
      <w:r>
        <w:rPr>
          <w:rFonts w:cs="Calibri"/>
          <w:color w:val="000000"/>
          <w:szCs w:val="21"/>
        </w:rPr>
        <w:t>本项目原则上采用电子评审方法。</w:t>
      </w:r>
    </w:p>
    <w:p w14:paraId="55305507" w14:textId="77777777" w:rsidR="00890F2C" w:rsidRDefault="00000000">
      <w:pPr>
        <w:adjustRightInd w:val="0"/>
        <w:ind w:firstLineChars="200" w:firstLine="420"/>
        <w:rPr>
          <w:rFonts w:cs="Calibri"/>
          <w:color w:val="000000"/>
          <w:szCs w:val="21"/>
        </w:rPr>
      </w:pPr>
      <w:r>
        <w:rPr>
          <w:rFonts w:cs="Calibri"/>
          <w:color w:val="000000"/>
          <w:szCs w:val="21"/>
        </w:rPr>
        <w:t>4.</w:t>
      </w:r>
      <w:r>
        <w:rPr>
          <w:rFonts w:cs="Calibri" w:hint="eastAsia"/>
          <w:color w:val="000000"/>
          <w:szCs w:val="21"/>
        </w:rPr>
        <w:t>3</w:t>
      </w:r>
      <w:r>
        <w:rPr>
          <w:rFonts w:cs="Calibri"/>
          <w:color w:val="000000"/>
          <w:szCs w:val="21"/>
        </w:rPr>
        <w:t>.2</w:t>
      </w:r>
      <w:r>
        <w:rPr>
          <w:rFonts w:cs="Calibri"/>
          <w:color w:val="000000"/>
          <w:szCs w:val="21"/>
        </w:rPr>
        <w:t>采购人将按相关规定组织</w:t>
      </w:r>
      <w:r>
        <w:rPr>
          <w:rFonts w:cs="Calibri" w:hint="eastAsia"/>
          <w:color w:val="000000"/>
          <w:szCs w:val="21"/>
        </w:rPr>
        <w:t>磋商小组</w:t>
      </w:r>
      <w:r>
        <w:rPr>
          <w:rFonts w:cs="Calibri"/>
          <w:color w:val="000000"/>
          <w:szCs w:val="21"/>
        </w:rPr>
        <w:t>对响应文件进行审查、比较和评价。</w:t>
      </w:r>
    </w:p>
    <w:p w14:paraId="3A3ABF84" w14:textId="77777777" w:rsidR="00890F2C" w:rsidRDefault="00000000">
      <w:pPr>
        <w:adjustRightInd w:val="0"/>
        <w:ind w:firstLineChars="200" w:firstLine="420"/>
        <w:rPr>
          <w:rFonts w:cs="Calibri"/>
          <w:color w:val="000000"/>
          <w:szCs w:val="21"/>
        </w:rPr>
      </w:pPr>
      <w:r>
        <w:rPr>
          <w:rFonts w:cs="Calibri"/>
          <w:color w:val="000000"/>
          <w:szCs w:val="21"/>
        </w:rPr>
        <w:t>4.</w:t>
      </w:r>
      <w:r>
        <w:rPr>
          <w:rFonts w:cs="Calibri" w:hint="eastAsia"/>
          <w:color w:val="000000"/>
          <w:szCs w:val="21"/>
        </w:rPr>
        <w:t>3</w:t>
      </w:r>
      <w:r>
        <w:rPr>
          <w:rFonts w:cs="Calibri"/>
          <w:color w:val="000000"/>
          <w:szCs w:val="21"/>
        </w:rPr>
        <w:t>.3</w:t>
      </w:r>
      <w:r>
        <w:rPr>
          <w:rFonts w:cs="Calibri"/>
          <w:color w:val="000000"/>
          <w:szCs w:val="21"/>
        </w:rPr>
        <w:t>评审方法详见</w:t>
      </w:r>
      <w:r>
        <w:rPr>
          <w:rFonts w:cs="Calibri"/>
          <w:color w:val="000000"/>
          <w:szCs w:val="21"/>
        </w:rPr>
        <w:t>“</w:t>
      </w:r>
      <w:r>
        <w:rPr>
          <w:rFonts w:cs="Calibri"/>
          <w:color w:val="000000"/>
          <w:szCs w:val="21"/>
        </w:rPr>
        <w:t>第五章</w:t>
      </w:r>
      <w:r>
        <w:rPr>
          <w:rFonts w:cs="Calibri" w:hint="eastAsia"/>
          <w:color w:val="000000"/>
          <w:szCs w:val="21"/>
        </w:rPr>
        <w:t xml:space="preserve"> </w:t>
      </w:r>
      <w:r>
        <w:rPr>
          <w:rFonts w:cs="Calibri"/>
          <w:color w:val="000000"/>
          <w:szCs w:val="21"/>
        </w:rPr>
        <w:t>评审方法</w:t>
      </w:r>
      <w:r>
        <w:rPr>
          <w:rFonts w:cs="Calibri"/>
          <w:color w:val="000000"/>
          <w:szCs w:val="21"/>
        </w:rPr>
        <w:t>”</w:t>
      </w:r>
      <w:r>
        <w:rPr>
          <w:rFonts w:cs="Calibri"/>
          <w:color w:val="000000"/>
          <w:szCs w:val="21"/>
        </w:rPr>
        <w:t>。</w:t>
      </w:r>
    </w:p>
    <w:p w14:paraId="7AD1F9D9" w14:textId="77777777" w:rsidR="00890F2C" w:rsidRDefault="00000000">
      <w:pPr>
        <w:pStyle w:val="3"/>
        <w:ind w:firstLine="420"/>
        <w:rPr>
          <w:rFonts w:cs="Calibri"/>
        </w:rPr>
      </w:pPr>
      <w:r>
        <w:rPr>
          <w:rFonts w:cs="Calibri" w:hint="eastAsia"/>
        </w:rPr>
        <w:t>4.4</w:t>
      </w:r>
      <w:r>
        <w:rPr>
          <w:rFonts w:cs="Calibri"/>
        </w:rPr>
        <w:t>终止竞争性磋商采购活动</w:t>
      </w:r>
    </w:p>
    <w:p w14:paraId="646B044C" w14:textId="77777777" w:rsidR="00890F2C" w:rsidRDefault="00000000">
      <w:pPr>
        <w:adjustRightInd w:val="0"/>
        <w:ind w:firstLineChars="200" w:firstLine="420"/>
        <w:rPr>
          <w:rFonts w:cs="Calibri"/>
          <w:color w:val="000000"/>
          <w:szCs w:val="21"/>
        </w:rPr>
      </w:pPr>
      <w:r>
        <w:rPr>
          <w:rFonts w:cs="Calibri"/>
          <w:color w:val="000000"/>
          <w:szCs w:val="21"/>
        </w:rPr>
        <w:t>出现下列情形之一的，采购组织机构将终止竞争性磋商采购活动：</w:t>
      </w:r>
    </w:p>
    <w:p w14:paraId="7890CB38" w14:textId="77777777" w:rsidR="00890F2C"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）因情况变化，不再符合规定的竞争性磋商采购方式适用情形的；</w:t>
      </w:r>
    </w:p>
    <w:p w14:paraId="65D12DF6" w14:textId="77777777" w:rsidR="00890F2C"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）出现影响采购公正的违法、违规行为的；</w:t>
      </w:r>
    </w:p>
    <w:p w14:paraId="24DD11B5" w14:textId="77777777" w:rsidR="00890F2C"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）除《政府采购竞争性磋商采购方式管理暂行办法》第二十一条第三款和《关于政府采购竞争性磋商采购方式管理暂行办法有关问题的补充通知》（财库〔</w:t>
      </w:r>
      <w:r>
        <w:rPr>
          <w:rFonts w:cs="Calibri"/>
          <w:color w:val="000000"/>
          <w:szCs w:val="21"/>
        </w:rPr>
        <w:t>2015</w:t>
      </w:r>
      <w:r>
        <w:rPr>
          <w:rFonts w:cs="Calibri"/>
          <w:color w:val="000000"/>
          <w:szCs w:val="21"/>
        </w:rPr>
        <w:t>〕</w:t>
      </w:r>
      <w:r>
        <w:rPr>
          <w:rFonts w:cs="Calibri"/>
          <w:color w:val="000000"/>
          <w:szCs w:val="21"/>
        </w:rPr>
        <w:t>124</w:t>
      </w:r>
      <w:r>
        <w:rPr>
          <w:rFonts w:cs="Calibri"/>
          <w:color w:val="000000"/>
          <w:szCs w:val="21"/>
        </w:rPr>
        <w:t>号）规定情形外，在采购过程中符合要求的供应商或者报价未超过采购预算的供应商不足</w:t>
      </w:r>
      <w:r>
        <w:rPr>
          <w:rFonts w:cs="Calibri"/>
          <w:color w:val="000000"/>
          <w:szCs w:val="21"/>
        </w:rPr>
        <w:t>3</w:t>
      </w:r>
      <w:r>
        <w:rPr>
          <w:rFonts w:cs="Calibri"/>
          <w:color w:val="000000"/>
          <w:szCs w:val="21"/>
        </w:rPr>
        <w:t>家的；</w:t>
      </w:r>
    </w:p>
    <w:p w14:paraId="4FFD1057" w14:textId="77777777" w:rsidR="00890F2C"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）符合《政府采购竞争性磋商采购方式管理暂行办法》第二十一条第三款和《关于政府采购竞争性磋商采购方式管理暂行办法有关问题的补充通知》（财库〔</w:t>
      </w:r>
      <w:r>
        <w:rPr>
          <w:rFonts w:cs="Calibri"/>
          <w:color w:val="000000"/>
          <w:szCs w:val="21"/>
        </w:rPr>
        <w:t>2015</w:t>
      </w:r>
      <w:r>
        <w:rPr>
          <w:rFonts w:cs="Calibri"/>
          <w:color w:val="000000"/>
          <w:szCs w:val="21"/>
        </w:rPr>
        <w:t>〕</w:t>
      </w:r>
      <w:r>
        <w:rPr>
          <w:rFonts w:cs="Calibri"/>
          <w:color w:val="000000"/>
          <w:szCs w:val="21"/>
        </w:rPr>
        <w:t>124</w:t>
      </w:r>
      <w:r>
        <w:rPr>
          <w:rFonts w:cs="Calibri"/>
          <w:color w:val="000000"/>
          <w:szCs w:val="21"/>
        </w:rPr>
        <w:t>号）规定情形，但在采购过程中符合要求的供应商或者报价未超过采购预算的供应商不足</w:t>
      </w:r>
      <w:r>
        <w:rPr>
          <w:rFonts w:cs="Calibri"/>
          <w:color w:val="000000"/>
          <w:szCs w:val="21"/>
        </w:rPr>
        <w:t>2</w:t>
      </w:r>
      <w:r>
        <w:rPr>
          <w:rFonts w:cs="Calibri"/>
          <w:color w:val="000000"/>
          <w:szCs w:val="21"/>
        </w:rPr>
        <w:t>家的；</w:t>
      </w:r>
    </w:p>
    <w:p w14:paraId="3A68AD4D" w14:textId="77777777" w:rsidR="00890F2C"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）因重大变故，采购任务取消的；</w:t>
      </w:r>
    </w:p>
    <w:p w14:paraId="5CCD38B0" w14:textId="77777777" w:rsidR="00890F2C" w:rsidRDefault="00000000">
      <w:pPr>
        <w:pStyle w:val="3"/>
        <w:ind w:firstLine="420"/>
        <w:rPr>
          <w:rFonts w:cs="Calibri"/>
        </w:rPr>
      </w:pPr>
      <w:r>
        <w:rPr>
          <w:rFonts w:cs="Calibri" w:hint="eastAsia"/>
        </w:rPr>
        <w:t>4.5</w:t>
      </w:r>
      <w:r>
        <w:rPr>
          <w:rFonts w:cs="Calibri"/>
        </w:rPr>
        <w:t>确定采购结果</w:t>
      </w:r>
    </w:p>
    <w:p w14:paraId="4804B059" w14:textId="77777777" w:rsidR="00890F2C" w:rsidRDefault="00000000">
      <w:pPr>
        <w:adjustRightInd w:val="0"/>
        <w:ind w:firstLineChars="200" w:firstLine="420"/>
        <w:rPr>
          <w:rFonts w:cs="Calibri"/>
          <w:color w:val="000000"/>
          <w:szCs w:val="21"/>
        </w:rPr>
      </w:pPr>
      <w:r>
        <w:rPr>
          <w:rFonts w:cs="Calibri"/>
          <w:color w:val="000000"/>
          <w:szCs w:val="21"/>
        </w:rPr>
        <w:t>采购代理机构在评审结束后</w:t>
      </w:r>
      <w:r>
        <w:rPr>
          <w:rFonts w:cs="Calibri"/>
          <w:color w:val="000000"/>
          <w:szCs w:val="21"/>
        </w:rPr>
        <w:t>2</w:t>
      </w:r>
      <w:r>
        <w:rPr>
          <w:rFonts w:cs="Calibri"/>
          <w:color w:val="000000"/>
          <w:szCs w:val="21"/>
        </w:rPr>
        <w:t>个工作日内将评审报告送采购人确认；</w:t>
      </w:r>
    </w:p>
    <w:p w14:paraId="76EE1C32" w14:textId="77777777" w:rsidR="00890F2C" w:rsidRDefault="00000000">
      <w:pPr>
        <w:adjustRightInd w:val="0"/>
        <w:ind w:firstLineChars="200" w:firstLine="420"/>
        <w:rPr>
          <w:rFonts w:cs="Calibri"/>
          <w:color w:val="000000"/>
          <w:szCs w:val="21"/>
        </w:rPr>
      </w:pPr>
      <w:r>
        <w:rPr>
          <w:rFonts w:cs="Calibri"/>
          <w:color w:val="000000"/>
          <w:szCs w:val="21"/>
        </w:rPr>
        <w:t>采购人收到评审报告后</w:t>
      </w:r>
      <w:r>
        <w:rPr>
          <w:rFonts w:cs="Calibri"/>
          <w:color w:val="000000"/>
          <w:szCs w:val="21"/>
        </w:rPr>
        <w:t>5</w:t>
      </w:r>
      <w:r>
        <w:rPr>
          <w:rFonts w:cs="Calibri"/>
          <w:color w:val="000000"/>
          <w:szCs w:val="21"/>
        </w:rPr>
        <w:t>个工作日内，从评审报告提出的成交候选供应商中，按照排序由高到低的原则确定成交供应商。采购人逾期未确定成交供应商且不提出异议的，视为确定评审报告提出的排序第一的供应商为成交供应商。</w:t>
      </w:r>
    </w:p>
    <w:p w14:paraId="27BCB083" w14:textId="77777777" w:rsidR="00890F2C" w:rsidRDefault="00000000">
      <w:pPr>
        <w:pStyle w:val="3"/>
        <w:ind w:firstLine="420"/>
        <w:rPr>
          <w:rFonts w:cs="Calibri"/>
        </w:rPr>
      </w:pPr>
      <w:r>
        <w:rPr>
          <w:rFonts w:cs="Calibri" w:hint="eastAsia"/>
        </w:rPr>
        <w:t>4.6</w:t>
      </w:r>
      <w:r>
        <w:rPr>
          <w:rFonts w:cs="Calibri"/>
        </w:rPr>
        <w:t>结果公告</w:t>
      </w:r>
    </w:p>
    <w:p w14:paraId="0CCC5F4B" w14:textId="77777777" w:rsidR="00890F2C" w:rsidRDefault="00000000">
      <w:pPr>
        <w:adjustRightInd w:val="0"/>
        <w:ind w:firstLineChars="200" w:firstLine="420"/>
        <w:rPr>
          <w:rFonts w:cs="Calibri"/>
          <w:color w:val="000000"/>
          <w:szCs w:val="21"/>
        </w:rPr>
      </w:pPr>
      <w:r>
        <w:rPr>
          <w:rFonts w:cs="Calibri"/>
          <w:color w:val="000000"/>
          <w:szCs w:val="21"/>
        </w:rPr>
        <w:t>在采购人确认采购结果后，采购代理机构按相关政府采购规定将采购结果发布在政府采购网上进行公告。</w:t>
      </w:r>
    </w:p>
    <w:p w14:paraId="17708196" w14:textId="77777777" w:rsidR="00890F2C" w:rsidRDefault="00000000">
      <w:pPr>
        <w:pStyle w:val="3"/>
        <w:ind w:firstLine="420"/>
        <w:rPr>
          <w:rFonts w:cs="Calibri"/>
        </w:rPr>
      </w:pPr>
      <w:r>
        <w:rPr>
          <w:rFonts w:cs="Calibri" w:hint="eastAsia"/>
        </w:rPr>
        <w:t>4.7</w:t>
      </w:r>
      <w:r>
        <w:rPr>
          <w:rFonts w:cs="Calibri"/>
        </w:rPr>
        <w:t>发出成交通知书</w:t>
      </w:r>
    </w:p>
    <w:p w14:paraId="522819F4" w14:textId="77777777" w:rsidR="00890F2C" w:rsidRDefault="00000000">
      <w:pPr>
        <w:adjustRightInd w:val="0"/>
        <w:ind w:firstLineChars="200" w:firstLine="420"/>
        <w:rPr>
          <w:rFonts w:cs="Calibri"/>
          <w:color w:val="000000"/>
          <w:szCs w:val="21"/>
        </w:rPr>
      </w:pPr>
      <w:r>
        <w:rPr>
          <w:rFonts w:cs="Calibri"/>
          <w:color w:val="000000"/>
          <w:szCs w:val="21"/>
        </w:rPr>
        <w:t>发布结果公告同时采购人及采购代理机构将以书面形式向成交供应商发出成交通知书。成交通知书发出后，采购人不得违法改变成交结果，成交供应商无正当理由不得放弃成交。</w:t>
      </w:r>
    </w:p>
    <w:p w14:paraId="677883E6" w14:textId="77777777" w:rsidR="00890F2C" w:rsidRDefault="00000000">
      <w:pPr>
        <w:pStyle w:val="3"/>
        <w:ind w:firstLine="420"/>
        <w:rPr>
          <w:rFonts w:cs="Calibri"/>
        </w:rPr>
      </w:pPr>
      <w:r>
        <w:rPr>
          <w:rFonts w:cs="Calibri" w:hint="eastAsia"/>
        </w:rPr>
        <w:t>4.8</w:t>
      </w:r>
      <w:r>
        <w:rPr>
          <w:rFonts w:cs="Calibri"/>
        </w:rPr>
        <w:t>采购过程、采购结果质疑</w:t>
      </w:r>
    </w:p>
    <w:p w14:paraId="1568FBBA" w14:textId="77777777" w:rsidR="00890F2C" w:rsidRDefault="00000000">
      <w:pPr>
        <w:adjustRightInd w:val="0"/>
        <w:ind w:firstLineChars="200" w:firstLine="420"/>
        <w:rPr>
          <w:rFonts w:cs="Calibri"/>
          <w:color w:val="000000"/>
          <w:szCs w:val="21"/>
        </w:rPr>
      </w:pPr>
      <w:r>
        <w:rPr>
          <w:rFonts w:cs="Calibri" w:hint="eastAsia"/>
        </w:rPr>
        <w:t>4.8</w:t>
      </w:r>
      <w:r>
        <w:rPr>
          <w:rFonts w:cs="Calibri"/>
          <w:color w:val="000000"/>
          <w:szCs w:val="21"/>
        </w:rPr>
        <w:t>.1</w:t>
      </w:r>
      <w:r>
        <w:rPr>
          <w:rFonts w:cs="Calibri"/>
          <w:color w:val="000000"/>
          <w:szCs w:val="21"/>
        </w:rPr>
        <w:t>供应商认为采购过程、采购结果使自己的合法权益受到损害的，供应商可以提出书面质疑。质疑应当有明确的请求和必要的证明材料。</w:t>
      </w:r>
    </w:p>
    <w:p w14:paraId="778DDAFE" w14:textId="77777777" w:rsidR="00890F2C" w:rsidRDefault="00000000">
      <w:pPr>
        <w:adjustRightInd w:val="0"/>
        <w:ind w:firstLineChars="200" w:firstLine="420"/>
        <w:rPr>
          <w:rFonts w:cs="Calibri"/>
          <w:color w:val="000000"/>
          <w:szCs w:val="21"/>
        </w:rPr>
      </w:pPr>
      <w:r>
        <w:rPr>
          <w:rFonts w:cs="Calibri" w:hint="eastAsia"/>
        </w:rPr>
        <w:t>4.8</w:t>
      </w:r>
      <w:r>
        <w:rPr>
          <w:rFonts w:cs="Calibri"/>
          <w:color w:val="000000"/>
          <w:szCs w:val="21"/>
        </w:rPr>
        <w:t>.2</w:t>
      </w:r>
      <w:r>
        <w:rPr>
          <w:rFonts w:cs="Calibri"/>
          <w:color w:val="000000"/>
          <w:szCs w:val="21"/>
        </w:rPr>
        <w:t>质疑书须包括以下内容：</w:t>
      </w:r>
    </w:p>
    <w:p w14:paraId="18174CF8" w14:textId="77777777" w:rsidR="00890F2C"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）供应商的姓名或者名称、地址、邮编、联系人及联系电话；</w:t>
      </w:r>
    </w:p>
    <w:p w14:paraId="50F081F6" w14:textId="77777777" w:rsidR="00890F2C" w:rsidRDefault="00000000">
      <w:pPr>
        <w:adjustRightInd w:val="0"/>
        <w:ind w:firstLineChars="200" w:firstLine="420"/>
        <w:rPr>
          <w:rFonts w:cs="Calibri"/>
          <w:color w:val="000000"/>
          <w:szCs w:val="21"/>
        </w:rPr>
      </w:pPr>
      <w:r>
        <w:rPr>
          <w:rFonts w:cs="Calibri"/>
          <w:color w:val="000000"/>
          <w:szCs w:val="21"/>
        </w:rPr>
        <w:lastRenderedPageBreak/>
        <w:t>（</w:t>
      </w:r>
      <w:r>
        <w:rPr>
          <w:rFonts w:cs="Calibri"/>
          <w:color w:val="000000"/>
          <w:szCs w:val="21"/>
        </w:rPr>
        <w:t>2</w:t>
      </w:r>
      <w:r>
        <w:rPr>
          <w:rFonts w:cs="Calibri"/>
          <w:color w:val="000000"/>
          <w:szCs w:val="21"/>
        </w:rPr>
        <w:t>）质疑项目的名称、编号；</w:t>
      </w:r>
    </w:p>
    <w:p w14:paraId="35B6993A" w14:textId="77777777" w:rsidR="00890F2C"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）具体、明确的质疑事项和与质疑事项相关的请求；</w:t>
      </w:r>
    </w:p>
    <w:p w14:paraId="39211E43" w14:textId="77777777" w:rsidR="00890F2C"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）事实依据；</w:t>
      </w:r>
    </w:p>
    <w:p w14:paraId="4692C229" w14:textId="77777777" w:rsidR="00890F2C"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）必要的法律依据；</w:t>
      </w:r>
    </w:p>
    <w:p w14:paraId="072F8639" w14:textId="77777777" w:rsidR="00890F2C"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）提出质疑的日期。</w:t>
      </w:r>
    </w:p>
    <w:p w14:paraId="453CFEB1" w14:textId="77777777" w:rsidR="00890F2C" w:rsidRDefault="00000000">
      <w:pPr>
        <w:adjustRightInd w:val="0"/>
        <w:ind w:firstLineChars="200" w:firstLine="420"/>
        <w:rPr>
          <w:rFonts w:cs="Calibri"/>
          <w:color w:val="000000"/>
          <w:szCs w:val="21"/>
        </w:rPr>
      </w:pPr>
      <w:r>
        <w:rPr>
          <w:rFonts w:cs="Calibri" w:hint="eastAsia"/>
        </w:rPr>
        <w:t>4.8</w:t>
      </w:r>
      <w:r>
        <w:rPr>
          <w:rFonts w:cs="Calibri"/>
          <w:color w:val="000000"/>
          <w:szCs w:val="21"/>
        </w:rPr>
        <w:t>.3</w:t>
      </w:r>
      <w:r>
        <w:rPr>
          <w:rFonts w:cs="Calibri"/>
          <w:color w:val="000000"/>
          <w:szCs w:val="21"/>
        </w:rPr>
        <w:t>采购过程的质疑期限</w:t>
      </w:r>
      <w:r>
        <w:rPr>
          <w:rFonts w:cs="Calibri" w:hint="eastAsia"/>
          <w:color w:val="000000"/>
          <w:szCs w:val="21"/>
        </w:rPr>
        <w:t>自</w:t>
      </w:r>
      <w:r>
        <w:rPr>
          <w:rFonts w:cs="Calibri"/>
          <w:color w:val="000000"/>
          <w:szCs w:val="21"/>
        </w:rPr>
        <w:t>各采购程序环节结束之日起</w:t>
      </w:r>
      <w:r>
        <w:rPr>
          <w:rFonts w:cs="Calibri"/>
          <w:color w:val="000000"/>
          <w:szCs w:val="21"/>
        </w:rPr>
        <w:t>7</w:t>
      </w:r>
      <w:r>
        <w:rPr>
          <w:rFonts w:cs="Calibri"/>
          <w:color w:val="000000"/>
          <w:szCs w:val="21"/>
        </w:rPr>
        <w:t>个工作日内，供应商应在质疑期限内一次性向采购代理机构提出针对采购过程的质疑，逾期提出不予受理。</w:t>
      </w:r>
    </w:p>
    <w:p w14:paraId="500398CD" w14:textId="77777777" w:rsidR="00890F2C" w:rsidRDefault="00000000">
      <w:pPr>
        <w:adjustRightInd w:val="0"/>
        <w:ind w:firstLineChars="200" w:firstLine="420"/>
        <w:rPr>
          <w:rFonts w:cs="Calibri"/>
          <w:color w:val="000000"/>
          <w:szCs w:val="21"/>
        </w:rPr>
      </w:pPr>
      <w:r>
        <w:rPr>
          <w:rFonts w:cs="Calibri"/>
          <w:color w:val="000000"/>
          <w:szCs w:val="21"/>
        </w:rPr>
        <w:t>采购结果的质疑期限自采购结果公告期限届满之日（公告发布之日后第</w:t>
      </w:r>
      <w:r>
        <w:rPr>
          <w:rFonts w:cs="Calibri"/>
          <w:color w:val="000000"/>
          <w:szCs w:val="21"/>
        </w:rPr>
        <w:t>2</w:t>
      </w:r>
      <w:r>
        <w:rPr>
          <w:rFonts w:cs="Calibri"/>
          <w:color w:val="000000"/>
          <w:szCs w:val="21"/>
        </w:rPr>
        <w:t>个工作日）起</w:t>
      </w:r>
      <w:r>
        <w:rPr>
          <w:rFonts w:cs="Calibri"/>
          <w:color w:val="000000"/>
          <w:szCs w:val="21"/>
        </w:rPr>
        <w:t>7</w:t>
      </w:r>
      <w:r>
        <w:rPr>
          <w:rFonts w:cs="Calibri"/>
          <w:color w:val="000000"/>
          <w:szCs w:val="21"/>
        </w:rPr>
        <w:t>个工作日内，供应商应在质疑期限内一次性向采购代理机构提出针对采购结果的质疑，逾期提出不予受理。</w:t>
      </w:r>
    </w:p>
    <w:p w14:paraId="3509DBC5" w14:textId="77777777" w:rsidR="00890F2C" w:rsidRDefault="00000000">
      <w:pPr>
        <w:adjustRightInd w:val="0"/>
        <w:ind w:firstLineChars="200" w:firstLine="420"/>
        <w:rPr>
          <w:rFonts w:cs="Calibri"/>
          <w:color w:val="000000"/>
          <w:szCs w:val="21"/>
        </w:rPr>
      </w:pPr>
      <w:r>
        <w:rPr>
          <w:rFonts w:cs="Calibri" w:hint="eastAsia"/>
        </w:rPr>
        <w:t>4.8</w:t>
      </w:r>
      <w:r>
        <w:rPr>
          <w:rFonts w:cs="Calibri"/>
          <w:color w:val="000000"/>
          <w:szCs w:val="21"/>
        </w:rPr>
        <w:t>.4</w:t>
      </w:r>
      <w:r>
        <w:rPr>
          <w:rFonts w:cs="Calibri"/>
          <w:color w:val="000000"/>
          <w:szCs w:val="21"/>
        </w:rPr>
        <w:t>质疑书中涉及的相关材料中有外文资料的，应当将与质疑相关的外文资料完整、客观、真实</w:t>
      </w:r>
      <w:r>
        <w:rPr>
          <w:rFonts w:cs="Calibri" w:hint="eastAsia"/>
          <w:color w:val="000000"/>
          <w:szCs w:val="21"/>
        </w:rPr>
        <w:t>地</w:t>
      </w:r>
      <w:r>
        <w:rPr>
          <w:rFonts w:cs="Calibri"/>
          <w:color w:val="000000"/>
          <w:szCs w:val="21"/>
        </w:rPr>
        <w:t>翻译为中文，并注明翻译人员姓名、工作单位、联系方式等信息。</w:t>
      </w:r>
    </w:p>
    <w:p w14:paraId="5640F29A" w14:textId="77777777" w:rsidR="00890F2C" w:rsidRDefault="00000000">
      <w:pPr>
        <w:adjustRightInd w:val="0"/>
        <w:ind w:firstLineChars="200" w:firstLine="420"/>
        <w:rPr>
          <w:rFonts w:cs="Calibri"/>
          <w:color w:val="000000"/>
          <w:szCs w:val="21"/>
        </w:rPr>
      </w:pPr>
      <w:r>
        <w:rPr>
          <w:rFonts w:cs="Calibri" w:hint="eastAsia"/>
        </w:rPr>
        <w:t>4.8</w:t>
      </w:r>
      <w:r>
        <w:rPr>
          <w:rFonts w:cs="Calibri"/>
          <w:color w:val="000000"/>
          <w:szCs w:val="21"/>
        </w:rPr>
        <w:t>.5</w:t>
      </w:r>
      <w:r>
        <w:rPr>
          <w:rFonts w:cs="Calibri"/>
          <w:color w:val="000000"/>
          <w:szCs w:val="21"/>
        </w:rPr>
        <w:t>供应商为自然人的，应当由本人</w:t>
      </w:r>
      <w:r>
        <w:rPr>
          <w:rFonts w:cs="Calibri" w:hint="eastAsia"/>
          <w:color w:val="000000"/>
          <w:szCs w:val="21"/>
        </w:rPr>
        <w:t>签名</w:t>
      </w:r>
      <w:r>
        <w:rPr>
          <w:rFonts w:cs="Calibri"/>
          <w:color w:val="000000"/>
          <w:szCs w:val="21"/>
        </w:rPr>
        <w:t>；供应商为法人或者其他组织的，应当由法定代表人、主要负责人，或者其授权代表</w:t>
      </w:r>
      <w:r>
        <w:rPr>
          <w:rFonts w:cs="Calibri" w:hint="eastAsia"/>
          <w:color w:val="000000"/>
          <w:szCs w:val="21"/>
        </w:rPr>
        <w:t>签名</w:t>
      </w:r>
      <w:r>
        <w:rPr>
          <w:rFonts w:cs="Calibri"/>
          <w:color w:val="000000"/>
          <w:szCs w:val="21"/>
        </w:rPr>
        <w:t>或者盖章，并加盖公章。否则不予受理。</w:t>
      </w:r>
    </w:p>
    <w:p w14:paraId="14A7D637" w14:textId="77777777" w:rsidR="00890F2C" w:rsidRDefault="00000000">
      <w:pPr>
        <w:adjustRightInd w:val="0"/>
        <w:ind w:firstLineChars="200" w:firstLine="420"/>
        <w:rPr>
          <w:rFonts w:cs="Calibri"/>
          <w:color w:val="000000"/>
          <w:szCs w:val="21"/>
        </w:rPr>
      </w:pPr>
      <w:r>
        <w:rPr>
          <w:rFonts w:cs="Calibri" w:hint="eastAsia"/>
        </w:rPr>
        <w:t>4.8</w:t>
      </w:r>
      <w:r>
        <w:rPr>
          <w:rFonts w:cs="Calibri"/>
          <w:color w:val="000000"/>
          <w:szCs w:val="21"/>
        </w:rPr>
        <w:t>.6</w:t>
      </w:r>
      <w:r>
        <w:rPr>
          <w:rFonts w:cs="Calibri"/>
        </w:rPr>
        <w:t>质疑书以直接送达或邮寄送达方式（份数为一式三份）或传真送达方式或以扫描件在线提交方式</w:t>
      </w:r>
      <w:r>
        <w:rPr>
          <w:rFonts w:cs="Calibri"/>
          <w:color w:val="000000"/>
          <w:szCs w:val="21"/>
        </w:rPr>
        <w:t>。</w:t>
      </w:r>
    </w:p>
    <w:p w14:paraId="05D1AE69" w14:textId="77777777" w:rsidR="00890F2C" w:rsidRDefault="00000000">
      <w:pPr>
        <w:adjustRightInd w:val="0"/>
        <w:ind w:firstLineChars="200" w:firstLine="420"/>
        <w:rPr>
          <w:rFonts w:cs="Calibri"/>
          <w:color w:val="000000"/>
          <w:szCs w:val="21"/>
        </w:rPr>
      </w:pPr>
      <w:r>
        <w:rPr>
          <w:rFonts w:cs="Calibri" w:hint="eastAsia"/>
        </w:rPr>
        <w:t>4.8</w:t>
      </w:r>
      <w:r>
        <w:rPr>
          <w:rFonts w:cs="Calibri"/>
          <w:color w:val="000000"/>
          <w:szCs w:val="21"/>
        </w:rPr>
        <w:t>.7</w:t>
      </w:r>
      <w:r>
        <w:rPr>
          <w:rFonts w:cs="Calibri"/>
          <w:color w:val="000000"/>
          <w:szCs w:val="21"/>
        </w:rPr>
        <w:t>质疑书以传真形式提交后，同时须向采购代理机构提交质疑书原件，采购代理机构以收到原件之日作为收到质疑日。</w:t>
      </w:r>
    </w:p>
    <w:p w14:paraId="581CAEFC" w14:textId="77777777" w:rsidR="00890F2C" w:rsidRDefault="00000000">
      <w:pPr>
        <w:adjustRightInd w:val="0"/>
        <w:ind w:firstLineChars="200" w:firstLine="420"/>
        <w:rPr>
          <w:rFonts w:cs="Calibri"/>
          <w:color w:val="000000"/>
          <w:szCs w:val="21"/>
        </w:rPr>
      </w:pPr>
      <w:r>
        <w:rPr>
          <w:rFonts w:cs="Calibri" w:hint="eastAsia"/>
        </w:rPr>
        <w:t>4.8</w:t>
      </w:r>
      <w:r>
        <w:rPr>
          <w:rFonts w:cs="Calibri"/>
          <w:color w:val="000000"/>
          <w:szCs w:val="21"/>
        </w:rPr>
        <w:t>.8</w:t>
      </w:r>
      <w:r>
        <w:rPr>
          <w:rFonts w:cs="Calibri"/>
          <w:color w:val="000000"/>
          <w:szCs w:val="21"/>
        </w:rPr>
        <w:t>供应商不得捏造事实、提供虚假材料或者以非法手段取得证明材料进行质疑。</w:t>
      </w:r>
    </w:p>
    <w:p w14:paraId="5F71E644" w14:textId="77777777" w:rsidR="00890F2C" w:rsidRDefault="00000000">
      <w:pPr>
        <w:adjustRightInd w:val="0"/>
        <w:ind w:firstLineChars="200" w:firstLine="420"/>
        <w:rPr>
          <w:rFonts w:cs="Calibri"/>
          <w:szCs w:val="21"/>
        </w:rPr>
      </w:pPr>
      <w:r>
        <w:rPr>
          <w:rFonts w:cs="Calibri" w:hint="eastAsia"/>
        </w:rPr>
        <w:t>4.8</w:t>
      </w:r>
      <w:r>
        <w:rPr>
          <w:rFonts w:cs="Calibri"/>
        </w:rPr>
        <w:t>.9</w:t>
      </w:r>
      <w:r>
        <w:rPr>
          <w:rFonts w:cs="Calibri"/>
          <w:szCs w:val="21"/>
        </w:rPr>
        <w:t>如联合体响应，质疑应由组成联合体的所有供应商共同提出。</w:t>
      </w:r>
    </w:p>
    <w:p w14:paraId="2F9BAE0C" w14:textId="77777777" w:rsidR="00890F2C" w:rsidRDefault="00000000">
      <w:pPr>
        <w:adjustRightInd w:val="0"/>
        <w:ind w:firstLineChars="200" w:firstLine="420"/>
        <w:rPr>
          <w:rFonts w:cs="Calibri"/>
          <w:color w:val="000000"/>
          <w:szCs w:val="21"/>
        </w:rPr>
      </w:pPr>
      <w:r>
        <w:rPr>
          <w:rFonts w:cs="Calibri" w:hint="eastAsia"/>
        </w:rPr>
        <w:t>4.8</w:t>
      </w:r>
      <w:r>
        <w:rPr>
          <w:rFonts w:cs="Calibri" w:hint="eastAsia"/>
          <w:szCs w:val="21"/>
        </w:rPr>
        <w:t>.10</w:t>
      </w:r>
      <w:r>
        <w:rPr>
          <w:rFonts w:hint="eastAsia"/>
        </w:rPr>
        <w:t>质疑函范本及制作说明见“采购文件附件</w:t>
      </w:r>
      <w:r>
        <w:rPr>
          <w:rFonts w:hint="eastAsia"/>
        </w:rPr>
        <w:t>5</w:t>
      </w:r>
      <w:r>
        <w:rPr>
          <w:rFonts w:hint="eastAsia"/>
        </w:rPr>
        <w:t>”。</w:t>
      </w:r>
    </w:p>
    <w:bookmarkEnd w:id="70"/>
    <w:p w14:paraId="0270D90E" w14:textId="77777777" w:rsidR="00890F2C" w:rsidRDefault="00000000">
      <w:pPr>
        <w:pStyle w:val="2"/>
        <w:ind w:firstLine="420"/>
      </w:pPr>
      <w:r>
        <w:rPr>
          <w:rFonts w:hint="eastAsia"/>
        </w:rPr>
        <w:t>五、</w:t>
      </w:r>
      <w:r>
        <w:t>签订合同</w:t>
      </w:r>
    </w:p>
    <w:p w14:paraId="3E43A7A2" w14:textId="77777777" w:rsidR="00890F2C" w:rsidRDefault="00000000">
      <w:pPr>
        <w:adjustRightInd w:val="0"/>
        <w:ind w:firstLineChars="200" w:firstLine="420"/>
        <w:rPr>
          <w:rFonts w:cs="Calibri"/>
          <w:color w:val="000000"/>
          <w:szCs w:val="21"/>
        </w:rPr>
      </w:pPr>
      <w:r>
        <w:rPr>
          <w:rFonts w:cs="Calibri"/>
          <w:color w:val="000000"/>
          <w:szCs w:val="21"/>
        </w:rPr>
        <w:t xml:space="preserve">5.1 </w:t>
      </w:r>
      <w:r>
        <w:rPr>
          <w:rFonts w:cs="Calibri"/>
          <w:color w:val="000000"/>
          <w:szCs w:val="21"/>
        </w:rPr>
        <w:t>成交供应商应在接到成交通知书后按成交通知书规定的时间、地点与采购人签订合同。</w:t>
      </w:r>
    </w:p>
    <w:p w14:paraId="4482B883" w14:textId="77777777" w:rsidR="00890F2C" w:rsidRDefault="00000000">
      <w:pPr>
        <w:adjustRightInd w:val="0"/>
        <w:ind w:firstLineChars="200" w:firstLine="420"/>
        <w:rPr>
          <w:rFonts w:cs="Calibri"/>
          <w:color w:val="000000"/>
          <w:szCs w:val="21"/>
        </w:rPr>
      </w:pPr>
      <w:r>
        <w:rPr>
          <w:rFonts w:cs="Calibri"/>
          <w:color w:val="000000"/>
          <w:szCs w:val="21"/>
        </w:rPr>
        <w:t>5.2</w:t>
      </w:r>
      <w:r>
        <w:rPr>
          <w:rFonts w:cs="Calibri"/>
          <w:color w:val="000000"/>
          <w:szCs w:val="21"/>
        </w:rPr>
        <w:t>采购文件及补充文件、修改文件、成交供应商的响应文件及响应修改文件、磋商过程中有关承诺文件和成交通知书均作为合同附件。</w:t>
      </w:r>
    </w:p>
    <w:p w14:paraId="65ED4F15" w14:textId="77777777" w:rsidR="00890F2C" w:rsidRDefault="00000000">
      <w:pPr>
        <w:adjustRightInd w:val="0"/>
        <w:ind w:firstLineChars="200" w:firstLine="420"/>
        <w:rPr>
          <w:rFonts w:cs="Calibri"/>
          <w:color w:val="000000"/>
          <w:szCs w:val="21"/>
        </w:rPr>
      </w:pPr>
      <w:r>
        <w:rPr>
          <w:rFonts w:cs="Calibri"/>
          <w:color w:val="000000"/>
          <w:szCs w:val="21"/>
        </w:rPr>
        <w:t>5.3</w:t>
      </w:r>
      <w:r>
        <w:rPr>
          <w:rFonts w:cs="Calibri"/>
          <w:color w:val="000000"/>
          <w:szCs w:val="21"/>
        </w:rPr>
        <w:t>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5BFFBC22" w14:textId="77777777" w:rsidR="00890F2C" w:rsidRDefault="00000000">
      <w:pPr>
        <w:adjustRightInd w:val="0"/>
        <w:ind w:firstLineChars="200" w:firstLine="420"/>
        <w:rPr>
          <w:rFonts w:cs="Calibri"/>
          <w:color w:val="000000"/>
          <w:szCs w:val="21"/>
        </w:rPr>
      </w:pPr>
      <w:r>
        <w:rPr>
          <w:rFonts w:cs="Calibri"/>
          <w:color w:val="000000"/>
          <w:szCs w:val="21"/>
        </w:rPr>
        <w:t>5.4</w:t>
      </w:r>
      <w:r>
        <w:rPr>
          <w:rFonts w:cs="Calibri"/>
          <w:color w:val="000000"/>
          <w:szCs w:val="21"/>
        </w:rPr>
        <w:t>拒签合同</w:t>
      </w:r>
    </w:p>
    <w:p w14:paraId="7CE14694" w14:textId="77777777" w:rsidR="00890F2C" w:rsidRDefault="00000000">
      <w:pPr>
        <w:adjustRightInd w:val="0"/>
        <w:ind w:firstLineChars="200" w:firstLine="420"/>
        <w:rPr>
          <w:rFonts w:cs="Calibri"/>
          <w:color w:val="000000"/>
          <w:szCs w:val="21"/>
        </w:rPr>
      </w:pPr>
      <w:r>
        <w:rPr>
          <w:rFonts w:cs="Calibri"/>
          <w:color w:val="000000"/>
          <w:szCs w:val="21"/>
        </w:rPr>
        <w:t>成交供应商接到成交通知书后，在规定时间内借故否认已经承诺的条件而拒签合同者，以违约处理，并赔偿采购人由此造成的直接经济损失。采购人将向同级政府采购监管部门进行汇报。</w:t>
      </w:r>
    </w:p>
    <w:p w14:paraId="695DA0FC" w14:textId="77777777" w:rsidR="00890F2C" w:rsidRDefault="00000000">
      <w:pPr>
        <w:adjustRightInd w:val="0"/>
        <w:ind w:firstLineChars="200" w:firstLine="420"/>
        <w:rPr>
          <w:rFonts w:cs="Calibri"/>
          <w:color w:val="000000"/>
          <w:szCs w:val="21"/>
        </w:rPr>
      </w:pPr>
      <w:r>
        <w:rPr>
          <w:rFonts w:cs="Calibri"/>
          <w:color w:val="000000"/>
          <w:szCs w:val="21"/>
        </w:rPr>
        <w:t>成交供应商拒绝签订政府采购合同的，采购人可以按照评审报告推荐的</w:t>
      </w:r>
      <w:r>
        <w:rPr>
          <w:rFonts w:cs="Calibri" w:hint="eastAsia"/>
          <w:color w:val="000000"/>
          <w:szCs w:val="21"/>
        </w:rPr>
        <w:t>成交候选供应商</w:t>
      </w:r>
      <w:r>
        <w:rPr>
          <w:rFonts w:cs="Calibri"/>
          <w:color w:val="000000"/>
          <w:szCs w:val="21"/>
        </w:rPr>
        <w:t>名单排序，确定下一候选人为成交供应商，也可以重新开展政府采购活动。拒绝签订政府采购合同的成交供应商不得参加对该项目重新开展的采购活动。</w:t>
      </w:r>
    </w:p>
    <w:p w14:paraId="47F5E240" w14:textId="77777777" w:rsidR="00890F2C" w:rsidRDefault="00000000">
      <w:pPr>
        <w:pStyle w:val="2"/>
        <w:ind w:firstLine="420"/>
      </w:pPr>
      <w:r>
        <w:rPr>
          <w:rFonts w:hint="eastAsia"/>
        </w:rPr>
        <w:t>六、</w:t>
      </w:r>
      <w:r>
        <w:t>采购代理服务费</w:t>
      </w:r>
    </w:p>
    <w:p w14:paraId="3EF59102" w14:textId="77777777" w:rsidR="00890F2C" w:rsidRDefault="00000000">
      <w:pPr>
        <w:adjustRightInd w:val="0"/>
        <w:ind w:firstLineChars="200" w:firstLine="420"/>
        <w:rPr>
          <w:rFonts w:cs="Calibri"/>
          <w:color w:val="000000"/>
          <w:szCs w:val="21"/>
        </w:rPr>
      </w:pPr>
      <w:r>
        <w:rPr>
          <w:rFonts w:cs="Calibri" w:hint="eastAsia"/>
          <w:color w:val="000000"/>
          <w:szCs w:val="21"/>
        </w:rPr>
        <w:t>6.1</w:t>
      </w:r>
      <w:r>
        <w:rPr>
          <w:rFonts w:cs="Calibri"/>
          <w:color w:val="000000"/>
          <w:szCs w:val="21"/>
        </w:rPr>
        <w:t>本次采购代理服务费按</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规定收取。</w:t>
      </w:r>
    </w:p>
    <w:p w14:paraId="6DC8D8CF" w14:textId="77777777" w:rsidR="00890F2C" w:rsidRDefault="00000000">
      <w:pPr>
        <w:adjustRightInd w:val="0"/>
        <w:ind w:firstLineChars="200" w:firstLine="420"/>
        <w:rPr>
          <w:rFonts w:cs="Calibri"/>
          <w:color w:val="000000"/>
          <w:szCs w:val="21"/>
        </w:rPr>
      </w:pPr>
      <w:r>
        <w:rPr>
          <w:rFonts w:cs="Calibri" w:hint="eastAsia"/>
          <w:color w:val="000000"/>
          <w:szCs w:val="21"/>
        </w:rPr>
        <w:t>6.2</w:t>
      </w:r>
      <w:r>
        <w:rPr>
          <w:rFonts w:cs="Calibri"/>
          <w:color w:val="000000"/>
          <w:szCs w:val="21"/>
        </w:rPr>
        <w:t>成交供应商不按采购文件规定</w:t>
      </w:r>
      <w:r>
        <w:rPr>
          <w:rFonts w:cs="Calibri" w:hint="eastAsia"/>
          <w:color w:val="000000"/>
          <w:szCs w:val="21"/>
        </w:rPr>
        <w:t>缴纳</w:t>
      </w:r>
      <w:r>
        <w:rPr>
          <w:rFonts w:cs="Calibri"/>
          <w:color w:val="000000"/>
          <w:szCs w:val="21"/>
        </w:rPr>
        <w:t>采购代理服务费，将取消其成交资格。成交供应商应向采购代理机构</w:t>
      </w:r>
      <w:r>
        <w:rPr>
          <w:rFonts w:cs="Calibri" w:hint="eastAsia"/>
          <w:color w:val="000000"/>
          <w:szCs w:val="21"/>
        </w:rPr>
        <w:t>缴纳</w:t>
      </w:r>
      <w:r>
        <w:rPr>
          <w:rFonts w:cs="Calibri"/>
          <w:color w:val="000000"/>
          <w:szCs w:val="21"/>
        </w:rPr>
        <w:t>采购文件规定的采购代理服务费作为赔偿。</w:t>
      </w:r>
    </w:p>
    <w:p w14:paraId="4D326A4B" w14:textId="77777777" w:rsidR="00890F2C" w:rsidRDefault="00000000">
      <w:pPr>
        <w:pStyle w:val="2"/>
        <w:ind w:firstLine="420"/>
      </w:pPr>
      <w:r>
        <w:rPr>
          <w:rFonts w:hint="eastAsia"/>
        </w:rPr>
        <w:t>七</w:t>
      </w:r>
      <w:r>
        <w:t>、其他</w:t>
      </w:r>
    </w:p>
    <w:p w14:paraId="2224AB12" w14:textId="77777777" w:rsidR="00890F2C" w:rsidRDefault="00000000">
      <w:pPr>
        <w:ind w:firstLineChars="200" w:firstLine="420"/>
        <w:rPr>
          <w:rFonts w:cs="Calibri"/>
        </w:rPr>
      </w:pPr>
      <w:r>
        <w:rPr>
          <w:rFonts w:cs="Calibri" w:hint="eastAsia"/>
        </w:rPr>
        <w:t>7.1</w:t>
      </w:r>
      <w:r>
        <w:rPr>
          <w:rFonts w:cs="Calibri"/>
        </w:rPr>
        <w:t>采购过程中出现以下情形，导致电子交易平台无法正常运行，或者无法保证电子交易的公平、公正和安全时，采购组织机构将中止电子交易活动：</w:t>
      </w:r>
    </w:p>
    <w:p w14:paraId="73C3939F" w14:textId="77777777" w:rsidR="00890F2C" w:rsidRDefault="00000000">
      <w:pPr>
        <w:ind w:firstLineChars="200" w:firstLine="420"/>
        <w:rPr>
          <w:rFonts w:cs="Calibri"/>
        </w:rPr>
      </w:pPr>
      <w:r>
        <w:rPr>
          <w:rFonts w:cs="Calibri"/>
        </w:rPr>
        <w:t>（</w:t>
      </w:r>
      <w:r>
        <w:rPr>
          <w:rFonts w:cs="Calibri"/>
        </w:rPr>
        <w:t>1</w:t>
      </w:r>
      <w:r>
        <w:rPr>
          <w:rFonts w:cs="Calibri"/>
        </w:rPr>
        <w:t>）电子交易平台发生故障而无法登录访问的；</w:t>
      </w:r>
    </w:p>
    <w:p w14:paraId="310342E8" w14:textId="77777777" w:rsidR="00890F2C" w:rsidRDefault="00000000">
      <w:pPr>
        <w:ind w:firstLineChars="200" w:firstLine="420"/>
        <w:rPr>
          <w:rFonts w:cs="Calibri"/>
        </w:rPr>
      </w:pPr>
      <w:r>
        <w:rPr>
          <w:rFonts w:cs="Calibri"/>
        </w:rPr>
        <w:t>（</w:t>
      </w:r>
      <w:r>
        <w:rPr>
          <w:rFonts w:cs="Calibri"/>
        </w:rPr>
        <w:t>2</w:t>
      </w:r>
      <w:r>
        <w:rPr>
          <w:rFonts w:cs="Calibri"/>
        </w:rPr>
        <w:t>）电子交易平台应用或数据库出现错误，不能进行正常操作的；</w:t>
      </w:r>
    </w:p>
    <w:p w14:paraId="652A99C4" w14:textId="77777777" w:rsidR="00890F2C" w:rsidRDefault="00000000">
      <w:pPr>
        <w:ind w:firstLineChars="200" w:firstLine="420"/>
        <w:rPr>
          <w:rFonts w:cs="Calibri"/>
        </w:rPr>
      </w:pPr>
      <w:r>
        <w:rPr>
          <w:rFonts w:cs="Calibri"/>
        </w:rPr>
        <w:lastRenderedPageBreak/>
        <w:t>（</w:t>
      </w:r>
      <w:r>
        <w:rPr>
          <w:rFonts w:cs="Calibri"/>
        </w:rPr>
        <w:t>3</w:t>
      </w:r>
      <w:r>
        <w:rPr>
          <w:rFonts w:cs="Calibri"/>
        </w:rPr>
        <w:t>）电子交易平台发现严重安全漏洞，有潜在泄密危险的；</w:t>
      </w:r>
    </w:p>
    <w:p w14:paraId="2E59EC17" w14:textId="77777777" w:rsidR="00890F2C" w:rsidRDefault="00000000">
      <w:pPr>
        <w:ind w:firstLineChars="200" w:firstLine="420"/>
        <w:rPr>
          <w:rFonts w:cs="Calibri"/>
        </w:rPr>
      </w:pPr>
      <w:r>
        <w:rPr>
          <w:rFonts w:cs="Calibri"/>
        </w:rPr>
        <w:t>（</w:t>
      </w:r>
      <w:r>
        <w:rPr>
          <w:rFonts w:cs="Calibri"/>
        </w:rPr>
        <w:t>4</w:t>
      </w:r>
      <w:r>
        <w:rPr>
          <w:rFonts w:cs="Calibri"/>
        </w:rPr>
        <w:t>）病毒发作导致不能进行正常操作的；</w:t>
      </w:r>
    </w:p>
    <w:p w14:paraId="4AC2F9CF" w14:textId="77777777" w:rsidR="00890F2C" w:rsidRDefault="00000000">
      <w:pPr>
        <w:ind w:firstLineChars="200" w:firstLine="420"/>
        <w:rPr>
          <w:rFonts w:cs="Calibri"/>
        </w:rPr>
      </w:pPr>
      <w:r>
        <w:rPr>
          <w:rFonts w:cs="Calibri"/>
        </w:rPr>
        <w:t>（</w:t>
      </w:r>
      <w:r>
        <w:rPr>
          <w:rFonts w:cs="Calibri"/>
        </w:rPr>
        <w:t>5</w:t>
      </w:r>
      <w:r>
        <w:rPr>
          <w:rFonts w:cs="Calibri"/>
        </w:rPr>
        <w:t>）其他无法保证电子交易的公平、公正和安全的情况。</w:t>
      </w:r>
    </w:p>
    <w:p w14:paraId="34F650AB" w14:textId="77777777" w:rsidR="00890F2C" w:rsidRDefault="00000000">
      <w:pPr>
        <w:ind w:firstLineChars="200" w:firstLine="42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68817B1F" w14:textId="77777777" w:rsidR="00890F2C" w:rsidRDefault="00000000">
      <w:pPr>
        <w:ind w:firstLineChars="200" w:firstLine="420"/>
        <w:rPr>
          <w:rFonts w:cs="Calibri"/>
        </w:rPr>
      </w:pPr>
      <w:r>
        <w:rPr>
          <w:rFonts w:cs="Calibri" w:hint="eastAsia"/>
        </w:rPr>
        <w:t>7</w:t>
      </w:r>
      <w:r>
        <w:rPr>
          <w:rFonts w:cs="Calibri"/>
        </w:rPr>
        <w:t>.</w:t>
      </w:r>
      <w:r>
        <w:rPr>
          <w:rFonts w:cs="Calibri" w:hint="eastAsia"/>
        </w:rPr>
        <w:t>2</w:t>
      </w:r>
      <w:r>
        <w:rPr>
          <w:rFonts w:cs="Calibri" w:hint="eastAsia"/>
        </w:rPr>
        <w:t>供应商</w:t>
      </w:r>
      <w:r>
        <w:rPr>
          <w:rFonts w:cs="Calibri"/>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4A5D4DA5" w14:textId="77777777" w:rsidR="00890F2C" w:rsidRDefault="00000000">
      <w:pPr>
        <w:ind w:firstLineChars="200" w:firstLine="420"/>
        <w:rPr>
          <w:rFonts w:cs="Calibri"/>
        </w:rPr>
      </w:pPr>
      <w:r>
        <w:rPr>
          <w:rFonts w:cs="Calibri"/>
        </w:rPr>
        <w:t>（</w:t>
      </w:r>
      <w:r>
        <w:rPr>
          <w:rFonts w:cs="Calibri"/>
        </w:rPr>
        <w:t>1</w:t>
      </w:r>
      <w:r>
        <w:rPr>
          <w:rFonts w:cs="Calibri"/>
        </w:rPr>
        <w:t>）提供虚假材料谋取成交的；</w:t>
      </w:r>
    </w:p>
    <w:p w14:paraId="787896AB" w14:textId="77777777" w:rsidR="00890F2C" w:rsidRDefault="00000000">
      <w:pPr>
        <w:ind w:firstLineChars="200" w:firstLine="420"/>
        <w:rPr>
          <w:rFonts w:cs="Calibri"/>
        </w:rPr>
      </w:pPr>
      <w:r>
        <w:rPr>
          <w:rFonts w:cs="Calibri"/>
        </w:rPr>
        <w:t>（</w:t>
      </w:r>
      <w:r>
        <w:rPr>
          <w:rFonts w:cs="Calibri"/>
        </w:rPr>
        <w:t>2</w:t>
      </w:r>
      <w:r>
        <w:rPr>
          <w:rFonts w:cs="Calibri"/>
        </w:rPr>
        <w:t>）采取不正当手段诋毁、排挤其他</w:t>
      </w:r>
      <w:r>
        <w:rPr>
          <w:rFonts w:cs="Calibri" w:hint="eastAsia"/>
        </w:rPr>
        <w:t>供应商</w:t>
      </w:r>
      <w:r>
        <w:rPr>
          <w:rFonts w:cs="Calibri"/>
        </w:rPr>
        <w:t>的；</w:t>
      </w:r>
    </w:p>
    <w:p w14:paraId="45391542" w14:textId="77777777" w:rsidR="00890F2C" w:rsidRDefault="00000000">
      <w:pPr>
        <w:ind w:firstLineChars="200" w:firstLine="420"/>
        <w:rPr>
          <w:rFonts w:cs="Calibri"/>
        </w:rPr>
      </w:pPr>
      <w:r>
        <w:rPr>
          <w:rFonts w:cs="Calibri"/>
        </w:rPr>
        <w:t>（</w:t>
      </w:r>
      <w:r>
        <w:rPr>
          <w:rFonts w:cs="Calibri"/>
        </w:rPr>
        <w:t>3</w:t>
      </w:r>
      <w:r>
        <w:rPr>
          <w:rFonts w:cs="Calibri"/>
        </w:rPr>
        <w:t>）与采购人、其他</w:t>
      </w:r>
      <w:r>
        <w:rPr>
          <w:rFonts w:cs="Calibri" w:hint="eastAsia"/>
        </w:rPr>
        <w:t>供应商</w:t>
      </w:r>
      <w:r>
        <w:rPr>
          <w:rFonts w:cs="Calibri"/>
        </w:rPr>
        <w:t>或者采购代理机构恶意串通的；</w:t>
      </w:r>
    </w:p>
    <w:p w14:paraId="39F157A0" w14:textId="77777777" w:rsidR="00890F2C" w:rsidRDefault="00000000">
      <w:pPr>
        <w:ind w:firstLineChars="200" w:firstLine="420"/>
        <w:rPr>
          <w:rFonts w:cs="Calibri"/>
        </w:rPr>
      </w:pPr>
      <w:r>
        <w:rPr>
          <w:rFonts w:cs="Calibri"/>
        </w:rPr>
        <w:t>（</w:t>
      </w:r>
      <w:r>
        <w:rPr>
          <w:rFonts w:cs="Calibri"/>
        </w:rPr>
        <w:t>4</w:t>
      </w:r>
      <w:r>
        <w:rPr>
          <w:rFonts w:cs="Calibri"/>
        </w:rPr>
        <w:t>）向采购人、采购代理机构行贿或者提供其他不正当利益的；</w:t>
      </w:r>
    </w:p>
    <w:p w14:paraId="7ABB5602" w14:textId="77777777" w:rsidR="00890F2C" w:rsidRDefault="00000000">
      <w:pPr>
        <w:ind w:firstLineChars="200" w:firstLine="420"/>
        <w:rPr>
          <w:rFonts w:cs="Calibri"/>
        </w:rPr>
      </w:pPr>
      <w:r>
        <w:rPr>
          <w:rFonts w:cs="Calibri"/>
        </w:rPr>
        <w:t>（</w:t>
      </w:r>
      <w:r>
        <w:rPr>
          <w:rFonts w:cs="Calibri"/>
        </w:rPr>
        <w:t>5</w:t>
      </w:r>
      <w:r>
        <w:rPr>
          <w:rFonts w:cs="Calibri"/>
        </w:rPr>
        <w:t>）在采购过程中与采购人进行协商谈判的；</w:t>
      </w:r>
    </w:p>
    <w:p w14:paraId="7FDF9677" w14:textId="77777777" w:rsidR="00890F2C" w:rsidRDefault="00000000">
      <w:pPr>
        <w:ind w:firstLineChars="200" w:firstLine="420"/>
        <w:rPr>
          <w:rFonts w:cs="Calibri"/>
        </w:rPr>
      </w:pPr>
      <w:r>
        <w:rPr>
          <w:rFonts w:cs="Calibri"/>
        </w:rPr>
        <w:t>（</w:t>
      </w:r>
      <w:r>
        <w:rPr>
          <w:rFonts w:cs="Calibri"/>
        </w:rPr>
        <w:t>6</w:t>
      </w:r>
      <w:r>
        <w:rPr>
          <w:rFonts w:cs="Calibri"/>
        </w:rPr>
        <w:t>）拒绝有关部门监督检查或者提供虚假情况的。</w:t>
      </w:r>
    </w:p>
    <w:p w14:paraId="3F9C4A4B" w14:textId="77777777" w:rsidR="00890F2C" w:rsidRDefault="00000000">
      <w:pPr>
        <w:ind w:firstLineChars="200" w:firstLine="420"/>
        <w:rPr>
          <w:rFonts w:cs="Calibri"/>
        </w:rPr>
      </w:pPr>
      <w:r>
        <w:rPr>
          <w:rFonts w:cs="Calibri" w:hint="eastAsia"/>
        </w:rPr>
        <w:t>供应商</w:t>
      </w:r>
      <w:r>
        <w:rPr>
          <w:rFonts w:cs="Calibri"/>
        </w:rPr>
        <w:t>有前款第（</w:t>
      </w:r>
      <w:r>
        <w:rPr>
          <w:rFonts w:cs="Calibri"/>
        </w:rPr>
        <w:t>1</w:t>
      </w:r>
      <w:r>
        <w:rPr>
          <w:rFonts w:cs="Calibri"/>
        </w:rPr>
        <w:t>）至（</w:t>
      </w:r>
      <w:r>
        <w:rPr>
          <w:rFonts w:cs="Calibri"/>
        </w:rPr>
        <w:t>5</w:t>
      </w:r>
      <w:r>
        <w:rPr>
          <w:rFonts w:cs="Calibri"/>
        </w:rPr>
        <w:t>）项情形之一的，成交无效。</w:t>
      </w:r>
    </w:p>
    <w:p w14:paraId="69DAEAD9" w14:textId="77777777" w:rsidR="00890F2C" w:rsidRDefault="00000000">
      <w:pPr>
        <w:ind w:firstLineChars="200" w:firstLine="420"/>
        <w:rPr>
          <w:rFonts w:cs="Calibri"/>
        </w:rPr>
      </w:pPr>
      <w:r>
        <w:rPr>
          <w:rFonts w:cs="Calibri"/>
        </w:rPr>
        <w:t>（</w:t>
      </w:r>
      <w:r>
        <w:rPr>
          <w:rFonts w:cs="Calibri"/>
        </w:rPr>
        <w:t>7</w:t>
      </w:r>
      <w:r>
        <w:rPr>
          <w:rFonts w:cs="Calibri"/>
        </w:rPr>
        <w:t>）向</w:t>
      </w:r>
      <w:r>
        <w:rPr>
          <w:rFonts w:cs="Calibri" w:hint="eastAsia"/>
        </w:rPr>
        <w:t>磋商小组</w:t>
      </w:r>
      <w:r>
        <w:rPr>
          <w:rFonts w:cs="Calibri"/>
        </w:rPr>
        <w:t>成员行贿或者提供其他不正当利益；</w:t>
      </w:r>
    </w:p>
    <w:p w14:paraId="0E706B3D" w14:textId="77777777" w:rsidR="00890F2C" w:rsidRDefault="00000000">
      <w:pPr>
        <w:ind w:firstLineChars="200" w:firstLine="420"/>
        <w:rPr>
          <w:rFonts w:cs="Calibri"/>
        </w:rPr>
      </w:pPr>
      <w:r>
        <w:rPr>
          <w:rFonts w:cs="Calibri"/>
        </w:rPr>
        <w:t>（</w:t>
      </w:r>
      <w:r>
        <w:rPr>
          <w:rFonts w:cs="Calibri"/>
        </w:rPr>
        <w:t>8</w:t>
      </w:r>
      <w:r>
        <w:rPr>
          <w:rFonts w:cs="Calibri"/>
        </w:rPr>
        <w:t>）成交后无正当理由拒不与采购人签订政府采购合同；</w:t>
      </w:r>
    </w:p>
    <w:p w14:paraId="09CEC5ED" w14:textId="77777777" w:rsidR="00890F2C" w:rsidRDefault="00000000">
      <w:pPr>
        <w:ind w:firstLineChars="200" w:firstLine="420"/>
        <w:rPr>
          <w:rFonts w:cs="Calibri"/>
        </w:rPr>
      </w:pPr>
      <w:r>
        <w:rPr>
          <w:rFonts w:cs="Calibri"/>
        </w:rPr>
        <w:t>（</w:t>
      </w:r>
      <w:r>
        <w:rPr>
          <w:rFonts w:cs="Calibri"/>
        </w:rPr>
        <w:t>9</w:t>
      </w:r>
      <w:r>
        <w:rPr>
          <w:rFonts w:cs="Calibri"/>
        </w:rPr>
        <w:t>）未按照</w:t>
      </w:r>
      <w:r>
        <w:rPr>
          <w:rFonts w:cs="Calibri" w:hint="eastAsia"/>
        </w:rPr>
        <w:t>采购</w:t>
      </w:r>
      <w:r>
        <w:rPr>
          <w:rFonts w:cs="Calibri"/>
        </w:rPr>
        <w:t>文件确定的事项签订政府采购合同；</w:t>
      </w:r>
    </w:p>
    <w:p w14:paraId="5C8BC281" w14:textId="77777777" w:rsidR="00890F2C" w:rsidRDefault="00000000">
      <w:pPr>
        <w:ind w:firstLineChars="200" w:firstLine="420"/>
        <w:rPr>
          <w:rFonts w:cs="Calibri"/>
        </w:rPr>
      </w:pPr>
      <w:r>
        <w:rPr>
          <w:rFonts w:cs="Calibri"/>
        </w:rPr>
        <w:t>（</w:t>
      </w:r>
      <w:r>
        <w:rPr>
          <w:rFonts w:cs="Calibri"/>
        </w:rPr>
        <w:t>10</w:t>
      </w:r>
      <w:r>
        <w:rPr>
          <w:rFonts w:cs="Calibri"/>
        </w:rPr>
        <w:t>）将政府采购合同转包；</w:t>
      </w:r>
    </w:p>
    <w:p w14:paraId="78B1AB8C" w14:textId="77777777" w:rsidR="00890F2C" w:rsidRDefault="00000000">
      <w:pPr>
        <w:ind w:firstLineChars="200" w:firstLine="420"/>
        <w:rPr>
          <w:rFonts w:cs="Calibri"/>
        </w:rPr>
      </w:pPr>
      <w:r>
        <w:rPr>
          <w:rFonts w:cs="Calibri"/>
        </w:rPr>
        <w:t>（</w:t>
      </w:r>
      <w:r>
        <w:rPr>
          <w:rFonts w:cs="Calibri"/>
        </w:rPr>
        <w:t>11</w:t>
      </w:r>
      <w:r>
        <w:rPr>
          <w:rFonts w:cs="Calibri"/>
        </w:rPr>
        <w:t>）提供假冒伪劣产品；</w:t>
      </w:r>
    </w:p>
    <w:p w14:paraId="530F0E26" w14:textId="77777777" w:rsidR="00890F2C" w:rsidRDefault="00000000">
      <w:pPr>
        <w:ind w:firstLineChars="200" w:firstLine="420"/>
        <w:rPr>
          <w:rFonts w:cs="Calibri"/>
        </w:rPr>
      </w:pPr>
      <w:r>
        <w:rPr>
          <w:rFonts w:cs="Calibri"/>
        </w:rPr>
        <w:t>（</w:t>
      </w:r>
      <w:r>
        <w:rPr>
          <w:rFonts w:cs="Calibri"/>
        </w:rPr>
        <w:t>12</w:t>
      </w:r>
      <w:r>
        <w:rPr>
          <w:rFonts w:cs="Calibri"/>
        </w:rPr>
        <w:t>）擅自变更、中止或者终止政府采购合同。</w:t>
      </w:r>
    </w:p>
    <w:p w14:paraId="039E9E0D" w14:textId="77777777" w:rsidR="00890F2C" w:rsidRDefault="00000000">
      <w:pPr>
        <w:ind w:firstLineChars="200" w:firstLine="420"/>
        <w:rPr>
          <w:rFonts w:cs="Calibri"/>
        </w:rPr>
      </w:pPr>
      <w:r>
        <w:rPr>
          <w:rFonts w:cs="Calibri" w:hint="eastAsia"/>
        </w:rPr>
        <w:t>供应商</w:t>
      </w:r>
      <w:r>
        <w:rPr>
          <w:rFonts w:cs="Calibri"/>
        </w:rPr>
        <w:t>有前款第（</w:t>
      </w:r>
      <w:r>
        <w:rPr>
          <w:rFonts w:cs="Calibri"/>
        </w:rPr>
        <w:t>7</w:t>
      </w:r>
      <w:r>
        <w:rPr>
          <w:rFonts w:cs="Calibri"/>
        </w:rPr>
        <w:t>）项规定情形的，成交无效。</w:t>
      </w:r>
    </w:p>
    <w:p w14:paraId="77220ED1" w14:textId="77777777" w:rsidR="00890F2C" w:rsidRDefault="00000000">
      <w:pPr>
        <w:ind w:firstLineChars="200" w:firstLine="420"/>
        <w:rPr>
          <w:rFonts w:cs="Calibri"/>
        </w:rPr>
      </w:pPr>
      <w:r>
        <w:rPr>
          <w:rFonts w:cs="Calibri"/>
        </w:rPr>
        <w:t>（</w:t>
      </w:r>
      <w:r>
        <w:rPr>
          <w:rFonts w:cs="Calibri"/>
        </w:rPr>
        <w:t>13</w:t>
      </w:r>
      <w:r>
        <w:rPr>
          <w:rFonts w:cs="Calibri"/>
        </w:rPr>
        <w:t>）</w:t>
      </w:r>
      <w:r>
        <w:rPr>
          <w:rFonts w:cs="Calibri" w:hint="eastAsia"/>
        </w:rPr>
        <w:t>供应商</w:t>
      </w:r>
      <w:r>
        <w:rPr>
          <w:rFonts w:cs="Calibri"/>
        </w:rPr>
        <w:t>直接或者间接从采购人或者采购代理机构处获得其他</w:t>
      </w:r>
      <w:r>
        <w:rPr>
          <w:rFonts w:cs="Calibri" w:hint="eastAsia"/>
        </w:rPr>
        <w:t>供应商</w:t>
      </w:r>
      <w:r>
        <w:rPr>
          <w:rFonts w:cs="Calibri"/>
        </w:rPr>
        <w:t>的相关情况并修改其</w:t>
      </w:r>
      <w:r>
        <w:rPr>
          <w:rFonts w:cs="Calibri" w:hint="eastAsia"/>
        </w:rPr>
        <w:t>响应文件</w:t>
      </w:r>
      <w:r>
        <w:rPr>
          <w:rFonts w:cs="Calibri"/>
        </w:rPr>
        <w:t>；</w:t>
      </w:r>
    </w:p>
    <w:p w14:paraId="709F6DAC" w14:textId="77777777" w:rsidR="00890F2C" w:rsidRDefault="00000000">
      <w:pPr>
        <w:ind w:firstLineChars="200" w:firstLine="420"/>
        <w:rPr>
          <w:rFonts w:cs="Calibri"/>
        </w:rPr>
      </w:pPr>
      <w:r>
        <w:rPr>
          <w:rFonts w:cs="Calibri"/>
        </w:rPr>
        <w:t>（</w:t>
      </w:r>
      <w:r>
        <w:rPr>
          <w:rFonts w:cs="Calibri"/>
        </w:rPr>
        <w:t>14</w:t>
      </w:r>
      <w:r>
        <w:rPr>
          <w:rFonts w:cs="Calibri"/>
        </w:rPr>
        <w:t>）</w:t>
      </w:r>
      <w:r>
        <w:rPr>
          <w:rFonts w:cs="Calibri" w:hint="eastAsia"/>
        </w:rPr>
        <w:t>供应商</w:t>
      </w:r>
      <w:r>
        <w:rPr>
          <w:rFonts w:cs="Calibri"/>
        </w:rPr>
        <w:t>按照采购人或者采购代理机构的授意撤换、修改</w:t>
      </w:r>
      <w:r>
        <w:rPr>
          <w:rFonts w:cs="Calibri" w:hint="eastAsia"/>
        </w:rPr>
        <w:t>响应</w:t>
      </w:r>
      <w:r>
        <w:rPr>
          <w:rFonts w:cs="Calibri"/>
        </w:rPr>
        <w:t>文件；</w:t>
      </w:r>
    </w:p>
    <w:p w14:paraId="2F3F422B" w14:textId="77777777" w:rsidR="00890F2C" w:rsidRDefault="00000000">
      <w:pPr>
        <w:ind w:firstLineChars="200" w:firstLine="420"/>
        <w:rPr>
          <w:rFonts w:cs="Calibri"/>
        </w:rPr>
      </w:pPr>
      <w:r>
        <w:rPr>
          <w:rFonts w:cs="Calibri"/>
        </w:rPr>
        <w:t>（</w:t>
      </w:r>
      <w:r>
        <w:rPr>
          <w:rFonts w:cs="Calibri"/>
        </w:rPr>
        <w:t>15</w:t>
      </w:r>
      <w:r>
        <w:rPr>
          <w:rFonts w:cs="Calibri"/>
        </w:rPr>
        <w:t>）</w:t>
      </w:r>
      <w:r>
        <w:rPr>
          <w:rFonts w:cs="Calibri" w:hint="eastAsia"/>
        </w:rPr>
        <w:t>供应商</w:t>
      </w:r>
      <w:r>
        <w:rPr>
          <w:rFonts w:cs="Calibri"/>
        </w:rPr>
        <w:t>之间协商报价、技术方案等</w:t>
      </w:r>
      <w:r>
        <w:rPr>
          <w:rFonts w:cs="Calibri" w:hint="eastAsia"/>
        </w:rPr>
        <w:t>响应</w:t>
      </w:r>
      <w:r>
        <w:rPr>
          <w:rFonts w:cs="Calibri"/>
        </w:rPr>
        <w:t>文件的实质性内容；</w:t>
      </w:r>
    </w:p>
    <w:p w14:paraId="28DA27A4" w14:textId="77777777" w:rsidR="00890F2C" w:rsidRDefault="00000000">
      <w:pPr>
        <w:ind w:firstLineChars="200" w:firstLine="420"/>
        <w:rPr>
          <w:rFonts w:cs="Calibri"/>
        </w:rPr>
      </w:pPr>
      <w:r>
        <w:rPr>
          <w:rFonts w:cs="Calibri"/>
        </w:rPr>
        <w:t>（</w:t>
      </w:r>
      <w:r>
        <w:rPr>
          <w:rFonts w:cs="Calibri"/>
        </w:rPr>
        <w:t>16</w:t>
      </w:r>
      <w:r>
        <w:rPr>
          <w:rFonts w:cs="Calibri"/>
        </w:rPr>
        <w:t>）属于同一集团、协会、商会等组织成员的</w:t>
      </w:r>
      <w:r>
        <w:rPr>
          <w:rFonts w:cs="Calibri" w:hint="eastAsia"/>
        </w:rPr>
        <w:t>供应商</w:t>
      </w:r>
      <w:r>
        <w:rPr>
          <w:rFonts w:cs="Calibri"/>
        </w:rPr>
        <w:t>按照该组织要求协同参加政府采购活动；</w:t>
      </w:r>
    </w:p>
    <w:p w14:paraId="542F8503" w14:textId="77777777" w:rsidR="00890F2C" w:rsidRDefault="00000000">
      <w:pPr>
        <w:ind w:firstLineChars="200" w:firstLine="420"/>
        <w:rPr>
          <w:rFonts w:cs="Calibri"/>
        </w:rPr>
      </w:pPr>
      <w:r>
        <w:rPr>
          <w:rFonts w:cs="Calibri"/>
        </w:rPr>
        <w:t>（</w:t>
      </w:r>
      <w:r>
        <w:rPr>
          <w:rFonts w:cs="Calibri"/>
        </w:rPr>
        <w:t>17</w:t>
      </w:r>
      <w:r>
        <w:rPr>
          <w:rFonts w:cs="Calibri"/>
        </w:rPr>
        <w:t>）</w:t>
      </w:r>
      <w:r>
        <w:rPr>
          <w:rFonts w:cs="Calibri" w:hint="eastAsia"/>
        </w:rPr>
        <w:t>供应商</w:t>
      </w:r>
      <w:r>
        <w:rPr>
          <w:rFonts w:cs="Calibri"/>
        </w:rPr>
        <w:t>之间事先约定由某一特定</w:t>
      </w:r>
      <w:r>
        <w:rPr>
          <w:rFonts w:cs="Calibri" w:hint="eastAsia"/>
        </w:rPr>
        <w:t>供应商</w:t>
      </w:r>
      <w:r>
        <w:rPr>
          <w:rFonts w:cs="Calibri"/>
        </w:rPr>
        <w:t>成交；</w:t>
      </w:r>
    </w:p>
    <w:p w14:paraId="3E0E940A" w14:textId="77777777" w:rsidR="00890F2C" w:rsidRDefault="00000000">
      <w:pPr>
        <w:ind w:firstLineChars="200" w:firstLine="420"/>
        <w:rPr>
          <w:rFonts w:cs="Calibri"/>
        </w:rPr>
      </w:pPr>
      <w:r>
        <w:rPr>
          <w:rFonts w:cs="Calibri"/>
        </w:rPr>
        <w:t>（</w:t>
      </w:r>
      <w:r>
        <w:rPr>
          <w:rFonts w:cs="Calibri"/>
        </w:rPr>
        <w:t>18</w:t>
      </w:r>
      <w:r>
        <w:rPr>
          <w:rFonts w:cs="Calibri"/>
        </w:rPr>
        <w:t>）</w:t>
      </w:r>
      <w:r>
        <w:rPr>
          <w:rFonts w:cs="Calibri" w:hint="eastAsia"/>
        </w:rPr>
        <w:t>供应商</w:t>
      </w:r>
      <w:r>
        <w:rPr>
          <w:rFonts w:cs="Calibri"/>
        </w:rPr>
        <w:t>之间商定部分</w:t>
      </w:r>
      <w:r>
        <w:rPr>
          <w:rFonts w:cs="Calibri" w:hint="eastAsia"/>
        </w:rPr>
        <w:t>供应商</w:t>
      </w:r>
      <w:r>
        <w:rPr>
          <w:rFonts w:cs="Calibri"/>
        </w:rPr>
        <w:t>放弃参加政府采购活动或者放弃成交；</w:t>
      </w:r>
    </w:p>
    <w:p w14:paraId="50521634" w14:textId="77777777" w:rsidR="00890F2C" w:rsidRDefault="00000000">
      <w:pPr>
        <w:ind w:firstLineChars="200" w:firstLine="420"/>
        <w:rPr>
          <w:rFonts w:cs="Calibri"/>
        </w:rPr>
      </w:pPr>
      <w:r>
        <w:rPr>
          <w:rFonts w:cs="Calibri"/>
        </w:rPr>
        <w:t>（</w:t>
      </w:r>
      <w:r>
        <w:rPr>
          <w:rFonts w:cs="Calibri"/>
        </w:rPr>
        <w:t>19</w:t>
      </w:r>
      <w:r>
        <w:rPr>
          <w:rFonts w:cs="Calibri"/>
        </w:rPr>
        <w:t>）</w:t>
      </w:r>
      <w:r>
        <w:rPr>
          <w:rFonts w:cs="Calibri" w:hint="eastAsia"/>
        </w:rPr>
        <w:t>供应商</w:t>
      </w:r>
      <w:r>
        <w:rPr>
          <w:rFonts w:cs="Calibri"/>
        </w:rPr>
        <w:t>与采购人或者采购代理机构之间、</w:t>
      </w:r>
      <w:r>
        <w:rPr>
          <w:rFonts w:cs="Calibri" w:hint="eastAsia"/>
        </w:rPr>
        <w:t>供应商</w:t>
      </w:r>
      <w:r>
        <w:rPr>
          <w:rFonts w:cs="Calibri"/>
        </w:rPr>
        <w:t>相互之间，为谋求特定</w:t>
      </w:r>
      <w:r>
        <w:rPr>
          <w:rFonts w:cs="Calibri" w:hint="eastAsia"/>
        </w:rPr>
        <w:t>供应商</w:t>
      </w:r>
      <w:r>
        <w:rPr>
          <w:rFonts w:cs="Calibri"/>
        </w:rPr>
        <w:t>成交或者排斥其他</w:t>
      </w:r>
      <w:r>
        <w:rPr>
          <w:rFonts w:cs="Calibri" w:hint="eastAsia"/>
        </w:rPr>
        <w:t>供应商</w:t>
      </w:r>
      <w:r>
        <w:rPr>
          <w:rFonts w:cs="Calibri"/>
        </w:rPr>
        <w:t>的其他串通行为。</w:t>
      </w:r>
    </w:p>
    <w:p w14:paraId="782AA92C" w14:textId="77777777" w:rsidR="00890F2C" w:rsidRDefault="00000000">
      <w:pPr>
        <w:ind w:firstLineChars="200" w:firstLine="420"/>
        <w:rPr>
          <w:rFonts w:cs="Calibri"/>
        </w:rPr>
      </w:pPr>
      <w:r>
        <w:rPr>
          <w:rFonts w:cs="Calibri" w:hint="eastAsia"/>
        </w:rPr>
        <w:t>7</w:t>
      </w:r>
      <w:r>
        <w:rPr>
          <w:rFonts w:cs="Calibri"/>
        </w:rPr>
        <w:t>.</w:t>
      </w:r>
      <w:r>
        <w:rPr>
          <w:rFonts w:cs="Calibri" w:hint="eastAsia"/>
        </w:rPr>
        <w:t>3</w:t>
      </w:r>
      <w:r>
        <w:rPr>
          <w:rFonts w:cs="Calibri" w:hint="eastAsia"/>
        </w:rPr>
        <w:t>供应商</w:t>
      </w:r>
      <w:r>
        <w:rPr>
          <w:rFonts w:cs="Calibri"/>
        </w:rPr>
        <w:t>捏造事实、提供虚假材料或者以非法手段取得证明材料进行投诉的，由财政部门列入不良行为记录名单，禁止其</w:t>
      </w:r>
      <w:r>
        <w:rPr>
          <w:rFonts w:cs="Calibri"/>
        </w:rPr>
        <w:t>1</w:t>
      </w:r>
      <w:r>
        <w:rPr>
          <w:rFonts w:cs="Calibri"/>
        </w:rPr>
        <w:t>至</w:t>
      </w:r>
      <w:r>
        <w:rPr>
          <w:rFonts w:cs="Calibri"/>
        </w:rPr>
        <w:t>3</w:t>
      </w:r>
      <w:r>
        <w:rPr>
          <w:rFonts w:cs="Calibri"/>
        </w:rPr>
        <w:t>年内参加政府采购活动。</w:t>
      </w:r>
    </w:p>
    <w:p w14:paraId="17A8E67C" w14:textId="77777777" w:rsidR="00890F2C" w:rsidRDefault="00000000">
      <w:pPr>
        <w:pStyle w:val="1"/>
        <w:rPr>
          <w:rFonts w:cs="Calibri"/>
        </w:rPr>
      </w:pPr>
      <w:r>
        <w:rPr>
          <w:rFonts w:cs="Calibri"/>
          <w:b/>
          <w:szCs w:val="28"/>
        </w:rPr>
        <w:br w:type="page"/>
      </w:r>
      <w:bookmarkStart w:id="71" w:name="_Toc227380487"/>
      <w:bookmarkStart w:id="72" w:name="_Toc8657"/>
      <w:bookmarkStart w:id="73" w:name="_Toc82873329"/>
      <w:bookmarkStart w:id="74" w:name="_Toc82338246"/>
      <w:bookmarkStart w:id="75" w:name="_Toc11810"/>
      <w:r>
        <w:rPr>
          <w:rFonts w:cs="Calibri"/>
        </w:rPr>
        <w:lastRenderedPageBreak/>
        <w:t>第七章</w:t>
      </w:r>
      <w:r>
        <w:rPr>
          <w:rFonts w:cs="Calibri"/>
        </w:rPr>
        <w:t xml:space="preserve">  </w:t>
      </w:r>
      <w:r>
        <w:rPr>
          <w:rFonts w:cs="Calibri"/>
        </w:rPr>
        <w:t>磋商响应文件格式</w:t>
      </w:r>
      <w:bookmarkEnd w:id="71"/>
      <w:bookmarkEnd w:id="72"/>
      <w:bookmarkEnd w:id="73"/>
      <w:bookmarkEnd w:id="74"/>
      <w:bookmarkEnd w:id="75"/>
    </w:p>
    <w:p w14:paraId="459EF34C" w14:textId="77777777" w:rsidR="00890F2C" w:rsidRDefault="00000000">
      <w:pPr>
        <w:jc w:val="center"/>
        <w:rPr>
          <w:rFonts w:cs="Calibri"/>
          <w:color w:val="000000"/>
        </w:rPr>
      </w:pPr>
      <w:r>
        <w:rPr>
          <w:rFonts w:cs="Calibri"/>
          <w:color w:val="000000"/>
        </w:rPr>
        <w:t>（未提供格式的由供应商自拟）</w:t>
      </w:r>
    </w:p>
    <w:p w14:paraId="7DE872B0" w14:textId="77777777" w:rsidR="00890F2C" w:rsidRDefault="00000000">
      <w:pPr>
        <w:pStyle w:val="2"/>
        <w:ind w:firstLine="420"/>
        <w:rPr>
          <w:rFonts w:cs="Calibri"/>
          <w:color w:val="000000"/>
          <w:kern w:val="0"/>
        </w:rPr>
      </w:pPr>
      <w:r>
        <w:rPr>
          <w:rFonts w:cs="Calibri"/>
          <w:color w:val="000000"/>
          <w:kern w:val="0"/>
        </w:rPr>
        <w:t>第一部分</w:t>
      </w:r>
      <w:r>
        <w:rPr>
          <w:rFonts w:cs="Calibri"/>
          <w:color w:val="000000"/>
          <w:kern w:val="0"/>
        </w:rPr>
        <w:t xml:space="preserve"> </w:t>
      </w:r>
      <w:r>
        <w:rPr>
          <w:rFonts w:cs="Calibri"/>
          <w:color w:val="000000"/>
          <w:kern w:val="0"/>
        </w:rPr>
        <w:t>资格文件</w:t>
      </w:r>
    </w:p>
    <w:p w14:paraId="5984C019" w14:textId="77777777" w:rsidR="00890F2C" w:rsidRDefault="00000000">
      <w:pPr>
        <w:pStyle w:val="3"/>
        <w:ind w:firstLine="420"/>
        <w:rPr>
          <w:rFonts w:cs="Calibri"/>
          <w:color w:val="000000"/>
        </w:rPr>
      </w:pPr>
      <w:bookmarkStart w:id="76" w:name="_Toc345575549"/>
      <w:bookmarkStart w:id="77" w:name="_Toc184635147"/>
      <w:bookmarkStart w:id="78" w:name="_Toc230930642"/>
      <w:bookmarkStart w:id="79" w:name="_Toc335138374"/>
      <w:bookmarkStart w:id="80" w:name="_Toc303030576"/>
      <w:r>
        <w:rPr>
          <w:rFonts w:cs="Calibri"/>
          <w:color w:val="000000"/>
        </w:rPr>
        <w:t>封面</w:t>
      </w:r>
    </w:p>
    <w:p w14:paraId="54CA6A27" w14:textId="77777777" w:rsidR="00890F2C" w:rsidRDefault="00890F2C"/>
    <w:p w14:paraId="745749A9" w14:textId="77777777" w:rsidR="00890F2C" w:rsidRDefault="00000000">
      <w:pPr>
        <w:tabs>
          <w:tab w:val="left" w:pos="2580"/>
          <w:tab w:val="left" w:pos="5940"/>
        </w:tabs>
        <w:autoSpaceDE w:val="0"/>
        <w:autoSpaceDN w:val="0"/>
        <w:adjustRightInd w:val="0"/>
        <w:ind w:right="-20"/>
        <w:rPr>
          <w:rFonts w:cs="Calibri"/>
          <w:color w:val="000000"/>
          <w:kern w:val="0"/>
          <w:sz w:val="24"/>
          <w:szCs w:val="22"/>
        </w:rPr>
      </w:pPr>
      <w:r>
        <w:rPr>
          <w:rFonts w:cs="Calibri"/>
          <w:color w:val="000000"/>
          <w:kern w:val="0"/>
          <w:sz w:val="24"/>
          <w:szCs w:val="22"/>
        </w:rPr>
        <w:t>采购人：</w:t>
      </w:r>
      <w:r>
        <w:rPr>
          <w:rFonts w:cs="Calibri" w:hint="eastAsia"/>
          <w:color w:val="000000"/>
          <w:kern w:val="0"/>
          <w:sz w:val="24"/>
          <w:szCs w:val="22"/>
          <w:u w:val="single"/>
        </w:rPr>
        <w:t>浙江省发展和改革委员会</w:t>
      </w:r>
    </w:p>
    <w:p w14:paraId="53B1BD06" w14:textId="77777777" w:rsidR="00890F2C"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项目名称：</w:t>
      </w:r>
      <w:r>
        <w:rPr>
          <w:rFonts w:cs="Calibri" w:hint="eastAsia"/>
          <w:color w:val="000000"/>
          <w:kern w:val="0"/>
          <w:sz w:val="24"/>
          <w:szCs w:val="22"/>
          <w:u w:val="single"/>
        </w:rPr>
        <w:t>浙江省重大项目后评价管理机制研究</w:t>
      </w:r>
    </w:p>
    <w:p w14:paraId="64AD66EB" w14:textId="77777777" w:rsidR="00890F2C"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项目编号：</w:t>
      </w:r>
      <w:r>
        <w:rPr>
          <w:rFonts w:cs="Calibri" w:hint="eastAsia"/>
          <w:color w:val="000000"/>
          <w:kern w:val="0"/>
          <w:sz w:val="24"/>
          <w:szCs w:val="22"/>
          <w:u w:val="single"/>
        </w:rPr>
        <w:t>CTZB-2024100389</w:t>
      </w:r>
    </w:p>
    <w:p w14:paraId="6B523A1B" w14:textId="77777777" w:rsidR="00890F2C"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标项名称：</w:t>
      </w:r>
      <w:r>
        <w:rPr>
          <w:rFonts w:cs="Calibri" w:hint="eastAsia"/>
          <w:color w:val="000000"/>
          <w:kern w:val="0"/>
          <w:sz w:val="24"/>
          <w:szCs w:val="22"/>
          <w:u w:val="single"/>
        </w:rPr>
        <w:t>浙江省重大项目后评价管理机制研究</w:t>
      </w:r>
    </w:p>
    <w:p w14:paraId="4C8C1DDC" w14:textId="77777777" w:rsidR="00890F2C" w:rsidRDefault="00890F2C"/>
    <w:p w14:paraId="36626B19" w14:textId="77777777" w:rsidR="00890F2C" w:rsidRDefault="00890F2C"/>
    <w:p w14:paraId="78B36051" w14:textId="77777777" w:rsidR="00890F2C" w:rsidRDefault="00890F2C"/>
    <w:p w14:paraId="1482F326" w14:textId="77777777" w:rsidR="00890F2C" w:rsidRDefault="00890F2C"/>
    <w:p w14:paraId="7EB6A5AF" w14:textId="77777777" w:rsidR="00890F2C" w:rsidRDefault="00890F2C"/>
    <w:p w14:paraId="3FFF2336" w14:textId="77777777" w:rsidR="00890F2C" w:rsidRDefault="00890F2C"/>
    <w:p w14:paraId="39F6932D" w14:textId="77777777" w:rsidR="00890F2C"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14:paraId="437906E8" w14:textId="77777777" w:rsidR="00890F2C"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（资格文件）</w:t>
      </w:r>
    </w:p>
    <w:p w14:paraId="150AB8CB" w14:textId="77777777" w:rsidR="00890F2C" w:rsidRDefault="00890F2C"/>
    <w:p w14:paraId="575FF44C" w14:textId="77777777" w:rsidR="00890F2C" w:rsidRDefault="00890F2C"/>
    <w:p w14:paraId="172BFC6D" w14:textId="77777777" w:rsidR="00890F2C" w:rsidRDefault="00890F2C"/>
    <w:p w14:paraId="0D7F9BE5" w14:textId="77777777" w:rsidR="00890F2C" w:rsidRDefault="00890F2C"/>
    <w:p w14:paraId="738C5FCD" w14:textId="77777777" w:rsidR="00890F2C" w:rsidRDefault="00890F2C"/>
    <w:p w14:paraId="6B4443D7" w14:textId="77777777" w:rsidR="00890F2C" w:rsidRDefault="00890F2C"/>
    <w:p w14:paraId="34EB7F6D" w14:textId="77777777" w:rsidR="00890F2C" w:rsidRDefault="00890F2C"/>
    <w:p w14:paraId="498436DD" w14:textId="77777777" w:rsidR="00890F2C" w:rsidRDefault="00890F2C"/>
    <w:p w14:paraId="703993F3" w14:textId="77777777" w:rsidR="00890F2C" w:rsidRDefault="00890F2C"/>
    <w:p w14:paraId="6BEDBF0C" w14:textId="77777777" w:rsidR="00890F2C" w:rsidRDefault="00000000">
      <w:pPr>
        <w:tabs>
          <w:tab w:val="left" w:pos="6080"/>
          <w:tab w:val="left" w:pos="6640"/>
        </w:tabs>
        <w:autoSpaceDE w:val="0"/>
        <w:autoSpaceDN w:val="0"/>
        <w:adjustRightInd w:val="0"/>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1AC70D3F" w14:textId="77777777" w:rsidR="00890F2C" w:rsidRDefault="00000000">
      <w:pPr>
        <w:tabs>
          <w:tab w:val="left" w:pos="3280"/>
          <w:tab w:val="left" w:pos="4680"/>
          <w:tab w:val="left" w:pos="6080"/>
        </w:tabs>
        <w:autoSpaceDE w:val="0"/>
        <w:autoSpaceDN w:val="0"/>
        <w:adjustRightInd w:val="0"/>
        <w:ind w:leftChars="1035" w:left="2173" w:firstLineChars="195" w:firstLine="546"/>
        <w:jc w:val="left"/>
        <w:rPr>
          <w:rFonts w:cs="Calibri"/>
          <w:color w:val="000000"/>
          <w:kern w:val="0"/>
          <w:sz w:val="28"/>
        </w:rPr>
      </w:pPr>
      <w:r>
        <w:rPr>
          <w:rFonts w:cs="Calibri" w:hint="eastAsia"/>
          <w:color w:val="000000"/>
          <w:kern w:val="0"/>
          <w:sz w:val="28"/>
        </w:rPr>
        <w:t>2024</w:t>
      </w:r>
      <w:r>
        <w:rPr>
          <w:rFonts w:cs="Calibri" w:hint="eastAsia"/>
          <w:color w:val="000000"/>
          <w:kern w:val="0"/>
          <w:sz w:val="28"/>
        </w:rPr>
        <w:t>年</w:t>
      </w:r>
      <w:r>
        <w:rPr>
          <w:rFonts w:cs="Calibri"/>
          <w:color w:val="000000"/>
          <w:kern w:val="0"/>
          <w:sz w:val="28"/>
        </w:rPr>
        <w:t xml:space="preserve">   </w:t>
      </w:r>
      <w:r>
        <w:rPr>
          <w:rFonts w:cs="Calibri"/>
          <w:color w:val="000000"/>
          <w:kern w:val="0"/>
          <w:sz w:val="28"/>
        </w:rPr>
        <w:t>月</w:t>
      </w:r>
      <w:r>
        <w:rPr>
          <w:rFonts w:cs="Calibri"/>
          <w:color w:val="000000"/>
          <w:kern w:val="0"/>
          <w:sz w:val="28"/>
        </w:rPr>
        <w:t xml:space="preserve">   </w:t>
      </w:r>
      <w:r>
        <w:rPr>
          <w:rFonts w:cs="Calibri"/>
          <w:color w:val="000000"/>
          <w:kern w:val="0"/>
          <w:sz w:val="28"/>
        </w:rPr>
        <w:t>日</w:t>
      </w:r>
    </w:p>
    <w:p w14:paraId="6153F44A" w14:textId="77777777" w:rsidR="00890F2C" w:rsidRDefault="00000000">
      <w:pPr>
        <w:tabs>
          <w:tab w:val="left" w:pos="3280"/>
          <w:tab w:val="left" w:pos="4680"/>
          <w:tab w:val="left" w:pos="6080"/>
        </w:tabs>
        <w:autoSpaceDE w:val="0"/>
        <w:autoSpaceDN w:val="0"/>
        <w:adjustRightInd w:val="0"/>
        <w:jc w:val="left"/>
        <w:rPr>
          <w:rFonts w:cs="Calibri"/>
          <w:color w:val="000000"/>
          <w:kern w:val="0"/>
          <w:sz w:val="28"/>
        </w:rPr>
      </w:pPr>
      <w:r>
        <w:rPr>
          <w:rFonts w:eastAsia="楷体" w:cs="Calibri"/>
          <w:kern w:val="0"/>
          <w:szCs w:val="20"/>
        </w:rPr>
        <w:t>（说明：电子响应文件可不提供此封面）</w:t>
      </w:r>
    </w:p>
    <w:p w14:paraId="6CCFA2E2" w14:textId="77777777" w:rsidR="00890F2C" w:rsidRDefault="00000000">
      <w:pPr>
        <w:rPr>
          <w:rFonts w:cs="Calibri"/>
        </w:rPr>
      </w:pPr>
      <w:r>
        <w:rPr>
          <w:rFonts w:cs="Calibri"/>
          <w:color w:val="000000"/>
          <w:kern w:val="0"/>
          <w:sz w:val="28"/>
        </w:rPr>
        <w:br w:type="page"/>
      </w:r>
    </w:p>
    <w:p w14:paraId="74A8966F" w14:textId="77777777" w:rsidR="00890F2C" w:rsidRDefault="00000000">
      <w:pPr>
        <w:pStyle w:val="3"/>
        <w:ind w:firstLine="420"/>
        <w:rPr>
          <w:rFonts w:cs="Calibri"/>
          <w:color w:val="000000"/>
        </w:rPr>
      </w:pPr>
      <w:r>
        <w:rPr>
          <w:rFonts w:cs="Calibri"/>
          <w:color w:val="000000"/>
        </w:rPr>
        <w:lastRenderedPageBreak/>
        <w:t>一、资格审查资料</w:t>
      </w:r>
      <w:bookmarkEnd w:id="76"/>
      <w:bookmarkEnd w:id="77"/>
      <w:bookmarkEnd w:id="78"/>
      <w:bookmarkEnd w:id="79"/>
      <w:bookmarkEnd w:id="80"/>
    </w:p>
    <w:p w14:paraId="02A0148B" w14:textId="77777777" w:rsidR="00890F2C" w:rsidRDefault="00000000">
      <w:pPr>
        <w:jc w:val="center"/>
        <w:rPr>
          <w:rFonts w:ascii="黑体" w:eastAsia="黑体" w:hAnsi="黑体" w:cs="黑体" w:hint="eastAsia"/>
          <w:sz w:val="28"/>
          <w:szCs w:val="36"/>
        </w:rPr>
      </w:pPr>
      <w:r>
        <w:rPr>
          <w:rFonts w:ascii="黑体" w:eastAsia="黑体" w:hAnsi="黑体" w:cs="黑体"/>
          <w:sz w:val="28"/>
          <w:szCs w:val="36"/>
        </w:rPr>
        <w:t>资格审查资料</w:t>
      </w:r>
    </w:p>
    <w:p w14:paraId="5240C17B" w14:textId="77777777" w:rsidR="00890F2C" w:rsidRDefault="00000000">
      <w:pPr>
        <w:autoSpaceDE w:val="0"/>
        <w:autoSpaceDN w:val="0"/>
        <w:adjustRightInd w:val="0"/>
        <w:ind w:firstLineChars="200" w:firstLine="420"/>
        <w:jc w:val="left"/>
        <w:rPr>
          <w:rFonts w:cs="Calibri"/>
          <w:color w:val="000000"/>
          <w:kern w:val="0"/>
        </w:rPr>
      </w:pPr>
      <w:bookmarkStart w:id="81" w:name="_Toc335138375"/>
      <w:bookmarkStart w:id="82" w:name="_Toc230930643"/>
      <w:bookmarkStart w:id="83" w:name="_Toc303030577"/>
      <w:r>
        <w:rPr>
          <w:rFonts w:cs="Calibri"/>
          <w:color w:val="000000"/>
          <w:kern w:val="0"/>
        </w:rPr>
        <w:t>（一）资格审查须知</w:t>
      </w:r>
      <w:bookmarkEnd w:id="81"/>
      <w:bookmarkEnd w:id="82"/>
      <w:bookmarkEnd w:id="83"/>
    </w:p>
    <w:p w14:paraId="194B733D" w14:textId="77777777" w:rsidR="00890F2C" w:rsidRDefault="00000000">
      <w:pPr>
        <w:autoSpaceDE w:val="0"/>
        <w:autoSpaceDN w:val="0"/>
        <w:adjustRightInd w:val="0"/>
        <w:ind w:firstLineChars="200" w:firstLine="420"/>
        <w:jc w:val="left"/>
        <w:rPr>
          <w:rFonts w:cs="Calibri"/>
          <w:color w:val="000000"/>
          <w:kern w:val="0"/>
        </w:rPr>
      </w:pPr>
      <w:r>
        <w:rPr>
          <w:rFonts w:cs="Calibri"/>
          <w:color w:val="000000"/>
          <w:kern w:val="0"/>
        </w:rPr>
        <w:t>1</w:t>
      </w:r>
      <w:r>
        <w:rPr>
          <w:rFonts w:cs="Calibri" w:hint="eastAsia"/>
          <w:color w:val="000000"/>
          <w:kern w:val="0"/>
        </w:rPr>
        <w:t>.</w:t>
      </w:r>
      <w:r>
        <w:rPr>
          <w:rFonts w:cs="Calibri"/>
          <w:color w:val="000000"/>
          <w:kern w:val="0"/>
        </w:rPr>
        <w:t>供应商必须认真填写采购文件规定的所有表格，并对其真实性负责，采购人有权对其进行调查核实和要求澄清。</w:t>
      </w:r>
    </w:p>
    <w:p w14:paraId="7E90B6AF" w14:textId="77777777" w:rsidR="00890F2C" w:rsidRDefault="00000000">
      <w:pPr>
        <w:autoSpaceDE w:val="0"/>
        <w:autoSpaceDN w:val="0"/>
        <w:adjustRightInd w:val="0"/>
        <w:ind w:firstLineChars="200" w:firstLine="420"/>
        <w:jc w:val="left"/>
        <w:rPr>
          <w:rFonts w:cs="Calibri"/>
          <w:color w:val="000000"/>
          <w:kern w:val="0"/>
        </w:rPr>
      </w:pPr>
      <w:r>
        <w:rPr>
          <w:rFonts w:cs="Calibri"/>
          <w:color w:val="000000"/>
          <w:kern w:val="0"/>
        </w:rPr>
        <w:t>2</w:t>
      </w:r>
      <w:r>
        <w:rPr>
          <w:rFonts w:cs="Calibri" w:hint="eastAsia"/>
          <w:color w:val="000000"/>
          <w:kern w:val="0"/>
        </w:rPr>
        <w:t>.</w:t>
      </w:r>
      <w:r>
        <w:rPr>
          <w:rFonts w:cs="Calibri"/>
          <w:kern w:val="0"/>
        </w:rPr>
        <w:t>资格审查按通过和不通过两种方式进行评定，供应商的资格等方面的要求作为资格审查通过的强制性资格条件，经核实有一项不符合要求，则供应商的资格审查为不通过，对不通过的供应商的响应文件不进行后续评审。</w:t>
      </w:r>
    </w:p>
    <w:p w14:paraId="10BD5B60" w14:textId="77777777" w:rsidR="00890F2C" w:rsidRDefault="00000000">
      <w:pPr>
        <w:autoSpaceDE w:val="0"/>
        <w:autoSpaceDN w:val="0"/>
        <w:adjustRightInd w:val="0"/>
        <w:ind w:firstLineChars="200" w:firstLine="420"/>
        <w:jc w:val="left"/>
        <w:rPr>
          <w:rFonts w:cs="Calibri"/>
          <w:color w:val="000000"/>
          <w:kern w:val="0"/>
        </w:rPr>
      </w:pPr>
      <w:bookmarkStart w:id="84" w:name="_Toc179801514"/>
      <w:bookmarkStart w:id="85" w:name="_Toc335138376"/>
      <w:bookmarkStart w:id="86" w:name="_Toc179623472"/>
      <w:bookmarkStart w:id="87" w:name="_Toc191897610"/>
      <w:bookmarkStart w:id="88" w:name="_Toc208051215"/>
      <w:bookmarkStart w:id="89" w:name="_Toc208484561"/>
      <w:bookmarkStart w:id="90" w:name="_Toc303030578"/>
      <w:bookmarkStart w:id="91" w:name="_Toc204944488"/>
      <w:bookmarkStart w:id="92" w:name="_Toc227658251"/>
      <w:r>
        <w:rPr>
          <w:rFonts w:cs="Calibri"/>
          <w:color w:val="000000"/>
          <w:kern w:val="0"/>
        </w:rPr>
        <w:t>（二）资格审查资料</w:t>
      </w:r>
      <w:bookmarkEnd w:id="84"/>
      <w:bookmarkEnd w:id="85"/>
      <w:bookmarkEnd w:id="86"/>
      <w:bookmarkEnd w:id="87"/>
      <w:bookmarkEnd w:id="88"/>
      <w:bookmarkEnd w:id="89"/>
      <w:bookmarkEnd w:id="90"/>
      <w:bookmarkEnd w:id="91"/>
      <w:bookmarkEnd w:id="92"/>
      <w:r>
        <w:rPr>
          <w:rFonts w:cs="Calibri"/>
          <w:color w:val="000000"/>
          <w:kern w:val="0"/>
        </w:rPr>
        <w:t>格式</w:t>
      </w:r>
    </w:p>
    <w:p w14:paraId="4B6738D5" w14:textId="77777777" w:rsidR="00890F2C" w:rsidRDefault="00000000">
      <w:pPr>
        <w:autoSpaceDE w:val="0"/>
        <w:autoSpaceDN w:val="0"/>
        <w:adjustRightInd w:val="0"/>
        <w:ind w:firstLineChars="200" w:firstLine="420"/>
        <w:jc w:val="left"/>
        <w:rPr>
          <w:rFonts w:cs="Calibri"/>
          <w:color w:val="000000"/>
          <w:kern w:val="0"/>
        </w:rPr>
      </w:pPr>
      <w:r>
        <w:rPr>
          <w:rFonts w:cs="Calibri"/>
          <w:color w:val="000000"/>
          <w:kern w:val="0"/>
        </w:rPr>
        <w:t>表</w:t>
      </w:r>
      <w:r>
        <w:rPr>
          <w:rFonts w:cs="Calibri"/>
          <w:color w:val="000000"/>
          <w:kern w:val="0"/>
        </w:rPr>
        <w:t xml:space="preserve">1 </w:t>
      </w:r>
      <w:r>
        <w:rPr>
          <w:rFonts w:cs="Calibri"/>
          <w:color w:val="000000"/>
          <w:kern w:val="0"/>
        </w:rPr>
        <w:t>强制性资格条件</w:t>
      </w:r>
    </w:p>
    <w:p w14:paraId="51FC1DBE" w14:textId="77777777" w:rsidR="00890F2C" w:rsidRDefault="00000000">
      <w:pPr>
        <w:autoSpaceDE w:val="0"/>
        <w:autoSpaceDN w:val="0"/>
        <w:adjustRightInd w:val="0"/>
        <w:ind w:firstLineChars="200" w:firstLine="420"/>
        <w:jc w:val="left"/>
        <w:rPr>
          <w:rFonts w:cs="Calibri"/>
          <w:color w:val="000000"/>
          <w:kern w:val="0"/>
        </w:rPr>
      </w:pPr>
      <w:r>
        <w:rPr>
          <w:rFonts w:cs="Calibri"/>
          <w:color w:val="000000"/>
          <w:kern w:val="0"/>
        </w:rPr>
        <w:t>表附件</w:t>
      </w:r>
    </w:p>
    <w:p w14:paraId="500DDE1C" w14:textId="77777777" w:rsidR="00890F2C" w:rsidRDefault="00000000">
      <w:pPr>
        <w:ind w:left="280" w:hangingChars="100" w:hanging="280"/>
        <w:outlineLvl w:val="2"/>
        <w:rPr>
          <w:rFonts w:cs="Calibri"/>
          <w:b/>
          <w:bCs/>
          <w:color w:val="000000"/>
        </w:rPr>
      </w:pPr>
      <w:bookmarkStart w:id="93" w:name="_Toc227658252"/>
      <w:bookmarkStart w:id="94" w:name="_Toc208051216"/>
      <w:bookmarkStart w:id="95" w:name="_Toc208484562"/>
      <w:bookmarkStart w:id="96" w:name="_Toc204944489"/>
      <w:bookmarkStart w:id="97" w:name="_Toc191897611"/>
      <w:bookmarkStart w:id="98" w:name="_Toc191897470"/>
      <w:bookmarkStart w:id="99" w:name="_Toc179801515"/>
      <w:r>
        <w:rPr>
          <w:rFonts w:cs="Calibri"/>
          <w:color w:val="000000"/>
          <w:sz w:val="28"/>
          <w:szCs w:val="28"/>
        </w:rPr>
        <w:br w:type="page"/>
      </w:r>
      <w:bookmarkStart w:id="100" w:name="_Toc208484563"/>
      <w:bookmarkStart w:id="101" w:name="_Toc179801516"/>
      <w:bookmarkStart w:id="102" w:name="_Toc204944490"/>
      <w:bookmarkStart w:id="103" w:name="_Toc191897612"/>
      <w:bookmarkStart w:id="104" w:name="_Toc303030579"/>
      <w:bookmarkStart w:id="105" w:name="_Toc227658253"/>
      <w:bookmarkStart w:id="106" w:name="_Toc208051217"/>
      <w:bookmarkStart w:id="107" w:name="_Toc335138377"/>
      <w:bookmarkStart w:id="108" w:name="_Toc179623474"/>
      <w:bookmarkEnd w:id="93"/>
      <w:bookmarkEnd w:id="94"/>
      <w:bookmarkEnd w:id="95"/>
      <w:bookmarkEnd w:id="96"/>
      <w:bookmarkEnd w:id="97"/>
      <w:bookmarkEnd w:id="98"/>
      <w:bookmarkEnd w:id="99"/>
      <w:r>
        <w:rPr>
          <w:rFonts w:cs="Calibri"/>
          <w:b/>
          <w:bCs/>
          <w:color w:val="000000"/>
        </w:rPr>
        <w:lastRenderedPageBreak/>
        <w:t>表</w:t>
      </w:r>
      <w:r>
        <w:rPr>
          <w:rFonts w:cs="Calibri"/>
          <w:b/>
          <w:bCs/>
          <w:color w:val="000000"/>
        </w:rPr>
        <w:t>1</w:t>
      </w:r>
      <w:r>
        <w:rPr>
          <w:rFonts w:cs="Calibri"/>
          <w:b/>
          <w:bCs/>
          <w:color w:val="000000"/>
        </w:rPr>
        <w:t>：强制性资格条件</w:t>
      </w:r>
      <w:bookmarkEnd w:id="100"/>
      <w:bookmarkEnd w:id="101"/>
      <w:bookmarkEnd w:id="102"/>
      <w:bookmarkEnd w:id="103"/>
      <w:bookmarkEnd w:id="104"/>
      <w:bookmarkEnd w:id="105"/>
      <w:bookmarkEnd w:id="106"/>
      <w:bookmarkEnd w:id="107"/>
      <w:bookmarkEnd w:id="108"/>
    </w:p>
    <w:p w14:paraId="3F0EBB14" w14:textId="77777777" w:rsidR="00890F2C" w:rsidRDefault="00000000">
      <w:pPr>
        <w:jc w:val="center"/>
        <w:rPr>
          <w:rFonts w:ascii="黑体" w:eastAsia="黑体" w:hAnsi="黑体" w:cs="黑体" w:hint="eastAsia"/>
          <w:sz w:val="28"/>
          <w:szCs w:val="36"/>
        </w:rPr>
      </w:pPr>
      <w:r>
        <w:rPr>
          <w:rFonts w:ascii="黑体" w:eastAsia="黑体" w:hAnsi="黑体" w:cs="黑体"/>
          <w:sz w:val="28"/>
          <w:szCs w:val="36"/>
        </w:rPr>
        <w:t>强制性资格条件表</w:t>
      </w:r>
    </w:p>
    <w:p w14:paraId="332BBF1D" w14:textId="77777777" w:rsidR="00890F2C" w:rsidRDefault="00000000">
      <w:pPr>
        <w:rPr>
          <w:rFonts w:cs="Calibri"/>
          <w:color w:val="000000"/>
        </w:rPr>
      </w:pPr>
      <w:r>
        <w:rPr>
          <w:rFonts w:cs="Calibri"/>
          <w:color w:val="000000"/>
        </w:rPr>
        <w:t>采购人：</w:t>
      </w:r>
      <w:r>
        <w:rPr>
          <w:rFonts w:cs="Calibri" w:hint="eastAsia"/>
          <w:color w:val="000000"/>
        </w:rPr>
        <w:t>浙江省发展和改革委员会</w:t>
      </w:r>
    </w:p>
    <w:p w14:paraId="304F9500" w14:textId="77777777" w:rsidR="00890F2C" w:rsidRDefault="00000000">
      <w:pPr>
        <w:rPr>
          <w:rFonts w:cs="Calibri"/>
          <w:color w:val="000000"/>
        </w:rPr>
      </w:pPr>
      <w:r>
        <w:rPr>
          <w:rFonts w:cs="Calibri"/>
          <w:color w:val="000000"/>
        </w:rPr>
        <w:t>项目名称：</w:t>
      </w:r>
      <w:r>
        <w:rPr>
          <w:rFonts w:cs="Calibri" w:hint="eastAsia"/>
          <w:color w:val="000000"/>
        </w:rPr>
        <w:t>浙江省重大项目后评价管理机制研究</w:t>
      </w:r>
    </w:p>
    <w:p w14:paraId="7813F631" w14:textId="77777777" w:rsidR="00890F2C" w:rsidRDefault="00000000">
      <w:pPr>
        <w:rPr>
          <w:rFonts w:cs="Calibri"/>
          <w:color w:val="000000"/>
        </w:rPr>
      </w:pPr>
      <w:r>
        <w:rPr>
          <w:rFonts w:cs="Calibri"/>
          <w:color w:val="000000"/>
        </w:rPr>
        <w:t>项目编号：</w:t>
      </w:r>
      <w:r>
        <w:rPr>
          <w:rFonts w:cs="Calibri" w:hint="eastAsia"/>
          <w:color w:val="000000"/>
        </w:rPr>
        <w:t>CTZB-2024100389</w:t>
      </w:r>
    </w:p>
    <w:p w14:paraId="30D8A3CC" w14:textId="77777777" w:rsidR="00890F2C" w:rsidRDefault="00000000">
      <w:pPr>
        <w:rPr>
          <w:rFonts w:cs="Calibri"/>
          <w:color w:val="000000"/>
        </w:rPr>
      </w:pPr>
      <w:r>
        <w:rPr>
          <w:rFonts w:cs="Calibri"/>
          <w:color w:val="000000"/>
        </w:rPr>
        <w:t>标项名称：</w:t>
      </w:r>
      <w:r>
        <w:rPr>
          <w:rFonts w:cs="Calibri" w:hint="eastAsia"/>
          <w:color w:val="000000"/>
        </w:rPr>
        <w:t>浙江省重大项目后评价管理机制研究</w:t>
      </w:r>
    </w:p>
    <w:tbl>
      <w:tblPr>
        <w:tblStyle w:val="af1"/>
        <w:tblW w:w="5000" w:type="pct"/>
        <w:tblLook w:val="04A0" w:firstRow="1" w:lastRow="0" w:firstColumn="1" w:lastColumn="0" w:noHBand="0" w:noVBand="1"/>
      </w:tblPr>
      <w:tblGrid>
        <w:gridCol w:w="482"/>
        <w:gridCol w:w="5079"/>
        <w:gridCol w:w="3841"/>
      </w:tblGrid>
      <w:tr w:rsidR="00890F2C" w14:paraId="406EF4DA" w14:textId="77777777">
        <w:trPr>
          <w:trHeight w:val="454"/>
        </w:trPr>
        <w:tc>
          <w:tcPr>
            <w:tcW w:w="482" w:type="dxa"/>
            <w:vAlign w:val="center"/>
          </w:tcPr>
          <w:p w14:paraId="02109577" w14:textId="77777777" w:rsidR="00890F2C" w:rsidRDefault="00000000">
            <w:pPr>
              <w:adjustRightInd w:val="0"/>
              <w:jc w:val="left"/>
              <w:rPr>
                <w:rFonts w:ascii="黑体" w:eastAsia="黑体" w:hAnsi="黑体" w:cs="黑体" w:hint="eastAsia"/>
                <w:szCs w:val="21"/>
              </w:rPr>
            </w:pPr>
            <w:r>
              <w:rPr>
                <w:rFonts w:ascii="黑体" w:eastAsia="黑体" w:hAnsi="黑体" w:cs="黑体" w:hint="eastAsia"/>
                <w:szCs w:val="21"/>
              </w:rPr>
              <w:t>序号</w:t>
            </w:r>
          </w:p>
        </w:tc>
        <w:tc>
          <w:tcPr>
            <w:tcW w:w="5079" w:type="dxa"/>
            <w:vAlign w:val="center"/>
          </w:tcPr>
          <w:p w14:paraId="5142AD3A" w14:textId="77777777" w:rsidR="00890F2C" w:rsidRDefault="00000000">
            <w:pPr>
              <w:adjustRightInd w:val="0"/>
              <w:jc w:val="left"/>
              <w:rPr>
                <w:rFonts w:ascii="黑体" w:eastAsia="黑体" w:hAnsi="黑体" w:cs="黑体" w:hint="eastAsia"/>
                <w:szCs w:val="21"/>
              </w:rPr>
            </w:pPr>
            <w:r>
              <w:rPr>
                <w:rFonts w:ascii="黑体" w:eastAsia="黑体" w:hAnsi="黑体" w:cs="黑体" w:hint="eastAsia"/>
                <w:szCs w:val="21"/>
              </w:rPr>
              <w:t>资格条件</w:t>
            </w:r>
          </w:p>
        </w:tc>
        <w:tc>
          <w:tcPr>
            <w:tcW w:w="3841" w:type="dxa"/>
            <w:vAlign w:val="center"/>
          </w:tcPr>
          <w:p w14:paraId="05FC705B" w14:textId="77777777" w:rsidR="00890F2C" w:rsidRDefault="00000000">
            <w:pPr>
              <w:adjustRightInd w:val="0"/>
              <w:jc w:val="left"/>
              <w:rPr>
                <w:rFonts w:ascii="黑体" w:eastAsia="黑体" w:hAnsi="黑体" w:cs="黑体" w:hint="eastAsia"/>
                <w:szCs w:val="21"/>
              </w:rPr>
            </w:pPr>
            <w:r>
              <w:rPr>
                <w:rFonts w:ascii="黑体" w:eastAsia="黑体" w:hAnsi="黑体" w:cs="黑体" w:hint="eastAsia"/>
                <w:szCs w:val="21"/>
              </w:rPr>
              <w:t>以下证明材料附后（除承诺函、说明、声明外的其他证件提供复印件）</w:t>
            </w:r>
          </w:p>
        </w:tc>
      </w:tr>
      <w:tr w:rsidR="00890F2C" w14:paraId="37F61856" w14:textId="77777777">
        <w:trPr>
          <w:trHeight w:val="454"/>
        </w:trPr>
        <w:tc>
          <w:tcPr>
            <w:tcW w:w="482" w:type="dxa"/>
            <w:vAlign w:val="center"/>
          </w:tcPr>
          <w:p w14:paraId="7BB425F5" w14:textId="77777777" w:rsidR="00890F2C" w:rsidRDefault="00000000">
            <w:pPr>
              <w:adjustRightInd w:val="0"/>
              <w:jc w:val="left"/>
              <w:rPr>
                <w:rFonts w:cs="Calibri"/>
                <w:b/>
                <w:bCs/>
                <w:szCs w:val="21"/>
              </w:rPr>
            </w:pPr>
            <w:r>
              <w:rPr>
                <w:rFonts w:cs="Calibri"/>
                <w:b/>
                <w:bCs/>
                <w:szCs w:val="21"/>
              </w:rPr>
              <w:t>1.</w:t>
            </w:r>
          </w:p>
        </w:tc>
        <w:tc>
          <w:tcPr>
            <w:tcW w:w="5079" w:type="dxa"/>
            <w:vAlign w:val="center"/>
          </w:tcPr>
          <w:p w14:paraId="4921353E" w14:textId="77777777" w:rsidR="00890F2C" w:rsidRDefault="00000000">
            <w:pPr>
              <w:adjustRightInd w:val="0"/>
              <w:jc w:val="left"/>
              <w:rPr>
                <w:rFonts w:cs="Calibri"/>
                <w:b/>
                <w:bCs/>
                <w:szCs w:val="21"/>
              </w:rPr>
            </w:pPr>
            <w:r>
              <w:rPr>
                <w:rFonts w:cs="Calibri"/>
                <w:b/>
                <w:bCs/>
                <w:kern w:val="0"/>
                <w:szCs w:val="21"/>
              </w:rPr>
              <w:t>基本资格要求：</w:t>
            </w:r>
          </w:p>
        </w:tc>
        <w:tc>
          <w:tcPr>
            <w:tcW w:w="3841" w:type="dxa"/>
            <w:vAlign w:val="center"/>
          </w:tcPr>
          <w:p w14:paraId="1A047480" w14:textId="77777777" w:rsidR="00890F2C" w:rsidRDefault="00000000">
            <w:pPr>
              <w:adjustRightInd w:val="0"/>
              <w:jc w:val="left"/>
              <w:rPr>
                <w:rFonts w:cs="Calibri"/>
                <w:b/>
                <w:bCs/>
                <w:szCs w:val="21"/>
              </w:rPr>
            </w:pPr>
            <w:r>
              <w:rPr>
                <w:rFonts w:cs="Calibri"/>
                <w:b/>
                <w:bCs/>
                <w:szCs w:val="21"/>
              </w:rPr>
              <w:t>/</w:t>
            </w:r>
          </w:p>
        </w:tc>
      </w:tr>
      <w:tr w:rsidR="00890F2C" w14:paraId="50CAA2F2" w14:textId="77777777">
        <w:trPr>
          <w:trHeight w:val="454"/>
        </w:trPr>
        <w:tc>
          <w:tcPr>
            <w:tcW w:w="482" w:type="dxa"/>
            <w:vAlign w:val="center"/>
          </w:tcPr>
          <w:p w14:paraId="771059CE" w14:textId="77777777" w:rsidR="00890F2C" w:rsidRDefault="00000000">
            <w:pPr>
              <w:adjustRightInd w:val="0"/>
              <w:jc w:val="left"/>
              <w:rPr>
                <w:rFonts w:cs="Calibri"/>
                <w:szCs w:val="21"/>
              </w:rPr>
            </w:pPr>
            <w:r>
              <w:rPr>
                <w:rFonts w:cs="Calibri"/>
                <w:szCs w:val="21"/>
              </w:rPr>
              <w:t>1.1</w:t>
            </w:r>
          </w:p>
        </w:tc>
        <w:tc>
          <w:tcPr>
            <w:tcW w:w="5079" w:type="dxa"/>
            <w:vAlign w:val="center"/>
          </w:tcPr>
          <w:p w14:paraId="49522760" w14:textId="77777777" w:rsidR="00890F2C"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tc>
        <w:tc>
          <w:tcPr>
            <w:tcW w:w="3841" w:type="dxa"/>
            <w:vAlign w:val="center"/>
          </w:tcPr>
          <w:p w14:paraId="6FBD6B4F" w14:textId="77777777" w:rsidR="00890F2C"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w:t>
            </w:r>
            <w:r>
              <w:rPr>
                <w:rFonts w:cs="Calibri"/>
                <w:szCs w:val="21"/>
              </w:rPr>
              <w:t>【</w:t>
            </w:r>
            <w:r>
              <w:rPr>
                <w:rFonts w:cs="Calibri" w:hint="eastAsia"/>
                <w:szCs w:val="21"/>
              </w:rPr>
              <w:t>证明材料</w:t>
            </w:r>
            <w:r>
              <w:rPr>
                <w:rFonts w:cs="Calibri"/>
                <w:szCs w:val="21"/>
              </w:rPr>
              <w:t>1</w:t>
            </w:r>
            <w:r>
              <w:rPr>
                <w:rFonts w:cs="Calibri"/>
                <w:szCs w:val="21"/>
              </w:rPr>
              <w:t>】</w:t>
            </w:r>
          </w:p>
        </w:tc>
      </w:tr>
      <w:tr w:rsidR="00890F2C" w14:paraId="77068956" w14:textId="77777777">
        <w:trPr>
          <w:trHeight w:val="454"/>
        </w:trPr>
        <w:tc>
          <w:tcPr>
            <w:tcW w:w="482" w:type="dxa"/>
            <w:vAlign w:val="center"/>
          </w:tcPr>
          <w:p w14:paraId="08D9F176" w14:textId="77777777" w:rsidR="00890F2C" w:rsidRDefault="00000000">
            <w:pPr>
              <w:adjustRightInd w:val="0"/>
              <w:jc w:val="left"/>
              <w:rPr>
                <w:rFonts w:cs="Calibri"/>
                <w:b/>
                <w:bCs/>
                <w:szCs w:val="21"/>
              </w:rPr>
            </w:pPr>
            <w:r>
              <w:rPr>
                <w:rFonts w:cs="Calibri"/>
                <w:b/>
                <w:bCs/>
                <w:szCs w:val="21"/>
              </w:rPr>
              <w:t>2.</w:t>
            </w:r>
          </w:p>
        </w:tc>
        <w:tc>
          <w:tcPr>
            <w:tcW w:w="5079" w:type="dxa"/>
            <w:vAlign w:val="center"/>
          </w:tcPr>
          <w:p w14:paraId="2C1103A6" w14:textId="77777777" w:rsidR="00890F2C" w:rsidRDefault="00000000">
            <w:pPr>
              <w:adjustRightInd w:val="0"/>
              <w:jc w:val="left"/>
              <w:rPr>
                <w:rFonts w:cs="Calibri"/>
                <w:b/>
                <w:bCs/>
                <w:kern w:val="0"/>
                <w:szCs w:val="21"/>
              </w:rPr>
            </w:pPr>
            <w:r>
              <w:rPr>
                <w:rFonts w:cs="Calibri"/>
                <w:b/>
                <w:bCs/>
                <w:kern w:val="0"/>
                <w:szCs w:val="21"/>
              </w:rPr>
              <w:t>落实政府采购政策需满足的资格要求：</w:t>
            </w:r>
          </w:p>
        </w:tc>
        <w:tc>
          <w:tcPr>
            <w:tcW w:w="3841" w:type="dxa"/>
            <w:vAlign w:val="center"/>
          </w:tcPr>
          <w:p w14:paraId="23C5D198" w14:textId="77777777" w:rsidR="00890F2C" w:rsidRDefault="00000000">
            <w:pPr>
              <w:adjustRightInd w:val="0"/>
              <w:jc w:val="left"/>
              <w:rPr>
                <w:rFonts w:cs="Calibri"/>
                <w:b/>
                <w:bCs/>
                <w:szCs w:val="21"/>
              </w:rPr>
            </w:pPr>
            <w:r>
              <w:rPr>
                <w:rFonts w:cs="Calibri"/>
                <w:b/>
                <w:bCs/>
                <w:szCs w:val="21"/>
              </w:rPr>
              <w:t>/</w:t>
            </w:r>
          </w:p>
        </w:tc>
      </w:tr>
      <w:tr w:rsidR="00890F2C" w14:paraId="6DE7BB96" w14:textId="77777777">
        <w:trPr>
          <w:trHeight w:val="454"/>
        </w:trPr>
        <w:tc>
          <w:tcPr>
            <w:tcW w:w="482" w:type="dxa"/>
            <w:vAlign w:val="center"/>
          </w:tcPr>
          <w:p w14:paraId="50CF8F45" w14:textId="77777777" w:rsidR="00890F2C" w:rsidRDefault="00000000">
            <w:pPr>
              <w:adjustRightInd w:val="0"/>
              <w:jc w:val="left"/>
              <w:rPr>
                <w:rFonts w:cs="Calibri"/>
                <w:b/>
                <w:bCs/>
                <w:szCs w:val="21"/>
              </w:rPr>
            </w:pPr>
            <w:r>
              <w:rPr>
                <w:rFonts w:cs="Calibri"/>
                <w:b/>
                <w:bCs/>
                <w:szCs w:val="21"/>
              </w:rPr>
              <w:t>3.</w:t>
            </w:r>
          </w:p>
        </w:tc>
        <w:tc>
          <w:tcPr>
            <w:tcW w:w="5079" w:type="dxa"/>
            <w:vAlign w:val="center"/>
          </w:tcPr>
          <w:p w14:paraId="45B81A9D" w14:textId="77777777" w:rsidR="00890F2C" w:rsidRDefault="00000000">
            <w:pPr>
              <w:adjustRightInd w:val="0"/>
              <w:jc w:val="left"/>
              <w:rPr>
                <w:rFonts w:cs="Calibri"/>
                <w:b/>
                <w:bCs/>
                <w:szCs w:val="21"/>
              </w:rPr>
            </w:pPr>
            <w:r>
              <w:rPr>
                <w:rFonts w:cs="Calibri"/>
                <w:b/>
                <w:bCs/>
                <w:kern w:val="0"/>
                <w:szCs w:val="21"/>
              </w:rPr>
              <w:t>特定资格要求：</w:t>
            </w:r>
          </w:p>
        </w:tc>
        <w:tc>
          <w:tcPr>
            <w:tcW w:w="3841" w:type="dxa"/>
            <w:vAlign w:val="center"/>
          </w:tcPr>
          <w:p w14:paraId="42E1DCFD" w14:textId="77777777" w:rsidR="00890F2C" w:rsidRDefault="00000000">
            <w:pPr>
              <w:adjustRightInd w:val="0"/>
              <w:jc w:val="left"/>
              <w:rPr>
                <w:rFonts w:cs="Calibri"/>
                <w:b/>
                <w:bCs/>
                <w:szCs w:val="21"/>
              </w:rPr>
            </w:pPr>
            <w:r>
              <w:rPr>
                <w:rFonts w:cs="Calibri"/>
                <w:b/>
                <w:bCs/>
                <w:szCs w:val="21"/>
              </w:rPr>
              <w:t>/</w:t>
            </w:r>
          </w:p>
        </w:tc>
      </w:tr>
      <w:tr w:rsidR="00890F2C" w14:paraId="0178D6A0" w14:textId="77777777">
        <w:trPr>
          <w:trHeight w:val="454"/>
        </w:trPr>
        <w:tc>
          <w:tcPr>
            <w:tcW w:w="482" w:type="dxa"/>
            <w:vAlign w:val="center"/>
          </w:tcPr>
          <w:p w14:paraId="6E1455FC" w14:textId="77777777" w:rsidR="00890F2C" w:rsidRDefault="00000000">
            <w:pPr>
              <w:adjustRightInd w:val="0"/>
              <w:jc w:val="left"/>
              <w:rPr>
                <w:rFonts w:cs="Calibri"/>
                <w:szCs w:val="21"/>
              </w:rPr>
            </w:pPr>
            <w:r>
              <w:rPr>
                <w:rFonts w:cs="Calibri"/>
                <w:szCs w:val="21"/>
              </w:rPr>
              <w:t>3.1</w:t>
            </w:r>
          </w:p>
        </w:tc>
        <w:tc>
          <w:tcPr>
            <w:tcW w:w="5079" w:type="dxa"/>
            <w:vAlign w:val="center"/>
          </w:tcPr>
          <w:p w14:paraId="1D33A55A" w14:textId="77777777" w:rsidR="00890F2C"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）单位负责人为同一人或者存在直接控股、管理关系的不同供应商，不得参加本项目的政府采购活动；</w:t>
            </w:r>
          </w:p>
        </w:tc>
        <w:tc>
          <w:tcPr>
            <w:tcW w:w="3841" w:type="dxa"/>
            <w:vAlign w:val="center"/>
          </w:tcPr>
          <w:p w14:paraId="615B2A76" w14:textId="77777777" w:rsidR="00890F2C" w:rsidRDefault="00000000">
            <w:pPr>
              <w:adjustRightInd w:val="0"/>
              <w:jc w:val="left"/>
              <w:rPr>
                <w:rFonts w:cs="Calibri"/>
                <w:szCs w:val="21"/>
              </w:rPr>
            </w:pPr>
            <w:r>
              <w:rPr>
                <w:rFonts w:cs="Calibri"/>
                <w:szCs w:val="21"/>
              </w:rPr>
              <w:t>（</w:t>
            </w:r>
            <w:r>
              <w:rPr>
                <w:rFonts w:cs="Calibri"/>
                <w:szCs w:val="21"/>
              </w:rPr>
              <w:t>2</w:t>
            </w:r>
            <w:r>
              <w:rPr>
                <w:rFonts w:cs="Calibri"/>
                <w:szCs w:val="21"/>
              </w:rPr>
              <w:t>）与其他供应商无利害关系的声明函</w:t>
            </w:r>
            <w:r>
              <w:rPr>
                <w:rFonts w:cs="Calibri" w:hint="eastAsia"/>
                <w:szCs w:val="21"/>
              </w:rPr>
              <w:t>。</w:t>
            </w:r>
            <w:r>
              <w:rPr>
                <w:rFonts w:cs="Calibri"/>
                <w:szCs w:val="21"/>
              </w:rPr>
              <w:t>【</w:t>
            </w:r>
            <w:r>
              <w:rPr>
                <w:rFonts w:cs="Calibri" w:hint="eastAsia"/>
                <w:szCs w:val="21"/>
              </w:rPr>
              <w:t>证明材料</w:t>
            </w:r>
            <w:r>
              <w:rPr>
                <w:rFonts w:cs="Calibri" w:hint="eastAsia"/>
                <w:szCs w:val="21"/>
              </w:rPr>
              <w:t>2</w:t>
            </w:r>
            <w:r>
              <w:rPr>
                <w:rFonts w:cs="Calibri"/>
                <w:szCs w:val="21"/>
              </w:rPr>
              <w:t>】</w:t>
            </w:r>
          </w:p>
        </w:tc>
      </w:tr>
      <w:tr w:rsidR="00890F2C" w14:paraId="280A62CA" w14:textId="77777777">
        <w:trPr>
          <w:trHeight w:val="454"/>
        </w:trPr>
        <w:tc>
          <w:tcPr>
            <w:tcW w:w="482" w:type="dxa"/>
            <w:vAlign w:val="center"/>
          </w:tcPr>
          <w:p w14:paraId="13CE5EDE" w14:textId="77777777" w:rsidR="00890F2C" w:rsidRDefault="00000000">
            <w:pPr>
              <w:adjustRightInd w:val="0"/>
              <w:jc w:val="left"/>
              <w:rPr>
                <w:rFonts w:cs="Calibri"/>
                <w:szCs w:val="21"/>
              </w:rPr>
            </w:pPr>
            <w:r>
              <w:rPr>
                <w:rFonts w:cs="Calibri"/>
                <w:szCs w:val="21"/>
              </w:rPr>
              <w:t>3.2</w:t>
            </w:r>
          </w:p>
        </w:tc>
        <w:tc>
          <w:tcPr>
            <w:tcW w:w="5079" w:type="dxa"/>
            <w:vAlign w:val="center"/>
          </w:tcPr>
          <w:p w14:paraId="6F1A1A9A" w14:textId="77777777" w:rsidR="00890F2C" w:rsidRDefault="00000000">
            <w:pPr>
              <w:widowControl/>
              <w:adjustRightInd w:val="0"/>
              <w:jc w:val="left"/>
              <w:rPr>
                <w:rFonts w:cs="Calibri"/>
                <w:kern w:val="0"/>
                <w:szCs w:val="21"/>
              </w:rPr>
            </w:pPr>
            <w:r>
              <w:rPr>
                <w:rFonts w:cs="Calibri"/>
                <w:szCs w:val="21"/>
              </w:rPr>
              <w:t>（</w:t>
            </w:r>
            <w:r>
              <w:rPr>
                <w:rFonts w:cs="Calibri"/>
                <w:szCs w:val="21"/>
              </w:rPr>
              <w:t>2</w:t>
            </w:r>
            <w:r>
              <w:rPr>
                <w:rFonts w:cs="Calibri"/>
                <w:szCs w:val="21"/>
              </w:rPr>
              <w:t>）根据《关于规范政府采购供应商资格设定及资格审查的通知》（浙财采监</w:t>
            </w:r>
            <w:r>
              <w:rPr>
                <w:rFonts w:cs="Calibri" w:hint="eastAsia"/>
                <w:szCs w:val="21"/>
              </w:rPr>
              <w:t>〔</w:t>
            </w:r>
            <w:r>
              <w:rPr>
                <w:rFonts w:cs="Calibri"/>
                <w:szCs w:val="21"/>
              </w:rPr>
              <w:t>2013</w:t>
            </w:r>
            <w:r>
              <w:rPr>
                <w:rFonts w:cs="Calibri" w:hint="eastAsia"/>
                <w:szCs w:val="21"/>
              </w:rPr>
              <w:t>〕</w:t>
            </w:r>
            <w:r>
              <w:rPr>
                <w:rFonts w:cs="Calibri"/>
                <w:szCs w:val="21"/>
              </w:rPr>
              <w:t>24</w:t>
            </w:r>
            <w:r>
              <w:rPr>
                <w:rFonts w:cs="Calibri"/>
                <w:szCs w:val="21"/>
              </w:rPr>
              <w:t>号）第</w:t>
            </w:r>
            <w:r>
              <w:rPr>
                <w:rFonts w:cs="Calibri"/>
                <w:szCs w:val="21"/>
              </w:rPr>
              <w:t>6</w:t>
            </w:r>
            <w:r>
              <w:rPr>
                <w:rFonts w:cs="Calibri"/>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w:t>
            </w:r>
            <w:r>
              <w:rPr>
                <w:rFonts w:cs="Calibri" w:hint="eastAsia"/>
                <w:szCs w:val="21"/>
              </w:rPr>
              <w:t>个体工商户</w:t>
            </w:r>
            <w:r>
              <w:rPr>
                <w:rFonts w:cs="Calibri"/>
                <w:szCs w:val="21"/>
              </w:rPr>
              <w:t>、个人独资企业、合伙企业（应依法办理了工商、税务和社保登记手续，能够提供房产权证或其他有效财产证明材料，能证明其具备实际承担责任的能力和法定的缔结合同能力）；</w:t>
            </w:r>
          </w:p>
        </w:tc>
        <w:tc>
          <w:tcPr>
            <w:tcW w:w="3841" w:type="dxa"/>
            <w:vAlign w:val="center"/>
          </w:tcPr>
          <w:p w14:paraId="577B74E0" w14:textId="77777777" w:rsidR="00890F2C" w:rsidRDefault="00000000">
            <w:pPr>
              <w:adjustRightInd w:val="0"/>
              <w:jc w:val="left"/>
              <w:rPr>
                <w:rFonts w:cs="Calibri"/>
                <w:szCs w:val="21"/>
              </w:rPr>
            </w:pPr>
            <w:r>
              <w:rPr>
                <w:rFonts w:cs="Calibri"/>
                <w:szCs w:val="21"/>
              </w:rPr>
              <w:t>◇</w:t>
            </w:r>
            <w:r>
              <w:rPr>
                <w:rFonts w:cs="Calibri"/>
                <w:szCs w:val="21"/>
              </w:rPr>
              <w:t>属于此种情形的供应商除基本资格要求应提供资料外。还应提供以下资料：</w:t>
            </w:r>
          </w:p>
          <w:p w14:paraId="363F9F66" w14:textId="77777777" w:rsidR="00890F2C" w:rsidRDefault="00000000">
            <w:pPr>
              <w:adjustRightInd w:val="0"/>
              <w:jc w:val="left"/>
              <w:rPr>
                <w:rFonts w:cs="Calibri"/>
                <w:szCs w:val="21"/>
              </w:rPr>
            </w:pPr>
            <w:r>
              <w:rPr>
                <w:rFonts w:cs="Calibri"/>
                <w:szCs w:val="21"/>
              </w:rPr>
              <w:t>（</w:t>
            </w:r>
            <w:r>
              <w:rPr>
                <w:rFonts w:cs="Calibri" w:hint="eastAsia"/>
                <w:szCs w:val="21"/>
              </w:rPr>
              <w:t>3</w:t>
            </w:r>
            <w:r>
              <w:rPr>
                <w:rFonts w:cs="Calibri"/>
                <w:szCs w:val="21"/>
              </w:rPr>
              <w:t>）金融、保险、通讯等特定行业的全国性企业所设立的区域性分支机构提供总公司（总机构）授权或能够提供房产权证或其他有效财产证明材料；</w:t>
            </w:r>
          </w:p>
          <w:p w14:paraId="41D2E6B8" w14:textId="77777777" w:rsidR="00890F2C" w:rsidRDefault="00000000">
            <w:pPr>
              <w:adjustRightInd w:val="0"/>
              <w:jc w:val="left"/>
              <w:rPr>
                <w:rFonts w:cs="Calibri"/>
                <w:szCs w:val="21"/>
              </w:rPr>
            </w:pPr>
            <w:r>
              <w:rPr>
                <w:rFonts w:cs="Calibri"/>
                <w:szCs w:val="21"/>
              </w:rPr>
              <w:t>（</w:t>
            </w:r>
            <w:r>
              <w:rPr>
                <w:rFonts w:cs="Calibri" w:hint="eastAsia"/>
                <w:szCs w:val="21"/>
              </w:rPr>
              <w:t>4</w:t>
            </w:r>
            <w:r>
              <w:rPr>
                <w:rFonts w:cs="Calibri"/>
                <w:szCs w:val="21"/>
              </w:rPr>
              <w:t>）个体工商户、个人独资企业、合伙企业应提供房产权证或其他有效财产证明材料。</w:t>
            </w:r>
          </w:p>
          <w:p w14:paraId="52E9F271" w14:textId="77777777" w:rsidR="00890F2C"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7406AB78" w14:textId="77777777" w:rsidR="00890F2C" w:rsidRDefault="00000000">
            <w:pPr>
              <w:adjustRightInd w:val="0"/>
              <w:jc w:val="left"/>
              <w:rPr>
                <w:rFonts w:cs="Calibri"/>
                <w:szCs w:val="21"/>
              </w:rPr>
            </w:pPr>
            <w:r>
              <w:rPr>
                <w:rFonts w:cs="Calibri"/>
                <w:szCs w:val="21"/>
              </w:rPr>
              <w:t>（</w:t>
            </w:r>
            <w:r>
              <w:rPr>
                <w:rFonts w:cs="Calibri" w:hint="eastAsia"/>
                <w:szCs w:val="21"/>
              </w:rPr>
              <w:t>5</w:t>
            </w:r>
            <w:r>
              <w:rPr>
                <w:rFonts w:cs="Calibri"/>
                <w:szCs w:val="21"/>
              </w:rPr>
              <w:t>）企业类型的声明函。</w:t>
            </w:r>
          </w:p>
          <w:p w14:paraId="3EED134E" w14:textId="77777777" w:rsidR="00890F2C" w:rsidRDefault="00000000">
            <w:pPr>
              <w:adjustRightInd w:val="0"/>
              <w:jc w:val="left"/>
              <w:rPr>
                <w:rFonts w:cs="Calibri"/>
                <w:szCs w:val="21"/>
              </w:rPr>
            </w:pPr>
            <w:r>
              <w:rPr>
                <w:rFonts w:cs="Calibri"/>
                <w:szCs w:val="21"/>
              </w:rPr>
              <w:t>【</w:t>
            </w:r>
            <w:r>
              <w:rPr>
                <w:rFonts w:cs="Calibri" w:hint="eastAsia"/>
                <w:szCs w:val="21"/>
              </w:rPr>
              <w:t>证明材料</w:t>
            </w:r>
            <w:r>
              <w:rPr>
                <w:rFonts w:cs="Calibri" w:hint="eastAsia"/>
                <w:szCs w:val="21"/>
              </w:rPr>
              <w:t>3</w:t>
            </w:r>
            <w:r>
              <w:rPr>
                <w:rFonts w:cs="Calibri"/>
                <w:szCs w:val="21"/>
              </w:rPr>
              <w:t>】</w:t>
            </w:r>
          </w:p>
        </w:tc>
      </w:tr>
      <w:tr w:rsidR="00890F2C" w14:paraId="7FE24896" w14:textId="77777777">
        <w:trPr>
          <w:trHeight w:val="454"/>
        </w:trPr>
        <w:tc>
          <w:tcPr>
            <w:tcW w:w="482" w:type="dxa"/>
            <w:vAlign w:val="center"/>
          </w:tcPr>
          <w:p w14:paraId="317CB5DA" w14:textId="77777777" w:rsidR="00890F2C" w:rsidRDefault="00000000">
            <w:pPr>
              <w:adjustRightInd w:val="0"/>
              <w:jc w:val="left"/>
              <w:rPr>
                <w:rFonts w:cs="Calibri"/>
                <w:szCs w:val="21"/>
              </w:rPr>
            </w:pPr>
            <w:r>
              <w:rPr>
                <w:rFonts w:cs="Calibri"/>
                <w:szCs w:val="21"/>
              </w:rPr>
              <w:t>3.3</w:t>
            </w:r>
          </w:p>
        </w:tc>
        <w:tc>
          <w:tcPr>
            <w:tcW w:w="5079" w:type="dxa"/>
            <w:vAlign w:val="center"/>
          </w:tcPr>
          <w:p w14:paraId="18593734" w14:textId="77777777" w:rsidR="00890F2C"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Pr>
                <w:rFonts w:cs="Calibri" w:hint="eastAsia"/>
                <w:kern w:val="0"/>
                <w:szCs w:val="21"/>
              </w:rPr>
              <w:t>；</w:t>
            </w:r>
          </w:p>
        </w:tc>
        <w:tc>
          <w:tcPr>
            <w:tcW w:w="3841" w:type="dxa"/>
            <w:vAlign w:val="center"/>
          </w:tcPr>
          <w:p w14:paraId="31A7728D" w14:textId="77777777" w:rsidR="00890F2C" w:rsidRDefault="00000000">
            <w:pPr>
              <w:adjustRightInd w:val="0"/>
              <w:jc w:val="left"/>
              <w:rPr>
                <w:rFonts w:cs="Calibri"/>
                <w:szCs w:val="21"/>
              </w:rPr>
            </w:pPr>
            <w:r>
              <w:rPr>
                <w:rFonts w:cs="Calibri"/>
                <w:szCs w:val="21"/>
              </w:rPr>
              <w:t>（</w:t>
            </w:r>
            <w:r>
              <w:rPr>
                <w:rFonts w:cs="Calibri" w:hint="eastAsia"/>
                <w:szCs w:val="21"/>
              </w:rPr>
              <w:t>6</w:t>
            </w:r>
            <w:r>
              <w:rPr>
                <w:rFonts w:cs="Calibri"/>
                <w:szCs w:val="21"/>
              </w:rPr>
              <w:t>）单位组织形式的声明函。【</w:t>
            </w:r>
            <w:r>
              <w:rPr>
                <w:rFonts w:cs="Calibri" w:hint="eastAsia"/>
                <w:szCs w:val="21"/>
              </w:rPr>
              <w:t>证明材料</w:t>
            </w:r>
            <w:r>
              <w:rPr>
                <w:rFonts w:cs="Calibri" w:hint="eastAsia"/>
                <w:szCs w:val="21"/>
              </w:rPr>
              <w:t>4</w:t>
            </w:r>
            <w:r>
              <w:rPr>
                <w:rFonts w:cs="Calibri"/>
                <w:szCs w:val="21"/>
              </w:rPr>
              <w:t>】</w:t>
            </w:r>
          </w:p>
        </w:tc>
      </w:tr>
      <w:tr w:rsidR="00890F2C" w14:paraId="1B3702C2" w14:textId="77777777">
        <w:trPr>
          <w:trHeight w:val="454"/>
        </w:trPr>
        <w:tc>
          <w:tcPr>
            <w:tcW w:w="0" w:type="auto"/>
            <w:vAlign w:val="center"/>
          </w:tcPr>
          <w:p w14:paraId="270799A1" w14:textId="77777777" w:rsidR="00890F2C" w:rsidRDefault="00000000">
            <w:pPr>
              <w:adjustRightInd w:val="0"/>
              <w:jc w:val="left"/>
              <w:rPr>
                <w:rFonts w:cs="Calibri"/>
                <w:szCs w:val="21"/>
              </w:rPr>
            </w:pPr>
            <w:r>
              <w:rPr>
                <w:rFonts w:cs="Calibri"/>
                <w:szCs w:val="21"/>
              </w:rPr>
              <w:t>3.</w:t>
            </w:r>
            <w:r>
              <w:rPr>
                <w:rFonts w:cs="Calibri" w:hint="eastAsia"/>
                <w:szCs w:val="21"/>
              </w:rPr>
              <w:t>4</w:t>
            </w:r>
          </w:p>
        </w:tc>
        <w:tc>
          <w:tcPr>
            <w:tcW w:w="5079" w:type="dxa"/>
            <w:vAlign w:val="center"/>
          </w:tcPr>
          <w:p w14:paraId="699D8822" w14:textId="77777777" w:rsidR="00890F2C" w:rsidRDefault="00000000">
            <w:pPr>
              <w:adjustRightInd w:val="0"/>
              <w:jc w:val="left"/>
              <w:rPr>
                <w:rFonts w:cs="Calibri"/>
                <w:kern w:val="0"/>
                <w:szCs w:val="21"/>
              </w:rPr>
            </w:pPr>
            <w:r>
              <w:rPr>
                <w:rFonts w:cs="Calibri"/>
                <w:kern w:val="0"/>
                <w:szCs w:val="21"/>
              </w:rPr>
              <w:t>（</w:t>
            </w:r>
            <w:r>
              <w:rPr>
                <w:rFonts w:cs="Calibri" w:hint="eastAsia"/>
                <w:kern w:val="0"/>
                <w:szCs w:val="21"/>
              </w:rPr>
              <w:t>4</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5B7C679A" w14:textId="77777777" w:rsidR="00890F2C" w:rsidRDefault="00000000">
            <w:pPr>
              <w:adjustRightInd w:val="0"/>
              <w:jc w:val="left"/>
              <w:rPr>
                <w:rFonts w:cs="Calibri"/>
                <w:kern w:val="0"/>
                <w:szCs w:val="21"/>
              </w:rPr>
            </w:pPr>
            <w:r>
              <w:rPr>
                <w:rFonts w:cs="Calibri"/>
                <w:kern w:val="0"/>
                <w:szCs w:val="21"/>
              </w:rPr>
              <w:t>◇</w:t>
            </w:r>
            <w:r>
              <w:rPr>
                <w:rFonts w:cs="Calibri"/>
                <w:kern w:val="0"/>
                <w:szCs w:val="21"/>
              </w:rPr>
              <w:t>两个以上的自然人、法人或者其他组织可以组成一</w:t>
            </w:r>
            <w:r>
              <w:rPr>
                <w:rFonts w:cs="Calibri"/>
                <w:kern w:val="0"/>
                <w:szCs w:val="21"/>
              </w:rPr>
              <w:lastRenderedPageBreak/>
              <w:t>个联合体，以一个供应商的身份共同参加本项目</w:t>
            </w:r>
            <w:r>
              <w:rPr>
                <w:rFonts w:cs="Calibri" w:hint="eastAsia"/>
                <w:kern w:val="0"/>
                <w:szCs w:val="21"/>
              </w:rPr>
              <w:t>的</w:t>
            </w:r>
            <w:r>
              <w:rPr>
                <w:rFonts w:cs="Calibri"/>
                <w:kern w:val="0"/>
                <w:szCs w:val="21"/>
              </w:rPr>
              <w:t>政府采购活动，联合体在响应文件中提供联合协议书并明确分工；</w:t>
            </w:r>
          </w:p>
          <w:p w14:paraId="4E9F6453" w14:textId="77777777" w:rsidR="00890F2C" w:rsidRDefault="00000000">
            <w:pPr>
              <w:adjustRightInd w:val="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）项；</w:t>
            </w:r>
          </w:p>
          <w:p w14:paraId="53D894C6" w14:textId="77777777" w:rsidR="00890F2C" w:rsidRDefault="00000000">
            <w:pPr>
              <w:adjustRightInd w:val="0"/>
              <w:jc w:val="left"/>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36D05ADA" w14:textId="77777777" w:rsidR="00890F2C" w:rsidRDefault="00000000">
            <w:pPr>
              <w:adjustRightInd w:val="0"/>
              <w:jc w:val="left"/>
              <w:rPr>
                <w:rFonts w:cs="Calibri"/>
                <w:szCs w:val="21"/>
              </w:rPr>
            </w:pPr>
            <w:r>
              <w:rPr>
                <w:rFonts w:cs="Calibri"/>
                <w:kern w:val="0"/>
                <w:szCs w:val="21"/>
              </w:rPr>
              <w:t>◇</w:t>
            </w:r>
            <w:r>
              <w:rPr>
                <w:rFonts w:cs="Calibri"/>
                <w:kern w:val="0"/>
                <w:szCs w:val="21"/>
              </w:rPr>
              <w:t>联合体各方不得再单独参加或与其他供应商另外组成联合体参加本项目的政府采购活动。</w:t>
            </w:r>
          </w:p>
        </w:tc>
        <w:tc>
          <w:tcPr>
            <w:tcW w:w="3841" w:type="dxa"/>
            <w:vAlign w:val="center"/>
          </w:tcPr>
          <w:p w14:paraId="723A3EC0" w14:textId="77777777" w:rsidR="00890F2C" w:rsidRDefault="00000000">
            <w:pPr>
              <w:adjustRightInd w:val="0"/>
              <w:jc w:val="left"/>
              <w:rPr>
                <w:rFonts w:cs="Calibri"/>
              </w:rPr>
            </w:pPr>
            <w:r>
              <w:rPr>
                <w:rFonts w:cs="Calibri"/>
                <w:szCs w:val="21"/>
              </w:rPr>
              <w:lastRenderedPageBreak/>
              <w:t>（</w:t>
            </w:r>
            <w:r>
              <w:rPr>
                <w:rFonts w:cs="Calibri" w:hint="eastAsia"/>
                <w:szCs w:val="21"/>
              </w:rPr>
              <w:t>7</w:t>
            </w:r>
            <w:r>
              <w:rPr>
                <w:rFonts w:cs="Calibri"/>
                <w:szCs w:val="21"/>
              </w:rPr>
              <w:t>）非联合体提供《</w:t>
            </w:r>
            <w:r>
              <w:rPr>
                <w:rFonts w:cs="Calibri"/>
              </w:rPr>
              <w:t>非联合体的声明函</w:t>
            </w:r>
            <w:r>
              <w:rPr>
                <w:rFonts w:cs="Calibri"/>
                <w:szCs w:val="21"/>
              </w:rPr>
              <w:t>》</w:t>
            </w:r>
            <w:r>
              <w:rPr>
                <w:rFonts w:cs="Calibri" w:hint="eastAsia"/>
                <w:szCs w:val="21"/>
              </w:rPr>
              <w:t>、</w:t>
            </w:r>
            <w:r>
              <w:rPr>
                <w:rFonts w:cs="Calibri"/>
              </w:rPr>
              <w:t>联合体提供《</w:t>
            </w:r>
            <w:r>
              <w:rPr>
                <w:rFonts w:cs="Calibri"/>
                <w:szCs w:val="21"/>
              </w:rPr>
              <w:t>联合协议书</w:t>
            </w:r>
            <w:r>
              <w:rPr>
                <w:rFonts w:cs="Calibri"/>
              </w:rPr>
              <w:t>》</w:t>
            </w:r>
            <w:r>
              <w:rPr>
                <w:rFonts w:cs="Calibri" w:hint="eastAsia"/>
              </w:rPr>
              <w:t>。</w:t>
            </w:r>
          </w:p>
          <w:p w14:paraId="3F86389F" w14:textId="77777777" w:rsidR="00890F2C" w:rsidRDefault="00000000">
            <w:pPr>
              <w:adjustRightInd w:val="0"/>
              <w:jc w:val="left"/>
              <w:rPr>
                <w:rFonts w:cs="Calibri"/>
                <w:szCs w:val="21"/>
              </w:rPr>
            </w:pPr>
            <w:r>
              <w:rPr>
                <w:rFonts w:cs="Calibri"/>
              </w:rPr>
              <w:t>【</w:t>
            </w:r>
            <w:r>
              <w:rPr>
                <w:rFonts w:cs="Calibri" w:hint="eastAsia"/>
                <w:szCs w:val="21"/>
              </w:rPr>
              <w:t>证明材料</w:t>
            </w:r>
            <w:r>
              <w:rPr>
                <w:rFonts w:cs="Calibri" w:hint="eastAsia"/>
                <w:szCs w:val="21"/>
              </w:rPr>
              <w:t>5</w:t>
            </w:r>
            <w:r>
              <w:rPr>
                <w:rFonts w:cs="Calibri"/>
              </w:rPr>
              <w:t>】</w:t>
            </w:r>
          </w:p>
        </w:tc>
      </w:tr>
    </w:tbl>
    <w:p w14:paraId="28717B89" w14:textId="77777777" w:rsidR="00890F2C" w:rsidRDefault="00000000">
      <w:pPr>
        <w:ind w:firstLineChars="200" w:firstLine="422"/>
        <w:jc w:val="left"/>
        <w:rPr>
          <w:rFonts w:eastAsia="楷体" w:cs="Calibri"/>
          <w:b/>
          <w:bCs/>
          <w:szCs w:val="21"/>
          <w:u w:val="single"/>
        </w:rPr>
      </w:pPr>
      <w:r>
        <w:rPr>
          <w:rFonts w:eastAsia="楷体" w:cs="Calibri"/>
          <w:b/>
          <w:bCs/>
          <w:szCs w:val="21"/>
          <w:u w:val="single"/>
        </w:rPr>
        <w:t>说明：【证明材料需加盖供应商单位公章。】</w:t>
      </w:r>
    </w:p>
    <w:p w14:paraId="249CECF2" w14:textId="77777777" w:rsidR="00890F2C" w:rsidRDefault="00000000">
      <w:pPr>
        <w:ind w:firstLineChars="200" w:firstLine="422"/>
        <w:jc w:val="left"/>
        <w:rPr>
          <w:rFonts w:eastAsia="楷体" w:cs="Calibri"/>
          <w:b/>
          <w:bCs/>
          <w:szCs w:val="21"/>
          <w:u w:val="single"/>
        </w:rPr>
      </w:pPr>
      <w:r>
        <w:rPr>
          <w:rFonts w:eastAsia="楷体" w:cs="Calibri"/>
          <w:b/>
          <w:bCs/>
          <w:szCs w:val="21"/>
          <w:u w:val="single"/>
        </w:rPr>
        <w:t>【以联合体形式参与采购活动，联合体的各方均应满足资格条件并分别提供资格审查材料予以证明】</w:t>
      </w:r>
    </w:p>
    <w:p w14:paraId="333ABFE7" w14:textId="77777777" w:rsidR="00890F2C" w:rsidRDefault="00890F2C">
      <w:pPr>
        <w:ind w:firstLineChars="200" w:firstLine="420"/>
        <w:rPr>
          <w:rFonts w:ascii="楷体" w:eastAsia="楷体" w:hAnsi="楷体" w:cs="楷体" w:hint="eastAsia"/>
        </w:rPr>
      </w:pPr>
    </w:p>
    <w:p w14:paraId="6FE0DF66" w14:textId="77777777" w:rsidR="00890F2C" w:rsidRDefault="00000000">
      <w:pPr>
        <w:pStyle w:val="3"/>
        <w:ind w:firstLine="420"/>
      </w:pPr>
      <w:r>
        <w:t>【</w:t>
      </w:r>
      <w:r>
        <w:rPr>
          <w:rFonts w:hint="eastAsia"/>
        </w:rPr>
        <w:t>证明材料</w:t>
      </w:r>
      <w:r>
        <w:t>1</w:t>
      </w:r>
      <w:r>
        <w:t>】符合资格条件的声明函</w:t>
      </w:r>
    </w:p>
    <w:p w14:paraId="20E74E22" w14:textId="77777777" w:rsidR="00890F2C" w:rsidRDefault="00000000">
      <w:pPr>
        <w:jc w:val="center"/>
        <w:rPr>
          <w:rFonts w:ascii="黑体" w:eastAsia="黑体" w:hAnsi="黑体" w:cs="黑体" w:hint="eastAsia"/>
          <w:sz w:val="28"/>
          <w:szCs w:val="36"/>
        </w:rPr>
      </w:pPr>
      <w:r>
        <w:rPr>
          <w:rFonts w:ascii="黑体" w:eastAsia="黑体" w:hAnsi="黑体" w:cs="黑体"/>
          <w:sz w:val="28"/>
          <w:szCs w:val="36"/>
        </w:rPr>
        <w:t>符合资格条件的声明函</w:t>
      </w:r>
    </w:p>
    <w:p w14:paraId="64AD2E6A" w14:textId="77777777" w:rsidR="00890F2C" w:rsidRDefault="00000000">
      <w:pPr>
        <w:rPr>
          <w:rFonts w:cs="Calibri"/>
          <w:u w:val="single"/>
        </w:rPr>
      </w:pPr>
      <w:r>
        <w:rPr>
          <w:rFonts w:cs="Calibri" w:hint="eastAsia"/>
          <w:u w:val="single"/>
        </w:rPr>
        <w:t>浙江省发展和改革委员会</w:t>
      </w:r>
      <w:r>
        <w:rPr>
          <w:rFonts w:cs="Calibri"/>
          <w:u w:val="single"/>
        </w:rPr>
        <w:t>：</w:t>
      </w:r>
    </w:p>
    <w:p w14:paraId="62DA7DF5" w14:textId="77777777" w:rsidR="00890F2C" w:rsidRDefault="00000000">
      <w:pPr>
        <w:rPr>
          <w:rFonts w:cs="Calibri"/>
          <w:kern w:val="0"/>
          <w:szCs w:val="21"/>
        </w:rPr>
      </w:pPr>
      <w:r>
        <w:rPr>
          <w:rFonts w:cs="Calibri"/>
          <w:u w:val="single"/>
        </w:rPr>
        <w:t>浙江省成套招标代理有限公司</w:t>
      </w:r>
      <w:r>
        <w:rPr>
          <w:rFonts w:cs="Calibri"/>
        </w:rPr>
        <w:t>：</w:t>
      </w:r>
    </w:p>
    <w:p w14:paraId="731F1DF5" w14:textId="77777777" w:rsidR="00890F2C" w:rsidRDefault="00000000">
      <w:pPr>
        <w:ind w:firstLineChars="200" w:firstLine="420"/>
        <w:rPr>
          <w:rFonts w:cs="Calibri"/>
        </w:rPr>
      </w:pPr>
      <w:r>
        <w:rPr>
          <w:rFonts w:cs="Calibri"/>
          <w:szCs w:val="21"/>
        </w:rPr>
        <w:t>截至</w:t>
      </w:r>
      <w:r>
        <w:rPr>
          <w:rFonts w:cs="Calibri" w:hint="eastAsia"/>
          <w:u w:val="single"/>
        </w:rPr>
        <w:t>浙江省发展和改革委员会</w:t>
      </w:r>
      <w:r>
        <w:rPr>
          <w:rFonts w:cs="Calibri"/>
        </w:rPr>
        <w:t>（采购人）</w:t>
      </w:r>
      <w:r>
        <w:rPr>
          <w:rFonts w:cs="Calibri" w:hint="eastAsia"/>
          <w:u w:val="single"/>
        </w:rPr>
        <w:t>浙江省重大项目后评价管理机制研究</w:t>
      </w:r>
      <w:r>
        <w:rPr>
          <w:rFonts w:cs="Calibri"/>
        </w:rPr>
        <w:t>（项目名称）</w:t>
      </w:r>
      <w:r>
        <w:rPr>
          <w:rFonts w:cs="Calibri" w:hint="eastAsia"/>
          <w:u w:val="single"/>
        </w:rPr>
        <w:t>CTZB-2024100389</w:t>
      </w:r>
      <w:r>
        <w:rPr>
          <w:rFonts w:cs="Calibri"/>
        </w:rPr>
        <w:t>（项目编号）</w:t>
      </w:r>
      <w:r>
        <w:rPr>
          <w:rFonts w:cs="Calibri" w:hint="eastAsia"/>
          <w:u w:val="single"/>
        </w:rPr>
        <w:t>浙江省重大项目后评价管理机制研究</w:t>
      </w:r>
      <w:r>
        <w:rPr>
          <w:rFonts w:cs="Calibri"/>
        </w:rPr>
        <w:t>（标项名称）的磋商响应文件提交截止</w:t>
      </w:r>
      <w:r>
        <w:rPr>
          <w:rFonts w:cs="Calibri"/>
          <w:szCs w:val="21"/>
        </w:rPr>
        <w:t>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0BCD26CF" w14:textId="77777777" w:rsidR="00890F2C"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58568EC4" w14:textId="77777777" w:rsidR="00890F2C" w:rsidRDefault="00000000">
      <w:pPr>
        <w:ind w:firstLineChars="200" w:firstLine="420"/>
        <w:rPr>
          <w:rFonts w:cs="Calibri"/>
          <w:szCs w:val="21"/>
        </w:rPr>
      </w:pPr>
      <w:r>
        <w:rPr>
          <w:rFonts w:cs="Calibri"/>
          <w:szCs w:val="21"/>
        </w:rPr>
        <w:t>特此声明！</w:t>
      </w:r>
    </w:p>
    <w:p w14:paraId="0BAFDE8E" w14:textId="77777777" w:rsidR="00890F2C" w:rsidRDefault="00890F2C">
      <w:pPr>
        <w:ind w:firstLineChars="200" w:firstLine="420"/>
        <w:rPr>
          <w:rFonts w:cs="Calibri"/>
          <w:szCs w:val="21"/>
        </w:rPr>
      </w:pPr>
    </w:p>
    <w:p w14:paraId="74F9AFE5" w14:textId="77777777" w:rsidR="00890F2C"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29DDDAE1" w14:textId="77777777" w:rsidR="00890F2C" w:rsidRDefault="00000000">
      <w:pPr>
        <w:ind w:firstLineChars="200" w:firstLine="420"/>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3F22B8CA" w14:textId="77777777" w:rsidR="00890F2C"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3217E910" w14:textId="77777777" w:rsidR="00890F2C" w:rsidRDefault="00890F2C">
      <w:pPr>
        <w:ind w:firstLineChars="200" w:firstLine="420"/>
        <w:rPr>
          <w:rFonts w:cs="Calibri"/>
        </w:rPr>
      </w:pPr>
    </w:p>
    <w:p w14:paraId="5A54CFD2" w14:textId="77777777" w:rsidR="00890F2C" w:rsidRDefault="00890F2C">
      <w:pPr>
        <w:ind w:firstLineChars="200" w:firstLine="420"/>
        <w:rPr>
          <w:rFonts w:cs="Calibri"/>
        </w:rPr>
      </w:pPr>
    </w:p>
    <w:p w14:paraId="02B5904C" w14:textId="77777777" w:rsidR="00890F2C" w:rsidRDefault="00000000">
      <w:pPr>
        <w:rPr>
          <w:rFonts w:cs="Calibri"/>
        </w:rPr>
      </w:pPr>
      <w:r>
        <w:rPr>
          <w:rFonts w:cs="Calibri"/>
        </w:rPr>
        <w:br w:type="page"/>
      </w:r>
    </w:p>
    <w:p w14:paraId="0A6D6165" w14:textId="77777777" w:rsidR="00890F2C" w:rsidRDefault="00000000">
      <w:pPr>
        <w:pStyle w:val="3"/>
        <w:tabs>
          <w:tab w:val="left" w:pos="720"/>
        </w:tabs>
        <w:ind w:firstLine="420"/>
        <w:rPr>
          <w:rFonts w:cs="Calibri"/>
        </w:rPr>
      </w:pPr>
      <w:r>
        <w:rPr>
          <w:rFonts w:cs="Calibri"/>
          <w:color w:val="000000"/>
        </w:rPr>
        <w:lastRenderedPageBreak/>
        <w:t>【</w:t>
      </w:r>
      <w:r>
        <w:rPr>
          <w:rFonts w:cs="Calibri" w:hint="eastAsia"/>
        </w:rPr>
        <w:t>证明材料</w:t>
      </w:r>
      <w:r>
        <w:rPr>
          <w:rFonts w:cs="Calibri" w:hint="eastAsia"/>
          <w:color w:val="000000"/>
        </w:rPr>
        <w:t>2</w:t>
      </w:r>
      <w:r>
        <w:rPr>
          <w:rFonts w:cs="Calibri"/>
          <w:color w:val="000000"/>
        </w:rPr>
        <w:t>】</w:t>
      </w:r>
      <w:r>
        <w:rPr>
          <w:rFonts w:cs="Calibri"/>
        </w:rPr>
        <w:t>与其他供应商无利害关系的声明函</w:t>
      </w:r>
    </w:p>
    <w:p w14:paraId="213E127F" w14:textId="77777777" w:rsidR="00890F2C" w:rsidRDefault="00000000">
      <w:pPr>
        <w:jc w:val="center"/>
        <w:rPr>
          <w:rFonts w:ascii="黑体" w:eastAsia="黑体" w:hAnsi="黑体" w:cs="黑体" w:hint="eastAsia"/>
          <w:sz w:val="28"/>
          <w:szCs w:val="36"/>
        </w:rPr>
      </w:pPr>
      <w:r>
        <w:rPr>
          <w:rFonts w:ascii="黑体" w:eastAsia="黑体" w:hAnsi="黑体" w:cs="黑体"/>
          <w:sz w:val="28"/>
          <w:szCs w:val="36"/>
        </w:rPr>
        <w:t>与其他供应商无利害关系的声明函</w:t>
      </w:r>
    </w:p>
    <w:p w14:paraId="65586273" w14:textId="77777777" w:rsidR="00890F2C" w:rsidRDefault="00000000">
      <w:pPr>
        <w:rPr>
          <w:rFonts w:cs="Calibri"/>
          <w:u w:val="single"/>
        </w:rPr>
      </w:pPr>
      <w:r>
        <w:rPr>
          <w:rFonts w:cs="Calibri" w:hint="eastAsia"/>
          <w:u w:val="single"/>
        </w:rPr>
        <w:t>浙江省发展和改革委员会</w:t>
      </w:r>
      <w:r>
        <w:rPr>
          <w:rFonts w:cs="Calibri"/>
          <w:u w:val="single"/>
        </w:rPr>
        <w:t>：</w:t>
      </w:r>
    </w:p>
    <w:p w14:paraId="0AC5BBF2" w14:textId="77777777" w:rsidR="00890F2C" w:rsidRDefault="00000000">
      <w:pPr>
        <w:rPr>
          <w:rFonts w:cs="Calibri"/>
          <w:szCs w:val="21"/>
          <w:u w:val="single"/>
        </w:rPr>
      </w:pPr>
      <w:r>
        <w:rPr>
          <w:rFonts w:cs="Calibri"/>
          <w:u w:val="single"/>
        </w:rPr>
        <w:t>浙江省成套招标代理有限公司</w:t>
      </w:r>
      <w:r>
        <w:rPr>
          <w:rFonts w:cs="Calibri"/>
        </w:rPr>
        <w:t>：</w:t>
      </w:r>
    </w:p>
    <w:p w14:paraId="5EC7ECC2" w14:textId="77777777" w:rsidR="00890F2C" w:rsidRDefault="00000000">
      <w:pPr>
        <w:ind w:firstLineChars="200" w:firstLine="420"/>
        <w:rPr>
          <w:rFonts w:cs="Calibri"/>
          <w:szCs w:val="21"/>
        </w:rPr>
      </w:pPr>
      <w:r>
        <w:rPr>
          <w:rFonts w:cs="Calibri"/>
          <w:szCs w:val="21"/>
        </w:rPr>
        <w:t>我方参加</w:t>
      </w:r>
      <w:r>
        <w:rPr>
          <w:rFonts w:cs="Calibri" w:hint="eastAsia"/>
          <w:u w:val="single"/>
        </w:rPr>
        <w:t>浙江省发展和改革委员会</w:t>
      </w:r>
      <w:r>
        <w:rPr>
          <w:rFonts w:cs="Calibri"/>
        </w:rPr>
        <w:t>（采购人）</w:t>
      </w:r>
      <w:r>
        <w:rPr>
          <w:rFonts w:cs="Calibri" w:hint="eastAsia"/>
          <w:u w:val="single"/>
        </w:rPr>
        <w:t>浙江省重大项目后评价管理机制研究</w:t>
      </w:r>
      <w:r>
        <w:rPr>
          <w:rFonts w:cs="Calibri"/>
        </w:rPr>
        <w:t>（项目名称）</w:t>
      </w:r>
      <w:r>
        <w:rPr>
          <w:rFonts w:cs="Calibri" w:hint="eastAsia"/>
          <w:u w:val="single"/>
        </w:rPr>
        <w:t>CTZB-2024100389</w:t>
      </w:r>
      <w:r>
        <w:rPr>
          <w:rFonts w:cs="Calibri"/>
        </w:rPr>
        <w:t>（项目编号）</w:t>
      </w:r>
      <w:r>
        <w:rPr>
          <w:rFonts w:cs="Calibri" w:hint="eastAsia"/>
          <w:u w:val="single"/>
        </w:rPr>
        <w:t>浙江省重大项目后评价管理机制研究</w:t>
      </w:r>
      <w:r>
        <w:rPr>
          <w:rFonts w:cs="Calibri"/>
        </w:rPr>
        <w:t>（标项名称）</w:t>
      </w:r>
      <w:r>
        <w:rPr>
          <w:rFonts w:cs="Calibri"/>
          <w:szCs w:val="21"/>
        </w:rPr>
        <w:t>政府采购活动，与同一标项的其他供应商不存在单位负责人为同一人或</w:t>
      </w:r>
      <w:r>
        <w:rPr>
          <w:rFonts w:cs="Calibri"/>
          <w:kern w:val="0"/>
          <w:szCs w:val="21"/>
        </w:rPr>
        <w:t>存在直接控股、管理关系。</w:t>
      </w:r>
    </w:p>
    <w:p w14:paraId="36D2B102" w14:textId="77777777" w:rsidR="00890F2C"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4BDD6E18" w14:textId="77777777" w:rsidR="00890F2C" w:rsidRDefault="00000000">
      <w:pPr>
        <w:ind w:firstLineChars="200" w:firstLine="420"/>
        <w:rPr>
          <w:rFonts w:cs="Calibri"/>
          <w:szCs w:val="21"/>
        </w:rPr>
      </w:pPr>
      <w:r>
        <w:rPr>
          <w:rFonts w:cs="Calibri"/>
          <w:szCs w:val="21"/>
        </w:rPr>
        <w:t>特此声明！</w:t>
      </w:r>
    </w:p>
    <w:p w14:paraId="08D57CCB" w14:textId="77777777" w:rsidR="00890F2C"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012124B5" w14:textId="77777777" w:rsidR="00890F2C" w:rsidRDefault="00000000">
      <w:pPr>
        <w:ind w:firstLineChars="200" w:firstLine="420"/>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6F89E6A1" w14:textId="77777777" w:rsidR="00890F2C"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18619525" w14:textId="77777777" w:rsidR="00890F2C" w:rsidRDefault="00890F2C">
      <w:pPr>
        <w:ind w:firstLineChars="200" w:firstLine="420"/>
        <w:rPr>
          <w:rFonts w:cs="Calibri"/>
        </w:rPr>
      </w:pPr>
    </w:p>
    <w:p w14:paraId="72A3659C" w14:textId="77777777" w:rsidR="00890F2C" w:rsidRDefault="00000000">
      <w:pPr>
        <w:pStyle w:val="3"/>
        <w:ind w:firstLine="420"/>
        <w:rPr>
          <w:rFonts w:eastAsia="宋体" w:cs="Calibri"/>
        </w:rPr>
      </w:pPr>
      <w:r>
        <w:rPr>
          <w:rFonts w:cs="Calibri"/>
        </w:rPr>
        <w:t>【</w:t>
      </w:r>
      <w:r>
        <w:rPr>
          <w:rFonts w:cs="Calibri" w:hint="eastAsia"/>
        </w:rPr>
        <w:t>证明材料</w:t>
      </w:r>
      <w:r>
        <w:rPr>
          <w:rFonts w:cs="Calibri" w:hint="eastAsia"/>
        </w:rPr>
        <w:t>3</w:t>
      </w:r>
      <w:r>
        <w:rPr>
          <w:rFonts w:cs="Calibri"/>
        </w:rPr>
        <w:t>】</w:t>
      </w:r>
      <w:r>
        <w:rPr>
          <w:rFonts w:cs="Calibri" w:hint="eastAsia"/>
        </w:rPr>
        <w:t>分支机构、其他类型企业的证明材料</w:t>
      </w:r>
    </w:p>
    <w:p w14:paraId="017E0238" w14:textId="77777777" w:rsidR="00890F2C" w:rsidRDefault="00000000">
      <w:pPr>
        <w:adjustRightInd w:val="0"/>
        <w:ind w:firstLineChars="200" w:firstLine="420"/>
        <w:jc w:val="left"/>
        <w:rPr>
          <w:rFonts w:cs="Calibri"/>
          <w:szCs w:val="21"/>
        </w:rPr>
      </w:pPr>
      <w:r>
        <w:rPr>
          <w:rFonts w:cs="Calibri" w:hint="eastAsia"/>
          <w:szCs w:val="21"/>
        </w:rPr>
        <w:t>如</w:t>
      </w:r>
      <w:r>
        <w:rPr>
          <w:rFonts w:cs="Calibri"/>
          <w:szCs w:val="21"/>
        </w:rPr>
        <w:t>金融、保险、通讯等特定行业的全国性企业所设立的区域性分支机构</w:t>
      </w:r>
      <w:r>
        <w:rPr>
          <w:rFonts w:cs="Calibri" w:hint="eastAsia"/>
          <w:szCs w:val="21"/>
        </w:rPr>
        <w:t>参加采购活动，</w:t>
      </w:r>
      <w:r>
        <w:rPr>
          <w:rFonts w:cs="Calibri"/>
          <w:szCs w:val="21"/>
        </w:rPr>
        <w:t>提供总公司（总机构）授权或能够提供房产权证或其他有效财产证明材料；</w:t>
      </w:r>
    </w:p>
    <w:p w14:paraId="5A27CB39" w14:textId="77777777" w:rsidR="00890F2C" w:rsidRDefault="00000000">
      <w:pPr>
        <w:adjustRightInd w:val="0"/>
        <w:ind w:firstLineChars="200" w:firstLine="420"/>
        <w:jc w:val="left"/>
        <w:rPr>
          <w:rFonts w:cs="Calibri"/>
          <w:szCs w:val="21"/>
        </w:rPr>
      </w:pPr>
      <w:r>
        <w:rPr>
          <w:rFonts w:cs="Calibri" w:hint="eastAsia"/>
          <w:szCs w:val="21"/>
        </w:rPr>
        <w:t>如</w:t>
      </w:r>
      <w:r>
        <w:rPr>
          <w:rFonts w:cs="Calibri"/>
          <w:szCs w:val="21"/>
        </w:rPr>
        <w:t>个体工商户、个人独资企业、合伙企业</w:t>
      </w:r>
      <w:r>
        <w:rPr>
          <w:rFonts w:cs="Calibri" w:hint="eastAsia"/>
          <w:szCs w:val="21"/>
        </w:rPr>
        <w:t>参加采购活动，</w:t>
      </w:r>
      <w:r>
        <w:rPr>
          <w:rFonts w:cs="Calibri"/>
          <w:szCs w:val="21"/>
        </w:rPr>
        <w:t>提供房产权证或其他有效财产证明材料。</w:t>
      </w:r>
    </w:p>
    <w:p w14:paraId="43AC4258" w14:textId="77777777" w:rsidR="00890F2C" w:rsidRDefault="00000000">
      <w:pPr>
        <w:adjustRightInd w:val="0"/>
        <w:ind w:firstLineChars="200" w:firstLine="420"/>
        <w:jc w:val="left"/>
        <w:rPr>
          <w:rFonts w:cs="Calibri"/>
          <w:szCs w:val="21"/>
        </w:rPr>
      </w:pPr>
      <w:r>
        <w:rPr>
          <w:rFonts w:cs="Calibri" w:hint="eastAsia"/>
          <w:szCs w:val="21"/>
        </w:rPr>
        <w:t>如供应商不属于以上类型，提供《企业类型的声明函》。</w:t>
      </w:r>
    </w:p>
    <w:p w14:paraId="4279F9D8" w14:textId="77777777" w:rsidR="00890F2C" w:rsidRDefault="00000000">
      <w:pPr>
        <w:jc w:val="center"/>
        <w:rPr>
          <w:rFonts w:ascii="黑体" w:eastAsia="黑体" w:hAnsi="黑体" w:cs="黑体" w:hint="eastAsia"/>
          <w:sz w:val="28"/>
          <w:szCs w:val="36"/>
        </w:rPr>
      </w:pPr>
      <w:r>
        <w:rPr>
          <w:rFonts w:ascii="黑体" w:eastAsia="黑体" w:hAnsi="黑体" w:cs="黑体"/>
          <w:sz w:val="28"/>
          <w:szCs w:val="36"/>
        </w:rPr>
        <w:t>企业类型的声明函</w:t>
      </w:r>
    </w:p>
    <w:p w14:paraId="5C729F12" w14:textId="77777777" w:rsidR="00890F2C" w:rsidRDefault="00000000">
      <w:pPr>
        <w:rPr>
          <w:rFonts w:cs="Calibri"/>
          <w:u w:val="single"/>
        </w:rPr>
      </w:pPr>
      <w:r>
        <w:rPr>
          <w:rFonts w:cs="Calibri" w:hint="eastAsia"/>
          <w:u w:val="single"/>
        </w:rPr>
        <w:t>浙江省发展和改革委员会</w:t>
      </w:r>
      <w:r>
        <w:rPr>
          <w:rFonts w:cs="Calibri"/>
          <w:u w:val="single"/>
        </w:rPr>
        <w:t>：</w:t>
      </w:r>
    </w:p>
    <w:p w14:paraId="344D59F2" w14:textId="77777777" w:rsidR="00890F2C" w:rsidRDefault="00000000">
      <w:pPr>
        <w:rPr>
          <w:rFonts w:cs="Calibri"/>
          <w:szCs w:val="21"/>
          <w:u w:val="single"/>
        </w:rPr>
      </w:pPr>
      <w:r>
        <w:rPr>
          <w:rFonts w:cs="Calibri"/>
          <w:u w:val="single"/>
        </w:rPr>
        <w:t>浙江省成套招标代理有限公司</w:t>
      </w:r>
      <w:r>
        <w:rPr>
          <w:rFonts w:cs="Calibri"/>
        </w:rPr>
        <w:t>：</w:t>
      </w:r>
    </w:p>
    <w:p w14:paraId="16805BAE" w14:textId="77777777" w:rsidR="00890F2C" w:rsidRDefault="00000000">
      <w:pPr>
        <w:ind w:firstLineChars="200" w:firstLine="420"/>
        <w:rPr>
          <w:rFonts w:cs="Calibri"/>
          <w:szCs w:val="21"/>
        </w:rPr>
      </w:pPr>
      <w:r>
        <w:rPr>
          <w:rFonts w:cs="Calibri"/>
          <w:szCs w:val="21"/>
        </w:rPr>
        <w:t>我方不属于金融、保险、通讯等特定行业的全国性企业所设立的区域性分支机构、个体工商户、个人独资企业、合伙企业。</w:t>
      </w:r>
    </w:p>
    <w:p w14:paraId="5549CF9E" w14:textId="77777777" w:rsidR="00890F2C"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0BAEBD17" w14:textId="77777777" w:rsidR="00890F2C" w:rsidRDefault="00000000">
      <w:pPr>
        <w:ind w:firstLineChars="200" w:firstLine="420"/>
        <w:rPr>
          <w:rFonts w:cs="Calibri"/>
          <w:szCs w:val="21"/>
        </w:rPr>
      </w:pPr>
      <w:r>
        <w:rPr>
          <w:rFonts w:cs="Calibri"/>
          <w:szCs w:val="21"/>
        </w:rPr>
        <w:t>特此声明！</w:t>
      </w:r>
    </w:p>
    <w:p w14:paraId="4998C2EB" w14:textId="77777777" w:rsidR="00890F2C"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047A879E" w14:textId="77777777" w:rsidR="00890F2C" w:rsidRDefault="00000000">
      <w:pPr>
        <w:ind w:firstLineChars="200" w:firstLine="420"/>
        <w:jc w:val="left"/>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6BB16E7F" w14:textId="77777777" w:rsidR="00890F2C"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w:t>
      </w:r>
      <w:r>
        <w:rPr>
          <w:rFonts w:eastAsia="楷体" w:cs="Calibri" w:hint="eastAsia"/>
          <w:b/>
          <w:bCs/>
          <w:szCs w:val="21"/>
          <w:u w:val="single"/>
        </w:rPr>
        <w:t>以上材料或</w:t>
      </w:r>
      <w:r>
        <w:rPr>
          <w:rFonts w:eastAsia="楷体" w:cs="Calibri"/>
          <w:b/>
          <w:bCs/>
          <w:szCs w:val="21"/>
          <w:u w:val="single"/>
        </w:rPr>
        <w:t>声明函。</w:t>
      </w:r>
    </w:p>
    <w:p w14:paraId="10E8DD86" w14:textId="77777777" w:rsidR="00890F2C" w:rsidRDefault="00890F2C">
      <w:pPr>
        <w:rPr>
          <w:rFonts w:cs="Calibri"/>
        </w:rPr>
      </w:pPr>
    </w:p>
    <w:p w14:paraId="508719FF" w14:textId="77777777" w:rsidR="00890F2C" w:rsidRDefault="00000000">
      <w:pPr>
        <w:pStyle w:val="3"/>
        <w:ind w:firstLine="420"/>
        <w:rPr>
          <w:rFonts w:cs="Calibri"/>
        </w:rPr>
      </w:pPr>
      <w:r>
        <w:t>【</w:t>
      </w:r>
      <w:r>
        <w:rPr>
          <w:rFonts w:hint="eastAsia"/>
        </w:rPr>
        <w:t>证明材料</w:t>
      </w:r>
      <w:r>
        <w:rPr>
          <w:rFonts w:hint="eastAsia"/>
        </w:rPr>
        <w:t>4</w:t>
      </w:r>
      <w:r>
        <w:t>】</w:t>
      </w:r>
      <w:r>
        <w:rPr>
          <w:rFonts w:hint="eastAsia"/>
        </w:rPr>
        <w:t>单位组织形式的声明函</w:t>
      </w:r>
    </w:p>
    <w:p w14:paraId="69FD2DF1" w14:textId="77777777" w:rsidR="00890F2C" w:rsidRDefault="00000000">
      <w:pPr>
        <w:jc w:val="center"/>
        <w:rPr>
          <w:rFonts w:ascii="黑体" w:eastAsia="黑体" w:hAnsi="黑体" w:cs="黑体" w:hint="eastAsia"/>
          <w:sz w:val="28"/>
          <w:szCs w:val="36"/>
        </w:rPr>
      </w:pPr>
      <w:r>
        <w:rPr>
          <w:rFonts w:ascii="黑体" w:eastAsia="黑体" w:hAnsi="黑体" w:cs="黑体"/>
          <w:sz w:val="28"/>
          <w:szCs w:val="36"/>
        </w:rPr>
        <w:t>单位组织形式的声明函</w:t>
      </w:r>
    </w:p>
    <w:p w14:paraId="30D85C61" w14:textId="77777777" w:rsidR="00890F2C" w:rsidRDefault="00000000">
      <w:pPr>
        <w:rPr>
          <w:rFonts w:cs="Calibri"/>
          <w:u w:val="single"/>
        </w:rPr>
      </w:pPr>
      <w:r>
        <w:rPr>
          <w:rFonts w:cs="Calibri" w:hint="eastAsia"/>
          <w:u w:val="single"/>
        </w:rPr>
        <w:t>浙江省发展和改革委员会</w:t>
      </w:r>
      <w:r>
        <w:rPr>
          <w:rFonts w:cs="Calibri"/>
          <w:u w:val="single"/>
        </w:rPr>
        <w:t>：</w:t>
      </w:r>
    </w:p>
    <w:p w14:paraId="775CC94E" w14:textId="77777777" w:rsidR="00890F2C" w:rsidRDefault="00000000">
      <w:pPr>
        <w:rPr>
          <w:rFonts w:cs="Calibri"/>
          <w:szCs w:val="21"/>
          <w:u w:val="single"/>
        </w:rPr>
      </w:pPr>
      <w:r>
        <w:rPr>
          <w:rFonts w:cs="Calibri"/>
          <w:u w:val="single"/>
        </w:rPr>
        <w:t>浙江省成套招标代理有限公司</w:t>
      </w:r>
      <w:r>
        <w:rPr>
          <w:rFonts w:cs="Calibri"/>
        </w:rPr>
        <w:t>：</w:t>
      </w:r>
    </w:p>
    <w:p w14:paraId="3DA3ADE5" w14:textId="77777777" w:rsidR="00890F2C" w:rsidRDefault="00000000">
      <w:pPr>
        <w:ind w:firstLineChars="200" w:firstLine="420"/>
        <w:rPr>
          <w:rFonts w:cs="Calibri"/>
          <w:szCs w:val="21"/>
        </w:rPr>
      </w:pPr>
      <w:r>
        <w:rPr>
          <w:rFonts w:cs="Calibri"/>
          <w:szCs w:val="21"/>
        </w:rPr>
        <w:t>我方不属于</w:t>
      </w:r>
      <w:r>
        <w:rPr>
          <w:rFonts w:cs="Calibri"/>
          <w:kern w:val="0"/>
          <w:szCs w:val="21"/>
        </w:rPr>
        <w:t>公益一类事业单位、使用事业编制且由财政拨款保障的群团组织</w:t>
      </w:r>
      <w:r>
        <w:rPr>
          <w:rFonts w:cs="Calibri" w:hint="eastAsia"/>
          <w:szCs w:val="21"/>
        </w:rPr>
        <w:t>，不属于</w:t>
      </w:r>
      <w:r>
        <w:rPr>
          <w:rFonts w:cs="Calibri"/>
          <w:kern w:val="0"/>
          <w:szCs w:val="21"/>
        </w:rPr>
        <w:t>电子交易平台运营机构，以及与该机构有直接控股或者管理关系可能影响采购公正性的任何单位和个人</w:t>
      </w:r>
      <w:r>
        <w:rPr>
          <w:rFonts w:cs="Calibri" w:hint="eastAsia"/>
          <w:kern w:val="0"/>
          <w:szCs w:val="21"/>
        </w:rPr>
        <w:t>。</w:t>
      </w:r>
    </w:p>
    <w:p w14:paraId="4B530E12" w14:textId="77777777" w:rsidR="00890F2C"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4C4FA73F" w14:textId="77777777" w:rsidR="00890F2C" w:rsidRDefault="00000000">
      <w:pPr>
        <w:ind w:firstLineChars="200" w:firstLine="420"/>
        <w:rPr>
          <w:rFonts w:cs="Calibri"/>
          <w:szCs w:val="21"/>
        </w:rPr>
      </w:pPr>
      <w:r>
        <w:rPr>
          <w:rFonts w:cs="Calibri"/>
          <w:szCs w:val="21"/>
        </w:rPr>
        <w:t>特此声明！</w:t>
      </w:r>
    </w:p>
    <w:p w14:paraId="26D00C81" w14:textId="77777777" w:rsidR="00890F2C"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167C8AEE" w14:textId="77777777" w:rsidR="00890F2C" w:rsidRDefault="00000000">
      <w:pPr>
        <w:ind w:firstLineChars="200" w:firstLine="420"/>
        <w:jc w:val="left"/>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42EA8CAD" w14:textId="77777777" w:rsidR="00890F2C"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3B2395E0" w14:textId="77777777" w:rsidR="00890F2C" w:rsidRDefault="00000000">
      <w:pPr>
        <w:rPr>
          <w:rFonts w:cs="Calibri"/>
          <w:kern w:val="0"/>
          <w:szCs w:val="21"/>
        </w:rPr>
      </w:pPr>
      <w:r>
        <w:rPr>
          <w:rFonts w:cs="Calibri"/>
          <w:kern w:val="0"/>
          <w:szCs w:val="21"/>
        </w:rPr>
        <w:br w:type="page"/>
      </w:r>
    </w:p>
    <w:p w14:paraId="5F3981B9" w14:textId="77777777" w:rsidR="00890F2C" w:rsidRDefault="00000000">
      <w:pPr>
        <w:pStyle w:val="3"/>
        <w:tabs>
          <w:tab w:val="left" w:pos="720"/>
        </w:tabs>
        <w:ind w:firstLine="420"/>
        <w:rPr>
          <w:rFonts w:cs="Calibri"/>
        </w:rPr>
      </w:pPr>
      <w:r>
        <w:lastRenderedPageBreak/>
        <w:t>【</w:t>
      </w:r>
      <w:r>
        <w:rPr>
          <w:rFonts w:hint="eastAsia"/>
        </w:rPr>
        <w:t>证明材料</w:t>
      </w:r>
      <w:r>
        <w:rPr>
          <w:rFonts w:hint="eastAsia"/>
        </w:rPr>
        <w:t>5</w:t>
      </w:r>
      <w:r>
        <w:t>】</w:t>
      </w:r>
      <w:r>
        <w:rPr>
          <w:rFonts w:cs="Calibri" w:hint="eastAsia"/>
        </w:rPr>
        <w:t>供应商形式</w:t>
      </w:r>
    </w:p>
    <w:p w14:paraId="3C327DC2" w14:textId="77777777" w:rsidR="00890F2C" w:rsidRDefault="00000000">
      <w:pPr>
        <w:ind w:firstLineChars="200" w:firstLine="420"/>
        <w:rPr>
          <w:rFonts w:cs="Calibri"/>
          <w:kern w:val="0"/>
          <w:szCs w:val="21"/>
        </w:rPr>
      </w:pPr>
      <w:r>
        <w:rPr>
          <w:rFonts w:cs="Calibri" w:hint="eastAsia"/>
          <w:kern w:val="0"/>
          <w:szCs w:val="21"/>
        </w:rPr>
        <w:t>1.</w:t>
      </w:r>
      <w:r>
        <w:rPr>
          <w:rFonts w:cs="Calibri" w:hint="eastAsia"/>
          <w:kern w:val="0"/>
          <w:szCs w:val="21"/>
        </w:rPr>
        <w:t>如</w:t>
      </w:r>
      <w:r>
        <w:rPr>
          <w:rFonts w:cs="Calibri"/>
          <w:kern w:val="0"/>
          <w:szCs w:val="21"/>
        </w:rPr>
        <w:t>非联合体提供《非联合体的声明函》</w:t>
      </w:r>
      <w:r>
        <w:rPr>
          <w:rFonts w:cs="Calibri" w:hint="eastAsia"/>
          <w:kern w:val="0"/>
          <w:szCs w:val="21"/>
        </w:rPr>
        <w:t>。</w:t>
      </w:r>
    </w:p>
    <w:p w14:paraId="780F565D" w14:textId="77777777" w:rsidR="00890F2C" w:rsidRDefault="00890F2C"/>
    <w:p w14:paraId="7F711449" w14:textId="77777777" w:rsidR="00890F2C" w:rsidRDefault="00890F2C"/>
    <w:p w14:paraId="302420F1" w14:textId="77777777" w:rsidR="00890F2C" w:rsidRDefault="00000000">
      <w:pPr>
        <w:jc w:val="center"/>
        <w:rPr>
          <w:rFonts w:ascii="黑体" w:eastAsia="黑体" w:hAnsi="黑体" w:cs="黑体" w:hint="eastAsia"/>
          <w:sz w:val="28"/>
          <w:szCs w:val="36"/>
        </w:rPr>
      </w:pPr>
      <w:r>
        <w:rPr>
          <w:rFonts w:ascii="黑体" w:eastAsia="黑体" w:hAnsi="黑体" w:cs="黑体"/>
          <w:sz w:val="28"/>
          <w:szCs w:val="36"/>
        </w:rPr>
        <w:t>非联合体的声明函</w:t>
      </w:r>
    </w:p>
    <w:p w14:paraId="75109118" w14:textId="77777777" w:rsidR="00890F2C" w:rsidRDefault="00000000">
      <w:pPr>
        <w:rPr>
          <w:rFonts w:cs="Calibri"/>
          <w:u w:val="single"/>
        </w:rPr>
      </w:pPr>
      <w:r>
        <w:rPr>
          <w:rFonts w:cs="Calibri" w:hint="eastAsia"/>
          <w:u w:val="single"/>
        </w:rPr>
        <w:t>浙江省发展和改革委员会</w:t>
      </w:r>
      <w:r>
        <w:rPr>
          <w:rFonts w:cs="Calibri"/>
          <w:u w:val="single"/>
        </w:rPr>
        <w:t>：</w:t>
      </w:r>
    </w:p>
    <w:p w14:paraId="179B33DE" w14:textId="77777777" w:rsidR="00890F2C" w:rsidRDefault="00000000">
      <w:pPr>
        <w:rPr>
          <w:rFonts w:cs="Calibri"/>
          <w:szCs w:val="21"/>
          <w:u w:val="single"/>
        </w:rPr>
      </w:pPr>
      <w:r>
        <w:rPr>
          <w:rFonts w:cs="Calibri"/>
          <w:u w:val="single"/>
        </w:rPr>
        <w:t>浙江省成套招标代理有限公司</w:t>
      </w:r>
      <w:r>
        <w:rPr>
          <w:rFonts w:cs="Calibri"/>
        </w:rPr>
        <w:t>：</w:t>
      </w:r>
    </w:p>
    <w:p w14:paraId="38217FB9" w14:textId="77777777" w:rsidR="00890F2C" w:rsidRDefault="00000000">
      <w:pPr>
        <w:ind w:firstLineChars="200" w:firstLine="420"/>
        <w:rPr>
          <w:rFonts w:cs="Calibri"/>
          <w:szCs w:val="21"/>
        </w:rPr>
      </w:pPr>
      <w:r>
        <w:rPr>
          <w:rFonts w:cs="Calibri"/>
          <w:szCs w:val="21"/>
        </w:rPr>
        <w:t>我方独立参加</w:t>
      </w:r>
      <w:r>
        <w:rPr>
          <w:rFonts w:cs="Calibri" w:hint="eastAsia"/>
          <w:u w:val="single"/>
        </w:rPr>
        <w:t>浙江省发展和改革委员会</w:t>
      </w:r>
      <w:r>
        <w:rPr>
          <w:rFonts w:cs="Calibri"/>
        </w:rPr>
        <w:t>（采购人）</w:t>
      </w:r>
      <w:r>
        <w:rPr>
          <w:rFonts w:cs="Calibri" w:hint="eastAsia"/>
          <w:u w:val="single"/>
        </w:rPr>
        <w:t>浙江省重大项目后评价管理机制研究</w:t>
      </w:r>
      <w:r>
        <w:rPr>
          <w:rFonts w:cs="Calibri"/>
        </w:rPr>
        <w:t>（项目名称）</w:t>
      </w:r>
      <w:r>
        <w:rPr>
          <w:rFonts w:cs="Calibri" w:hint="eastAsia"/>
          <w:u w:val="single"/>
        </w:rPr>
        <w:t>CTZB-2024100389</w:t>
      </w:r>
      <w:r>
        <w:rPr>
          <w:rFonts w:cs="Calibri"/>
        </w:rPr>
        <w:t>（项目编号）</w:t>
      </w:r>
      <w:r>
        <w:rPr>
          <w:rFonts w:cs="Calibri" w:hint="eastAsia"/>
          <w:u w:val="single"/>
        </w:rPr>
        <w:t>浙江省重大项目后评价管理机制研究</w:t>
      </w:r>
      <w:r>
        <w:rPr>
          <w:rFonts w:cs="Calibri"/>
        </w:rPr>
        <w:t>（标项名称）</w:t>
      </w:r>
      <w:r>
        <w:rPr>
          <w:rFonts w:cs="Calibri"/>
          <w:szCs w:val="21"/>
        </w:rPr>
        <w:t>政府采购活动，未与其他单位组成联合体。</w:t>
      </w:r>
    </w:p>
    <w:p w14:paraId="782DBF42" w14:textId="77777777" w:rsidR="00890F2C"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对上述声明的真实性负责。如有虚假，将依法承担相应责任。</w:t>
      </w:r>
    </w:p>
    <w:p w14:paraId="0E0F4C21" w14:textId="77777777" w:rsidR="00890F2C" w:rsidRDefault="00000000">
      <w:pPr>
        <w:ind w:firstLineChars="200" w:firstLine="420"/>
        <w:rPr>
          <w:rFonts w:cs="Calibri"/>
          <w:szCs w:val="21"/>
        </w:rPr>
      </w:pPr>
      <w:r>
        <w:rPr>
          <w:rFonts w:cs="Calibri"/>
          <w:szCs w:val="21"/>
        </w:rPr>
        <w:t>特此声明！</w:t>
      </w:r>
    </w:p>
    <w:p w14:paraId="7BE838EB" w14:textId="77777777" w:rsidR="00890F2C"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16DC92A6" w14:textId="77777777" w:rsidR="00890F2C" w:rsidRDefault="00000000">
      <w:pPr>
        <w:ind w:firstLineChars="200" w:firstLine="420"/>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26F2A6C6" w14:textId="77777777" w:rsidR="00890F2C" w:rsidRDefault="00890F2C">
      <w:pPr>
        <w:ind w:firstLineChars="200" w:firstLine="420"/>
      </w:pPr>
    </w:p>
    <w:p w14:paraId="45F4C3CF" w14:textId="77777777" w:rsidR="00890F2C" w:rsidRDefault="00890F2C">
      <w:pPr>
        <w:ind w:firstLineChars="200" w:firstLine="420"/>
      </w:pPr>
    </w:p>
    <w:p w14:paraId="5A08B9C9" w14:textId="77777777" w:rsidR="00890F2C" w:rsidRDefault="00000000">
      <w:pPr>
        <w:ind w:firstLineChars="200" w:firstLine="420"/>
      </w:pPr>
      <w:r>
        <w:rPr>
          <w:rFonts w:hint="eastAsia"/>
        </w:rPr>
        <w:t>2.</w:t>
      </w:r>
      <w:r>
        <w:rPr>
          <w:rFonts w:hint="eastAsia"/>
        </w:rPr>
        <w:t>如联合体响应，提供联合协议书，格式见“采购文件附件</w:t>
      </w:r>
      <w:r>
        <w:rPr>
          <w:rFonts w:hint="eastAsia"/>
        </w:rPr>
        <w:t>1</w:t>
      </w:r>
      <w:r>
        <w:rPr>
          <w:rFonts w:hint="eastAsia"/>
        </w:rPr>
        <w:t>”。</w:t>
      </w:r>
    </w:p>
    <w:p w14:paraId="1BCC28D7" w14:textId="77777777" w:rsidR="00890F2C" w:rsidRDefault="00000000">
      <w:pPr>
        <w:rPr>
          <w:rFonts w:cs="Calibri"/>
        </w:rPr>
      </w:pPr>
      <w:r>
        <w:rPr>
          <w:rFonts w:cs="Calibri"/>
        </w:rPr>
        <w:br w:type="page"/>
      </w:r>
    </w:p>
    <w:p w14:paraId="02478B43" w14:textId="77777777" w:rsidR="00890F2C" w:rsidRDefault="00000000">
      <w:pPr>
        <w:pStyle w:val="2"/>
        <w:ind w:firstLine="420"/>
        <w:rPr>
          <w:rFonts w:cs="Calibri"/>
          <w:color w:val="000000"/>
          <w:kern w:val="0"/>
        </w:rPr>
      </w:pPr>
      <w:bookmarkStart w:id="109" w:name="_Toc437953149"/>
      <w:r>
        <w:rPr>
          <w:rFonts w:cs="Calibri"/>
          <w:color w:val="000000"/>
          <w:kern w:val="0"/>
        </w:rPr>
        <w:lastRenderedPageBreak/>
        <w:t>第二部分</w:t>
      </w:r>
      <w:r>
        <w:rPr>
          <w:rFonts w:cs="Calibri"/>
          <w:color w:val="000000"/>
          <w:kern w:val="0"/>
        </w:rPr>
        <w:t xml:space="preserve"> </w:t>
      </w:r>
      <w:r>
        <w:rPr>
          <w:rFonts w:cs="Calibri"/>
          <w:color w:val="000000"/>
          <w:kern w:val="0"/>
        </w:rPr>
        <w:t>商务技术文件</w:t>
      </w:r>
    </w:p>
    <w:p w14:paraId="0DB643F0" w14:textId="77777777" w:rsidR="00890F2C" w:rsidRDefault="00000000">
      <w:pPr>
        <w:pStyle w:val="3"/>
        <w:ind w:firstLine="420"/>
        <w:rPr>
          <w:rFonts w:cs="Calibri"/>
          <w:color w:val="000000"/>
        </w:rPr>
      </w:pPr>
      <w:r>
        <w:rPr>
          <w:rFonts w:cs="Calibri"/>
          <w:color w:val="000000"/>
        </w:rPr>
        <w:t>封面</w:t>
      </w:r>
      <w:bookmarkEnd w:id="109"/>
    </w:p>
    <w:p w14:paraId="24590351" w14:textId="77777777" w:rsidR="00890F2C" w:rsidRDefault="00890F2C"/>
    <w:p w14:paraId="05E0FC97" w14:textId="77777777" w:rsidR="00890F2C" w:rsidRDefault="00000000">
      <w:pPr>
        <w:tabs>
          <w:tab w:val="left" w:pos="2580"/>
          <w:tab w:val="left" w:pos="5940"/>
        </w:tabs>
        <w:autoSpaceDE w:val="0"/>
        <w:autoSpaceDN w:val="0"/>
        <w:adjustRightInd w:val="0"/>
        <w:ind w:right="-20"/>
        <w:rPr>
          <w:rFonts w:cs="Calibri"/>
          <w:color w:val="000000"/>
          <w:kern w:val="0"/>
          <w:sz w:val="24"/>
          <w:szCs w:val="22"/>
        </w:rPr>
      </w:pPr>
      <w:r>
        <w:rPr>
          <w:rFonts w:cs="Calibri"/>
          <w:color w:val="000000"/>
          <w:kern w:val="0"/>
          <w:sz w:val="24"/>
          <w:szCs w:val="22"/>
        </w:rPr>
        <w:t>采购人：</w:t>
      </w:r>
      <w:r>
        <w:rPr>
          <w:rFonts w:cs="Calibri" w:hint="eastAsia"/>
          <w:color w:val="000000"/>
          <w:kern w:val="0"/>
          <w:sz w:val="24"/>
          <w:szCs w:val="22"/>
          <w:u w:val="single"/>
        </w:rPr>
        <w:t>浙江省发展和改革委员会</w:t>
      </w:r>
    </w:p>
    <w:p w14:paraId="2346EF3E" w14:textId="77777777" w:rsidR="00890F2C"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项目名称：</w:t>
      </w:r>
      <w:r>
        <w:rPr>
          <w:rFonts w:cs="Calibri" w:hint="eastAsia"/>
          <w:color w:val="000000"/>
          <w:kern w:val="0"/>
          <w:sz w:val="24"/>
          <w:szCs w:val="22"/>
          <w:u w:val="single"/>
        </w:rPr>
        <w:t>浙江省重大项目后评价管理机制研究</w:t>
      </w:r>
    </w:p>
    <w:p w14:paraId="7354F4D0" w14:textId="77777777" w:rsidR="00890F2C"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项目编号：</w:t>
      </w:r>
      <w:r>
        <w:rPr>
          <w:rFonts w:cs="Calibri" w:hint="eastAsia"/>
          <w:color w:val="000000"/>
          <w:kern w:val="0"/>
          <w:sz w:val="24"/>
          <w:szCs w:val="22"/>
          <w:u w:val="single"/>
        </w:rPr>
        <w:t>CTZB-2024100389</w:t>
      </w:r>
    </w:p>
    <w:p w14:paraId="1D40C0DB" w14:textId="77777777" w:rsidR="00890F2C"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标项名称：</w:t>
      </w:r>
      <w:r>
        <w:rPr>
          <w:rFonts w:cs="Calibri" w:hint="eastAsia"/>
          <w:color w:val="000000"/>
          <w:kern w:val="0"/>
          <w:sz w:val="24"/>
          <w:szCs w:val="22"/>
          <w:u w:val="single"/>
        </w:rPr>
        <w:t>浙江省重大项目后评价管理机制研究</w:t>
      </w:r>
    </w:p>
    <w:p w14:paraId="58335D9C" w14:textId="77777777" w:rsidR="00890F2C" w:rsidRDefault="00890F2C"/>
    <w:p w14:paraId="459B1186" w14:textId="77777777" w:rsidR="00890F2C" w:rsidRDefault="00890F2C"/>
    <w:p w14:paraId="68FC1213" w14:textId="77777777" w:rsidR="00890F2C" w:rsidRDefault="00890F2C"/>
    <w:p w14:paraId="294E5F49" w14:textId="77777777" w:rsidR="00890F2C" w:rsidRDefault="00890F2C"/>
    <w:p w14:paraId="3EAA3B14" w14:textId="77777777" w:rsidR="00890F2C" w:rsidRDefault="00890F2C"/>
    <w:p w14:paraId="23A933A7" w14:textId="77777777" w:rsidR="00890F2C" w:rsidRDefault="00890F2C"/>
    <w:p w14:paraId="2D2F48CA" w14:textId="77777777" w:rsidR="00890F2C"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14:paraId="0A082CED" w14:textId="77777777" w:rsidR="00890F2C"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（商务技术文件）</w:t>
      </w:r>
    </w:p>
    <w:p w14:paraId="76B034C5" w14:textId="77777777" w:rsidR="00890F2C" w:rsidRDefault="00890F2C"/>
    <w:p w14:paraId="60E55E01" w14:textId="77777777" w:rsidR="00890F2C" w:rsidRDefault="00890F2C"/>
    <w:p w14:paraId="5A5430B1" w14:textId="77777777" w:rsidR="00890F2C" w:rsidRDefault="00890F2C"/>
    <w:p w14:paraId="6ADCD874" w14:textId="77777777" w:rsidR="00890F2C" w:rsidRDefault="00890F2C"/>
    <w:p w14:paraId="3568D865" w14:textId="77777777" w:rsidR="00890F2C" w:rsidRDefault="00890F2C"/>
    <w:p w14:paraId="12427715" w14:textId="77777777" w:rsidR="00890F2C" w:rsidRDefault="00890F2C"/>
    <w:p w14:paraId="1ADF12AF" w14:textId="77777777" w:rsidR="00890F2C" w:rsidRDefault="00890F2C"/>
    <w:p w14:paraId="7ADC83EF" w14:textId="77777777" w:rsidR="00890F2C" w:rsidRDefault="00890F2C"/>
    <w:p w14:paraId="78BE6926" w14:textId="77777777" w:rsidR="00890F2C" w:rsidRDefault="00890F2C"/>
    <w:p w14:paraId="3BD4C46D" w14:textId="77777777" w:rsidR="00890F2C" w:rsidRDefault="00000000">
      <w:pPr>
        <w:tabs>
          <w:tab w:val="left" w:pos="6080"/>
          <w:tab w:val="left" w:pos="6640"/>
        </w:tabs>
        <w:autoSpaceDE w:val="0"/>
        <w:autoSpaceDN w:val="0"/>
        <w:adjustRightInd w:val="0"/>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6C80598B" w14:textId="77777777" w:rsidR="00890F2C" w:rsidRDefault="00890F2C">
      <w:pPr>
        <w:tabs>
          <w:tab w:val="left" w:pos="6080"/>
          <w:tab w:val="left" w:pos="6640"/>
        </w:tabs>
        <w:autoSpaceDE w:val="0"/>
        <w:autoSpaceDN w:val="0"/>
        <w:adjustRightInd w:val="0"/>
        <w:jc w:val="left"/>
        <w:rPr>
          <w:rFonts w:cs="Calibri"/>
          <w:color w:val="000000"/>
          <w:kern w:val="0"/>
          <w:sz w:val="28"/>
        </w:rPr>
      </w:pPr>
    </w:p>
    <w:p w14:paraId="12F8226F" w14:textId="77777777" w:rsidR="00890F2C" w:rsidRDefault="00000000">
      <w:pPr>
        <w:tabs>
          <w:tab w:val="left" w:pos="3280"/>
          <w:tab w:val="left" w:pos="4680"/>
          <w:tab w:val="left" w:pos="6080"/>
        </w:tabs>
        <w:autoSpaceDE w:val="0"/>
        <w:autoSpaceDN w:val="0"/>
        <w:adjustRightInd w:val="0"/>
        <w:ind w:leftChars="1035" w:left="2173" w:firstLineChars="195" w:firstLine="546"/>
        <w:jc w:val="left"/>
        <w:rPr>
          <w:rFonts w:cs="Calibri"/>
          <w:color w:val="000000"/>
          <w:kern w:val="0"/>
          <w:sz w:val="28"/>
        </w:rPr>
      </w:pPr>
      <w:r>
        <w:rPr>
          <w:rFonts w:cs="Calibri" w:hint="eastAsia"/>
          <w:color w:val="000000"/>
          <w:kern w:val="0"/>
          <w:sz w:val="28"/>
        </w:rPr>
        <w:t>2024</w:t>
      </w:r>
      <w:r>
        <w:rPr>
          <w:rFonts w:cs="Calibri" w:hint="eastAsia"/>
          <w:color w:val="000000"/>
          <w:kern w:val="0"/>
          <w:sz w:val="28"/>
        </w:rPr>
        <w:t>年</w:t>
      </w:r>
      <w:r>
        <w:rPr>
          <w:rFonts w:cs="Calibri"/>
          <w:color w:val="000000"/>
          <w:kern w:val="0"/>
          <w:sz w:val="28"/>
        </w:rPr>
        <w:t xml:space="preserve">   </w:t>
      </w:r>
      <w:r>
        <w:rPr>
          <w:rFonts w:cs="Calibri"/>
          <w:color w:val="000000"/>
          <w:kern w:val="0"/>
          <w:sz w:val="28"/>
        </w:rPr>
        <w:t>月</w:t>
      </w:r>
      <w:r>
        <w:rPr>
          <w:rFonts w:cs="Calibri"/>
          <w:color w:val="000000"/>
          <w:kern w:val="0"/>
          <w:sz w:val="28"/>
        </w:rPr>
        <w:t xml:space="preserve">   </w:t>
      </w:r>
      <w:r>
        <w:rPr>
          <w:rFonts w:cs="Calibri"/>
          <w:color w:val="000000"/>
          <w:kern w:val="0"/>
          <w:sz w:val="28"/>
        </w:rPr>
        <w:t>日</w:t>
      </w:r>
    </w:p>
    <w:p w14:paraId="544DB665" w14:textId="77777777" w:rsidR="00890F2C" w:rsidRDefault="00000000">
      <w:pPr>
        <w:rPr>
          <w:rFonts w:cs="Calibri"/>
          <w:color w:val="000000"/>
          <w:kern w:val="0"/>
          <w:sz w:val="28"/>
        </w:rPr>
      </w:pPr>
      <w:r>
        <w:rPr>
          <w:rFonts w:cs="Calibri"/>
          <w:color w:val="000000"/>
          <w:kern w:val="0"/>
          <w:sz w:val="28"/>
        </w:rPr>
        <w:br w:type="page"/>
      </w:r>
    </w:p>
    <w:p w14:paraId="445B11C4" w14:textId="77777777" w:rsidR="00890F2C" w:rsidRDefault="00000000">
      <w:pPr>
        <w:pStyle w:val="3"/>
        <w:ind w:firstLine="420"/>
        <w:rPr>
          <w:rFonts w:cs="Calibri"/>
          <w:color w:val="000000"/>
        </w:rPr>
      </w:pPr>
      <w:r>
        <w:rPr>
          <w:rFonts w:cs="Calibri"/>
          <w:color w:val="000000"/>
        </w:rPr>
        <w:lastRenderedPageBreak/>
        <w:t>一、法定代表人资格证明书</w:t>
      </w:r>
    </w:p>
    <w:p w14:paraId="74C55435" w14:textId="77777777" w:rsidR="00890F2C" w:rsidRDefault="00000000">
      <w:pPr>
        <w:jc w:val="center"/>
        <w:rPr>
          <w:rFonts w:ascii="黑体" w:eastAsia="黑体" w:hAnsi="黑体" w:cs="黑体" w:hint="eastAsia"/>
          <w:sz w:val="28"/>
          <w:szCs w:val="36"/>
        </w:rPr>
      </w:pPr>
      <w:r>
        <w:rPr>
          <w:rFonts w:ascii="黑体" w:eastAsia="黑体" w:hAnsi="黑体" w:cs="黑体"/>
          <w:sz w:val="28"/>
          <w:szCs w:val="36"/>
        </w:rPr>
        <w:t>法定代表人资格证明书</w:t>
      </w:r>
    </w:p>
    <w:p w14:paraId="513C6472" w14:textId="77777777" w:rsidR="00890F2C" w:rsidRDefault="00890F2C">
      <w:pPr>
        <w:adjustRightInd w:val="0"/>
        <w:ind w:firstLineChars="200" w:firstLine="420"/>
        <w:rPr>
          <w:rFonts w:cs="Calibri"/>
          <w:color w:val="000000"/>
          <w:szCs w:val="21"/>
        </w:rPr>
      </w:pPr>
    </w:p>
    <w:p w14:paraId="14E65889" w14:textId="77777777" w:rsidR="00890F2C" w:rsidRDefault="00890F2C">
      <w:pPr>
        <w:adjustRightInd w:val="0"/>
        <w:ind w:firstLineChars="200" w:firstLine="420"/>
        <w:rPr>
          <w:rFonts w:cs="Calibri"/>
          <w:color w:val="000000"/>
          <w:szCs w:val="21"/>
        </w:rPr>
      </w:pPr>
    </w:p>
    <w:p w14:paraId="63DF418E" w14:textId="77777777" w:rsidR="00890F2C" w:rsidRDefault="00000000">
      <w:pPr>
        <w:adjustRightInd w:val="0"/>
        <w:ind w:firstLineChars="200" w:firstLine="420"/>
        <w:rPr>
          <w:rFonts w:cs="Calibri"/>
          <w:szCs w:val="21"/>
          <w:u w:val="single"/>
        </w:rPr>
      </w:pPr>
      <w:r>
        <w:rPr>
          <w:rFonts w:cs="Calibri" w:hint="eastAsia"/>
          <w:szCs w:val="21"/>
        </w:rPr>
        <w:t>供应商</w:t>
      </w:r>
      <w:r>
        <w:rPr>
          <w:rFonts w:cs="Calibri"/>
          <w:szCs w:val="21"/>
        </w:rPr>
        <w:t>名称：</w:t>
      </w:r>
      <w:r>
        <w:rPr>
          <w:rFonts w:cs="Calibri"/>
          <w:szCs w:val="21"/>
          <w:u w:val="single"/>
        </w:rPr>
        <w:t>【</w:t>
      </w:r>
      <w:r>
        <w:rPr>
          <w:rFonts w:eastAsia="楷体" w:cs="Calibri" w:hint="eastAsia"/>
          <w:szCs w:val="21"/>
          <w:u w:val="single"/>
        </w:rPr>
        <w:t>填写供应商名称</w:t>
      </w:r>
      <w:r>
        <w:rPr>
          <w:rFonts w:cs="Calibri"/>
          <w:szCs w:val="21"/>
          <w:u w:val="single"/>
        </w:rPr>
        <w:t>】</w:t>
      </w:r>
    </w:p>
    <w:p w14:paraId="06E2D0DC" w14:textId="77777777" w:rsidR="00890F2C" w:rsidRDefault="00000000">
      <w:pPr>
        <w:adjustRightInd w:val="0"/>
        <w:ind w:firstLineChars="200" w:firstLine="420"/>
        <w:rPr>
          <w:rFonts w:cs="Calibri"/>
          <w:szCs w:val="21"/>
          <w:u w:val="single"/>
        </w:rPr>
      </w:pPr>
      <w:r>
        <w:rPr>
          <w:rFonts w:cs="Calibri"/>
          <w:szCs w:val="21"/>
        </w:rPr>
        <w:t>法定地址：</w:t>
      </w:r>
      <w:r>
        <w:rPr>
          <w:rFonts w:cs="Calibri"/>
          <w:szCs w:val="21"/>
          <w:u w:val="single"/>
        </w:rPr>
        <w:t>【</w:t>
      </w:r>
      <w:r>
        <w:rPr>
          <w:rFonts w:eastAsia="楷体" w:cs="Calibri" w:hint="eastAsia"/>
          <w:szCs w:val="21"/>
          <w:u w:val="single"/>
        </w:rPr>
        <w:t>填写法定地址</w:t>
      </w:r>
      <w:r>
        <w:rPr>
          <w:rFonts w:cs="Calibri"/>
          <w:szCs w:val="21"/>
          <w:u w:val="single"/>
        </w:rPr>
        <w:t>】</w:t>
      </w:r>
    </w:p>
    <w:p w14:paraId="46734D75" w14:textId="77777777" w:rsidR="00890F2C" w:rsidRDefault="00000000">
      <w:pPr>
        <w:adjustRightInd w:val="0"/>
        <w:ind w:firstLineChars="200" w:firstLine="420"/>
        <w:rPr>
          <w:rFonts w:cs="Calibri"/>
          <w:szCs w:val="21"/>
          <w:u w:val="single"/>
        </w:rPr>
      </w:pPr>
      <w:r>
        <w:rPr>
          <w:rFonts w:cs="Calibri"/>
          <w:szCs w:val="21"/>
        </w:rPr>
        <w:t>姓名：</w:t>
      </w:r>
      <w:r>
        <w:rPr>
          <w:rFonts w:cs="Calibri"/>
          <w:szCs w:val="21"/>
          <w:u w:val="single"/>
        </w:rPr>
        <w:t>【</w:t>
      </w:r>
      <w:r>
        <w:rPr>
          <w:rFonts w:eastAsia="楷体" w:cs="Calibri" w:hint="eastAsia"/>
          <w:szCs w:val="21"/>
          <w:u w:val="single"/>
        </w:rPr>
        <w:t>填写法定代表人姓名</w:t>
      </w:r>
      <w:r>
        <w:rPr>
          <w:rFonts w:cs="Calibri"/>
          <w:szCs w:val="21"/>
          <w:u w:val="single"/>
        </w:rPr>
        <w:t>】</w:t>
      </w:r>
      <w:r>
        <w:rPr>
          <w:rFonts w:cs="Calibri"/>
          <w:szCs w:val="21"/>
        </w:rPr>
        <w:t>性别：</w:t>
      </w:r>
      <w:r>
        <w:rPr>
          <w:rFonts w:cs="Calibri"/>
          <w:szCs w:val="21"/>
          <w:u w:val="single"/>
        </w:rPr>
        <w:t>【</w:t>
      </w:r>
      <w:r>
        <w:rPr>
          <w:rFonts w:eastAsia="楷体" w:cs="Calibri" w:hint="eastAsia"/>
          <w:szCs w:val="21"/>
          <w:u w:val="single"/>
        </w:rPr>
        <w:t>填写法定代表人性别</w:t>
      </w:r>
      <w:r>
        <w:rPr>
          <w:rFonts w:cs="Calibri"/>
          <w:szCs w:val="21"/>
          <w:u w:val="single"/>
        </w:rPr>
        <w:t>】</w:t>
      </w:r>
      <w:r>
        <w:rPr>
          <w:rFonts w:cs="Calibri"/>
          <w:szCs w:val="21"/>
        </w:rPr>
        <w:t>年龄：</w:t>
      </w:r>
      <w:r>
        <w:rPr>
          <w:rFonts w:cs="Calibri"/>
          <w:szCs w:val="21"/>
          <w:u w:val="single"/>
        </w:rPr>
        <w:t>【</w:t>
      </w:r>
      <w:r>
        <w:rPr>
          <w:rFonts w:eastAsia="楷体" w:cs="Calibri" w:hint="eastAsia"/>
          <w:szCs w:val="21"/>
          <w:u w:val="single"/>
        </w:rPr>
        <w:t>填写法定代表人年龄</w:t>
      </w:r>
      <w:r>
        <w:rPr>
          <w:rFonts w:cs="Calibri"/>
          <w:szCs w:val="21"/>
          <w:u w:val="single"/>
        </w:rPr>
        <w:t>】</w:t>
      </w:r>
      <w:r>
        <w:rPr>
          <w:rFonts w:cs="Calibri"/>
          <w:szCs w:val="21"/>
        </w:rPr>
        <w:t>职务：</w:t>
      </w:r>
      <w:r>
        <w:rPr>
          <w:rFonts w:cs="Calibri"/>
          <w:szCs w:val="21"/>
          <w:u w:val="single"/>
        </w:rPr>
        <w:t>【</w:t>
      </w:r>
      <w:r>
        <w:rPr>
          <w:rFonts w:eastAsia="楷体" w:cs="Calibri" w:hint="eastAsia"/>
          <w:szCs w:val="21"/>
          <w:u w:val="single"/>
        </w:rPr>
        <w:t>填写法定代表人职务</w:t>
      </w:r>
      <w:r>
        <w:rPr>
          <w:rFonts w:cs="Calibri"/>
          <w:szCs w:val="21"/>
          <w:u w:val="single"/>
        </w:rPr>
        <w:t>】</w:t>
      </w:r>
    </w:p>
    <w:p w14:paraId="506F4A8F" w14:textId="77777777" w:rsidR="00890F2C" w:rsidRDefault="00000000">
      <w:pPr>
        <w:adjustRightInd w:val="0"/>
        <w:ind w:firstLineChars="200" w:firstLine="420"/>
        <w:rPr>
          <w:rFonts w:cs="Calibri"/>
          <w:szCs w:val="21"/>
          <w:u w:val="single"/>
        </w:rPr>
      </w:pPr>
      <w:r>
        <w:rPr>
          <w:rFonts w:cs="Calibri"/>
          <w:szCs w:val="21"/>
        </w:rPr>
        <w:t>身份证号码：</w:t>
      </w:r>
      <w:r>
        <w:rPr>
          <w:rFonts w:cs="Calibri"/>
          <w:szCs w:val="21"/>
          <w:u w:val="single"/>
        </w:rPr>
        <w:t>【</w:t>
      </w:r>
      <w:r>
        <w:rPr>
          <w:rFonts w:eastAsia="楷体" w:cs="Calibri" w:hint="eastAsia"/>
          <w:szCs w:val="21"/>
          <w:u w:val="single"/>
        </w:rPr>
        <w:t>填写法定代表人身份证号码</w:t>
      </w:r>
      <w:r>
        <w:rPr>
          <w:rFonts w:cs="Calibri"/>
          <w:szCs w:val="21"/>
          <w:u w:val="single"/>
        </w:rPr>
        <w:t>】</w:t>
      </w:r>
    </w:p>
    <w:p w14:paraId="588C2D9C" w14:textId="77777777" w:rsidR="00890F2C" w:rsidRDefault="00000000">
      <w:pPr>
        <w:adjustRightInd w:val="0"/>
        <w:ind w:firstLineChars="200" w:firstLine="420"/>
        <w:rPr>
          <w:rFonts w:cs="Calibri"/>
          <w:szCs w:val="21"/>
        </w:rPr>
      </w:pPr>
      <w:r>
        <w:rPr>
          <w:rFonts w:cs="Calibri"/>
          <w:szCs w:val="21"/>
        </w:rPr>
        <w:t>该同志系单位法定代表人。</w:t>
      </w:r>
    </w:p>
    <w:p w14:paraId="14BE9576" w14:textId="77777777" w:rsidR="00890F2C" w:rsidRDefault="00000000">
      <w:pPr>
        <w:adjustRightInd w:val="0"/>
        <w:ind w:firstLineChars="200" w:firstLine="420"/>
        <w:rPr>
          <w:rFonts w:cs="Calibri"/>
          <w:szCs w:val="21"/>
        </w:rPr>
      </w:pPr>
      <w:r>
        <w:rPr>
          <w:rFonts w:cs="Calibri"/>
          <w:szCs w:val="21"/>
        </w:rPr>
        <w:t>特此证明！</w:t>
      </w:r>
    </w:p>
    <w:p w14:paraId="6E7896E6" w14:textId="77777777" w:rsidR="00890F2C" w:rsidRDefault="00890F2C">
      <w:pPr>
        <w:adjustRightInd w:val="0"/>
        <w:ind w:firstLineChars="200" w:firstLine="420"/>
        <w:rPr>
          <w:rFonts w:cs="Calibri"/>
          <w:color w:val="000000"/>
          <w:szCs w:val="21"/>
        </w:rPr>
      </w:pPr>
    </w:p>
    <w:p w14:paraId="2341D6E3" w14:textId="77777777" w:rsidR="00890F2C" w:rsidRDefault="00890F2C">
      <w:pPr>
        <w:adjustRightInd w:val="0"/>
        <w:ind w:firstLineChars="200" w:firstLine="420"/>
        <w:rPr>
          <w:rFonts w:cs="Calibri"/>
          <w:color w:val="000000"/>
          <w:szCs w:val="21"/>
        </w:rPr>
      </w:pPr>
    </w:p>
    <w:p w14:paraId="2FDD9A82" w14:textId="77777777" w:rsidR="00890F2C"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637D311C" w14:textId="77777777" w:rsidR="00890F2C"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2024</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54D1EEBD" w14:textId="77777777" w:rsidR="00890F2C" w:rsidRDefault="00890F2C">
      <w:pPr>
        <w:adjustRightInd w:val="0"/>
        <w:ind w:firstLineChars="200" w:firstLine="420"/>
        <w:rPr>
          <w:rFonts w:cs="Calibri"/>
          <w:color w:val="000000"/>
          <w:szCs w:val="21"/>
        </w:rPr>
      </w:pPr>
    </w:p>
    <w:p w14:paraId="14C0B443" w14:textId="77777777" w:rsidR="00890F2C" w:rsidRDefault="00000000">
      <w:pPr>
        <w:ind w:firstLineChars="200" w:firstLine="420"/>
        <w:rPr>
          <w:rFonts w:cs="Calibri"/>
        </w:rPr>
      </w:pPr>
      <w:r>
        <w:rPr>
          <w:rFonts w:cs="Calibri"/>
        </w:rPr>
        <w:t>附：</w:t>
      </w:r>
    </w:p>
    <w:p w14:paraId="3FD01B86" w14:textId="77777777" w:rsidR="00890F2C" w:rsidRDefault="00000000">
      <w:pPr>
        <w:ind w:firstLineChars="200" w:firstLine="420"/>
        <w:rPr>
          <w:rFonts w:cs="Calibri"/>
          <w:bCs/>
        </w:rPr>
      </w:pPr>
      <w:r>
        <w:rPr>
          <w:rFonts w:cs="Calibri"/>
          <w:bCs/>
        </w:rPr>
        <w:t>法定代表人联系方式：</w:t>
      </w:r>
      <w:r>
        <w:rPr>
          <w:rFonts w:cs="Calibri"/>
          <w:szCs w:val="21"/>
          <w:u w:val="single"/>
        </w:rPr>
        <w:t>【</w:t>
      </w:r>
      <w:r>
        <w:rPr>
          <w:rFonts w:cs="Calibri"/>
          <w:szCs w:val="21"/>
          <w:u w:val="single"/>
        </w:rPr>
        <w:t xml:space="preserve"> </w:t>
      </w:r>
      <w:r>
        <w:rPr>
          <w:rFonts w:eastAsia="楷体" w:cs="Calibri" w:hint="eastAsia"/>
          <w:szCs w:val="21"/>
          <w:u w:val="single"/>
        </w:rPr>
        <w:t>填写法定代表人联系方式</w:t>
      </w:r>
      <w:r>
        <w:rPr>
          <w:rFonts w:cs="Calibri"/>
          <w:szCs w:val="21"/>
          <w:u w:val="single"/>
        </w:rPr>
        <w:t xml:space="preserve"> </w:t>
      </w:r>
      <w:r>
        <w:rPr>
          <w:rFonts w:cs="Calibri"/>
          <w:szCs w:val="21"/>
          <w:u w:val="single"/>
        </w:rPr>
        <w:t>】</w:t>
      </w:r>
    </w:p>
    <w:p w14:paraId="2DBCAB76" w14:textId="77777777" w:rsidR="00890F2C" w:rsidRDefault="00000000">
      <w:pPr>
        <w:ind w:firstLineChars="200" w:firstLine="420"/>
        <w:rPr>
          <w:rFonts w:cs="Calibri"/>
          <w:bCs/>
        </w:rPr>
      </w:pPr>
      <w:r>
        <w:rPr>
          <w:rFonts w:cs="Calibri"/>
          <w:bCs/>
        </w:rPr>
        <w:t>法定代表人身份证复印件：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890F2C" w14:paraId="45E1DBA6" w14:textId="77777777">
        <w:trPr>
          <w:trHeight w:val="2402"/>
        </w:trPr>
        <w:tc>
          <w:tcPr>
            <w:tcW w:w="7227" w:type="dxa"/>
            <w:vAlign w:val="center"/>
          </w:tcPr>
          <w:p w14:paraId="3A0AA828" w14:textId="77777777" w:rsidR="00890F2C" w:rsidRDefault="00000000">
            <w:pPr>
              <w:rPr>
                <w:rFonts w:cs="Calibri"/>
              </w:rPr>
            </w:pPr>
            <w:r>
              <w:t>法定代表人身份证复印件</w:t>
            </w:r>
          </w:p>
        </w:tc>
      </w:tr>
    </w:tbl>
    <w:p w14:paraId="04B45656" w14:textId="77777777" w:rsidR="00890F2C" w:rsidRDefault="00000000">
      <w:pPr>
        <w:rPr>
          <w:rFonts w:cs="Calibri"/>
          <w:color w:val="000000"/>
        </w:rPr>
      </w:pPr>
      <w:r>
        <w:rPr>
          <w:rFonts w:cs="Calibri"/>
          <w:color w:val="000000"/>
        </w:rPr>
        <w:br w:type="page"/>
      </w:r>
    </w:p>
    <w:p w14:paraId="1560CB5B" w14:textId="77777777" w:rsidR="00890F2C" w:rsidRDefault="00000000">
      <w:pPr>
        <w:pStyle w:val="3"/>
        <w:ind w:firstLine="420"/>
        <w:rPr>
          <w:rFonts w:cs="Calibri"/>
          <w:color w:val="000000"/>
        </w:rPr>
      </w:pPr>
      <w:bookmarkStart w:id="110" w:name="_Toc345575535"/>
      <w:bookmarkStart w:id="111" w:name="_Toc336683576"/>
      <w:r>
        <w:rPr>
          <w:rFonts w:cs="Calibri"/>
          <w:color w:val="000000"/>
        </w:rPr>
        <w:lastRenderedPageBreak/>
        <w:t>二、法定代表人授权磋商委托书格式</w:t>
      </w:r>
      <w:bookmarkEnd w:id="110"/>
      <w:bookmarkEnd w:id="111"/>
    </w:p>
    <w:p w14:paraId="3D6618AF" w14:textId="77777777" w:rsidR="00890F2C" w:rsidRDefault="00890F2C">
      <w:pPr>
        <w:widowControl/>
        <w:jc w:val="left"/>
        <w:rPr>
          <w:rFonts w:cs="Calibri"/>
          <w:b/>
          <w:bCs/>
          <w:color w:val="000000"/>
          <w:sz w:val="32"/>
          <w:szCs w:val="20"/>
        </w:rPr>
      </w:pPr>
    </w:p>
    <w:p w14:paraId="10CDB503" w14:textId="77777777" w:rsidR="00890F2C" w:rsidRDefault="00000000">
      <w:pPr>
        <w:jc w:val="center"/>
        <w:rPr>
          <w:rFonts w:ascii="黑体" w:eastAsia="黑体" w:hAnsi="黑体" w:cs="黑体" w:hint="eastAsia"/>
          <w:sz w:val="28"/>
          <w:szCs w:val="36"/>
        </w:rPr>
      </w:pPr>
      <w:r>
        <w:rPr>
          <w:rFonts w:ascii="黑体" w:eastAsia="黑体" w:hAnsi="黑体" w:cs="黑体"/>
          <w:sz w:val="28"/>
          <w:szCs w:val="36"/>
        </w:rPr>
        <w:t>法定代表人授权磋商委托书</w:t>
      </w:r>
    </w:p>
    <w:p w14:paraId="3EA5F9D9" w14:textId="77777777" w:rsidR="00890F2C" w:rsidRDefault="00890F2C"/>
    <w:p w14:paraId="006ED7CC" w14:textId="77777777" w:rsidR="00890F2C" w:rsidRDefault="00000000">
      <w:pPr>
        <w:adjustRightInd w:val="0"/>
        <w:rPr>
          <w:rFonts w:cs="Calibri"/>
          <w:color w:val="000000"/>
          <w:szCs w:val="21"/>
        </w:rPr>
      </w:pPr>
      <w:r>
        <w:rPr>
          <w:rFonts w:cs="Calibri" w:hint="eastAsia"/>
          <w:color w:val="000000"/>
          <w:szCs w:val="21"/>
        </w:rPr>
        <w:t>浙江省发展和改革委员会</w:t>
      </w:r>
      <w:r>
        <w:rPr>
          <w:rFonts w:cs="Calibri"/>
          <w:color w:val="000000"/>
          <w:szCs w:val="21"/>
        </w:rPr>
        <w:t>：</w:t>
      </w:r>
    </w:p>
    <w:p w14:paraId="3759580B" w14:textId="77777777" w:rsidR="00890F2C" w:rsidRDefault="00000000">
      <w:pPr>
        <w:adjustRightInd w:val="0"/>
        <w:rPr>
          <w:rFonts w:cs="Calibri"/>
          <w:color w:val="000000"/>
          <w:szCs w:val="21"/>
        </w:rPr>
      </w:pPr>
      <w:r>
        <w:rPr>
          <w:rFonts w:cs="Calibri"/>
          <w:color w:val="000000"/>
          <w:szCs w:val="21"/>
        </w:rPr>
        <w:t>浙江省成套招标代理有限公司：</w:t>
      </w:r>
    </w:p>
    <w:p w14:paraId="79937AE8" w14:textId="77777777" w:rsidR="00890F2C" w:rsidRDefault="00000000">
      <w:pPr>
        <w:adjustRightInd w:val="0"/>
        <w:ind w:firstLineChars="200" w:firstLine="420"/>
        <w:rPr>
          <w:rFonts w:cs="Calibri"/>
          <w:color w:val="000000"/>
          <w:szCs w:val="21"/>
        </w:rPr>
      </w:pPr>
      <w:r>
        <w:rPr>
          <w:rFonts w:cs="Calibri"/>
          <w:color w:val="000000"/>
          <w:szCs w:val="21"/>
        </w:rPr>
        <w:t>我</w:t>
      </w:r>
      <w:r>
        <w:rPr>
          <w:u w:val="single"/>
        </w:rPr>
        <w:t>【</w:t>
      </w:r>
      <w:r>
        <w:rPr>
          <w:u w:val="single"/>
        </w:rPr>
        <w:t xml:space="preserve"> </w:t>
      </w:r>
      <w:r>
        <w:rPr>
          <w:rFonts w:eastAsia="楷体" w:hint="eastAsia"/>
          <w:u w:val="single"/>
        </w:rPr>
        <w:t>填写法定代表人姓名</w:t>
      </w:r>
      <w:r>
        <w:rPr>
          <w:u w:val="single"/>
        </w:rPr>
        <w:t xml:space="preserve"> </w:t>
      </w:r>
      <w:r>
        <w:rPr>
          <w:u w:val="single"/>
        </w:rPr>
        <w:t>】</w:t>
      </w:r>
      <w:r>
        <w:rPr>
          <w:rFonts w:cs="Calibri"/>
          <w:color w:val="000000"/>
          <w:szCs w:val="21"/>
        </w:rPr>
        <w:t>以</w:t>
      </w:r>
      <w:r>
        <w:rPr>
          <w:rFonts w:cs="Calibri"/>
          <w:szCs w:val="21"/>
          <w:u w:val="single"/>
        </w:rPr>
        <w:t>【</w:t>
      </w:r>
      <w:r>
        <w:rPr>
          <w:rFonts w:eastAsia="楷体" w:cs="Calibri" w:hint="eastAsia"/>
          <w:szCs w:val="21"/>
          <w:u w:val="single"/>
        </w:rPr>
        <w:t>填写供应商名称</w:t>
      </w:r>
      <w:r>
        <w:rPr>
          <w:rFonts w:cs="Calibri"/>
          <w:szCs w:val="21"/>
          <w:u w:val="single"/>
        </w:rPr>
        <w:t>】</w:t>
      </w:r>
      <w:r>
        <w:rPr>
          <w:rFonts w:cs="Calibri"/>
          <w:color w:val="000000"/>
          <w:szCs w:val="21"/>
        </w:rPr>
        <w:t>法定代表人的身份授权我单位在职员工</w:t>
      </w:r>
      <w:r>
        <w:rPr>
          <w:u w:val="single"/>
        </w:rPr>
        <w:t>【</w:t>
      </w:r>
      <w:r>
        <w:rPr>
          <w:rFonts w:hint="eastAsia"/>
          <w:u w:val="single"/>
        </w:rPr>
        <w:t xml:space="preserve"> </w:t>
      </w:r>
      <w:r>
        <w:rPr>
          <w:rFonts w:eastAsia="楷体" w:hint="eastAsia"/>
          <w:u w:val="single"/>
        </w:rPr>
        <w:t>填写授权代表姓名</w:t>
      </w:r>
      <w:r>
        <w:rPr>
          <w:rFonts w:hint="eastAsia"/>
          <w:u w:val="single"/>
        </w:rPr>
        <w:t xml:space="preserve"> </w:t>
      </w:r>
      <w:r>
        <w:rPr>
          <w:u w:val="single"/>
        </w:rPr>
        <w:t>】</w:t>
      </w:r>
      <w:r>
        <w:t>、</w:t>
      </w:r>
      <w:r>
        <w:rPr>
          <w:u w:val="single"/>
        </w:rPr>
        <w:t>【</w:t>
      </w:r>
      <w:r>
        <w:rPr>
          <w:u w:val="single"/>
        </w:rPr>
        <w:t xml:space="preserve"> </w:t>
      </w:r>
      <w:r>
        <w:rPr>
          <w:rFonts w:eastAsia="楷体" w:hint="eastAsia"/>
          <w:u w:val="single"/>
        </w:rPr>
        <w:t>填写授权代表身份证号</w:t>
      </w:r>
      <w:r>
        <w:rPr>
          <w:u w:val="single"/>
        </w:rPr>
        <w:t xml:space="preserve"> </w:t>
      </w:r>
      <w:r>
        <w:rPr>
          <w:u w:val="single"/>
        </w:rPr>
        <w:t>】</w:t>
      </w:r>
      <w:r>
        <w:rPr>
          <w:rFonts w:cs="Calibri"/>
          <w:color w:val="000000"/>
          <w:szCs w:val="21"/>
        </w:rPr>
        <w:t>，为我单位的授权代表，参加你机构组织的</w:t>
      </w:r>
      <w:r>
        <w:rPr>
          <w:rFonts w:cs="Calibri" w:hint="eastAsia"/>
          <w:color w:val="000000"/>
          <w:szCs w:val="21"/>
          <w:u w:val="single"/>
        </w:rPr>
        <w:t>浙江省发展和改革委员会</w:t>
      </w:r>
      <w:r>
        <w:rPr>
          <w:rFonts w:cs="Calibri"/>
          <w:color w:val="000000"/>
          <w:szCs w:val="21"/>
        </w:rPr>
        <w:t>（采购人）</w:t>
      </w:r>
      <w:r>
        <w:rPr>
          <w:rFonts w:cs="Calibri" w:hint="eastAsia"/>
          <w:color w:val="000000"/>
          <w:szCs w:val="21"/>
          <w:u w:val="single"/>
        </w:rPr>
        <w:t>浙江省重大项目后评价管理机制研究</w:t>
      </w:r>
      <w:r>
        <w:rPr>
          <w:rFonts w:cs="Calibri"/>
          <w:color w:val="000000"/>
          <w:szCs w:val="21"/>
        </w:rPr>
        <w:t>（项目名称）</w:t>
      </w:r>
      <w:r>
        <w:rPr>
          <w:rFonts w:cs="Calibri" w:hint="eastAsia"/>
          <w:color w:val="000000"/>
          <w:szCs w:val="21"/>
          <w:u w:val="single"/>
        </w:rPr>
        <w:t>CTZB-2024100389</w:t>
      </w:r>
      <w:r>
        <w:rPr>
          <w:rFonts w:cs="Calibri"/>
          <w:color w:val="000000"/>
          <w:szCs w:val="21"/>
        </w:rPr>
        <w:t>（项目编号）</w:t>
      </w:r>
      <w:r>
        <w:rPr>
          <w:rFonts w:cs="Calibri" w:hint="eastAsia"/>
          <w:u w:val="single"/>
        </w:rPr>
        <w:t>浙江省重大项目后评价管理机制研究</w:t>
      </w:r>
      <w:r>
        <w:rPr>
          <w:rFonts w:cs="Calibri"/>
          <w:color w:val="000000"/>
          <w:szCs w:val="21"/>
        </w:rPr>
        <w:t>（标项名称）的开标、磋商活动，签署开标、磋商活动中需由供应商签署相关文件、澄清答复、说明等与本项目磋商有关的资料。我单位承认授权代表做出的与本项目开标、磋商活动有关的全部行为。</w:t>
      </w:r>
    </w:p>
    <w:p w14:paraId="29DF0494" w14:textId="77777777" w:rsidR="00890F2C" w:rsidRDefault="00000000">
      <w:pPr>
        <w:adjustRightInd w:val="0"/>
        <w:ind w:firstLineChars="200" w:firstLine="420"/>
        <w:rPr>
          <w:rFonts w:cs="Calibri"/>
          <w:color w:val="000000"/>
          <w:szCs w:val="21"/>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6BBF63A0" w14:textId="77777777" w:rsidR="00890F2C"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2024</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285DE45E" w14:textId="77777777" w:rsidR="00890F2C" w:rsidRDefault="00890F2C">
      <w:pPr>
        <w:adjustRightInd w:val="0"/>
        <w:ind w:firstLineChars="200" w:firstLine="420"/>
        <w:rPr>
          <w:rFonts w:cs="Calibri"/>
          <w:color w:val="000000"/>
          <w:szCs w:val="21"/>
        </w:rPr>
      </w:pPr>
    </w:p>
    <w:p w14:paraId="350EABB6" w14:textId="77777777" w:rsidR="00890F2C" w:rsidRDefault="00890F2C">
      <w:pPr>
        <w:adjustRightInd w:val="0"/>
        <w:ind w:firstLineChars="200" w:firstLine="420"/>
        <w:rPr>
          <w:rFonts w:cs="Calibri"/>
          <w:color w:val="000000"/>
          <w:szCs w:val="21"/>
        </w:rPr>
      </w:pPr>
    </w:p>
    <w:p w14:paraId="0EDE3C7D" w14:textId="77777777" w:rsidR="00890F2C" w:rsidRDefault="00000000">
      <w:pPr>
        <w:adjustRightInd w:val="0"/>
        <w:ind w:firstLineChars="200" w:firstLine="420"/>
        <w:rPr>
          <w:rFonts w:cs="Calibri"/>
          <w:color w:val="000000"/>
          <w:szCs w:val="21"/>
        </w:rPr>
      </w:pPr>
      <w:r>
        <w:rPr>
          <w:rFonts w:cs="Calibri"/>
          <w:color w:val="000000"/>
          <w:szCs w:val="21"/>
        </w:rPr>
        <w:t>附：</w:t>
      </w:r>
    </w:p>
    <w:p w14:paraId="7EC332F1" w14:textId="77777777" w:rsidR="00890F2C" w:rsidRDefault="00000000">
      <w:pPr>
        <w:adjustRightInd w:val="0"/>
        <w:ind w:firstLineChars="200" w:firstLine="420"/>
        <w:rPr>
          <w:rFonts w:cs="Calibri"/>
          <w:color w:val="000000"/>
          <w:szCs w:val="21"/>
        </w:rPr>
      </w:pPr>
      <w:r>
        <w:rPr>
          <w:rFonts w:cs="Calibri"/>
          <w:color w:val="000000"/>
          <w:szCs w:val="21"/>
        </w:rPr>
        <w:t>授权代表联系方式（手机）：</w:t>
      </w:r>
      <w:r>
        <w:rPr>
          <w:u w:val="single"/>
        </w:rPr>
        <w:t>【</w:t>
      </w:r>
      <w:r>
        <w:rPr>
          <w:u w:val="single"/>
        </w:rPr>
        <w:t xml:space="preserve"> </w:t>
      </w:r>
      <w:r>
        <w:rPr>
          <w:rFonts w:eastAsia="楷体" w:hint="eastAsia"/>
          <w:u w:val="single"/>
        </w:rPr>
        <w:t>填写授权代表手机号</w:t>
      </w:r>
      <w:r>
        <w:rPr>
          <w:u w:val="single"/>
        </w:rPr>
        <w:t xml:space="preserve"> </w:t>
      </w:r>
      <w:r>
        <w:rPr>
          <w:u w:val="single"/>
        </w:rPr>
        <w:t>】</w:t>
      </w:r>
    </w:p>
    <w:p w14:paraId="218635D9" w14:textId="77777777" w:rsidR="00890F2C" w:rsidRDefault="00000000">
      <w:pPr>
        <w:adjustRightInd w:val="0"/>
        <w:ind w:firstLineChars="200" w:firstLine="420"/>
        <w:rPr>
          <w:rFonts w:cs="Calibri"/>
          <w:color w:val="000000"/>
          <w:szCs w:val="21"/>
        </w:rPr>
      </w:pPr>
      <w:r>
        <w:rPr>
          <w:rFonts w:cs="Calibri"/>
          <w:color w:val="000000"/>
          <w:szCs w:val="21"/>
        </w:rPr>
        <w:t>授权代表身份证复印件：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890F2C" w14:paraId="257E848B" w14:textId="77777777">
        <w:trPr>
          <w:trHeight w:val="2402"/>
        </w:trPr>
        <w:tc>
          <w:tcPr>
            <w:tcW w:w="7227" w:type="dxa"/>
            <w:vAlign w:val="center"/>
          </w:tcPr>
          <w:p w14:paraId="34CC87B2" w14:textId="77777777" w:rsidR="00890F2C" w:rsidRDefault="00000000">
            <w:pPr>
              <w:adjustRightInd w:val="0"/>
              <w:ind w:firstLineChars="200" w:firstLine="420"/>
              <w:rPr>
                <w:rFonts w:cs="Calibri"/>
                <w:color w:val="000000"/>
                <w:szCs w:val="21"/>
              </w:rPr>
            </w:pPr>
            <w:r>
              <w:rPr>
                <w:rFonts w:cs="Calibri"/>
                <w:color w:val="000000"/>
                <w:szCs w:val="21"/>
              </w:rPr>
              <w:t>授权代表身份证复印件</w:t>
            </w:r>
          </w:p>
        </w:tc>
      </w:tr>
    </w:tbl>
    <w:p w14:paraId="01AF89EA" w14:textId="77777777" w:rsidR="00890F2C" w:rsidRDefault="00890F2C">
      <w:pPr>
        <w:ind w:firstLineChars="200" w:firstLine="420"/>
        <w:rPr>
          <w:rFonts w:cs="Calibri"/>
        </w:rPr>
      </w:pPr>
    </w:p>
    <w:p w14:paraId="464A7913" w14:textId="77777777" w:rsidR="00890F2C" w:rsidRDefault="00000000">
      <w:pPr>
        <w:adjustRightInd w:val="0"/>
        <w:ind w:firstLineChars="200" w:firstLine="420"/>
        <w:rPr>
          <w:rFonts w:cs="Calibri"/>
          <w:color w:val="000000"/>
          <w:szCs w:val="21"/>
        </w:rPr>
      </w:pPr>
      <w:r>
        <w:rPr>
          <w:rFonts w:cs="Calibri"/>
          <w:color w:val="000000"/>
          <w:szCs w:val="21"/>
        </w:rPr>
        <w:t>供应商为其缴纳社保的证明材料（附后）。</w:t>
      </w:r>
    </w:p>
    <w:p w14:paraId="3213A80B" w14:textId="77777777" w:rsidR="00890F2C" w:rsidRDefault="00890F2C">
      <w:pPr>
        <w:adjustRightInd w:val="0"/>
        <w:ind w:firstLineChars="200" w:firstLine="420"/>
        <w:rPr>
          <w:rFonts w:cs="Calibri"/>
          <w:color w:val="000000"/>
          <w:szCs w:val="21"/>
        </w:rPr>
      </w:pPr>
    </w:p>
    <w:p w14:paraId="37228C2F" w14:textId="77777777" w:rsidR="00890F2C" w:rsidRDefault="00890F2C">
      <w:pPr>
        <w:adjustRightInd w:val="0"/>
        <w:ind w:firstLineChars="200" w:firstLine="420"/>
        <w:rPr>
          <w:rFonts w:cs="Calibri"/>
          <w:color w:val="000000"/>
          <w:szCs w:val="21"/>
        </w:rPr>
      </w:pPr>
    </w:p>
    <w:p w14:paraId="4368A6EA" w14:textId="77777777" w:rsidR="00890F2C" w:rsidRDefault="00000000">
      <w:pPr>
        <w:adjustRightInd w:val="0"/>
        <w:ind w:firstLineChars="200" w:firstLine="420"/>
        <w:rPr>
          <w:rFonts w:eastAsia="楷体" w:cs="Calibri"/>
          <w:color w:val="000000"/>
          <w:szCs w:val="21"/>
        </w:rPr>
      </w:pPr>
      <w:r>
        <w:rPr>
          <w:rFonts w:eastAsia="楷体" w:cs="Calibri"/>
          <w:color w:val="000000"/>
          <w:szCs w:val="21"/>
        </w:rPr>
        <w:t>说明：供应商法定代表人作为供应商代表参与本项目采购活动时，</w:t>
      </w:r>
      <w:r>
        <w:rPr>
          <w:rFonts w:eastAsia="楷体" w:cs="Calibri" w:hint="eastAsia"/>
          <w:color w:val="000000"/>
          <w:szCs w:val="21"/>
        </w:rPr>
        <w:t>无需</w:t>
      </w:r>
      <w:r>
        <w:rPr>
          <w:rFonts w:eastAsia="楷体" w:cs="Calibri"/>
          <w:color w:val="000000"/>
          <w:szCs w:val="21"/>
        </w:rPr>
        <w:t>提供此委托书。</w:t>
      </w:r>
    </w:p>
    <w:p w14:paraId="20D82F8F" w14:textId="77777777" w:rsidR="00890F2C" w:rsidRDefault="00000000">
      <w:pPr>
        <w:rPr>
          <w:rFonts w:cs="Calibri"/>
        </w:rPr>
      </w:pPr>
      <w:r>
        <w:rPr>
          <w:rFonts w:cs="Calibri"/>
        </w:rPr>
        <w:br w:type="page"/>
      </w:r>
    </w:p>
    <w:p w14:paraId="20A53E8B" w14:textId="77777777" w:rsidR="00890F2C" w:rsidRDefault="00000000">
      <w:pPr>
        <w:jc w:val="center"/>
        <w:rPr>
          <w:rFonts w:ascii="黑体" w:eastAsia="黑体" w:hAnsi="黑体" w:cs="黑体" w:hint="eastAsia"/>
          <w:sz w:val="28"/>
          <w:szCs w:val="36"/>
        </w:rPr>
      </w:pPr>
      <w:r>
        <w:rPr>
          <w:rFonts w:ascii="黑体" w:eastAsia="黑体" w:hAnsi="黑体" w:cs="黑体"/>
          <w:sz w:val="28"/>
          <w:szCs w:val="36"/>
        </w:rPr>
        <w:lastRenderedPageBreak/>
        <w:t>法定代表人授权签署磋商响应文件委托书</w:t>
      </w:r>
    </w:p>
    <w:p w14:paraId="7E5D19CF" w14:textId="77777777" w:rsidR="00890F2C" w:rsidRDefault="00000000">
      <w:pPr>
        <w:jc w:val="center"/>
        <w:rPr>
          <w:b/>
          <w:bCs/>
        </w:rPr>
      </w:pPr>
      <w:r>
        <w:rPr>
          <w:b/>
          <w:bCs/>
        </w:rPr>
        <w:t>（由授权代表签署时提供）</w:t>
      </w:r>
    </w:p>
    <w:p w14:paraId="54B406B2" w14:textId="77777777" w:rsidR="00890F2C" w:rsidRDefault="00000000">
      <w:pPr>
        <w:rPr>
          <w:rFonts w:cs="Calibri"/>
        </w:rPr>
      </w:pPr>
      <w:r>
        <w:rPr>
          <w:rFonts w:cs="Calibri" w:hint="eastAsia"/>
        </w:rPr>
        <w:t>浙江省发展和改革委员会</w:t>
      </w:r>
      <w:r>
        <w:rPr>
          <w:rFonts w:cs="Calibri"/>
        </w:rPr>
        <w:t>：</w:t>
      </w:r>
    </w:p>
    <w:p w14:paraId="1971B51B" w14:textId="77777777" w:rsidR="00890F2C" w:rsidRDefault="00000000">
      <w:pPr>
        <w:rPr>
          <w:rFonts w:cs="Calibri"/>
        </w:rPr>
      </w:pPr>
      <w:r>
        <w:rPr>
          <w:rFonts w:cs="Calibri"/>
        </w:rPr>
        <w:t>浙江省成套招标代理有限公司：</w:t>
      </w:r>
    </w:p>
    <w:p w14:paraId="3A3D8980" w14:textId="77777777" w:rsidR="00890F2C" w:rsidRDefault="00000000">
      <w:pPr>
        <w:ind w:firstLineChars="200" w:firstLine="420"/>
        <w:rPr>
          <w:rFonts w:cs="Calibri"/>
        </w:rPr>
      </w:pPr>
      <w:r>
        <w:rPr>
          <w:rFonts w:cs="Calibri"/>
        </w:rPr>
        <w:t>我</w:t>
      </w:r>
      <w:r>
        <w:rPr>
          <w:u w:val="single"/>
        </w:rPr>
        <w:t>【</w:t>
      </w:r>
      <w:r>
        <w:rPr>
          <w:u w:val="single"/>
        </w:rPr>
        <w:t xml:space="preserve"> </w:t>
      </w:r>
      <w:r>
        <w:rPr>
          <w:rFonts w:eastAsia="楷体" w:hint="eastAsia"/>
          <w:u w:val="single"/>
        </w:rPr>
        <w:t>填写法定代表人姓名</w:t>
      </w:r>
      <w:r>
        <w:rPr>
          <w:u w:val="single"/>
        </w:rPr>
        <w:t xml:space="preserve"> </w:t>
      </w:r>
      <w:r>
        <w:rPr>
          <w:u w:val="single"/>
        </w:rPr>
        <w:t>】</w:t>
      </w:r>
      <w:r>
        <w:t>以</w:t>
      </w:r>
      <w:r>
        <w:rPr>
          <w:rFonts w:cs="Calibri"/>
          <w:szCs w:val="21"/>
          <w:u w:val="single"/>
        </w:rPr>
        <w:t>【</w:t>
      </w:r>
      <w:r>
        <w:rPr>
          <w:rFonts w:eastAsia="楷体" w:cs="Calibri" w:hint="eastAsia"/>
          <w:szCs w:val="21"/>
          <w:u w:val="single"/>
        </w:rPr>
        <w:t>填写供应商名称</w:t>
      </w:r>
      <w:r>
        <w:rPr>
          <w:rFonts w:cs="Calibri"/>
          <w:szCs w:val="21"/>
          <w:u w:val="single"/>
        </w:rPr>
        <w:t>】</w:t>
      </w:r>
      <w:r>
        <w:rPr>
          <w:rFonts w:cs="Calibri"/>
        </w:rPr>
        <w:t>法定代表人的身份授权我单位在职员工</w:t>
      </w:r>
      <w:r>
        <w:rPr>
          <w:u w:val="single"/>
        </w:rPr>
        <w:t>【</w:t>
      </w:r>
      <w:r>
        <w:rPr>
          <w:rFonts w:hint="eastAsia"/>
          <w:u w:val="single"/>
        </w:rPr>
        <w:t xml:space="preserve"> </w:t>
      </w:r>
      <w:r>
        <w:rPr>
          <w:rFonts w:eastAsia="楷体" w:hint="eastAsia"/>
          <w:u w:val="single"/>
        </w:rPr>
        <w:t>填写授权代表姓名</w:t>
      </w:r>
      <w:r>
        <w:rPr>
          <w:rFonts w:hint="eastAsia"/>
          <w:u w:val="single"/>
        </w:rPr>
        <w:t xml:space="preserve"> </w:t>
      </w:r>
      <w:r>
        <w:rPr>
          <w:u w:val="single"/>
        </w:rPr>
        <w:t>】</w:t>
      </w:r>
      <w:r>
        <w:t>、</w:t>
      </w:r>
      <w:r>
        <w:rPr>
          <w:u w:val="single"/>
        </w:rPr>
        <w:t>【</w:t>
      </w:r>
      <w:r>
        <w:rPr>
          <w:u w:val="single"/>
        </w:rPr>
        <w:t xml:space="preserve"> </w:t>
      </w:r>
      <w:r>
        <w:rPr>
          <w:rFonts w:eastAsia="楷体" w:hint="eastAsia"/>
          <w:u w:val="single"/>
        </w:rPr>
        <w:t>填写授权代表身份证号</w:t>
      </w:r>
      <w:r>
        <w:rPr>
          <w:u w:val="single"/>
        </w:rPr>
        <w:t xml:space="preserve"> </w:t>
      </w:r>
      <w:r>
        <w:rPr>
          <w:u w:val="single"/>
        </w:rPr>
        <w:t>】</w:t>
      </w:r>
      <w:r>
        <w:rPr>
          <w:rFonts w:cs="Calibri"/>
        </w:rPr>
        <w:t>，为我单位的授权代表，签署</w:t>
      </w:r>
      <w:r>
        <w:rPr>
          <w:rFonts w:cs="Calibri" w:hint="eastAsia"/>
          <w:color w:val="000000"/>
          <w:szCs w:val="21"/>
          <w:u w:val="single"/>
        </w:rPr>
        <w:t>浙江省发展和改革委员会</w:t>
      </w:r>
      <w:r>
        <w:rPr>
          <w:rFonts w:cs="Calibri"/>
          <w:color w:val="000000"/>
          <w:szCs w:val="21"/>
        </w:rPr>
        <w:t>（采购人）</w:t>
      </w:r>
      <w:r>
        <w:rPr>
          <w:rFonts w:cs="Calibri" w:hint="eastAsia"/>
          <w:color w:val="000000"/>
          <w:szCs w:val="21"/>
          <w:u w:val="single"/>
        </w:rPr>
        <w:t>浙江省重大项目后评价管理机制研究</w:t>
      </w:r>
      <w:r>
        <w:rPr>
          <w:rFonts w:cs="Calibri"/>
          <w:color w:val="000000"/>
          <w:szCs w:val="21"/>
        </w:rPr>
        <w:t>（项目名称）</w:t>
      </w:r>
      <w:r>
        <w:rPr>
          <w:rFonts w:cs="Calibri" w:hint="eastAsia"/>
          <w:color w:val="000000"/>
          <w:szCs w:val="21"/>
          <w:u w:val="single"/>
        </w:rPr>
        <w:t>CTZB-2024100389</w:t>
      </w:r>
      <w:r>
        <w:rPr>
          <w:rFonts w:cs="Calibri"/>
          <w:color w:val="000000"/>
          <w:szCs w:val="21"/>
        </w:rPr>
        <w:t>（项目编号）</w:t>
      </w:r>
      <w:r>
        <w:rPr>
          <w:rFonts w:cs="Calibri" w:hint="eastAsia"/>
          <w:color w:val="000000"/>
          <w:szCs w:val="21"/>
          <w:u w:val="single"/>
        </w:rPr>
        <w:t>浙江省重大项目后评价管理机制研究</w:t>
      </w:r>
      <w:r>
        <w:rPr>
          <w:rFonts w:cs="Calibri"/>
          <w:color w:val="000000"/>
          <w:szCs w:val="21"/>
        </w:rPr>
        <w:t>（标项名称）</w:t>
      </w:r>
      <w:r>
        <w:rPr>
          <w:rFonts w:cs="Calibri"/>
        </w:rPr>
        <w:t>的磋商响应文件。</w:t>
      </w:r>
    </w:p>
    <w:p w14:paraId="65D0D248" w14:textId="77777777" w:rsidR="00890F2C" w:rsidRDefault="00000000">
      <w:pPr>
        <w:ind w:firstLineChars="200" w:firstLine="420"/>
        <w:rPr>
          <w:rFonts w:cs="Calibri"/>
        </w:rPr>
      </w:pPr>
      <w:r>
        <w:rPr>
          <w:rFonts w:cs="Calibri"/>
        </w:rPr>
        <w:t>供应商全称：</w:t>
      </w:r>
      <w:r>
        <w:rPr>
          <w:rFonts w:cs="Calibri"/>
          <w:u w:val="single"/>
        </w:rPr>
        <w:t xml:space="preserve">             </w:t>
      </w:r>
      <w:r>
        <w:rPr>
          <w:rFonts w:cs="Calibri"/>
        </w:rPr>
        <w:t>（盖单位公章）</w:t>
      </w:r>
    </w:p>
    <w:p w14:paraId="17200BBF" w14:textId="77777777" w:rsidR="00890F2C" w:rsidRDefault="00000000">
      <w:pPr>
        <w:ind w:firstLineChars="200" w:firstLine="420"/>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436F4DF7" w14:textId="77777777" w:rsidR="00890F2C" w:rsidRDefault="00000000">
      <w:pPr>
        <w:ind w:firstLineChars="200" w:firstLine="420"/>
        <w:rPr>
          <w:rFonts w:cs="Calibri"/>
        </w:rPr>
      </w:pPr>
      <w:r>
        <w:rPr>
          <w:rFonts w:cs="Calibri"/>
        </w:rPr>
        <w:t>附：</w:t>
      </w:r>
    </w:p>
    <w:p w14:paraId="200EE3AF" w14:textId="77777777" w:rsidR="00890F2C" w:rsidRDefault="00000000">
      <w:pPr>
        <w:ind w:firstLineChars="200" w:firstLine="420"/>
        <w:rPr>
          <w:rFonts w:cs="Calibri"/>
        </w:rPr>
      </w:pPr>
      <w:r>
        <w:rPr>
          <w:rFonts w:cs="Calibri"/>
        </w:rPr>
        <w:t>授权代表联系方式（手机）：</w:t>
      </w:r>
      <w:r>
        <w:rPr>
          <w:u w:val="single"/>
        </w:rPr>
        <w:t>【</w:t>
      </w:r>
      <w:r>
        <w:rPr>
          <w:u w:val="single"/>
        </w:rPr>
        <w:t xml:space="preserve"> </w:t>
      </w:r>
      <w:r>
        <w:rPr>
          <w:rFonts w:eastAsia="楷体" w:hint="eastAsia"/>
          <w:u w:val="single"/>
        </w:rPr>
        <w:t>填写授权代表手机号</w:t>
      </w:r>
      <w:r>
        <w:rPr>
          <w:u w:val="single"/>
        </w:rPr>
        <w:t xml:space="preserve"> </w:t>
      </w:r>
      <w:r>
        <w:rPr>
          <w:u w:val="single"/>
        </w:rPr>
        <w:t>】</w:t>
      </w:r>
    </w:p>
    <w:p w14:paraId="76417A13" w14:textId="77777777" w:rsidR="00890F2C" w:rsidRDefault="00000000">
      <w:pPr>
        <w:ind w:firstLineChars="200" w:firstLine="420"/>
        <w:rPr>
          <w:rFonts w:cs="Calibri"/>
        </w:rPr>
      </w:pPr>
      <w:r>
        <w:rPr>
          <w:rFonts w:cs="Calibri"/>
        </w:rP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890F2C" w14:paraId="019A4FF1" w14:textId="77777777">
        <w:trPr>
          <w:trHeight w:val="2402"/>
        </w:trPr>
        <w:tc>
          <w:tcPr>
            <w:tcW w:w="7227" w:type="dxa"/>
            <w:vAlign w:val="center"/>
          </w:tcPr>
          <w:p w14:paraId="48F5325F" w14:textId="77777777" w:rsidR="00890F2C" w:rsidRDefault="00000000">
            <w:pPr>
              <w:jc w:val="center"/>
              <w:rPr>
                <w:rFonts w:cs="Calibri"/>
              </w:rPr>
            </w:pPr>
            <w:r>
              <w:rPr>
                <w:rFonts w:cs="Calibri"/>
              </w:rPr>
              <w:t>授权代表身份证复印件</w:t>
            </w:r>
          </w:p>
        </w:tc>
      </w:tr>
    </w:tbl>
    <w:p w14:paraId="17F97378" w14:textId="77777777" w:rsidR="00890F2C" w:rsidRDefault="00890F2C">
      <w:pPr>
        <w:ind w:firstLineChars="200" w:firstLine="420"/>
        <w:rPr>
          <w:rFonts w:cs="Calibri"/>
        </w:rPr>
      </w:pPr>
    </w:p>
    <w:p w14:paraId="57CF8ECC" w14:textId="77777777" w:rsidR="00890F2C" w:rsidRDefault="00000000">
      <w:pPr>
        <w:ind w:firstLineChars="200" w:firstLine="420"/>
        <w:rPr>
          <w:rFonts w:cs="Calibri"/>
        </w:rPr>
      </w:pPr>
      <w:r>
        <w:rPr>
          <w:rFonts w:cs="Calibri"/>
        </w:rPr>
        <w:t>供应商为其缴纳社保的证明材料（附后）。</w:t>
      </w:r>
    </w:p>
    <w:p w14:paraId="50A60309" w14:textId="77777777" w:rsidR="00890F2C" w:rsidRDefault="00890F2C">
      <w:pPr>
        <w:ind w:firstLineChars="200" w:firstLine="420"/>
        <w:rPr>
          <w:rFonts w:cs="Calibri"/>
        </w:rPr>
      </w:pPr>
    </w:p>
    <w:p w14:paraId="0BCF470A" w14:textId="77777777" w:rsidR="00890F2C" w:rsidRDefault="00890F2C">
      <w:pPr>
        <w:ind w:firstLineChars="200" w:firstLine="420"/>
        <w:rPr>
          <w:rFonts w:cs="Calibri"/>
        </w:rPr>
      </w:pPr>
    </w:p>
    <w:p w14:paraId="29E50B26" w14:textId="77777777" w:rsidR="00890F2C" w:rsidRDefault="00000000">
      <w:pPr>
        <w:ind w:firstLineChars="200" w:firstLine="420"/>
        <w:rPr>
          <w:rFonts w:ascii="楷体" w:eastAsia="楷体" w:hAnsi="楷体" w:cs="楷体" w:hint="eastAsia"/>
        </w:rPr>
      </w:pPr>
      <w:r>
        <w:rPr>
          <w:rFonts w:ascii="楷体" w:eastAsia="楷体" w:hAnsi="楷体" w:cs="楷体" w:hint="eastAsia"/>
        </w:rPr>
        <w:t>说明：供应商法定代表人按采购文件要求签署磋商响应文件时，无需提供此委托书。</w:t>
      </w:r>
    </w:p>
    <w:p w14:paraId="52E97357" w14:textId="77777777" w:rsidR="00890F2C" w:rsidRDefault="00000000">
      <w:pPr>
        <w:ind w:firstLineChars="200" w:firstLine="420"/>
        <w:rPr>
          <w:rFonts w:cs="Calibri"/>
          <w:b/>
          <w:color w:val="000000"/>
          <w:sz w:val="28"/>
          <w:szCs w:val="28"/>
        </w:rPr>
      </w:pPr>
      <w:r>
        <w:rPr>
          <w:rFonts w:cs="Calibri"/>
          <w:color w:val="000000"/>
        </w:rPr>
        <w:br w:type="page"/>
      </w:r>
    </w:p>
    <w:p w14:paraId="60FAB5D5" w14:textId="77777777" w:rsidR="00890F2C" w:rsidRDefault="00000000">
      <w:pPr>
        <w:pStyle w:val="3"/>
        <w:ind w:firstLine="420"/>
        <w:rPr>
          <w:rFonts w:cs="Calibri"/>
          <w:color w:val="000000"/>
        </w:rPr>
      </w:pPr>
      <w:bookmarkStart w:id="112" w:name="_Toc336683581"/>
      <w:bookmarkStart w:id="113" w:name="_Toc345575543"/>
      <w:r>
        <w:rPr>
          <w:rFonts w:cs="Calibri"/>
          <w:color w:val="000000"/>
        </w:rPr>
        <w:lastRenderedPageBreak/>
        <w:t>三、偏离表</w:t>
      </w:r>
      <w:bookmarkEnd w:id="112"/>
      <w:bookmarkEnd w:id="113"/>
    </w:p>
    <w:p w14:paraId="0D1E956F" w14:textId="77777777" w:rsidR="00890F2C" w:rsidRDefault="00000000">
      <w:pPr>
        <w:jc w:val="center"/>
        <w:rPr>
          <w:rFonts w:ascii="黑体" w:eastAsia="黑体" w:hAnsi="黑体" w:cs="黑体" w:hint="eastAsia"/>
          <w:sz w:val="28"/>
          <w:szCs w:val="36"/>
        </w:rPr>
      </w:pPr>
      <w:r>
        <w:rPr>
          <w:rFonts w:ascii="黑体" w:eastAsia="黑体" w:hAnsi="黑体" w:cs="黑体"/>
          <w:sz w:val="28"/>
          <w:szCs w:val="36"/>
        </w:rPr>
        <w:t>偏离表</w:t>
      </w:r>
    </w:p>
    <w:p w14:paraId="695769C3" w14:textId="77777777" w:rsidR="00890F2C" w:rsidRDefault="00000000">
      <w:pPr>
        <w:rPr>
          <w:rFonts w:cs="Calibri"/>
        </w:rPr>
      </w:pPr>
      <w:r>
        <w:rPr>
          <w:rFonts w:cs="Calibri"/>
        </w:rPr>
        <w:t>采购人：</w:t>
      </w:r>
      <w:r>
        <w:rPr>
          <w:rFonts w:cs="Calibri" w:hint="eastAsia"/>
        </w:rPr>
        <w:t>浙江省发展和改革委员会</w:t>
      </w:r>
    </w:p>
    <w:p w14:paraId="59813EA5" w14:textId="77777777" w:rsidR="00890F2C" w:rsidRDefault="00000000">
      <w:pPr>
        <w:rPr>
          <w:rFonts w:cs="Calibri"/>
        </w:rPr>
      </w:pPr>
      <w:r>
        <w:rPr>
          <w:rFonts w:cs="Calibri"/>
        </w:rPr>
        <w:t>项目名称：</w:t>
      </w:r>
      <w:r>
        <w:rPr>
          <w:rFonts w:cs="Calibri" w:hint="eastAsia"/>
        </w:rPr>
        <w:t>浙江省重大项目后评价管理机制研究</w:t>
      </w:r>
    </w:p>
    <w:p w14:paraId="4E4D33DB" w14:textId="77777777" w:rsidR="00890F2C" w:rsidRDefault="00000000">
      <w:pPr>
        <w:rPr>
          <w:rFonts w:cs="Calibri"/>
        </w:rPr>
      </w:pPr>
      <w:r>
        <w:rPr>
          <w:rFonts w:cs="Calibri"/>
        </w:rPr>
        <w:t>项目编号：</w:t>
      </w:r>
      <w:r>
        <w:rPr>
          <w:rFonts w:cs="Calibri" w:hint="eastAsia"/>
        </w:rPr>
        <w:t>CTZB-2024100389</w:t>
      </w:r>
    </w:p>
    <w:p w14:paraId="02CB3254" w14:textId="77777777" w:rsidR="00890F2C" w:rsidRDefault="00000000">
      <w:pPr>
        <w:rPr>
          <w:rFonts w:cs="Calibri"/>
          <w:color w:val="000000"/>
          <w:szCs w:val="21"/>
        </w:rPr>
      </w:pPr>
      <w:r>
        <w:rPr>
          <w:rFonts w:cs="Calibri"/>
          <w:color w:val="000000"/>
          <w:szCs w:val="21"/>
        </w:rPr>
        <w:t>标项名称：</w:t>
      </w:r>
      <w:r>
        <w:rPr>
          <w:rFonts w:cs="Calibri" w:hint="eastAsia"/>
        </w:rPr>
        <w:t>浙江省重大项目后评价管理机制研究</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0"/>
        <w:gridCol w:w="3098"/>
        <w:gridCol w:w="2369"/>
        <w:gridCol w:w="2915"/>
      </w:tblGrid>
      <w:tr w:rsidR="00890F2C" w14:paraId="49DB3F09" w14:textId="77777777">
        <w:trPr>
          <w:cantSplit/>
          <w:trHeight w:val="454"/>
        </w:trPr>
        <w:tc>
          <w:tcPr>
            <w:tcW w:w="1008" w:type="dxa"/>
            <w:vAlign w:val="center"/>
          </w:tcPr>
          <w:p w14:paraId="485664DB" w14:textId="77777777" w:rsidR="00890F2C"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序号</w:t>
            </w:r>
          </w:p>
        </w:tc>
        <w:tc>
          <w:tcPr>
            <w:tcW w:w="3060" w:type="dxa"/>
            <w:vAlign w:val="center"/>
          </w:tcPr>
          <w:p w14:paraId="35680313" w14:textId="77777777" w:rsidR="00890F2C"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采购文件要求</w:t>
            </w:r>
          </w:p>
        </w:tc>
        <w:tc>
          <w:tcPr>
            <w:tcW w:w="2340" w:type="dxa"/>
            <w:vAlign w:val="center"/>
          </w:tcPr>
          <w:p w14:paraId="724AAE64" w14:textId="77777777" w:rsidR="00890F2C"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响应内容</w:t>
            </w:r>
          </w:p>
        </w:tc>
        <w:tc>
          <w:tcPr>
            <w:tcW w:w="2880" w:type="dxa"/>
            <w:vAlign w:val="center"/>
          </w:tcPr>
          <w:p w14:paraId="36111EE6" w14:textId="77777777" w:rsidR="00890F2C"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说明（正偏离/负偏离）</w:t>
            </w:r>
          </w:p>
        </w:tc>
      </w:tr>
      <w:tr w:rsidR="00890F2C" w14:paraId="4CA77BDB" w14:textId="77777777">
        <w:trPr>
          <w:cantSplit/>
          <w:trHeight w:val="454"/>
        </w:trPr>
        <w:tc>
          <w:tcPr>
            <w:tcW w:w="1008" w:type="dxa"/>
            <w:vAlign w:val="center"/>
          </w:tcPr>
          <w:p w14:paraId="7B0E222B" w14:textId="77777777" w:rsidR="00890F2C" w:rsidRDefault="00890F2C">
            <w:pPr>
              <w:jc w:val="center"/>
              <w:rPr>
                <w:rFonts w:cs="Calibri"/>
                <w:color w:val="000000"/>
                <w:spacing w:val="20"/>
                <w:szCs w:val="21"/>
              </w:rPr>
            </w:pPr>
          </w:p>
        </w:tc>
        <w:tc>
          <w:tcPr>
            <w:tcW w:w="3060" w:type="dxa"/>
            <w:vAlign w:val="center"/>
          </w:tcPr>
          <w:p w14:paraId="6841CD05" w14:textId="77777777" w:rsidR="00890F2C" w:rsidRDefault="00890F2C">
            <w:pPr>
              <w:jc w:val="center"/>
              <w:rPr>
                <w:rFonts w:cs="Calibri"/>
                <w:color w:val="000000"/>
                <w:spacing w:val="20"/>
                <w:szCs w:val="21"/>
              </w:rPr>
            </w:pPr>
          </w:p>
        </w:tc>
        <w:tc>
          <w:tcPr>
            <w:tcW w:w="2340" w:type="dxa"/>
            <w:vAlign w:val="center"/>
          </w:tcPr>
          <w:p w14:paraId="3F632D55" w14:textId="77777777" w:rsidR="00890F2C" w:rsidRDefault="00890F2C">
            <w:pPr>
              <w:jc w:val="center"/>
              <w:rPr>
                <w:rFonts w:cs="Calibri"/>
                <w:color w:val="000000"/>
                <w:spacing w:val="20"/>
                <w:szCs w:val="21"/>
              </w:rPr>
            </w:pPr>
          </w:p>
        </w:tc>
        <w:tc>
          <w:tcPr>
            <w:tcW w:w="2880" w:type="dxa"/>
            <w:vAlign w:val="center"/>
          </w:tcPr>
          <w:p w14:paraId="5ACEDAA9" w14:textId="77777777" w:rsidR="00890F2C" w:rsidRDefault="00890F2C">
            <w:pPr>
              <w:jc w:val="center"/>
              <w:rPr>
                <w:rFonts w:cs="Calibri"/>
                <w:color w:val="000000"/>
                <w:spacing w:val="20"/>
                <w:szCs w:val="21"/>
              </w:rPr>
            </w:pPr>
          </w:p>
        </w:tc>
      </w:tr>
      <w:tr w:rsidR="00890F2C" w14:paraId="3D9F05D0" w14:textId="77777777">
        <w:trPr>
          <w:cantSplit/>
          <w:trHeight w:val="454"/>
        </w:trPr>
        <w:tc>
          <w:tcPr>
            <w:tcW w:w="1008" w:type="dxa"/>
            <w:vAlign w:val="center"/>
          </w:tcPr>
          <w:p w14:paraId="50476111" w14:textId="77777777" w:rsidR="00890F2C" w:rsidRDefault="00890F2C">
            <w:pPr>
              <w:jc w:val="center"/>
              <w:rPr>
                <w:rFonts w:cs="Calibri"/>
                <w:color w:val="000000"/>
                <w:spacing w:val="20"/>
                <w:szCs w:val="21"/>
              </w:rPr>
            </w:pPr>
          </w:p>
        </w:tc>
        <w:tc>
          <w:tcPr>
            <w:tcW w:w="3060" w:type="dxa"/>
            <w:vAlign w:val="center"/>
          </w:tcPr>
          <w:p w14:paraId="5D63A137" w14:textId="77777777" w:rsidR="00890F2C" w:rsidRDefault="00890F2C">
            <w:pPr>
              <w:jc w:val="center"/>
              <w:rPr>
                <w:rFonts w:cs="Calibri"/>
                <w:color w:val="000000"/>
                <w:spacing w:val="20"/>
                <w:szCs w:val="21"/>
              </w:rPr>
            </w:pPr>
          </w:p>
        </w:tc>
        <w:tc>
          <w:tcPr>
            <w:tcW w:w="2340" w:type="dxa"/>
            <w:vAlign w:val="center"/>
          </w:tcPr>
          <w:p w14:paraId="522CA53A" w14:textId="77777777" w:rsidR="00890F2C" w:rsidRDefault="00890F2C">
            <w:pPr>
              <w:jc w:val="center"/>
              <w:rPr>
                <w:rFonts w:cs="Calibri"/>
                <w:color w:val="000000"/>
                <w:spacing w:val="20"/>
                <w:szCs w:val="21"/>
              </w:rPr>
            </w:pPr>
          </w:p>
        </w:tc>
        <w:tc>
          <w:tcPr>
            <w:tcW w:w="2880" w:type="dxa"/>
            <w:vAlign w:val="center"/>
          </w:tcPr>
          <w:p w14:paraId="15CB91A4" w14:textId="77777777" w:rsidR="00890F2C" w:rsidRDefault="00890F2C">
            <w:pPr>
              <w:jc w:val="center"/>
              <w:rPr>
                <w:rFonts w:cs="Calibri"/>
                <w:color w:val="000000"/>
                <w:spacing w:val="20"/>
                <w:szCs w:val="21"/>
              </w:rPr>
            </w:pPr>
          </w:p>
        </w:tc>
      </w:tr>
      <w:tr w:rsidR="00890F2C" w14:paraId="1AEE1ECB" w14:textId="77777777">
        <w:trPr>
          <w:cantSplit/>
          <w:trHeight w:val="454"/>
        </w:trPr>
        <w:tc>
          <w:tcPr>
            <w:tcW w:w="1008" w:type="dxa"/>
            <w:vAlign w:val="center"/>
          </w:tcPr>
          <w:p w14:paraId="18AED01C" w14:textId="77777777" w:rsidR="00890F2C" w:rsidRDefault="00890F2C">
            <w:pPr>
              <w:jc w:val="center"/>
              <w:rPr>
                <w:rFonts w:cs="Calibri"/>
                <w:color w:val="000000"/>
                <w:spacing w:val="20"/>
                <w:szCs w:val="21"/>
              </w:rPr>
            </w:pPr>
          </w:p>
        </w:tc>
        <w:tc>
          <w:tcPr>
            <w:tcW w:w="3060" w:type="dxa"/>
            <w:vAlign w:val="center"/>
          </w:tcPr>
          <w:p w14:paraId="057289F5" w14:textId="77777777" w:rsidR="00890F2C" w:rsidRDefault="00890F2C">
            <w:pPr>
              <w:jc w:val="center"/>
              <w:rPr>
                <w:rFonts w:cs="Calibri"/>
                <w:color w:val="000000"/>
                <w:spacing w:val="20"/>
                <w:szCs w:val="21"/>
              </w:rPr>
            </w:pPr>
          </w:p>
        </w:tc>
        <w:tc>
          <w:tcPr>
            <w:tcW w:w="2340" w:type="dxa"/>
            <w:vAlign w:val="center"/>
          </w:tcPr>
          <w:p w14:paraId="16232FEF" w14:textId="77777777" w:rsidR="00890F2C" w:rsidRDefault="00890F2C">
            <w:pPr>
              <w:jc w:val="center"/>
              <w:rPr>
                <w:rFonts w:cs="Calibri"/>
                <w:color w:val="000000"/>
                <w:spacing w:val="20"/>
                <w:szCs w:val="21"/>
              </w:rPr>
            </w:pPr>
          </w:p>
        </w:tc>
        <w:tc>
          <w:tcPr>
            <w:tcW w:w="2880" w:type="dxa"/>
            <w:vAlign w:val="center"/>
          </w:tcPr>
          <w:p w14:paraId="5EF29294" w14:textId="77777777" w:rsidR="00890F2C" w:rsidRDefault="00890F2C">
            <w:pPr>
              <w:jc w:val="center"/>
              <w:rPr>
                <w:rFonts w:cs="Calibri"/>
                <w:color w:val="000000"/>
                <w:spacing w:val="20"/>
                <w:szCs w:val="21"/>
              </w:rPr>
            </w:pPr>
          </w:p>
        </w:tc>
      </w:tr>
      <w:tr w:rsidR="00890F2C" w14:paraId="39581509" w14:textId="77777777">
        <w:trPr>
          <w:cantSplit/>
          <w:trHeight w:val="454"/>
        </w:trPr>
        <w:tc>
          <w:tcPr>
            <w:tcW w:w="1008" w:type="dxa"/>
            <w:vAlign w:val="center"/>
          </w:tcPr>
          <w:p w14:paraId="3C202238" w14:textId="77777777" w:rsidR="00890F2C" w:rsidRDefault="00890F2C">
            <w:pPr>
              <w:jc w:val="center"/>
              <w:rPr>
                <w:rFonts w:cs="Calibri"/>
                <w:color w:val="000000"/>
                <w:spacing w:val="20"/>
                <w:szCs w:val="21"/>
              </w:rPr>
            </w:pPr>
          </w:p>
        </w:tc>
        <w:tc>
          <w:tcPr>
            <w:tcW w:w="3060" w:type="dxa"/>
            <w:vAlign w:val="center"/>
          </w:tcPr>
          <w:p w14:paraId="37CD9B55" w14:textId="77777777" w:rsidR="00890F2C" w:rsidRDefault="00890F2C">
            <w:pPr>
              <w:jc w:val="center"/>
              <w:rPr>
                <w:rFonts w:cs="Calibri"/>
                <w:color w:val="000000"/>
                <w:spacing w:val="20"/>
                <w:szCs w:val="21"/>
              </w:rPr>
            </w:pPr>
          </w:p>
        </w:tc>
        <w:tc>
          <w:tcPr>
            <w:tcW w:w="2340" w:type="dxa"/>
            <w:vAlign w:val="center"/>
          </w:tcPr>
          <w:p w14:paraId="65CCCF50" w14:textId="77777777" w:rsidR="00890F2C" w:rsidRDefault="00890F2C">
            <w:pPr>
              <w:jc w:val="center"/>
              <w:rPr>
                <w:rFonts w:cs="Calibri"/>
                <w:color w:val="000000"/>
                <w:spacing w:val="20"/>
                <w:szCs w:val="21"/>
              </w:rPr>
            </w:pPr>
          </w:p>
        </w:tc>
        <w:tc>
          <w:tcPr>
            <w:tcW w:w="2880" w:type="dxa"/>
            <w:vAlign w:val="center"/>
          </w:tcPr>
          <w:p w14:paraId="7D3A1C2E" w14:textId="77777777" w:rsidR="00890F2C" w:rsidRDefault="00890F2C">
            <w:pPr>
              <w:jc w:val="center"/>
              <w:rPr>
                <w:rFonts w:cs="Calibri"/>
                <w:color w:val="000000"/>
                <w:spacing w:val="20"/>
                <w:szCs w:val="21"/>
              </w:rPr>
            </w:pPr>
          </w:p>
        </w:tc>
      </w:tr>
      <w:tr w:rsidR="00890F2C" w14:paraId="2807FC87" w14:textId="77777777">
        <w:trPr>
          <w:cantSplit/>
          <w:trHeight w:val="454"/>
        </w:trPr>
        <w:tc>
          <w:tcPr>
            <w:tcW w:w="1008" w:type="dxa"/>
            <w:vAlign w:val="center"/>
          </w:tcPr>
          <w:p w14:paraId="032BCBB8" w14:textId="77777777" w:rsidR="00890F2C" w:rsidRDefault="00890F2C">
            <w:pPr>
              <w:jc w:val="center"/>
              <w:rPr>
                <w:rFonts w:cs="Calibri"/>
                <w:color w:val="000000"/>
                <w:spacing w:val="20"/>
                <w:szCs w:val="21"/>
              </w:rPr>
            </w:pPr>
          </w:p>
        </w:tc>
        <w:tc>
          <w:tcPr>
            <w:tcW w:w="3060" w:type="dxa"/>
            <w:vAlign w:val="center"/>
          </w:tcPr>
          <w:p w14:paraId="42331654" w14:textId="77777777" w:rsidR="00890F2C" w:rsidRDefault="00890F2C">
            <w:pPr>
              <w:jc w:val="center"/>
              <w:rPr>
                <w:rFonts w:cs="Calibri"/>
                <w:color w:val="000000"/>
                <w:spacing w:val="20"/>
                <w:szCs w:val="21"/>
              </w:rPr>
            </w:pPr>
          </w:p>
        </w:tc>
        <w:tc>
          <w:tcPr>
            <w:tcW w:w="2340" w:type="dxa"/>
            <w:vAlign w:val="center"/>
          </w:tcPr>
          <w:p w14:paraId="3CEC6F1B" w14:textId="77777777" w:rsidR="00890F2C" w:rsidRDefault="00890F2C">
            <w:pPr>
              <w:jc w:val="center"/>
              <w:rPr>
                <w:rFonts w:cs="Calibri"/>
                <w:color w:val="000000"/>
                <w:spacing w:val="20"/>
                <w:szCs w:val="21"/>
              </w:rPr>
            </w:pPr>
          </w:p>
        </w:tc>
        <w:tc>
          <w:tcPr>
            <w:tcW w:w="2880" w:type="dxa"/>
            <w:vAlign w:val="center"/>
          </w:tcPr>
          <w:p w14:paraId="556F4070" w14:textId="77777777" w:rsidR="00890F2C" w:rsidRDefault="00890F2C">
            <w:pPr>
              <w:jc w:val="center"/>
              <w:rPr>
                <w:rFonts w:cs="Calibri"/>
                <w:color w:val="000000"/>
                <w:spacing w:val="20"/>
                <w:szCs w:val="21"/>
              </w:rPr>
            </w:pPr>
          </w:p>
        </w:tc>
      </w:tr>
      <w:tr w:rsidR="00890F2C" w14:paraId="18628086" w14:textId="77777777">
        <w:trPr>
          <w:cantSplit/>
          <w:trHeight w:val="454"/>
        </w:trPr>
        <w:tc>
          <w:tcPr>
            <w:tcW w:w="1008" w:type="dxa"/>
            <w:vAlign w:val="center"/>
          </w:tcPr>
          <w:p w14:paraId="556F99D6" w14:textId="77777777" w:rsidR="00890F2C" w:rsidRDefault="00890F2C">
            <w:pPr>
              <w:jc w:val="center"/>
              <w:rPr>
                <w:rFonts w:cs="Calibri"/>
                <w:color w:val="000000"/>
                <w:spacing w:val="20"/>
                <w:szCs w:val="21"/>
              </w:rPr>
            </w:pPr>
          </w:p>
        </w:tc>
        <w:tc>
          <w:tcPr>
            <w:tcW w:w="3060" w:type="dxa"/>
            <w:vAlign w:val="center"/>
          </w:tcPr>
          <w:p w14:paraId="356D9BEE" w14:textId="77777777" w:rsidR="00890F2C" w:rsidRDefault="00890F2C">
            <w:pPr>
              <w:jc w:val="center"/>
              <w:rPr>
                <w:rFonts w:cs="Calibri"/>
                <w:color w:val="000000"/>
                <w:spacing w:val="20"/>
                <w:szCs w:val="21"/>
              </w:rPr>
            </w:pPr>
          </w:p>
        </w:tc>
        <w:tc>
          <w:tcPr>
            <w:tcW w:w="2340" w:type="dxa"/>
            <w:vAlign w:val="center"/>
          </w:tcPr>
          <w:p w14:paraId="4903D699" w14:textId="77777777" w:rsidR="00890F2C" w:rsidRDefault="00890F2C">
            <w:pPr>
              <w:jc w:val="center"/>
              <w:rPr>
                <w:rFonts w:cs="Calibri"/>
                <w:color w:val="000000"/>
                <w:spacing w:val="20"/>
                <w:szCs w:val="21"/>
              </w:rPr>
            </w:pPr>
          </w:p>
        </w:tc>
        <w:tc>
          <w:tcPr>
            <w:tcW w:w="2880" w:type="dxa"/>
            <w:vAlign w:val="center"/>
          </w:tcPr>
          <w:p w14:paraId="334C7CF5" w14:textId="77777777" w:rsidR="00890F2C" w:rsidRDefault="00890F2C">
            <w:pPr>
              <w:jc w:val="center"/>
              <w:rPr>
                <w:rFonts w:cs="Calibri"/>
                <w:color w:val="000000"/>
                <w:spacing w:val="20"/>
                <w:szCs w:val="21"/>
              </w:rPr>
            </w:pPr>
          </w:p>
        </w:tc>
      </w:tr>
      <w:tr w:rsidR="00890F2C" w14:paraId="67A6FE56" w14:textId="77777777">
        <w:trPr>
          <w:cantSplit/>
          <w:trHeight w:val="454"/>
        </w:trPr>
        <w:tc>
          <w:tcPr>
            <w:tcW w:w="1008" w:type="dxa"/>
            <w:vAlign w:val="center"/>
          </w:tcPr>
          <w:p w14:paraId="15E94D07" w14:textId="77777777" w:rsidR="00890F2C" w:rsidRDefault="00890F2C">
            <w:pPr>
              <w:jc w:val="center"/>
              <w:rPr>
                <w:rFonts w:cs="Calibri"/>
                <w:color w:val="000000"/>
                <w:spacing w:val="20"/>
                <w:szCs w:val="21"/>
              </w:rPr>
            </w:pPr>
          </w:p>
        </w:tc>
        <w:tc>
          <w:tcPr>
            <w:tcW w:w="3060" w:type="dxa"/>
            <w:vAlign w:val="center"/>
          </w:tcPr>
          <w:p w14:paraId="323CCFCC" w14:textId="77777777" w:rsidR="00890F2C" w:rsidRDefault="00890F2C">
            <w:pPr>
              <w:jc w:val="center"/>
              <w:rPr>
                <w:rFonts w:cs="Calibri"/>
                <w:color w:val="000000"/>
                <w:spacing w:val="20"/>
                <w:szCs w:val="21"/>
              </w:rPr>
            </w:pPr>
          </w:p>
        </w:tc>
        <w:tc>
          <w:tcPr>
            <w:tcW w:w="2340" w:type="dxa"/>
            <w:vAlign w:val="center"/>
          </w:tcPr>
          <w:p w14:paraId="61FC9F2C" w14:textId="77777777" w:rsidR="00890F2C" w:rsidRDefault="00890F2C">
            <w:pPr>
              <w:jc w:val="center"/>
              <w:rPr>
                <w:rFonts w:cs="Calibri"/>
                <w:color w:val="000000"/>
                <w:spacing w:val="20"/>
                <w:szCs w:val="21"/>
              </w:rPr>
            </w:pPr>
          </w:p>
        </w:tc>
        <w:tc>
          <w:tcPr>
            <w:tcW w:w="2880" w:type="dxa"/>
            <w:vAlign w:val="center"/>
          </w:tcPr>
          <w:p w14:paraId="33734190" w14:textId="77777777" w:rsidR="00890F2C" w:rsidRDefault="00890F2C">
            <w:pPr>
              <w:jc w:val="center"/>
              <w:rPr>
                <w:rFonts w:cs="Calibri"/>
                <w:color w:val="000000"/>
                <w:spacing w:val="20"/>
                <w:szCs w:val="21"/>
              </w:rPr>
            </w:pPr>
          </w:p>
        </w:tc>
      </w:tr>
      <w:tr w:rsidR="00890F2C" w14:paraId="1E681AFB" w14:textId="77777777">
        <w:trPr>
          <w:cantSplit/>
          <w:trHeight w:val="454"/>
        </w:trPr>
        <w:tc>
          <w:tcPr>
            <w:tcW w:w="1008" w:type="dxa"/>
            <w:vAlign w:val="center"/>
          </w:tcPr>
          <w:p w14:paraId="0C781EF5" w14:textId="77777777" w:rsidR="00890F2C" w:rsidRDefault="00890F2C">
            <w:pPr>
              <w:jc w:val="center"/>
              <w:rPr>
                <w:rFonts w:cs="Calibri"/>
                <w:color w:val="000000"/>
                <w:spacing w:val="20"/>
                <w:szCs w:val="21"/>
              </w:rPr>
            </w:pPr>
          </w:p>
        </w:tc>
        <w:tc>
          <w:tcPr>
            <w:tcW w:w="3060" w:type="dxa"/>
            <w:vAlign w:val="center"/>
          </w:tcPr>
          <w:p w14:paraId="77485E30" w14:textId="77777777" w:rsidR="00890F2C" w:rsidRDefault="00890F2C">
            <w:pPr>
              <w:jc w:val="center"/>
              <w:rPr>
                <w:rFonts w:cs="Calibri"/>
                <w:color w:val="000000"/>
                <w:spacing w:val="20"/>
                <w:szCs w:val="21"/>
              </w:rPr>
            </w:pPr>
          </w:p>
        </w:tc>
        <w:tc>
          <w:tcPr>
            <w:tcW w:w="2340" w:type="dxa"/>
            <w:vAlign w:val="center"/>
          </w:tcPr>
          <w:p w14:paraId="2E5258B1" w14:textId="77777777" w:rsidR="00890F2C" w:rsidRDefault="00890F2C">
            <w:pPr>
              <w:jc w:val="center"/>
              <w:rPr>
                <w:rFonts w:cs="Calibri"/>
                <w:color w:val="000000"/>
                <w:spacing w:val="20"/>
                <w:szCs w:val="21"/>
              </w:rPr>
            </w:pPr>
          </w:p>
        </w:tc>
        <w:tc>
          <w:tcPr>
            <w:tcW w:w="2880" w:type="dxa"/>
            <w:vAlign w:val="center"/>
          </w:tcPr>
          <w:p w14:paraId="28213E84" w14:textId="77777777" w:rsidR="00890F2C" w:rsidRDefault="00890F2C">
            <w:pPr>
              <w:jc w:val="center"/>
              <w:rPr>
                <w:rFonts w:cs="Calibri"/>
                <w:color w:val="000000"/>
                <w:spacing w:val="20"/>
                <w:szCs w:val="21"/>
              </w:rPr>
            </w:pPr>
          </w:p>
        </w:tc>
      </w:tr>
      <w:tr w:rsidR="00890F2C" w14:paraId="3BAD2EF0" w14:textId="77777777">
        <w:trPr>
          <w:cantSplit/>
          <w:trHeight w:val="454"/>
        </w:trPr>
        <w:tc>
          <w:tcPr>
            <w:tcW w:w="1008" w:type="dxa"/>
            <w:vAlign w:val="center"/>
          </w:tcPr>
          <w:p w14:paraId="1ADFDE89" w14:textId="77777777" w:rsidR="00890F2C" w:rsidRDefault="00890F2C">
            <w:pPr>
              <w:jc w:val="center"/>
              <w:rPr>
                <w:rFonts w:cs="Calibri"/>
                <w:color w:val="000000"/>
                <w:spacing w:val="20"/>
                <w:szCs w:val="21"/>
              </w:rPr>
            </w:pPr>
          </w:p>
        </w:tc>
        <w:tc>
          <w:tcPr>
            <w:tcW w:w="3060" w:type="dxa"/>
            <w:vAlign w:val="center"/>
          </w:tcPr>
          <w:p w14:paraId="1968EEF6" w14:textId="77777777" w:rsidR="00890F2C" w:rsidRDefault="00890F2C">
            <w:pPr>
              <w:jc w:val="center"/>
              <w:rPr>
                <w:rFonts w:cs="Calibri"/>
                <w:color w:val="000000"/>
                <w:spacing w:val="20"/>
                <w:szCs w:val="21"/>
              </w:rPr>
            </w:pPr>
          </w:p>
        </w:tc>
        <w:tc>
          <w:tcPr>
            <w:tcW w:w="2340" w:type="dxa"/>
            <w:vAlign w:val="center"/>
          </w:tcPr>
          <w:p w14:paraId="69A407E4" w14:textId="77777777" w:rsidR="00890F2C" w:rsidRDefault="00890F2C">
            <w:pPr>
              <w:jc w:val="center"/>
              <w:rPr>
                <w:rFonts w:cs="Calibri"/>
                <w:color w:val="000000"/>
                <w:spacing w:val="20"/>
                <w:szCs w:val="21"/>
              </w:rPr>
            </w:pPr>
          </w:p>
        </w:tc>
        <w:tc>
          <w:tcPr>
            <w:tcW w:w="2880" w:type="dxa"/>
            <w:vAlign w:val="center"/>
          </w:tcPr>
          <w:p w14:paraId="54CF9C54" w14:textId="77777777" w:rsidR="00890F2C" w:rsidRDefault="00890F2C">
            <w:pPr>
              <w:jc w:val="center"/>
              <w:rPr>
                <w:rFonts w:cs="Calibri"/>
                <w:color w:val="000000"/>
                <w:spacing w:val="20"/>
                <w:szCs w:val="21"/>
              </w:rPr>
            </w:pPr>
          </w:p>
        </w:tc>
      </w:tr>
      <w:tr w:rsidR="00890F2C" w14:paraId="2FA343F1" w14:textId="77777777">
        <w:trPr>
          <w:cantSplit/>
          <w:trHeight w:val="454"/>
        </w:trPr>
        <w:tc>
          <w:tcPr>
            <w:tcW w:w="1008" w:type="dxa"/>
            <w:vAlign w:val="center"/>
          </w:tcPr>
          <w:p w14:paraId="7DEE80A7" w14:textId="77777777" w:rsidR="00890F2C" w:rsidRDefault="00890F2C">
            <w:pPr>
              <w:jc w:val="center"/>
              <w:rPr>
                <w:rFonts w:cs="Calibri"/>
                <w:color w:val="000000"/>
                <w:spacing w:val="20"/>
                <w:szCs w:val="21"/>
              </w:rPr>
            </w:pPr>
          </w:p>
        </w:tc>
        <w:tc>
          <w:tcPr>
            <w:tcW w:w="3060" w:type="dxa"/>
            <w:vAlign w:val="center"/>
          </w:tcPr>
          <w:p w14:paraId="41CA9435" w14:textId="77777777" w:rsidR="00890F2C" w:rsidRDefault="00890F2C">
            <w:pPr>
              <w:jc w:val="center"/>
              <w:rPr>
                <w:rFonts w:cs="Calibri"/>
                <w:color w:val="000000"/>
                <w:spacing w:val="20"/>
                <w:szCs w:val="21"/>
              </w:rPr>
            </w:pPr>
          </w:p>
        </w:tc>
        <w:tc>
          <w:tcPr>
            <w:tcW w:w="2340" w:type="dxa"/>
            <w:vAlign w:val="center"/>
          </w:tcPr>
          <w:p w14:paraId="13A493BE" w14:textId="77777777" w:rsidR="00890F2C" w:rsidRDefault="00890F2C">
            <w:pPr>
              <w:jc w:val="center"/>
              <w:rPr>
                <w:rFonts w:cs="Calibri"/>
                <w:color w:val="000000"/>
                <w:spacing w:val="20"/>
                <w:szCs w:val="21"/>
              </w:rPr>
            </w:pPr>
          </w:p>
        </w:tc>
        <w:tc>
          <w:tcPr>
            <w:tcW w:w="2880" w:type="dxa"/>
            <w:vAlign w:val="center"/>
          </w:tcPr>
          <w:p w14:paraId="2BC49560" w14:textId="77777777" w:rsidR="00890F2C" w:rsidRDefault="00890F2C">
            <w:pPr>
              <w:jc w:val="center"/>
              <w:rPr>
                <w:rFonts w:cs="Calibri"/>
                <w:color w:val="000000"/>
                <w:spacing w:val="20"/>
                <w:szCs w:val="21"/>
              </w:rPr>
            </w:pPr>
          </w:p>
        </w:tc>
      </w:tr>
    </w:tbl>
    <w:p w14:paraId="257233A4" w14:textId="77777777" w:rsidR="00890F2C" w:rsidRDefault="00890F2C">
      <w:pPr>
        <w:rPr>
          <w:rFonts w:cs="Calibri"/>
          <w:color w:val="000000"/>
          <w:szCs w:val="21"/>
        </w:rPr>
      </w:pPr>
    </w:p>
    <w:p w14:paraId="2933F22C" w14:textId="77777777" w:rsidR="00890F2C"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48DE426C" w14:textId="77777777" w:rsidR="00890F2C"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2024</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11A70B2B" w14:textId="77777777" w:rsidR="00890F2C" w:rsidRDefault="00890F2C">
      <w:pPr>
        <w:rPr>
          <w:rFonts w:cs="Calibri"/>
          <w:color w:val="000000"/>
          <w:szCs w:val="21"/>
        </w:rPr>
      </w:pPr>
    </w:p>
    <w:p w14:paraId="5064339B" w14:textId="77777777" w:rsidR="00890F2C" w:rsidRDefault="00000000">
      <w:pPr>
        <w:ind w:firstLineChars="200" w:firstLine="420"/>
        <w:rPr>
          <w:rFonts w:eastAsia="楷体" w:cs="Calibri"/>
          <w:color w:val="000000"/>
          <w:szCs w:val="21"/>
        </w:rPr>
      </w:pPr>
      <w:r>
        <w:rPr>
          <w:rFonts w:eastAsia="楷体" w:cs="Calibri"/>
          <w:color w:val="000000"/>
          <w:szCs w:val="21"/>
        </w:rPr>
        <w:t>填表说明：</w:t>
      </w:r>
    </w:p>
    <w:p w14:paraId="2F1CA9FC" w14:textId="77777777" w:rsidR="00890F2C"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1</w:t>
      </w:r>
      <w:r>
        <w:rPr>
          <w:rFonts w:eastAsia="楷体" w:cs="Calibri"/>
          <w:color w:val="000000"/>
          <w:szCs w:val="21"/>
        </w:rPr>
        <w:t>）对采购文件有任何偏离（包括正偏离及负偏离）均应汇总并填写在此表中。</w:t>
      </w:r>
    </w:p>
    <w:p w14:paraId="79B1F8DE" w14:textId="77777777" w:rsidR="00890F2C"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2</w:t>
      </w:r>
      <w:r>
        <w:rPr>
          <w:rFonts w:eastAsia="楷体" w:cs="Calibri"/>
          <w:color w:val="000000"/>
          <w:szCs w:val="21"/>
        </w:rPr>
        <w:t>）完全满足采购文件要求的供应商只需填写</w:t>
      </w:r>
      <w:r>
        <w:rPr>
          <w:rFonts w:eastAsia="楷体" w:cs="Calibri"/>
          <w:color w:val="000000"/>
        </w:rPr>
        <w:t>【</w:t>
      </w:r>
      <w:r>
        <w:rPr>
          <w:rFonts w:eastAsia="楷体" w:cs="Calibri"/>
          <w:b/>
          <w:bCs/>
          <w:color w:val="000000"/>
          <w:u w:val="single"/>
        </w:rPr>
        <w:t>完全满足采购文件的全部要求</w:t>
      </w:r>
      <w:r>
        <w:rPr>
          <w:rFonts w:eastAsia="楷体" w:cs="Calibri"/>
          <w:color w:val="000000"/>
        </w:rPr>
        <w:t>】</w:t>
      </w:r>
      <w:r>
        <w:rPr>
          <w:rFonts w:eastAsia="楷体" w:cs="Calibri"/>
          <w:color w:val="000000"/>
          <w:szCs w:val="21"/>
        </w:rPr>
        <w:t>。</w:t>
      </w:r>
    </w:p>
    <w:p w14:paraId="3BA55210" w14:textId="77777777" w:rsidR="00890F2C"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3</w:t>
      </w:r>
      <w:r>
        <w:rPr>
          <w:rFonts w:eastAsia="楷体" w:cs="Calibri"/>
          <w:color w:val="000000"/>
          <w:szCs w:val="21"/>
        </w:rPr>
        <w:t>）若供应商以未在偏离表中列出的负偏离为由，不按采购文件要求签约，采购人有权取消该供应商的成交资格，并按有关规定重新确定成交供应商或另行采购。</w:t>
      </w:r>
    </w:p>
    <w:p w14:paraId="5049FB90" w14:textId="77777777" w:rsidR="00890F2C"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4</w:t>
      </w:r>
      <w:r>
        <w:rPr>
          <w:rFonts w:eastAsia="楷体" w:cs="Calibri"/>
          <w:color w:val="000000"/>
          <w:szCs w:val="21"/>
        </w:rPr>
        <w:t>）供应商可调整、修改上述表格。</w:t>
      </w:r>
    </w:p>
    <w:p w14:paraId="4144B5A7" w14:textId="77777777" w:rsidR="00890F2C"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5</w:t>
      </w:r>
      <w:r>
        <w:rPr>
          <w:rFonts w:eastAsia="楷体" w:cs="Calibri"/>
          <w:color w:val="000000"/>
          <w:szCs w:val="21"/>
        </w:rPr>
        <w:t>）磋商响应文件响应内容对采购文件要求如有偏离均应填写偏离表，如不填写，采购人有权视作磋商响应文件完全响应采购文件要求。</w:t>
      </w:r>
    </w:p>
    <w:p w14:paraId="03F9A88E" w14:textId="77777777" w:rsidR="00890F2C" w:rsidRDefault="00000000">
      <w:pPr>
        <w:ind w:firstLineChars="200" w:firstLine="500"/>
        <w:jc w:val="left"/>
        <w:rPr>
          <w:rFonts w:cs="Calibri"/>
          <w:color w:val="000000"/>
          <w:szCs w:val="21"/>
        </w:rPr>
      </w:pPr>
      <w:r>
        <w:rPr>
          <w:rFonts w:cs="Calibri"/>
          <w:color w:val="000000"/>
          <w:spacing w:val="20"/>
        </w:rPr>
        <w:br w:type="page"/>
      </w:r>
      <w:bookmarkStart w:id="114" w:name="_Toc413337003"/>
    </w:p>
    <w:p w14:paraId="1BC3FDBF" w14:textId="77777777" w:rsidR="00890F2C" w:rsidRDefault="00000000">
      <w:pPr>
        <w:pStyle w:val="3"/>
        <w:ind w:firstLine="420"/>
        <w:rPr>
          <w:rFonts w:cs="Calibri"/>
          <w:color w:val="000000"/>
        </w:rPr>
      </w:pPr>
      <w:bookmarkStart w:id="115" w:name="_Toc345575550"/>
      <w:bookmarkStart w:id="116" w:name="_Toc245088215"/>
      <w:bookmarkEnd w:id="114"/>
      <w:r>
        <w:rPr>
          <w:rFonts w:cs="Calibri"/>
          <w:color w:val="000000"/>
        </w:rPr>
        <w:lastRenderedPageBreak/>
        <w:t>四、</w:t>
      </w:r>
      <w:bookmarkEnd w:id="115"/>
      <w:bookmarkEnd w:id="116"/>
      <w:r>
        <w:rPr>
          <w:rFonts w:cs="Calibri"/>
          <w:color w:val="000000"/>
        </w:rPr>
        <w:t>廉政承诺书</w:t>
      </w:r>
    </w:p>
    <w:p w14:paraId="48EA37AB" w14:textId="77777777" w:rsidR="00890F2C" w:rsidRDefault="00000000">
      <w:pPr>
        <w:jc w:val="center"/>
        <w:rPr>
          <w:rFonts w:ascii="黑体" w:eastAsia="黑体" w:hAnsi="黑体" w:cs="黑体" w:hint="eastAsia"/>
          <w:sz w:val="28"/>
          <w:szCs w:val="36"/>
        </w:rPr>
      </w:pPr>
      <w:r>
        <w:rPr>
          <w:rFonts w:ascii="黑体" w:eastAsia="黑体" w:hAnsi="黑体" w:cs="黑体"/>
          <w:sz w:val="28"/>
          <w:szCs w:val="36"/>
        </w:rPr>
        <w:t>廉政承诺书</w:t>
      </w:r>
    </w:p>
    <w:p w14:paraId="5C666633" w14:textId="77777777" w:rsidR="00890F2C" w:rsidRDefault="00000000">
      <w:pPr>
        <w:rPr>
          <w:rFonts w:cs="Calibri"/>
          <w:color w:val="000000"/>
          <w:szCs w:val="21"/>
        </w:rPr>
      </w:pPr>
      <w:r>
        <w:rPr>
          <w:rFonts w:cs="Calibri" w:hint="eastAsia"/>
          <w:color w:val="000000"/>
          <w:szCs w:val="21"/>
          <w:u w:val="single"/>
        </w:rPr>
        <w:t>浙江省发展和改革委员会</w:t>
      </w:r>
      <w:r>
        <w:rPr>
          <w:rFonts w:cs="Calibri"/>
          <w:color w:val="000000"/>
          <w:szCs w:val="21"/>
        </w:rPr>
        <w:t>：</w:t>
      </w:r>
    </w:p>
    <w:p w14:paraId="5F6B8C84" w14:textId="77777777" w:rsidR="00890F2C" w:rsidRDefault="00000000">
      <w:pPr>
        <w:ind w:firstLineChars="200" w:firstLine="420"/>
        <w:rPr>
          <w:rFonts w:cs="Calibri"/>
          <w:color w:val="000000"/>
          <w:szCs w:val="21"/>
        </w:rPr>
      </w:pPr>
      <w:r>
        <w:rPr>
          <w:rFonts w:cs="Calibri"/>
          <w:color w:val="000000"/>
          <w:szCs w:val="21"/>
        </w:rPr>
        <w:t>我单位响应</w:t>
      </w:r>
      <w:r>
        <w:rPr>
          <w:rFonts w:cs="Calibri" w:hint="eastAsia"/>
          <w:color w:val="000000"/>
          <w:szCs w:val="21"/>
          <w:u w:val="single"/>
        </w:rPr>
        <w:t>浙江省发展和改革委员会</w:t>
      </w:r>
      <w:r>
        <w:rPr>
          <w:rFonts w:cs="Calibri"/>
          <w:color w:val="000000"/>
          <w:szCs w:val="21"/>
        </w:rPr>
        <w:t>（采购人）</w:t>
      </w:r>
      <w:r>
        <w:rPr>
          <w:rFonts w:cs="Calibri" w:hint="eastAsia"/>
          <w:color w:val="000000"/>
          <w:szCs w:val="21"/>
          <w:u w:val="single"/>
        </w:rPr>
        <w:t>浙江省重大项目后评价管理机制研究</w:t>
      </w:r>
      <w:r>
        <w:rPr>
          <w:rFonts w:cs="Calibri"/>
          <w:color w:val="000000"/>
          <w:szCs w:val="21"/>
        </w:rPr>
        <w:t>（项目名称）</w:t>
      </w:r>
      <w:r>
        <w:rPr>
          <w:rFonts w:cs="Calibri" w:hint="eastAsia"/>
          <w:color w:val="000000"/>
          <w:szCs w:val="21"/>
          <w:u w:val="single"/>
        </w:rPr>
        <w:t>CTZB-2024100389</w:t>
      </w:r>
      <w:r>
        <w:rPr>
          <w:rFonts w:cs="Calibri"/>
          <w:color w:val="000000"/>
          <w:szCs w:val="21"/>
        </w:rPr>
        <w:t>（项目编号）</w:t>
      </w:r>
      <w:r>
        <w:rPr>
          <w:rFonts w:cs="Calibri" w:hint="eastAsia"/>
          <w:u w:val="single"/>
        </w:rPr>
        <w:t>浙江省重大项目后评价管理机制研究</w:t>
      </w:r>
      <w:r>
        <w:rPr>
          <w:rFonts w:cs="Calibri"/>
          <w:color w:val="000000"/>
          <w:szCs w:val="21"/>
        </w:rPr>
        <w:t>（标项名称）项目采购要求并参加磋商。在这次磋商过程中和成交后，我们将严格遵守国家法律法规要求，并郑重承诺：</w:t>
      </w:r>
    </w:p>
    <w:p w14:paraId="3BFA8390" w14:textId="77777777" w:rsidR="00890F2C" w:rsidRDefault="00000000">
      <w:pPr>
        <w:ind w:firstLineChars="200" w:firstLine="420"/>
        <w:rPr>
          <w:rFonts w:cs="Calibri"/>
          <w:color w:val="000000"/>
          <w:szCs w:val="21"/>
        </w:rPr>
      </w:pPr>
      <w:r>
        <w:rPr>
          <w:rFonts w:cs="Calibri"/>
          <w:color w:val="000000"/>
          <w:szCs w:val="21"/>
        </w:rPr>
        <w:t>一、不向项目有关人员及部门赠送礼金礼物、有价证券、回扣以及中介费、介绍费、咨询费等好处费；</w:t>
      </w:r>
    </w:p>
    <w:p w14:paraId="1495FC76" w14:textId="77777777" w:rsidR="00890F2C" w:rsidRDefault="00000000">
      <w:pPr>
        <w:ind w:firstLineChars="200" w:firstLine="420"/>
        <w:rPr>
          <w:rFonts w:cs="Calibri"/>
          <w:color w:val="000000"/>
          <w:szCs w:val="21"/>
        </w:rPr>
      </w:pPr>
      <w:r>
        <w:rPr>
          <w:rFonts w:cs="Calibri"/>
          <w:color w:val="000000"/>
          <w:szCs w:val="21"/>
        </w:rPr>
        <w:t>二、不为项目有关人员及部门报销应由你方单位或个人支付的费用；</w:t>
      </w:r>
    </w:p>
    <w:p w14:paraId="590309D7" w14:textId="77777777" w:rsidR="00890F2C" w:rsidRDefault="00000000">
      <w:pPr>
        <w:ind w:firstLineChars="200" w:firstLine="420"/>
        <w:rPr>
          <w:rFonts w:cs="Calibri"/>
          <w:color w:val="000000"/>
          <w:szCs w:val="21"/>
        </w:rPr>
      </w:pPr>
      <w:r>
        <w:rPr>
          <w:rFonts w:cs="Calibri"/>
          <w:color w:val="000000"/>
          <w:szCs w:val="21"/>
        </w:rPr>
        <w:t>三、不向项目有关人员及部门提供有可能影响公正的宴请和健身娱乐等活动；</w:t>
      </w:r>
    </w:p>
    <w:p w14:paraId="649D682D" w14:textId="77777777" w:rsidR="00890F2C" w:rsidRDefault="00000000">
      <w:pPr>
        <w:ind w:firstLineChars="200" w:firstLine="420"/>
        <w:rPr>
          <w:rFonts w:cs="Calibri"/>
          <w:color w:val="000000"/>
          <w:szCs w:val="21"/>
        </w:rPr>
      </w:pPr>
      <w:r>
        <w:rPr>
          <w:rFonts w:cs="Calibri"/>
          <w:color w:val="000000"/>
          <w:szCs w:val="21"/>
        </w:rPr>
        <w:t>四、不为项目有关人员及部门出国（境）、旅游等提供方便；</w:t>
      </w:r>
    </w:p>
    <w:p w14:paraId="05B275D8" w14:textId="77777777" w:rsidR="00890F2C" w:rsidRDefault="00000000">
      <w:pPr>
        <w:ind w:firstLineChars="200" w:firstLine="420"/>
        <w:rPr>
          <w:rFonts w:cs="Calibri"/>
          <w:color w:val="000000"/>
          <w:szCs w:val="21"/>
        </w:rPr>
      </w:pPr>
      <w:r>
        <w:rPr>
          <w:rFonts w:cs="Calibri"/>
          <w:color w:val="000000"/>
          <w:szCs w:val="21"/>
        </w:rPr>
        <w:t>五、不为项目有关人员个人装修住房、婚丧嫁娶、配偶子女工作安排等提供好处；</w:t>
      </w:r>
    </w:p>
    <w:p w14:paraId="2A5F9DBC" w14:textId="77777777" w:rsidR="00890F2C" w:rsidRDefault="00000000">
      <w:pPr>
        <w:ind w:firstLineChars="200" w:firstLine="420"/>
        <w:rPr>
          <w:rFonts w:cs="Calibri"/>
          <w:color w:val="000000"/>
          <w:szCs w:val="21"/>
        </w:rPr>
      </w:pPr>
      <w:r>
        <w:rPr>
          <w:rFonts w:cs="Calibri"/>
          <w:color w:val="000000"/>
          <w:szCs w:val="21"/>
        </w:rPr>
        <w:t>如违反上述承诺，你单位有权立即取消我单位磋商、成交资格。由此引起的相应损失均由我单位承担。</w:t>
      </w:r>
    </w:p>
    <w:p w14:paraId="31330CF7" w14:textId="77777777" w:rsidR="00890F2C" w:rsidRDefault="00890F2C">
      <w:pPr>
        <w:rPr>
          <w:rFonts w:cs="Calibri"/>
          <w:color w:val="000000"/>
          <w:szCs w:val="21"/>
        </w:rPr>
      </w:pPr>
    </w:p>
    <w:p w14:paraId="0E852724" w14:textId="77777777" w:rsidR="00890F2C" w:rsidRDefault="00890F2C">
      <w:pPr>
        <w:rPr>
          <w:rFonts w:cs="Calibri"/>
          <w:color w:val="000000"/>
          <w:szCs w:val="21"/>
        </w:rPr>
      </w:pPr>
    </w:p>
    <w:p w14:paraId="253B4787" w14:textId="77777777" w:rsidR="00890F2C"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6E33C967" w14:textId="77777777" w:rsidR="00890F2C" w:rsidRDefault="00000000">
      <w:pPr>
        <w:adjustRightInd w:val="0"/>
        <w:ind w:firstLineChars="200" w:firstLine="420"/>
        <w:rPr>
          <w:rFonts w:cs="Calibri"/>
          <w:color w:val="000000"/>
        </w:rPr>
      </w:pPr>
      <w:r>
        <w:rPr>
          <w:rFonts w:cs="Calibri"/>
          <w:color w:val="000000"/>
          <w:szCs w:val="21"/>
        </w:rPr>
        <w:t>日期：</w:t>
      </w:r>
      <w:r>
        <w:rPr>
          <w:rFonts w:cs="Calibri" w:hint="eastAsia"/>
          <w:color w:val="000000"/>
          <w:szCs w:val="21"/>
        </w:rPr>
        <w:t>2024</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53C25992" w14:textId="77777777" w:rsidR="00890F2C" w:rsidRDefault="00000000">
      <w:pPr>
        <w:rPr>
          <w:rFonts w:cs="Calibri"/>
          <w:color w:val="000000"/>
          <w:szCs w:val="21"/>
        </w:rPr>
      </w:pPr>
      <w:r>
        <w:rPr>
          <w:rFonts w:cs="Calibri"/>
          <w:color w:val="000000"/>
          <w:szCs w:val="21"/>
        </w:rPr>
        <w:br w:type="page"/>
      </w:r>
    </w:p>
    <w:p w14:paraId="61F31845" w14:textId="77777777" w:rsidR="00890F2C" w:rsidRDefault="00000000">
      <w:pPr>
        <w:pStyle w:val="3"/>
        <w:ind w:firstLine="420"/>
        <w:rPr>
          <w:rFonts w:cs="Calibri"/>
          <w:color w:val="000000"/>
        </w:rPr>
      </w:pPr>
      <w:bookmarkStart w:id="117" w:name="_Toc345575552"/>
      <w:r>
        <w:rPr>
          <w:rFonts w:cs="Calibri"/>
          <w:color w:val="000000"/>
        </w:rPr>
        <w:lastRenderedPageBreak/>
        <w:t>五、其他资信资料</w:t>
      </w:r>
      <w:bookmarkEnd w:id="117"/>
    </w:p>
    <w:p w14:paraId="45F6EDED" w14:textId="77777777" w:rsidR="00890F2C" w:rsidRDefault="00000000">
      <w:pPr>
        <w:jc w:val="center"/>
        <w:rPr>
          <w:rFonts w:ascii="黑体" w:eastAsia="黑体" w:hAnsi="黑体" w:cs="黑体" w:hint="eastAsia"/>
          <w:sz w:val="28"/>
          <w:szCs w:val="36"/>
        </w:rPr>
      </w:pPr>
      <w:r>
        <w:rPr>
          <w:rFonts w:ascii="黑体" w:eastAsia="黑体" w:hAnsi="黑体" w:cs="黑体"/>
          <w:sz w:val="28"/>
          <w:szCs w:val="36"/>
        </w:rPr>
        <w:t>其他资信资料</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2"/>
        <w:gridCol w:w="1078"/>
        <w:gridCol w:w="115"/>
        <w:gridCol w:w="780"/>
        <w:gridCol w:w="2045"/>
        <w:gridCol w:w="689"/>
        <w:gridCol w:w="674"/>
        <w:gridCol w:w="693"/>
        <w:gridCol w:w="662"/>
        <w:gridCol w:w="657"/>
        <w:gridCol w:w="594"/>
        <w:gridCol w:w="572"/>
      </w:tblGrid>
      <w:tr w:rsidR="00890F2C" w14:paraId="30323D24" w14:textId="77777777">
        <w:trPr>
          <w:trHeight w:val="454"/>
        </w:trPr>
        <w:tc>
          <w:tcPr>
            <w:tcW w:w="682" w:type="dxa"/>
            <w:vAlign w:val="center"/>
          </w:tcPr>
          <w:p w14:paraId="2D12754A" w14:textId="77777777" w:rsidR="00890F2C" w:rsidRDefault="00000000">
            <w:pPr>
              <w:jc w:val="center"/>
              <w:rPr>
                <w:rFonts w:cs="Calibri"/>
                <w:szCs w:val="21"/>
              </w:rPr>
            </w:pPr>
            <w:r>
              <w:rPr>
                <w:rFonts w:cs="Calibri"/>
                <w:szCs w:val="21"/>
              </w:rPr>
              <w:t>单位名称</w:t>
            </w:r>
          </w:p>
        </w:tc>
        <w:tc>
          <w:tcPr>
            <w:tcW w:w="1078" w:type="dxa"/>
            <w:vAlign w:val="center"/>
          </w:tcPr>
          <w:p w14:paraId="382A69B5" w14:textId="77777777" w:rsidR="00890F2C" w:rsidRDefault="00890F2C">
            <w:pPr>
              <w:jc w:val="center"/>
              <w:rPr>
                <w:rFonts w:cs="Calibri"/>
                <w:szCs w:val="21"/>
              </w:rPr>
            </w:pPr>
          </w:p>
        </w:tc>
        <w:tc>
          <w:tcPr>
            <w:tcW w:w="895" w:type="dxa"/>
            <w:gridSpan w:val="2"/>
            <w:vAlign w:val="center"/>
          </w:tcPr>
          <w:p w14:paraId="4E2605B7" w14:textId="77777777" w:rsidR="00890F2C" w:rsidRDefault="00000000">
            <w:pPr>
              <w:jc w:val="center"/>
              <w:rPr>
                <w:rFonts w:cs="Calibri"/>
                <w:szCs w:val="21"/>
              </w:rPr>
            </w:pPr>
            <w:r>
              <w:rPr>
                <w:rFonts w:cs="Calibri"/>
                <w:szCs w:val="21"/>
              </w:rPr>
              <w:t>电话</w:t>
            </w:r>
          </w:p>
        </w:tc>
        <w:tc>
          <w:tcPr>
            <w:tcW w:w="2045" w:type="dxa"/>
            <w:vAlign w:val="center"/>
          </w:tcPr>
          <w:p w14:paraId="23B629D4" w14:textId="77777777" w:rsidR="00890F2C" w:rsidRDefault="00890F2C">
            <w:pPr>
              <w:jc w:val="center"/>
              <w:rPr>
                <w:rFonts w:cs="Calibri"/>
                <w:szCs w:val="21"/>
              </w:rPr>
            </w:pPr>
          </w:p>
        </w:tc>
        <w:tc>
          <w:tcPr>
            <w:tcW w:w="689" w:type="dxa"/>
            <w:vAlign w:val="center"/>
          </w:tcPr>
          <w:p w14:paraId="1E6F7685" w14:textId="77777777" w:rsidR="00890F2C" w:rsidRDefault="00000000">
            <w:pPr>
              <w:jc w:val="center"/>
              <w:rPr>
                <w:rFonts w:cs="Calibri"/>
                <w:szCs w:val="21"/>
              </w:rPr>
            </w:pPr>
            <w:r>
              <w:rPr>
                <w:rFonts w:cs="Calibri"/>
                <w:szCs w:val="21"/>
              </w:rPr>
              <w:t>主管部门</w:t>
            </w:r>
          </w:p>
        </w:tc>
        <w:tc>
          <w:tcPr>
            <w:tcW w:w="674" w:type="dxa"/>
            <w:vAlign w:val="center"/>
          </w:tcPr>
          <w:p w14:paraId="35229140" w14:textId="77777777" w:rsidR="00890F2C" w:rsidRDefault="00890F2C">
            <w:pPr>
              <w:jc w:val="center"/>
              <w:rPr>
                <w:rFonts w:cs="Calibri"/>
                <w:szCs w:val="21"/>
              </w:rPr>
            </w:pPr>
          </w:p>
        </w:tc>
        <w:tc>
          <w:tcPr>
            <w:tcW w:w="1355" w:type="dxa"/>
            <w:gridSpan w:val="2"/>
            <w:vAlign w:val="center"/>
          </w:tcPr>
          <w:p w14:paraId="0A2B224A" w14:textId="77777777" w:rsidR="00890F2C" w:rsidRDefault="00000000">
            <w:pPr>
              <w:jc w:val="center"/>
              <w:rPr>
                <w:rFonts w:cs="Calibri"/>
                <w:szCs w:val="21"/>
              </w:rPr>
            </w:pPr>
            <w:r>
              <w:rPr>
                <w:rFonts w:cs="Calibri"/>
                <w:szCs w:val="21"/>
              </w:rPr>
              <w:t>单位法人</w:t>
            </w:r>
          </w:p>
        </w:tc>
        <w:tc>
          <w:tcPr>
            <w:tcW w:w="657" w:type="dxa"/>
            <w:vAlign w:val="center"/>
          </w:tcPr>
          <w:p w14:paraId="33CF22C9" w14:textId="77777777" w:rsidR="00890F2C" w:rsidRDefault="00890F2C">
            <w:pPr>
              <w:jc w:val="center"/>
              <w:rPr>
                <w:rFonts w:cs="Calibri"/>
                <w:szCs w:val="21"/>
              </w:rPr>
            </w:pPr>
          </w:p>
        </w:tc>
        <w:tc>
          <w:tcPr>
            <w:tcW w:w="594" w:type="dxa"/>
            <w:vAlign w:val="center"/>
          </w:tcPr>
          <w:p w14:paraId="2C7651D0" w14:textId="77777777" w:rsidR="00890F2C" w:rsidRDefault="00000000">
            <w:pPr>
              <w:jc w:val="center"/>
              <w:rPr>
                <w:rFonts w:cs="Calibri"/>
                <w:szCs w:val="21"/>
              </w:rPr>
            </w:pPr>
            <w:r>
              <w:rPr>
                <w:rFonts w:cs="Calibri"/>
                <w:szCs w:val="21"/>
              </w:rPr>
              <w:t>职务</w:t>
            </w:r>
          </w:p>
        </w:tc>
        <w:tc>
          <w:tcPr>
            <w:tcW w:w="572" w:type="dxa"/>
            <w:vAlign w:val="center"/>
          </w:tcPr>
          <w:p w14:paraId="522D5567" w14:textId="77777777" w:rsidR="00890F2C" w:rsidRDefault="00890F2C">
            <w:pPr>
              <w:jc w:val="center"/>
              <w:rPr>
                <w:rFonts w:cs="Calibri"/>
                <w:szCs w:val="21"/>
              </w:rPr>
            </w:pPr>
          </w:p>
        </w:tc>
      </w:tr>
      <w:tr w:rsidR="00890F2C" w14:paraId="2538C0D8" w14:textId="77777777">
        <w:trPr>
          <w:trHeight w:val="454"/>
        </w:trPr>
        <w:tc>
          <w:tcPr>
            <w:tcW w:w="682" w:type="dxa"/>
            <w:vAlign w:val="center"/>
          </w:tcPr>
          <w:p w14:paraId="12605710" w14:textId="77777777" w:rsidR="00890F2C" w:rsidRDefault="00000000">
            <w:pPr>
              <w:jc w:val="center"/>
              <w:rPr>
                <w:rFonts w:cs="Calibri"/>
                <w:szCs w:val="21"/>
              </w:rPr>
            </w:pPr>
            <w:r>
              <w:rPr>
                <w:rFonts w:cs="Calibri"/>
                <w:szCs w:val="21"/>
              </w:rPr>
              <w:t>地</w:t>
            </w:r>
            <w:r>
              <w:rPr>
                <w:rFonts w:cs="Calibri"/>
                <w:szCs w:val="21"/>
              </w:rPr>
              <w:t xml:space="preserve"> </w:t>
            </w:r>
            <w:r>
              <w:rPr>
                <w:rFonts w:cs="Calibri"/>
                <w:szCs w:val="21"/>
              </w:rPr>
              <w:t>址</w:t>
            </w:r>
          </w:p>
        </w:tc>
        <w:tc>
          <w:tcPr>
            <w:tcW w:w="1078" w:type="dxa"/>
            <w:vAlign w:val="center"/>
          </w:tcPr>
          <w:p w14:paraId="14F8B125" w14:textId="77777777" w:rsidR="00890F2C" w:rsidRDefault="00890F2C">
            <w:pPr>
              <w:jc w:val="center"/>
              <w:rPr>
                <w:rFonts w:cs="Calibri"/>
                <w:szCs w:val="21"/>
              </w:rPr>
            </w:pPr>
          </w:p>
        </w:tc>
        <w:tc>
          <w:tcPr>
            <w:tcW w:w="895" w:type="dxa"/>
            <w:gridSpan w:val="2"/>
            <w:vAlign w:val="center"/>
          </w:tcPr>
          <w:p w14:paraId="23B091FD" w14:textId="77777777" w:rsidR="00890F2C" w:rsidRDefault="00000000">
            <w:pPr>
              <w:jc w:val="center"/>
              <w:rPr>
                <w:rFonts w:cs="Calibri"/>
                <w:szCs w:val="21"/>
              </w:rPr>
            </w:pPr>
            <w:r>
              <w:rPr>
                <w:rFonts w:cs="Calibri"/>
                <w:szCs w:val="21"/>
              </w:rPr>
              <w:t>传真</w:t>
            </w:r>
          </w:p>
        </w:tc>
        <w:tc>
          <w:tcPr>
            <w:tcW w:w="2045" w:type="dxa"/>
            <w:vAlign w:val="center"/>
          </w:tcPr>
          <w:p w14:paraId="47DD5D91" w14:textId="77777777" w:rsidR="00890F2C" w:rsidRDefault="00890F2C">
            <w:pPr>
              <w:jc w:val="center"/>
              <w:rPr>
                <w:rFonts w:cs="Calibri"/>
                <w:szCs w:val="21"/>
              </w:rPr>
            </w:pPr>
          </w:p>
        </w:tc>
        <w:tc>
          <w:tcPr>
            <w:tcW w:w="689" w:type="dxa"/>
            <w:vAlign w:val="center"/>
          </w:tcPr>
          <w:p w14:paraId="125B6888" w14:textId="77777777" w:rsidR="00890F2C" w:rsidRDefault="00000000">
            <w:pPr>
              <w:jc w:val="center"/>
              <w:rPr>
                <w:rFonts w:cs="Calibri"/>
                <w:szCs w:val="21"/>
              </w:rPr>
            </w:pPr>
            <w:r>
              <w:rPr>
                <w:rFonts w:cs="Calibri"/>
                <w:szCs w:val="21"/>
              </w:rPr>
              <w:t>单位性质</w:t>
            </w:r>
          </w:p>
        </w:tc>
        <w:tc>
          <w:tcPr>
            <w:tcW w:w="674" w:type="dxa"/>
            <w:vAlign w:val="center"/>
          </w:tcPr>
          <w:p w14:paraId="57C5EF9D" w14:textId="77777777" w:rsidR="00890F2C" w:rsidRDefault="00890F2C">
            <w:pPr>
              <w:jc w:val="center"/>
              <w:rPr>
                <w:rFonts w:cs="Calibri"/>
                <w:szCs w:val="21"/>
              </w:rPr>
            </w:pPr>
          </w:p>
        </w:tc>
        <w:tc>
          <w:tcPr>
            <w:tcW w:w="1355" w:type="dxa"/>
            <w:gridSpan w:val="2"/>
            <w:vAlign w:val="center"/>
          </w:tcPr>
          <w:p w14:paraId="5F863B71" w14:textId="77777777" w:rsidR="00890F2C" w:rsidRDefault="00000000">
            <w:pPr>
              <w:jc w:val="center"/>
              <w:rPr>
                <w:rFonts w:cs="Calibri"/>
                <w:szCs w:val="21"/>
              </w:rPr>
            </w:pPr>
            <w:r>
              <w:rPr>
                <w:rFonts w:cs="Calibri"/>
                <w:szCs w:val="21"/>
              </w:rPr>
              <w:t>技术负责人</w:t>
            </w:r>
          </w:p>
        </w:tc>
        <w:tc>
          <w:tcPr>
            <w:tcW w:w="657" w:type="dxa"/>
            <w:vAlign w:val="center"/>
          </w:tcPr>
          <w:p w14:paraId="3BA33CFC" w14:textId="77777777" w:rsidR="00890F2C" w:rsidRDefault="00890F2C">
            <w:pPr>
              <w:jc w:val="center"/>
              <w:rPr>
                <w:rFonts w:cs="Calibri"/>
                <w:szCs w:val="21"/>
              </w:rPr>
            </w:pPr>
          </w:p>
        </w:tc>
        <w:tc>
          <w:tcPr>
            <w:tcW w:w="594" w:type="dxa"/>
            <w:vAlign w:val="center"/>
          </w:tcPr>
          <w:p w14:paraId="00676EB6" w14:textId="77777777" w:rsidR="00890F2C" w:rsidRDefault="00000000">
            <w:pPr>
              <w:jc w:val="center"/>
              <w:rPr>
                <w:rFonts w:cs="Calibri"/>
                <w:szCs w:val="21"/>
              </w:rPr>
            </w:pPr>
            <w:r>
              <w:rPr>
                <w:rFonts w:cs="Calibri"/>
                <w:szCs w:val="21"/>
              </w:rPr>
              <w:t>职务</w:t>
            </w:r>
          </w:p>
        </w:tc>
        <w:tc>
          <w:tcPr>
            <w:tcW w:w="572" w:type="dxa"/>
            <w:vAlign w:val="center"/>
          </w:tcPr>
          <w:p w14:paraId="1B0EE375" w14:textId="77777777" w:rsidR="00890F2C" w:rsidRDefault="00890F2C">
            <w:pPr>
              <w:jc w:val="center"/>
              <w:rPr>
                <w:rFonts w:cs="Calibri"/>
                <w:szCs w:val="21"/>
              </w:rPr>
            </w:pPr>
          </w:p>
        </w:tc>
      </w:tr>
      <w:tr w:rsidR="00890F2C" w14:paraId="2539454C" w14:textId="77777777">
        <w:trPr>
          <w:trHeight w:val="454"/>
        </w:trPr>
        <w:tc>
          <w:tcPr>
            <w:tcW w:w="682" w:type="dxa"/>
            <w:vMerge w:val="restart"/>
            <w:vAlign w:val="center"/>
          </w:tcPr>
          <w:p w14:paraId="0D4AEF52" w14:textId="77777777" w:rsidR="00890F2C" w:rsidRDefault="00000000">
            <w:pPr>
              <w:jc w:val="center"/>
              <w:rPr>
                <w:rFonts w:cs="Calibri"/>
                <w:szCs w:val="21"/>
              </w:rPr>
            </w:pPr>
            <w:r>
              <w:rPr>
                <w:rFonts w:cs="Calibri"/>
                <w:szCs w:val="21"/>
              </w:rPr>
              <w:t>单位概况</w:t>
            </w:r>
          </w:p>
        </w:tc>
        <w:tc>
          <w:tcPr>
            <w:tcW w:w="1193" w:type="dxa"/>
            <w:gridSpan w:val="2"/>
            <w:vAlign w:val="center"/>
          </w:tcPr>
          <w:p w14:paraId="0ECBCFE5" w14:textId="77777777" w:rsidR="00890F2C" w:rsidRDefault="00000000">
            <w:pPr>
              <w:jc w:val="center"/>
              <w:rPr>
                <w:rFonts w:cs="Calibri"/>
                <w:szCs w:val="21"/>
              </w:rPr>
            </w:pPr>
            <w:r>
              <w:rPr>
                <w:rFonts w:cs="Calibri"/>
                <w:szCs w:val="21"/>
              </w:rPr>
              <w:t>营业执照经营范围</w:t>
            </w:r>
          </w:p>
        </w:tc>
        <w:tc>
          <w:tcPr>
            <w:tcW w:w="2825" w:type="dxa"/>
            <w:gridSpan w:val="2"/>
            <w:vAlign w:val="center"/>
          </w:tcPr>
          <w:p w14:paraId="3BF33306" w14:textId="77777777" w:rsidR="00890F2C" w:rsidRDefault="00890F2C">
            <w:pPr>
              <w:jc w:val="left"/>
              <w:rPr>
                <w:rFonts w:cs="Calibri"/>
                <w:szCs w:val="21"/>
              </w:rPr>
            </w:pPr>
          </w:p>
        </w:tc>
        <w:tc>
          <w:tcPr>
            <w:tcW w:w="689" w:type="dxa"/>
            <w:vMerge w:val="restart"/>
            <w:vAlign w:val="center"/>
          </w:tcPr>
          <w:p w14:paraId="7BF934CF" w14:textId="77777777" w:rsidR="00890F2C" w:rsidRDefault="00000000">
            <w:pPr>
              <w:jc w:val="center"/>
              <w:rPr>
                <w:rFonts w:cs="Calibri"/>
                <w:szCs w:val="21"/>
              </w:rPr>
            </w:pPr>
            <w:r>
              <w:rPr>
                <w:rFonts w:cs="Calibri"/>
                <w:szCs w:val="21"/>
              </w:rPr>
              <w:t>上一年主要经济指标</w:t>
            </w:r>
          </w:p>
        </w:tc>
        <w:tc>
          <w:tcPr>
            <w:tcW w:w="1367" w:type="dxa"/>
            <w:gridSpan w:val="2"/>
            <w:tcBorders>
              <w:right w:val="single" w:sz="4" w:space="0" w:color="auto"/>
            </w:tcBorders>
            <w:vAlign w:val="center"/>
          </w:tcPr>
          <w:p w14:paraId="226BDBEB" w14:textId="77777777" w:rsidR="00890F2C" w:rsidRDefault="00000000">
            <w:pPr>
              <w:jc w:val="center"/>
              <w:rPr>
                <w:rFonts w:cs="Calibri"/>
                <w:szCs w:val="21"/>
              </w:rPr>
            </w:pPr>
            <w:r>
              <w:rPr>
                <w:rFonts w:cs="Calibri"/>
                <w:szCs w:val="21"/>
              </w:rPr>
              <w:t>年营业收入</w:t>
            </w:r>
          </w:p>
        </w:tc>
        <w:tc>
          <w:tcPr>
            <w:tcW w:w="2485" w:type="dxa"/>
            <w:gridSpan w:val="4"/>
            <w:tcBorders>
              <w:left w:val="single" w:sz="4" w:space="0" w:color="auto"/>
            </w:tcBorders>
            <w:vAlign w:val="center"/>
          </w:tcPr>
          <w:p w14:paraId="1EE07D72" w14:textId="77777777" w:rsidR="00890F2C" w:rsidRDefault="00890F2C">
            <w:pPr>
              <w:jc w:val="center"/>
              <w:rPr>
                <w:rFonts w:cs="Calibri"/>
                <w:szCs w:val="21"/>
              </w:rPr>
            </w:pPr>
          </w:p>
        </w:tc>
      </w:tr>
      <w:tr w:rsidR="00890F2C" w14:paraId="74E29431" w14:textId="77777777">
        <w:trPr>
          <w:trHeight w:val="454"/>
        </w:trPr>
        <w:tc>
          <w:tcPr>
            <w:tcW w:w="682" w:type="dxa"/>
            <w:vMerge/>
            <w:vAlign w:val="center"/>
          </w:tcPr>
          <w:p w14:paraId="21244802" w14:textId="77777777" w:rsidR="00890F2C" w:rsidRDefault="00890F2C">
            <w:pPr>
              <w:jc w:val="center"/>
              <w:rPr>
                <w:rFonts w:cs="Calibri"/>
                <w:szCs w:val="21"/>
              </w:rPr>
            </w:pPr>
          </w:p>
        </w:tc>
        <w:tc>
          <w:tcPr>
            <w:tcW w:w="1193" w:type="dxa"/>
            <w:gridSpan w:val="2"/>
            <w:vAlign w:val="center"/>
          </w:tcPr>
          <w:p w14:paraId="07EB2E93" w14:textId="77777777" w:rsidR="00890F2C" w:rsidRDefault="00000000">
            <w:pPr>
              <w:jc w:val="center"/>
              <w:rPr>
                <w:rFonts w:cs="Calibri"/>
                <w:szCs w:val="21"/>
              </w:rPr>
            </w:pPr>
            <w:r>
              <w:rPr>
                <w:rFonts w:cs="Calibri"/>
                <w:szCs w:val="21"/>
              </w:rPr>
              <w:t>统一社会信用代码</w:t>
            </w:r>
          </w:p>
        </w:tc>
        <w:tc>
          <w:tcPr>
            <w:tcW w:w="2825" w:type="dxa"/>
            <w:gridSpan w:val="2"/>
            <w:vAlign w:val="center"/>
          </w:tcPr>
          <w:p w14:paraId="64667991" w14:textId="77777777" w:rsidR="00890F2C" w:rsidRDefault="00890F2C">
            <w:pPr>
              <w:jc w:val="center"/>
              <w:rPr>
                <w:rFonts w:cs="Calibri"/>
                <w:szCs w:val="21"/>
              </w:rPr>
            </w:pPr>
          </w:p>
        </w:tc>
        <w:tc>
          <w:tcPr>
            <w:tcW w:w="689" w:type="dxa"/>
            <w:vMerge/>
            <w:vAlign w:val="center"/>
          </w:tcPr>
          <w:p w14:paraId="4A52AA68" w14:textId="77777777" w:rsidR="00890F2C" w:rsidRDefault="00890F2C">
            <w:pPr>
              <w:jc w:val="center"/>
              <w:rPr>
                <w:rFonts w:cs="Calibri"/>
                <w:szCs w:val="21"/>
              </w:rPr>
            </w:pPr>
          </w:p>
        </w:tc>
        <w:tc>
          <w:tcPr>
            <w:tcW w:w="1367" w:type="dxa"/>
            <w:gridSpan w:val="2"/>
            <w:tcBorders>
              <w:right w:val="single" w:sz="4" w:space="0" w:color="auto"/>
            </w:tcBorders>
            <w:vAlign w:val="center"/>
          </w:tcPr>
          <w:p w14:paraId="606045D9" w14:textId="77777777" w:rsidR="00890F2C" w:rsidRDefault="00000000">
            <w:pPr>
              <w:jc w:val="center"/>
              <w:rPr>
                <w:rFonts w:cs="Calibri"/>
                <w:szCs w:val="21"/>
              </w:rPr>
            </w:pPr>
            <w:r>
              <w:rPr>
                <w:rFonts w:cs="Calibri"/>
                <w:szCs w:val="21"/>
              </w:rPr>
              <w:t>资产总额</w:t>
            </w:r>
          </w:p>
        </w:tc>
        <w:tc>
          <w:tcPr>
            <w:tcW w:w="2485" w:type="dxa"/>
            <w:gridSpan w:val="4"/>
            <w:tcBorders>
              <w:left w:val="single" w:sz="4" w:space="0" w:color="auto"/>
            </w:tcBorders>
            <w:vAlign w:val="center"/>
          </w:tcPr>
          <w:p w14:paraId="68648F83" w14:textId="77777777" w:rsidR="00890F2C" w:rsidRDefault="00890F2C">
            <w:pPr>
              <w:jc w:val="center"/>
              <w:rPr>
                <w:rFonts w:cs="Calibri"/>
                <w:szCs w:val="21"/>
              </w:rPr>
            </w:pPr>
          </w:p>
        </w:tc>
      </w:tr>
      <w:tr w:rsidR="00890F2C" w14:paraId="03D8C5E5" w14:textId="77777777">
        <w:trPr>
          <w:trHeight w:val="454"/>
        </w:trPr>
        <w:tc>
          <w:tcPr>
            <w:tcW w:w="682" w:type="dxa"/>
            <w:vMerge/>
            <w:vAlign w:val="center"/>
          </w:tcPr>
          <w:p w14:paraId="335C0274" w14:textId="77777777" w:rsidR="00890F2C" w:rsidRDefault="00890F2C">
            <w:pPr>
              <w:jc w:val="center"/>
              <w:rPr>
                <w:rFonts w:cs="Calibri"/>
                <w:szCs w:val="21"/>
              </w:rPr>
            </w:pPr>
          </w:p>
        </w:tc>
        <w:tc>
          <w:tcPr>
            <w:tcW w:w="1193" w:type="dxa"/>
            <w:gridSpan w:val="2"/>
            <w:vAlign w:val="center"/>
          </w:tcPr>
          <w:p w14:paraId="6BD6F048" w14:textId="77777777" w:rsidR="00890F2C" w:rsidRDefault="00000000">
            <w:pPr>
              <w:jc w:val="center"/>
              <w:rPr>
                <w:rFonts w:cs="Calibri"/>
                <w:szCs w:val="21"/>
              </w:rPr>
            </w:pPr>
            <w:r>
              <w:rPr>
                <w:rFonts w:cs="Calibri"/>
                <w:szCs w:val="21"/>
              </w:rPr>
              <w:t>资质情况</w:t>
            </w:r>
          </w:p>
        </w:tc>
        <w:tc>
          <w:tcPr>
            <w:tcW w:w="2825" w:type="dxa"/>
            <w:gridSpan w:val="2"/>
            <w:vAlign w:val="center"/>
          </w:tcPr>
          <w:p w14:paraId="2FCCF9AF" w14:textId="77777777" w:rsidR="00890F2C" w:rsidRDefault="00890F2C">
            <w:pPr>
              <w:jc w:val="center"/>
              <w:rPr>
                <w:rFonts w:cs="Calibri"/>
                <w:szCs w:val="21"/>
              </w:rPr>
            </w:pPr>
          </w:p>
        </w:tc>
        <w:tc>
          <w:tcPr>
            <w:tcW w:w="689" w:type="dxa"/>
            <w:vMerge/>
            <w:vAlign w:val="center"/>
          </w:tcPr>
          <w:p w14:paraId="65938E68" w14:textId="77777777" w:rsidR="00890F2C" w:rsidRDefault="00890F2C">
            <w:pPr>
              <w:jc w:val="center"/>
              <w:rPr>
                <w:rFonts w:cs="Calibri"/>
                <w:szCs w:val="21"/>
              </w:rPr>
            </w:pPr>
          </w:p>
        </w:tc>
        <w:tc>
          <w:tcPr>
            <w:tcW w:w="1367" w:type="dxa"/>
            <w:gridSpan w:val="2"/>
            <w:tcBorders>
              <w:bottom w:val="single" w:sz="4" w:space="0" w:color="auto"/>
              <w:right w:val="single" w:sz="4" w:space="0" w:color="auto"/>
            </w:tcBorders>
            <w:vAlign w:val="center"/>
          </w:tcPr>
          <w:p w14:paraId="68CB11D5" w14:textId="77777777" w:rsidR="00890F2C" w:rsidRDefault="00890F2C">
            <w:pPr>
              <w:jc w:val="center"/>
              <w:rPr>
                <w:rFonts w:cs="Calibri"/>
                <w:szCs w:val="21"/>
              </w:rPr>
            </w:pPr>
          </w:p>
        </w:tc>
        <w:tc>
          <w:tcPr>
            <w:tcW w:w="2485" w:type="dxa"/>
            <w:gridSpan w:val="4"/>
            <w:tcBorders>
              <w:left w:val="single" w:sz="4" w:space="0" w:color="auto"/>
              <w:bottom w:val="single" w:sz="4" w:space="0" w:color="auto"/>
            </w:tcBorders>
            <w:vAlign w:val="center"/>
          </w:tcPr>
          <w:p w14:paraId="5178015A" w14:textId="77777777" w:rsidR="00890F2C" w:rsidRDefault="00890F2C">
            <w:pPr>
              <w:jc w:val="center"/>
              <w:rPr>
                <w:rFonts w:cs="Calibri"/>
                <w:szCs w:val="21"/>
              </w:rPr>
            </w:pPr>
          </w:p>
        </w:tc>
      </w:tr>
      <w:tr w:rsidR="00890F2C" w14:paraId="7DB3F613" w14:textId="77777777">
        <w:trPr>
          <w:trHeight w:val="454"/>
        </w:trPr>
        <w:tc>
          <w:tcPr>
            <w:tcW w:w="682" w:type="dxa"/>
            <w:vMerge/>
            <w:vAlign w:val="center"/>
          </w:tcPr>
          <w:p w14:paraId="2E2CA0C2" w14:textId="77777777" w:rsidR="00890F2C" w:rsidRDefault="00890F2C">
            <w:pPr>
              <w:jc w:val="center"/>
              <w:rPr>
                <w:rFonts w:cs="Calibri"/>
                <w:szCs w:val="21"/>
              </w:rPr>
            </w:pPr>
          </w:p>
        </w:tc>
        <w:tc>
          <w:tcPr>
            <w:tcW w:w="1193" w:type="dxa"/>
            <w:gridSpan w:val="2"/>
            <w:vAlign w:val="center"/>
          </w:tcPr>
          <w:p w14:paraId="011FFFA8" w14:textId="77777777" w:rsidR="00890F2C" w:rsidRDefault="00000000">
            <w:pPr>
              <w:jc w:val="center"/>
              <w:rPr>
                <w:rFonts w:cs="Calibri"/>
                <w:szCs w:val="21"/>
              </w:rPr>
            </w:pPr>
            <w:r>
              <w:rPr>
                <w:rFonts w:cs="Calibri"/>
                <w:szCs w:val="21"/>
              </w:rPr>
              <w:t>信用情况</w:t>
            </w:r>
          </w:p>
        </w:tc>
        <w:tc>
          <w:tcPr>
            <w:tcW w:w="2825" w:type="dxa"/>
            <w:gridSpan w:val="2"/>
            <w:vAlign w:val="center"/>
          </w:tcPr>
          <w:p w14:paraId="439F86F4" w14:textId="77777777" w:rsidR="00890F2C" w:rsidRDefault="00890F2C">
            <w:pPr>
              <w:jc w:val="center"/>
              <w:rPr>
                <w:rFonts w:cs="Calibri"/>
                <w:szCs w:val="21"/>
              </w:rPr>
            </w:pPr>
          </w:p>
        </w:tc>
        <w:tc>
          <w:tcPr>
            <w:tcW w:w="689" w:type="dxa"/>
            <w:vMerge/>
            <w:vAlign w:val="center"/>
          </w:tcPr>
          <w:p w14:paraId="5A091DF3" w14:textId="77777777" w:rsidR="00890F2C" w:rsidRDefault="00890F2C">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2ACEDA61" w14:textId="77777777" w:rsidR="00890F2C" w:rsidRDefault="00890F2C">
            <w:pPr>
              <w:jc w:val="center"/>
              <w:rPr>
                <w:rFonts w:cs="Calibri"/>
                <w:szCs w:val="21"/>
              </w:rPr>
            </w:pPr>
          </w:p>
        </w:tc>
        <w:tc>
          <w:tcPr>
            <w:tcW w:w="2485" w:type="dxa"/>
            <w:gridSpan w:val="4"/>
            <w:tcBorders>
              <w:top w:val="single" w:sz="4" w:space="0" w:color="auto"/>
              <w:left w:val="single" w:sz="4" w:space="0" w:color="auto"/>
              <w:bottom w:val="single" w:sz="4" w:space="0" w:color="auto"/>
            </w:tcBorders>
            <w:vAlign w:val="center"/>
          </w:tcPr>
          <w:p w14:paraId="5C9C92AE" w14:textId="77777777" w:rsidR="00890F2C" w:rsidRDefault="00890F2C">
            <w:pPr>
              <w:jc w:val="center"/>
              <w:rPr>
                <w:rFonts w:cs="Calibri"/>
                <w:szCs w:val="21"/>
              </w:rPr>
            </w:pPr>
          </w:p>
        </w:tc>
      </w:tr>
      <w:tr w:rsidR="00890F2C" w14:paraId="4DABC6BF" w14:textId="77777777">
        <w:trPr>
          <w:trHeight w:val="454"/>
        </w:trPr>
        <w:tc>
          <w:tcPr>
            <w:tcW w:w="682" w:type="dxa"/>
            <w:vMerge/>
            <w:vAlign w:val="center"/>
          </w:tcPr>
          <w:p w14:paraId="7BF42113" w14:textId="77777777" w:rsidR="00890F2C" w:rsidRDefault="00890F2C">
            <w:pPr>
              <w:jc w:val="center"/>
              <w:rPr>
                <w:rFonts w:cs="Calibri"/>
                <w:szCs w:val="21"/>
              </w:rPr>
            </w:pPr>
          </w:p>
        </w:tc>
        <w:tc>
          <w:tcPr>
            <w:tcW w:w="1193" w:type="dxa"/>
            <w:gridSpan w:val="2"/>
            <w:tcBorders>
              <w:bottom w:val="single" w:sz="4" w:space="0" w:color="auto"/>
            </w:tcBorders>
            <w:vAlign w:val="center"/>
          </w:tcPr>
          <w:p w14:paraId="5FA5BE93" w14:textId="77777777" w:rsidR="00890F2C" w:rsidRDefault="00000000">
            <w:pPr>
              <w:jc w:val="center"/>
              <w:rPr>
                <w:rFonts w:cs="Calibri"/>
                <w:szCs w:val="21"/>
              </w:rPr>
            </w:pPr>
            <w:r>
              <w:rPr>
                <w:rFonts w:cs="Calibri"/>
                <w:szCs w:val="21"/>
              </w:rPr>
              <w:t>荣誉情况</w:t>
            </w:r>
          </w:p>
        </w:tc>
        <w:tc>
          <w:tcPr>
            <w:tcW w:w="2825" w:type="dxa"/>
            <w:gridSpan w:val="2"/>
            <w:tcBorders>
              <w:bottom w:val="single" w:sz="4" w:space="0" w:color="auto"/>
            </w:tcBorders>
            <w:vAlign w:val="center"/>
          </w:tcPr>
          <w:p w14:paraId="748D0429" w14:textId="77777777" w:rsidR="00890F2C" w:rsidRDefault="00890F2C">
            <w:pPr>
              <w:jc w:val="center"/>
              <w:rPr>
                <w:rFonts w:cs="Calibri"/>
                <w:szCs w:val="21"/>
              </w:rPr>
            </w:pPr>
          </w:p>
        </w:tc>
        <w:tc>
          <w:tcPr>
            <w:tcW w:w="689" w:type="dxa"/>
            <w:vMerge/>
            <w:vAlign w:val="center"/>
          </w:tcPr>
          <w:p w14:paraId="60E59546" w14:textId="77777777" w:rsidR="00890F2C" w:rsidRDefault="00890F2C">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629C8C59" w14:textId="77777777" w:rsidR="00890F2C" w:rsidRDefault="00890F2C">
            <w:pPr>
              <w:jc w:val="center"/>
              <w:rPr>
                <w:rFonts w:cs="Calibri"/>
                <w:szCs w:val="21"/>
              </w:rPr>
            </w:pPr>
          </w:p>
        </w:tc>
        <w:tc>
          <w:tcPr>
            <w:tcW w:w="2485" w:type="dxa"/>
            <w:gridSpan w:val="4"/>
            <w:tcBorders>
              <w:top w:val="single" w:sz="4" w:space="0" w:color="auto"/>
              <w:left w:val="single" w:sz="4" w:space="0" w:color="auto"/>
            </w:tcBorders>
            <w:vAlign w:val="center"/>
          </w:tcPr>
          <w:p w14:paraId="2AC11E15" w14:textId="77777777" w:rsidR="00890F2C" w:rsidRDefault="00890F2C">
            <w:pPr>
              <w:jc w:val="center"/>
              <w:rPr>
                <w:rFonts w:cs="Calibri"/>
                <w:szCs w:val="21"/>
              </w:rPr>
            </w:pPr>
          </w:p>
        </w:tc>
      </w:tr>
      <w:tr w:rsidR="00890F2C" w14:paraId="01BF15DB" w14:textId="77777777">
        <w:trPr>
          <w:trHeight w:val="454"/>
        </w:trPr>
        <w:tc>
          <w:tcPr>
            <w:tcW w:w="682" w:type="dxa"/>
            <w:vMerge/>
            <w:vAlign w:val="center"/>
          </w:tcPr>
          <w:p w14:paraId="51F4734A" w14:textId="77777777" w:rsidR="00890F2C" w:rsidRDefault="00890F2C">
            <w:pPr>
              <w:jc w:val="center"/>
              <w:rPr>
                <w:rFonts w:cs="Calibri"/>
                <w:szCs w:val="21"/>
              </w:rPr>
            </w:pPr>
          </w:p>
        </w:tc>
        <w:tc>
          <w:tcPr>
            <w:tcW w:w="1193" w:type="dxa"/>
            <w:gridSpan w:val="2"/>
            <w:tcBorders>
              <w:bottom w:val="single" w:sz="4" w:space="0" w:color="auto"/>
            </w:tcBorders>
            <w:vAlign w:val="center"/>
          </w:tcPr>
          <w:p w14:paraId="29F7B8EC" w14:textId="77777777" w:rsidR="00890F2C" w:rsidRDefault="00000000">
            <w:pPr>
              <w:jc w:val="center"/>
              <w:rPr>
                <w:rFonts w:cs="Calibri"/>
                <w:szCs w:val="21"/>
              </w:rPr>
            </w:pPr>
            <w:r>
              <w:rPr>
                <w:rFonts w:cs="Calibri"/>
                <w:szCs w:val="21"/>
              </w:rPr>
              <w:t>体系认证</w:t>
            </w:r>
          </w:p>
        </w:tc>
        <w:tc>
          <w:tcPr>
            <w:tcW w:w="2825" w:type="dxa"/>
            <w:gridSpan w:val="2"/>
            <w:tcBorders>
              <w:bottom w:val="single" w:sz="4" w:space="0" w:color="auto"/>
            </w:tcBorders>
            <w:vAlign w:val="center"/>
          </w:tcPr>
          <w:p w14:paraId="1F7E03D0" w14:textId="77777777" w:rsidR="00890F2C" w:rsidRDefault="00890F2C">
            <w:pPr>
              <w:jc w:val="center"/>
              <w:rPr>
                <w:rFonts w:cs="Calibri"/>
                <w:szCs w:val="21"/>
              </w:rPr>
            </w:pPr>
          </w:p>
        </w:tc>
        <w:tc>
          <w:tcPr>
            <w:tcW w:w="689" w:type="dxa"/>
            <w:vMerge/>
            <w:vAlign w:val="center"/>
          </w:tcPr>
          <w:p w14:paraId="40650061" w14:textId="77777777" w:rsidR="00890F2C" w:rsidRDefault="00890F2C">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7DCC5D74" w14:textId="77777777" w:rsidR="00890F2C" w:rsidRDefault="00890F2C">
            <w:pPr>
              <w:jc w:val="center"/>
              <w:rPr>
                <w:rFonts w:cs="Calibri"/>
                <w:szCs w:val="21"/>
              </w:rPr>
            </w:pPr>
          </w:p>
        </w:tc>
        <w:tc>
          <w:tcPr>
            <w:tcW w:w="2485" w:type="dxa"/>
            <w:gridSpan w:val="4"/>
            <w:tcBorders>
              <w:top w:val="single" w:sz="4" w:space="0" w:color="auto"/>
              <w:left w:val="single" w:sz="4" w:space="0" w:color="auto"/>
            </w:tcBorders>
            <w:vAlign w:val="center"/>
          </w:tcPr>
          <w:p w14:paraId="242A31A4" w14:textId="77777777" w:rsidR="00890F2C" w:rsidRDefault="00890F2C">
            <w:pPr>
              <w:jc w:val="center"/>
              <w:rPr>
                <w:rFonts w:cs="Calibri"/>
                <w:szCs w:val="21"/>
              </w:rPr>
            </w:pPr>
          </w:p>
        </w:tc>
      </w:tr>
      <w:tr w:rsidR="00890F2C" w14:paraId="3727A0FE" w14:textId="77777777">
        <w:trPr>
          <w:trHeight w:val="454"/>
        </w:trPr>
        <w:tc>
          <w:tcPr>
            <w:tcW w:w="682" w:type="dxa"/>
            <w:vMerge/>
            <w:vAlign w:val="center"/>
          </w:tcPr>
          <w:p w14:paraId="1AB62BA8" w14:textId="77777777" w:rsidR="00890F2C" w:rsidRDefault="00890F2C">
            <w:pPr>
              <w:jc w:val="center"/>
              <w:rPr>
                <w:rFonts w:cs="Calibri"/>
                <w:szCs w:val="21"/>
              </w:rPr>
            </w:pPr>
          </w:p>
        </w:tc>
        <w:tc>
          <w:tcPr>
            <w:tcW w:w="1193" w:type="dxa"/>
            <w:gridSpan w:val="2"/>
            <w:tcBorders>
              <w:bottom w:val="single" w:sz="4" w:space="0" w:color="auto"/>
            </w:tcBorders>
            <w:vAlign w:val="center"/>
          </w:tcPr>
          <w:p w14:paraId="59B58F3E" w14:textId="77777777" w:rsidR="00890F2C" w:rsidRDefault="00000000">
            <w:pPr>
              <w:jc w:val="center"/>
              <w:rPr>
                <w:rFonts w:cs="Calibri"/>
                <w:szCs w:val="21"/>
              </w:rPr>
            </w:pPr>
            <w:r>
              <w:rPr>
                <w:rFonts w:cs="Calibri"/>
                <w:szCs w:val="21"/>
              </w:rPr>
              <w:t>开户银行</w:t>
            </w:r>
          </w:p>
        </w:tc>
        <w:tc>
          <w:tcPr>
            <w:tcW w:w="2825" w:type="dxa"/>
            <w:gridSpan w:val="2"/>
            <w:tcBorders>
              <w:bottom w:val="single" w:sz="4" w:space="0" w:color="auto"/>
            </w:tcBorders>
            <w:vAlign w:val="center"/>
          </w:tcPr>
          <w:p w14:paraId="25452BBF" w14:textId="77777777" w:rsidR="00890F2C" w:rsidRDefault="00890F2C">
            <w:pPr>
              <w:jc w:val="center"/>
              <w:rPr>
                <w:rFonts w:cs="Calibri"/>
                <w:szCs w:val="21"/>
              </w:rPr>
            </w:pPr>
          </w:p>
        </w:tc>
        <w:tc>
          <w:tcPr>
            <w:tcW w:w="689" w:type="dxa"/>
            <w:vMerge/>
            <w:vAlign w:val="center"/>
          </w:tcPr>
          <w:p w14:paraId="69ABF947" w14:textId="77777777" w:rsidR="00890F2C" w:rsidRDefault="00890F2C">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05871028" w14:textId="77777777" w:rsidR="00890F2C" w:rsidRDefault="00890F2C">
            <w:pPr>
              <w:jc w:val="center"/>
              <w:rPr>
                <w:rFonts w:cs="Calibri"/>
                <w:szCs w:val="21"/>
              </w:rPr>
            </w:pPr>
          </w:p>
        </w:tc>
        <w:tc>
          <w:tcPr>
            <w:tcW w:w="2485" w:type="dxa"/>
            <w:gridSpan w:val="4"/>
            <w:tcBorders>
              <w:top w:val="single" w:sz="4" w:space="0" w:color="auto"/>
              <w:left w:val="single" w:sz="4" w:space="0" w:color="auto"/>
            </w:tcBorders>
            <w:vAlign w:val="center"/>
          </w:tcPr>
          <w:p w14:paraId="29838F92" w14:textId="77777777" w:rsidR="00890F2C" w:rsidRDefault="00890F2C">
            <w:pPr>
              <w:jc w:val="center"/>
              <w:rPr>
                <w:rFonts w:cs="Calibri"/>
                <w:szCs w:val="21"/>
              </w:rPr>
            </w:pPr>
          </w:p>
        </w:tc>
      </w:tr>
      <w:tr w:rsidR="00890F2C" w14:paraId="29D770D5" w14:textId="77777777">
        <w:trPr>
          <w:trHeight w:val="454"/>
        </w:trPr>
        <w:tc>
          <w:tcPr>
            <w:tcW w:w="682" w:type="dxa"/>
            <w:vMerge/>
            <w:vAlign w:val="center"/>
          </w:tcPr>
          <w:p w14:paraId="0657F8A8" w14:textId="77777777" w:rsidR="00890F2C" w:rsidRDefault="00890F2C">
            <w:pPr>
              <w:jc w:val="center"/>
              <w:rPr>
                <w:rFonts w:cs="Calibri"/>
                <w:szCs w:val="21"/>
              </w:rPr>
            </w:pPr>
          </w:p>
        </w:tc>
        <w:tc>
          <w:tcPr>
            <w:tcW w:w="1193" w:type="dxa"/>
            <w:gridSpan w:val="2"/>
            <w:tcBorders>
              <w:bottom w:val="single" w:sz="4" w:space="0" w:color="auto"/>
            </w:tcBorders>
            <w:vAlign w:val="center"/>
          </w:tcPr>
          <w:p w14:paraId="77EB0A56" w14:textId="77777777" w:rsidR="00890F2C" w:rsidRDefault="00000000">
            <w:pPr>
              <w:jc w:val="center"/>
              <w:rPr>
                <w:rFonts w:cs="Calibri"/>
                <w:szCs w:val="21"/>
              </w:rPr>
            </w:pPr>
            <w:r>
              <w:rPr>
                <w:rFonts w:cs="Calibri"/>
                <w:szCs w:val="21"/>
              </w:rPr>
              <w:t>账号</w:t>
            </w:r>
          </w:p>
        </w:tc>
        <w:tc>
          <w:tcPr>
            <w:tcW w:w="2825" w:type="dxa"/>
            <w:gridSpan w:val="2"/>
            <w:tcBorders>
              <w:bottom w:val="single" w:sz="4" w:space="0" w:color="auto"/>
            </w:tcBorders>
            <w:vAlign w:val="center"/>
          </w:tcPr>
          <w:p w14:paraId="0EF8861F" w14:textId="77777777" w:rsidR="00890F2C" w:rsidRDefault="00890F2C">
            <w:pPr>
              <w:jc w:val="center"/>
              <w:rPr>
                <w:rFonts w:cs="Calibri"/>
                <w:szCs w:val="21"/>
              </w:rPr>
            </w:pPr>
          </w:p>
        </w:tc>
        <w:tc>
          <w:tcPr>
            <w:tcW w:w="689" w:type="dxa"/>
            <w:vMerge/>
            <w:vAlign w:val="center"/>
          </w:tcPr>
          <w:p w14:paraId="6F3E16EB" w14:textId="77777777" w:rsidR="00890F2C" w:rsidRDefault="00890F2C">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3C023666" w14:textId="77777777" w:rsidR="00890F2C" w:rsidRDefault="00890F2C">
            <w:pPr>
              <w:jc w:val="center"/>
              <w:rPr>
                <w:rFonts w:cs="Calibri"/>
                <w:szCs w:val="21"/>
              </w:rPr>
            </w:pPr>
          </w:p>
        </w:tc>
        <w:tc>
          <w:tcPr>
            <w:tcW w:w="2485" w:type="dxa"/>
            <w:gridSpan w:val="4"/>
            <w:tcBorders>
              <w:top w:val="single" w:sz="4" w:space="0" w:color="auto"/>
              <w:left w:val="single" w:sz="4" w:space="0" w:color="auto"/>
            </w:tcBorders>
            <w:vAlign w:val="center"/>
          </w:tcPr>
          <w:p w14:paraId="3BEDB8CD" w14:textId="77777777" w:rsidR="00890F2C" w:rsidRDefault="00890F2C">
            <w:pPr>
              <w:jc w:val="center"/>
              <w:rPr>
                <w:rFonts w:cs="Calibri"/>
                <w:szCs w:val="21"/>
              </w:rPr>
            </w:pPr>
          </w:p>
        </w:tc>
      </w:tr>
      <w:tr w:rsidR="00890F2C" w14:paraId="7438994B" w14:textId="77777777">
        <w:trPr>
          <w:trHeight w:val="454"/>
        </w:trPr>
        <w:tc>
          <w:tcPr>
            <w:tcW w:w="682" w:type="dxa"/>
            <w:vMerge/>
            <w:tcBorders>
              <w:bottom w:val="single" w:sz="4" w:space="0" w:color="auto"/>
            </w:tcBorders>
            <w:vAlign w:val="center"/>
          </w:tcPr>
          <w:p w14:paraId="4910657C" w14:textId="77777777" w:rsidR="00890F2C" w:rsidRDefault="00890F2C">
            <w:pPr>
              <w:jc w:val="center"/>
              <w:rPr>
                <w:rFonts w:cs="Calibri"/>
                <w:szCs w:val="21"/>
              </w:rPr>
            </w:pPr>
          </w:p>
        </w:tc>
        <w:tc>
          <w:tcPr>
            <w:tcW w:w="1193" w:type="dxa"/>
            <w:gridSpan w:val="2"/>
            <w:tcBorders>
              <w:bottom w:val="single" w:sz="4" w:space="0" w:color="auto"/>
            </w:tcBorders>
            <w:vAlign w:val="center"/>
          </w:tcPr>
          <w:p w14:paraId="1512122D" w14:textId="77777777" w:rsidR="00890F2C" w:rsidRDefault="00000000">
            <w:pPr>
              <w:jc w:val="center"/>
              <w:rPr>
                <w:rFonts w:cs="Calibri"/>
                <w:szCs w:val="21"/>
              </w:rPr>
            </w:pPr>
            <w:r>
              <w:rPr>
                <w:rFonts w:cs="Calibri"/>
                <w:szCs w:val="21"/>
              </w:rPr>
              <w:t>职工总数</w:t>
            </w:r>
          </w:p>
        </w:tc>
        <w:tc>
          <w:tcPr>
            <w:tcW w:w="2825" w:type="dxa"/>
            <w:gridSpan w:val="2"/>
            <w:tcBorders>
              <w:bottom w:val="single" w:sz="4" w:space="0" w:color="auto"/>
            </w:tcBorders>
            <w:vAlign w:val="center"/>
          </w:tcPr>
          <w:p w14:paraId="715010CD" w14:textId="77777777" w:rsidR="00890F2C" w:rsidRDefault="00000000">
            <w:pPr>
              <w:jc w:val="left"/>
              <w:rPr>
                <w:rFonts w:cs="Calibri"/>
                <w:szCs w:val="21"/>
              </w:rPr>
            </w:pPr>
            <w:r>
              <w:rPr>
                <w:rFonts w:cs="Calibri"/>
                <w:szCs w:val="21"/>
              </w:rPr>
              <w:t>共</w:t>
            </w:r>
            <w:r>
              <w:rPr>
                <w:rFonts w:cs="Calibri"/>
                <w:szCs w:val="21"/>
              </w:rPr>
              <w:t xml:space="preserve">  </w:t>
            </w:r>
            <w:r>
              <w:rPr>
                <w:rFonts w:cs="Calibri"/>
                <w:szCs w:val="21"/>
              </w:rPr>
              <w:t>人</w:t>
            </w:r>
          </w:p>
          <w:p w14:paraId="27A17B1D" w14:textId="77777777" w:rsidR="00890F2C" w:rsidRDefault="00000000">
            <w:pPr>
              <w:jc w:val="left"/>
              <w:rPr>
                <w:rFonts w:cs="Calibri"/>
                <w:szCs w:val="21"/>
              </w:rPr>
            </w:pPr>
            <w:r>
              <w:rPr>
                <w:rFonts w:cs="Calibri"/>
                <w:szCs w:val="21"/>
              </w:rPr>
              <w:t>其中：</w:t>
            </w:r>
          </w:p>
        </w:tc>
        <w:tc>
          <w:tcPr>
            <w:tcW w:w="689" w:type="dxa"/>
            <w:vMerge/>
            <w:tcBorders>
              <w:bottom w:val="single" w:sz="4" w:space="0" w:color="auto"/>
            </w:tcBorders>
            <w:vAlign w:val="center"/>
          </w:tcPr>
          <w:p w14:paraId="78FCDE13" w14:textId="77777777" w:rsidR="00890F2C" w:rsidRDefault="00890F2C">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17E0773D" w14:textId="77777777" w:rsidR="00890F2C" w:rsidRDefault="00890F2C">
            <w:pPr>
              <w:jc w:val="center"/>
              <w:rPr>
                <w:rFonts w:cs="Calibri"/>
                <w:szCs w:val="21"/>
              </w:rPr>
            </w:pPr>
          </w:p>
        </w:tc>
        <w:tc>
          <w:tcPr>
            <w:tcW w:w="2485" w:type="dxa"/>
            <w:gridSpan w:val="4"/>
            <w:tcBorders>
              <w:top w:val="single" w:sz="4" w:space="0" w:color="auto"/>
              <w:left w:val="single" w:sz="4" w:space="0" w:color="auto"/>
            </w:tcBorders>
            <w:vAlign w:val="center"/>
          </w:tcPr>
          <w:p w14:paraId="194B2E36" w14:textId="77777777" w:rsidR="00890F2C" w:rsidRDefault="00890F2C">
            <w:pPr>
              <w:jc w:val="center"/>
              <w:rPr>
                <w:rFonts w:cs="Calibri"/>
                <w:szCs w:val="21"/>
              </w:rPr>
            </w:pPr>
          </w:p>
        </w:tc>
      </w:tr>
      <w:tr w:rsidR="00890F2C" w14:paraId="7036926E" w14:textId="77777777">
        <w:trPr>
          <w:trHeight w:val="454"/>
        </w:trPr>
        <w:tc>
          <w:tcPr>
            <w:tcW w:w="682" w:type="dxa"/>
            <w:vAlign w:val="center"/>
          </w:tcPr>
          <w:p w14:paraId="3A5DBD9E" w14:textId="77777777" w:rsidR="00890F2C" w:rsidRDefault="00000000">
            <w:pPr>
              <w:jc w:val="center"/>
              <w:rPr>
                <w:rFonts w:cs="Calibri"/>
                <w:szCs w:val="21"/>
              </w:rPr>
            </w:pPr>
            <w:r>
              <w:rPr>
                <w:rFonts w:cs="Calibri"/>
                <w:szCs w:val="21"/>
              </w:rPr>
              <w:t>其他说明</w:t>
            </w:r>
          </w:p>
        </w:tc>
        <w:tc>
          <w:tcPr>
            <w:tcW w:w="8559" w:type="dxa"/>
            <w:gridSpan w:val="11"/>
            <w:vAlign w:val="center"/>
          </w:tcPr>
          <w:p w14:paraId="39403B7A" w14:textId="77777777" w:rsidR="00890F2C" w:rsidRDefault="00890F2C">
            <w:pPr>
              <w:rPr>
                <w:rFonts w:cs="Calibri"/>
                <w:szCs w:val="21"/>
                <w:u w:val="single"/>
              </w:rPr>
            </w:pPr>
          </w:p>
        </w:tc>
      </w:tr>
    </w:tbl>
    <w:p w14:paraId="789C815D" w14:textId="77777777" w:rsidR="00890F2C" w:rsidRDefault="00000000">
      <w:pPr>
        <w:ind w:firstLineChars="200" w:firstLine="420"/>
        <w:rPr>
          <w:rFonts w:cs="Calibri"/>
          <w:szCs w:val="21"/>
        </w:rPr>
      </w:pPr>
      <w:r>
        <w:rPr>
          <w:rFonts w:cs="Calibri"/>
          <w:szCs w:val="21"/>
        </w:rPr>
        <w:t>【说明】：相关证明材料附后。</w:t>
      </w:r>
    </w:p>
    <w:p w14:paraId="271BD349" w14:textId="77777777" w:rsidR="00890F2C"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71854CCA" w14:textId="77777777" w:rsidR="00890F2C" w:rsidRDefault="00000000">
      <w:pPr>
        <w:adjustRightInd w:val="0"/>
        <w:ind w:firstLineChars="200" w:firstLine="420"/>
        <w:rPr>
          <w:rFonts w:cs="Calibri"/>
          <w:szCs w:val="21"/>
        </w:rPr>
      </w:pPr>
      <w:r>
        <w:rPr>
          <w:rFonts w:cs="Calibri"/>
          <w:szCs w:val="21"/>
        </w:rPr>
        <w:t>日期：</w:t>
      </w:r>
      <w:r>
        <w:rPr>
          <w:rFonts w:cs="Calibri" w:hint="eastAsia"/>
          <w:szCs w:val="21"/>
        </w:rPr>
        <w:t>2024</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21DFE735" w14:textId="77777777" w:rsidR="00890F2C" w:rsidRDefault="00890F2C">
      <w:pPr>
        <w:ind w:firstLineChars="200" w:firstLine="420"/>
        <w:rPr>
          <w:rFonts w:cs="Calibri"/>
          <w:szCs w:val="21"/>
        </w:rPr>
      </w:pPr>
    </w:p>
    <w:p w14:paraId="25B59F9E" w14:textId="77777777" w:rsidR="00890F2C" w:rsidRDefault="00000000">
      <w:pPr>
        <w:ind w:firstLineChars="200" w:firstLine="420"/>
        <w:rPr>
          <w:rFonts w:eastAsia="楷体" w:cs="Calibri"/>
          <w:szCs w:val="21"/>
        </w:rPr>
      </w:pPr>
      <w:r>
        <w:rPr>
          <w:rFonts w:eastAsia="楷体" w:cs="Calibri"/>
          <w:szCs w:val="21"/>
        </w:rPr>
        <w:t>说明：</w:t>
      </w:r>
    </w:p>
    <w:p w14:paraId="43B92F30" w14:textId="77777777" w:rsidR="00890F2C"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）供应商简介、技术力量、资质、信用、荣誉、管理体系认证等资料。（资格审查资料中已提供的</w:t>
      </w:r>
      <w:r>
        <w:rPr>
          <w:rFonts w:eastAsia="楷体" w:cs="Calibri" w:hint="eastAsia"/>
          <w:szCs w:val="21"/>
        </w:rPr>
        <w:t>无需</w:t>
      </w:r>
      <w:r>
        <w:rPr>
          <w:rFonts w:eastAsia="楷体" w:cs="Calibri"/>
          <w:szCs w:val="21"/>
        </w:rPr>
        <w:t>重复提供）附后。</w:t>
      </w:r>
    </w:p>
    <w:p w14:paraId="32542685" w14:textId="77777777" w:rsidR="00890F2C"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）供应商应如实填写以上内容，不得有虚假。没有内容可不填。</w:t>
      </w:r>
    </w:p>
    <w:p w14:paraId="61568D3D" w14:textId="77777777" w:rsidR="00890F2C" w:rsidRDefault="00000000">
      <w:pPr>
        <w:ind w:firstLineChars="200" w:firstLine="420"/>
        <w:rPr>
          <w:rFonts w:eastAsia="楷体" w:cs="Calibri"/>
          <w:color w:val="000000"/>
          <w:szCs w:val="21"/>
        </w:rPr>
      </w:pPr>
      <w:r>
        <w:rPr>
          <w:rFonts w:eastAsia="楷体" w:cs="Calibri"/>
          <w:szCs w:val="21"/>
        </w:rPr>
        <w:t>（</w:t>
      </w:r>
      <w:r>
        <w:rPr>
          <w:rFonts w:eastAsia="楷体" w:cs="Calibri"/>
          <w:szCs w:val="21"/>
        </w:rPr>
        <w:t>3</w:t>
      </w:r>
      <w:r>
        <w:rPr>
          <w:rFonts w:eastAsia="楷体" w:cs="Calibri"/>
          <w:szCs w:val="21"/>
        </w:rPr>
        <w:t>）</w:t>
      </w:r>
      <w:r>
        <w:rPr>
          <w:rFonts w:eastAsia="楷体" w:cs="Calibri"/>
        </w:rPr>
        <w:t>评审办法所要求资料请务必提供。</w:t>
      </w:r>
    </w:p>
    <w:p w14:paraId="50753D98" w14:textId="77777777" w:rsidR="00890F2C" w:rsidRDefault="00000000">
      <w:r>
        <w:br w:type="page"/>
      </w:r>
    </w:p>
    <w:p w14:paraId="3CC8C14B" w14:textId="77777777" w:rsidR="00890F2C" w:rsidRDefault="00000000">
      <w:pPr>
        <w:pStyle w:val="3"/>
        <w:ind w:firstLine="420"/>
        <w:rPr>
          <w:rFonts w:cs="Calibri"/>
          <w:color w:val="000000"/>
        </w:rPr>
      </w:pPr>
      <w:bookmarkStart w:id="118" w:name="_Toc336683582"/>
      <w:bookmarkStart w:id="119" w:name="_Toc345575551"/>
      <w:r>
        <w:rPr>
          <w:rFonts w:cs="Calibri"/>
          <w:color w:val="000000"/>
        </w:rPr>
        <w:lastRenderedPageBreak/>
        <w:t>六、相关业绩表格式</w:t>
      </w:r>
      <w:bookmarkEnd w:id="118"/>
      <w:bookmarkEnd w:id="119"/>
    </w:p>
    <w:p w14:paraId="7CAC2240" w14:textId="77777777" w:rsidR="00890F2C" w:rsidRDefault="00000000">
      <w:pPr>
        <w:jc w:val="center"/>
        <w:rPr>
          <w:rFonts w:ascii="黑体" w:eastAsia="黑体" w:hAnsi="黑体" w:cs="黑体" w:hint="eastAsia"/>
          <w:sz w:val="28"/>
          <w:szCs w:val="36"/>
        </w:rPr>
      </w:pPr>
      <w:r>
        <w:rPr>
          <w:rFonts w:ascii="黑体" w:eastAsia="黑体" w:hAnsi="黑体" w:cs="黑体"/>
          <w:sz w:val="28"/>
          <w:szCs w:val="36"/>
        </w:rPr>
        <w:t>相关业绩表</w:t>
      </w:r>
    </w:p>
    <w:p w14:paraId="72AAE071" w14:textId="77777777" w:rsidR="00890F2C" w:rsidRDefault="00000000">
      <w:r>
        <w:t>采购人：</w:t>
      </w:r>
      <w:r>
        <w:rPr>
          <w:rFonts w:hint="eastAsia"/>
        </w:rPr>
        <w:t>浙江省发展和改革委员会</w:t>
      </w:r>
    </w:p>
    <w:p w14:paraId="20713E2C" w14:textId="77777777" w:rsidR="00890F2C" w:rsidRDefault="00000000">
      <w:r>
        <w:t>项目名称：</w:t>
      </w:r>
      <w:r>
        <w:rPr>
          <w:rFonts w:hint="eastAsia"/>
        </w:rPr>
        <w:t>浙江省重大项目后评价管理机制研究</w:t>
      </w:r>
    </w:p>
    <w:p w14:paraId="336ADFD9" w14:textId="77777777" w:rsidR="00890F2C" w:rsidRDefault="00000000">
      <w:pPr>
        <w:rPr>
          <w:rFonts w:cs="Calibri"/>
          <w:color w:val="000000"/>
        </w:rPr>
      </w:pPr>
      <w:r>
        <w:rPr>
          <w:rFonts w:cs="Calibri"/>
          <w:color w:val="000000"/>
        </w:rPr>
        <w:t>项目编号：</w:t>
      </w:r>
      <w:r>
        <w:rPr>
          <w:rFonts w:cs="Calibri" w:hint="eastAsia"/>
          <w:color w:val="000000"/>
        </w:rPr>
        <w:t>CTZB-2024100389</w:t>
      </w:r>
    </w:p>
    <w:p w14:paraId="261A54B6" w14:textId="77777777" w:rsidR="00890F2C" w:rsidRDefault="00000000">
      <w:pPr>
        <w:rPr>
          <w:rFonts w:cs="Calibri"/>
          <w:color w:val="000000"/>
        </w:rPr>
      </w:pPr>
      <w:r>
        <w:rPr>
          <w:rFonts w:cs="Calibri"/>
          <w:color w:val="000000"/>
        </w:rPr>
        <w:t>标项名称：</w:t>
      </w:r>
      <w:r>
        <w:rPr>
          <w:rFonts w:cs="Calibri" w:hint="eastAsia"/>
        </w:rPr>
        <w:t>浙江省重大项目后评价管理机制研究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073"/>
        <w:gridCol w:w="1429"/>
        <w:gridCol w:w="1608"/>
        <w:gridCol w:w="1073"/>
        <w:gridCol w:w="1073"/>
        <w:gridCol w:w="894"/>
        <w:gridCol w:w="894"/>
        <w:gridCol w:w="715"/>
      </w:tblGrid>
      <w:tr w:rsidR="00890F2C" w14:paraId="77AD389F" w14:textId="77777777">
        <w:trPr>
          <w:trHeight w:val="454"/>
        </w:trPr>
        <w:tc>
          <w:tcPr>
            <w:tcW w:w="648" w:type="dxa"/>
            <w:vAlign w:val="center"/>
          </w:tcPr>
          <w:p w14:paraId="5B308B87" w14:textId="77777777" w:rsidR="00890F2C" w:rsidRDefault="00000000">
            <w:pPr>
              <w:jc w:val="center"/>
              <w:rPr>
                <w:rFonts w:ascii="黑体" w:eastAsia="黑体" w:hAnsi="黑体" w:cs="黑体" w:hint="eastAsia"/>
                <w:caps/>
                <w:color w:val="000000"/>
              </w:rPr>
            </w:pPr>
            <w:r>
              <w:rPr>
                <w:rFonts w:ascii="黑体" w:eastAsia="黑体" w:hAnsi="黑体" w:cs="黑体" w:hint="eastAsia"/>
                <w:caps/>
                <w:color w:val="000000"/>
              </w:rPr>
              <w:t>序号</w:t>
            </w:r>
          </w:p>
        </w:tc>
        <w:tc>
          <w:tcPr>
            <w:tcW w:w="1080" w:type="dxa"/>
            <w:vAlign w:val="center"/>
          </w:tcPr>
          <w:p w14:paraId="7065A9D5" w14:textId="77777777" w:rsidR="00890F2C" w:rsidRDefault="00000000">
            <w:pPr>
              <w:jc w:val="center"/>
              <w:rPr>
                <w:rFonts w:ascii="黑体" w:eastAsia="黑体" w:hAnsi="黑体" w:cs="黑体" w:hint="eastAsia"/>
                <w:caps/>
                <w:color w:val="000000"/>
              </w:rPr>
            </w:pPr>
            <w:r>
              <w:rPr>
                <w:rFonts w:ascii="黑体" w:eastAsia="黑体" w:hAnsi="黑体" w:cs="黑体" w:hint="eastAsia"/>
                <w:color w:val="000000"/>
              </w:rPr>
              <w:t>合同编号</w:t>
            </w:r>
          </w:p>
        </w:tc>
        <w:tc>
          <w:tcPr>
            <w:tcW w:w="1440" w:type="dxa"/>
            <w:vAlign w:val="center"/>
          </w:tcPr>
          <w:p w14:paraId="073150E2" w14:textId="77777777" w:rsidR="00890F2C" w:rsidRDefault="00000000">
            <w:pPr>
              <w:jc w:val="center"/>
              <w:rPr>
                <w:rFonts w:ascii="黑体" w:eastAsia="黑体" w:hAnsi="黑体" w:cs="黑体" w:hint="eastAsia"/>
                <w:caps/>
                <w:color w:val="000000"/>
              </w:rPr>
            </w:pPr>
            <w:r>
              <w:rPr>
                <w:rFonts w:ascii="黑体" w:eastAsia="黑体" w:hAnsi="黑体" w:cs="黑体" w:hint="eastAsia"/>
                <w:caps/>
                <w:color w:val="000000"/>
              </w:rPr>
              <w:t>用户名称</w:t>
            </w:r>
          </w:p>
        </w:tc>
        <w:tc>
          <w:tcPr>
            <w:tcW w:w="1620" w:type="dxa"/>
            <w:vAlign w:val="center"/>
          </w:tcPr>
          <w:p w14:paraId="09F8B55D" w14:textId="77777777" w:rsidR="00890F2C" w:rsidRDefault="00000000">
            <w:pPr>
              <w:jc w:val="center"/>
              <w:rPr>
                <w:rFonts w:ascii="黑体" w:eastAsia="黑体" w:hAnsi="黑体" w:cs="黑体" w:hint="eastAsia"/>
                <w:caps/>
                <w:color w:val="000000"/>
              </w:rPr>
            </w:pPr>
            <w:r>
              <w:rPr>
                <w:rFonts w:ascii="黑体" w:eastAsia="黑体" w:hAnsi="黑体" w:cs="黑体" w:hint="eastAsia"/>
                <w:caps/>
                <w:color w:val="000000"/>
              </w:rPr>
              <w:t>合同内容描述</w:t>
            </w:r>
          </w:p>
        </w:tc>
        <w:tc>
          <w:tcPr>
            <w:tcW w:w="1080" w:type="dxa"/>
            <w:vAlign w:val="center"/>
          </w:tcPr>
          <w:p w14:paraId="25525A4C" w14:textId="77777777" w:rsidR="00890F2C" w:rsidRDefault="00000000">
            <w:pPr>
              <w:jc w:val="center"/>
              <w:rPr>
                <w:rFonts w:ascii="黑体" w:eastAsia="黑体" w:hAnsi="黑体" w:cs="黑体" w:hint="eastAsia"/>
                <w:caps/>
                <w:color w:val="000000"/>
              </w:rPr>
            </w:pPr>
            <w:r>
              <w:rPr>
                <w:rFonts w:ascii="黑体" w:eastAsia="黑体" w:hAnsi="黑体" w:cs="黑体" w:hint="eastAsia"/>
                <w:caps/>
                <w:color w:val="000000"/>
              </w:rPr>
              <w:t>合同金额</w:t>
            </w:r>
          </w:p>
        </w:tc>
        <w:tc>
          <w:tcPr>
            <w:tcW w:w="1080" w:type="dxa"/>
            <w:vAlign w:val="center"/>
          </w:tcPr>
          <w:p w14:paraId="635EE136" w14:textId="77777777" w:rsidR="00890F2C" w:rsidRDefault="00000000">
            <w:pPr>
              <w:jc w:val="center"/>
              <w:rPr>
                <w:rFonts w:ascii="黑体" w:eastAsia="黑体" w:hAnsi="黑体" w:cs="黑体" w:hint="eastAsia"/>
                <w:caps/>
                <w:color w:val="000000"/>
              </w:rPr>
            </w:pPr>
            <w:r>
              <w:rPr>
                <w:rFonts w:ascii="黑体" w:eastAsia="黑体" w:hAnsi="黑体" w:cs="黑体" w:hint="eastAsia"/>
                <w:color w:val="000000"/>
              </w:rPr>
              <w:t>签约及完成日期</w:t>
            </w:r>
          </w:p>
        </w:tc>
        <w:tc>
          <w:tcPr>
            <w:tcW w:w="900" w:type="dxa"/>
            <w:vAlign w:val="center"/>
          </w:tcPr>
          <w:p w14:paraId="49F2B905" w14:textId="77777777" w:rsidR="00890F2C" w:rsidRDefault="00000000">
            <w:pPr>
              <w:jc w:val="center"/>
              <w:rPr>
                <w:rFonts w:ascii="黑体" w:eastAsia="黑体" w:hAnsi="黑体" w:cs="黑体" w:hint="eastAsia"/>
                <w:color w:val="000000"/>
              </w:rPr>
            </w:pPr>
            <w:r>
              <w:rPr>
                <w:rFonts w:ascii="黑体" w:eastAsia="黑体" w:hAnsi="黑体" w:cs="黑体" w:hint="eastAsia"/>
                <w:color w:val="000000"/>
              </w:rPr>
              <w:t>联系人</w:t>
            </w:r>
          </w:p>
        </w:tc>
        <w:tc>
          <w:tcPr>
            <w:tcW w:w="900" w:type="dxa"/>
            <w:vAlign w:val="center"/>
          </w:tcPr>
          <w:p w14:paraId="7FB0DDF0" w14:textId="77777777" w:rsidR="00890F2C" w:rsidRDefault="00000000">
            <w:pPr>
              <w:jc w:val="center"/>
              <w:rPr>
                <w:rFonts w:ascii="黑体" w:eastAsia="黑体" w:hAnsi="黑体" w:cs="黑体" w:hint="eastAsia"/>
                <w:color w:val="000000"/>
              </w:rPr>
            </w:pPr>
            <w:r>
              <w:rPr>
                <w:rFonts w:ascii="黑体" w:eastAsia="黑体" w:hAnsi="黑体" w:cs="黑体" w:hint="eastAsia"/>
                <w:color w:val="000000"/>
              </w:rPr>
              <w:t>联系电话</w:t>
            </w:r>
          </w:p>
        </w:tc>
        <w:tc>
          <w:tcPr>
            <w:tcW w:w="719" w:type="dxa"/>
            <w:vAlign w:val="center"/>
          </w:tcPr>
          <w:p w14:paraId="3F3F3A52" w14:textId="77777777" w:rsidR="00890F2C" w:rsidRDefault="00000000">
            <w:pPr>
              <w:jc w:val="center"/>
              <w:rPr>
                <w:rFonts w:ascii="黑体" w:eastAsia="黑体" w:hAnsi="黑体" w:cs="黑体" w:hint="eastAsia"/>
                <w:color w:val="000000"/>
              </w:rPr>
            </w:pPr>
            <w:r>
              <w:rPr>
                <w:rFonts w:ascii="黑体" w:eastAsia="黑体" w:hAnsi="黑体" w:cs="黑体" w:hint="eastAsia"/>
                <w:color w:val="000000"/>
              </w:rPr>
              <w:t>备注</w:t>
            </w:r>
          </w:p>
        </w:tc>
      </w:tr>
      <w:tr w:rsidR="00890F2C" w14:paraId="1BEDD0B7" w14:textId="77777777">
        <w:trPr>
          <w:trHeight w:val="454"/>
        </w:trPr>
        <w:tc>
          <w:tcPr>
            <w:tcW w:w="648" w:type="dxa"/>
            <w:vAlign w:val="center"/>
          </w:tcPr>
          <w:p w14:paraId="4B622DFD" w14:textId="77777777" w:rsidR="00890F2C" w:rsidRDefault="00890F2C">
            <w:pPr>
              <w:jc w:val="center"/>
              <w:rPr>
                <w:rFonts w:cs="Calibri"/>
                <w:color w:val="000000"/>
                <w:spacing w:val="20"/>
              </w:rPr>
            </w:pPr>
          </w:p>
        </w:tc>
        <w:tc>
          <w:tcPr>
            <w:tcW w:w="1080" w:type="dxa"/>
            <w:vAlign w:val="center"/>
          </w:tcPr>
          <w:p w14:paraId="108B1110" w14:textId="77777777" w:rsidR="00890F2C" w:rsidRDefault="00890F2C">
            <w:pPr>
              <w:jc w:val="center"/>
              <w:rPr>
                <w:rFonts w:cs="Calibri"/>
                <w:color w:val="000000"/>
                <w:spacing w:val="20"/>
              </w:rPr>
            </w:pPr>
          </w:p>
        </w:tc>
        <w:tc>
          <w:tcPr>
            <w:tcW w:w="1440" w:type="dxa"/>
            <w:vAlign w:val="center"/>
          </w:tcPr>
          <w:p w14:paraId="421A5799" w14:textId="77777777" w:rsidR="00890F2C" w:rsidRDefault="00890F2C">
            <w:pPr>
              <w:jc w:val="center"/>
              <w:rPr>
                <w:rFonts w:cs="Calibri"/>
                <w:color w:val="000000"/>
                <w:spacing w:val="20"/>
              </w:rPr>
            </w:pPr>
          </w:p>
        </w:tc>
        <w:tc>
          <w:tcPr>
            <w:tcW w:w="1620" w:type="dxa"/>
            <w:vAlign w:val="center"/>
          </w:tcPr>
          <w:p w14:paraId="079F58AF" w14:textId="77777777" w:rsidR="00890F2C" w:rsidRDefault="00890F2C">
            <w:pPr>
              <w:jc w:val="center"/>
              <w:rPr>
                <w:rFonts w:cs="Calibri"/>
                <w:color w:val="000000"/>
                <w:spacing w:val="20"/>
              </w:rPr>
            </w:pPr>
          </w:p>
        </w:tc>
        <w:tc>
          <w:tcPr>
            <w:tcW w:w="1080" w:type="dxa"/>
            <w:vAlign w:val="center"/>
          </w:tcPr>
          <w:p w14:paraId="0719EBB9" w14:textId="77777777" w:rsidR="00890F2C" w:rsidRDefault="00890F2C">
            <w:pPr>
              <w:jc w:val="center"/>
              <w:rPr>
                <w:rFonts w:cs="Calibri"/>
                <w:color w:val="000000"/>
                <w:spacing w:val="20"/>
              </w:rPr>
            </w:pPr>
          </w:p>
        </w:tc>
        <w:tc>
          <w:tcPr>
            <w:tcW w:w="1080" w:type="dxa"/>
            <w:vAlign w:val="center"/>
          </w:tcPr>
          <w:p w14:paraId="0874C9E3" w14:textId="77777777" w:rsidR="00890F2C" w:rsidRDefault="00890F2C">
            <w:pPr>
              <w:jc w:val="center"/>
              <w:rPr>
                <w:rFonts w:cs="Calibri"/>
                <w:color w:val="000000"/>
                <w:spacing w:val="20"/>
              </w:rPr>
            </w:pPr>
          </w:p>
        </w:tc>
        <w:tc>
          <w:tcPr>
            <w:tcW w:w="900" w:type="dxa"/>
            <w:vAlign w:val="center"/>
          </w:tcPr>
          <w:p w14:paraId="0371CD5B" w14:textId="77777777" w:rsidR="00890F2C" w:rsidRDefault="00890F2C">
            <w:pPr>
              <w:jc w:val="center"/>
              <w:rPr>
                <w:rFonts w:cs="Calibri"/>
                <w:color w:val="000000"/>
                <w:spacing w:val="20"/>
              </w:rPr>
            </w:pPr>
          </w:p>
        </w:tc>
        <w:tc>
          <w:tcPr>
            <w:tcW w:w="900" w:type="dxa"/>
            <w:vAlign w:val="center"/>
          </w:tcPr>
          <w:p w14:paraId="3FDFBEE7" w14:textId="77777777" w:rsidR="00890F2C" w:rsidRDefault="00890F2C">
            <w:pPr>
              <w:jc w:val="center"/>
              <w:rPr>
                <w:rFonts w:cs="Calibri"/>
                <w:color w:val="000000"/>
                <w:spacing w:val="20"/>
              </w:rPr>
            </w:pPr>
          </w:p>
        </w:tc>
        <w:tc>
          <w:tcPr>
            <w:tcW w:w="719" w:type="dxa"/>
            <w:vAlign w:val="center"/>
          </w:tcPr>
          <w:p w14:paraId="05AB6928" w14:textId="77777777" w:rsidR="00890F2C" w:rsidRDefault="00890F2C">
            <w:pPr>
              <w:jc w:val="center"/>
              <w:rPr>
                <w:rFonts w:cs="Calibri"/>
                <w:color w:val="000000"/>
                <w:spacing w:val="20"/>
              </w:rPr>
            </w:pPr>
          </w:p>
        </w:tc>
      </w:tr>
      <w:tr w:rsidR="00890F2C" w14:paraId="17046F0D" w14:textId="77777777">
        <w:trPr>
          <w:trHeight w:val="454"/>
        </w:trPr>
        <w:tc>
          <w:tcPr>
            <w:tcW w:w="648" w:type="dxa"/>
            <w:vAlign w:val="center"/>
          </w:tcPr>
          <w:p w14:paraId="0D6CC444" w14:textId="77777777" w:rsidR="00890F2C" w:rsidRDefault="00890F2C">
            <w:pPr>
              <w:jc w:val="center"/>
              <w:rPr>
                <w:rFonts w:cs="Calibri"/>
                <w:color w:val="000000"/>
                <w:spacing w:val="20"/>
              </w:rPr>
            </w:pPr>
          </w:p>
        </w:tc>
        <w:tc>
          <w:tcPr>
            <w:tcW w:w="1080" w:type="dxa"/>
            <w:vAlign w:val="center"/>
          </w:tcPr>
          <w:p w14:paraId="20B218A1" w14:textId="77777777" w:rsidR="00890F2C" w:rsidRDefault="00890F2C">
            <w:pPr>
              <w:jc w:val="center"/>
              <w:rPr>
                <w:rFonts w:cs="Calibri"/>
                <w:color w:val="000000"/>
                <w:spacing w:val="20"/>
              </w:rPr>
            </w:pPr>
          </w:p>
        </w:tc>
        <w:tc>
          <w:tcPr>
            <w:tcW w:w="1440" w:type="dxa"/>
            <w:vAlign w:val="center"/>
          </w:tcPr>
          <w:p w14:paraId="6B67AD9B" w14:textId="77777777" w:rsidR="00890F2C" w:rsidRDefault="00890F2C">
            <w:pPr>
              <w:jc w:val="center"/>
              <w:rPr>
                <w:rFonts w:cs="Calibri"/>
                <w:color w:val="000000"/>
                <w:spacing w:val="20"/>
              </w:rPr>
            </w:pPr>
          </w:p>
        </w:tc>
        <w:tc>
          <w:tcPr>
            <w:tcW w:w="1620" w:type="dxa"/>
            <w:vAlign w:val="center"/>
          </w:tcPr>
          <w:p w14:paraId="037BFA57" w14:textId="77777777" w:rsidR="00890F2C" w:rsidRDefault="00890F2C">
            <w:pPr>
              <w:jc w:val="center"/>
              <w:rPr>
                <w:rFonts w:cs="Calibri"/>
                <w:color w:val="000000"/>
                <w:spacing w:val="20"/>
              </w:rPr>
            </w:pPr>
          </w:p>
        </w:tc>
        <w:tc>
          <w:tcPr>
            <w:tcW w:w="1080" w:type="dxa"/>
            <w:vAlign w:val="center"/>
          </w:tcPr>
          <w:p w14:paraId="463F85CA" w14:textId="77777777" w:rsidR="00890F2C" w:rsidRDefault="00890F2C">
            <w:pPr>
              <w:jc w:val="center"/>
              <w:rPr>
                <w:rFonts w:cs="Calibri"/>
                <w:color w:val="000000"/>
                <w:spacing w:val="20"/>
              </w:rPr>
            </w:pPr>
          </w:p>
        </w:tc>
        <w:tc>
          <w:tcPr>
            <w:tcW w:w="1080" w:type="dxa"/>
            <w:vAlign w:val="center"/>
          </w:tcPr>
          <w:p w14:paraId="0DFC7A57" w14:textId="77777777" w:rsidR="00890F2C" w:rsidRDefault="00890F2C">
            <w:pPr>
              <w:jc w:val="center"/>
              <w:rPr>
                <w:rFonts w:cs="Calibri"/>
                <w:color w:val="000000"/>
                <w:spacing w:val="20"/>
              </w:rPr>
            </w:pPr>
          </w:p>
        </w:tc>
        <w:tc>
          <w:tcPr>
            <w:tcW w:w="900" w:type="dxa"/>
            <w:vAlign w:val="center"/>
          </w:tcPr>
          <w:p w14:paraId="29EE1AEC" w14:textId="77777777" w:rsidR="00890F2C" w:rsidRDefault="00890F2C">
            <w:pPr>
              <w:jc w:val="center"/>
              <w:rPr>
                <w:rFonts w:cs="Calibri"/>
                <w:color w:val="000000"/>
                <w:spacing w:val="20"/>
              </w:rPr>
            </w:pPr>
          </w:p>
        </w:tc>
        <w:tc>
          <w:tcPr>
            <w:tcW w:w="900" w:type="dxa"/>
            <w:vAlign w:val="center"/>
          </w:tcPr>
          <w:p w14:paraId="2E8B95DE" w14:textId="77777777" w:rsidR="00890F2C" w:rsidRDefault="00890F2C">
            <w:pPr>
              <w:jc w:val="center"/>
              <w:rPr>
                <w:rFonts w:cs="Calibri"/>
                <w:color w:val="000000"/>
                <w:spacing w:val="20"/>
              </w:rPr>
            </w:pPr>
          </w:p>
        </w:tc>
        <w:tc>
          <w:tcPr>
            <w:tcW w:w="719" w:type="dxa"/>
            <w:vAlign w:val="center"/>
          </w:tcPr>
          <w:p w14:paraId="3C014016" w14:textId="77777777" w:rsidR="00890F2C" w:rsidRDefault="00890F2C">
            <w:pPr>
              <w:jc w:val="center"/>
              <w:rPr>
                <w:rFonts w:cs="Calibri"/>
                <w:color w:val="000000"/>
                <w:spacing w:val="20"/>
              </w:rPr>
            </w:pPr>
          </w:p>
        </w:tc>
      </w:tr>
      <w:tr w:rsidR="00890F2C" w14:paraId="132B299B" w14:textId="77777777">
        <w:trPr>
          <w:trHeight w:val="454"/>
        </w:trPr>
        <w:tc>
          <w:tcPr>
            <w:tcW w:w="648" w:type="dxa"/>
            <w:vAlign w:val="center"/>
          </w:tcPr>
          <w:p w14:paraId="2024FE25" w14:textId="77777777" w:rsidR="00890F2C" w:rsidRDefault="00890F2C">
            <w:pPr>
              <w:jc w:val="center"/>
              <w:rPr>
                <w:rFonts w:cs="Calibri"/>
                <w:color w:val="000000"/>
                <w:spacing w:val="20"/>
              </w:rPr>
            </w:pPr>
          </w:p>
        </w:tc>
        <w:tc>
          <w:tcPr>
            <w:tcW w:w="1080" w:type="dxa"/>
            <w:vAlign w:val="center"/>
          </w:tcPr>
          <w:p w14:paraId="4636A2AA" w14:textId="77777777" w:rsidR="00890F2C" w:rsidRDefault="00890F2C">
            <w:pPr>
              <w:jc w:val="center"/>
              <w:rPr>
                <w:rFonts w:cs="Calibri"/>
                <w:color w:val="000000"/>
                <w:spacing w:val="20"/>
              </w:rPr>
            </w:pPr>
          </w:p>
        </w:tc>
        <w:tc>
          <w:tcPr>
            <w:tcW w:w="1440" w:type="dxa"/>
            <w:vAlign w:val="center"/>
          </w:tcPr>
          <w:p w14:paraId="390B29B4" w14:textId="77777777" w:rsidR="00890F2C" w:rsidRDefault="00890F2C">
            <w:pPr>
              <w:jc w:val="center"/>
              <w:rPr>
                <w:rFonts w:cs="Calibri"/>
                <w:color w:val="000000"/>
                <w:spacing w:val="20"/>
              </w:rPr>
            </w:pPr>
          </w:p>
        </w:tc>
        <w:tc>
          <w:tcPr>
            <w:tcW w:w="1620" w:type="dxa"/>
            <w:vAlign w:val="center"/>
          </w:tcPr>
          <w:p w14:paraId="7C4B9EFA" w14:textId="77777777" w:rsidR="00890F2C" w:rsidRDefault="00890F2C">
            <w:pPr>
              <w:jc w:val="center"/>
              <w:rPr>
                <w:rFonts w:cs="Calibri"/>
                <w:color w:val="000000"/>
                <w:spacing w:val="20"/>
              </w:rPr>
            </w:pPr>
          </w:p>
        </w:tc>
        <w:tc>
          <w:tcPr>
            <w:tcW w:w="1080" w:type="dxa"/>
            <w:vAlign w:val="center"/>
          </w:tcPr>
          <w:p w14:paraId="7C1ECCAF" w14:textId="77777777" w:rsidR="00890F2C" w:rsidRDefault="00890F2C">
            <w:pPr>
              <w:jc w:val="center"/>
              <w:rPr>
                <w:rFonts w:cs="Calibri"/>
                <w:color w:val="000000"/>
                <w:spacing w:val="20"/>
              </w:rPr>
            </w:pPr>
          </w:p>
        </w:tc>
        <w:tc>
          <w:tcPr>
            <w:tcW w:w="1080" w:type="dxa"/>
            <w:vAlign w:val="center"/>
          </w:tcPr>
          <w:p w14:paraId="449F5D1F" w14:textId="77777777" w:rsidR="00890F2C" w:rsidRDefault="00890F2C">
            <w:pPr>
              <w:jc w:val="center"/>
              <w:rPr>
                <w:rFonts w:cs="Calibri"/>
                <w:color w:val="000000"/>
                <w:spacing w:val="20"/>
              </w:rPr>
            </w:pPr>
          </w:p>
        </w:tc>
        <w:tc>
          <w:tcPr>
            <w:tcW w:w="900" w:type="dxa"/>
            <w:vAlign w:val="center"/>
          </w:tcPr>
          <w:p w14:paraId="30C4385E" w14:textId="77777777" w:rsidR="00890F2C" w:rsidRDefault="00890F2C">
            <w:pPr>
              <w:jc w:val="center"/>
              <w:rPr>
                <w:rFonts w:cs="Calibri"/>
                <w:color w:val="000000"/>
                <w:spacing w:val="20"/>
              </w:rPr>
            </w:pPr>
          </w:p>
        </w:tc>
        <w:tc>
          <w:tcPr>
            <w:tcW w:w="900" w:type="dxa"/>
            <w:vAlign w:val="center"/>
          </w:tcPr>
          <w:p w14:paraId="72B33A46" w14:textId="77777777" w:rsidR="00890F2C" w:rsidRDefault="00890F2C">
            <w:pPr>
              <w:jc w:val="center"/>
              <w:rPr>
                <w:rFonts w:cs="Calibri"/>
                <w:color w:val="000000"/>
                <w:spacing w:val="20"/>
              </w:rPr>
            </w:pPr>
          </w:p>
        </w:tc>
        <w:tc>
          <w:tcPr>
            <w:tcW w:w="719" w:type="dxa"/>
            <w:vAlign w:val="center"/>
          </w:tcPr>
          <w:p w14:paraId="60CF7E3F" w14:textId="77777777" w:rsidR="00890F2C" w:rsidRDefault="00890F2C">
            <w:pPr>
              <w:jc w:val="center"/>
              <w:rPr>
                <w:rFonts w:cs="Calibri"/>
                <w:color w:val="000000"/>
                <w:spacing w:val="20"/>
              </w:rPr>
            </w:pPr>
          </w:p>
        </w:tc>
      </w:tr>
      <w:tr w:rsidR="00890F2C" w14:paraId="2044D017" w14:textId="77777777">
        <w:trPr>
          <w:trHeight w:val="454"/>
        </w:trPr>
        <w:tc>
          <w:tcPr>
            <w:tcW w:w="648" w:type="dxa"/>
            <w:vAlign w:val="center"/>
          </w:tcPr>
          <w:p w14:paraId="79E7D64E" w14:textId="77777777" w:rsidR="00890F2C" w:rsidRDefault="00890F2C">
            <w:pPr>
              <w:jc w:val="center"/>
              <w:rPr>
                <w:rFonts w:cs="Calibri"/>
                <w:color w:val="000000"/>
                <w:spacing w:val="20"/>
              </w:rPr>
            </w:pPr>
          </w:p>
        </w:tc>
        <w:tc>
          <w:tcPr>
            <w:tcW w:w="1080" w:type="dxa"/>
            <w:vAlign w:val="center"/>
          </w:tcPr>
          <w:p w14:paraId="4E15549D" w14:textId="77777777" w:rsidR="00890F2C" w:rsidRDefault="00890F2C">
            <w:pPr>
              <w:jc w:val="center"/>
              <w:rPr>
                <w:rFonts w:cs="Calibri"/>
                <w:color w:val="000000"/>
                <w:spacing w:val="20"/>
              </w:rPr>
            </w:pPr>
          </w:p>
        </w:tc>
        <w:tc>
          <w:tcPr>
            <w:tcW w:w="1440" w:type="dxa"/>
            <w:vAlign w:val="center"/>
          </w:tcPr>
          <w:p w14:paraId="235BE2A1" w14:textId="77777777" w:rsidR="00890F2C" w:rsidRDefault="00890F2C">
            <w:pPr>
              <w:jc w:val="center"/>
              <w:rPr>
                <w:rFonts w:cs="Calibri"/>
                <w:color w:val="000000"/>
                <w:spacing w:val="20"/>
              </w:rPr>
            </w:pPr>
          </w:p>
        </w:tc>
        <w:tc>
          <w:tcPr>
            <w:tcW w:w="1620" w:type="dxa"/>
            <w:vAlign w:val="center"/>
          </w:tcPr>
          <w:p w14:paraId="1711FAEE" w14:textId="77777777" w:rsidR="00890F2C" w:rsidRDefault="00890F2C">
            <w:pPr>
              <w:jc w:val="center"/>
              <w:rPr>
                <w:rFonts w:cs="Calibri"/>
                <w:color w:val="000000"/>
                <w:spacing w:val="20"/>
              </w:rPr>
            </w:pPr>
          </w:p>
        </w:tc>
        <w:tc>
          <w:tcPr>
            <w:tcW w:w="1080" w:type="dxa"/>
            <w:vAlign w:val="center"/>
          </w:tcPr>
          <w:p w14:paraId="27D43808" w14:textId="77777777" w:rsidR="00890F2C" w:rsidRDefault="00890F2C">
            <w:pPr>
              <w:jc w:val="center"/>
              <w:rPr>
                <w:rFonts w:cs="Calibri"/>
                <w:color w:val="000000"/>
                <w:spacing w:val="20"/>
              </w:rPr>
            </w:pPr>
          </w:p>
        </w:tc>
        <w:tc>
          <w:tcPr>
            <w:tcW w:w="1080" w:type="dxa"/>
            <w:vAlign w:val="center"/>
          </w:tcPr>
          <w:p w14:paraId="13764DE5" w14:textId="77777777" w:rsidR="00890F2C" w:rsidRDefault="00890F2C">
            <w:pPr>
              <w:jc w:val="center"/>
              <w:rPr>
                <w:rFonts w:cs="Calibri"/>
                <w:color w:val="000000"/>
                <w:spacing w:val="20"/>
              </w:rPr>
            </w:pPr>
          </w:p>
        </w:tc>
        <w:tc>
          <w:tcPr>
            <w:tcW w:w="900" w:type="dxa"/>
            <w:vAlign w:val="center"/>
          </w:tcPr>
          <w:p w14:paraId="3C970C81" w14:textId="77777777" w:rsidR="00890F2C" w:rsidRDefault="00890F2C">
            <w:pPr>
              <w:jc w:val="center"/>
              <w:rPr>
                <w:rFonts w:cs="Calibri"/>
                <w:color w:val="000000"/>
                <w:spacing w:val="20"/>
              </w:rPr>
            </w:pPr>
          </w:p>
        </w:tc>
        <w:tc>
          <w:tcPr>
            <w:tcW w:w="900" w:type="dxa"/>
            <w:vAlign w:val="center"/>
          </w:tcPr>
          <w:p w14:paraId="09C78131" w14:textId="77777777" w:rsidR="00890F2C" w:rsidRDefault="00890F2C">
            <w:pPr>
              <w:jc w:val="center"/>
              <w:rPr>
                <w:rFonts w:cs="Calibri"/>
                <w:color w:val="000000"/>
                <w:spacing w:val="20"/>
              </w:rPr>
            </w:pPr>
          </w:p>
        </w:tc>
        <w:tc>
          <w:tcPr>
            <w:tcW w:w="719" w:type="dxa"/>
            <w:vAlign w:val="center"/>
          </w:tcPr>
          <w:p w14:paraId="45B3DD7D" w14:textId="77777777" w:rsidR="00890F2C" w:rsidRDefault="00890F2C">
            <w:pPr>
              <w:jc w:val="center"/>
              <w:rPr>
                <w:rFonts w:cs="Calibri"/>
                <w:color w:val="000000"/>
                <w:spacing w:val="20"/>
              </w:rPr>
            </w:pPr>
          </w:p>
        </w:tc>
      </w:tr>
      <w:tr w:rsidR="00890F2C" w14:paraId="3CF07CED" w14:textId="77777777">
        <w:trPr>
          <w:trHeight w:val="454"/>
        </w:trPr>
        <w:tc>
          <w:tcPr>
            <w:tcW w:w="648" w:type="dxa"/>
            <w:vAlign w:val="center"/>
          </w:tcPr>
          <w:p w14:paraId="0AEFC75E" w14:textId="77777777" w:rsidR="00890F2C" w:rsidRDefault="00890F2C">
            <w:pPr>
              <w:jc w:val="center"/>
              <w:rPr>
                <w:rFonts w:cs="Calibri"/>
                <w:color w:val="000000"/>
                <w:spacing w:val="20"/>
              </w:rPr>
            </w:pPr>
          </w:p>
        </w:tc>
        <w:tc>
          <w:tcPr>
            <w:tcW w:w="1080" w:type="dxa"/>
            <w:vAlign w:val="center"/>
          </w:tcPr>
          <w:p w14:paraId="2BC01FCA" w14:textId="77777777" w:rsidR="00890F2C" w:rsidRDefault="00890F2C">
            <w:pPr>
              <w:jc w:val="center"/>
              <w:rPr>
                <w:rFonts w:cs="Calibri"/>
                <w:color w:val="000000"/>
                <w:spacing w:val="20"/>
              </w:rPr>
            </w:pPr>
          </w:p>
        </w:tc>
        <w:tc>
          <w:tcPr>
            <w:tcW w:w="1440" w:type="dxa"/>
            <w:vAlign w:val="center"/>
          </w:tcPr>
          <w:p w14:paraId="04905C88" w14:textId="77777777" w:rsidR="00890F2C" w:rsidRDefault="00890F2C">
            <w:pPr>
              <w:jc w:val="center"/>
              <w:rPr>
                <w:rFonts w:cs="Calibri"/>
                <w:color w:val="000000"/>
                <w:spacing w:val="20"/>
              </w:rPr>
            </w:pPr>
          </w:p>
        </w:tc>
        <w:tc>
          <w:tcPr>
            <w:tcW w:w="1620" w:type="dxa"/>
            <w:vAlign w:val="center"/>
          </w:tcPr>
          <w:p w14:paraId="313A8035" w14:textId="77777777" w:rsidR="00890F2C" w:rsidRDefault="00890F2C">
            <w:pPr>
              <w:jc w:val="center"/>
              <w:rPr>
                <w:rFonts w:cs="Calibri"/>
                <w:color w:val="000000"/>
                <w:spacing w:val="20"/>
              </w:rPr>
            </w:pPr>
          </w:p>
        </w:tc>
        <w:tc>
          <w:tcPr>
            <w:tcW w:w="1080" w:type="dxa"/>
            <w:vAlign w:val="center"/>
          </w:tcPr>
          <w:p w14:paraId="2C5550F0" w14:textId="77777777" w:rsidR="00890F2C" w:rsidRDefault="00890F2C">
            <w:pPr>
              <w:jc w:val="center"/>
              <w:rPr>
                <w:rFonts w:cs="Calibri"/>
                <w:color w:val="000000"/>
                <w:spacing w:val="20"/>
              </w:rPr>
            </w:pPr>
          </w:p>
        </w:tc>
        <w:tc>
          <w:tcPr>
            <w:tcW w:w="1080" w:type="dxa"/>
            <w:vAlign w:val="center"/>
          </w:tcPr>
          <w:p w14:paraId="600EDF4D" w14:textId="77777777" w:rsidR="00890F2C" w:rsidRDefault="00890F2C">
            <w:pPr>
              <w:jc w:val="center"/>
              <w:rPr>
                <w:rFonts w:cs="Calibri"/>
                <w:color w:val="000000"/>
                <w:spacing w:val="20"/>
              </w:rPr>
            </w:pPr>
          </w:p>
        </w:tc>
        <w:tc>
          <w:tcPr>
            <w:tcW w:w="900" w:type="dxa"/>
            <w:vAlign w:val="center"/>
          </w:tcPr>
          <w:p w14:paraId="35997E31" w14:textId="77777777" w:rsidR="00890F2C" w:rsidRDefault="00890F2C">
            <w:pPr>
              <w:jc w:val="center"/>
              <w:rPr>
                <w:rFonts w:cs="Calibri"/>
                <w:color w:val="000000"/>
                <w:spacing w:val="20"/>
              </w:rPr>
            </w:pPr>
          </w:p>
        </w:tc>
        <w:tc>
          <w:tcPr>
            <w:tcW w:w="900" w:type="dxa"/>
            <w:vAlign w:val="center"/>
          </w:tcPr>
          <w:p w14:paraId="5C8AE2E2" w14:textId="77777777" w:rsidR="00890F2C" w:rsidRDefault="00890F2C">
            <w:pPr>
              <w:jc w:val="center"/>
              <w:rPr>
                <w:rFonts w:cs="Calibri"/>
                <w:color w:val="000000"/>
                <w:spacing w:val="20"/>
              </w:rPr>
            </w:pPr>
          </w:p>
        </w:tc>
        <w:tc>
          <w:tcPr>
            <w:tcW w:w="719" w:type="dxa"/>
            <w:vAlign w:val="center"/>
          </w:tcPr>
          <w:p w14:paraId="572EE412" w14:textId="77777777" w:rsidR="00890F2C" w:rsidRDefault="00890F2C">
            <w:pPr>
              <w:jc w:val="center"/>
              <w:rPr>
                <w:rFonts w:cs="Calibri"/>
                <w:color w:val="000000"/>
                <w:spacing w:val="20"/>
              </w:rPr>
            </w:pPr>
          </w:p>
        </w:tc>
      </w:tr>
      <w:tr w:rsidR="00890F2C" w14:paraId="0692C4F4" w14:textId="77777777">
        <w:trPr>
          <w:trHeight w:val="454"/>
        </w:trPr>
        <w:tc>
          <w:tcPr>
            <w:tcW w:w="648" w:type="dxa"/>
            <w:vAlign w:val="center"/>
          </w:tcPr>
          <w:p w14:paraId="70F569A2" w14:textId="77777777" w:rsidR="00890F2C" w:rsidRDefault="00890F2C">
            <w:pPr>
              <w:jc w:val="center"/>
              <w:rPr>
                <w:rFonts w:cs="Calibri"/>
                <w:color w:val="000000"/>
                <w:spacing w:val="20"/>
              </w:rPr>
            </w:pPr>
          </w:p>
        </w:tc>
        <w:tc>
          <w:tcPr>
            <w:tcW w:w="1080" w:type="dxa"/>
            <w:vAlign w:val="center"/>
          </w:tcPr>
          <w:p w14:paraId="11E26E61" w14:textId="77777777" w:rsidR="00890F2C" w:rsidRDefault="00890F2C">
            <w:pPr>
              <w:jc w:val="center"/>
              <w:rPr>
                <w:rFonts w:cs="Calibri"/>
                <w:color w:val="000000"/>
                <w:spacing w:val="20"/>
              </w:rPr>
            </w:pPr>
          </w:p>
        </w:tc>
        <w:tc>
          <w:tcPr>
            <w:tcW w:w="1440" w:type="dxa"/>
            <w:vAlign w:val="center"/>
          </w:tcPr>
          <w:p w14:paraId="36B142E6" w14:textId="77777777" w:rsidR="00890F2C" w:rsidRDefault="00890F2C">
            <w:pPr>
              <w:jc w:val="center"/>
              <w:rPr>
                <w:rFonts w:cs="Calibri"/>
                <w:color w:val="000000"/>
                <w:spacing w:val="20"/>
              </w:rPr>
            </w:pPr>
          </w:p>
        </w:tc>
        <w:tc>
          <w:tcPr>
            <w:tcW w:w="1620" w:type="dxa"/>
            <w:vAlign w:val="center"/>
          </w:tcPr>
          <w:p w14:paraId="49604C38" w14:textId="77777777" w:rsidR="00890F2C" w:rsidRDefault="00890F2C">
            <w:pPr>
              <w:jc w:val="center"/>
              <w:rPr>
                <w:rFonts w:cs="Calibri"/>
                <w:color w:val="000000"/>
                <w:spacing w:val="20"/>
              </w:rPr>
            </w:pPr>
          </w:p>
        </w:tc>
        <w:tc>
          <w:tcPr>
            <w:tcW w:w="1080" w:type="dxa"/>
            <w:vAlign w:val="center"/>
          </w:tcPr>
          <w:p w14:paraId="0E58D1F2" w14:textId="77777777" w:rsidR="00890F2C" w:rsidRDefault="00890F2C">
            <w:pPr>
              <w:jc w:val="center"/>
              <w:rPr>
                <w:rFonts w:cs="Calibri"/>
                <w:color w:val="000000"/>
                <w:spacing w:val="20"/>
              </w:rPr>
            </w:pPr>
          </w:p>
        </w:tc>
        <w:tc>
          <w:tcPr>
            <w:tcW w:w="1080" w:type="dxa"/>
            <w:vAlign w:val="center"/>
          </w:tcPr>
          <w:p w14:paraId="007ADCFA" w14:textId="77777777" w:rsidR="00890F2C" w:rsidRDefault="00890F2C">
            <w:pPr>
              <w:jc w:val="center"/>
              <w:rPr>
                <w:rFonts w:cs="Calibri"/>
                <w:color w:val="000000"/>
                <w:spacing w:val="20"/>
              </w:rPr>
            </w:pPr>
          </w:p>
        </w:tc>
        <w:tc>
          <w:tcPr>
            <w:tcW w:w="900" w:type="dxa"/>
            <w:vAlign w:val="center"/>
          </w:tcPr>
          <w:p w14:paraId="047C0ECF" w14:textId="77777777" w:rsidR="00890F2C" w:rsidRDefault="00890F2C">
            <w:pPr>
              <w:jc w:val="center"/>
              <w:rPr>
                <w:rFonts w:cs="Calibri"/>
                <w:color w:val="000000"/>
                <w:spacing w:val="20"/>
              </w:rPr>
            </w:pPr>
          </w:p>
        </w:tc>
        <w:tc>
          <w:tcPr>
            <w:tcW w:w="900" w:type="dxa"/>
            <w:vAlign w:val="center"/>
          </w:tcPr>
          <w:p w14:paraId="2650C038" w14:textId="77777777" w:rsidR="00890F2C" w:rsidRDefault="00890F2C">
            <w:pPr>
              <w:jc w:val="center"/>
              <w:rPr>
                <w:rFonts w:cs="Calibri"/>
                <w:color w:val="000000"/>
                <w:spacing w:val="20"/>
              </w:rPr>
            </w:pPr>
          </w:p>
        </w:tc>
        <w:tc>
          <w:tcPr>
            <w:tcW w:w="719" w:type="dxa"/>
            <w:vAlign w:val="center"/>
          </w:tcPr>
          <w:p w14:paraId="02EAD8FB" w14:textId="77777777" w:rsidR="00890F2C" w:rsidRDefault="00890F2C">
            <w:pPr>
              <w:jc w:val="center"/>
              <w:rPr>
                <w:rFonts w:cs="Calibri"/>
                <w:color w:val="000000"/>
                <w:spacing w:val="20"/>
              </w:rPr>
            </w:pPr>
          </w:p>
        </w:tc>
      </w:tr>
      <w:tr w:rsidR="00890F2C" w14:paraId="4FF83A2C" w14:textId="77777777">
        <w:trPr>
          <w:trHeight w:val="454"/>
        </w:trPr>
        <w:tc>
          <w:tcPr>
            <w:tcW w:w="648" w:type="dxa"/>
            <w:vAlign w:val="center"/>
          </w:tcPr>
          <w:p w14:paraId="479A8378" w14:textId="77777777" w:rsidR="00890F2C" w:rsidRDefault="00890F2C">
            <w:pPr>
              <w:jc w:val="center"/>
              <w:rPr>
                <w:rFonts w:cs="Calibri"/>
                <w:color w:val="000000"/>
                <w:spacing w:val="20"/>
              </w:rPr>
            </w:pPr>
          </w:p>
        </w:tc>
        <w:tc>
          <w:tcPr>
            <w:tcW w:w="1080" w:type="dxa"/>
            <w:vAlign w:val="center"/>
          </w:tcPr>
          <w:p w14:paraId="0DB27BF9" w14:textId="77777777" w:rsidR="00890F2C" w:rsidRDefault="00890F2C">
            <w:pPr>
              <w:jc w:val="center"/>
              <w:rPr>
                <w:rFonts w:cs="Calibri"/>
                <w:color w:val="000000"/>
                <w:spacing w:val="20"/>
              </w:rPr>
            </w:pPr>
          </w:p>
        </w:tc>
        <w:tc>
          <w:tcPr>
            <w:tcW w:w="1440" w:type="dxa"/>
            <w:vAlign w:val="center"/>
          </w:tcPr>
          <w:p w14:paraId="134AC931" w14:textId="77777777" w:rsidR="00890F2C" w:rsidRDefault="00890F2C">
            <w:pPr>
              <w:jc w:val="center"/>
              <w:rPr>
                <w:rFonts w:cs="Calibri"/>
                <w:color w:val="000000"/>
                <w:spacing w:val="20"/>
              </w:rPr>
            </w:pPr>
          </w:p>
        </w:tc>
        <w:tc>
          <w:tcPr>
            <w:tcW w:w="1620" w:type="dxa"/>
            <w:vAlign w:val="center"/>
          </w:tcPr>
          <w:p w14:paraId="37150616" w14:textId="77777777" w:rsidR="00890F2C" w:rsidRDefault="00890F2C">
            <w:pPr>
              <w:jc w:val="center"/>
              <w:rPr>
                <w:rFonts w:cs="Calibri"/>
                <w:color w:val="000000"/>
                <w:spacing w:val="20"/>
              </w:rPr>
            </w:pPr>
          </w:p>
        </w:tc>
        <w:tc>
          <w:tcPr>
            <w:tcW w:w="1080" w:type="dxa"/>
            <w:vAlign w:val="center"/>
          </w:tcPr>
          <w:p w14:paraId="3C97570E" w14:textId="77777777" w:rsidR="00890F2C" w:rsidRDefault="00890F2C">
            <w:pPr>
              <w:jc w:val="center"/>
              <w:rPr>
                <w:rFonts w:cs="Calibri"/>
                <w:color w:val="000000"/>
                <w:spacing w:val="20"/>
              </w:rPr>
            </w:pPr>
          </w:p>
        </w:tc>
        <w:tc>
          <w:tcPr>
            <w:tcW w:w="1080" w:type="dxa"/>
            <w:vAlign w:val="center"/>
          </w:tcPr>
          <w:p w14:paraId="14F37E7E" w14:textId="77777777" w:rsidR="00890F2C" w:rsidRDefault="00890F2C">
            <w:pPr>
              <w:jc w:val="center"/>
              <w:rPr>
                <w:rFonts w:cs="Calibri"/>
                <w:color w:val="000000"/>
                <w:spacing w:val="20"/>
              </w:rPr>
            </w:pPr>
          </w:p>
        </w:tc>
        <w:tc>
          <w:tcPr>
            <w:tcW w:w="900" w:type="dxa"/>
            <w:vAlign w:val="center"/>
          </w:tcPr>
          <w:p w14:paraId="5C486969" w14:textId="77777777" w:rsidR="00890F2C" w:rsidRDefault="00890F2C">
            <w:pPr>
              <w:jc w:val="center"/>
              <w:rPr>
                <w:rFonts w:cs="Calibri"/>
                <w:color w:val="000000"/>
                <w:spacing w:val="20"/>
              </w:rPr>
            </w:pPr>
          </w:p>
        </w:tc>
        <w:tc>
          <w:tcPr>
            <w:tcW w:w="900" w:type="dxa"/>
            <w:vAlign w:val="center"/>
          </w:tcPr>
          <w:p w14:paraId="6100BF7A" w14:textId="77777777" w:rsidR="00890F2C" w:rsidRDefault="00890F2C">
            <w:pPr>
              <w:jc w:val="center"/>
              <w:rPr>
                <w:rFonts w:cs="Calibri"/>
                <w:color w:val="000000"/>
                <w:spacing w:val="20"/>
              </w:rPr>
            </w:pPr>
          </w:p>
        </w:tc>
        <w:tc>
          <w:tcPr>
            <w:tcW w:w="719" w:type="dxa"/>
            <w:vAlign w:val="center"/>
          </w:tcPr>
          <w:p w14:paraId="74BE9F75" w14:textId="77777777" w:rsidR="00890F2C" w:rsidRDefault="00890F2C">
            <w:pPr>
              <w:jc w:val="center"/>
              <w:rPr>
                <w:rFonts w:cs="Calibri"/>
                <w:color w:val="000000"/>
                <w:spacing w:val="20"/>
              </w:rPr>
            </w:pPr>
          </w:p>
        </w:tc>
      </w:tr>
      <w:tr w:rsidR="00890F2C" w14:paraId="0A221C24" w14:textId="77777777">
        <w:trPr>
          <w:trHeight w:val="454"/>
        </w:trPr>
        <w:tc>
          <w:tcPr>
            <w:tcW w:w="648" w:type="dxa"/>
            <w:vAlign w:val="center"/>
          </w:tcPr>
          <w:p w14:paraId="00DC8EC4" w14:textId="77777777" w:rsidR="00890F2C" w:rsidRDefault="00890F2C">
            <w:pPr>
              <w:jc w:val="center"/>
              <w:rPr>
                <w:rFonts w:cs="Calibri"/>
                <w:color w:val="000000"/>
                <w:spacing w:val="20"/>
              </w:rPr>
            </w:pPr>
          </w:p>
        </w:tc>
        <w:tc>
          <w:tcPr>
            <w:tcW w:w="1080" w:type="dxa"/>
            <w:vAlign w:val="center"/>
          </w:tcPr>
          <w:p w14:paraId="285DB472" w14:textId="77777777" w:rsidR="00890F2C" w:rsidRDefault="00890F2C">
            <w:pPr>
              <w:jc w:val="center"/>
              <w:rPr>
                <w:rFonts w:cs="Calibri"/>
                <w:color w:val="000000"/>
                <w:spacing w:val="20"/>
              </w:rPr>
            </w:pPr>
          </w:p>
        </w:tc>
        <w:tc>
          <w:tcPr>
            <w:tcW w:w="1440" w:type="dxa"/>
            <w:vAlign w:val="center"/>
          </w:tcPr>
          <w:p w14:paraId="2DE03895" w14:textId="77777777" w:rsidR="00890F2C" w:rsidRDefault="00890F2C">
            <w:pPr>
              <w:jc w:val="center"/>
              <w:rPr>
                <w:rFonts w:cs="Calibri"/>
                <w:color w:val="000000"/>
                <w:spacing w:val="20"/>
              </w:rPr>
            </w:pPr>
          </w:p>
        </w:tc>
        <w:tc>
          <w:tcPr>
            <w:tcW w:w="1620" w:type="dxa"/>
            <w:vAlign w:val="center"/>
          </w:tcPr>
          <w:p w14:paraId="0DE76FD4" w14:textId="77777777" w:rsidR="00890F2C" w:rsidRDefault="00890F2C">
            <w:pPr>
              <w:jc w:val="center"/>
              <w:rPr>
                <w:rFonts w:cs="Calibri"/>
                <w:color w:val="000000"/>
                <w:spacing w:val="20"/>
              </w:rPr>
            </w:pPr>
          </w:p>
        </w:tc>
        <w:tc>
          <w:tcPr>
            <w:tcW w:w="1080" w:type="dxa"/>
            <w:vAlign w:val="center"/>
          </w:tcPr>
          <w:p w14:paraId="02B9E2FC" w14:textId="77777777" w:rsidR="00890F2C" w:rsidRDefault="00890F2C">
            <w:pPr>
              <w:jc w:val="center"/>
              <w:rPr>
                <w:rFonts w:cs="Calibri"/>
                <w:color w:val="000000"/>
                <w:spacing w:val="20"/>
              </w:rPr>
            </w:pPr>
          </w:p>
        </w:tc>
        <w:tc>
          <w:tcPr>
            <w:tcW w:w="1080" w:type="dxa"/>
            <w:vAlign w:val="center"/>
          </w:tcPr>
          <w:p w14:paraId="304599E7" w14:textId="77777777" w:rsidR="00890F2C" w:rsidRDefault="00890F2C">
            <w:pPr>
              <w:jc w:val="center"/>
              <w:rPr>
                <w:rFonts w:cs="Calibri"/>
                <w:color w:val="000000"/>
                <w:spacing w:val="20"/>
              </w:rPr>
            </w:pPr>
          </w:p>
        </w:tc>
        <w:tc>
          <w:tcPr>
            <w:tcW w:w="900" w:type="dxa"/>
            <w:vAlign w:val="center"/>
          </w:tcPr>
          <w:p w14:paraId="792E0587" w14:textId="77777777" w:rsidR="00890F2C" w:rsidRDefault="00890F2C">
            <w:pPr>
              <w:jc w:val="center"/>
              <w:rPr>
                <w:rFonts w:cs="Calibri"/>
                <w:color w:val="000000"/>
                <w:spacing w:val="20"/>
              </w:rPr>
            </w:pPr>
          </w:p>
        </w:tc>
        <w:tc>
          <w:tcPr>
            <w:tcW w:w="900" w:type="dxa"/>
            <w:vAlign w:val="center"/>
          </w:tcPr>
          <w:p w14:paraId="7596F3A1" w14:textId="77777777" w:rsidR="00890F2C" w:rsidRDefault="00890F2C">
            <w:pPr>
              <w:jc w:val="center"/>
              <w:rPr>
                <w:rFonts w:cs="Calibri"/>
                <w:color w:val="000000"/>
                <w:spacing w:val="20"/>
              </w:rPr>
            </w:pPr>
          </w:p>
        </w:tc>
        <w:tc>
          <w:tcPr>
            <w:tcW w:w="719" w:type="dxa"/>
            <w:vAlign w:val="center"/>
          </w:tcPr>
          <w:p w14:paraId="3B0D5928" w14:textId="77777777" w:rsidR="00890F2C" w:rsidRDefault="00890F2C">
            <w:pPr>
              <w:jc w:val="center"/>
              <w:rPr>
                <w:rFonts w:cs="Calibri"/>
                <w:color w:val="000000"/>
                <w:spacing w:val="20"/>
              </w:rPr>
            </w:pPr>
          </w:p>
        </w:tc>
      </w:tr>
      <w:tr w:rsidR="00890F2C" w14:paraId="16FF1C64" w14:textId="77777777">
        <w:trPr>
          <w:trHeight w:val="454"/>
        </w:trPr>
        <w:tc>
          <w:tcPr>
            <w:tcW w:w="648" w:type="dxa"/>
            <w:vAlign w:val="center"/>
          </w:tcPr>
          <w:p w14:paraId="599E44ED" w14:textId="77777777" w:rsidR="00890F2C" w:rsidRDefault="00890F2C">
            <w:pPr>
              <w:jc w:val="center"/>
              <w:rPr>
                <w:rFonts w:cs="Calibri"/>
                <w:color w:val="000000"/>
                <w:spacing w:val="20"/>
              </w:rPr>
            </w:pPr>
          </w:p>
        </w:tc>
        <w:tc>
          <w:tcPr>
            <w:tcW w:w="1080" w:type="dxa"/>
            <w:vAlign w:val="center"/>
          </w:tcPr>
          <w:p w14:paraId="27C72C9D" w14:textId="77777777" w:rsidR="00890F2C" w:rsidRDefault="00890F2C">
            <w:pPr>
              <w:jc w:val="center"/>
              <w:rPr>
                <w:rFonts w:cs="Calibri"/>
                <w:color w:val="000000"/>
                <w:spacing w:val="20"/>
              </w:rPr>
            </w:pPr>
          </w:p>
        </w:tc>
        <w:tc>
          <w:tcPr>
            <w:tcW w:w="1440" w:type="dxa"/>
            <w:vAlign w:val="center"/>
          </w:tcPr>
          <w:p w14:paraId="1F0747D2" w14:textId="77777777" w:rsidR="00890F2C" w:rsidRDefault="00890F2C">
            <w:pPr>
              <w:jc w:val="center"/>
              <w:rPr>
                <w:rFonts w:cs="Calibri"/>
                <w:color w:val="000000"/>
                <w:spacing w:val="20"/>
              </w:rPr>
            </w:pPr>
          </w:p>
        </w:tc>
        <w:tc>
          <w:tcPr>
            <w:tcW w:w="1620" w:type="dxa"/>
            <w:vAlign w:val="center"/>
          </w:tcPr>
          <w:p w14:paraId="755B1362" w14:textId="77777777" w:rsidR="00890F2C" w:rsidRDefault="00890F2C">
            <w:pPr>
              <w:jc w:val="center"/>
              <w:rPr>
                <w:rFonts w:cs="Calibri"/>
                <w:color w:val="000000"/>
                <w:spacing w:val="20"/>
              </w:rPr>
            </w:pPr>
          </w:p>
        </w:tc>
        <w:tc>
          <w:tcPr>
            <w:tcW w:w="1080" w:type="dxa"/>
            <w:vAlign w:val="center"/>
          </w:tcPr>
          <w:p w14:paraId="42039D79" w14:textId="77777777" w:rsidR="00890F2C" w:rsidRDefault="00890F2C">
            <w:pPr>
              <w:jc w:val="center"/>
              <w:rPr>
                <w:rFonts w:cs="Calibri"/>
                <w:color w:val="000000"/>
                <w:spacing w:val="20"/>
              </w:rPr>
            </w:pPr>
          </w:p>
        </w:tc>
        <w:tc>
          <w:tcPr>
            <w:tcW w:w="1080" w:type="dxa"/>
            <w:vAlign w:val="center"/>
          </w:tcPr>
          <w:p w14:paraId="1FBD0300" w14:textId="77777777" w:rsidR="00890F2C" w:rsidRDefault="00890F2C">
            <w:pPr>
              <w:jc w:val="center"/>
              <w:rPr>
                <w:rFonts w:cs="Calibri"/>
                <w:color w:val="000000"/>
                <w:spacing w:val="20"/>
              </w:rPr>
            </w:pPr>
          </w:p>
        </w:tc>
        <w:tc>
          <w:tcPr>
            <w:tcW w:w="900" w:type="dxa"/>
            <w:vAlign w:val="center"/>
          </w:tcPr>
          <w:p w14:paraId="3128DAE3" w14:textId="77777777" w:rsidR="00890F2C" w:rsidRDefault="00890F2C">
            <w:pPr>
              <w:jc w:val="center"/>
              <w:rPr>
                <w:rFonts w:cs="Calibri"/>
                <w:color w:val="000000"/>
                <w:spacing w:val="20"/>
              </w:rPr>
            </w:pPr>
          </w:p>
        </w:tc>
        <w:tc>
          <w:tcPr>
            <w:tcW w:w="900" w:type="dxa"/>
            <w:vAlign w:val="center"/>
          </w:tcPr>
          <w:p w14:paraId="0761FFAC" w14:textId="77777777" w:rsidR="00890F2C" w:rsidRDefault="00890F2C">
            <w:pPr>
              <w:jc w:val="center"/>
              <w:rPr>
                <w:rFonts w:cs="Calibri"/>
                <w:color w:val="000000"/>
                <w:spacing w:val="20"/>
              </w:rPr>
            </w:pPr>
          </w:p>
        </w:tc>
        <w:tc>
          <w:tcPr>
            <w:tcW w:w="719" w:type="dxa"/>
            <w:vAlign w:val="center"/>
          </w:tcPr>
          <w:p w14:paraId="559A2EB8" w14:textId="77777777" w:rsidR="00890F2C" w:rsidRDefault="00890F2C">
            <w:pPr>
              <w:jc w:val="center"/>
              <w:rPr>
                <w:rFonts w:cs="Calibri"/>
                <w:color w:val="000000"/>
                <w:spacing w:val="20"/>
              </w:rPr>
            </w:pPr>
          </w:p>
        </w:tc>
      </w:tr>
      <w:tr w:rsidR="00890F2C" w14:paraId="5A851BD6" w14:textId="77777777">
        <w:trPr>
          <w:trHeight w:val="454"/>
        </w:trPr>
        <w:tc>
          <w:tcPr>
            <w:tcW w:w="648" w:type="dxa"/>
            <w:vAlign w:val="center"/>
          </w:tcPr>
          <w:p w14:paraId="53F0F01C" w14:textId="77777777" w:rsidR="00890F2C" w:rsidRDefault="00890F2C">
            <w:pPr>
              <w:jc w:val="center"/>
              <w:rPr>
                <w:rFonts w:cs="Calibri"/>
                <w:color w:val="000000"/>
                <w:spacing w:val="20"/>
              </w:rPr>
            </w:pPr>
          </w:p>
        </w:tc>
        <w:tc>
          <w:tcPr>
            <w:tcW w:w="1080" w:type="dxa"/>
            <w:vAlign w:val="center"/>
          </w:tcPr>
          <w:p w14:paraId="5D383C76" w14:textId="77777777" w:rsidR="00890F2C" w:rsidRDefault="00890F2C">
            <w:pPr>
              <w:jc w:val="center"/>
              <w:rPr>
                <w:rFonts w:cs="Calibri"/>
                <w:color w:val="000000"/>
                <w:spacing w:val="20"/>
              </w:rPr>
            </w:pPr>
          </w:p>
        </w:tc>
        <w:tc>
          <w:tcPr>
            <w:tcW w:w="1440" w:type="dxa"/>
            <w:vAlign w:val="center"/>
          </w:tcPr>
          <w:p w14:paraId="51744FFC" w14:textId="77777777" w:rsidR="00890F2C" w:rsidRDefault="00890F2C">
            <w:pPr>
              <w:jc w:val="center"/>
              <w:rPr>
                <w:rFonts w:cs="Calibri"/>
                <w:color w:val="000000"/>
                <w:spacing w:val="20"/>
              </w:rPr>
            </w:pPr>
          </w:p>
        </w:tc>
        <w:tc>
          <w:tcPr>
            <w:tcW w:w="1620" w:type="dxa"/>
            <w:vAlign w:val="center"/>
          </w:tcPr>
          <w:p w14:paraId="762D5D92" w14:textId="77777777" w:rsidR="00890F2C" w:rsidRDefault="00890F2C">
            <w:pPr>
              <w:jc w:val="center"/>
              <w:rPr>
                <w:rFonts w:cs="Calibri"/>
                <w:color w:val="000000"/>
                <w:spacing w:val="20"/>
              </w:rPr>
            </w:pPr>
          </w:p>
        </w:tc>
        <w:tc>
          <w:tcPr>
            <w:tcW w:w="1080" w:type="dxa"/>
            <w:vAlign w:val="center"/>
          </w:tcPr>
          <w:p w14:paraId="456BA0E0" w14:textId="77777777" w:rsidR="00890F2C" w:rsidRDefault="00890F2C">
            <w:pPr>
              <w:jc w:val="center"/>
              <w:rPr>
                <w:rFonts w:cs="Calibri"/>
                <w:color w:val="000000"/>
                <w:spacing w:val="20"/>
              </w:rPr>
            </w:pPr>
          </w:p>
        </w:tc>
        <w:tc>
          <w:tcPr>
            <w:tcW w:w="1080" w:type="dxa"/>
            <w:vAlign w:val="center"/>
          </w:tcPr>
          <w:p w14:paraId="4D078E83" w14:textId="77777777" w:rsidR="00890F2C" w:rsidRDefault="00890F2C">
            <w:pPr>
              <w:jc w:val="center"/>
              <w:rPr>
                <w:rFonts w:cs="Calibri"/>
                <w:color w:val="000000"/>
                <w:spacing w:val="20"/>
              </w:rPr>
            </w:pPr>
          </w:p>
        </w:tc>
        <w:tc>
          <w:tcPr>
            <w:tcW w:w="900" w:type="dxa"/>
            <w:vAlign w:val="center"/>
          </w:tcPr>
          <w:p w14:paraId="35F308F7" w14:textId="77777777" w:rsidR="00890F2C" w:rsidRDefault="00890F2C">
            <w:pPr>
              <w:jc w:val="center"/>
              <w:rPr>
                <w:rFonts w:cs="Calibri"/>
                <w:color w:val="000000"/>
                <w:spacing w:val="20"/>
              </w:rPr>
            </w:pPr>
          </w:p>
        </w:tc>
        <w:tc>
          <w:tcPr>
            <w:tcW w:w="900" w:type="dxa"/>
            <w:vAlign w:val="center"/>
          </w:tcPr>
          <w:p w14:paraId="47ABA93F" w14:textId="77777777" w:rsidR="00890F2C" w:rsidRDefault="00890F2C">
            <w:pPr>
              <w:jc w:val="center"/>
              <w:rPr>
                <w:rFonts w:cs="Calibri"/>
                <w:color w:val="000000"/>
                <w:spacing w:val="20"/>
              </w:rPr>
            </w:pPr>
          </w:p>
        </w:tc>
        <w:tc>
          <w:tcPr>
            <w:tcW w:w="719" w:type="dxa"/>
            <w:vAlign w:val="center"/>
          </w:tcPr>
          <w:p w14:paraId="1F88B499" w14:textId="77777777" w:rsidR="00890F2C" w:rsidRDefault="00890F2C">
            <w:pPr>
              <w:jc w:val="center"/>
              <w:rPr>
                <w:rFonts w:cs="Calibri"/>
                <w:color w:val="000000"/>
                <w:spacing w:val="20"/>
              </w:rPr>
            </w:pPr>
          </w:p>
        </w:tc>
      </w:tr>
    </w:tbl>
    <w:p w14:paraId="3F89BACE" w14:textId="77777777" w:rsidR="00890F2C" w:rsidRDefault="00890F2C">
      <w:pPr>
        <w:adjustRightInd w:val="0"/>
        <w:rPr>
          <w:rFonts w:cs="Calibri"/>
          <w:color w:val="000000"/>
        </w:rPr>
      </w:pPr>
    </w:p>
    <w:p w14:paraId="21D0576A" w14:textId="77777777" w:rsidR="00890F2C"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50B64A89" w14:textId="77777777" w:rsidR="00890F2C"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2024</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7C56391E" w14:textId="77777777" w:rsidR="00890F2C" w:rsidRDefault="00890F2C">
      <w:pPr>
        <w:rPr>
          <w:rFonts w:cs="Calibri"/>
          <w:color w:val="000000"/>
          <w:szCs w:val="21"/>
        </w:rPr>
      </w:pPr>
    </w:p>
    <w:p w14:paraId="12DA1B74" w14:textId="77777777" w:rsidR="00890F2C" w:rsidRDefault="00000000">
      <w:pPr>
        <w:adjustRightInd w:val="0"/>
        <w:ind w:firstLineChars="200" w:firstLine="420"/>
        <w:rPr>
          <w:rFonts w:eastAsia="楷体" w:cs="Calibri"/>
          <w:color w:val="000000"/>
          <w:szCs w:val="21"/>
        </w:rPr>
      </w:pPr>
      <w:r>
        <w:rPr>
          <w:rFonts w:eastAsia="楷体" w:cs="Calibri"/>
          <w:color w:val="000000"/>
          <w:szCs w:val="21"/>
        </w:rPr>
        <w:t>填写说明：</w:t>
      </w:r>
    </w:p>
    <w:p w14:paraId="545BE5D0" w14:textId="77777777" w:rsidR="00890F2C" w:rsidRDefault="00000000">
      <w:pPr>
        <w:ind w:firstLineChars="200" w:firstLine="420"/>
        <w:rPr>
          <w:rFonts w:eastAsia="楷体" w:cs="Calibri"/>
          <w:color w:val="000000"/>
        </w:rPr>
      </w:pPr>
      <w:r>
        <w:rPr>
          <w:rFonts w:eastAsia="楷体" w:cs="Calibri"/>
          <w:color w:val="000000"/>
          <w:szCs w:val="21"/>
        </w:rPr>
        <w:t>（</w:t>
      </w:r>
      <w:r>
        <w:rPr>
          <w:rFonts w:eastAsia="楷体" w:cs="Calibri"/>
          <w:color w:val="000000"/>
        </w:rPr>
        <w:t>1</w:t>
      </w:r>
      <w:r>
        <w:rPr>
          <w:rFonts w:eastAsia="楷体" w:cs="Calibri"/>
          <w:color w:val="000000"/>
        </w:rPr>
        <w:t>）此表不提供，可视为无业绩。</w:t>
      </w:r>
    </w:p>
    <w:p w14:paraId="648C5100" w14:textId="77777777" w:rsidR="00890F2C" w:rsidRDefault="00000000">
      <w:pPr>
        <w:ind w:firstLineChars="200" w:firstLine="420"/>
        <w:rPr>
          <w:rFonts w:eastAsia="楷体" w:cs="Calibri"/>
          <w:color w:val="000000"/>
        </w:rPr>
      </w:pPr>
      <w:r>
        <w:rPr>
          <w:rFonts w:eastAsia="楷体" w:cs="Calibri"/>
          <w:color w:val="000000"/>
          <w:szCs w:val="21"/>
        </w:rPr>
        <w:t>（</w:t>
      </w:r>
      <w:r>
        <w:rPr>
          <w:rFonts w:eastAsia="楷体" w:cs="Calibri"/>
          <w:color w:val="000000"/>
        </w:rPr>
        <w:t>2</w:t>
      </w:r>
      <w:r>
        <w:rPr>
          <w:rFonts w:eastAsia="楷体" w:cs="Calibri"/>
          <w:color w:val="000000"/>
        </w:rPr>
        <w:t>）此表仅提供了格式，表格不够可自行增加。</w:t>
      </w:r>
    </w:p>
    <w:p w14:paraId="760C512D" w14:textId="77777777" w:rsidR="00890F2C" w:rsidRDefault="00000000">
      <w:pPr>
        <w:ind w:firstLineChars="200" w:firstLine="420"/>
        <w:rPr>
          <w:rFonts w:eastAsia="楷体" w:cs="Calibri"/>
          <w:color w:val="000000"/>
          <w:spacing w:val="20"/>
        </w:rPr>
      </w:pPr>
      <w:r>
        <w:rPr>
          <w:rFonts w:eastAsia="楷体" w:cs="Calibri"/>
          <w:color w:val="000000"/>
          <w:szCs w:val="21"/>
        </w:rPr>
        <w:t>（</w:t>
      </w:r>
      <w:r>
        <w:rPr>
          <w:rFonts w:eastAsia="楷体" w:cs="Calibri"/>
          <w:color w:val="000000"/>
        </w:rPr>
        <w:t>3</w:t>
      </w:r>
      <w:r>
        <w:rPr>
          <w:rFonts w:eastAsia="楷体" w:cs="Calibri"/>
          <w:color w:val="000000"/>
        </w:rPr>
        <w:t>）表后附合同等相关证明材料。</w:t>
      </w:r>
    </w:p>
    <w:p w14:paraId="519325EE" w14:textId="77777777" w:rsidR="00890F2C" w:rsidRDefault="00000000">
      <w:pPr>
        <w:pStyle w:val="3"/>
        <w:ind w:firstLine="500"/>
        <w:rPr>
          <w:rFonts w:cs="Calibri"/>
          <w:color w:val="000000"/>
        </w:rPr>
      </w:pPr>
      <w:r>
        <w:rPr>
          <w:rFonts w:cs="Calibri"/>
          <w:color w:val="000000"/>
          <w:spacing w:val="20"/>
        </w:rPr>
        <w:br w:type="page"/>
      </w:r>
      <w:bookmarkStart w:id="120" w:name="_Toc245088206"/>
      <w:bookmarkStart w:id="121" w:name="_Toc345575544"/>
      <w:r>
        <w:rPr>
          <w:rFonts w:cs="Calibri"/>
          <w:color w:val="000000"/>
          <w:spacing w:val="20"/>
        </w:rPr>
        <w:lastRenderedPageBreak/>
        <w:t>七</w:t>
      </w:r>
      <w:r>
        <w:rPr>
          <w:rFonts w:cs="Calibri"/>
          <w:color w:val="000000"/>
        </w:rPr>
        <w:t>、</w:t>
      </w:r>
      <w:bookmarkEnd w:id="120"/>
      <w:bookmarkEnd w:id="121"/>
      <w:r>
        <w:rPr>
          <w:rFonts w:cs="Calibri"/>
          <w:color w:val="000000"/>
        </w:rPr>
        <w:t>提供针对本项目的完整技术解决方案</w:t>
      </w:r>
    </w:p>
    <w:p w14:paraId="1522FB99" w14:textId="77777777" w:rsidR="00890F2C" w:rsidRDefault="00000000">
      <w:pPr>
        <w:jc w:val="center"/>
        <w:rPr>
          <w:rFonts w:ascii="黑体" w:eastAsia="黑体" w:hAnsi="黑体" w:cs="黑体" w:hint="eastAsia"/>
          <w:sz w:val="28"/>
          <w:szCs w:val="36"/>
        </w:rPr>
      </w:pPr>
      <w:r>
        <w:rPr>
          <w:rFonts w:ascii="黑体" w:eastAsia="黑体" w:hAnsi="黑体" w:cs="黑体"/>
          <w:sz w:val="28"/>
          <w:szCs w:val="36"/>
        </w:rPr>
        <w:t>提供针对本项目的完整技术解决方案</w:t>
      </w:r>
    </w:p>
    <w:p w14:paraId="7A1AD1C7" w14:textId="77777777" w:rsidR="00890F2C" w:rsidRDefault="00000000">
      <w:pPr>
        <w:pStyle w:val="3"/>
        <w:ind w:firstLine="420"/>
        <w:rPr>
          <w:rFonts w:cs="Calibri"/>
        </w:rPr>
      </w:pPr>
      <w:r>
        <w:rPr>
          <w:rFonts w:cs="Calibri"/>
        </w:rPr>
        <w:t>（</w:t>
      </w:r>
      <w:r>
        <w:rPr>
          <w:rFonts w:cs="Calibri" w:hint="eastAsia"/>
        </w:rPr>
        <w:t>一</w:t>
      </w:r>
      <w:r>
        <w:rPr>
          <w:rFonts w:cs="Calibri"/>
        </w:rPr>
        <w:t>）采购内容响应说明</w:t>
      </w:r>
    </w:p>
    <w:tbl>
      <w:tblPr>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2814"/>
        <w:gridCol w:w="2224"/>
        <w:gridCol w:w="1994"/>
        <w:gridCol w:w="1623"/>
      </w:tblGrid>
      <w:tr w:rsidR="00890F2C" w14:paraId="44F133B4" w14:textId="77777777">
        <w:trPr>
          <w:trHeight w:val="454"/>
        </w:trPr>
        <w:tc>
          <w:tcPr>
            <w:tcW w:w="5784" w:type="dxa"/>
            <w:gridSpan w:val="3"/>
            <w:tcBorders>
              <w:right w:val="single" w:sz="4" w:space="0" w:color="auto"/>
            </w:tcBorders>
            <w:vAlign w:val="center"/>
          </w:tcPr>
          <w:p w14:paraId="71EEBE25" w14:textId="77777777" w:rsidR="00890F2C"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采购文件要求</w:t>
            </w:r>
          </w:p>
        </w:tc>
        <w:tc>
          <w:tcPr>
            <w:tcW w:w="1994" w:type="dxa"/>
            <w:vMerge w:val="restart"/>
            <w:tcBorders>
              <w:left w:val="single" w:sz="4" w:space="0" w:color="auto"/>
              <w:right w:val="single" w:sz="4" w:space="0" w:color="auto"/>
            </w:tcBorders>
            <w:vAlign w:val="center"/>
          </w:tcPr>
          <w:p w14:paraId="6F017F35" w14:textId="77777777" w:rsidR="00890F2C"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响应文件对应响应内容</w:t>
            </w:r>
          </w:p>
        </w:tc>
        <w:tc>
          <w:tcPr>
            <w:tcW w:w="1623" w:type="dxa"/>
            <w:vMerge w:val="restart"/>
            <w:tcBorders>
              <w:left w:val="single" w:sz="4" w:space="0" w:color="auto"/>
            </w:tcBorders>
            <w:vAlign w:val="center"/>
          </w:tcPr>
          <w:p w14:paraId="277A1881" w14:textId="77777777" w:rsidR="00890F2C" w:rsidRDefault="00000000">
            <w:pPr>
              <w:jc w:val="center"/>
              <w:rPr>
                <w:rFonts w:ascii="黑体" w:eastAsia="黑体" w:hAnsi="黑体" w:cs="黑体" w:hint="eastAsia"/>
              </w:rPr>
            </w:pPr>
            <w:r>
              <w:rPr>
                <w:rFonts w:ascii="黑体" w:eastAsia="黑体" w:hAnsi="黑体" w:cs="黑体" w:hint="eastAsia"/>
              </w:rPr>
              <w:t>是否满足</w:t>
            </w:r>
          </w:p>
          <w:p w14:paraId="120AD745" w14:textId="77777777" w:rsidR="00890F2C" w:rsidRDefault="00000000">
            <w:pPr>
              <w:rPr>
                <w:rFonts w:ascii="黑体" w:eastAsia="黑体" w:hAnsi="黑体" w:cs="黑体" w:hint="eastAsia"/>
              </w:rPr>
            </w:pPr>
            <w:r>
              <w:rPr>
                <w:rFonts w:hint="eastAsia"/>
              </w:rPr>
              <w:t>（是</w:t>
            </w:r>
            <w:r>
              <w:rPr>
                <w:rFonts w:hint="eastAsia"/>
              </w:rPr>
              <w:t>/</w:t>
            </w:r>
            <w:r>
              <w:rPr>
                <w:rFonts w:hint="eastAsia"/>
              </w:rPr>
              <w:t>否）</w:t>
            </w:r>
          </w:p>
        </w:tc>
      </w:tr>
      <w:tr w:rsidR="00890F2C" w14:paraId="0007E02A" w14:textId="77777777">
        <w:trPr>
          <w:trHeight w:val="454"/>
        </w:trPr>
        <w:tc>
          <w:tcPr>
            <w:tcW w:w="746" w:type="dxa"/>
            <w:tcBorders>
              <w:right w:val="single" w:sz="4" w:space="0" w:color="auto"/>
            </w:tcBorders>
            <w:vAlign w:val="center"/>
          </w:tcPr>
          <w:p w14:paraId="74595EB9" w14:textId="77777777" w:rsidR="00890F2C"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序号</w:t>
            </w:r>
          </w:p>
        </w:tc>
        <w:tc>
          <w:tcPr>
            <w:tcW w:w="2814" w:type="dxa"/>
            <w:tcBorders>
              <w:left w:val="single" w:sz="4" w:space="0" w:color="auto"/>
              <w:right w:val="single" w:sz="4" w:space="0" w:color="auto"/>
            </w:tcBorders>
            <w:vAlign w:val="center"/>
          </w:tcPr>
          <w:p w14:paraId="2393D359" w14:textId="77777777" w:rsidR="00890F2C"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内容名称</w:t>
            </w:r>
          </w:p>
        </w:tc>
        <w:tc>
          <w:tcPr>
            <w:tcW w:w="2224" w:type="dxa"/>
            <w:tcBorders>
              <w:left w:val="single" w:sz="4" w:space="0" w:color="auto"/>
              <w:right w:val="single" w:sz="4" w:space="0" w:color="auto"/>
            </w:tcBorders>
            <w:vAlign w:val="center"/>
          </w:tcPr>
          <w:p w14:paraId="791FC5C9" w14:textId="77777777" w:rsidR="00890F2C"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具体要求</w:t>
            </w:r>
          </w:p>
        </w:tc>
        <w:tc>
          <w:tcPr>
            <w:tcW w:w="1994" w:type="dxa"/>
            <w:vMerge/>
            <w:tcBorders>
              <w:left w:val="single" w:sz="4" w:space="0" w:color="auto"/>
              <w:right w:val="single" w:sz="4" w:space="0" w:color="auto"/>
            </w:tcBorders>
            <w:vAlign w:val="center"/>
          </w:tcPr>
          <w:p w14:paraId="52F3A2A9" w14:textId="77777777" w:rsidR="00890F2C" w:rsidRDefault="00890F2C">
            <w:pPr>
              <w:jc w:val="center"/>
              <w:rPr>
                <w:rFonts w:ascii="黑体" w:eastAsia="黑体" w:hAnsi="黑体" w:cs="黑体" w:hint="eastAsia"/>
                <w:color w:val="000000"/>
                <w:kern w:val="40"/>
                <w:szCs w:val="21"/>
              </w:rPr>
            </w:pPr>
          </w:p>
        </w:tc>
        <w:tc>
          <w:tcPr>
            <w:tcW w:w="1623" w:type="dxa"/>
            <w:vMerge/>
            <w:tcBorders>
              <w:left w:val="single" w:sz="4" w:space="0" w:color="auto"/>
            </w:tcBorders>
            <w:vAlign w:val="center"/>
          </w:tcPr>
          <w:p w14:paraId="67B403EF" w14:textId="77777777" w:rsidR="00890F2C" w:rsidRDefault="00890F2C">
            <w:pPr>
              <w:jc w:val="center"/>
              <w:rPr>
                <w:rFonts w:ascii="黑体" w:eastAsia="黑体" w:hAnsi="黑体" w:cs="黑体" w:hint="eastAsia"/>
                <w:color w:val="000000"/>
                <w:kern w:val="40"/>
                <w:szCs w:val="21"/>
              </w:rPr>
            </w:pPr>
          </w:p>
        </w:tc>
      </w:tr>
      <w:tr w:rsidR="00890F2C" w14:paraId="37AE76DA" w14:textId="77777777">
        <w:trPr>
          <w:trHeight w:val="454"/>
        </w:trPr>
        <w:tc>
          <w:tcPr>
            <w:tcW w:w="9401" w:type="dxa"/>
            <w:gridSpan w:val="5"/>
            <w:vAlign w:val="center"/>
          </w:tcPr>
          <w:p w14:paraId="492F53CB" w14:textId="77777777" w:rsidR="00890F2C" w:rsidRDefault="00000000">
            <w:pPr>
              <w:jc w:val="center"/>
              <w:rPr>
                <w:rFonts w:cs="Calibri"/>
                <w:color w:val="000000"/>
                <w:kern w:val="40"/>
                <w:szCs w:val="21"/>
              </w:rPr>
            </w:pPr>
            <w:r>
              <w:rPr>
                <w:rFonts w:cs="Calibri"/>
                <w:color w:val="000000"/>
                <w:kern w:val="40"/>
                <w:szCs w:val="21"/>
              </w:rPr>
              <w:t>“</w:t>
            </w:r>
            <w:r>
              <w:rPr>
                <w:rFonts w:cs="Calibri"/>
                <w:color w:val="000000"/>
                <w:kern w:val="40"/>
                <w:szCs w:val="21"/>
              </w:rPr>
              <w:t>第三章</w:t>
            </w:r>
            <w:r>
              <w:rPr>
                <w:rFonts w:cs="Calibri"/>
                <w:color w:val="000000"/>
                <w:kern w:val="40"/>
                <w:szCs w:val="21"/>
              </w:rPr>
              <w:t xml:space="preserve"> </w:t>
            </w:r>
            <w:r>
              <w:rPr>
                <w:rFonts w:cs="Calibri"/>
                <w:color w:val="000000"/>
                <w:kern w:val="40"/>
                <w:szCs w:val="21"/>
              </w:rPr>
              <w:t>采购需求</w:t>
            </w:r>
            <w:r>
              <w:rPr>
                <w:rFonts w:cs="Calibri" w:hint="eastAsia"/>
                <w:color w:val="000000"/>
                <w:kern w:val="40"/>
                <w:szCs w:val="21"/>
              </w:rPr>
              <w:t xml:space="preserve"> </w:t>
            </w:r>
            <w:r>
              <w:rPr>
                <w:rFonts w:cs="Calibri" w:hint="eastAsia"/>
                <w:color w:val="000000"/>
                <w:kern w:val="40"/>
                <w:szCs w:val="21"/>
              </w:rPr>
              <w:t>第二部分</w:t>
            </w:r>
            <w:r>
              <w:rPr>
                <w:rFonts w:cs="Calibri" w:hint="eastAsia"/>
                <w:color w:val="000000"/>
                <w:kern w:val="40"/>
                <w:szCs w:val="21"/>
              </w:rPr>
              <w:t xml:space="preserve"> </w:t>
            </w:r>
            <w:r>
              <w:rPr>
                <w:rFonts w:cs="Calibri" w:hint="eastAsia"/>
                <w:color w:val="000000"/>
                <w:kern w:val="40"/>
                <w:szCs w:val="21"/>
              </w:rPr>
              <w:t>技术要求</w:t>
            </w:r>
            <w:r>
              <w:rPr>
                <w:rFonts w:cs="Calibri"/>
                <w:color w:val="000000"/>
                <w:kern w:val="40"/>
                <w:szCs w:val="21"/>
              </w:rPr>
              <w:t>”</w:t>
            </w:r>
            <w:r>
              <w:rPr>
                <w:rFonts w:cs="Calibri"/>
                <w:color w:val="000000"/>
                <w:kern w:val="40"/>
                <w:szCs w:val="21"/>
              </w:rPr>
              <w:t>内容（要求点对点逐项列明）</w:t>
            </w:r>
          </w:p>
        </w:tc>
      </w:tr>
      <w:tr w:rsidR="00890F2C" w14:paraId="1CD1E908" w14:textId="77777777">
        <w:trPr>
          <w:trHeight w:val="454"/>
        </w:trPr>
        <w:tc>
          <w:tcPr>
            <w:tcW w:w="746" w:type="dxa"/>
            <w:tcBorders>
              <w:right w:val="single" w:sz="4" w:space="0" w:color="auto"/>
            </w:tcBorders>
            <w:vAlign w:val="center"/>
          </w:tcPr>
          <w:p w14:paraId="3B126415" w14:textId="77777777" w:rsidR="00890F2C" w:rsidRDefault="00000000">
            <w:pPr>
              <w:adjustRightInd w:val="0"/>
              <w:jc w:val="center"/>
              <w:rPr>
                <w:rFonts w:cs="Calibri"/>
                <w:color w:val="000000"/>
                <w:kern w:val="40"/>
                <w:szCs w:val="21"/>
              </w:rPr>
            </w:pPr>
            <w:r>
              <w:rPr>
                <w:rFonts w:cs="Calibri"/>
                <w:szCs w:val="21"/>
              </w:rPr>
              <w:t>1</w:t>
            </w:r>
          </w:p>
        </w:tc>
        <w:tc>
          <w:tcPr>
            <w:tcW w:w="2814" w:type="dxa"/>
            <w:tcBorders>
              <w:left w:val="single" w:sz="4" w:space="0" w:color="auto"/>
              <w:right w:val="single" w:sz="4" w:space="0" w:color="auto"/>
            </w:tcBorders>
            <w:vAlign w:val="center"/>
          </w:tcPr>
          <w:p w14:paraId="4B966021" w14:textId="77777777" w:rsidR="00890F2C" w:rsidRDefault="00890F2C">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62F2BE68" w14:textId="77777777" w:rsidR="00890F2C" w:rsidRDefault="00890F2C">
            <w:pPr>
              <w:jc w:val="center"/>
              <w:rPr>
                <w:rFonts w:cs="Calibri"/>
                <w:color w:val="000000"/>
                <w:kern w:val="40"/>
                <w:szCs w:val="21"/>
              </w:rPr>
            </w:pPr>
          </w:p>
        </w:tc>
        <w:tc>
          <w:tcPr>
            <w:tcW w:w="1994" w:type="dxa"/>
            <w:tcBorders>
              <w:left w:val="single" w:sz="4" w:space="0" w:color="auto"/>
              <w:right w:val="single" w:sz="4" w:space="0" w:color="auto"/>
            </w:tcBorders>
            <w:vAlign w:val="center"/>
          </w:tcPr>
          <w:p w14:paraId="157F959E" w14:textId="77777777" w:rsidR="00890F2C" w:rsidRDefault="00890F2C">
            <w:pPr>
              <w:jc w:val="center"/>
              <w:rPr>
                <w:rFonts w:cs="Calibri"/>
                <w:color w:val="000000"/>
                <w:kern w:val="40"/>
                <w:szCs w:val="21"/>
              </w:rPr>
            </w:pPr>
          </w:p>
        </w:tc>
        <w:tc>
          <w:tcPr>
            <w:tcW w:w="1623" w:type="dxa"/>
            <w:tcBorders>
              <w:left w:val="single" w:sz="4" w:space="0" w:color="auto"/>
            </w:tcBorders>
            <w:vAlign w:val="center"/>
          </w:tcPr>
          <w:p w14:paraId="5A9B8F36" w14:textId="77777777" w:rsidR="00890F2C" w:rsidRDefault="00890F2C">
            <w:pPr>
              <w:jc w:val="center"/>
              <w:rPr>
                <w:rFonts w:cs="Calibri"/>
                <w:color w:val="000000"/>
                <w:kern w:val="40"/>
                <w:szCs w:val="21"/>
              </w:rPr>
            </w:pPr>
          </w:p>
        </w:tc>
      </w:tr>
      <w:tr w:rsidR="00890F2C" w14:paraId="34F57AEE" w14:textId="77777777">
        <w:trPr>
          <w:trHeight w:val="454"/>
        </w:trPr>
        <w:tc>
          <w:tcPr>
            <w:tcW w:w="746" w:type="dxa"/>
            <w:tcBorders>
              <w:right w:val="single" w:sz="4" w:space="0" w:color="auto"/>
            </w:tcBorders>
            <w:vAlign w:val="center"/>
          </w:tcPr>
          <w:p w14:paraId="3BE5864A" w14:textId="77777777" w:rsidR="00890F2C" w:rsidRDefault="00000000">
            <w:pPr>
              <w:adjustRightInd w:val="0"/>
              <w:jc w:val="center"/>
              <w:rPr>
                <w:rFonts w:cs="Calibri"/>
                <w:color w:val="000000"/>
                <w:kern w:val="40"/>
                <w:szCs w:val="21"/>
              </w:rPr>
            </w:pPr>
            <w:r>
              <w:rPr>
                <w:rFonts w:cs="Calibri"/>
                <w:szCs w:val="21"/>
              </w:rPr>
              <w:t>2</w:t>
            </w:r>
          </w:p>
        </w:tc>
        <w:tc>
          <w:tcPr>
            <w:tcW w:w="2814" w:type="dxa"/>
            <w:tcBorders>
              <w:left w:val="single" w:sz="4" w:space="0" w:color="auto"/>
              <w:right w:val="single" w:sz="4" w:space="0" w:color="auto"/>
            </w:tcBorders>
            <w:vAlign w:val="center"/>
          </w:tcPr>
          <w:p w14:paraId="6F5D8911" w14:textId="77777777" w:rsidR="00890F2C" w:rsidRDefault="00890F2C">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72603640" w14:textId="77777777" w:rsidR="00890F2C" w:rsidRDefault="00890F2C">
            <w:pPr>
              <w:jc w:val="center"/>
              <w:rPr>
                <w:rFonts w:cs="Calibri"/>
                <w:color w:val="000000"/>
                <w:kern w:val="40"/>
                <w:szCs w:val="21"/>
              </w:rPr>
            </w:pPr>
          </w:p>
        </w:tc>
        <w:tc>
          <w:tcPr>
            <w:tcW w:w="1994" w:type="dxa"/>
            <w:tcBorders>
              <w:left w:val="single" w:sz="4" w:space="0" w:color="auto"/>
              <w:right w:val="single" w:sz="4" w:space="0" w:color="auto"/>
            </w:tcBorders>
            <w:vAlign w:val="center"/>
          </w:tcPr>
          <w:p w14:paraId="700E36CC" w14:textId="77777777" w:rsidR="00890F2C" w:rsidRDefault="00890F2C">
            <w:pPr>
              <w:jc w:val="center"/>
              <w:rPr>
                <w:rFonts w:cs="Calibri"/>
                <w:color w:val="000000"/>
                <w:kern w:val="40"/>
                <w:szCs w:val="21"/>
              </w:rPr>
            </w:pPr>
          </w:p>
        </w:tc>
        <w:tc>
          <w:tcPr>
            <w:tcW w:w="1623" w:type="dxa"/>
            <w:tcBorders>
              <w:left w:val="single" w:sz="4" w:space="0" w:color="auto"/>
            </w:tcBorders>
            <w:vAlign w:val="center"/>
          </w:tcPr>
          <w:p w14:paraId="6C59328F" w14:textId="77777777" w:rsidR="00890F2C" w:rsidRDefault="00890F2C">
            <w:pPr>
              <w:jc w:val="center"/>
              <w:rPr>
                <w:rFonts w:cs="Calibri"/>
                <w:color w:val="000000"/>
                <w:kern w:val="40"/>
                <w:szCs w:val="21"/>
              </w:rPr>
            </w:pPr>
          </w:p>
        </w:tc>
      </w:tr>
      <w:tr w:rsidR="00890F2C" w14:paraId="4A7B1AB9" w14:textId="77777777">
        <w:trPr>
          <w:trHeight w:val="454"/>
        </w:trPr>
        <w:tc>
          <w:tcPr>
            <w:tcW w:w="746" w:type="dxa"/>
            <w:tcBorders>
              <w:right w:val="single" w:sz="4" w:space="0" w:color="auto"/>
            </w:tcBorders>
            <w:vAlign w:val="center"/>
          </w:tcPr>
          <w:p w14:paraId="4879D45A" w14:textId="77777777" w:rsidR="00890F2C" w:rsidRDefault="00000000">
            <w:pPr>
              <w:adjustRightInd w:val="0"/>
              <w:jc w:val="center"/>
              <w:rPr>
                <w:rFonts w:cs="Calibri"/>
                <w:color w:val="000000"/>
                <w:kern w:val="40"/>
                <w:szCs w:val="21"/>
              </w:rPr>
            </w:pPr>
            <w:r>
              <w:rPr>
                <w:rFonts w:cs="Calibri"/>
                <w:szCs w:val="21"/>
              </w:rPr>
              <w:t>....</w:t>
            </w:r>
          </w:p>
        </w:tc>
        <w:tc>
          <w:tcPr>
            <w:tcW w:w="2814" w:type="dxa"/>
            <w:tcBorders>
              <w:left w:val="single" w:sz="4" w:space="0" w:color="auto"/>
              <w:right w:val="single" w:sz="4" w:space="0" w:color="auto"/>
            </w:tcBorders>
            <w:vAlign w:val="center"/>
          </w:tcPr>
          <w:p w14:paraId="04D45D03" w14:textId="77777777" w:rsidR="00890F2C" w:rsidRDefault="00000000">
            <w:pPr>
              <w:adjustRightInd w:val="0"/>
              <w:jc w:val="center"/>
              <w:rPr>
                <w:rFonts w:cs="Calibri"/>
                <w:color w:val="000000"/>
                <w:kern w:val="40"/>
                <w:szCs w:val="21"/>
              </w:rPr>
            </w:pPr>
            <w:r>
              <w:rPr>
                <w:rFonts w:cs="Calibri"/>
                <w:color w:val="000000"/>
                <w:kern w:val="40"/>
                <w:szCs w:val="21"/>
              </w:rPr>
              <w:t>....</w:t>
            </w:r>
          </w:p>
        </w:tc>
        <w:tc>
          <w:tcPr>
            <w:tcW w:w="2224" w:type="dxa"/>
            <w:tcBorders>
              <w:left w:val="single" w:sz="4" w:space="0" w:color="auto"/>
              <w:right w:val="single" w:sz="4" w:space="0" w:color="auto"/>
            </w:tcBorders>
            <w:vAlign w:val="center"/>
          </w:tcPr>
          <w:p w14:paraId="6200E72C" w14:textId="77777777" w:rsidR="00890F2C" w:rsidRDefault="00000000">
            <w:pPr>
              <w:jc w:val="center"/>
              <w:rPr>
                <w:rFonts w:cs="Calibri"/>
                <w:color w:val="000000"/>
                <w:kern w:val="40"/>
                <w:szCs w:val="21"/>
              </w:rPr>
            </w:pPr>
            <w:r>
              <w:rPr>
                <w:rFonts w:cs="Calibri"/>
                <w:color w:val="000000"/>
                <w:kern w:val="40"/>
                <w:szCs w:val="21"/>
              </w:rPr>
              <w:t>....</w:t>
            </w:r>
          </w:p>
        </w:tc>
        <w:tc>
          <w:tcPr>
            <w:tcW w:w="1994" w:type="dxa"/>
            <w:tcBorders>
              <w:left w:val="single" w:sz="4" w:space="0" w:color="auto"/>
              <w:right w:val="single" w:sz="4" w:space="0" w:color="auto"/>
            </w:tcBorders>
            <w:vAlign w:val="center"/>
          </w:tcPr>
          <w:p w14:paraId="57B16DD5" w14:textId="77777777" w:rsidR="00890F2C" w:rsidRDefault="00890F2C">
            <w:pPr>
              <w:jc w:val="center"/>
              <w:rPr>
                <w:rFonts w:cs="Calibri"/>
                <w:color w:val="000000"/>
                <w:kern w:val="40"/>
                <w:szCs w:val="21"/>
              </w:rPr>
            </w:pPr>
          </w:p>
        </w:tc>
        <w:tc>
          <w:tcPr>
            <w:tcW w:w="1623" w:type="dxa"/>
            <w:tcBorders>
              <w:left w:val="single" w:sz="4" w:space="0" w:color="auto"/>
            </w:tcBorders>
            <w:vAlign w:val="center"/>
          </w:tcPr>
          <w:p w14:paraId="4CCF5EF7" w14:textId="77777777" w:rsidR="00890F2C" w:rsidRDefault="00890F2C">
            <w:pPr>
              <w:jc w:val="center"/>
              <w:rPr>
                <w:rFonts w:cs="Calibri"/>
                <w:color w:val="000000"/>
                <w:kern w:val="40"/>
                <w:szCs w:val="21"/>
              </w:rPr>
            </w:pPr>
          </w:p>
        </w:tc>
      </w:tr>
    </w:tbl>
    <w:p w14:paraId="6FBD01BF" w14:textId="77777777" w:rsidR="00890F2C" w:rsidRDefault="00890F2C">
      <w:pPr>
        <w:rPr>
          <w:rFonts w:cs="Calibri"/>
        </w:rPr>
      </w:pPr>
    </w:p>
    <w:p w14:paraId="40F8F4B9" w14:textId="77777777" w:rsidR="00890F2C"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29D12C42" w14:textId="77777777" w:rsidR="00890F2C" w:rsidRDefault="00000000">
      <w:pPr>
        <w:adjustRightInd w:val="0"/>
        <w:ind w:firstLineChars="200" w:firstLine="420"/>
        <w:rPr>
          <w:rFonts w:cs="Calibri"/>
          <w:szCs w:val="21"/>
        </w:rPr>
      </w:pPr>
      <w:r>
        <w:rPr>
          <w:rFonts w:cs="Calibri"/>
          <w:szCs w:val="21"/>
        </w:rPr>
        <w:t>日期：</w:t>
      </w:r>
      <w:r>
        <w:rPr>
          <w:rFonts w:cs="Calibri" w:hint="eastAsia"/>
          <w:szCs w:val="21"/>
        </w:rPr>
        <w:t>2024</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589BABA7" w14:textId="77777777" w:rsidR="00890F2C" w:rsidRDefault="00890F2C">
      <w:pPr>
        <w:adjustRightInd w:val="0"/>
        <w:ind w:firstLineChars="200" w:firstLine="420"/>
        <w:rPr>
          <w:rFonts w:cs="Calibri"/>
          <w:szCs w:val="21"/>
        </w:rPr>
      </w:pPr>
    </w:p>
    <w:p w14:paraId="6715110A" w14:textId="77777777" w:rsidR="00890F2C" w:rsidRDefault="00000000">
      <w:pPr>
        <w:adjustRightInd w:val="0"/>
        <w:ind w:firstLineChars="200" w:firstLine="420"/>
        <w:rPr>
          <w:rFonts w:eastAsia="楷体" w:cs="Calibri"/>
          <w:szCs w:val="21"/>
        </w:rPr>
      </w:pPr>
      <w:r>
        <w:rPr>
          <w:rFonts w:eastAsia="楷体" w:cs="Calibri"/>
          <w:szCs w:val="21"/>
        </w:rPr>
        <w:t>说明：</w:t>
      </w:r>
    </w:p>
    <w:p w14:paraId="2E3B91A3" w14:textId="77777777" w:rsidR="00890F2C" w:rsidRDefault="00000000">
      <w:pPr>
        <w:adjustRightInd w:val="0"/>
        <w:ind w:firstLineChars="200" w:firstLine="420"/>
        <w:rPr>
          <w:rFonts w:eastAsia="楷体" w:cs="Calibri"/>
          <w:szCs w:val="21"/>
        </w:rPr>
      </w:pPr>
      <w:r>
        <w:rPr>
          <w:rFonts w:eastAsia="楷体" w:cs="Calibri"/>
          <w:color w:val="000000"/>
          <w:szCs w:val="21"/>
        </w:rPr>
        <w:t>（</w:t>
      </w:r>
      <w:r>
        <w:rPr>
          <w:rFonts w:eastAsia="楷体" w:cs="Calibri"/>
          <w:szCs w:val="21"/>
        </w:rPr>
        <w:t>1</w:t>
      </w:r>
      <w:r>
        <w:rPr>
          <w:rFonts w:eastAsia="楷体" w:cs="Calibri"/>
          <w:szCs w:val="21"/>
        </w:rPr>
        <w:t>）供应商应说明具体响应内容。</w:t>
      </w:r>
    </w:p>
    <w:p w14:paraId="3E4EEE5C" w14:textId="77777777" w:rsidR="00890F2C" w:rsidRDefault="00000000">
      <w:pPr>
        <w:adjustRightInd w:val="0"/>
        <w:ind w:firstLineChars="200" w:firstLine="420"/>
        <w:rPr>
          <w:rFonts w:eastAsia="楷体" w:cs="Calibri"/>
          <w:szCs w:val="21"/>
        </w:rPr>
      </w:pPr>
      <w:r>
        <w:rPr>
          <w:rFonts w:eastAsia="楷体" w:cs="Calibri"/>
          <w:color w:val="000000"/>
          <w:szCs w:val="21"/>
        </w:rPr>
        <w:t>（</w:t>
      </w:r>
      <w:r>
        <w:rPr>
          <w:rFonts w:eastAsia="楷体" w:cs="Calibri"/>
          <w:szCs w:val="21"/>
        </w:rPr>
        <w:t>2</w:t>
      </w:r>
      <w:r>
        <w:rPr>
          <w:rFonts w:eastAsia="楷体" w:cs="Calibri"/>
          <w:szCs w:val="21"/>
        </w:rPr>
        <w:t>）供应商不得提供与本项目采购无关的其他商品、服务。</w:t>
      </w:r>
    </w:p>
    <w:p w14:paraId="751B1895" w14:textId="77777777" w:rsidR="00890F2C" w:rsidRDefault="00000000">
      <w:pPr>
        <w:adjustRightInd w:val="0"/>
        <w:ind w:firstLineChars="200" w:firstLine="420"/>
        <w:rPr>
          <w:rFonts w:eastAsia="楷体" w:cs="Calibri"/>
          <w:color w:val="000000"/>
          <w:szCs w:val="21"/>
        </w:rPr>
      </w:pPr>
      <w:r>
        <w:rPr>
          <w:rFonts w:eastAsia="楷体" w:cs="Calibri"/>
          <w:color w:val="000000"/>
          <w:szCs w:val="21"/>
        </w:rPr>
        <w:t>（</w:t>
      </w:r>
      <w:r>
        <w:rPr>
          <w:rFonts w:eastAsia="楷体" w:cs="Calibri"/>
          <w:szCs w:val="21"/>
        </w:rPr>
        <w:t>3</w:t>
      </w:r>
      <w:r>
        <w:rPr>
          <w:rFonts w:eastAsia="楷体" w:cs="Calibri"/>
          <w:szCs w:val="21"/>
        </w:rPr>
        <w:t>）不限于表格形式，可采用其他形式表述。</w:t>
      </w:r>
    </w:p>
    <w:p w14:paraId="2B8B122D" w14:textId="77777777" w:rsidR="00890F2C" w:rsidRDefault="00890F2C">
      <w:pPr>
        <w:ind w:firstLineChars="200" w:firstLine="420"/>
        <w:rPr>
          <w:rFonts w:cs="Calibri"/>
          <w:color w:val="000000"/>
        </w:rPr>
      </w:pPr>
    </w:p>
    <w:p w14:paraId="1145208B" w14:textId="77777777" w:rsidR="00890F2C" w:rsidRDefault="00000000">
      <w:pPr>
        <w:pStyle w:val="3"/>
        <w:ind w:firstLine="420"/>
        <w:rPr>
          <w:rFonts w:cs="Calibri"/>
          <w:color w:val="000000"/>
        </w:rPr>
      </w:pPr>
      <w:r>
        <w:rPr>
          <w:rFonts w:cs="Calibri"/>
          <w:color w:val="000000"/>
        </w:rPr>
        <w:t>（</w:t>
      </w:r>
      <w:r>
        <w:rPr>
          <w:rFonts w:cs="Calibri" w:hint="eastAsia"/>
          <w:color w:val="000000"/>
        </w:rPr>
        <w:t>二</w:t>
      </w:r>
      <w:r>
        <w:rPr>
          <w:rFonts w:cs="Calibri"/>
          <w:color w:val="000000"/>
        </w:rPr>
        <w:t>）针对本项目的</w:t>
      </w:r>
      <w:r>
        <w:rPr>
          <w:rFonts w:cs="Calibri" w:hint="eastAsia"/>
          <w:color w:val="000000"/>
        </w:rPr>
        <w:t>服务</w:t>
      </w:r>
      <w:r>
        <w:rPr>
          <w:rFonts w:cs="Calibri"/>
          <w:color w:val="000000"/>
        </w:rPr>
        <w:t>方案</w:t>
      </w:r>
    </w:p>
    <w:p w14:paraId="23FE1FF5" w14:textId="77777777" w:rsidR="00890F2C" w:rsidRDefault="00000000">
      <w:pPr>
        <w:numPr>
          <w:ilvl w:val="0"/>
          <w:numId w:val="3"/>
        </w:numPr>
        <w:adjustRightInd w:val="0"/>
        <w:ind w:firstLineChars="200" w:firstLine="420"/>
        <w:rPr>
          <w:rFonts w:cs="Calibri"/>
          <w:szCs w:val="21"/>
        </w:rPr>
      </w:pPr>
      <w:r>
        <w:rPr>
          <w:rFonts w:cs="Calibri" w:hint="eastAsia"/>
          <w:szCs w:val="21"/>
        </w:rPr>
        <w:t>对本项目背景和意义的理解</w:t>
      </w:r>
    </w:p>
    <w:p w14:paraId="671CBAF7" w14:textId="77777777" w:rsidR="00890F2C" w:rsidRDefault="00000000">
      <w:pPr>
        <w:numPr>
          <w:ilvl w:val="0"/>
          <w:numId w:val="3"/>
        </w:numPr>
        <w:adjustRightInd w:val="0"/>
        <w:ind w:firstLineChars="200" w:firstLine="420"/>
        <w:rPr>
          <w:rFonts w:cs="Calibri"/>
          <w:szCs w:val="21"/>
        </w:rPr>
      </w:pPr>
      <w:r>
        <w:rPr>
          <w:rFonts w:cs="Calibri" w:hint="eastAsia"/>
          <w:szCs w:val="21"/>
        </w:rPr>
        <w:t>对本项目相关内容的理解</w:t>
      </w:r>
    </w:p>
    <w:p w14:paraId="543D8213" w14:textId="77777777" w:rsidR="00890F2C" w:rsidRDefault="00000000">
      <w:pPr>
        <w:numPr>
          <w:ilvl w:val="0"/>
          <w:numId w:val="3"/>
        </w:numPr>
        <w:adjustRightInd w:val="0"/>
        <w:ind w:firstLineChars="200" w:firstLine="420"/>
        <w:rPr>
          <w:rFonts w:cs="Calibri"/>
          <w:szCs w:val="21"/>
        </w:rPr>
      </w:pPr>
      <w:r>
        <w:rPr>
          <w:rFonts w:cs="Calibri" w:hint="eastAsia"/>
          <w:szCs w:val="21"/>
        </w:rPr>
        <w:t>对本项目重点、难点的分析</w:t>
      </w:r>
    </w:p>
    <w:p w14:paraId="56B405C4" w14:textId="77777777" w:rsidR="00890F2C" w:rsidRDefault="00000000">
      <w:pPr>
        <w:numPr>
          <w:ilvl w:val="0"/>
          <w:numId w:val="3"/>
        </w:numPr>
        <w:adjustRightInd w:val="0"/>
        <w:ind w:firstLineChars="200" w:firstLine="420"/>
        <w:rPr>
          <w:rFonts w:cs="Calibri"/>
          <w:szCs w:val="21"/>
        </w:rPr>
      </w:pPr>
      <w:r>
        <w:rPr>
          <w:rFonts w:cs="Calibri" w:hint="eastAsia"/>
          <w:szCs w:val="21"/>
        </w:rPr>
        <w:t>对现状认知</w:t>
      </w:r>
    </w:p>
    <w:p w14:paraId="534E1B80" w14:textId="77777777" w:rsidR="00890F2C" w:rsidRDefault="00000000">
      <w:pPr>
        <w:numPr>
          <w:ilvl w:val="0"/>
          <w:numId w:val="3"/>
        </w:numPr>
        <w:adjustRightInd w:val="0"/>
        <w:ind w:firstLineChars="200" w:firstLine="420"/>
        <w:rPr>
          <w:rFonts w:cs="Calibri"/>
          <w:szCs w:val="21"/>
        </w:rPr>
      </w:pPr>
      <w:r>
        <w:rPr>
          <w:rFonts w:cs="Calibri" w:hint="eastAsia"/>
          <w:szCs w:val="21"/>
        </w:rPr>
        <w:t>对规范熟悉程度</w:t>
      </w:r>
    </w:p>
    <w:p w14:paraId="7681DB88" w14:textId="77777777" w:rsidR="00890F2C" w:rsidRDefault="00000000">
      <w:pPr>
        <w:numPr>
          <w:ilvl w:val="0"/>
          <w:numId w:val="3"/>
        </w:numPr>
        <w:adjustRightInd w:val="0"/>
        <w:ind w:firstLineChars="200" w:firstLine="420"/>
        <w:rPr>
          <w:rFonts w:cs="Calibri"/>
          <w:szCs w:val="21"/>
        </w:rPr>
      </w:pPr>
      <w:r>
        <w:rPr>
          <w:rFonts w:cs="Calibri" w:hint="eastAsia"/>
          <w:szCs w:val="21"/>
        </w:rPr>
        <w:t>针对后评价项目范围、职责分工、工作重点、结果应用等制度规范方面的内容</w:t>
      </w:r>
    </w:p>
    <w:p w14:paraId="6ECFEF08" w14:textId="77777777" w:rsidR="00890F2C" w:rsidRDefault="00000000">
      <w:pPr>
        <w:numPr>
          <w:ilvl w:val="0"/>
          <w:numId w:val="3"/>
        </w:numPr>
        <w:adjustRightInd w:val="0"/>
        <w:ind w:firstLineChars="200" w:firstLine="420"/>
        <w:rPr>
          <w:rFonts w:cs="Calibri"/>
          <w:szCs w:val="21"/>
        </w:rPr>
      </w:pPr>
      <w:r>
        <w:rPr>
          <w:rFonts w:cs="Calibri" w:hint="eastAsia"/>
          <w:szCs w:val="21"/>
        </w:rPr>
        <w:t>针对后评价报告模板相关研究内容</w:t>
      </w:r>
    </w:p>
    <w:p w14:paraId="3A120536" w14:textId="77777777" w:rsidR="00890F2C" w:rsidRDefault="00000000">
      <w:pPr>
        <w:numPr>
          <w:ilvl w:val="0"/>
          <w:numId w:val="3"/>
        </w:numPr>
        <w:adjustRightInd w:val="0"/>
        <w:ind w:firstLineChars="200" w:firstLine="420"/>
        <w:rPr>
          <w:rFonts w:cs="Calibri"/>
          <w:szCs w:val="21"/>
        </w:rPr>
      </w:pPr>
      <w:r>
        <w:rPr>
          <w:rFonts w:cs="Calibri" w:hint="eastAsia"/>
          <w:szCs w:val="21"/>
        </w:rPr>
        <w:t>针对后评价指标体系相关研究内容</w:t>
      </w:r>
    </w:p>
    <w:p w14:paraId="605EB378" w14:textId="77777777" w:rsidR="00890F2C" w:rsidRDefault="00000000">
      <w:pPr>
        <w:numPr>
          <w:ilvl w:val="0"/>
          <w:numId w:val="3"/>
        </w:numPr>
        <w:adjustRightInd w:val="0"/>
        <w:ind w:firstLineChars="200" w:firstLine="420"/>
        <w:rPr>
          <w:rFonts w:cs="Calibri"/>
          <w:szCs w:val="21"/>
        </w:rPr>
      </w:pPr>
      <w:r>
        <w:rPr>
          <w:rFonts w:cs="Calibri" w:hint="eastAsia"/>
          <w:szCs w:val="21"/>
        </w:rPr>
        <w:t>研究大纲编制</w:t>
      </w:r>
    </w:p>
    <w:p w14:paraId="2C17EE0B" w14:textId="77777777" w:rsidR="00890F2C" w:rsidRDefault="00000000">
      <w:pPr>
        <w:numPr>
          <w:ilvl w:val="0"/>
          <w:numId w:val="3"/>
        </w:numPr>
        <w:adjustRightInd w:val="0"/>
        <w:ind w:firstLineChars="200" w:firstLine="420"/>
        <w:rPr>
          <w:rFonts w:cs="Calibri"/>
          <w:szCs w:val="21"/>
        </w:rPr>
      </w:pPr>
      <w:r>
        <w:rPr>
          <w:rFonts w:cs="Calibri" w:hint="eastAsia"/>
          <w:szCs w:val="21"/>
        </w:rPr>
        <w:t>组织实施方案</w:t>
      </w:r>
    </w:p>
    <w:p w14:paraId="2D13E19B" w14:textId="77777777" w:rsidR="00890F2C" w:rsidRDefault="00000000">
      <w:pPr>
        <w:numPr>
          <w:ilvl w:val="0"/>
          <w:numId w:val="3"/>
        </w:numPr>
        <w:adjustRightInd w:val="0"/>
        <w:ind w:firstLineChars="200" w:firstLine="420"/>
        <w:rPr>
          <w:rFonts w:cs="Calibri"/>
          <w:szCs w:val="21"/>
        </w:rPr>
      </w:pPr>
      <w:r>
        <w:rPr>
          <w:rFonts w:cs="Calibri" w:hint="eastAsia"/>
          <w:szCs w:val="21"/>
        </w:rPr>
        <w:t>实施进度计划</w:t>
      </w:r>
    </w:p>
    <w:p w14:paraId="6EC2C754" w14:textId="77777777" w:rsidR="00890F2C" w:rsidRDefault="00000000">
      <w:pPr>
        <w:numPr>
          <w:ilvl w:val="0"/>
          <w:numId w:val="3"/>
        </w:numPr>
        <w:adjustRightInd w:val="0"/>
        <w:ind w:firstLineChars="200" w:firstLine="420"/>
        <w:rPr>
          <w:rFonts w:cs="Calibri"/>
          <w:szCs w:val="21"/>
        </w:rPr>
      </w:pPr>
      <w:r>
        <w:rPr>
          <w:rFonts w:cs="Calibri" w:hint="eastAsia"/>
          <w:szCs w:val="21"/>
        </w:rPr>
        <w:t>进度控制</w:t>
      </w:r>
    </w:p>
    <w:p w14:paraId="4165E16B" w14:textId="77777777" w:rsidR="00890F2C" w:rsidRDefault="00000000">
      <w:pPr>
        <w:numPr>
          <w:ilvl w:val="0"/>
          <w:numId w:val="3"/>
        </w:numPr>
        <w:adjustRightInd w:val="0"/>
        <w:ind w:firstLineChars="200" w:firstLine="420"/>
        <w:rPr>
          <w:rFonts w:cs="Calibri"/>
          <w:szCs w:val="21"/>
        </w:rPr>
      </w:pPr>
      <w:r>
        <w:rPr>
          <w:rFonts w:cs="Calibri" w:hint="eastAsia"/>
          <w:szCs w:val="21"/>
        </w:rPr>
        <w:t>项目进度保障措施</w:t>
      </w:r>
    </w:p>
    <w:p w14:paraId="7C85A21B" w14:textId="77777777" w:rsidR="00890F2C" w:rsidRDefault="00000000">
      <w:pPr>
        <w:numPr>
          <w:ilvl w:val="0"/>
          <w:numId w:val="3"/>
        </w:numPr>
        <w:adjustRightInd w:val="0"/>
        <w:ind w:firstLineChars="200" w:firstLine="420"/>
        <w:rPr>
          <w:rFonts w:cs="Calibri"/>
          <w:szCs w:val="21"/>
        </w:rPr>
      </w:pPr>
      <w:r>
        <w:rPr>
          <w:rFonts w:cs="Calibri" w:hint="eastAsia"/>
          <w:szCs w:val="21"/>
        </w:rPr>
        <w:t>服务质量保障措施</w:t>
      </w:r>
    </w:p>
    <w:p w14:paraId="2DA8D6A7" w14:textId="77777777" w:rsidR="00890F2C" w:rsidRDefault="00000000">
      <w:pPr>
        <w:numPr>
          <w:ilvl w:val="0"/>
          <w:numId w:val="3"/>
        </w:numPr>
        <w:adjustRightInd w:val="0"/>
        <w:ind w:firstLineChars="200" w:firstLine="420"/>
        <w:rPr>
          <w:rFonts w:cs="Calibri"/>
          <w:szCs w:val="21"/>
        </w:rPr>
      </w:pPr>
      <w:r>
        <w:rPr>
          <w:rFonts w:cs="Calibri" w:hint="eastAsia"/>
          <w:szCs w:val="21"/>
        </w:rPr>
        <w:t>项目保密措施</w:t>
      </w:r>
    </w:p>
    <w:p w14:paraId="413F8D6C" w14:textId="77777777" w:rsidR="00890F2C" w:rsidRDefault="00890F2C"/>
    <w:p w14:paraId="3E215063" w14:textId="77777777" w:rsidR="00890F2C" w:rsidRDefault="00000000">
      <w:pPr>
        <w:widowControl/>
        <w:snapToGrid/>
        <w:spacing w:line="240" w:lineRule="auto"/>
        <w:jc w:val="left"/>
        <w:rPr>
          <w:rFonts w:cs="Calibri"/>
        </w:rPr>
      </w:pPr>
      <w:r>
        <w:rPr>
          <w:rFonts w:cs="Calibri"/>
        </w:rPr>
        <w:br w:type="page"/>
      </w:r>
    </w:p>
    <w:p w14:paraId="1F15ABE0" w14:textId="77777777" w:rsidR="00890F2C" w:rsidRDefault="00000000">
      <w:pPr>
        <w:pStyle w:val="3"/>
        <w:ind w:firstLine="420"/>
        <w:rPr>
          <w:rFonts w:cs="Calibri"/>
          <w:color w:val="000000"/>
        </w:rPr>
      </w:pPr>
      <w:r>
        <w:rPr>
          <w:rFonts w:cs="Calibri"/>
          <w:color w:val="000000"/>
        </w:rPr>
        <w:lastRenderedPageBreak/>
        <w:t>（</w:t>
      </w:r>
      <w:r>
        <w:rPr>
          <w:rFonts w:cs="Calibri" w:hint="eastAsia"/>
          <w:color w:val="000000"/>
        </w:rPr>
        <w:t>三</w:t>
      </w:r>
      <w:r>
        <w:rPr>
          <w:rFonts w:cs="Calibri"/>
          <w:color w:val="000000"/>
        </w:rPr>
        <w:t>）供应商为完成本项目组建的项目组人员名单</w:t>
      </w:r>
    </w:p>
    <w:p w14:paraId="1D6F75E9" w14:textId="77777777" w:rsidR="00890F2C" w:rsidRDefault="00000000">
      <w:pPr>
        <w:ind w:firstLineChars="200" w:firstLine="420"/>
        <w:rPr>
          <w:rFonts w:cs="Calibri"/>
          <w:szCs w:val="21"/>
        </w:rPr>
      </w:pPr>
      <w:r>
        <w:rPr>
          <w:rFonts w:cs="Calibri"/>
          <w:szCs w:val="21"/>
        </w:rPr>
        <w:t>每个专职人员的情况应该明确表示，主要内容包括项目组职务、姓名、性别、学历、专业、社保缴纳等情况。在提交的响应文件中安排的人员，须为单位的在职职员。</w:t>
      </w:r>
      <w:r>
        <w:rPr>
          <w:rFonts w:cs="Calibri"/>
          <w:b/>
          <w:bCs/>
          <w:szCs w:val="21"/>
        </w:rPr>
        <w:t>提供相关人员社保机构出具的社保缴纳证明材料、其他资料。</w:t>
      </w:r>
    </w:p>
    <w:p w14:paraId="580B34B3" w14:textId="77777777" w:rsidR="00890F2C" w:rsidRDefault="00000000">
      <w:pPr>
        <w:ind w:firstLineChars="200" w:firstLine="420"/>
        <w:rPr>
          <w:rFonts w:cs="Calibri"/>
        </w:rPr>
      </w:pPr>
      <w:r>
        <w:rPr>
          <w:rFonts w:cs="Calibri"/>
          <w:szCs w:val="21"/>
        </w:rPr>
        <w:t>不限于表格形式，可采用其他形式表述。</w:t>
      </w:r>
    </w:p>
    <w:p w14:paraId="40F194B0" w14:textId="77777777" w:rsidR="00890F2C" w:rsidRDefault="00000000">
      <w:pPr>
        <w:ind w:firstLineChars="200" w:firstLine="420"/>
        <w:rPr>
          <w:rFonts w:cs="Calibri"/>
        </w:rPr>
      </w:pPr>
      <w:bookmarkStart w:id="122" w:name="_Toc179632824"/>
      <w:bookmarkStart w:id="123" w:name="_Toc152042593"/>
      <w:bookmarkStart w:id="124" w:name="_Toc246997113"/>
      <w:bookmarkStart w:id="125" w:name="_Toc144974872"/>
      <w:bookmarkStart w:id="126" w:name="_Toc296602615"/>
      <w:bookmarkStart w:id="127" w:name="_Toc246996370"/>
      <w:bookmarkStart w:id="128" w:name="_Toc152045804"/>
      <w:bookmarkStart w:id="129" w:name="_Toc247085888"/>
      <w:r>
        <w:rPr>
          <w:rFonts w:cs="Calibri"/>
          <w:szCs w:val="21"/>
        </w:rPr>
        <w:t>（</w:t>
      </w:r>
      <w:r>
        <w:rPr>
          <w:rFonts w:cs="Calibri"/>
        </w:rPr>
        <w:t>1</w:t>
      </w:r>
      <w:r>
        <w:rPr>
          <w:rFonts w:cs="Calibri"/>
        </w:rPr>
        <w:t>）项目组人员情况表</w:t>
      </w:r>
      <w:bookmarkEnd w:id="122"/>
      <w:bookmarkEnd w:id="123"/>
      <w:bookmarkEnd w:id="124"/>
      <w:bookmarkEnd w:id="125"/>
      <w:bookmarkEnd w:id="126"/>
      <w:bookmarkEnd w:id="127"/>
      <w:bookmarkEnd w:id="128"/>
      <w:bookmarkEnd w:id="1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807"/>
        <w:gridCol w:w="804"/>
        <w:gridCol w:w="1210"/>
        <w:gridCol w:w="1226"/>
        <w:gridCol w:w="1424"/>
        <w:gridCol w:w="1906"/>
      </w:tblGrid>
      <w:tr w:rsidR="00890F2C" w14:paraId="44EC7D31" w14:textId="77777777">
        <w:trPr>
          <w:trHeight w:val="454"/>
        </w:trPr>
        <w:tc>
          <w:tcPr>
            <w:tcW w:w="1825" w:type="dxa"/>
            <w:vAlign w:val="center"/>
          </w:tcPr>
          <w:p w14:paraId="0EE1FFBA" w14:textId="77777777" w:rsidR="00890F2C" w:rsidRDefault="00000000">
            <w:pPr>
              <w:jc w:val="center"/>
              <w:rPr>
                <w:rFonts w:ascii="黑体" w:eastAsia="黑体" w:hAnsi="黑体" w:cs="黑体" w:hint="eastAsia"/>
                <w:szCs w:val="21"/>
              </w:rPr>
            </w:pPr>
            <w:r>
              <w:rPr>
                <w:rFonts w:ascii="黑体" w:eastAsia="黑体" w:hAnsi="黑体" w:cs="黑体" w:hint="eastAsia"/>
                <w:szCs w:val="21"/>
              </w:rPr>
              <w:t>项目组职务</w:t>
            </w:r>
          </w:p>
        </w:tc>
        <w:tc>
          <w:tcPr>
            <w:tcW w:w="727" w:type="dxa"/>
            <w:vAlign w:val="center"/>
          </w:tcPr>
          <w:p w14:paraId="0F1C499B" w14:textId="77777777" w:rsidR="00890F2C" w:rsidRDefault="00000000">
            <w:pPr>
              <w:jc w:val="center"/>
              <w:rPr>
                <w:rFonts w:ascii="黑体" w:eastAsia="黑体" w:hAnsi="黑体" w:cs="黑体" w:hint="eastAsia"/>
                <w:szCs w:val="21"/>
              </w:rPr>
            </w:pPr>
            <w:r>
              <w:rPr>
                <w:rFonts w:ascii="黑体" w:eastAsia="黑体" w:hAnsi="黑体" w:cs="黑体" w:hint="eastAsia"/>
                <w:szCs w:val="21"/>
              </w:rPr>
              <w:t>姓名</w:t>
            </w:r>
          </w:p>
        </w:tc>
        <w:tc>
          <w:tcPr>
            <w:tcW w:w="725" w:type="dxa"/>
            <w:vAlign w:val="center"/>
          </w:tcPr>
          <w:p w14:paraId="4B407A47" w14:textId="77777777" w:rsidR="00890F2C" w:rsidRDefault="00000000">
            <w:pPr>
              <w:jc w:val="center"/>
              <w:rPr>
                <w:rFonts w:ascii="黑体" w:eastAsia="黑体" w:hAnsi="黑体" w:cs="黑体" w:hint="eastAsia"/>
                <w:szCs w:val="21"/>
              </w:rPr>
            </w:pPr>
            <w:r>
              <w:rPr>
                <w:rFonts w:ascii="黑体" w:eastAsia="黑体" w:hAnsi="黑体" w:cs="黑体" w:hint="eastAsia"/>
                <w:szCs w:val="21"/>
              </w:rPr>
              <w:t>性别</w:t>
            </w:r>
          </w:p>
        </w:tc>
        <w:tc>
          <w:tcPr>
            <w:tcW w:w="1090" w:type="dxa"/>
            <w:vAlign w:val="center"/>
          </w:tcPr>
          <w:p w14:paraId="039FCDC3" w14:textId="77777777" w:rsidR="00890F2C" w:rsidRDefault="00000000">
            <w:pPr>
              <w:jc w:val="center"/>
              <w:rPr>
                <w:rFonts w:ascii="黑体" w:eastAsia="黑体" w:hAnsi="黑体" w:cs="黑体" w:hint="eastAsia"/>
                <w:szCs w:val="21"/>
              </w:rPr>
            </w:pPr>
            <w:r>
              <w:rPr>
                <w:rFonts w:ascii="黑体" w:eastAsia="黑体" w:hAnsi="黑体" w:cs="黑体" w:hint="eastAsia"/>
                <w:szCs w:val="21"/>
              </w:rPr>
              <w:t>学历</w:t>
            </w:r>
          </w:p>
        </w:tc>
        <w:tc>
          <w:tcPr>
            <w:tcW w:w="1105" w:type="dxa"/>
            <w:vAlign w:val="center"/>
          </w:tcPr>
          <w:p w14:paraId="24A56EC2" w14:textId="77777777" w:rsidR="00890F2C" w:rsidRDefault="00000000">
            <w:pPr>
              <w:jc w:val="center"/>
              <w:rPr>
                <w:rFonts w:ascii="黑体" w:eastAsia="黑体" w:hAnsi="黑体" w:cs="黑体" w:hint="eastAsia"/>
                <w:szCs w:val="21"/>
              </w:rPr>
            </w:pPr>
            <w:r>
              <w:rPr>
                <w:rFonts w:ascii="黑体" w:eastAsia="黑体" w:hAnsi="黑体" w:cs="黑体" w:hint="eastAsia"/>
                <w:szCs w:val="21"/>
              </w:rPr>
              <w:t>专业</w:t>
            </w:r>
          </w:p>
        </w:tc>
        <w:tc>
          <w:tcPr>
            <w:tcW w:w="1283" w:type="dxa"/>
            <w:vAlign w:val="center"/>
          </w:tcPr>
          <w:p w14:paraId="7996D5CD" w14:textId="77777777" w:rsidR="00890F2C" w:rsidRDefault="00000000">
            <w:pPr>
              <w:jc w:val="center"/>
              <w:rPr>
                <w:rFonts w:ascii="黑体" w:eastAsia="黑体" w:hAnsi="黑体" w:cs="黑体" w:hint="eastAsia"/>
                <w:szCs w:val="21"/>
              </w:rPr>
            </w:pPr>
            <w:r>
              <w:rPr>
                <w:rFonts w:ascii="黑体" w:eastAsia="黑体" w:hAnsi="黑体" w:cs="黑体" w:hint="eastAsia"/>
                <w:szCs w:val="21"/>
              </w:rPr>
              <w:t>社保缴纳</w:t>
            </w:r>
          </w:p>
        </w:tc>
        <w:tc>
          <w:tcPr>
            <w:tcW w:w="1718" w:type="dxa"/>
            <w:vAlign w:val="center"/>
          </w:tcPr>
          <w:p w14:paraId="2A9504B2" w14:textId="77777777" w:rsidR="00890F2C" w:rsidRDefault="00000000">
            <w:pPr>
              <w:jc w:val="center"/>
              <w:rPr>
                <w:rFonts w:ascii="黑体" w:eastAsia="黑体" w:hAnsi="黑体" w:cs="黑体" w:hint="eastAsia"/>
                <w:szCs w:val="21"/>
              </w:rPr>
            </w:pPr>
            <w:r>
              <w:rPr>
                <w:rFonts w:ascii="黑体" w:eastAsia="黑体" w:hAnsi="黑体" w:cs="黑体" w:hint="eastAsia"/>
                <w:szCs w:val="21"/>
              </w:rPr>
              <w:t>备　注</w:t>
            </w:r>
          </w:p>
          <w:p w14:paraId="31E1F7CF" w14:textId="77777777" w:rsidR="00890F2C" w:rsidRDefault="00000000">
            <w:pPr>
              <w:jc w:val="center"/>
              <w:rPr>
                <w:rFonts w:ascii="黑体" w:eastAsia="黑体" w:hAnsi="黑体" w:cs="黑体" w:hint="eastAsia"/>
                <w:szCs w:val="21"/>
              </w:rPr>
            </w:pPr>
            <w:r>
              <w:rPr>
                <w:rFonts w:ascii="黑体" w:eastAsia="黑体" w:hAnsi="黑体" w:cs="黑体" w:hint="eastAsia"/>
                <w:szCs w:val="21"/>
              </w:rPr>
              <w:t>（人员能力及实施经验说明）</w:t>
            </w:r>
          </w:p>
        </w:tc>
      </w:tr>
      <w:tr w:rsidR="00890F2C" w14:paraId="0F2D1CF5" w14:textId="77777777">
        <w:trPr>
          <w:trHeight w:val="454"/>
        </w:trPr>
        <w:tc>
          <w:tcPr>
            <w:tcW w:w="1825" w:type="dxa"/>
            <w:vAlign w:val="center"/>
          </w:tcPr>
          <w:p w14:paraId="3F8B9518" w14:textId="77777777" w:rsidR="00890F2C" w:rsidRDefault="00890F2C">
            <w:pPr>
              <w:jc w:val="center"/>
              <w:rPr>
                <w:rFonts w:cs="Calibri"/>
                <w:szCs w:val="21"/>
              </w:rPr>
            </w:pPr>
          </w:p>
        </w:tc>
        <w:tc>
          <w:tcPr>
            <w:tcW w:w="727" w:type="dxa"/>
            <w:vAlign w:val="center"/>
          </w:tcPr>
          <w:p w14:paraId="68E3A0D1" w14:textId="77777777" w:rsidR="00890F2C" w:rsidRDefault="00890F2C">
            <w:pPr>
              <w:jc w:val="center"/>
              <w:rPr>
                <w:rFonts w:cs="Calibri"/>
                <w:szCs w:val="21"/>
              </w:rPr>
            </w:pPr>
          </w:p>
        </w:tc>
        <w:tc>
          <w:tcPr>
            <w:tcW w:w="725" w:type="dxa"/>
            <w:vAlign w:val="center"/>
          </w:tcPr>
          <w:p w14:paraId="7F9D6FBA" w14:textId="77777777" w:rsidR="00890F2C" w:rsidRDefault="00890F2C">
            <w:pPr>
              <w:jc w:val="center"/>
              <w:rPr>
                <w:rFonts w:cs="Calibri"/>
                <w:szCs w:val="21"/>
              </w:rPr>
            </w:pPr>
          </w:p>
        </w:tc>
        <w:tc>
          <w:tcPr>
            <w:tcW w:w="1090" w:type="dxa"/>
            <w:vAlign w:val="center"/>
          </w:tcPr>
          <w:p w14:paraId="55D431CC" w14:textId="77777777" w:rsidR="00890F2C" w:rsidRDefault="00890F2C">
            <w:pPr>
              <w:jc w:val="center"/>
              <w:rPr>
                <w:rFonts w:cs="Calibri"/>
                <w:szCs w:val="21"/>
              </w:rPr>
            </w:pPr>
          </w:p>
        </w:tc>
        <w:tc>
          <w:tcPr>
            <w:tcW w:w="1105" w:type="dxa"/>
            <w:vAlign w:val="center"/>
          </w:tcPr>
          <w:p w14:paraId="4887496F" w14:textId="77777777" w:rsidR="00890F2C" w:rsidRDefault="00890F2C">
            <w:pPr>
              <w:jc w:val="center"/>
              <w:rPr>
                <w:rFonts w:cs="Calibri"/>
                <w:szCs w:val="21"/>
              </w:rPr>
            </w:pPr>
          </w:p>
        </w:tc>
        <w:tc>
          <w:tcPr>
            <w:tcW w:w="1283" w:type="dxa"/>
            <w:vAlign w:val="center"/>
          </w:tcPr>
          <w:p w14:paraId="0918F780" w14:textId="77777777" w:rsidR="00890F2C" w:rsidRDefault="00890F2C">
            <w:pPr>
              <w:jc w:val="center"/>
              <w:rPr>
                <w:rFonts w:cs="Calibri"/>
                <w:szCs w:val="21"/>
              </w:rPr>
            </w:pPr>
          </w:p>
        </w:tc>
        <w:tc>
          <w:tcPr>
            <w:tcW w:w="1718" w:type="dxa"/>
            <w:vAlign w:val="center"/>
          </w:tcPr>
          <w:p w14:paraId="1DDBAA9D" w14:textId="77777777" w:rsidR="00890F2C" w:rsidRDefault="00890F2C">
            <w:pPr>
              <w:jc w:val="center"/>
              <w:rPr>
                <w:rFonts w:cs="Calibri"/>
                <w:szCs w:val="21"/>
              </w:rPr>
            </w:pPr>
          </w:p>
        </w:tc>
      </w:tr>
      <w:tr w:rsidR="00890F2C" w14:paraId="50B0A0A4" w14:textId="77777777">
        <w:trPr>
          <w:trHeight w:val="454"/>
        </w:trPr>
        <w:tc>
          <w:tcPr>
            <w:tcW w:w="1825" w:type="dxa"/>
            <w:vAlign w:val="center"/>
          </w:tcPr>
          <w:p w14:paraId="50BCA743" w14:textId="77777777" w:rsidR="00890F2C" w:rsidRDefault="00890F2C">
            <w:pPr>
              <w:jc w:val="center"/>
              <w:rPr>
                <w:rFonts w:cs="Calibri"/>
                <w:szCs w:val="21"/>
              </w:rPr>
            </w:pPr>
          </w:p>
        </w:tc>
        <w:tc>
          <w:tcPr>
            <w:tcW w:w="727" w:type="dxa"/>
            <w:vAlign w:val="center"/>
          </w:tcPr>
          <w:p w14:paraId="7069A162" w14:textId="77777777" w:rsidR="00890F2C" w:rsidRDefault="00890F2C">
            <w:pPr>
              <w:jc w:val="center"/>
              <w:rPr>
                <w:rFonts w:cs="Calibri"/>
                <w:szCs w:val="21"/>
              </w:rPr>
            </w:pPr>
          </w:p>
        </w:tc>
        <w:tc>
          <w:tcPr>
            <w:tcW w:w="725" w:type="dxa"/>
            <w:vAlign w:val="center"/>
          </w:tcPr>
          <w:p w14:paraId="1F6129F5" w14:textId="77777777" w:rsidR="00890F2C" w:rsidRDefault="00890F2C">
            <w:pPr>
              <w:jc w:val="center"/>
              <w:rPr>
                <w:rFonts w:cs="Calibri"/>
                <w:szCs w:val="21"/>
              </w:rPr>
            </w:pPr>
          </w:p>
        </w:tc>
        <w:tc>
          <w:tcPr>
            <w:tcW w:w="1090" w:type="dxa"/>
            <w:vAlign w:val="center"/>
          </w:tcPr>
          <w:p w14:paraId="6D93717F" w14:textId="77777777" w:rsidR="00890F2C" w:rsidRDefault="00890F2C">
            <w:pPr>
              <w:jc w:val="center"/>
              <w:rPr>
                <w:rFonts w:cs="Calibri"/>
                <w:szCs w:val="21"/>
              </w:rPr>
            </w:pPr>
          </w:p>
        </w:tc>
        <w:tc>
          <w:tcPr>
            <w:tcW w:w="1105" w:type="dxa"/>
            <w:vAlign w:val="center"/>
          </w:tcPr>
          <w:p w14:paraId="4C75F8A4" w14:textId="77777777" w:rsidR="00890F2C" w:rsidRDefault="00890F2C">
            <w:pPr>
              <w:jc w:val="center"/>
              <w:rPr>
                <w:rFonts w:cs="Calibri"/>
                <w:szCs w:val="21"/>
              </w:rPr>
            </w:pPr>
          </w:p>
        </w:tc>
        <w:tc>
          <w:tcPr>
            <w:tcW w:w="1283" w:type="dxa"/>
            <w:vAlign w:val="center"/>
          </w:tcPr>
          <w:p w14:paraId="64D08DCF" w14:textId="77777777" w:rsidR="00890F2C" w:rsidRDefault="00890F2C">
            <w:pPr>
              <w:jc w:val="center"/>
              <w:rPr>
                <w:rFonts w:cs="Calibri"/>
                <w:szCs w:val="21"/>
              </w:rPr>
            </w:pPr>
          </w:p>
        </w:tc>
        <w:tc>
          <w:tcPr>
            <w:tcW w:w="1718" w:type="dxa"/>
            <w:vAlign w:val="center"/>
          </w:tcPr>
          <w:p w14:paraId="2FDD1D0F" w14:textId="77777777" w:rsidR="00890F2C" w:rsidRDefault="00890F2C">
            <w:pPr>
              <w:jc w:val="center"/>
              <w:rPr>
                <w:rFonts w:cs="Calibri"/>
                <w:szCs w:val="21"/>
              </w:rPr>
            </w:pPr>
          </w:p>
        </w:tc>
      </w:tr>
    </w:tbl>
    <w:p w14:paraId="230F8567" w14:textId="77777777" w:rsidR="00890F2C" w:rsidRDefault="00890F2C">
      <w:pPr>
        <w:topLinePunct/>
        <w:jc w:val="center"/>
        <w:rPr>
          <w:rFonts w:cs="Calibri"/>
          <w:sz w:val="20"/>
        </w:rPr>
      </w:pPr>
    </w:p>
    <w:p w14:paraId="257D8162" w14:textId="77777777" w:rsidR="00890F2C" w:rsidRDefault="00000000">
      <w:pPr>
        <w:ind w:firstLineChars="200" w:firstLine="420"/>
        <w:rPr>
          <w:rFonts w:cs="Calibri"/>
        </w:rPr>
      </w:pPr>
      <w:bookmarkStart w:id="130" w:name="_Toc247085889"/>
      <w:bookmarkStart w:id="131" w:name="_Toc152045805"/>
      <w:bookmarkStart w:id="132" w:name="_Toc246997114"/>
      <w:bookmarkStart w:id="133" w:name="_Toc144974873"/>
      <w:bookmarkStart w:id="134" w:name="_Toc296602616"/>
      <w:bookmarkStart w:id="135" w:name="_Toc179632825"/>
      <w:bookmarkStart w:id="136" w:name="_Toc152042594"/>
      <w:bookmarkStart w:id="137" w:name="_Toc246996371"/>
      <w:r>
        <w:rPr>
          <w:rFonts w:cs="Calibri"/>
          <w:szCs w:val="21"/>
        </w:rPr>
        <w:t>（</w:t>
      </w:r>
      <w:r>
        <w:rPr>
          <w:rFonts w:cs="Calibri"/>
        </w:rPr>
        <w:t>2</w:t>
      </w:r>
      <w:r>
        <w:rPr>
          <w:rFonts w:cs="Calibri"/>
        </w:rPr>
        <w:t>）项目负责人简历表</w:t>
      </w:r>
      <w:bookmarkEnd w:id="130"/>
      <w:bookmarkEnd w:id="131"/>
      <w:bookmarkEnd w:id="132"/>
      <w:bookmarkEnd w:id="133"/>
      <w:bookmarkEnd w:id="134"/>
      <w:bookmarkEnd w:id="135"/>
      <w:bookmarkEnd w:id="136"/>
      <w:bookmarkEnd w:id="137"/>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351"/>
        <w:gridCol w:w="702"/>
        <w:gridCol w:w="906"/>
        <w:gridCol w:w="1040"/>
        <w:gridCol w:w="687"/>
        <w:gridCol w:w="1230"/>
        <w:gridCol w:w="156"/>
        <w:gridCol w:w="2820"/>
      </w:tblGrid>
      <w:tr w:rsidR="00890F2C" w14:paraId="0A83F05A" w14:textId="77777777">
        <w:trPr>
          <w:trHeight w:val="454"/>
        </w:trPr>
        <w:tc>
          <w:tcPr>
            <w:tcW w:w="1509" w:type="dxa"/>
            <w:vAlign w:val="center"/>
          </w:tcPr>
          <w:p w14:paraId="5AD95295" w14:textId="77777777" w:rsidR="00890F2C" w:rsidRDefault="00000000">
            <w:pPr>
              <w:jc w:val="center"/>
              <w:rPr>
                <w:rFonts w:cs="Calibri"/>
                <w:szCs w:val="21"/>
              </w:rPr>
            </w:pPr>
            <w:r>
              <w:rPr>
                <w:rFonts w:cs="Calibri"/>
                <w:szCs w:val="21"/>
              </w:rPr>
              <w:t>姓</w:t>
            </w:r>
            <w:r>
              <w:rPr>
                <w:rFonts w:cs="Calibri"/>
                <w:szCs w:val="21"/>
              </w:rPr>
              <w:t xml:space="preserve">  </w:t>
            </w:r>
            <w:r>
              <w:rPr>
                <w:rFonts w:cs="Calibri"/>
                <w:szCs w:val="21"/>
              </w:rPr>
              <w:t>名</w:t>
            </w:r>
          </w:p>
        </w:tc>
        <w:tc>
          <w:tcPr>
            <w:tcW w:w="1053" w:type="dxa"/>
            <w:gridSpan w:val="2"/>
            <w:vAlign w:val="center"/>
          </w:tcPr>
          <w:p w14:paraId="5E4210FE" w14:textId="77777777" w:rsidR="00890F2C" w:rsidRDefault="00890F2C">
            <w:pPr>
              <w:jc w:val="center"/>
              <w:rPr>
                <w:rFonts w:cs="Calibri"/>
                <w:szCs w:val="21"/>
              </w:rPr>
            </w:pPr>
          </w:p>
        </w:tc>
        <w:tc>
          <w:tcPr>
            <w:tcW w:w="906" w:type="dxa"/>
            <w:vAlign w:val="center"/>
          </w:tcPr>
          <w:p w14:paraId="2792CB93" w14:textId="77777777" w:rsidR="00890F2C" w:rsidRDefault="00000000">
            <w:pPr>
              <w:jc w:val="center"/>
              <w:rPr>
                <w:rFonts w:cs="Calibri"/>
                <w:szCs w:val="21"/>
              </w:rPr>
            </w:pPr>
            <w:r>
              <w:rPr>
                <w:rFonts w:cs="Calibri"/>
                <w:szCs w:val="21"/>
              </w:rPr>
              <w:t>年</w:t>
            </w:r>
            <w:r>
              <w:rPr>
                <w:rFonts w:cs="Calibri"/>
                <w:szCs w:val="21"/>
              </w:rPr>
              <w:t xml:space="preserve"> </w:t>
            </w:r>
            <w:r>
              <w:rPr>
                <w:rFonts w:cs="Calibri"/>
                <w:szCs w:val="21"/>
              </w:rPr>
              <w:t>龄</w:t>
            </w:r>
          </w:p>
        </w:tc>
        <w:tc>
          <w:tcPr>
            <w:tcW w:w="1040" w:type="dxa"/>
            <w:vAlign w:val="center"/>
          </w:tcPr>
          <w:p w14:paraId="45987E13" w14:textId="77777777" w:rsidR="00890F2C" w:rsidRDefault="00890F2C">
            <w:pPr>
              <w:jc w:val="center"/>
              <w:rPr>
                <w:rFonts w:cs="Calibri"/>
                <w:szCs w:val="21"/>
              </w:rPr>
            </w:pPr>
          </w:p>
        </w:tc>
        <w:tc>
          <w:tcPr>
            <w:tcW w:w="2073" w:type="dxa"/>
            <w:gridSpan w:val="3"/>
            <w:vAlign w:val="center"/>
          </w:tcPr>
          <w:p w14:paraId="0629772C" w14:textId="77777777" w:rsidR="00890F2C" w:rsidRDefault="00000000">
            <w:pPr>
              <w:jc w:val="center"/>
              <w:rPr>
                <w:rFonts w:cs="Calibri"/>
                <w:szCs w:val="21"/>
              </w:rPr>
            </w:pPr>
            <w:r>
              <w:rPr>
                <w:rFonts w:cs="Calibri"/>
                <w:szCs w:val="21"/>
              </w:rPr>
              <w:t>身份证号</w:t>
            </w:r>
          </w:p>
        </w:tc>
        <w:tc>
          <w:tcPr>
            <w:tcW w:w="2820" w:type="dxa"/>
            <w:vAlign w:val="center"/>
          </w:tcPr>
          <w:p w14:paraId="7FCD8568" w14:textId="77777777" w:rsidR="00890F2C" w:rsidRDefault="00890F2C">
            <w:pPr>
              <w:jc w:val="center"/>
              <w:rPr>
                <w:rFonts w:cs="Calibri"/>
                <w:szCs w:val="21"/>
              </w:rPr>
            </w:pPr>
          </w:p>
        </w:tc>
      </w:tr>
      <w:tr w:rsidR="00890F2C" w14:paraId="603598B7" w14:textId="77777777">
        <w:trPr>
          <w:trHeight w:val="454"/>
        </w:trPr>
        <w:tc>
          <w:tcPr>
            <w:tcW w:w="1509" w:type="dxa"/>
            <w:vAlign w:val="center"/>
          </w:tcPr>
          <w:p w14:paraId="02A8730F" w14:textId="77777777" w:rsidR="00890F2C" w:rsidRDefault="00000000">
            <w:pPr>
              <w:jc w:val="center"/>
              <w:rPr>
                <w:rFonts w:cs="Calibri"/>
                <w:szCs w:val="21"/>
              </w:rPr>
            </w:pPr>
            <w:r>
              <w:rPr>
                <w:rFonts w:cs="Calibri"/>
                <w:szCs w:val="21"/>
              </w:rPr>
              <w:t>学　历</w:t>
            </w:r>
          </w:p>
        </w:tc>
        <w:tc>
          <w:tcPr>
            <w:tcW w:w="1053" w:type="dxa"/>
            <w:gridSpan w:val="2"/>
            <w:vAlign w:val="center"/>
          </w:tcPr>
          <w:p w14:paraId="1352A912" w14:textId="77777777" w:rsidR="00890F2C" w:rsidRDefault="00890F2C">
            <w:pPr>
              <w:jc w:val="center"/>
              <w:rPr>
                <w:rFonts w:cs="Calibri"/>
                <w:szCs w:val="21"/>
              </w:rPr>
            </w:pPr>
          </w:p>
        </w:tc>
        <w:tc>
          <w:tcPr>
            <w:tcW w:w="906" w:type="dxa"/>
            <w:vAlign w:val="center"/>
          </w:tcPr>
          <w:p w14:paraId="652CC7DE" w14:textId="77777777" w:rsidR="00890F2C" w:rsidRDefault="00000000">
            <w:pPr>
              <w:jc w:val="center"/>
              <w:rPr>
                <w:rFonts w:cs="Calibri"/>
                <w:szCs w:val="21"/>
              </w:rPr>
            </w:pPr>
            <w:r>
              <w:rPr>
                <w:rFonts w:cs="Calibri"/>
                <w:szCs w:val="21"/>
              </w:rPr>
              <w:t>职</w:t>
            </w:r>
            <w:r>
              <w:rPr>
                <w:rFonts w:cs="Calibri"/>
                <w:szCs w:val="21"/>
              </w:rPr>
              <w:t xml:space="preserve"> </w:t>
            </w:r>
            <w:r>
              <w:rPr>
                <w:rFonts w:cs="Calibri"/>
                <w:szCs w:val="21"/>
              </w:rPr>
              <w:t>务</w:t>
            </w:r>
          </w:p>
        </w:tc>
        <w:tc>
          <w:tcPr>
            <w:tcW w:w="1040" w:type="dxa"/>
            <w:vAlign w:val="center"/>
          </w:tcPr>
          <w:p w14:paraId="01FC8690" w14:textId="77777777" w:rsidR="00890F2C" w:rsidRDefault="00890F2C">
            <w:pPr>
              <w:jc w:val="center"/>
              <w:rPr>
                <w:rFonts w:cs="Calibri"/>
                <w:szCs w:val="21"/>
              </w:rPr>
            </w:pPr>
          </w:p>
        </w:tc>
        <w:tc>
          <w:tcPr>
            <w:tcW w:w="2073" w:type="dxa"/>
            <w:gridSpan w:val="3"/>
            <w:vAlign w:val="center"/>
          </w:tcPr>
          <w:p w14:paraId="4FC2FFE7" w14:textId="77777777" w:rsidR="00890F2C" w:rsidRDefault="00000000">
            <w:pPr>
              <w:jc w:val="center"/>
              <w:rPr>
                <w:rFonts w:cs="Calibri"/>
                <w:szCs w:val="21"/>
              </w:rPr>
            </w:pPr>
            <w:r>
              <w:rPr>
                <w:rFonts w:cs="Calibri"/>
                <w:szCs w:val="21"/>
              </w:rPr>
              <w:t>拟在本合同任职</w:t>
            </w:r>
          </w:p>
        </w:tc>
        <w:tc>
          <w:tcPr>
            <w:tcW w:w="2820" w:type="dxa"/>
            <w:vAlign w:val="center"/>
          </w:tcPr>
          <w:p w14:paraId="06E0269A" w14:textId="77777777" w:rsidR="00890F2C" w:rsidRDefault="00000000">
            <w:pPr>
              <w:jc w:val="center"/>
              <w:rPr>
                <w:rFonts w:cs="Calibri"/>
                <w:szCs w:val="21"/>
              </w:rPr>
            </w:pPr>
            <w:r>
              <w:rPr>
                <w:rFonts w:cs="Calibri"/>
                <w:szCs w:val="21"/>
              </w:rPr>
              <w:t>项目负责人</w:t>
            </w:r>
          </w:p>
        </w:tc>
      </w:tr>
      <w:tr w:rsidR="00890F2C" w14:paraId="5D174FA2" w14:textId="77777777">
        <w:trPr>
          <w:trHeight w:val="454"/>
        </w:trPr>
        <w:tc>
          <w:tcPr>
            <w:tcW w:w="1509" w:type="dxa"/>
            <w:vAlign w:val="center"/>
          </w:tcPr>
          <w:p w14:paraId="03309C38" w14:textId="77777777" w:rsidR="00890F2C" w:rsidRDefault="00000000">
            <w:pPr>
              <w:jc w:val="center"/>
              <w:rPr>
                <w:rFonts w:cs="Calibri"/>
                <w:szCs w:val="21"/>
              </w:rPr>
            </w:pPr>
            <w:r>
              <w:rPr>
                <w:rFonts w:cs="Calibri"/>
                <w:szCs w:val="21"/>
              </w:rPr>
              <w:t>毕业学校</w:t>
            </w:r>
          </w:p>
        </w:tc>
        <w:tc>
          <w:tcPr>
            <w:tcW w:w="7892" w:type="dxa"/>
            <w:gridSpan w:val="8"/>
            <w:vAlign w:val="center"/>
          </w:tcPr>
          <w:p w14:paraId="7AE5CDDB" w14:textId="77777777" w:rsidR="00890F2C" w:rsidRDefault="00000000">
            <w:pPr>
              <w:jc w:val="center"/>
              <w:rPr>
                <w:rFonts w:cs="Calibri"/>
                <w:szCs w:val="21"/>
              </w:rPr>
            </w:pPr>
            <w:r>
              <w:rPr>
                <w:rFonts w:cs="Calibri"/>
                <w:szCs w:val="21"/>
              </w:rPr>
              <w:t>年毕业于</w:t>
            </w:r>
            <w:r>
              <w:rPr>
                <w:rFonts w:cs="Calibri"/>
                <w:szCs w:val="21"/>
              </w:rPr>
              <w:t xml:space="preserve">            </w:t>
            </w:r>
            <w:r>
              <w:rPr>
                <w:rFonts w:cs="Calibri"/>
                <w:szCs w:val="21"/>
              </w:rPr>
              <w:t>学校</w:t>
            </w:r>
            <w:r>
              <w:rPr>
                <w:rFonts w:cs="Calibri"/>
                <w:szCs w:val="21"/>
              </w:rPr>
              <w:t xml:space="preserve">        </w:t>
            </w:r>
            <w:r>
              <w:rPr>
                <w:rFonts w:cs="Calibri"/>
                <w:szCs w:val="21"/>
              </w:rPr>
              <w:t>专业</w:t>
            </w:r>
          </w:p>
        </w:tc>
      </w:tr>
      <w:tr w:rsidR="00890F2C" w14:paraId="3923720A" w14:textId="77777777">
        <w:trPr>
          <w:trHeight w:val="454"/>
        </w:trPr>
        <w:tc>
          <w:tcPr>
            <w:tcW w:w="9401" w:type="dxa"/>
            <w:gridSpan w:val="9"/>
            <w:vAlign w:val="center"/>
          </w:tcPr>
          <w:p w14:paraId="6256DB2F" w14:textId="77777777" w:rsidR="00890F2C" w:rsidRDefault="00000000">
            <w:pPr>
              <w:jc w:val="center"/>
              <w:rPr>
                <w:rFonts w:cs="Calibri"/>
                <w:szCs w:val="21"/>
              </w:rPr>
            </w:pPr>
            <w:r>
              <w:rPr>
                <w:rFonts w:cs="Calibri"/>
                <w:szCs w:val="21"/>
              </w:rPr>
              <w:t>主要工作经历</w:t>
            </w:r>
          </w:p>
        </w:tc>
      </w:tr>
      <w:tr w:rsidR="00890F2C" w14:paraId="6D5D93F9" w14:textId="77777777">
        <w:trPr>
          <w:trHeight w:val="454"/>
        </w:trPr>
        <w:tc>
          <w:tcPr>
            <w:tcW w:w="1860" w:type="dxa"/>
            <w:gridSpan w:val="2"/>
            <w:vAlign w:val="center"/>
          </w:tcPr>
          <w:p w14:paraId="1FDACCEA" w14:textId="77777777" w:rsidR="00890F2C" w:rsidRDefault="00000000">
            <w:pPr>
              <w:jc w:val="center"/>
              <w:rPr>
                <w:rFonts w:cs="Calibri"/>
                <w:szCs w:val="21"/>
              </w:rPr>
            </w:pPr>
            <w:r>
              <w:rPr>
                <w:rFonts w:cs="Calibri"/>
                <w:szCs w:val="21"/>
              </w:rPr>
              <w:t>时</w:t>
            </w:r>
            <w:r>
              <w:rPr>
                <w:rFonts w:cs="Calibri"/>
                <w:szCs w:val="21"/>
              </w:rPr>
              <w:t xml:space="preserve">  </w:t>
            </w:r>
            <w:r>
              <w:rPr>
                <w:rFonts w:cs="Calibri"/>
                <w:szCs w:val="21"/>
              </w:rPr>
              <w:t>间</w:t>
            </w:r>
          </w:p>
        </w:tc>
        <w:tc>
          <w:tcPr>
            <w:tcW w:w="3335" w:type="dxa"/>
            <w:gridSpan w:val="4"/>
            <w:vAlign w:val="center"/>
          </w:tcPr>
          <w:p w14:paraId="27F3FA56" w14:textId="77777777" w:rsidR="00890F2C" w:rsidRDefault="00000000">
            <w:pPr>
              <w:jc w:val="center"/>
              <w:rPr>
                <w:rFonts w:cs="Calibri"/>
                <w:szCs w:val="21"/>
              </w:rPr>
            </w:pPr>
            <w:r>
              <w:rPr>
                <w:rFonts w:cs="Calibri"/>
                <w:szCs w:val="21"/>
              </w:rPr>
              <w:t>参加过的类似项目</w:t>
            </w:r>
          </w:p>
        </w:tc>
        <w:tc>
          <w:tcPr>
            <w:tcW w:w="1230" w:type="dxa"/>
            <w:vAlign w:val="center"/>
          </w:tcPr>
          <w:p w14:paraId="55D77A1A" w14:textId="77777777" w:rsidR="00890F2C" w:rsidRDefault="00000000">
            <w:pPr>
              <w:jc w:val="center"/>
              <w:rPr>
                <w:rFonts w:cs="Calibri"/>
                <w:szCs w:val="21"/>
              </w:rPr>
            </w:pPr>
            <w:r>
              <w:rPr>
                <w:rFonts w:cs="Calibri"/>
                <w:szCs w:val="21"/>
              </w:rPr>
              <w:t>担任职务</w:t>
            </w:r>
          </w:p>
        </w:tc>
        <w:tc>
          <w:tcPr>
            <w:tcW w:w="2976" w:type="dxa"/>
            <w:gridSpan w:val="2"/>
            <w:vAlign w:val="center"/>
          </w:tcPr>
          <w:p w14:paraId="46740E83" w14:textId="77777777" w:rsidR="00890F2C" w:rsidRDefault="00000000">
            <w:pPr>
              <w:jc w:val="center"/>
              <w:rPr>
                <w:rFonts w:cs="Calibri"/>
                <w:szCs w:val="21"/>
              </w:rPr>
            </w:pPr>
            <w:r>
              <w:rPr>
                <w:rFonts w:cs="Calibri"/>
                <w:szCs w:val="21"/>
              </w:rPr>
              <w:t>业主及联系电话</w:t>
            </w:r>
          </w:p>
        </w:tc>
      </w:tr>
      <w:tr w:rsidR="00890F2C" w14:paraId="382142A9" w14:textId="77777777">
        <w:trPr>
          <w:trHeight w:val="454"/>
        </w:trPr>
        <w:tc>
          <w:tcPr>
            <w:tcW w:w="1860" w:type="dxa"/>
            <w:gridSpan w:val="2"/>
            <w:vAlign w:val="center"/>
          </w:tcPr>
          <w:p w14:paraId="3A02B63D" w14:textId="77777777" w:rsidR="00890F2C" w:rsidRDefault="00890F2C">
            <w:pPr>
              <w:jc w:val="center"/>
              <w:rPr>
                <w:rFonts w:cs="Calibri"/>
                <w:szCs w:val="21"/>
              </w:rPr>
            </w:pPr>
          </w:p>
        </w:tc>
        <w:tc>
          <w:tcPr>
            <w:tcW w:w="3335" w:type="dxa"/>
            <w:gridSpan w:val="4"/>
            <w:vAlign w:val="center"/>
          </w:tcPr>
          <w:p w14:paraId="15160287" w14:textId="77777777" w:rsidR="00890F2C" w:rsidRDefault="00890F2C">
            <w:pPr>
              <w:jc w:val="center"/>
              <w:rPr>
                <w:rFonts w:cs="Calibri"/>
                <w:szCs w:val="21"/>
              </w:rPr>
            </w:pPr>
          </w:p>
        </w:tc>
        <w:tc>
          <w:tcPr>
            <w:tcW w:w="1230" w:type="dxa"/>
            <w:vAlign w:val="center"/>
          </w:tcPr>
          <w:p w14:paraId="086BA9A5" w14:textId="77777777" w:rsidR="00890F2C" w:rsidRDefault="00890F2C">
            <w:pPr>
              <w:jc w:val="center"/>
              <w:rPr>
                <w:rFonts w:cs="Calibri"/>
                <w:szCs w:val="21"/>
              </w:rPr>
            </w:pPr>
          </w:p>
        </w:tc>
        <w:tc>
          <w:tcPr>
            <w:tcW w:w="2976" w:type="dxa"/>
            <w:gridSpan w:val="2"/>
            <w:vAlign w:val="center"/>
          </w:tcPr>
          <w:p w14:paraId="2557E60D" w14:textId="77777777" w:rsidR="00890F2C" w:rsidRDefault="00890F2C">
            <w:pPr>
              <w:jc w:val="center"/>
              <w:rPr>
                <w:rFonts w:cs="Calibri"/>
                <w:szCs w:val="21"/>
              </w:rPr>
            </w:pPr>
          </w:p>
        </w:tc>
      </w:tr>
      <w:tr w:rsidR="00890F2C" w14:paraId="15C0E0D1" w14:textId="77777777">
        <w:trPr>
          <w:trHeight w:val="454"/>
        </w:trPr>
        <w:tc>
          <w:tcPr>
            <w:tcW w:w="1860" w:type="dxa"/>
            <w:gridSpan w:val="2"/>
            <w:vAlign w:val="center"/>
          </w:tcPr>
          <w:p w14:paraId="6F07213D" w14:textId="77777777" w:rsidR="00890F2C" w:rsidRDefault="00890F2C">
            <w:pPr>
              <w:jc w:val="center"/>
              <w:rPr>
                <w:rFonts w:cs="Calibri"/>
                <w:szCs w:val="21"/>
              </w:rPr>
            </w:pPr>
          </w:p>
        </w:tc>
        <w:tc>
          <w:tcPr>
            <w:tcW w:w="3335" w:type="dxa"/>
            <w:gridSpan w:val="4"/>
            <w:vAlign w:val="center"/>
          </w:tcPr>
          <w:p w14:paraId="7F9304D0" w14:textId="77777777" w:rsidR="00890F2C" w:rsidRDefault="00890F2C">
            <w:pPr>
              <w:jc w:val="center"/>
              <w:rPr>
                <w:rFonts w:cs="Calibri"/>
                <w:szCs w:val="21"/>
              </w:rPr>
            </w:pPr>
          </w:p>
        </w:tc>
        <w:tc>
          <w:tcPr>
            <w:tcW w:w="1230" w:type="dxa"/>
            <w:vAlign w:val="center"/>
          </w:tcPr>
          <w:p w14:paraId="462C8FE1" w14:textId="77777777" w:rsidR="00890F2C" w:rsidRDefault="00890F2C">
            <w:pPr>
              <w:jc w:val="center"/>
              <w:rPr>
                <w:rFonts w:cs="Calibri"/>
                <w:szCs w:val="21"/>
              </w:rPr>
            </w:pPr>
          </w:p>
        </w:tc>
        <w:tc>
          <w:tcPr>
            <w:tcW w:w="2976" w:type="dxa"/>
            <w:gridSpan w:val="2"/>
            <w:vAlign w:val="center"/>
          </w:tcPr>
          <w:p w14:paraId="36988F5E" w14:textId="77777777" w:rsidR="00890F2C" w:rsidRDefault="00890F2C">
            <w:pPr>
              <w:jc w:val="center"/>
              <w:rPr>
                <w:rFonts w:cs="Calibri"/>
                <w:szCs w:val="21"/>
              </w:rPr>
            </w:pPr>
          </w:p>
        </w:tc>
      </w:tr>
    </w:tbl>
    <w:p w14:paraId="237D7956" w14:textId="77777777" w:rsidR="00890F2C" w:rsidRDefault="00000000">
      <w:pPr>
        <w:pStyle w:val="3"/>
        <w:ind w:firstLine="420"/>
        <w:rPr>
          <w:rFonts w:cs="Calibri"/>
        </w:rPr>
      </w:pPr>
      <w:r>
        <w:rPr>
          <w:rFonts w:cs="Calibri"/>
        </w:rPr>
        <w:t>（</w:t>
      </w:r>
      <w:r>
        <w:rPr>
          <w:rFonts w:cs="Calibri" w:hint="eastAsia"/>
        </w:rPr>
        <w:t>四</w:t>
      </w:r>
      <w:r>
        <w:rPr>
          <w:rFonts w:cs="Calibri"/>
        </w:rPr>
        <w:t>）项目内容承接单位一览表</w:t>
      </w:r>
    </w:p>
    <w:tbl>
      <w:tblPr>
        <w:tblStyle w:val="af1"/>
        <w:tblW w:w="5000" w:type="pct"/>
        <w:tblLook w:val="04A0" w:firstRow="1" w:lastRow="0" w:firstColumn="1" w:lastColumn="0" w:noHBand="0" w:noVBand="1"/>
      </w:tblPr>
      <w:tblGrid>
        <w:gridCol w:w="1029"/>
        <w:gridCol w:w="5239"/>
        <w:gridCol w:w="3134"/>
      </w:tblGrid>
      <w:tr w:rsidR="00890F2C" w14:paraId="790050F0" w14:textId="77777777">
        <w:trPr>
          <w:trHeight w:val="454"/>
        </w:trPr>
        <w:tc>
          <w:tcPr>
            <w:tcW w:w="1029" w:type="dxa"/>
            <w:vAlign w:val="center"/>
          </w:tcPr>
          <w:p w14:paraId="1FA48FB1" w14:textId="77777777" w:rsidR="00890F2C" w:rsidRDefault="00000000">
            <w:pPr>
              <w:rPr>
                <w:rFonts w:ascii="黑体" w:eastAsia="黑体" w:hAnsi="黑体" w:cs="黑体" w:hint="eastAsia"/>
              </w:rPr>
            </w:pPr>
            <w:r>
              <w:rPr>
                <w:rFonts w:ascii="黑体" w:eastAsia="黑体" w:hAnsi="黑体" w:cs="黑体" w:hint="eastAsia"/>
              </w:rPr>
              <w:t>序号</w:t>
            </w:r>
          </w:p>
        </w:tc>
        <w:tc>
          <w:tcPr>
            <w:tcW w:w="5239" w:type="dxa"/>
            <w:vAlign w:val="center"/>
          </w:tcPr>
          <w:p w14:paraId="07293CAA" w14:textId="77777777" w:rsidR="00890F2C" w:rsidRDefault="00000000">
            <w:pPr>
              <w:rPr>
                <w:rFonts w:ascii="黑体" w:eastAsia="黑体" w:hAnsi="黑体" w:cs="黑体" w:hint="eastAsia"/>
              </w:rPr>
            </w:pPr>
            <w:r>
              <w:rPr>
                <w:rFonts w:ascii="黑体" w:eastAsia="黑体" w:hAnsi="黑体" w:cs="黑体" w:hint="eastAsia"/>
              </w:rPr>
              <w:t>内容名称</w:t>
            </w:r>
          </w:p>
        </w:tc>
        <w:tc>
          <w:tcPr>
            <w:tcW w:w="3134" w:type="dxa"/>
            <w:vAlign w:val="center"/>
          </w:tcPr>
          <w:p w14:paraId="5409048C" w14:textId="77777777" w:rsidR="00890F2C" w:rsidRDefault="00000000">
            <w:pPr>
              <w:rPr>
                <w:rFonts w:ascii="黑体" w:eastAsia="黑体" w:hAnsi="黑体" w:cs="黑体" w:hint="eastAsia"/>
              </w:rPr>
            </w:pPr>
            <w:r>
              <w:rPr>
                <w:rFonts w:ascii="黑体" w:eastAsia="黑体" w:hAnsi="黑体" w:cs="黑体" w:hint="eastAsia"/>
              </w:rPr>
              <w:t>承担单位全称</w:t>
            </w:r>
          </w:p>
        </w:tc>
      </w:tr>
      <w:tr w:rsidR="00890F2C" w14:paraId="17CC386D" w14:textId="77777777">
        <w:trPr>
          <w:trHeight w:val="454"/>
        </w:trPr>
        <w:tc>
          <w:tcPr>
            <w:tcW w:w="1029" w:type="dxa"/>
            <w:vAlign w:val="center"/>
          </w:tcPr>
          <w:p w14:paraId="1C2DFE7A" w14:textId="77777777" w:rsidR="00890F2C" w:rsidRDefault="00890F2C">
            <w:pPr>
              <w:rPr>
                <w:rFonts w:cs="Calibri"/>
              </w:rPr>
            </w:pPr>
          </w:p>
        </w:tc>
        <w:tc>
          <w:tcPr>
            <w:tcW w:w="5239" w:type="dxa"/>
            <w:vAlign w:val="center"/>
          </w:tcPr>
          <w:p w14:paraId="2B884864" w14:textId="77777777" w:rsidR="00890F2C" w:rsidRDefault="00890F2C">
            <w:pPr>
              <w:rPr>
                <w:rFonts w:cs="Calibri"/>
              </w:rPr>
            </w:pPr>
          </w:p>
        </w:tc>
        <w:tc>
          <w:tcPr>
            <w:tcW w:w="3134" w:type="dxa"/>
            <w:vAlign w:val="center"/>
          </w:tcPr>
          <w:p w14:paraId="264DF567" w14:textId="77777777" w:rsidR="00890F2C" w:rsidRDefault="00890F2C">
            <w:pPr>
              <w:rPr>
                <w:rFonts w:cs="Calibri"/>
              </w:rPr>
            </w:pPr>
          </w:p>
        </w:tc>
      </w:tr>
      <w:tr w:rsidR="00890F2C" w14:paraId="2FB542C3" w14:textId="77777777">
        <w:trPr>
          <w:trHeight w:val="454"/>
        </w:trPr>
        <w:tc>
          <w:tcPr>
            <w:tcW w:w="1029" w:type="dxa"/>
            <w:vAlign w:val="center"/>
          </w:tcPr>
          <w:p w14:paraId="109D766E" w14:textId="77777777" w:rsidR="00890F2C" w:rsidRDefault="00890F2C">
            <w:pPr>
              <w:rPr>
                <w:rFonts w:cs="Calibri"/>
              </w:rPr>
            </w:pPr>
          </w:p>
        </w:tc>
        <w:tc>
          <w:tcPr>
            <w:tcW w:w="5239" w:type="dxa"/>
            <w:vAlign w:val="center"/>
          </w:tcPr>
          <w:p w14:paraId="03D522B8" w14:textId="77777777" w:rsidR="00890F2C" w:rsidRDefault="00890F2C">
            <w:pPr>
              <w:rPr>
                <w:rFonts w:cs="Calibri"/>
              </w:rPr>
            </w:pPr>
          </w:p>
        </w:tc>
        <w:tc>
          <w:tcPr>
            <w:tcW w:w="3134" w:type="dxa"/>
            <w:vAlign w:val="center"/>
          </w:tcPr>
          <w:p w14:paraId="22A1AEA2" w14:textId="77777777" w:rsidR="00890F2C" w:rsidRDefault="00890F2C">
            <w:pPr>
              <w:rPr>
                <w:rFonts w:cs="Calibri"/>
              </w:rPr>
            </w:pPr>
          </w:p>
        </w:tc>
      </w:tr>
      <w:tr w:rsidR="00890F2C" w14:paraId="6CC1840C" w14:textId="77777777">
        <w:trPr>
          <w:trHeight w:val="454"/>
        </w:trPr>
        <w:tc>
          <w:tcPr>
            <w:tcW w:w="1029" w:type="dxa"/>
            <w:vAlign w:val="center"/>
          </w:tcPr>
          <w:p w14:paraId="57CEF85F" w14:textId="77777777" w:rsidR="00890F2C" w:rsidRDefault="00890F2C">
            <w:pPr>
              <w:rPr>
                <w:rFonts w:cs="Calibri"/>
              </w:rPr>
            </w:pPr>
          </w:p>
        </w:tc>
        <w:tc>
          <w:tcPr>
            <w:tcW w:w="5239" w:type="dxa"/>
            <w:vAlign w:val="center"/>
          </w:tcPr>
          <w:p w14:paraId="3A1B43EE" w14:textId="77777777" w:rsidR="00890F2C" w:rsidRDefault="00890F2C">
            <w:pPr>
              <w:rPr>
                <w:rFonts w:cs="Calibri"/>
              </w:rPr>
            </w:pPr>
          </w:p>
        </w:tc>
        <w:tc>
          <w:tcPr>
            <w:tcW w:w="3134" w:type="dxa"/>
            <w:vAlign w:val="center"/>
          </w:tcPr>
          <w:p w14:paraId="4309DF1F" w14:textId="77777777" w:rsidR="00890F2C" w:rsidRDefault="00890F2C">
            <w:pPr>
              <w:rPr>
                <w:rFonts w:cs="Calibri"/>
              </w:rPr>
            </w:pPr>
          </w:p>
        </w:tc>
      </w:tr>
    </w:tbl>
    <w:p w14:paraId="56F3ADC1" w14:textId="77777777" w:rsidR="00890F2C" w:rsidRDefault="00000000">
      <w:pPr>
        <w:ind w:firstLineChars="200" w:firstLine="420"/>
        <w:rPr>
          <w:rFonts w:eastAsia="楷体" w:cs="Calibri"/>
          <w:color w:val="000000"/>
        </w:rPr>
      </w:pPr>
      <w:r>
        <w:rPr>
          <w:rFonts w:eastAsia="楷体" w:cs="Calibri"/>
          <w:color w:val="000000"/>
        </w:rPr>
        <w:t>说明：</w:t>
      </w:r>
    </w:p>
    <w:p w14:paraId="5D5DA672" w14:textId="77777777" w:rsidR="00890F2C" w:rsidRDefault="00000000">
      <w:pPr>
        <w:ind w:firstLineChars="200" w:firstLine="420"/>
        <w:rPr>
          <w:rFonts w:eastAsia="楷体" w:cs="Calibri"/>
          <w:color w:val="000000"/>
        </w:rPr>
      </w:pPr>
      <w:r>
        <w:rPr>
          <w:rFonts w:eastAsia="楷体" w:cs="Calibri" w:hint="eastAsia"/>
          <w:color w:val="000000"/>
        </w:rPr>
        <w:t>（</w:t>
      </w:r>
      <w:r>
        <w:rPr>
          <w:rFonts w:eastAsia="楷体" w:cs="Calibri" w:hint="eastAsia"/>
          <w:color w:val="000000"/>
        </w:rPr>
        <w:t>1</w:t>
      </w:r>
      <w:r>
        <w:rPr>
          <w:rFonts w:eastAsia="楷体" w:cs="Calibri" w:hint="eastAsia"/>
          <w:color w:val="000000"/>
        </w:rPr>
        <w:t>）</w:t>
      </w:r>
      <w:r>
        <w:rPr>
          <w:rFonts w:eastAsia="楷体" w:cs="Calibri"/>
          <w:color w:val="000000"/>
        </w:rPr>
        <w:t>根据联合协议</w:t>
      </w:r>
      <w:r>
        <w:rPr>
          <w:rFonts w:eastAsia="楷体" w:cs="Calibri" w:hint="eastAsia"/>
          <w:color w:val="000000"/>
        </w:rPr>
        <w:t>书</w:t>
      </w:r>
      <w:r>
        <w:rPr>
          <w:rFonts w:eastAsia="楷体" w:cs="Calibri"/>
          <w:color w:val="000000"/>
        </w:rPr>
        <w:t>、分包意向协议内容填写此表</w:t>
      </w:r>
      <w:r>
        <w:rPr>
          <w:rFonts w:eastAsia="楷体" w:cs="Calibri" w:hint="eastAsia"/>
          <w:color w:val="000000"/>
        </w:rPr>
        <w:t>，</w:t>
      </w:r>
      <w:r>
        <w:rPr>
          <w:rFonts w:eastAsia="楷体" w:cs="Calibri"/>
          <w:color w:val="000000"/>
        </w:rPr>
        <w:t>如</w:t>
      </w:r>
      <w:r>
        <w:rPr>
          <w:rFonts w:eastAsia="楷体" w:cs="Calibri" w:hint="eastAsia"/>
          <w:color w:val="000000"/>
        </w:rPr>
        <w:t>供应商</w:t>
      </w:r>
      <w:r>
        <w:rPr>
          <w:rFonts w:eastAsia="楷体" w:cs="Calibri"/>
          <w:color w:val="000000"/>
        </w:rPr>
        <w:t>非联合体或不分包，仅填写</w:t>
      </w:r>
      <w:r>
        <w:rPr>
          <w:rFonts w:eastAsia="楷体" w:cs="Calibri" w:hint="eastAsia"/>
          <w:color w:val="000000"/>
        </w:rPr>
        <w:t>供应商</w:t>
      </w:r>
      <w:r>
        <w:rPr>
          <w:rFonts w:eastAsia="楷体" w:cs="Calibri"/>
          <w:color w:val="000000"/>
        </w:rPr>
        <w:t>。</w:t>
      </w:r>
    </w:p>
    <w:p w14:paraId="6CC73B61" w14:textId="77777777" w:rsidR="00890F2C" w:rsidRDefault="00000000">
      <w:pPr>
        <w:ind w:firstLineChars="200" w:firstLine="420"/>
        <w:rPr>
          <w:rFonts w:eastAsia="楷体" w:cs="Calibri"/>
          <w:color w:val="000000"/>
        </w:rPr>
      </w:pPr>
      <w:r>
        <w:rPr>
          <w:rFonts w:eastAsia="楷体" w:cs="Calibri" w:hint="eastAsia"/>
          <w:color w:val="000000"/>
        </w:rPr>
        <w:t>（</w:t>
      </w:r>
      <w:r>
        <w:rPr>
          <w:rFonts w:eastAsia="楷体" w:cs="Calibri" w:hint="eastAsia"/>
          <w:color w:val="000000"/>
        </w:rPr>
        <w:t>2</w:t>
      </w:r>
      <w:r>
        <w:rPr>
          <w:rFonts w:eastAsia="楷体" w:cs="Calibri" w:hint="eastAsia"/>
          <w:color w:val="000000"/>
        </w:rPr>
        <w:t>）如联合体响应，提供联合协议书，格式见“采购文件附件</w:t>
      </w:r>
      <w:r>
        <w:rPr>
          <w:rFonts w:eastAsia="楷体" w:cs="Calibri" w:hint="eastAsia"/>
          <w:color w:val="000000"/>
        </w:rPr>
        <w:t>1</w:t>
      </w:r>
      <w:r>
        <w:rPr>
          <w:rFonts w:eastAsia="楷体" w:cs="Calibri" w:hint="eastAsia"/>
          <w:color w:val="000000"/>
        </w:rPr>
        <w:t>”。如有分包，提供分包意向协议书，格式见“采购文件附件</w:t>
      </w:r>
      <w:r>
        <w:rPr>
          <w:rFonts w:eastAsia="楷体" w:cs="Calibri" w:hint="eastAsia"/>
          <w:color w:val="000000"/>
        </w:rPr>
        <w:t>2</w:t>
      </w:r>
      <w:r>
        <w:rPr>
          <w:rFonts w:eastAsia="楷体" w:cs="Calibri" w:hint="eastAsia"/>
          <w:color w:val="000000"/>
        </w:rPr>
        <w:t>”。</w:t>
      </w:r>
    </w:p>
    <w:p w14:paraId="323DDB85" w14:textId="77777777" w:rsidR="00890F2C" w:rsidRDefault="00000000">
      <w:pPr>
        <w:rPr>
          <w:rFonts w:cs="Calibri"/>
          <w:color w:val="000000"/>
        </w:rPr>
      </w:pPr>
      <w:r>
        <w:rPr>
          <w:rFonts w:cs="Calibri"/>
          <w:color w:val="000000"/>
        </w:rPr>
        <w:br w:type="page"/>
      </w:r>
    </w:p>
    <w:p w14:paraId="0A1B4AB9" w14:textId="77777777" w:rsidR="00890F2C" w:rsidRDefault="00000000">
      <w:pPr>
        <w:pStyle w:val="2"/>
        <w:ind w:firstLine="420"/>
        <w:rPr>
          <w:rFonts w:cs="Calibri"/>
          <w:color w:val="000000"/>
        </w:rPr>
      </w:pPr>
      <w:bookmarkStart w:id="138" w:name="_Toc437953145"/>
      <w:bookmarkStart w:id="139" w:name="_Toc345575534"/>
      <w:r>
        <w:rPr>
          <w:rFonts w:cs="Calibri"/>
          <w:color w:val="000000"/>
        </w:rPr>
        <w:lastRenderedPageBreak/>
        <w:t>第三部分</w:t>
      </w:r>
      <w:r>
        <w:rPr>
          <w:rFonts w:cs="Calibri"/>
          <w:color w:val="000000"/>
        </w:rPr>
        <w:t xml:space="preserve"> </w:t>
      </w:r>
      <w:r>
        <w:rPr>
          <w:rFonts w:cs="Calibri"/>
          <w:color w:val="000000"/>
        </w:rPr>
        <w:t>报价文件</w:t>
      </w:r>
    </w:p>
    <w:p w14:paraId="540E40AC" w14:textId="77777777" w:rsidR="00890F2C" w:rsidRDefault="00000000">
      <w:pPr>
        <w:pStyle w:val="3"/>
        <w:ind w:firstLine="420"/>
        <w:rPr>
          <w:rFonts w:cs="Calibri"/>
          <w:color w:val="000000"/>
        </w:rPr>
      </w:pPr>
      <w:r>
        <w:rPr>
          <w:rFonts w:cs="Calibri"/>
          <w:color w:val="000000"/>
        </w:rPr>
        <w:t>封面</w:t>
      </w:r>
      <w:bookmarkEnd w:id="138"/>
      <w:bookmarkEnd w:id="139"/>
    </w:p>
    <w:p w14:paraId="41D3D96E" w14:textId="77777777" w:rsidR="00890F2C" w:rsidRDefault="00890F2C"/>
    <w:p w14:paraId="77492DB8" w14:textId="77777777" w:rsidR="00890F2C" w:rsidRDefault="00000000">
      <w:pPr>
        <w:tabs>
          <w:tab w:val="left" w:pos="2580"/>
          <w:tab w:val="left" w:pos="5940"/>
        </w:tabs>
        <w:autoSpaceDE w:val="0"/>
        <w:autoSpaceDN w:val="0"/>
        <w:adjustRightInd w:val="0"/>
        <w:ind w:right="-20"/>
        <w:rPr>
          <w:rFonts w:cs="Calibri"/>
          <w:color w:val="000000"/>
          <w:kern w:val="0"/>
          <w:sz w:val="24"/>
          <w:szCs w:val="22"/>
        </w:rPr>
      </w:pPr>
      <w:r>
        <w:rPr>
          <w:rFonts w:cs="Calibri"/>
          <w:color w:val="000000"/>
          <w:kern w:val="0"/>
          <w:sz w:val="24"/>
          <w:szCs w:val="22"/>
        </w:rPr>
        <w:t>采购人：</w:t>
      </w:r>
      <w:r>
        <w:rPr>
          <w:rFonts w:cs="Calibri" w:hint="eastAsia"/>
          <w:color w:val="000000"/>
          <w:kern w:val="0"/>
          <w:sz w:val="24"/>
          <w:szCs w:val="22"/>
          <w:u w:val="single"/>
        </w:rPr>
        <w:t>浙江省发展和改革委员会</w:t>
      </w:r>
    </w:p>
    <w:p w14:paraId="4D6BE71A" w14:textId="77777777" w:rsidR="00890F2C"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项目名称：</w:t>
      </w:r>
      <w:r>
        <w:rPr>
          <w:rFonts w:cs="Calibri" w:hint="eastAsia"/>
          <w:color w:val="000000"/>
          <w:kern w:val="0"/>
          <w:sz w:val="24"/>
          <w:szCs w:val="22"/>
          <w:u w:val="single"/>
        </w:rPr>
        <w:t>浙江省重大项目后评价管理机制研究</w:t>
      </w:r>
    </w:p>
    <w:p w14:paraId="3F8DA2A4" w14:textId="77777777" w:rsidR="00890F2C"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项目编号：</w:t>
      </w:r>
      <w:r>
        <w:rPr>
          <w:rFonts w:cs="Calibri" w:hint="eastAsia"/>
          <w:color w:val="000000"/>
          <w:kern w:val="0"/>
          <w:sz w:val="24"/>
          <w:szCs w:val="22"/>
          <w:u w:val="single"/>
        </w:rPr>
        <w:t>CTZB-2024100389</w:t>
      </w:r>
    </w:p>
    <w:p w14:paraId="37A55162" w14:textId="77777777" w:rsidR="00890F2C"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标项名称：</w:t>
      </w:r>
      <w:r>
        <w:rPr>
          <w:rFonts w:cs="Calibri" w:hint="eastAsia"/>
          <w:color w:val="000000"/>
          <w:kern w:val="0"/>
          <w:sz w:val="24"/>
          <w:szCs w:val="22"/>
          <w:u w:val="single"/>
        </w:rPr>
        <w:t>浙江省重大项目后评价管理机制研究</w:t>
      </w:r>
    </w:p>
    <w:p w14:paraId="5C2FF457" w14:textId="77777777" w:rsidR="00890F2C" w:rsidRDefault="00890F2C"/>
    <w:p w14:paraId="36BDA258" w14:textId="77777777" w:rsidR="00890F2C" w:rsidRDefault="00890F2C"/>
    <w:p w14:paraId="2409E3A9" w14:textId="77777777" w:rsidR="00890F2C" w:rsidRDefault="00890F2C"/>
    <w:p w14:paraId="2A6F8E22" w14:textId="77777777" w:rsidR="00890F2C" w:rsidRDefault="00890F2C"/>
    <w:p w14:paraId="14AC699F" w14:textId="77777777" w:rsidR="00890F2C" w:rsidRDefault="00890F2C"/>
    <w:p w14:paraId="355CC63D" w14:textId="77777777" w:rsidR="00890F2C" w:rsidRDefault="00890F2C"/>
    <w:p w14:paraId="432DE4F5" w14:textId="77777777" w:rsidR="00890F2C"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14:paraId="52B559D4" w14:textId="77777777" w:rsidR="00890F2C"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（报价文件）</w:t>
      </w:r>
    </w:p>
    <w:p w14:paraId="1243F728" w14:textId="77777777" w:rsidR="00890F2C" w:rsidRDefault="00890F2C"/>
    <w:p w14:paraId="546D648A" w14:textId="77777777" w:rsidR="00890F2C" w:rsidRDefault="00890F2C"/>
    <w:p w14:paraId="03B6E604" w14:textId="77777777" w:rsidR="00890F2C" w:rsidRDefault="00890F2C"/>
    <w:p w14:paraId="1AA2DFCD" w14:textId="77777777" w:rsidR="00890F2C" w:rsidRDefault="00890F2C"/>
    <w:p w14:paraId="757085B9" w14:textId="77777777" w:rsidR="00890F2C" w:rsidRDefault="00890F2C"/>
    <w:p w14:paraId="78C70AA2" w14:textId="77777777" w:rsidR="00890F2C" w:rsidRDefault="00890F2C"/>
    <w:p w14:paraId="06EFCF95" w14:textId="77777777" w:rsidR="00890F2C" w:rsidRDefault="00000000">
      <w:pPr>
        <w:tabs>
          <w:tab w:val="left" w:pos="6080"/>
          <w:tab w:val="left" w:pos="6640"/>
        </w:tabs>
        <w:autoSpaceDE w:val="0"/>
        <w:autoSpaceDN w:val="0"/>
        <w:adjustRightInd w:val="0"/>
        <w:ind w:right="403"/>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38FB3BCE" w14:textId="77777777" w:rsidR="00890F2C" w:rsidRDefault="00890F2C">
      <w:pPr>
        <w:tabs>
          <w:tab w:val="left" w:pos="6080"/>
          <w:tab w:val="left" w:pos="6640"/>
        </w:tabs>
        <w:autoSpaceDE w:val="0"/>
        <w:autoSpaceDN w:val="0"/>
        <w:adjustRightInd w:val="0"/>
        <w:ind w:right="403"/>
        <w:jc w:val="left"/>
        <w:rPr>
          <w:rFonts w:cs="Calibri"/>
          <w:color w:val="000000"/>
          <w:szCs w:val="21"/>
        </w:rPr>
      </w:pPr>
    </w:p>
    <w:p w14:paraId="19321BEA" w14:textId="77777777" w:rsidR="00890F2C" w:rsidRDefault="00000000">
      <w:pPr>
        <w:tabs>
          <w:tab w:val="left" w:pos="3280"/>
          <w:tab w:val="left" w:pos="4680"/>
          <w:tab w:val="left" w:pos="6080"/>
        </w:tabs>
        <w:autoSpaceDE w:val="0"/>
        <w:autoSpaceDN w:val="0"/>
        <w:adjustRightInd w:val="0"/>
        <w:ind w:leftChars="1035" w:left="2173" w:right="-20" w:firstLineChars="295" w:firstLine="826"/>
        <w:jc w:val="left"/>
        <w:rPr>
          <w:rFonts w:cs="Calibri"/>
          <w:color w:val="000000"/>
          <w:kern w:val="0"/>
          <w:sz w:val="28"/>
        </w:rPr>
      </w:pPr>
      <w:r>
        <w:rPr>
          <w:rFonts w:cs="Calibri" w:hint="eastAsia"/>
          <w:color w:val="000000"/>
          <w:kern w:val="0"/>
          <w:sz w:val="28"/>
        </w:rPr>
        <w:t>2024</w:t>
      </w:r>
      <w:r>
        <w:rPr>
          <w:rFonts w:cs="Calibri" w:hint="eastAsia"/>
          <w:color w:val="000000"/>
          <w:kern w:val="0"/>
          <w:sz w:val="28"/>
        </w:rPr>
        <w:t>年</w:t>
      </w:r>
      <w:r>
        <w:rPr>
          <w:rFonts w:cs="Calibri"/>
          <w:color w:val="000000"/>
          <w:kern w:val="0"/>
          <w:sz w:val="28"/>
        </w:rPr>
        <w:t xml:space="preserve">  </w:t>
      </w:r>
      <w:r>
        <w:rPr>
          <w:rFonts w:cs="Calibri"/>
          <w:color w:val="000000"/>
          <w:kern w:val="0"/>
          <w:sz w:val="28"/>
        </w:rPr>
        <w:t>月</w:t>
      </w:r>
      <w:r>
        <w:rPr>
          <w:rFonts w:cs="Calibri"/>
          <w:color w:val="000000"/>
          <w:kern w:val="0"/>
          <w:sz w:val="28"/>
        </w:rPr>
        <w:t xml:space="preserve">  </w:t>
      </w:r>
      <w:r>
        <w:rPr>
          <w:rFonts w:cs="Calibri"/>
          <w:color w:val="000000"/>
          <w:kern w:val="0"/>
          <w:sz w:val="28"/>
        </w:rPr>
        <w:t>日</w:t>
      </w:r>
    </w:p>
    <w:p w14:paraId="32659DD3" w14:textId="77777777" w:rsidR="00890F2C" w:rsidRDefault="00890F2C">
      <w:pPr>
        <w:tabs>
          <w:tab w:val="left" w:pos="6080"/>
          <w:tab w:val="left" w:pos="6640"/>
        </w:tabs>
        <w:autoSpaceDE w:val="0"/>
        <w:autoSpaceDN w:val="0"/>
        <w:adjustRightInd w:val="0"/>
        <w:ind w:right="403"/>
        <w:jc w:val="left"/>
        <w:rPr>
          <w:rFonts w:cs="Calibri"/>
          <w:color w:val="000000"/>
          <w:szCs w:val="21"/>
        </w:rPr>
      </w:pPr>
    </w:p>
    <w:p w14:paraId="7F647BDE" w14:textId="77777777" w:rsidR="00890F2C" w:rsidRDefault="00000000">
      <w:pPr>
        <w:pStyle w:val="3"/>
        <w:ind w:firstLine="420"/>
        <w:rPr>
          <w:rFonts w:cs="Calibri"/>
          <w:color w:val="000000"/>
        </w:rPr>
      </w:pPr>
      <w:r>
        <w:rPr>
          <w:rFonts w:cs="Calibri"/>
          <w:color w:val="000000"/>
        </w:rPr>
        <w:br w:type="page"/>
      </w:r>
      <w:bookmarkStart w:id="140" w:name="_Toc345575538"/>
      <w:bookmarkStart w:id="141" w:name="_Toc336683578"/>
      <w:bookmarkStart w:id="142" w:name="_Toc350453714"/>
      <w:r>
        <w:rPr>
          <w:rFonts w:cs="Calibri"/>
          <w:color w:val="000000"/>
        </w:rPr>
        <w:lastRenderedPageBreak/>
        <w:t>一、磋商响应函格式</w:t>
      </w:r>
      <w:bookmarkEnd w:id="140"/>
      <w:bookmarkEnd w:id="141"/>
      <w:bookmarkEnd w:id="142"/>
    </w:p>
    <w:p w14:paraId="4CF0FA25" w14:textId="77777777" w:rsidR="00890F2C" w:rsidRDefault="00000000">
      <w:pPr>
        <w:jc w:val="center"/>
        <w:rPr>
          <w:rFonts w:ascii="黑体" w:eastAsia="黑体" w:hAnsi="黑体" w:cs="黑体" w:hint="eastAsia"/>
          <w:sz w:val="28"/>
          <w:szCs w:val="36"/>
        </w:rPr>
      </w:pPr>
      <w:r>
        <w:rPr>
          <w:rFonts w:ascii="黑体" w:eastAsia="黑体" w:hAnsi="黑体" w:cs="黑体"/>
          <w:sz w:val="28"/>
          <w:szCs w:val="36"/>
        </w:rPr>
        <w:t>磋商响应函</w:t>
      </w:r>
    </w:p>
    <w:p w14:paraId="53B93914" w14:textId="77777777" w:rsidR="00890F2C" w:rsidRDefault="00000000">
      <w:pPr>
        <w:rPr>
          <w:rFonts w:cs="Calibri"/>
        </w:rPr>
      </w:pPr>
      <w:r>
        <w:rPr>
          <w:rFonts w:cs="Calibri" w:hint="eastAsia"/>
        </w:rPr>
        <w:t>浙江省发展和改革委员会</w:t>
      </w:r>
      <w:r>
        <w:rPr>
          <w:rFonts w:cs="Calibri"/>
        </w:rPr>
        <w:t>：</w:t>
      </w:r>
    </w:p>
    <w:p w14:paraId="03CF93BA" w14:textId="77777777" w:rsidR="00890F2C" w:rsidRDefault="00000000">
      <w:pPr>
        <w:rPr>
          <w:rFonts w:cs="Calibri"/>
        </w:rPr>
      </w:pPr>
      <w:r>
        <w:rPr>
          <w:rFonts w:cs="Calibri"/>
        </w:rPr>
        <w:t>浙江省成套招标代理有限公司：</w:t>
      </w:r>
    </w:p>
    <w:p w14:paraId="4D6309C8" w14:textId="77777777" w:rsidR="00890F2C" w:rsidRDefault="00000000">
      <w:pPr>
        <w:ind w:firstLineChars="200" w:firstLine="420"/>
        <w:rPr>
          <w:rFonts w:cs="Calibri"/>
        </w:rPr>
      </w:pPr>
      <w:r>
        <w:rPr>
          <w:rFonts w:cs="Calibri" w:hint="eastAsia"/>
          <w:u w:val="single"/>
        </w:rPr>
        <w:t>【</w:t>
      </w:r>
      <w:r>
        <w:rPr>
          <w:rFonts w:ascii="楷体" w:eastAsia="楷体" w:hAnsi="楷体" w:cs="楷体" w:hint="eastAsia"/>
          <w:u w:val="single"/>
        </w:rPr>
        <w:t>填写供应商全称</w:t>
      </w:r>
      <w:r>
        <w:rPr>
          <w:rFonts w:cs="Calibri" w:hint="eastAsia"/>
          <w:u w:val="single"/>
        </w:rPr>
        <w:t>】</w:t>
      </w:r>
      <w:r>
        <w:rPr>
          <w:rFonts w:cs="Calibri"/>
        </w:rPr>
        <w:t>参加你方组织的</w:t>
      </w:r>
      <w:r>
        <w:rPr>
          <w:rFonts w:cs="Calibri" w:hint="eastAsia"/>
          <w:u w:val="single"/>
        </w:rPr>
        <w:t>浙江省发展和改革委员会</w:t>
      </w:r>
      <w:r>
        <w:rPr>
          <w:rFonts w:cs="Calibri"/>
        </w:rPr>
        <w:t>（采购人）</w:t>
      </w:r>
      <w:r>
        <w:rPr>
          <w:rFonts w:cs="Calibri" w:hint="eastAsia"/>
          <w:u w:val="single"/>
        </w:rPr>
        <w:t>浙江省重大项目后评价管理机制研究</w:t>
      </w:r>
      <w:r>
        <w:rPr>
          <w:rFonts w:cs="Calibri"/>
        </w:rPr>
        <w:t>（项目名称）</w:t>
      </w:r>
      <w:r>
        <w:rPr>
          <w:rFonts w:cs="Calibri" w:hint="eastAsia"/>
          <w:u w:val="single"/>
        </w:rPr>
        <w:t>CTZB-2024100389</w:t>
      </w:r>
      <w:r>
        <w:rPr>
          <w:rFonts w:cs="Calibri"/>
        </w:rPr>
        <w:t>（项目编号）的竞争性磋商采购活动，并对</w:t>
      </w:r>
      <w:r>
        <w:rPr>
          <w:rFonts w:cs="Calibri" w:hint="eastAsia"/>
          <w:u w:val="single"/>
        </w:rPr>
        <w:t>浙江省重大项目后评价管理机制研究</w:t>
      </w:r>
      <w:r>
        <w:rPr>
          <w:rFonts w:cs="Calibri"/>
        </w:rPr>
        <w:t>（标项名称）进行磋商响应。为此我方：</w:t>
      </w:r>
    </w:p>
    <w:p w14:paraId="6B7B14DF" w14:textId="77777777" w:rsidR="00890F2C" w:rsidRDefault="00000000">
      <w:pPr>
        <w:ind w:firstLineChars="200" w:firstLine="420"/>
        <w:rPr>
          <w:rFonts w:cs="Calibri"/>
        </w:rPr>
      </w:pPr>
      <w:r>
        <w:rPr>
          <w:rFonts w:cs="Calibri"/>
        </w:rPr>
        <w:t>1</w:t>
      </w:r>
      <w:r>
        <w:rPr>
          <w:rFonts w:cs="Calibri" w:hint="eastAsia"/>
        </w:rPr>
        <w:t>.</w:t>
      </w:r>
      <w:r>
        <w:rPr>
          <w:rFonts w:cs="Calibri"/>
        </w:rPr>
        <w:t>承诺在磋商须知规定的磋商响应文件提交截止日起遵守本磋商响应文件中的承诺，且在磋商响应文件有效期满之前均具有约束力。</w:t>
      </w:r>
    </w:p>
    <w:p w14:paraId="6BDC9955" w14:textId="77777777" w:rsidR="00890F2C" w:rsidRDefault="00000000">
      <w:pPr>
        <w:ind w:firstLineChars="200" w:firstLine="420"/>
        <w:rPr>
          <w:rFonts w:cs="Calibri"/>
        </w:rPr>
      </w:pPr>
      <w:r>
        <w:rPr>
          <w:rFonts w:cs="Calibri"/>
        </w:rPr>
        <w:t>2</w:t>
      </w:r>
      <w:r>
        <w:rPr>
          <w:rFonts w:cs="Calibri" w:hint="eastAsia"/>
        </w:rPr>
        <w:t>.</w:t>
      </w:r>
      <w:r>
        <w:rPr>
          <w:rFonts w:cs="Calibri"/>
        </w:rPr>
        <w:t>承诺已经具备本项目采购文件规定的参加本项目政府采购活动的供应商应当具备的资格条件。</w:t>
      </w:r>
    </w:p>
    <w:p w14:paraId="08F3487E" w14:textId="77777777" w:rsidR="00890F2C" w:rsidRDefault="00000000">
      <w:pPr>
        <w:ind w:firstLineChars="200" w:firstLine="420"/>
        <w:rPr>
          <w:rFonts w:cs="Calibri"/>
        </w:rPr>
      </w:pPr>
      <w:r>
        <w:rPr>
          <w:rFonts w:cs="Calibri"/>
        </w:rPr>
        <w:t>3</w:t>
      </w:r>
      <w:r>
        <w:rPr>
          <w:rFonts w:cs="Calibri" w:hint="eastAsia"/>
        </w:rPr>
        <w:t>.</w:t>
      </w:r>
      <w:r>
        <w:rPr>
          <w:rFonts w:cs="Calibri"/>
        </w:rPr>
        <w:t>已详细审核全部采购文件，包括采购文件补充文件（如果有）、有关附件，确认无误。</w:t>
      </w:r>
    </w:p>
    <w:p w14:paraId="7830D1ED" w14:textId="77777777" w:rsidR="00890F2C" w:rsidRDefault="00000000">
      <w:pPr>
        <w:ind w:firstLineChars="200" w:firstLine="420"/>
        <w:rPr>
          <w:rFonts w:cs="Calibri"/>
        </w:rPr>
      </w:pPr>
      <w:r>
        <w:rPr>
          <w:rFonts w:cs="Calibri"/>
        </w:rPr>
        <w:t>4</w:t>
      </w:r>
      <w:r>
        <w:rPr>
          <w:rFonts w:cs="Calibri" w:hint="eastAsia"/>
        </w:rPr>
        <w:t>.</w:t>
      </w:r>
      <w:r>
        <w:rPr>
          <w:rFonts w:cs="Calibri"/>
        </w:rPr>
        <w:t>提供磋商须知规定的全部磋商响应文件。</w:t>
      </w:r>
    </w:p>
    <w:p w14:paraId="03F26E3B" w14:textId="77777777" w:rsidR="00890F2C" w:rsidRDefault="00000000">
      <w:pPr>
        <w:ind w:firstLineChars="200" w:firstLine="420"/>
        <w:rPr>
          <w:rFonts w:cs="Calibri"/>
        </w:rPr>
      </w:pPr>
      <w:r>
        <w:rPr>
          <w:rFonts w:cs="Calibri"/>
        </w:rPr>
        <w:t>5</w:t>
      </w:r>
      <w:r>
        <w:rPr>
          <w:rFonts w:cs="Calibri" w:hint="eastAsia"/>
        </w:rPr>
        <w:t>.</w:t>
      </w:r>
      <w:r>
        <w:rPr>
          <w:rFonts w:cs="Calibri"/>
        </w:rPr>
        <w:t>初次报价详见《初次报价一览表》。</w:t>
      </w:r>
    </w:p>
    <w:p w14:paraId="067B8E1A" w14:textId="77777777" w:rsidR="00890F2C" w:rsidRDefault="00000000">
      <w:pPr>
        <w:ind w:firstLineChars="200" w:firstLine="420"/>
        <w:rPr>
          <w:rFonts w:cs="Calibri"/>
        </w:rPr>
      </w:pPr>
      <w:r>
        <w:rPr>
          <w:rFonts w:cs="Calibri"/>
        </w:rPr>
        <w:t>6</w:t>
      </w:r>
      <w:r>
        <w:rPr>
          <w:rFonts w:cs="Calibri" w:hint="eastAsia"/>
        </w:rPr>
        <w:t>.</w:t>
      </w:r>
      <w:r>
        <w:rPr>
          <w:rFonts w:cs="Calibri"/>
        </w:rPr>
        <w:t>保证遵守采购文件中的其他有关规定。</w:t>
      </w:r>
    </w:p>
    <w:p w14:paraId="4D07258E" w14:textId="77777777" w:rsidR="00890F2C" w:rsidRDefault="00000000">
      <w:pPr>
        <w:ind w:firstLineChars="200" w:firstLine="420"/>
        <w:rPr>
          <w:rFonts w:cs="Calibri"/>
        </w:rPr>
      </w:pPr>
      <w:r>
        <w:rPr>
          <w:rFonts w:cs="Calibri"/>
        </w:rPr>
        <w:t>7</w:t>
      </w:r>
      <w:r>
        <w:rPr>
          <w:rFonts w:cs="Calibri" w:hint="eastAsia"/>
        </w:rPr>
        <w:t>.</w:t>
      </w:r>
      <w:r>
        <w:rPr>
          <w:rFonts w:cs="Calibri"/>
        </w:rPr>
        <w:t>我公司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14:paraId="26389593" w14:textId="77777777" w:rsidR="00890F2C" w:rsidRDefault="00000000">
      <w:pPr>
        <w:ind w:firstLineChars="200" w:firstLine="420"/>
        <w:rPr>
          <w:rFonts w:cs="Calibri"/>
        </w:rPr>
      </w:pPr>
      <w:r>
        <w:rPr>
          <w:rFonts w:cs="Calibri"/>
        </w:rPr>
        <w:t>8</w:t>
      </w:r>
      <w:r>
        <w:rPr>
          <w:rFonts w:cs="Calibri" w:hint="eastAsia"/>
        </w:rPr>
        <w:t>.</w:t>
      </w:r>
      <w:r>
        <w:rPr>
          <w:rFonts w:cs="Calibri"/>
        </w:rPr>
        <w:t>保证忠实地执行双方所签订的合同，并承担合同规定的责任和义务。</w:t>
      </w:r>
    </w:p>
    <w:p w14:paraId="63CEEBD6" w14:textId="77777777" w:rsidR="00890F2C" w:rsidRDefault="00000000">
      <w:pPr>
        <w:ind w:firstLineChars="200" w:firstLine="420"/>
        <w:rPr>
          <w:rFonts w:cs="Calibri"/>
        </w:rPr>
      </w:pPr>
      <w:r>
        <w:rPr>
          <w:rFonts w:cs="Calibri"/>
        </w:rPr>
        <w:t>9</w:t>
      </w:r>
      <w:r>
        <w:rPr>
          <w:rFonts w:cs="Calibri" w:hint="eastAsia"/>
        </w:rPr>
        <w:t>.</w:t>
      </w:r>
      <w:r>
        <w:rPr>
          <w:rFonts w:cs="Calibri"/>
        </w:rPr>
        <w:t>承诺不存在以下行为：</w:t>
      </w:r>
    </w:p>
    <w:p w14:paraId="143A5CDE" w14:textId="77777777" w:rsidR="00890F2C" w:rsidRDefault="00000000">
      <w:pPr>
        <w:ind w:firstLineChars="200" w:firstLine="420"/>
        <w:rPr>
          <w:rFonts w:cs="Calibri"/>
        </w:rPr>
      </w:pPr>
      <w:r>
        <w:rPr>
          <w:rFonts w:cs="Calibri"/>
        </w:rPr>
        <w:t>a</w:t>
      </w:r>
      <w:r>
        <w:rPr>
          <w:rFonts w:cs="Calibri"/>
        </w:rPr>
        <w:t>）提供虚假材料谋取中标、成交的；</w:t>
      </w:r>
    </w:p>
    <w:p w14:paraId="1E09683F" w14:textId="77777777" w:rsidR="00890F2C" w:rsidRDefault="00000000">
      <w:pPr>
        <w:ind w:firstLineChars="200" w:firstLine="420"/>
        <w:rPr>
          <w:rFonts w:cs="Calibri"/>
        </w:rPr>
      </w:pPr>
      <w:r>
        <w:rPr>
          <w:rFonts w:cs="Calibri"/>
        </w:rPr>
        <w:t>b</w:t>
      </w:r>
      <w:r>
        <w:rPr>
          <w:rFonts w:cs="Calibri"/>
        </w:rPr>
        <w:t>）采取不正当手段诋毁、排挤其他供应商的；</w:t>
      </w:r>
    </w:p>
    <w:p w14:paraId="69F10A2F" w14:textId="77777777" w:rsidR="00890F2C" w:rsidRDefault="00000000">
      <w:pPr>
        <w:ind w:firstLineChars="200" w:firstLine="420"/>
        <w:rPr>
          <w:rFonts w:cs="Calibri"/>
        </w:rPr>
      </w:pPr>
      <w:r>
        <w:rPr>
          <w:rFonts w:cs="Calibri"/>
        </w:rPr>
        <w:t>c</w:t>
      </w:r>
      <w:r>
        <w:rPr>
          <w:rFonts w:cs="Calibri"/>
        </w:rPr>
        <w:t>）与采购人、</w:t>
      </w:r>
      <w:r>
        <w:rPr>
          <w:rFonts w:cs="Calibri" w:hint="eastAsia"/>
        </w:rPr>
        <w:t>其他</w:t>
      </w:r>
      <w:r>
        <w:rPr>
          <w:rFonts w:cs="Calibri"/>
        </w:rPr>
        <w:t>供应商或者采购代理机构恶意串通的；</w:t>
      </w:r>
    </w:p>
    <w:p w14:paraId="5F2089FC" w14:textId="77777777" w:rsidR="00890F2C" w:rsidRDefault="00000000">
      <w:pPr>
        <w:ind w:firstLineChars="200" w:firstLine="420"/>
        <w:rPr>
          <w:rFonts w:cs="Calibri"/>
        </w:rPr>
      </w:pPr>
      <w:r>
        <w:rPr>
          <w:rFonts w:cs="Calibri"/>
        </w:rPr>
        <w:t>d</w:t>
      </w:r>
      <w:r>
        <w:rPr>
          <w:rFonts w:cs="Calibri"/>
        </w:rPr>
        <w:t>）向采购人、采购代理机构行贿或者提供其他不正当利益的；</w:t>
      </w:r>
    </w:p>
    <w:p w14:paraId="7E5A6B60" w14:textId="77777777" w:rsidR="00890F2C" w:rsidRDefault="00000000">
      <w:pPr>
        <w:ind w:firstLineChars="200" w:firstLine="420"/>
        <w:rPr>
          <w:rFonts w:cs="Calibri"/>
        </w:rPr>
      </w:pPr>
      <w:r>
        <w:rPr>
          <w:rFonts w:cs="Calibri"/>
        </w:rPr>
        <w:t>e</w:t>
      </w:r>
      <w:r>
        <w:rPr>
          <w:rFonts w:cs="Calibri"/>
        </w:rPr>
        <w:t>）拒绝有关部门监督检查或提供虚假情况的。</w:t>
      </w:r>
    </w:p>
    <w:p w14:paraId="6DD6321D" w14:textId="77777777" w:rsidR="00890F2C" w:rsidRDefault="00000000">
      <w:pPr>
        <w:ind w:firstLineChars="200" w:firstLine="420"/>
        <w:rPr>
          <w:rFonts w:cs="Calibri"/>
        </w:rPr>
      </w:pPr>
      <w:r>
        <w:rPr>
          <w:rFonts w:cs="Calibri"/>
        </w:rPr>
        <w:t>10</w:t>
      </w:r>
      <w:r>
        <w:rPr>
          <w:rFonts w:cs="Calibri" w:hint="eastAsia"/>
        </w:rPr>
        <w:t>.</w:t>
      </w:r>
      <w:r>
        <w:rPr>
          <w:rFonts w:cs="Calibri"/>
        </w:rPr>
        <w:t>本磋商响应文件自磋商之日起</w:t>
      </w:r>
      <w:r>
        <w:rPr>
          <w:rFonts w:cs="Calibri"/>
        </w:rPr>
        <w:t>120</w:t>
      </w:r>
      <w:r>
        <w:rPr>
          <w:rFonts w:cs="Calibri"/>
        </w:rPr>
        <w:t>天内有效（如成交，顺延至合同结束）。</w:t>
      </w:r>
    </w:p>
    <w:p w14:paraId="4D4D86A2" w14:textId="77777777" w:rsidR="00890F2C" w:rsidRDefault="00000000">
      <w:pPr>
        <w:ind w:firstLineChars="200" w:firstLine="420"/>
        <w:rPr>
          <w:rFonts w:cs="Calibri"/>
        </w:rPr>
      </w:pPr>
      <w:r>
        <w:rPr>
          <w:rFonts w:cs="Calibri"/>
        </w:rPr>
        <w:t>11</w:t>
      </w:r>
      <w:r>
        <w:rPr>
          <w:rFonts w:cs="Calibri" w:hint="eastAsia"/>
        </w:rPr>
        <w:t>.</w:t>
      </w:r>
      <w:r>
        <w:rPr>
          <w:rFonts w:cs="Calibri"/>
        </w:rPr>
        <w:t>承诺，磋商响应文件有效期内我单位如果撤销磋商响应文件的，我单位接受采购人提出的索赔。</w:t>
      </w:r>
    </w:p>
    <w:p w14:paraId="3232D7AF" w14:textId="77777777" w:rsidR="00890F2C" w:rsidRDefault="00890F2C">
      <w:pPr>
        <w:rPr>
          <w:rFonts w:cs="Calibri"/>
        </w:rPr>
      </w:pPr>
    </w:p>
    <w:p w14:paraId="63891E74" w14:textId="77777777" w:rsidR="00890F2C" w:rsidRDefault="00890F2C">
      <w:pPr>
        <w:rPr>
          <w:rFonts w:cs="Calibri"/>
        </w:rPr>
      </w:pPr>
    </w:p>
    <w:p w14:paraId="1E6225BA" w14:textId="77777777" w:rsidR="00890F2C" w:rsidRDefault="00000000">
      <w:pPr>
        <w:rPr>
          <w:rFonts w:cs="Calibri"/>
        </w:rPr>
      </w:pPr>
      <w:r>
        <w:rPr>
          <w:rFonts w:cs="Calibri"/>
        </w:rPr>
        <w:t>供应商全称：</w:t>
      </w:r>
      <w:r>
        <w:rPr>
          <w:rFonts w:cs="Calibri"/>
          <w:u w:val="single"/>
        </w:rPr>
        <w:t xml:space="preserve">                       </w:t>
      </w:r>
      <w:r>
        <w:rPr>
          <w:rFonts w:cs="Calibri"/>
        </w:rPr>
        <w:t>（盖单位公章）</w:t>
      </w:r>
    </w:p>
    <w:p w14:paraId="364E2564" w14:textId="77777777" w:rsidR="00890F2C" w:rsidRDefault="00000000">
      <w:pPr>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6EFD387B" w14:textId="77777777" w:rsidR="00890F2C" w:rsidRDefault="00000000">
      <w:pPr>
        <w:rPr>
          <w:rFonts w:cs="Calibri"/>
        </w:rPr>
      </w:pPr>
      <w:r>
        <w:rPr>
          <w:rFonts w:cs="Calibri"/>
        </w:rPr>
        <w:t>单位地址：</w:t>
      </w:r>
      <w:r>
        <w:rPr>
          <w:rFonts w:cs="Calibri"/>
          <w:u w:val="single"/>
        </w:rPr>
        <w:t xml:space="preserve">    </w:t>
      </w:r>
      <w:r>
        <w:rPr>
          <w:rFonts w:cs="Calibri"/>
        </w:rPr>
        <w:t>邮编：</w:t>
      </w:r>
      <w:r>
        <w:rPr>
          <w:rFonts w:cs="Calibri"/>
          <w:u w:val="single"/>
        </w:rPr>
        <w:t xml:space="preserve">     </w:t>
      </w:r>
      <w:r>
        <w:rPr>
          <w:rFonts w:cs="Calibri"/>
        </w:rPr>
        <w:t>电话：</w:t>
      </w:r>
      <w:r>
        <w:rPr>
          <w:rFonts w:cs="Calibri"/>
          <w:u w:val="single"/>
        </w:rPr>
        <w:t xml:space="preserve">     </w:t>
      </w:r>
      <w:r>
        <w:rPr>
          <w:rFonts w:cs="Calibri"/>
        </w:rPr>
        <w:t>传真：</w:t>
      </w:r>
      <w:r>
        <w:rPr>
          <w:rFonts w:cs="Calibri"/>
          <w:u w:val="single"/>
        </w:rPr>
        <w:t xml:space="preserve">       </w:t>
      </w:r>
    </w:p>
    <w:p w14:paraId="036CA7A5" w14:textId="77777777" w:rsidR="00890F2C" w:rsidRDefault="00000000">
      <w:pPr>
        <w:pStyle w:val="3"/>
        <w:ind w:firstLine="420"/>
        <w:rPr>
          <w:rFonts w:cs="Calibri"/>
          <w:color w:val="000000"/>
        </w:rPr>
      </w:pPr>
      <w:r>
        <w:rPr>
          <w:rFonts w:cs="Calibri"/>
        </w:rPr>
        <w:br w:type="page"/>
      </w:r>
      <w:bookmarkStart w:id="143" w:name="_Toc345575539"/>
      <w:bookmarkStart w:id="144" w:name="_Toc350453715"/>
      <w:bookmarkStart w:id="145" w:name="_Toc336683579"/>
      <w:r>
        <w:rPr>
          <w:rFonts w:cs="Calibri"/>
          <w:color w:val="000000"/>
        </w:rPr>
        <w:lastRenderedPageBreak/>
        <w:t>二、初次报价一览表格式</w:t>
      </w:r>
      <w:bookmarkEnd w:id="143"/>
      <w:bookmarkEnd w:id="144"/>
      <w:bookmarkEnd w:id="145"/>
    </w:p>
    <w:p w14:paraId="7A681A36" w14:textId="77777777" w:rsidR="00890F2C" w:rsidRDefault="00000000">
      <w:pPr>
        <w:jc w:val="center"/>
        <w:rPr>
          <w:rFonts w:ascii="黑体" w:eastAsia="黑体" w:hAnsi="黑体" w:cs="黑体" w:hint="eastAsia"/>
          <w:sz w:val="28"/>
          <w:szCs w:val="36"/>
        </w:rPr>
      </w:pPr>
      <w:r>
        <w:rPr>
          <w:rFonts w:ascii="黑体" w:eastAsia="黑体" w:hAnsi="黑体" w:cs="黑体"/>
          <w:sz w:val="28"/>
          <w:szCs w:val="36"/>
        </w:rPr>
        <w:t>初次报价一览表</w:t>
      </w:r>
    </w:p>
    <w:p w14:paraId="06C28F71" w14:textId="77777777" w:rsidR="00890F2C" w:rsidRDefault="00000000">
      <w:pPr>
        <w:rPr>
          <w:rFonts w:cs="Calibri"/>
        </w:rPr>
      </w:pPr>
      <w:r>
        <w:rPr>
          <w:rFonts w:cs="Calibri"/>
        </w:rPr>
        <w:t>采购人：</w:t>
      </w:r>
      <w:r>
        <w:rPr>
          <w:rFonts w:cs="Calibri" w:hint="eastAsia"/>
        </w:rPr>
        <w:t>浙江省发展和改革委员会</w:t>
      </w:r>
    </w:p>
    <w:p w14:paraId="7105A569" w14:textId="77777777" w:rsidR="00890F2C" w:rsidRDefault="00000000">
      <w:pPr>
        <w:rPr>
          <w:rFonts w:cs="Calibri"/>
        </w:rPr>
      </w:pPr>
      <w:r>
        <w:rPr>
          <w:rFonts w:cs="Calibri"/>
        </w:rPr>
        <w:t>项目名称：</w:t>
      </w:r>
      <w:r>
        <w:rPr>
          <w:rFonts w:cs="Calibri" w:hint="eastAsia"/>
        </w:rPr>
        <w:t>浙江省重大项目后评价管理机制研究</w:t>
      </w:r>
    </w:p>
    <w:p w14:paraId="00A7924D" w14:textId="77777777" w:rsidR="00890F2C" w:rsidRDefault="00000000">
      <w:pPr>
        <w:rPr>
          <w:rFonts w:cs="Calibri"/>
        </w:rPr>
      </w:pPr>
      <w:r>
        <w:rPr>
          <w:rFonts w:cs="Calibri"/>
        </w:rPr>
        <w:t>项目编号：</w:t>
      </w:r>
      <w:r>
        <w:rPr>
          <w:rFonts w:cs="Calibri" w:hint="eastAsia"/>
        </w:rPr>
        <w:t>CTZB-2024100389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11"/>
        <w:gridCol w:w="1833"/>
        <w:gridCol w:w="1633"/>
        <w:gridCol w:w="534"/>
        <w:gridCol w:w="204"/>
        <w:gridCol w:w="754"/>
        <w:gridCol w:w="1221"/>
        <w:gridCol w:w="1191"/>
        <w:gridCol w:w="1258"/>
      </w:tblGrid>
      <w:tr w:rsidR="00890F2C" w14:paraId="7F185BC4" w14:textId="77777777">
        <w:trPr>
          <w:trHeight w:val="454"/>
        </w:trPr>
        <w:tc>
          <w:tcPr>
            <w:tcW w:w="663" w:type="dxa"/>
            <w:vAlign w:val="center"/>
          </w:tcPr>
          <w:p w14:paraId="37A44FD7" w14:textId="77777777" w:rsidR="00890F2C" w:rsidRDefault="00000000">
            <w:pPr>
              <w:jc w:val="center"/>
              <w:rPr>
                <w:rFonts w:ascii="黑体" w:eastAsia="黑体" w:hAnsi="黑体" w:cs="黑体" w:hint="eastAsia"/>
                <w:bCs/>
              </w:rPr>
            </w:pPr>
            <w:r>
              <w:rPr>
                <w:rFonts w:ascii="黑体" w:eastAsia="黑体" w:hAnsi="黑体" w:cs="黑体" w:hint="eastAsia"/>
                <w:bCs/>
              </w:rPr>
              <w:t>序号</w:t>
            </w:r>
          </w:p>
        </w:tc>
        <w:tc>
          <w:tcPr>
            <w:tcW w:w="4111" w:type="dxa"/>
            <w:gridSpan w:val="4"/>
            <w:vAlign w:val="center"/>
          </w:tcPr>
          <w:p w14:paraId="3597C9F8" w14:textId="77777777" w:rsidR="00890F2C" w:rsidRDefault="00000000">
            <w:pPr>
              <w:jc w:val="center"/>
              <w:rPr>
                <w:rFonts w:ascii="黑体" w:eastAsia="黑体" w:hAnsi="黑体" w:cs="黑体" w:hint="eastAsia"/>
                <w:bCs/>
              </w:rPr>
            </w:pPr>
            <w:r>
              <w:rPr>
                <w:rFonts w:ascii="黑体" w:eastAsia="黑体" w:hAnsi="黑体" w:cs="黑体" w:hint="eastAsia"/>
                <w:bCs/>
              </w:rPr>
              <w:t>标项名称</w:t>
            </w:r>
          </w:p>
        </w:tc>
        <w:tc>
          <w:tcPr>
            <w:tcW w:w="4628" w:type="dxa"/>
            <w:gridSpan w:val="5"/>
            <w:vAlign w:val="center"/>
          </w:tcPr>
          <w:p w14:paraId="1B2BEC63" w14:textId="77777777" w:rsidR="00890F2C" w:rsidRDefault="00000000">
            <w:pPr>
              <w:jc w:val="center"/>
              <w:rPr>
                <w:rFonts w:ascii="黑体" w:eastAsia="黑体" w:hAnsi="黑体" w:cs="黑体" w:hint="eastAsia"/>
                <w:bCs/>
              </w:rPr>
            </w:pPr>
            <w:r>
              <w:rPr>
                <w:rFonts w:cs="Calibri"/>
                <w:b/>
              </w:rPr>
              <w:t>服务期限</w:t>
            </w:r>
          </w:p>
        </w:tc>
      </w:tr>
      <w:tr w:rsidR="00890F2C" w14:paraId="5CF02B10" w14:textId="77777777">
        <w:trPr>
          <w:trHeight w:val="454"/>
        </w:trPr>
        <w:tc>
          <w:tcPr>
            <w:tcW w:w="663" w:type="dxa"/>
            <w:vAlign w:val="center"/>
          </w:tcPr>
          <w:p w14:paraId="64856B2E" w14:textId="77777777" w:rsidR="00890F2C" w:rsidRDefault="00000000">
            <w:pPr>
              <w:widowControl/>
              <w:jc w:val="center"/>
              <w:rPr>
                <w:rFonts w:cs="Calibri"/>
                <w:kern w:val="0"/>
                <w:szCs w:val="21"/>
              </w:rPr>
            </w:pPr>
            <w:r>
              <w:rPr>
                <w:rFonts w:cs="Calibri"/>
                <w:kern w:val="0"/>
                <w:szCs w:val="21"/>
              </w:rPr>
              <w:t>1</w:t>
            </w:r>
          </w:p>
        </w:tc>
        <w:tc>
          <w:tcPr>
            <w:tcW w:w="4111" w:type="dxa"/>
            <w:gridSpan w:val="4"/>
            <w:vAlign w:val="center"/>
          </w:tcPr>
          <w:p w14:paraId="6D6DC303" w14:textId="77777777" w:rsidR="00890F2C" w:rsidRDefault="00000000">
            <w:pPr>
              <w:widowControl/>
              <w:jc w:val="center"/>
              <w:rPr>
                <w:rFonts w:cs="Calibri"/>
                <w:kern w:val="0"/>
                <w:szCs w:val="21"/>
              </w:rPr>
            </w:pPr>
            <w:r>
              <w:rPr>
                <w:rFonts w:cs="Calibri" w:hint="eastAsia"/>
              </w:rPr>
              <w:t>浙江省重大项目后评价管理机制研究</w:t>
            </w:r>
          </w:p>
        </w:tc>
        <w:tc>
          <w:tcPr>
            <w:tcW w:w="4628" w:type="dxa"/>
            <w:gridSpan w:val="5"/>
            <w:vAlign w:val="center"/>
          </w:tcPr>
          <w:p w14:paraId="26DF3B3C" w14:textId="77777777" w:rsidR="00890F2C" w:rsidRDefault="00000000">
            <w:pPr>
              <w:jc w:val="center"/>
              <w:rPr>
                <w:rFonts w:cs="Calibri"/>
                <w:b/>
              </w:rPr>
            </w:pPr>
            <w:r>
              <w:rPr>
                <w:rFonts w:cs="Calibri"/>
                <w:b/>
                <w:bCs/>
              </w:rPr>
              <w:t>响应采购文件规定</w:t>
            </w:r>
          </w:p>
        </w:tc>
      </w:tr>
      <w:tr w:rsidR="00890F2C" w14:paraId="2E76E06A" w14:textId="77777777">
        <w:trPr>
          <w:trHeight w:val="454"/>
        </w:trPr>
        <w:tc>
          <w:tcPr>
            <w:tcW w:w="663" w:type="dxa"/>
            <w:vAlign w:val="center"/>
          </w:tcPr>
          <w:p w14:paraId="04B0DC7C" w14:textId="77777777" w:rsidR="00890F2C" w:rsidRDefault="00000000">
            <w:pPr>
              <w:jc w:val="center"/>
              <w:rPr>
                <w:rFonts w:cs="Calibri"/>
                <w:b/>
              </w:rPr>
            </w:pPr>
            <w:r>
              <w:rPr>
                <w:rFonts w:cs="Calibri"/>
                <w:b/>
              </w:rPr>
              <w:t>2</w:t>
            </w:r>
          </w:p>
        </w:tc>
        <w:tc>
          <w:tcPr>
            <w:tcW w:w="4111" w:type="dxa"/>
            <w:gridSpan w:val="4"/>
            <w:vAlign w:val="center"/>
          </w:tcPr>
          <w:p w14:paraId="10072218" w14:textId="77777777" w:rsidR="00890F2C" w:rsidRDefault="00000000">
            <w:pPr>
              <w:jc w:val="center"/>
              <w:rPr>
                <w:rFonts w:cs="Calibri"/>
                <w:b/>
              </w:rPr>
            </w:pPr>
            <w:r>
              <w:rPr>
                <w:rFonts w:cs="Calibri"/>
              </w:rPr>
              <w:t>报价合计</w:t>
            </w:r>
          </w:p>
        </w:tc>
        <w:tc>
          <w:tcPr>
            <w:tcW w:w="4628" w:type="dxa"/>
            <w:gridSpan w:val="5"/>
            <w:vAlign w:val="center"/>
          </w:tcPr>
          <w:p w14:paraId="7CB3AA2A" w14:textId="77777777" w:rsidR="00890F2C" w:rsidRDefault="00000000">
            <w:pPr>
              <w:rPr>
                <w:rFonts w:cs="Calibri"/>
              </w:rPr>
            </w:pPr>
            <w:r>
              <w:rPr>
                <w:rFonts w:cs="Calibri"/>
              </w:rPr>
              <w:t>小写：￥</w:t>
            </w:r>
          </w:p>
          <w:p w14:paraId="1393F6FC" w14:textId="77777777" w:rsidR="00890F2C" w:rsidRDefault="00000000">
            <w:pPr>
              <w:rPr>
                <w:rFonts w:cs="Calibri"/>
                <w:b/>
              </w:rPr>
            </w:pPr>
            <w:r>
              <w:rPr>
                <w:rFonts w:cs="Calibri"/>
              </w:rPr>
              <w:t>大写：人民币</w:t>
            </w:r>
          </w:p>
        </w:tc>
      </w:tr>
      <w:tr w:rsidR="00890F2C" w14:paraId="13B01BF8" w14:textId="77777777">
        <w:trPr>
          <w:trHeight w:val="454"/>
        </w:trPr>
        <w:tc>
          <w:tcPr>
            <w:tcW w:w="9402" w:type="dxa"/>
            <w:gridSpan w:val="10"/>
            <w:vAlign w:val="center"/>
          </w:tcPr>
          <w:p w14:paraId="218C0532" w14:textId="77777777" w:rsidR="00890F2C" w:rsidRDefault="00000000">
            <w:pPr>
              <w:jc w:val="center"/>
              <w:rPr>
                <w:rFonts w:ascii="黑体" w:eastAsia="黑体" w:hAnsi="黑体" w:cs="黑体" w:hint="eastAsia"/>
                <w:bCs/>
              </w:rPr>
            </w:pPr>
            <w:r>
              <w:rPr>
                <w:rFonts w:ascii="黑体" w:eastAsia="黑体" w:hAnsi="黑体" w:cs="黑体"/>
                <w:bCs/>
              </w:rPr>
              <w:t>初次报价组成明细表</w:t>
            </w:r>
          </w:p>
        </w:tc>
      </w:tr>
      <w:tr w:rsidR="00890F2C" w14:paraId="33C33DBA" w14:textId="77777777">
        <w:trPr>
          <w:cantSplit/>
          <w:trHeight w:val="454"/>
        </w:trPr>
        <w:tc>
          <w:tcPr>
            <w:tcW w:w="774" w:type="dxa"/>
            <w:gridSpan w:val="2"/>
            <w:vAlign w:val="center"/>
          </w:tcPr>
          <w:p w14:paraId="662DB389" w14:textId="77777777" w:rsidR="00890F2C" w:rsidRDefault="00000000">
            <w:pPr>
              <w:rPr>
                <w:rFonts w:ascii="黑体" w:eastAsia="黑体" w:hAnsi="黑体" w:cs="黑体" w:hint="eastAsia"/>
              </w:rPr>
            </w:pPr>
            <w:r>
              <w:rPr>
                <w:rFonts w:ascii="黑体" w:eastAsia="黑体" w:hAnsi="黑体" w:cs="黑体" w:hint="eastAsia"/>
              </w:rPr>
              <w:t>序号</w:t>
            </w:r>
          </w:p>
        </w:tc>
        <w:tc>
          <w:tcPr>
            <w:tcW w:w="1833" w:type="dxa"/>
            <w:vAlign w:val="center"/>
          </w:tcPr>
          <w:p w14:paraId="024D82B0" w14:textId="77777777" w:rsidR="00890F2C" w:rsidRDefault="00000000">
            <w:pPr>
              <w:rPr>
                <w:rFonts w:ascii="黑体" w:eastAsia="黑体" w:hAnsi="黑体" w:cs="黑体" w:hint="eastAsia"/>
              </w:rPr>
            </w:pPr>
            <w:r>
              <w:rPr>
                <w:rFonts w:ascii="黑体" w:eastAsia="黑体" w:hAnsi="黑体" w:cs="黑体" w:hint="eastAsia"/>
              </w:rPr>
              <w:t>内容名称</w:t>
            </w:r>
          </w:p>
        </w:tc>
        <w:tc>
          <w:tcPr>
            <w:tcW w:w="1633" w:type="dxa"/>
            <w:vAlign w:val="center"/>
          </w:tcPr>
          <w:p w14:paraId="729B4D56" w14:textId="77777777" w:rsidR="00890F2C" w:rsidRDefault="00000000">
            <w:pPr>
              <w:rPr>
                <w:rFonts w:ascii="黑体" w:eastAsia="黑体" w:hAnsi="黑体" w:cs="黑体" w:hint="eastAsia"/>
              </w:rPr>
            </w:pPr>
            <w:r>
              <w:rPr>
                <w:rFonts w:ascii="黑体" w:eastAsia="黑体" w:hAnsi="黑体" w:cs="黑体" w:hint="eastAsia"/>
              </w:rPr>
              <w:t>内容描述</w:t>
            </w:r>
          </w:p>
        </w:tc>
        <w:tc>
          <w:tcPr>
            <w:tcW w:w="738" w:type="dxa"/>
            <w:gridSpan w:val="2"/>
            <w:vAlign w:val="center"/>
          </w:tcPr>
          <w:p w14:paraId="4AF2CD50" w14:textId="77777777" w:rsidR="00890F2C" w:rsidRDefault="00000000">
            <w:pPr>
              <w:rPr>
                <w:rFonts w:ascii="黑体" w:eastAsia="黑体" w:hAnsi="黑体" w:cs="黑体" w:hint="eastAsia"/>
              </w:rPr>
            </w:pPr>
            <w:r>
              <w:rPr>
                <w:rFonts w:ascii="黑体" w:eastAsia="黑体" w:hAnsi="黑体" w:cs="黑体" w:hint="eastAsia"/>
              </w:rPr>
              <w:t>数量</w:t>
            </w:r>
          </w:p>
        </w:tc>
        <w:tc>
          <w:tcPr>
            <w:tcW w:w="754" w:type="dxa"/>
            <w:vAlign w:val="center"/>
          </w:tcPr>
          <w:p w14:paraId="5FBB4436" w14:textId="77777777" w:rsidR="00890F2C" w:rsidRDefault="00000000">
            <w:pPr>
              <w:rPr>
                <w:rFonts w:ascii="黑体" w:eastAsia="黑体" w:hAnsi="黑体" w:cs="黑体" w:hint="eastAsia"/>
              </w:rPr>
            </w:pPr>
            <w:r>
              <w:rPr>
                <w:rFonts w:ascii="黑体" w:eastAsia="黑体" w:hAnsi="黑体" w:cs="黑体" w:hint="eastAsia"/>
              </w:rPr>
              <w:t>单位</w:t>
            </w:r>
          </w:p>
        </w:tc>
        <w:tc>
          <w:tcPr>
            <w:tcW w:w="1221" w:type="dxa"/>
            <w:vAlign w:val="center"/>
          </w:tcPr>
          <w:p w14:paraId="2E34B6C4" w14:textId="77777777" w:rsidR="00890F2C" w:rsidRDefault="00000000">
            <w:pPr>
              <w:rPr>
                <w:rFonts w:ascii="黑体" w:eastAsia="黑体" w:hAnsi="黑体" w:cs="黑体" w:hint="eastAsia"/>
              </w:rPr>
            </w:pPr>
            <w:r>
              <w:rPr>
                <w:rFonts w:ascii="黑体" w:eastAsia="黑体" w:hAnsi="黑体" w:cs="黑体" w:hint="eastAsia"/>
              </w:rPr>
              <w:t>单价</w:t>
            </w:r>
          </w:p>
        </w:tc>
        <w:tc>
          <w:tcPr>
            <w:tcW w:w="1191" w:type="dxa"/>
            <w:vAlign w:val="center"/>
          </w:tcPr>
          <w:p w14:paraId="37544D4D" w14:textId="77777777" w:rsidR="00890F2C" w:rsidRDefault="00000000">
            <w:pPr>
              <w:rPr>
                <w:rFonts w:ascii="黑体" w:eastAsia="黑体" w:hAnsi="黑体" w:cs="黑体" w:hint="eastAsia"/>
              </w:rPr>
            </w:pPr>
            <w:r>
              <w:rPr>
                <w:rFonts w:ascii="黑体" w:eastAsia="黑体" w:hAnsi="黑体" w:cs="黑体" w:hint="eastAsia"/>
              </w:rPr>
              <w:t>合价</w:t>
            </w:r>
          </w:p>
        </w:tc>
        <w:tc>
          <w:tcPr>
            <w:tcW w:w="1258" w:type="dxa"/>
            <w:vAlign w:val="center"/>
          </w:tcPr>
          <w:p w14:paraId="3826637B" w14:textId="77777777" w:rsidR="00890F2C" w:rsidRDefault="00000000">
            <w:pPr>
              <w:rPr>
                <w:rFonts w:ascii="黑体" w:eastAsia="黑体" w:hAnsi="黑体" w:cs="黑体" w:hint="eastAsia"/>
              </w:rPr>
            </w:pPr>
            <w:r>
              <w:rPr>
                <w:rFonts w:ascii="黑体" w:eastAsia="黑体" w:hAnsi="黑体" w:cs="黑体" w:hint="eastAsia"/>
              </w:rPr>
              <w:t>备注</w:t>
            </w:r>
          </w:p>
        </w:tc>
      </w:tr>
      <w:tr w:rsidR="00890F2C" w14:paraId="3AD2BDB2" w14:textId="77777777">
        <w:trPr>
          <w:cantSplit/>
          <w:trHeight w:val="454"/>
        </w:trPr>
        <w:tc>
          <w:tcPr>
            <w:tcW w:w="774" w:type="dxa"/>
            <w:gridSpan w:val="2"/>
            <w:vAlign w:val="center"/>
          </w:tcPr>
          <w:p w14:paraId="6423CC74" w14:textId="77777777" w:rsidR="00890F2C" w:rsidRDefault="00890F2C">
            <w:pPr>
              <w:rPr>
                <w:rFonts w:cs="Calibri"/>
              </w:rPr>
            </w:pPr>
          </w:p>
        </w:tc>
        <w:tc>
          <w:tcPr>
            <w:tcW w:w="1833" w:type="dxa"/>
            <w:vAlign w:val="center"/>
          </w:tcPr>
          <w:p w14:paraId="4C676DB5" w14:textId="77777777" w:rsidR="00890F2C" w:rsidRDefault="00890F2C">
            <w:pPr>
              <w:rPr>
                <w:rFonts w:cs="Calibri"/>
              </w:rPr>
            </w:pPr>
          </w:p>
        </w:tc>
        <w:tc>
          <w:tcPr>
            <w:tcW w:w="1633" w:type="dxa"/>
            <w:vAlign w:val="center"/>
          </w:tcPr>
          <w:p w14:paraId="36E8A45A" w14:textId="77777777" w:rsidR="00890F2C" w:rsidRDefault="00890F2C">
            <w:pPr>
              <w:rPr>
                <w:rFonts w:cs="Calibri"/>
              </w:rPr>
            </w:pPr>
          </w:p>
        </w:tc>
        <w:tc>
          <w:tcPr>
            <w:tcW w:w="738" w:type="dxa"/>
            <w:gridSpan w:val="2"/>
            <w:vAlign w:val="center"/>
          </w:tcPr>
          <w:p w14:paraId="15F5E43E" w14:textId="77777777" w:rsidR="00890F2C" w:rsidRDefault="00890F2C">
            <w:pPr>
              <w:rPr>
                <w:rFonts w:cs="Calibri"/>
              </w:rPr>
            </w:pPr>
          </w:p>
        </w:tc>
        <w:tc>
          <w:tcPr>
            <w:tcW w:w="754" w:type="dxa"/>
            <w:vAlign w:val="center"/>
          </w:tcPr>
          <w:p w14:paraId="1541E64F" w14:textId="77777777" w:rsidR="00890F2C" w:rsidRDefault="00890F2C">
            <w:pPr>
              <w:rPr>
                <w:rFonts w:cs="Calibri"/>
              </w:rPr>
            </w:pPr>
          </w:p>
        </w:tc>
        <w:tc>
          <w:tcPr>
            <w:tcW w:w="1221" w:type="dxa"/>
            <w:vAlign w:val="center"/>
          </w:tcPr>
          <w:p w14:paraId="1C2D18A1" w14:textId="77777777" w:rsidR="00890F2C" w:rsidRDefault="00890F2C">
            <w:pPr>
              <w:rPr>
                <w:rFonts w:cs="Calibri"/>
              </w:rPr>
            </w:pPr>
          </w:p>
        </w:tc>
        <w:tc>
          <w:tcPr>
            <w:tcW w:w="1191" w:type="dxa"/>
          </w:tcPr>
          <w:p w14:paraId="0916873F" w14:textId="77777777" w:rsidR="00890F2C" w:rsidRDefault="00890F2C">
            <w:pPr>
              <w:rPr>
                <w:rFonts w:cs="Calibri"/>
              </w:rPr>
            </w:pPr>
          </w:p>
        </w:tc>
        <w:tc>
          <w:tcPr>
            <w:tcW w:w="1258" w:type="dxa"/>
            <w:vAlign w:val="center"/>
          </w:tcPr>
          <w:p w14:paraId="404F3C8D" w14:textId="77777777" w:rsidR="00890F2C" w:rsidRDefault="00890F2C">
            <w:pPr>
              <w:rPr>
                <w:rFonts w:cs="Calibri"/>
              </w:rPr>
            </w:pPr>
          </w:p>
        </w:tc>
      </w:tr>
      <w:tr w:rsidR="00890F2C" w14:paraId="7498300F" w14:textId="77777777">
        <w:trPr>
          <w:cantSplit/>
          <w:trHeight w:val="454"/>
        </w:trPr>
        <w:tc>
          <w:tcPr>
            <w:tcW w:w="774" w:type="dxa"/>
            <w:gridSpan w:val="2"/>
            <w:vAlign w:val="center"/>
          </w:tcPr>
          <w:p w14:paraId="41C432A6" w14:textId="77777777" w:rsidR="00890F2C" w:rsidRDefault="00890F2C">
            <w:pPr>
              <w:rPr>
                <w:rFonts w:cs="Calibri"/>
              </w:rPr>
            </w:pPr>
          </w:p>
        </w:tc>
        <w:tc>
          <w:tcPr>
            <w:tcW w:w="1833" w:type="dxa"/>
            <w:vAlign w:val="center"/>
          </w:tcPr>
          <w:p w14:paraId="1ED7F41B" w14:textId="77777777" w:rsidR="00890F2C" w:rsidRDefault="00890F2C">
            <w:pPr>
              <w:rPr>
                <w:rFonts w:cs="Calibri"/>
              </w:rPr>
            </w:pPr>
          </w:p>
        </w:tc>
        <w:tc>
          <w:tcPr>
            <w:tcW w:w="1633" w:type="dxa"/>
            <w:vAlign w:val="center"/>
          </w:tcPr>
          <w:p w14:paraId="5DBC7591" w14:textId="77777777" w:rsidR="00890F2C" w:rsidRDefault="00890F2C">
            <w:pPr>
              <w:rPr>
                <w:rFonts w:cs="Calibri"/>
              </w:rPr>
            </w:pPr>
          </w:p>
        </w:tc>
        <w:tc>
          <w:tcPr>
            <w:tcW w:w="738" w:type="dxa"/>
            <w:gridSpan w:val="2"/>
            <w:vAlign w:val="center"/>
          </w:tcPr>
          <w:p w14:paraId="21F719A3" w14:textId="77777777" w:rsidR="00890F2C" w:rsidRDefault="00890F2C">
            <w:pPr>
              <w:rPr>
                <w:rFonts w:cs="Calibri"/>
              </w:rPr>
            </w:pPr>
          </w:p>
        </w:tc>
        <w:tc>
          <w:tcPr>
            <w:tcW w:w="754" w:type="dxa"/>
            <w:vAlign w:val="center"/>
          </w:tcPr>
          <w:p w14:paraId="1F9F5384" w14:textId="77777777" w:rsidR="00890F2C" w:rsidRDefault="00890F2C">
            <w:pPr>
              <w:rPr>
                <w:rFonts w:cs="Calibri"/>
              </w:rPr>
            </w:pPr>
          </w:p>
        </w:tc>
        <w:tc>
          <w:tcPr>
            <w:tcW w:w="1221" w:type="dxa"/>
            <w:vAlign w:val="center"/>
          </w:tcPr>
          <w:p w14:paraId="3E53A580" w14:textId="77777777" w:rsidR="00890F2C" w:rsidRDefault="00890F2C">
            <w:pPr>
              <w:rPr>
                <w:rFonts w:cs="Calibri"/>
              </w:rPr>
            </w:pPr>
          </w:p>
        </w:tc>
        <w:tc>
          <w:tcPr>
            <w:tcW w:w="1191" w:type="dxa"/>
          </w:tcPr>
          <w:p w14:paraId="2A010255" w14:textId="77777777" w:rsidR="00890F2C" w:rsidRDefault="00890F2C">
            <w:pPr>
              <w:rPr>
                <w:rFonts w:cs="Calibri"/>
              </w:rPr>
            </w:pPr>
          </w:p>
        </w:tc>
        <w:tc>
          <w:tcPr>
            <w:tcW w:w="1258" w:type="dxa"/>
            <w:vAlign w:val="center"/>
          </w:tcPr>
          <w:p w14:paraId="03C340C3" w14:textId="77777777" w:rsidR="00890F2C" w:rsidRDefault="00890F2C">
            <w:pPr>
              <w:rPr>
                <w:rFonts w:cs="Calibri"/>
              </w:rPr>
            </w:pPr>
          </w:p>
        </w:tc>
      </w:tr>
      <w:tr w:rsidR="00890F2C" w14:paraId="2B85D75E" w14:textId="77777777">
        <w:trPr>
          <w:cantSplit/>
          <w:trHeight w:val="454"/>
        </w:trPr>
        <w:tc>
          <w:tcPr>
            <w:tcW w:w="774" w:type="dxa"/>
            <w:gridSpan w:val="2"/>
            <w:vAlign w:val="center"/>
          </w:tcPr>
          <w:p w14:paraId="0D78AAA2" w14:textId="77777777" w:rsidR="00890F2C" w:rsidRDefault="00890F2C">
            <w:pPr>
              <w:rPr>
                <w:rFonts w:cs="Calibri"/>
              </w:rPr>
            </w:pPr>
          </w:p>
        </w:tc>
        <w:tc>
          <w:tcPr>
            <w:tcW w:w="1833" w:type="dxa"/>
            <w:vAlign w:val="center"/>
          </w:tcPr>
          <w:p w14:paraId="6936D401" w14:textId="77777777" w:rsidR="00890F2C" w:rsidRDefault="00890F2C">
            <w:pPr>
              <w:rPr>
                <w:rFonts w:cs="Calibri"/>
              </w:rPr>
            </w:pPr>
          </w:p>
        </w:tc>
        <w:tc>
          <w:tcPr>
            <w:tcW w:w="1633" w:type="dxa"/>
            <w:vAlign w:val="center"/>
          </w:tcPr>
          <w:p w14:paraId="77700B51" w14:textId="77777777" w:rsidR="00890F2C" w:rsidRDefault="00890F2C">
            <w:pPr>
              <w:rPr>
                <w:rFonts w:cs="Calibri"/>
              </w:rPr>
            </w:pPr>
          </w:p>
        </w:tc>
        <w:tc>
          <w:tcPr>
            <w:tcW w:w="738" w:type="dxa"/>
            <w:gridSpan w:val="2"/>
            <w:vAlign w:val="center"/>
          </w:tcPr>
          <w:p w14:paraId="206F2447" w14:textId="77777777" w:rsidR="00890F2C" w:rsidRDefault="00890F2C">
            <w:pPr>
              <w:rPr>
                <w:rFonts w:cs="Calibri"/>
              </w:rPr>
            </w:pPr>
          </w:p>
        </w:tc>
        <w:tc>
          <w:tcPr>
            <w:tcW w:w="754" w:type="dxa"/>
            <w:vAlign w:val="center"/>
          </w:tcPr>
          <w:p w14:paraId="62CF8963" w14:textId="77777777" w:rsidR="00890F2C" w:rsidRDefault="00890F2C">
            <w:pPr>
              <w:rPr>
                <w:rFonts w:cs="Calibri"/>
              </w:rPr>
            </w:pPr>
          </w:p>
        </w:tc>
        <w:tc>
          <w:tcPr>
            <w:tcW w:w="1221" w:type="dxa"/>
            <w:vAlign w:val="center"/>
          </w:tcPr>
          <w:p w14:paraId="4ED693C0" w14:textId="77777777" w:rsidR="00890F2C" w:rsidRDefault="00890F2C">
            <w:pPr>
              <w:rPr>
                <w:rFonts w:cs="Calibri"/>
              </w:rPr>
            </w:pPr>
          </w:p>
        </w:tc>
        <w:tc>
          <w:tcPr>
            <w:tcW w:w="1191" w:type="dxa"/>
          </w:tcPr>
          <w:p w14:paraId="18EEFF19" w14:textId="77777777" w:rsidR="00890F2C" w:rsidRDefault="00890F2C">
            <w:pPr>
              <w:rPr>
                <w:rFonts w:cs="Calibri"/>
              </w:rPr>
            </w:pPr>
          </w:p>
        </w:tc>
        <w:tc>
          <w:tcPr>
            <w:tcW w:w="1258" w:type="dxa"/>
            <w:vAlign w:val="center"/>
          </w:tcPr>
          <w:p w14:paraId="23BD2D76" w14:textId="77777777" w:rsidR="00890F2C" w:rsidRDefault="00890F2C">
            <w:pPr>
              <w:rPr>
                <w:rFonts w:cs="Calibri"/>
              </w:rPr>
            </w:pPr>
          </w:p>
        </w:tc>
      </w:tr>
      <w:tr w:rsidR="00890F2C" w14:paraId="5F8BC872" w14:textId="77777777">
        <w:trPr>
          <w:cantSplit/>
          <w:trHeight w:val="454"/>
        </w:trPr>
        <w:tc>
          <w:tcPr>
            <w:tcW w:w="774" w:type="dxa"/>
            <w:gridSpan w:val="2"/>
            <w:vAlign w:val="center"/>
          </w:tcPr>
          <w:p w14:paraId="48A40046" w14:textId="77777777" w:rsidR="00890F2C" w:rsidRDefault="00890F2C">
            <w:pPr>
              <w:rPr>
                <w:rFonts w:cs="Calibri"/>
              </w:rPr>
            </w:pPr>
          </w:p>
        </w:tc>
        <w:tc>
          <w:tcPr>
            <w:tcW w:w="1833" w:type="dxa"/>
            <w:vAlign w:val="center"/>
          </w:tcPr>
          <w:p w14:paraId="56AB5013" w14:textId="77777777" w:rsidR="00890F2C" w:rsidRDefault="00890F2C">
            <w:pPr>
              <w:rPr>
                <w:rFonts w:cs="Calibri"/>
              </w:rPr>
            </w:pPr>
          </w:p>
        </w:tc>
        <w:tc>
          <w:tcPr>
            <w:tcW w:w="1633" w:type="dxa"/>
            <w:vAlign w:val="center"/>
          </w:tcPr>
          <w:p w14:paraId="052BD028" w14:textId="77777777" w:rsidR="00890F2C" w:rsidRDefault="00890F2C">
            <w:pPr>
              <w:rPr>
                <w:rFonts w:cs="Calibri"/>
              </w:rPr>
            </w:pPr>
          </w:p>
        </w:tc>
        <w:tc>
          <w:tcPr>
            <w:tcW w:w="738" w:type="dxa"/>
            <w:gridSpan w:val="2"/>
            <w:vAlign w:val="center"/>
          </w:tcPr>
          <w:p w14:paraId="7CDD4D8B" w14:textId="77777777" w:rsidR="00890F2C" w:rsidRDefault="00890F2C">
            <w:pPr>
              <w:rPr>
                <w:rFonts w:cs="Calibri"/>
              </w:rPr>
            </w:pPr>
          </w:p>
        </w:tc>
        <w:tc>
          <w:tcPr>
            <w:tcW w:w="754" w:type="dxa"/>
            <w:vAlign w:val="center"/>
          </w:tcPr>
          <w:p w14:paraId="50F4C47B" w14:textId="77777777" w:rsidR="00890F2C" w:rsidRDefault="00890F2C">
            <w:pPr>
              <w:rPr>
                <w:rFonts w:cs="Calibri"/>
              </w:rPr>
            </w:pPr>
          </w:p>
        </w:tc>
        <w:tc>
          <w:tcPr>
            <w:tcW w:w="1221" w:type="dxa"/>
            <w:vAlign w:val="center"/>
          </w:tcPr>
          <w:p w14:paraId="59228D9B" w14:textId="77777777" w:rsidR="00890F2C" w:rsidRDefault="00890F2C">
            <w:pPr>
              <w:rPr>
                <w:rFonts w:cs="Calibri"/>
              </w:rPr>
            </w:pPr>
          </w:p>
        </w:tc>
        <w:tc>
          <w:tcPr>
            <w:tcW w:w="1191" w:type="dxa"/>
          </w:tcPr>
          <w:p w14:paraId="1D9F54DE" w14:textId="77777777" w:rsidR="00890F2C" w:rsidRDefault="00890F2C">
            <w:pPr>
              <w:rPr>
                <w:rFonts w:cs="Calibri"/>
              </w:rPr>
            </w:pPr>
          </w:p>
        </w:tc>
        <w:tc>
          <w:tcPr>
            <w:tcW w:w="1258" w:type="dxa"/>
            <w:vAlign w:val="center"/>
          </w:tcPr>
          <w:p w14:paraId="04878F29" w14:textId="77777777" w:rsidR="00890F2C" w:rsidRDefault="00890F2C">
            <w:pPr>
              <w:rPr>
                <w:rFonts w:cs="Calibri"/>
              </w:rPr>
            </w:pPr>
          </w:p>
        </w:tc>
      </w:tr>
      <w:tr w:rsidR="00890F2C" w14:paraId="4D1ECE9A" w14:textId="77777777">
        <w:trPr>
          <w:cantSplit/>
          <w:trHeight w:val="454"/>
        </w:trPr>
        <w:tc>
          <w:tcPr>
            <w:tcW w:w="774" w:type="dxa"/>
            <w:gridSpan w:val="2"/>
            <w:vAlign w:val="center"/>
          </w:tcPr>
          <w:p w14:paraId="1095B23B" w14:textId="77777777" w:rsidR="00890F2C" w:rsidRDefault="00890F2C">
            <w:pPr>
              <w:rPr>
                <w:rFonts w:cs="Calibri"/>
              </w:rPr>
            </w:pPr>
          </w:p>
        </w:tc>
        <w:tc>
          <w:tcPr>
            <w:tcW w:w="6179" w:type="dxa"/>
            <w:gridSpan w:val="6"/>
            <w:vAlign w:val="center"/>
          </w:tcPr>
          <w:p w14:paraId="59E33BBA" w14:textId="77777777" w:rsidR="00890F2C" w:rsidRDefault="00000000">
            <w:pPr>
              <w:rPr>
                <w:rFonts w:cs="Calibri"/>
              </w:rPr>
            </w:pPr>
            <w:r>
              <w:rPr>
                <w:rFonts w:cs="Calibri"/>
              </w:rPr>
              <w:t>合计（以上费用之和）</w:t>
            </w:r>
          </w:p>
        </w:tc>
        <w:tc>
          <w:tcPr>
            <w:tcW w:w="1191" w:type="dxa"/>
          </w:tcPr>
          <w:p w14:paraId="7D77348B" w14:textId="77777777" w:rsidR="00890F2C" w:rsidRDefault="00890F2C">
            <w:pPr>
              <w:rPr>
                <w:rFonts w:cs="Calibri"/>
              </w:rPr>
            </w:pPr>
          </w:p>
        </w:tc>
        <w:tc>
          <w:tcPr>
            <w:tcW w:w="1258" w:type="dxa"/>
            <w:vAlign w:val="center"/>
          </w:tcPr>
          <w:p w14:paraId="6127C0DD" w14:textId="77777777" w:rsidR="00890F2C" w:rsidRDefault="00890F2C">
            <w:pPr>
              <w:rPr>
                <w:rFonts w:cs="Calibri"/>
              </w:rPr>
            </w:pPr>
          </w:p>
        </w:tc>
      </w:tr>
      <w:tr w:rsidR="00890F2C" w14:paraId="6F9A52A2" w14:textId="77777777">
        <w:trPr>
          <w:cantSplit/>
          <w:trHeight w:val="454"/>
        </w:trPr>
        <w:tc>
          <w:tcPr>
            <w:tcW w:w="774" w:type="dxa"/>
            <w:gridSpan w:val="2"/>
            <w:vAlign w:val="center"/>
          </w:tcPr>
          <w:p w14:paraId="31E8CE80" w14:textId="77777777" w:rsidR="00890F2C" w:rsidRDefault="00000000">
            <w:pPr>
              <w:rPr>
                <w:rFonts w:cs="Calibri"/>
              </w:rPr>
            </w:pPr>
            <w:r>
              <w:rPr>
                <w:rFonts w:cs="Calibri"/>
              </w:rPr>
              <w:t>其中</w:t>
            </w:r>
          </w:p>
        </w:tc>
        <w:tc>
          <w:tcPr>
            <w:tcW w:w="6179" w:type="dxa"/>
            <w:gridSpan w:val="6"/>
            <w:vAlign w:val="center"/>
          </w:tcPr>
          <w:p w14:paraId="4B46D533" w14:textId="77777777" w:rsidR="00890F2C" w:rsidRDefault="00000000">
            <w:pPr>
              <w:rPr>
                <w:rFonts w:cs="Calibri"/>
              </w:rPr>
            </w:pPr>
            <w:r>
              <w:rPr>
                <w:rFonts w:cs="Calibri"/>
              </w:rPr>
              <w:t>小型、微型企业承接的金额</w:t>
            </w:r>
          </w:p>
        </w:tc>
        <w:tc>
          <w:tcPr>
            <w:tcW w:w="1191" w:type="dxa"/>
          </w:tcPr>
          <w:p w14:paraId="776DD10D" w14:textId="77777777" w:rsidR="00890F2C" w:rsidRDefault="00890F2C">
            <w:pPr>
              <w:rPr>
                <w:rFonts w:cs="Calibri"/>
              </w:rPr>
            </w:pPr>
          </w:p>
        </w:tc>
        <w:tc>
          <w:tcPr>
            <w:tcW w:w="1258" w:type="dxa"/>
            <w:vAlign w:val="center"/>
          </w:tcPr>
          <w:p w14:paraId="4AF9E385" w14:textId="77777777" w:rsidR="00890F2C" w:rsidRDefault="00890F2C">
            <w:pPr>
              <w:rPr>
                <w:rFonts w:cs="Calibri"/>
              </w:rPr>
            </w:pPr>
          </w:p>
        </w:tc>
      </w:tr>
    </w:tbl>
    <w:p w14:paraId="0E611195" w14:textId="77777777" w:rsidR="00890F2C" w:rsidRDefault="00890F2C">
      <w:pPr>
        <w:adjustRightInd w:val="0"/>
        <w:ind w:firstLineChars="200" w:firstLine="420"/>
        <w:rPr>
          <w:rFonts w:cs="Calibri"/>
          <w:color w:val="000000"/>
          <w:szCs w:val="21"/>
        </w:rPr>
      </w:pPr>
    </w:p>
    <w:p w14:paraId="3CEC3701" w14:textId="77777777" w:rsidR="00890F2C"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4D06EBD7" w14:textId="77777777" w:rsidR="00890F2C"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2024</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1D928614" w14:textId="77777777" w:rsidR="00890F2C" w:rsidRDefault="00890F2C">
      <w:pPr>
        <w:adjustRightInd w:val="0"/>
        <w:ind w:firstLineChars="200" w:firstLine="420"/>
        <w:rPr>
          <w:rFonts w:cs="Calibri"/>
          <w:color w:val="000000"/>
          <w:szCs w:val="21"/>
        </w:rPr>
      </w:pPr>
    </w:p>
    <w:p w14:paraId="192E611E" w14:textId="77777777" w:rsidR="00890F2C" w:rsidRDefault="00000000">
      <w:pPr>
        <w:adjustRightInd w:val="0"/>
        <w:ind w:firstLineChars="200" w:firstLine="420"/>
        <w:rPr>
          <w:rFonts w:eastAsia="楷体" w:cs="Calibri"/>
          <w:color w:val="000000"/>
          <w:szCs w:val="21"/>
        </w:rPr>
      </w:pPr>
      <w:r>
        <w:rPr>
          <w:rFonts w:eastAsia="楷体" w:cs="Calibri"/>
          <w:color w:val="000000"/>
          <w:szCs w:val="21"/>
        </w:rPr>
        <w:t>填写说明：</w:t>
      </w:r>
    </w:p>
    <w:p w14:paraId="23508A0D" w14:textId="77777777" w:rsidR="00890F2C" w:rsidRDefault="00000000">
      <w:pPr>
        <w:adjustRightInd w:val="0"/>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1</w:t>
      </w:r>
      <w:r>
        <w:rPr>
          <w:rFonts w:eastAsia="楷体" w:cs="Calibri"/>
          <w:color w:val="000000"/>
          <w:szCs w:val="21"/>
        </w:rPr>
        <w:t>）具体价格明细详见《初次报价组成明细表》。</w:t>
      </w:r>
    </w:p>
    <w:p w14:paraId="63CCD981" w14:textId="77777777" w:rsidR="00890F2C" w:rsidRDefault="00000000">
      <w:pPr>
        <w:adjustRightInd w:val="0"/>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2</w:t>
      </w:r>
      <w:r>
        <w:rPr>
          <w:rFonts w:eastAsia="楷体" w:cs="Calibri"/>
          <w:color w:val="000000"/>
          <w:szCs w:val="21"/>
        </w:rPr>
        <w:t>）大写金额与小写金额不一致时，以大写金额为准。</w:t>
      </w:r>
    </w:p>
    <w:p w14:paraId="44C12053" w14:textId="77777777" w:rsidR="00890F2C" w:rsidRDefault="00000000">
      <w:pPr>
        <w:ind w:firstLineChars="200" w:firstLine="420"/>
        <w:rPr>
          <w:rFonts w:eastAsia="楷体" w:cs="Calibri"/>
        </w:rPr>
      </w:pPr>
      <w:r>
        <w:rPr>
          <w:rFonts w:eastAsia="楷体" w:cs="Calibri"/>
        </w:rPr>
        <w:t>（</w:t>
      </w:r>
      <w:r>
        <w:rPr>
          <w:rFonts w:eastAsia="楷体" w:cs="Calibri" w:hint="eastAsia"/>
        </w:rPr>
        <w:t>3</w:t>
      </w:r>
      <w:r>
        <w:rPr>
          <w:rFonts w:eastAsia="楷体" w:cs="Calibri"/>
        </w:rPr>
        <w:t>）除甲方提供采购文件约定的内容外，其他均由乙方完成。</w:t>
      </w:r>
    </w:p>
    <w:p w14:paraId="4001F0A9" w14:textId="77777777" w:rsidR="00890F2C" w:rsidRDefault="00000000">
      <w:pPr>
        <w:ind w:firstLineChars="200" w:firstLine="420"/>
        <w:rPr>
          <w:rFonts w:eastAsia="楷体" w:cs="Calibri"/>
        </w:rPr>
      </w:pPr>
      <w:r>
        <w:rPr>
          <w:rFonts w:eastAsia="楷体" w:cs="Calibri"/>
        </w:rPr>
        <w:t>（</w:t>
      </w:r>
      <w:r>
        <w:rPr>
          <w:rFonts w:eastAsia="楷体" w:cs="Calibri" w:hint="eastAsia"/>
        </w:rPr>
        <w:t>4</w:t>
      </w:r>
      <w:r>
        <w:rPr>
          <w:rFonts w:eastAsia="楷体" w:cs="Calibri"/>
        </w:rPr>
        <w:t>）服务所使用的设备按设备使用费计入。</w:t>
      </w:r>
    </w:p>
    <w:p w14:paraId="257A5B70" w14:textId="77777777" w:rsidR="00890F2C" w:rsidRDefault="00000000">
      <w:pPr>
        <w:ind w:firstLineChars="200" w:firstLine="420"/>
        <w:rPr>
          <w:rFonts w:eastAsia="楷体" w:cs="Calibri"/>
        </w:rPr>
      </w:pPr>
      <w:r>
        <w:rPr>
          <w:rFonts w:eastAsia="楷体" w:cs="Calibri"/>
        </w:rPr>
        <w:t>（</w:t>
      </w:r>
      <w:r>
        <w:rPr>
          <w:rFonts w:eastAsia="楷体" w:cs="Calibri" w:hint="eastAsia"/>
        </w:rPr>
        <w:t>5</w:t>
      </w:r>
      <w:r>
        <w:rPr>
          <w:rFonts w:eastAsia="楷体" w:cs="Calibri"/>
        </w:rPr>
        <w:t>）表中不得有给予采购人的赠品、回扣或者与本项目采购无关的其他商品、服务。</w:t>
      </w:r>
    </w:p>
    <w:p w14:paraId="62129B92" w14:textId="77777777" w:rsidR="00890F2C" w:rsidRDefault="00000000">
      <w:pPr>
        <w:ind w:firstLineChars="200" w:firstLine="420"/>
        <w:rPr>
          <w:rFonts w:eastAsia="楷体" w:cs="Calibri"/>
        </w:rPr>
      </w:pPr>
      <w:r>
        <w:rPr>
          <w:rFonts w:eastAsia="楷体" w:cs="Calibri"/>
        </w:rPr>
        <w:t>（</w:t>
      </w:r>
      <w:r>
        <w:rPr>
          <w:rFonts w:eastAsia="楷体" w:cs="Calibri" w:hint="eastAsia"/>
        </w:rPr>
        <w:t>6</w:t>
      </w:r>
      <w:r>
        <w:rPr>
          <w:rFonts w:eastAsia="楷体" w:cs="Calibri"/>
        </w:rPr>
        <w:t>）各分项报价应合理，且不得低于成本。</w:t>
      </w:r>
    </w:p>
    <w:p w14:paraId="7EE71F9B" w14:textId="77777777" w:rsidR="00890F2C" w:rsidRDefault="00000000">
      <w:pPr>
        <w:ind w:firstLineChars="200" w:firstLine="420"/>
        <w:rPr>
          <w:rFonts w:eastAsia="楷体" w:cs="Calibri"/>
        </w:rPr>
      </w:pPr>
      <w:r>
        <w:rPr>
          <w:rFonts w:eastAsia="楷体" w:cs="Calibri"/>
        </w:rPr>
        <w:t>（</w:t>
      </w:r>
      <w:r>
        <w:rPr>
          <w:rFonts w:eastAsia="楷体" w:cs="Calibri" w:hint="eastAsia"/>
        </w:rPr>
        <w:t>7</w:t>
      </w:r>
      <w:r>
        <w:rPr>
          <w:rFonts w:eastAsia="楷体" w:cs="Calibri"/>
        </w:rPr>
        <w:t>）根据联合协议、分包意向协议内容，在备注栏填写承接主体。如供应商非联合体或不分包，不用填写。</w:t>
      </w:r>
    </w:p>
    <w:p w14:paraId="03B468E9" w14:textId="77777777" w:rsidR="00890F2C" w:rsidRDefault="00000000">
      <w:pPr>
        <w:pStyle w:val="3"/>
        <w:ind w:firstLine="420"/>
        <w:rPr>
          <w:rFonts w:cs="Calibri"/>
          <w:color w:val="000000"/>
        </w:rPr>
      </w:pPr>
      <w:r>
        <w:rPr>
          <w:rFonts w:cs="Calibri"/>
          <w:color w:val="000000"/>
        </w:rPr>
        <w:br w:type="page"/>
      </w:r>
      <w:bookmarkStart w:id="146" w:name="_Toc28113"/>
      <w:bookmarkStart w:id="147" w:name="_Toc14797"/>
      <w:r>
        <w:rPr>
          <w:rFonts w:cs="Calibri" w:hint="eastAsia"/>
          <w:color w:val="000000"/>
        </w:rPr>
        <w:lastRenderedPageBreak/>
        <w:t>三</w:t>
      </w:r>
      <w:r>
        <w:rPr>
          <w:rFonts w:cs="Calibri"/>
          <w:color w:val="000000"/>
        </w:rPr>
        <w:t>、</w:t>
      </w:r>
      <w:r>
        <w:rPr>
          <w:rFonts w:cs="Calibri" w:hint="eastAsia"/>
          <w:color w:val="000000"/>
        </w:rPr>
        <w:t>缴纳</w:t>
      </w:r>
      <w:r>
        <w:rPr>
          <w:rFonts w:cs="Calibri"/>
          <w:color w:val="000000"/>
        </w:rPr>
        <w:t>采购代理服务费承诺书</w:t>
      </w:r>
      <w:bookmarkEnd w:id="146"/>
      <w:bookmarkEnd w:id="147"/>
    </w:p>
    <w:p w14:paraId="3B295FD4" w14:textId="77777777" w:rsidR="00890F2C" w:rsidRDefault="00890F2C">
      <w:pPr>
        <w:adjustRightInd w:val="0"/>
        <w:ind w:firstLine="422"/>
        <w:jc w:val="center"/>
        <w:rPr>
          <w:rFonts w:cs="Calibri"/>
          <w:b/>
          <w:bCs/>
          <w:color w:val="000000"/>
          <w:sz w:val="24"/>
        </w:rPr>
      </w:pPr>
    </w:p>
    <w:p w14:paraId="3D4E0FCC" w14:textId="77777777" w:rsidR="00890F2C" w:rsidRDefault="00000000">
      <w:pPr>
        <w:jc w:val="center"/>
        <w:rPr>
          <w:rFonts w:ascii="黑体" w:eastAsia="黑体" w:hAnsi="黑体" w:cs="黑体" w:hint="eastAsia"/>
          <w:sz w:val="28"/>
          <w:szCs w:val="36"/>
        </w:rPr>
      </w:pPr>
      <w:r>
        <w:rPr>
          <w:rFonts w:ascii="黑体" w:eastAsia="黑体" w:hAnsi="黑体" w:cs="黑体" w:hint="eastAsia"/>
          <w:sz w:val="28"/>
          <w:szCs w:val="36"/>
        </w:rPr>
        <w:t>缴纳</w:t>
      </w:r>
      <w:r>
        <w:rPr>
          <w:rFonts w:ascii="黑体" w:eastAsia="黑体" w:hAnsi="黑体" w:cs="黑体"/>
          <w:sz w:val="28"/>
          <w:szCs w:val="36"/>
        </w:rPr>
        <w:t>采购代理服务费承诺书</w:t>
      </w:r>
    </w:p>
    <w:p w14:paraId="76C0DF65" w14:textId="77777777" w:rsidR="00890F2C" w:rsidRDefault="00000000">
      <w:pPr>
        <w:adjustRightInd w:val="0"/>
        <w:rPr>
          <w:rFonts w:cs="Calibri"/>
          <w:color w:val="000000"/>
          <w:szCs w:val="21"/>
        </w:rPr>
      </w:pPr>
      <w:r>
        <w:rPr>
          <w:rFonts w:cs="Calibri"/>
          <w:color w:val="000000"/>
          <w:szCs w:val="21"/>
        </w:rPr>
        <w:t>浙江省成套招标代理有限公司：</w:t>
      </w:r>
    </w:p>
    <w:p w14:paraId="6047212C" w14:textId="77777777" w:rsidR="00890F2C" w:rsidRDefault="00890F2C">
      <w:pPr>
        <w:adjustRightInd w:val="0"/>
        <w:ind w:firstLineChars="200" w:firstLine="420"/>
        <w:rPr>
          <w:rFonts w:cs="Calibri"/>
          <w:color w:val="000000"/>
          <w:szCs w:val="21"/>
        </w:rPr>
      </w:pPr>
    </w:p>
    <w:p w14:paraId="23D07C03" w14:textId="77777777" w:rsidR="00890F2C" w:rsidRDefault="00000000">
      <w:pPr>
        <w:adjustRightInd w:val="0"/>
        <w:ind w:firstLineChars="200" w:firstLine="420"/>
        <w:rPr>
          <w:rFonts w:cs="Calibri"/>
          <w:color w:val="000000"/>
          <w:szCs w:val="21"/>
        </w:rPr>
      </w:pPr>
      <w:r>
        <w:rPr>
          <w:rFonts w:cs="Calibri"/>
          <w:color w:val="000000"/>
          <w:szCs w:val="21"/>
        </w:rPr>
        <w:t>我单位在你公司组织的</w:t>
      </w:r>
      <w:r>
        <w:rPr>
          <w:rFonts w:cs="Calibri"/>
          <w:color w:val="000000"/>
          <w:szCs w:val="21"/>
        </w:rPr>
        <w:t xml:space="preserve"> </w:t>
      </w:r>
      <w:r>
        <w:rPr>
          <w:rFonts w:cs="Calibri" w:hint="eastAsia"/>
          <w:color w:val="000000"/>
          <w:szCs w:val="21"/>
          <w:u w:val="single"/>
        </w:rPr>
        <w:t>浙江省发展和改革委员会</w:t>
      </w:r>
      <w:r>
        <w:rPr>
          <w:rFonts w:cs="Calibri"/>
          <w:color w:val="000000"/>
          <w:szCs w:val="21"/>
        </w:rPr>
        <w:t>（采购人）</w:t>
      </w:r>
      <w:r>
        <w:rPr>
          <w:rFonts w:cs="Calibri" w:hint="eastAsia"/>
          <w:color w:val="000000"/>
          <w:szCs w:val="21"/>
          <w:u w:val="single"/>
        </w:rPr>
        <w:t>浙江省重大项目后评价管理机制研究</w:t>
      </w:r>
      <w:r>
        <w:rPr>
          <w:rFonts w:cs="Calibri"/>
          <w:color w:val="000000"/>
          <w:szCs w:val="21"/>
        </w:rPr>
        <w:t>（项目名称）</w:t>
      </w:r>
      <w:r>
        <w:rPr>
          <w:rFonts w:cs="Calibri" w:hint="eastAsia"/>
          <w:color w:val="000000"/>
          <w:szCs w:val="21"/>
          <w:u w:val="single"/>
        </w:rPr>
        <w:t>CTZB-2024100389</w:t>
      </w:r>
      <w:r>
        <w:rPr>
          <w:rFonts w:cs="Calibri"/>
          <w:color w:val="000000"/>
          <w:szCs w:val="21"/>
        </w:rPr>
        <w:t>（项目编号）</w:t>
      </w:r>
      <w:r>
        <w:rPr>
          <w:rFonts w:cs="Calibri" w:hint="eastAsia"/>
          <w:u w:val="single"/>
        </w:rPr>
        <w:t>浙江省重大项目后评价管理机制研究</w:t>
      </w:r>
      <w:r>
        <w:rPr>
          <w:rFonts w:cs="Calibri"/>
          <w:color w:val="000000"/>
          <w:szCs w:val="21"/>
        </w:rPr>
        <w:t>（标项名称）的采购中若获成交，我单位保证按</w:t>
      </w:r>
      <w:r>
        <w:rPr>
          <w:rFonts w:cs="Calibri"/>
          <w:b/>
          <w:color w:val="000000"/>
          <w:szCs w:val="21"/>
        </w:rPr>
        <w:t>采购文件</w:t>
      </w:r>
      <w:r>
        <w:rPr>
          <w:rFonts w:cs="Calibri"/>
          <w:color w:val="000000"/>
          <w:szCs w:val="21"/>
        </w:rPr>
        <w:t>的规定，向你公司（即：浙江省成套招标代理有限公司）支付采购代理服务费。如我单位未按上述承诺支付采购代理服务费，你公司有权取消我单位成交资格，由此产生的一切法律后果和责任由我单位承担。我单位声明放弃对此提出任何异议和追索的权利。</w:t>
      </w:r>
    </w:p>
    <w:p w14:paraId="10324F91" w14:textId="77777777" w:rsidR="00890F2C" w:rsidRDefault="00890F2C">
      <w:pPr>
        <w:adjustRightInd w:val="0"/>
        <w:ind w:firstLineChars="200" w:firstLine="420"/>
        <w:rPr>
          <w:rFonts w:cs="Calibri"/>
          <w:color w:val="000000"/>
          <w:szCs w:val="21"/>
        </w:rPr>
      </w:pPr>
    </w:p>
    <w:p w14:paraId="7523244C" w14:textId="77777777" w:rsidR="00890F2C" w:rsidRDefault="00000000">
      <w:r>
        <w:t>特此承诺。</w:t>
      </w:r>
    </w:p>
    <w:p w14:paraId="60346168" w14:textId="77777777" w:rsidR="00890F2C"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5489BEE7" w14:textId="77777777" w:rsidR="00890F2C"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2024</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436D81E1" w14:textId="77777777" w:rsidR="00890F2C" w:rsidRDefault="00000000">
      <w:pPr>
        <w:rPr>
          <w:rFonts w:cs="Calibri"/>
        </w:rPr>
      </w:pPr>
      <w:r>
        <w:rPr>
          <w:rFonts w:cs="Calibri"/>
        </w:rPr>
        <w:br w:type="page"/>
      </w:r>
    </w:p>
    <w:p w14:paraId="5B1C6609" w14:textId="77777777" w:rsidR="00890F2C" w:rsidRDefault="00000000">
      <w:pPr>
        <w:pStyle w:val="3"/>
        <w:tabs>
          <w:tab w:val="left" w:pos="720"/>
        </w:tabs>
        <w:ind w:firstLine="420"/>
        <w:rPr>
          <w:rFonts w:cs="Calibri"/>
        </w:rPr>
      </w:pPr>
      <w:r>
        <w:rPr>
          <w:rFonts w:cs="Calibri" w:hint="eastAsia"/>
        </w:rPr>
        <w:lastRenderedPageBreak/>
        <w:t>四</w:t>
      </w:r>
      <w:r>
        <w:rPr>
          <w:rFonts w:cs="Calibri"/>
        </w:rPr>
        <w:t>、</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p>
    <w:p w14:paraId="6B83442E" w14:textId="77777777" w:rsidR="00890F2C" w:rsidRDefault="00000000">
      <w:pPr>
        <w:jc w:val="center"/>
        <w:rPr>
          <w:rFonts w:ascii="黑体" w:eastAsia="黑体" w:hAnsi="黑体" w:cs="黑体" w:hint="eastAsia"/>
          <w:sz w:val="28"/>
          <w:szCs w:val="36"/>
        </w:rPr>
      </w:pPr>
      <w:r>
        <w:rPr>
          <w:rFonts w:ascii="黑体" w:eastAsia="黑体" w:hAnsi="黑体" w:cs="黑体"/>
          <w:sz w:val="28"/>
          <w:szCs w:val="36"/>
        </w:rPr>
        <w:t>中小企业声明函</w:t>
      </w:r>
    </w:p>
    <w:p w14:paraId="25DB7B8B" w14:textId="77777777" w:rsidR="00890F2C" w:rsidRDefault="00000000">
      <w:pPr>
        <w:ind w:firstLineChars="200" w:firstLine="420"/>
        <w:rPr>
          <w:rFonts w:cs="Calibri"/>
          <w:szCs w:val="21"/>
        </w:rPr>
      </w:pPr>
      <w:r>
        <w:rPr>
          <w:rFonts w:cs="Calibri"/>
          <w:szCs w:val="21"/>
        </w:rPr>
        <w:t>本公司（联合体）郑重声明，根据《政府采购促进中小企业发展管理办法》（财库〔</w:t>
      </w:r>
      <w:r>
        <w:rPr>
          <w:rFonts w:cs="Calibri"/>
          <w:szCs w:val="21"/>
        </w:rPr>
        <w:t>2020</w:t>
      </w:r>
      <w:r>
        <w:rPr>
          <w:rFonts w:cs="Calibri"/>
          <w:szCs w:val="21"/>
        </w:rPr>
        <w:t>〕</w:t>
      </w:r>
      <w:r>
        <w:rPr>
          <w:rFonts w:cs="Calibri"/>
          <w:szCs w:val="21"/>
        </w:rPr>
        <w:t>46</w:t>
      </w:r>
      <w:r>
        <w:rPr>
          <w:rFonts w:cs="Calibri"/>
          <w:szCs w:val="21"/>
        </w:rPr>
        <w:t>号）的规定，本公司（联合体）参加</w:t>
      </w:r>
      <w:r>
        <w:rPr>
          <w:rFonts w:cs="Calibri" w:hint="eastAsia"/>
          <w:u w:val="single"/>
        </w:rPr>
        <w:t>浙江省发展和改革委员会</w:t>
      </w:r>
      <w:r>
        <w:rPr>
          <w:rFonts w:cs="Calibri"/>
        </w:rPr>
        <w:t>（采购人）</w:t>
      </w:r>
      <w:r>
        <w:rPr>
          <w:rFonts w:cs="Calibri" w:hint="eastAsia"/>
          <w:u w:val="single"/>
        </w:rPr>
        <w:t>浙江省重大项目后评价管理机制研究</w:t>
      </w:r>
      <w:r>
        <w:rPr>
          <w:rFonts w:cs="Calibri"/>
        </w:rPr>
        <w:t>（项目名称）</w:t>
      </w:r>
      <w:r>
        <w:rPr>
          <w:rFonts w:cs="Calibri" w:hint="eastAsia"/>
          <w:u w:val="single"/>
        </w:rPr>
        <w:t>CTZB-2024100389</w:t>
      </w:r>
      <w:r>
        <w:rPr>
          <w:rFonts w:cs="Calibri"/>
        </w:rPr>
        <w:t>（项目编号）</w:t>
      </w:r>
      <w:r>
        <w:rPr>
          <w:rFonts w:cs="Calibri" w:hint="eastAsia"/>
          <w:u w:val="single"/>
        </w:rPr>
        <w:t>浙江省重大项目后评价管理机制研究</w:t>
      </w:r>
      <w:r>
        <w:rPr>
          <w:rFonts w:cs="Calibri"/>
          <w:color w:val="000000"/>
          <w:szCs w:val="21"/>
        </w:rPr>
        <w:t>（标项名称）</w:t>
      </w:r>
      <w:r>
        <w:rPr>
          <w:rFonts w:cs="Calibri"/>
          <w:szCs w:val="21"/>
        </w:rPr>
        <w:t>采购活动，</w:t>
      </w:r>
      <w:r>
        <w:rPr>
          <w:rFonts w:cs="Calibri"/>
        </w:rPr>
        <w:t>服务全部由符合政策要求的</w:t>
      </w:r>
      <w:r>
        <w:rPr>
          <w:rFonts w:cs="Calibri" w:hint="eastAsia"/>
        </w:rPr>
        <w:t>小型、微型企业</w:t>
      </w:r>
      <w:r>
        <w:rPr>
          <w:rFonts w:cs="Calibri"/>
        </w:rPr>
        <w:t>承接</w:t>
      </w:r>
      <w:r>
        <w:rPr>
          <w:rFonts w:cs="Calibri"/>
          <w:szCs w:val="21"/>
        </w:rPr>
        <w:t>。</w:t>
      </w:r>
      <w:r>
        <w:rPr>
          <w:rFonts w:cs="Calibri"/>
        </w:rPr>
        <w:t>相关企业（含联合体中的</w:t>
      </w:r>
      <w:r>
        <w:rPr>
          <w:rFonts w:cs="Calibri" w:hint="eastAsia"/>
        </w:rPr>
        <w:t>小型、微型企业</w:t>
      </w:r>
      <w:r>
        <w:rPr>
          <w:rFonts w:cs="Calibri"/>
        </w:rPr>
        <w:t>、签订分包意向协议的</w:t>
      </w:r>
      <w:r>
        <w:rPr>
          <w:rFonts w:cs="Calibri" w:hint="eastAsia"/>
        </w:rPr>
        <w:t>小型、微型企业</w:t>
      </w:r>
      <w:r>
        <w:rPr>
          <w:rFonts w:cs="Calibri"/>
        </w:rPr>
        <w:t>）</w:t>
      </w:r>
      <w:r>
        <w:rPr>
          <w:rFonts w:cs="Calibri"/>
          <w:szCs w:val="21"/>
        </w:rPr>
        <w:t>的具体情况如下：</w:t>
      </w:r>
    </w:p>
    <w:tbl>
      <w:tblPr>
        <w:tblStyle w:val="af1"/>
        <w:tblW w:w="9401" w:type="dxa"/>
        <w:tblLayout w:type="fixed"/>
        <w:tblLook w:val="04A0" w:firstRow="1" w:lastRow="0" w:firstColumn="1" w:lastColumn="0" w:noHBand="0" w:noVBand="1"/>
      </w:tblPr>
      <w:tblGrid>
        <w:gridCol w:w="739"/>
        <w:gridCol w:w="1518"/>
        <w:gridCol w:w="1782"/>
        <w:gridCol w:w="1592"/>
        <w:gridCol w:w="889"/>
        <w:gridCol w:w="1075"/>
        <w:gridCol w:w="903"/>
        <w:gridCol w:w="903"/>
      </w:tblGrid>
      <w:tr w:rsidR="00890F2C" w14:paraId="570C7D96" w14:textId="77777777">
        <w:trPr>
          <w:trHeight w:val="454"/>
        </w:trPr>
        <w:tc>
          <w:tcPr>
            <w:tcW w:w="739" w:type="dxa"/>
            <w:vAlign w:val="center"/>
          </w:tcPr>
          <w:p w14:paraId="701F4D73" w14:textId="77777777" w:rsidR="00890F2C" w:rsidRDefault="00000000">
            <w:pPr>
              <w:rPr>
                <w:rFonts w:ascii="黑体" w:eastAsia="黑体" w:hAnsi="黑体" w:cs="黑体" w:hint="eastAsia"/>
                <w:sz w:val="18"/>
                <w:szCs w:val="18"/>
              </w:rPr>
            </w:pPr>
            <w:r>
              <w:rPr>
                <w:rFonts w:ascii="黑体" w:eastAsia="黑体" w:hAnsi="黑体" w:cs="黑体" w:hint="eastAsia"/>
                <w:sz w:val="18"/>
                <w:szCs w:val="18"/>
              </w:rPr>
              <w:t>序号</w:t>
            </w:r>
          </w:p>
        </w:tc>
        <w:tc>
          <w:tcPr>
            <w:tcW w:w="1518" w:type="dxa"/>
            <w:vAlign w:val="center"/>
          </w:tcPr>
          <w:p w14:paraId="7BEB1954" w14:textId="77777777" w:rsidR="00890F2C" w:rsidRDefault="00000000">
            <w:pPr>
              <w:rPr>
                <w:rFonts w:ascii="黑体" w:eastAsia="黑体" w:hAnsi="黑体" w:cs="黑体" w:hint="eastAsia"/>
                <w:sz w:val="18"/>
                <w:szCs w:val="18"/>
              </w:rPr>
            </w:pPr>
            <w:r>
              <w:rPr>
                <w:rFonts w:ascii="黑体" w:eastAsia="黑体" w:hAnsi="黑体" w:cs="黑体" w:hint="eastAsia"/>
                <w:sz w:val="18"/>
                <w:szCs w:val="18"/>
              </w:rPr>
              <w:t>标的名称</w:t>
            </w:r>
          </w:p>
        </w:tc>
        <w:tc>
          <w:tcPr>
            <w:tcW w:w="1782" w:type="dxa"/>
            <w:vAlign w:val="center"/>
          </w:tcPr>
          <w:p w14:paraId="0537A2BB" w14:textId="77777777" w:rsidR="00890F2C" w:rsidRDefault="00000000">
            <w:pPr>
              <w:rPr>
                <w:rFonts w:ascii="黑体" w:eastAsia="黑体" w:hAnsi="黑体" w:cs="黑体" w:hint="eastAsia"/>
                <w:sz w:val="18"/>
                <w:szCs w:val="18"/>
              </w:rPr>
            </w:pPr>
            <w:r>
              <w:rPr>
                <w:rFonts w:ascii="黑体" w:eastAsia="黑体" w:hAnsi="黑体" w:cs="黑体" w:hint="eastAsia"/>
                <w:sz w:val="18"/>
                <w:szCs w:val="18"/>
              </w:rPr>
              <w:t>行业</w:t>
            </w:r>
          </w:p>
        </w:tc>
        <w:tc>
          <w:tcPr>
            <w:tcW w:w="1592" w:type="dxa"/>
            <w:vAlign w:val="center"/>
          </w:tcPr>
          <w:p w14:paraId="426A931C" w14:textId="77777777" w:rsidR="00890F2C" w:rsidRDefault="00000000">
            <w:pPr>
              <w:rPr>
                <w:rFonts w:ascii="黑体" w:eastAsia="黑体" w:hAnsi="黑体" w:cs="黑体" w:hint="eastAsia"/>
                <w:sz w:val="18"/>
                <w:szCs w:val="18"/>
              </w:rPr>
            </w:pPr>
            <w:r>
              <w:rPr>
                <w:rFonts w:ascii="黑体" w:eastAsia="黑体" w:hAnsi="黑体" w:cs="黑体" w:hint="eastAsia"/>
                <w:sz w:val="18"/>
                <w:szCs w:val="18"/>
              </w:rPr>
              <w:t>承接企业名称</w:t>
            </w:r>
          </w:p>
        </w:tc>
        <w:tc>
          <w:tcPr>
            <w:tcW w:w="889" w:type="dxa"/>
            <w:vAlign w:val="center"/>
          </w:tcPr>
          <w:p w14:paraId="0D9A7556" w14:textId="77777777" w:rsidR="00890F2C" w:rsidRDefault="00000000">
            <w:pPr>
              <w:rPr>
                <w:rFonts w:ascii="黑体" w:eastAsia="黑体" w:hAnsi="黑体" w:cs="黑体" w:hint="eastAsia"/>
                <w:sz w:val="18"/>
                <w:szCs w:val="18"/>
              </w:rPr>
            </w:pPr>
            <w:r>
              <w:rPr>
                <w:rFonts w:ascii="黑体" w:eastAsia="黑体" w:hAnsi="黑体" w:cs="黑体" w:hint="eastAsia"/>
                <w:sz w:val="18"/>
                <w:szCs w:val="18"/>
              </w:rPr>
              <w:t>从业人员人数</w:t>
            </w:r>
          </w:p>
        </w:tc>
        <w:tc>
          <w:tcPr>
            <w:tcW w:w="1075" w:type="dxa"/>
            <w:vAlign w:val="center"/>
          </w:tcPr>
          <w:p w14:paraId="799427C0" w14:textId="77777777" w:rsidR="00890F2C" w:rsidRDefault="00000000">
            <w:pPr>
              <w:rPr>
                <w:rFonts w:ascii="黑体" w:eastAsia="黑体" w:hAnsi="黑体" w:cs="黑体" w:hint="eastAsia"/>
                <w:sz w:val="18"/>
                <w:szCs w:val="18"/>
              </w:rPr>
            </w:pPr>
            <w:r>
              <w:rPr>
                <w:rFonts w:ascii="黑体" w:eastAsia="黑体" w:hAnsi="黑体" w:cs="黑体" w:hint="eastAsia"/>
                <w:sz w:val="18"/>
                <w:szCs w:val="18"/>
              </w:rPr>
              <w:t>营业收入（万元）</w:t>
            </w:r>
          </w:p>
        </w:tc>
        <w:tc>
          <w:tcPr>
            <w:tcW w:w="903" w:type="dxa"/>
            <w:vAlign w:val="center"/>
          </w:tcPr>
          <w:p w14:paraId="43C5E3D7" w14:textId="77777777" w:rsidR="00890F2C" w:rsidRDefault="00000000">
            <w:pPr>
              <w:rPr>
                <w:rFonts w:ascii="黑体" w:eastAsia="黑体" w:hAnsi="黑体" w:cs="黑体" w:hint="eastAsia"/>
                <w:sz w:val="18"/>
                <w:szCs w:val="18"/>
              </w:rPr>
            </w:pPr>
            <w:r>
              <w:rPr>
                <w:rFonts w:ascii="黑体" w:eastAsia="黑体" w:hAnsi="黑体" w:cs="黑体" w:hint="eastAsia"/>
                <w:sz w:val="18"/>
                <w:szCs w:val="18"/>
              </w:rPr>
              <w:t>资产总额（万元）</w:t>
            </w:r>
          </w:p>
        </w:tc>
        <w:tc>
          <w:tcPr>
            <w:tcW w:w="903" w:type="dxa"/>
            <w:vAlign w:val="center"/>
          </w:tcPr>
          <w:p w14:paraId="19C288F2" w14:textId="77777777" w:rsidR="00890F2C" w:rsidRDefault="00000000">
            <w:pPr>
              <w:rPr>
                <w:rFonts w:ascii="黑体" w:eastAsia="黑体" w:hAnsi="黑体" w:cs="黑体" w:hint="eastAsia"/>
                <w:sz w:val="18"/>
                <w:szCs w:val="18"/>
              </w:rPr>
            </w:pPr>
            <w:r>
              <w:rPr>
                <w:rFonts w:ascii="黑体" w:eastAsia="黑体" w:hAnsi="黑体" w:cs="黑体" w:hint="eastAsia"/>
                <w:sz w:val="18"/>
                <w:szCs w:val="18"/>
              </w:rPr>
              <w:t>企业类型</w:t>
            </w:r>
          </w:p>
        </w:tc>
      </w:tr>
      <w:tr w:rsidR="00890F2C" w14:paraId="24777454" w14:textId="77777777">
        <w:trPr>
          <w:trHeight w:val="454"/>
        </w:trPr>
        <w:tc>
          <w:tcPr>
            <w:tcW w:w="739" w:type="dxa"/>
            <w:vAlign w:val="center"/>
          </w:tcPr>
          <w:p w14:paraId="153ABCE2" w14:textId="77777777" w:rsidR="00890F2C" w:rsidRDefault="00890F2C">
            <w:pPr>
              <w:numPr>
                <w:ilvl w:val="0"/>
                <w:numId w:val="4"/>
              </w:numPr>
              <w:ind w:left="0" w:firstLine="0"/>
              <w:rPr>
                <w:rFonts w:cs="Calibri"/>
                <w:sz w:val="18"/>
                <w:szCs w:val="18"/>
              </w:rPr>
            </w:pPr>
          </w:p>
        </w:tc>
        <w:tc>
          <w:tcPr>
            <w:tcW w:w="1518" w:type="dxa"/>
            <w:vAlign w:val="center"/>
          </w:tcPr>
          <w:p w14:paraId="096CF855" w14:textId="77777777" w:rsidR="00890F2C" w:rsidRDefault="00890F2C">
            <w:pPr>
              <w:widowControl/>
              <w:textAlignment w:val="center"/>
              <w:rPr>
                <w:rFonts w:cs="Calibri"/>
                <w:sz w:val="18"/>
                <w:szCs w:val="18"/>
              </w:rPr>
            </w:pPr>
          </w:p>
        </w:tc>
        <w:tc>
          <w:tcPr>
            <w:tcW w:w="1782" w:type="dxa"/>
            <w:vAlign w:val="center"/>
          </w:tcPr>
          <w:p w14:paraId="347F7A45" w14:textId="77777777" w:rsidR="00890F2C" w:rsidRDefault="00000000">
            <w:pPr>
              <w:widowControl/>
              <w:textAlignment w:val="center"/>
              <w:rPr>
                <w:rFonts w:cs="Calibri"/>
                <w:sz w:val="18"/>
                <w:szCs w:val="18"/>
              </w:rPr>
            </w:pPr>
            <w:r>
              <w:rPr>
                <w:rFonts w:cs="Calibri" w:hint="eastAsia"/>
                <w:sz w:val="18"/>
                <w:szCs w:val="18"/>
              </w:rPr>
              <w:t>其他未列明行业</w:t>
            </w:r>
          </w:p>
        </w:tc>
        <w:tc>
          <w:tcPr>
            <w:tcW w:w="1592" w:type="dxa"/>
            <w:vAlign w:val="center"/>
          </w:tcPr>
          <w:p w14:paraId="1982750C" w14:textId="77777777" w:rsidR="00890F2C" w:rsidRDefault="00890F2C">
            <w:pPr>
              <w:rPr>
                <w:rFonts w:cs="Calibri"/>
                <w:sz w:val="18"/>
                <w:szCs w:val="18"/>
              </w:rPr>
            </w:pPr>
          </w:p>
        </w:tc>
        <w:tc>
          <w:tcPr>
            <w:tcW w:w="889" w:type="dxa"/>
            <w:vAlign w:val="center"/>
          </w:tcPr>
          <w:p w14:paraId="3CD107E1" w14:textId="77777777" w:rsidR="00890F2C" w:rsidRDefault="00890F2C">
            <w:pPr>
              <w:rPr>
                <w:rFonts w:cs="Calibri"/>
                <w:sz w:val="18"/>
                <w:szCs w:val="18"/>
              </w:rPr>
            </w:pPr>
          </w:p>
        </w:tc>
        <w:tc>
          <w:tcPr>
            <w:tcW w:w="1075" w:type="dxa"/>
            <w:vAlign w:val="center"/>
          </w:tcPr>
          <w:p w14:paraId="3A281742" w14:textId="77777777" w:rsidR="00890F2C" w:rsidRDefault="00890F2C">
            <w:pPr>
              <w:rPr>
                <w:rFonts w:cs="Calibri"/>
                <w:sz w:val="18"/>
                <w:szCs w:val="18"/>
              </w:rPr>
            </w:pPr>
          </w:p>
        </w:tc>
        <w:tc>
          <w:tcPr>
            <w:tcW w:w="903" w:type="dxa"/>
            <w:vAlign w:val="center"/>
          </w:tcPr>
          <w:p w14:paraId="2F11149F" w14:textId="77777777" w:rsidR="00890F2C" w:rsidRDefault="00890F2C">
            <w:pPr>
              <w:rPr>
                <w:rFonts w:cs="Calibri"/>
                <w:sz w:val="18"/>
                <w:szCs w:val="18"/>
              </w:rPr>
            </w:pPr>
          </w:p>
        </w:tc>
        <w:tc>
          <w:tcPr>
            <w:tcW w:w="903" w:type="dxa"/>
            <w:vAlign w:val="center"/>
          </w:tcPr>
          <w:p w14:paraId="3D50E2D7" w14:textId="77777777" w:rsidR="00890F2C" w:rsidRDefault="00000000">
            <w:pPr>
              <w:rPr>
                <w:rFonts w:cs="Calibri"/>
                <w:sz w:val="18"/>
                <w:szCs w:val="18"/>
              </w:rPr>
            </w:pPr>
            <w:r>
              <w:rPr>
                <w:rFonts w:cs="Calibri"/>
                <w:sz w:val="18"/>
                <w:szCs w:val="18"/>
              </w:rPr>
              <w:sym w:font="Wingdings 2" w:char="00A3"/>
            </w:r>
            <w:r>
              <w:rPr>
                <w:rFonts w:cs="Calibri"/>
                <w:sz w:val="18"/>
                <w:szCs w:val="18"/>
              </w:rPr>
              <w:t>小型</w:t>
            </w:r>
          </w:p>
          <w:p w14:paraId="631B2C18" w14:textId="77777777" w:rsidR="00890F2C" w:rsidRDefault="00000000">
            <w:pPr>
              <w:rPr>
                <w:rFonts w:cs="Calibri"/>
                <w:sz w:val="18"/>
                <w:szCs w:val="18"/>
              </w:rPr>
            </w:pPr>
            <w:r>
              <w:rPr>
                <w:rFonts w:cs="Calibri"/>
                <w:sz w:val="18"/>
                <w:szCs w:val="18"/>
              </w:rPr>
              <w:sym w:font="Wingdings 2" w:char="00A3"/>
            </w:r>
            <w:r>
              <w:rPr>
                <w:rFonts w:cs="Calibri"/>
                <w:sz w:val="18"/>
                <w:szCs w:val="18"/>
              </w:rPr>
              <w:t>微型</w:t>
            </w:r>
          </w:p>
        </w:tc>
      </w:tr>
      <w:tr w:rsidR="00890F2C" w14:paraId="5E8EDD33" w14:textId="77777777">
        <w:trPr>
          <w:trHeight w:val="454"/>
        </w:trPr>
        <w:tc>
          <w:tcPr>
            <w:tcW w:w="739" w:type="dxa"/>
            <w:vAlign w:val="center"/>
          </w:tcPr>
          <w:p w14:paraId="15B68BAA" w14:textId="77777777" w:rsidR="00890F2C" w:rsidRDefault="00890F2C">
            <w:pPr>
              <w:numPr>
                <w:ilvl w:val="0"/>
                <w:numId w:val="4"/>
              </w:numPr>
              <w:ind w:left="0" w:firstLine="0"/>
              <w:rPr>
                <w:rFonts w:cs="Calibri"/>
                <w:sz w:val="18"/>
                <w:szCs w:val="18"/>
              </w:rPr>
            </w:pPr>
          </w:p>
        </w:tc>
        <w:tc>
          <w:tcPr>
            <w:tcW w:w="1518" w:type="dxa"/>
            <w:vAlign w:val="center"/>
          </w:tcPr>
          <w:p w14:paraId="1718C7BC" w14:textId="77777777" w:rsidR="00890F2C" w:rsidRDefault="00890F2C">
            <w:pPr>
              <w:widowControl/>
              <w:textAlignment w:val="center"/>
              <w:rPr>
                <w:rFonts w:cs="Calibri"/>
                <w:sz w:val="18"/>
                <w:szCs w:val="18"/>
              </w:rPr>
            </w:pPr>
          </w:p>
        </w:tc>
        <w:tc>
          <w:tcPr>
            <w:tcW w:w="1782" w:type="dxa"/>
            <w:vAlign w:val="center"/>
          </w:tcPr>
          <w:p w14:paraId="2CB33C02" w14:textId="77777777" w:rsidR="00890F2C" w:rsidRDefault="00000000">
            <w:pPr>
              <w:widowControl/>
              <w:textAlignment w:val="center"/>
              <w:rPr>
                <w:rFonts w:cs="Calibri"/>
                <w:sz w:val="18"/>
                <w:szCs w:val="18"/>
              </w:rPr>
            </w:pPr>
            <w:r>
              <w:rPr>
                <w:rFonts w:cs="Calibri" w:hint="eastAsia"/>
                <w:sz w:val="18"/>
                <w:szCs w:val="18"/>
              </w:rPr>
              <w:t>其他未列明行业</w:t>
            </w:r>
          </w:p>
        </w:tc>
        <w:tc>
          <w:tcPr>
            <w:tcW w:w="1592" w:type="dxa"/>
            <w:vAlign w:val="center"/>
          </w:tcPr>
          <w:p w14:paraId="7311E1DB" w14:textId="77777777" w:rsidR="00890F2C" w:rsidRDefault="00890F2C">
            <w:pPr>
              <w:rPr>
                <w:rFonts w:cs="Calibri"/>
                <w:sz w:val="18"/>
                <w:szCs w:val="18"/>
              </w:rPr>
            </w:pPr>
          </w:p>
        </w:tc>
        <w:tc>
          <w:tcPr>
            <w:tcW w:w="889" w:type="dxa"/>
            <w:vAlign w:val="center"/>
          </w:tcPr>
          <w:p w14:paraId="10127331" w14:textId="77777777" w:rsidR="00890F2C" w:rsidRDefault="00890F2C">
            <w:pPr>
              <w:rPr>
                <w:rFonts w:cs="Calibri"/>
                <w:sz w:val="18"/>
                <w:szCs w:val="18"/>
              </w:rPr>
            </w:pPr>
          </w:p>
        </w:tc>
        <w:tc>
          <w:tcPr>
            <w:tcW w:w="1075" w:type="dxa"/>
            <w:vAlign w:val="center"/>
          </w:tcPr>
          <w:p w14:paraId="2ED9D02E" w14:textId="77777777" w:rsidR="00890F2C" w:rsidRDefault="00890F2C">
            <w:pPr>
              <w:rPr>
                <w:rFonts w:cs="Calibri"/>
                <w:sz w:val="18"/>
                <w:szCs w:val="18"/>
              </w:rPr>
            </w:pPr>
          </w:p>
        </w:tc>
        <w:tc>
          <w:tcPr>
            <w:tcW w:w="903" w:type="dxa"/>
            <w:vAlign w:val="center"/>
          </w:tcPr>
          <w:p w14:paraId="75144315" w14:textId="77777777" w:rsidR="00890F2C" w:rsidRDefault="00890F2C">
            <w:pPr>
              <w:rPr>
                <w:rFonts w:cs="Calibri"/>
                <w:sz w:val="18"/>
                <w:szCs w:val="18"/>
              </w:rPr>
            </w:pPr>
          </w:p>
        </w:tc>
        <w:tc>
          <w:tcPr>
            <w:tcW w:w="903" w:type="dxa"/>
            <w:vAlign w:val="center"/>
          </w:tcPr>
          <w:p w14:paraId="255E7CAF" w14:textId="77777777" w:rsidR="00890F2C" w:rsidRDefault="00000000">
            <w:pPr>
              <w:rPr>
                <w:rFonts w:cs="Calibri"/>
                <w:sz w:val="18"/>
                <w:szCs w:val="18"/>
              </w:rPr>
            </w:pPr>
            <w:r>
              <w:rPr>
                <w:rFonts w:cs="Calibri"/>
                <w:sz w:val="18"/>
                <w:szCs w:val="18"/>
              </w:rPr>
              <w:sym w:font="Wingdings 2" w:char="00A3"/>
            </w:r>
            <w:r>
              <w:rPr>
                <w:rFonts w:cs="Calibri"/>
                <w:sz w:val="18"/>
                <w:szCs w:val="18"/>
              </w:rPr>
              <w:t>小型</w:t>
            </w:r>
          </w:p>
          <w:p w14:paraId="34E20963" w14:textId="77777777" w:rsidR="00890F2C" w:rsidRDefault="00000000">
            <w:pPr>
              <w:rPr>
                <w:rFonts w:cs="Calibri"/>
                <w:sz w:val="18"/>
                <w:szCs w:val="18"/>
              </w:rPr>
            </w:pPr>
            <w:r>
              <w:rPr>
                <w:rFonts w:cs="Calibri"/>
                <w:sz w:val="18"/>
                <w:szCs w:val="18"/>
              </w:rPr>
              <w:sym w:font="Wingdings 2" w:char="00A3"/>
            </w:r>
            <w:r>
              <w:rPr>
                <w:rFonts w:cs="Calibri"/>
                <w:sz w:val="18"/>
                <w:szCs w:val="18"/>
              </w:rPr>
              <w:t>微型</w:t>
            </w:r>
          </w:p>
        </w:tc>
      </w:tr>
    </w:tbl>
    <w:p w14:paraId="29C8DD3F" w14:textId="77777777" w:rsidR="00890F2C" w:rsidRDefault="00000000">
      <w:pPr>
        <w:ind w:firstLineChars="200" w:firstLine="420"/>
        <w:rPr>
          <w:rFonts w:cs="Calibri"/>
          <w:szCs w:val="21"/>
        </w:rPr>
      </w:pPr>
      <w:r>
        <w:rPr>
          <w:rFonts w:cs="Calibri"/>
          <w:szCs w:val="21"/>
        </w:rPr>
        <w:t>以上企业，不属于大企业的分支机构，不存在控股股东为大企业的情形，也不存在与大企业的负责人为同一人的情形。</w:t>
      </w:r>
    </w:p>
    <w:p w14:paraId="19DC8D0F" w14:textId="77777777" w:rsidR="00890F2C" w:rsidRDefault="00000000">
      <w:pPr>
        <w:ind w:firstLineChars="200" w:firstLine="420"/>
        <w:rPr>
          <w:rFonts w:cs="Calibri"/>
          <w:szCs w:val="21"/>
        </w:rPr>
      </w:pPr>
      <w:r>
        <w:rPr>
          <w:rFonts w:cs="Calibri"/>
          <w:szCs w:val="21"/>
        </w:rPr>
        <w:t>以上小型、微型企业，与承担本项目的其他供应商之间不存在直接控股、管理关系。</w:t>
      </w:r>
    </w:p>
    <w:p w14:paraId="3D1C43C1" w14:textId="77777777" w:rsidR="00890F2C" w:rsidRDefault="00000000">
      <w:pPr>
        <w:ind w:firstLineChars="200" w:firstLine="420"/>
        <w:rPr>
          <w:rFonts w:cs="Calibri"/>
          <w:szCs w:val="21"/>
        </w:rPr>
      </w:pPr>
      <w:r>
        <w:rPr>
          <w:rFonts w:cs="Calibri"/>
          <w:szCs w:val="21"/>
        </w:rPr>
        <w:t>本企业对上述声明内容的真实性负责。如有虚假，将依法承担相应责任。</w:t>
      </w:r>
    </w:p>
    <w:p w14:paraId="00600BA6" w14:textId="77777777" w:rsidR="00890F2C" w:rsidRDefault="00000000">
      <w:pPr>
        <w:ind w:firstLineChars="200" w:firstLine="420"/>
        <w:rPr>
          <w:rFonts w:cs="Calibri"/>
          <w:szCs w:val="21"/>
        </w:rPr>
      </w:pPr>
      <w:r>
        <w:rPr>
          <w:rFonts w:cs="Calibri"/>
          <w:szCs w:val="21"/>
        </w:rPr>
        <w:t>供应商名称：</w:t>
      </w:r>
      <w:r>
        <w:rPr>
          <w:rFonts w:cs="Calibri"/>
          <w:szCs w:val="21"/>
          <w:u w:val="single"/>
        </w:rPr>
        <w:t xml:space="preserve">            </w:t>
      </w:r>
      <w:r>
        <w:rPr>
          <w:rFonts w:cs="Calibri"/>
          <w:szCs w:val="21"/>
        </w:rPr>
        <w:t>（盖章）</w:t>
      </w:r>
    </w:p>
    <w:p w14:paraId="7FAB8C2F" w14:textId="77777777" w:rsidR="00890F2C" w:rsidRDefault="00000000">
      <w:pPr>
        <w:ind w:firstLineChars="200" w:firstLine="420"/>
        <w:rPr>
          <w:rFonts w:cs="Calibri"/>
          <w:szCs w:val="21"/>
        </w:rPr>
      </w:pPr>
      <w:r>
        <w:rPr>
          <w:rFonts w:cs="Calibri"/>
          <w:szCs w:val="21"/>
        </w:rPr>
        <w:t>日期：</w:t>
      </w:r>
      <w:r>
        <w:rPr>
          <w:rFonts w:cs="Calibri" w:hint="eastAsia"/>
          <w:szCs w:val="21"/>
        </w:rPr>
        <w:t>2024</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732DDFB5" w14:textId="77777777" w:rsidR="00890F2C" w:rsidRDefault="00890F2C">
      <w:pPr>
        <w:ind w:firstLineChars="200" w:firstLine="420"/>
        <w:rPr>
          <w:rFonts w:cs="Calibri"/>
          <w:szCs w:val="21"/>
        </w:rPr>
      </w:pPr>
    </w:p>
    <w:p w14:paraId="41EC1BEA" w14:textId="77777777" w:rsidR="00890F2C" w:rsidRDefault="00000000">
      <w:pPr>
        <w:ind w:firstLineChars="200" w:firstLine="420"/>
        <w:rPr>
          <w:rFonts w:eastAsia="楷体" w:cs="Calibri"/>
          <w:szCs w:val="21"/>
        </w:rPr>
      </w:pPr>
      <w:r>
        <w:rPr>
          <w:rFonts w:eastAsia="楷体" w:cs="Calibri"/>
          <w:szCs w:val="21"/>
        </w:rPr>
        <w:t>说明：</w:t>
      </w:r>
    </w:p>
    <w:p w14:paraId="19F7AEE9" w14:textId="77777777" w:rsidR="00890F2C"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）从业人员、营业收入、资产总额填报上一年度数据，无上一年度数据的新成立企业可不填报。</w:t>
      </w:r>
    </w:p>
    <w:p w14:paraId="4DFDDE63" w14:textId="77777777" w:rsidR="00890F2C"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）本项目仅对符合《政府采购促进中小企业发展管理办法》（财库﹝</w:t>
      </w:r>
      <w:r>
        <w:rPr>
          <w:rFonts w:eastAsia="楷体" w:cs="Calibri"/>
          <w:szCs w:val="21"/>
        </w:rPr>
        <w:t>2020</w:t>
      </w:r>
      <w:r>
        <w:rPr>
          <w:rFonts w:eastAsia="楷体" w:cs="Calibri"/>
          <w:szCs w:val="21"/>
        </w:rPr>
        <w:t>﹞</w:t>
      </w:r>
      <w:r>
        <w:rPr>
          <w:rFonts w:eastAsia="楷体" w:cs="Calibri"/>
          <w:szCs w:val="21"/>
        </w:rPr>
        <w:t>46</w:t>
      </w:r>
      <w:r>
        <w:rPr>
          <w:rFonts w:eastAsia="楷体" w:cs="Calibri"/>
          <w:szCs w:val="21"/>
        </w:rPr>
        <w:t>号）的规定的小型、微型企业进行价格扣除，不属于小型、微型企业，不用提供此函。</w:t>
      </w:r>
    </w:p>
    <w:p w14:paraId="1F494938" w14:textId="77777777" w:rsidR="00890F2C" w:rsidRDefault="00000000">
      <w:pPr>
        <w:ind w:firstLineChars="200" w:firstLine="420"/>
        <w:rPr>
          <w:rFonts w:eastAsia="楷体" w:cs="Calibri"/>
          <w:szCs w:val="21"/>
        </w:rPr>
      </w:pPr>
      <w:r>
        <w:rPr>
          <w:rFonts w:eastAsia="楷体" w:cs="Calibri"/>
          <w:szCs w:val="21"/>
        </w:rPr>
        <w:t>（</w:t>
      </w:r>
      <w:r>
        <w:rPr>
          <w:rFonts w:eastAsia="楷体" w:cs="Calibri"/>
          <w:szCs w:val="21"/>
        </w:rPr>
        <w:t>3</w:t>
      </w:r>
      <w:r>
        <w:rPr>
          <w:rFonts w:eastAsia="楷体" w:cs="Calibri"/>
          <w:szCs w:val="21"/>
        </w:rPr>
        <w:t>）可采用工业和信息化部网站（</w:t>
      </w:r>
      <w:r>
        <w:rPr>
          <w:rFonts w:eastAsia="楷体" w:cs="Calibri"/>
          <w:szCs w:val="21"/>
        </w:rPr>
        <w:t>https://www.miit.gov.cn/</w:t>
      </w:r>
      <w:r>
        <w:rPr>
          <w:rFonts w:eastAsia="楷体" w:cs="Calibri"/>
          <w:szCs w:val="21"/>
        </w:rPr>
        <w:t>）中小企业规模类型自测小程序进行自测后填写。</w:t>
      </w:r>
    </w:p>
    <w:p w14:paraId="598AA73C" w14:textId="77777777" w:rsidR="00890F2C" w:rsidRDefault="00000000">
      <w:pPr>
        <w:ind w:firstLineChars="200" w:firstLine="420"/>
        <w:rPr>
          <w:rFonts w:eastAsia="楷体" w:cs="Calibri"/>
          <w:szCs w:val="21"/>
        </w:rPr>
      </w:pPr>
      <w:r>
        <w:rPr>
          <w:rFonts w:eastAsia="楷体" w:cs="Calibri"/>
          <w:szCs w:val="21"/>
        </w:rPr>
        <w:t>（</w:t>
      </w:r>
      <w:r>
        <w:rPr>
          <w:rFonts w:eastAsia="楷体" w:cs="Calibri"/>
          <w:szCs w:val="21"/>
        </w:rPr>
        <w:t>4</w:t>
      </w:r>
      <w:r>
        <w:rPr>
          <w:rFonts w:eastAsia="楷体" w:cs="Calibri"/>
          <w:szCs w:val="21"/>
        </w:rPr>
        <w:t>）应如实、完整填报从业人员、营业收入和资产总额等信息，并按照国务院批准的中小企业划型标准和采购标的所属行业，声明企业类型。否则不予认可。</w:t>
      </w:r>
    </w:p>
    <w:p w14:paraId="373E83FC" w14:textId="77777777" w:rsidR="00890F2C" w:rsidRDefault="00000000">
      <w:pPr>
        <w:ind w:firstLineChars="200" w:firstLine="420"/>
        <w:rPr>
          <w:rFonts w:eastAsia="楷体" w:cs="Calibri"/>
          <w:szCs w:val="21"/>
        </w:rPr>
      </w:pPr>
      <w:r>
        <w:rPr>
          <w:rFonts w:eastAsia="楷体" w:cs="Calibri"/>
          <w:szCs w:val="21"/>
        </w:rPr>
        <w:t>（</w:t>
      </w:r>
      <w:r>
        <w:rPr>
          <w:rFonts w:eastAsia="楷体" w:cs="Calibri"/>
          <w:szCs w:val="21"/>
        </w:rPr>
        <w:t>5</w:t>
      </w:r>
      <w:r>
        <w:rPr>
          <w:rFonts w:eastAsia="楷体" w:cs="Calibri"/>
          <w:szCs w:val="21"/>
        </w:rPr>
        <w:t>）标的名称见采购需求中的采购清单。</w:t>
      </w:r>
    </w:p>
    <w:p w14:paraId="745A368E" w14:textId="77777777" w:rsidR="00890F2C" w:rsidRDefault="00000000">
      <w:pPr>
        <w:ind w:firstLineChars="200" w:firstLine="420"/>
        <w:rPr>
          <w:rFonts w:eastAsia="楷体" w:cs="Calibri"/>
          <w:color w:val="000000"/>
        </w:rPr>
      </w:pPr>
      <w:r>
        <w:rPr>
          <w:rFonts w:eastAsia="楷体" w:cs="Calibri"/>
          <w:szCs w:val="21"/>
        </w:rPr>
        <w:t>（</w:t>
      </w:r>
      <w:r>
        <w:rPr>
          <w:rFonts w:eastAsia="楷体" w:cs="Calibri"/>
          <w:szCs w:val="21"/>
        </w:rPr>
        <w:t>6</w:t>
      </w:r>
      <w:r>
        <w:rPr>
          <w:rFonts w:eastAsia="楷体" w:cs="Calibri"/>
          <w:szCs w:val="21"/>
        </w:rPr>
        <w:t>）</w:t>
      </w:r>
      <w:r>
        <w:rPr>
          <w:rFonts w:eastAsia="楷体" w:cs="Calibri" w:hint="eastAsia"/>
          <w:color w:val="000000"/>
        </w:rPr>
        <w:t>表格内行业栏名称不得擅自调整。</w:t>
      </w:r>
    </w:p>
    <w:p w14:paraId="43EBE7E3" w14:textId="77777777" w:rsidR="00890F2C" w:rsidRDefault="00000000">
      <w:pPr>
        <w:ind w:firstLineChars="200" w:firstLine="420"/>
        <w:rPr>
          <w:rFonts w:cs="Calibri"/>
        </w:rPr>
      </w:pPr>
      <w:r>
        <w:rPr>
          <w:rFonts w:eastAsia="楷体" w:cs="Calibri" w:hint="eastAsia"/>
          <w:color w:val="000000"/>
        </w:rPr>
        <w:t>（</w:t>
      </w:r>
      <w:r>
        <w:rPr>
          <w:rFonts w:eastAsia="楷体" w:cs="Calibri" w:hint="eastAsia"/>
          <w:color w:val="000000"/>
        </w:rPr>
        <w:t>7</w:t>
      </w:r>
      <w:r>
        <w:rPr>
          <w:rFonts w:eastAsia="楷体" w:cs="Calibri" w:hint="eastAsia"/>
          <w:color w:val="000000"/>
        </w:rPr>
        <w:t>）如联合体响应，提供联合协议书，格式见“采购文件附件</w:t>
      </w:r>
      <w:r>
        <w:rPr>
          <w:rFonts w:eastAsia="楷体" w:cs="Calibri" w:hint="eastAsia"/>
          <w:color w:val="000000"/>
        </w:rPr>
        <w:t>1</w:t>
      </w:r>
      <w:r>
        <w:rPr>
          <w:rFonts w:eastAsia="楷体" w:cs="Calibri" w:hint="eastAsia"/>
          <w:color w:val="000000"/>
        </w:rPr>
        <w:t>”。如有分包，提供分包意向协议书，格式见“采购文件附件</w:t>
      </w:r>
      <w:r>
        <w:rPr>
          <w:rFonts w:eastAsia="楷体" w:cs="Calibri" w:hint="eastAsia"/>
          <w:color w:val="000000"/>
        </w:rPr>
        <w:t>2</w:t>
      </w:r>
      <w:r>
        <w:rPr>
          <w:rFonts w:eastAsia="楷体" w:cs="Calibri" w:hint="eastAsia"/>
          <w:color w:val="000000"/>
        </w:rPr>
        <w:t>”。</w:t>
      </w:r>
    </w:p>
    <w:p w14:paraId="4C2BC482" w14:textId="77777777" w:rsidR="00890F2C" w:rsidRDefault="00000000">
      <w:pPr>
        <w:rPr>
          <w:b/>
          <w:bCs/>
          <w:sz w:val="28"/>
          <w:szCs w:val="36"/>
        </w:rPr>
      </w:pPr>
      <w:r>
        <w:rPr>
          <w:b/>
          <w:bCs/>
          <w:sz w:val="28"/>
          <w:szCs w:val="36"/>
        </w:rPr>
        <w:br w:type="page"/>
      </w:r>
    </w:p>
    <w:p w14:paraId="461E8F49" w14:textId="77777777" w:rsidR="00890F2C" w:rsidRDefault="00000000">
      <w:pPr>
        <w:jc w:val="center"/>
        <w:rPr>
          <w:rFonts w:ascii="黑体" w:eastAsia="黑体" w:hAnsi="黑体" w:cs="黑体" w:hint="eastAsia"/>
          <w:sz w:val="28"/>
          <w:szCs w:val="36"/>
        </w:rPr>
      </w:pPr>
      <w:r>
        <w:rPr>
          <w:rFonts w:ascii="黑体" w:eastAsia="黑体" w:hAnsi="黑体" w:cs="黑体"/>
          <w:sz w:val="28"/>
          <w:szCs w:val="36"/>
        </w:rPr>
        <w:lastRenderedPageBreak/>
        <w:t>监狱企业声明函</w:t>
      </w:r>
    </w:p>
    <w:p w14:paraId="1D6BB81E" w14:textId="77777777" w:rsidR="00890F2C" w:rsidRDefault="00000000">
      <w:pPr>
        <w:widowControl/>
        <w:adjustRightInd w:val="0"/>
        <w:ind w:firstLineChars="200" w:firstLine="420"/>
        <w:jc w:val="left"/>
        <w:rPr>
          <w:rFonts w:cs="Calibri"/>
          <w:szCs w:val="21"/>
        </w:rPr>
      </w:pPr>
      <w:r>
        <w:rPr>
          <w:rFonts w:cs="Calibri"/>
          <w:szCs w:val="21"/>
        </w:rPr>
        <w:t>本企业郑重声明，根据《关于政府采购支持监狱企业发展有关问题的通知》（财库</w:t>
      </w:r>
      <w:r>
        <w:rPr>
          <w:rFonts w:cs="Calibri" w:hint="eastAsia"/>
          <w:szCs w:val="21"/>
        </w:rPr>
        <w:t>〔</w:t>
      </w:r>
      <w:r>
        <w:rPr>
          <w:rFonts w:cs="Calibri"/>
          <w:szCs w:val="21"/>
        </w:rPr>
        <w:t>2014</w:t>
      </w:r>
      <w:r>
        <w:rPr>
          <w:rFonts w:cs="Calibri" w:hint="eastAsia"/>
          <w:szCs w:val="21"/>
        </w:rPr>
        <w:t>〕</w:t>
      </w:r>
      <w:r>
        <w:rPr>
          <w:rFonts w:cs="Calibri"/>
          <w:szCs w:val="21"/>
        </w:rPr>
        <w:t>68</w:t>
      </w:r>
      <w:r>
        <w:rPr>
          <w:rFonts w:cs="Calibri"/>
          <w:szCs w:val="21"/>
        </w:rPr>
        <w:t>号）的规定，本企业为</w:t>
      </w:r>
      <w:r>
        <w:rPr>
          <w:rFonts w:cs="Calibri"/>
          <w:szCs w:val="21"/>
          <w:u w:val="single"/>
        </w:rPr>
        <w:t>监狱企业</w:t>
      </w:r>
      <w:r>
        <w:rPr>
          <w:rFonts w:cs="Calibri"/>
          <w:szCs w:val="21"/>
        </w:rPr>
        <w:t>。</w:t>
      </w:r>
    </w:p>
    <w:p w14:paraId="48830D25" w14:textId="77777777" w:rsidR="00890F2C" w:rsidRDefault="00000000">
      <w:pPr>
        <w:widowControl/>
        <w:adjustRightInd w:val="0"/>
        <w:ind w:firstLineChars="200" w:firstLine="42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cs="Calibri"/>
          <w:u w:val="single"/>
        </w:rPr>
        <w:t xml:space="preserve">       </w:t>
      </w:r>
      <w:r>
        <w:rPr>
          <w:rFonts w:cs="Calibri"/>
          <w:u w:val="single"/>
        </w:rPr>
        <w:t>】</w:t>
      </w:r>
      <w:r>
        <w:rPr>
          <w:rFonts w:cs="Calibri"/>
          <w:szCs w:val="21"/>
        </w:rPr>
        <w:t>。</w:t>
      </w:r>
    </w:p>
    <w:p w14:paraId="669C31C2" w14:textId="77777777" w:rsidR="00890F2C" w:rsidRDefault="00000000">
      <w:pPr>
        <w:widowControl/>
        <w:adjustRightInd w:val="0"/>
        <w:ind w:firstLineChars="200" w:firstLine="420"/>
        <w:rPr>
          <w:rFonts w:cs="Calibri"/>
          <w:szCs w:val="21"/>
        </w:rPr>
      </w:pPr>
      <w:r>
        <w:rPr>
          <w:rFonts w:cs="Calibri"/>
          <w:szCs w:val="21"/>
        </w:rPr>
        <w:t>本企业参加</w:t>
      </w:r>
      <w:r>
        <w:rPr>
          <w:rFonts w:cs="Calibri" w:hint="eastAsia"/>
          <w:u w:val="single"/>
        </w:rPr>
        <w:t>浙江省发展和改革委员会</w:t>
      </w:r>
      <w:r>
        <w:rPr>
          <w:rFonts w:cs="Calibri"/>
        </w:rPr>
        <w:t>（采购人）</w:t>
      </w:r>
      <w:r>
        <w:rPr>
          <w:rFonts w:cs="Calibri" w:hint="eastAsia"/>
          <w:u w:val="single"/>
        </w:rPr>
        <w:t>浙江省重大项目后评价管理机制研究</w:t>
      </w:r>
      <w:r>
        <w:rPr>
          <w:rFonts w:cs="Calibri"/>
        </w:rPr>
        <w:t>（项目名称）</w:t>
      </w:r>
      <w:r>
        <w:rPr>
          <w:rFonts w:cs="Calibri" w:hint="eastAsia"/>
          <w:u w:val="single"/>
        </w:rPr>
        <w:t>CTZB-2024100389</w:t>
      </w:r>
      <w:r>
        <w:rPr>
          <w:rFonts w:cs="Calibri"/>
        </w:rPr>
        <w:t>（项目编号）</w:t>
      </w:r>
      <w:r>
        <w:rPr>
          <w:rFonts w:cs="Calibri" w:hint="eastAsia"/>
          <w:u w:val="single"/>
        </w:rPr>
        <w:t>浙江省重大项目后评价管理机制研究</w:t>
      </w:r>
      <w:r>
        <w:rPr>
          <w:rFonts w:cs="Calibri"/>
          <w:color w:val="000000"/>
          <w:szCs w:val="21"/>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112DE035" w14:textId="77777777" w:rsidR="00890F2C" w:rsidRDefault="00000000">
      <w:pPr>
        <w:widowControl/>
        <w:adjustRightInd w:val="0"/>
        <w:ind w:firstLineChars="200" w:firstLine="420"/>
        <w:rPr>
          <w:rFonts w:cs="Calibri"/>
          <w:szCs w:val="21"/>
        </w:rPr>
      </w:pPr>
      <w:r>
        <w:rPr>
          <w:rFonts w:cs="Calibri"/>
          <w:szCs w:val="21"/>
        </w:rPr>
        <w:t>本企业对上述声明的真实性负责。如有虚假，将依法承担相应责任。</w:t>
      </w:r>
    </w:p>
    <w:p w14:paraId="27FF06FB" w14:textId="77777777" w:rsidR="00890F2C" w:rsidRDefault="00890F2C">
      <w:pPr>
        <w:adjustRightInd w:val="0"/>
        <w:ind w:firstLineChars="200" w:firstLine="420"/>
        <w:jc w:val="center"/>
        <w:rPr>
          <w:rFonts w:cs="Calibri"/>
          <w:szCs w:val="21"/>
        </w:rPr>
      </w:pPr>
    </w:p>
    <w:p w14:paraId="7DBB87B9" w14:textId="77777777" w:rsidR="00890F2C"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1E52BB6C" w14:textId="77777777" w:rsidR="00890F2C"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2024</w:t>
      </w:r>
      <w:r>
        <w:rPr>
          <w:rFonts w:cs="Calibri" w:hint="eastAsia"/>
          <w:kern w:val="0"/>
          <w:szCs w:val="21"/>
        </w:rPr>
        <w:t>年</w:t>
      </w:r>
      <w:r>
        <w:rPr>
          <w:rFonts w:cs="Calibri"/>
          <w:kern w:val="0"/>
          <w:szCs w:val="21"/>
        </w:rPr>
        <w:t xml:space="preserve">  </w:t>
      </w:r>
      <w:r>
        <w:rPr>
          <w:rFonts w:cs="Calibri"/>
          <w:kern w:val="0"/>
          <w:szCs w:val="21"/>
        </w:rPr>
        <w:t>月</w:t>
      </w:r>
      <w:r>
        <w:rPr>
          <w:rFonts w:cs="Calibri"/>
          <w:kern w:val="0"/>
          <w:szCs w:val="21"/>
        </w:rPr>
        <w:t xml:space="preserve">  </w:t>
      </w:r>
      <w:r>
        <w:rPr>
          <w:rFonts w:cs="Calibri"/>
          <w:kern w:val="0"/>
          <w:szCs w:val="21"/>
        </w:rPr>
        <w:t>日</w:t>
      </w:r>
    </w:p>
    <w:p w14:paraId="66ECD169" w14:textId="77777777" w:rsidR="00890F2C" w:rsidRDefault="00000000">
      <w:pPr>
        <w:widowControl/>
        <w:ind w:firstLineChars="200" w:firstLine="420"/>
        <w:rPr>
          <w:rFonts w:eastAsia="楷体" w:cs="Calibri"/>
          <w:kern w:val="0"/>
          <w:szCs w:val="21"/>
        </w:rPr>
      </w:pPr>
      <w:r>
        <w:rPr>
          <w:rFonts w:eastAsia="楷体" w:cs="Calibri"/>
          <w:kern w:val="0"/>
          <w:szCs w:val="21"/>
        </w:rPr>
        <w:t>说明：</w:t>
      </w:r>
    </w:p>
    <w:p w14:paraId="262A854F" w14:textId="77777777" w:rsidR="00890F2C" w:rsidRDefault="00000000">
      <w:pPr>
        <w:widowControl/>
        <w:ind w:firstLineChars="200" w:firstLine="420"/>
        <w:rPr>
          <w:rFonts w:eastAsia="楷体" w:cs="Calibri"/>
          <w:kern w:val="0"/>
          <w:szCs w:val="21"/>
        </w:rPr>
      </w:pPr>
      <w:r>
        <w:rPr>
          <w:rFonts w:eastAsia="楷体" w:cs="Calibri"/>
          <w:color w:val="000000"/>
          <w:szCs w:val="21"/>
        </w:rPr>
        <w:t>（</w:t>
      </w:r>
      <w:r>
        <w:rPr>
          <w:rFonts w:eastAsia="楷体" w:cs="Calibri"/>
          <w:kern w:val="0"/>
          <w:szCs w:val="21"/>
        </w:rPr>
        <w:t>1</w:t>
      </w:r>
      <w:r>
        <w:rPr>
          <w:rFonts w:eastAsia="楷体" w:cs="Calibri"/>
          <w:kern w:val="0"/>
          <w:szCs w:val="21"/>
        </w:rPr>
        <w:t>）监狱企业参加政府采购活动时，应当提供由省级以上监狱管理局、戒毒管理局（含新疆生产建设兵团）出具的属于监狱企业的证明文件。</w:t>
      </w:r>
    </w:p>
    <w:p w14:paraId="4848EB36" w14:textId="77777777" w:rsidR="00890F2C" w:rsidRDefault="00000000">
      <w:pPr>
        <w:widowControl/>
        <w:ind w:firstLineChars="200" w:firstLine="42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0744358" w14:textId="77777777" w:rsidR="00890F2C" w:rsidRDefault="00000000">
      <w:pPr>
        <w:widowControl/>
        <w:ind w:firstLineChars="200" w:firstLine="420"/>
        <w:rPr>
          <w:rFonts w:eastAsia="楷体" w:cs="Calibri"/>
          <w:kern w:val="0"/>
          <w:szCs w:val="21"/>
        </w:rPr>
      </w:pPr>
      <w:r>
        <w:rPr>
          <w:rFonts w:eastAsia="楷体" w:cs="Calibri"/>
          <w:szCs w:val="21"/>
        </w:rPr>
        <w:t>（</w:t>
      </w:r>
      <w:r>
        <w:rPr>
          <w:rFonts w:eastAsia="楷体" w:cs="Calibri"/>
          <w:kern w:val="0"/>
          <w:szCs w:val="21"/>
        </w:rPr>
        <w:t>2</w:t>
      </w:r>
      <w:r>
        <w:rPr>
          <w:rFonts w:eastAsia="楷体" w:cs="Calibri"/>
          <w:kern w:val="0"/>
          <w:szCs w:val="21"/>
        </w:rPr>
        <w:t>）</w:t>
      </w:r>
      <w:r>
        <w:rPr>
          <w:rFonts w:eastAsia="楷体" w:cs="Calibri"/>
          <w:b/>
          <w:bCs/>
        </w:rPr>
        <w:t>以联合体形式参与采购活动，联合体的各方分别提供此声明函。不属于监狱企业，不用提供此函。</w:t>
      </w:r>
    </w:p>
    <w:p w14:paraId="774860CE" w14:textId="77777777" w:rsidR="00890F2C" w:rsidRDefault="00890F2C">
      <w:pPr>
        <w:rPr>
          <w:rFonts w:cs="Calibri"/>
          <w:szCs w:val="21"/>
        </w:rPr>
      </w:pPr>
    </w:p>
    <w:p w14:paraId="2EB6B6DF" w14:textId="77777777" w:rsidR="00890F2C" w:rsidRDefault="00000000">
      <w:pPr>
        <w:jc w:val="center"/>
        <w:rPr>
          <w:rFonts w:ascii="黑体" w:eastAsia="黑体" w:hAnsi="黑体" w:cs="黑体" w:hint="eastAsia"/>
          <w:sz w:val="28"/>
          <w:szCs w:val="36"/>
        </w:rPr>
      </w:pPr>
      <w:r>
        <w:rPr>
          <w:rFonts w:ascii="黑体" w:eastAsia="黑体" w:hAnsi="黑体" w:cs="黑体"/>
          <w:sz w:val="28"/>
          <w:szCs w:val="36"/>
        </w:rPr>
        <w:t>残疾人福利性单位声明函</w:t>
      </w:r>
    </w:p>
    <w:p w14:paraId="3292628D" w14:textId="77777777" w:rsidR="00890F2C" w:rsidRDefault="00000000">
      <w:pPr>
        <w:ind w:firstLineChars="200" w:firstLine="420"/>
        <w:rPr>
          <w:rFonts w:cs="Calibri"/>
          <w:szCs w:val="21"/>
        </w:rPr>
      </w:pPr>
      <w:r>
        <w:rPr>
          <w:rFonts w:cs="Calibri"/>
          <w:szCs w:val="21"/>
        </w:rPr>
        <w:t>本单位郑重声明，根据《财政部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号）的规定，本单位为符合条件的残疾人福利性单位，且本单位参加</w:t>
      </w:r>
      <w:r>
        <w:rPr>
          <w:rFonts w:cs="Calibri" w:hint="eastAsia"/>
          <w:u w:val="single"/>
        </w:rPr>
        <w:t>浙江省发展和改革委员会</w:t>
      </w:r>
      <w:r>
        <w:rPr>
          <w:rFonts w:cs="Calibri"/>
        </w:rPr>
        <w:t>（采购人）</w:t>
      </w:r>
      <w:r>
        <w:rPr>
          <w:rFonts w:cs="Calibri" w:hint="eastAsia"/>
          <w:u w:val="single"/>
        </w:rPr>
        <w:t>浙江省重大项目后评价管理机制研究</w:t>
      </w:r>
      <w:r>
        <w:rPr>
          <w:rFonts w:cs="Calibri"/>
        </w:rPr>
        <w:t>（项目名称）</w:t>
      </w:r>
      <w:r>
        <w:rPr>
          <w:rFonts w:cs="Calibri" w:hint="eastAsia"/>
          <w:u w:val="single"/>
        </w:rPr>
        <w:t>CTZB-2024100389</w:t>
      </w:r>
      <w:r>
        <w:rPr>
          <w:rFonts w:cs="Calibri"/>
        </w:rPr>
        <w:t>（项目编号）</w:t>
      </w:r>
      <w:r>
        <w:rPr>
          <w:rFonts w:cs="Calibri" w:hint="eastAsia"/>
          <w:u w:val="single"/>
        </w:rPr>
        <w:t>浙江省重大项目后评价管理机制研究</w:t>
      </w:r>
      <w:r>
        <w:rPr>
          <w:rFonts w:cs="Calibri"/>
          <w:color w:val="000000"/>
          <w:szCs w:val="21"/>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34DB9763" w14:textId="77777777" w:rsidR="00890F2C" w:rsidRDefault="00000000">
      <w:pPr>
        <w:ind w:firstLineChars="200" w:firstLine="420"/>
        <w:rPr>
          <w:rFonts w:cs="Calibri"/>
          <w:szCs w:val="21"/>
        </w:rPr>
      </w:pPr>
      <w:r>
        <w:rPr>
          <w:rFonts w:cs="Calibri"/>
          <w:szCs w:val="21"/>
        </w:rPr>
        <w:t>本单位对上述声明的真实性负责。如有虚假，将依法承担相应责任。</w:t>
      </w:r>
    </w:p>
    <w:p w14:paraId="674B7479" w14:textId="77777777" w:rsidR="00890F2C" w:rsidRDefault="00890F2C">
      <w:pPr>
        <w:ind w:firstLineChars="200" w:firstLine="444"/>
        <w:rPr>
          <w:rFonts w:cs="Calibri"/>
          <w:spacing w:val="6"/>
          <w:szCs w:val="21"/>
        </w:rPr>
      </w:pPr>
    </w:p>
    <w:p w14:paraId="54C0390C" w14:textId="77777777" w:rsidR="00890F2C" w:rsidRDefault="00890F2C">
      <w:pPr>
        <w:ind w:firstLineChars="200" w:firstLine="444"/>
        <w:rPr>
          <w:rFonts w:cs="Calibri"/>
          <w:spacing w:val="6"/>
          <w:szCs w:val="21"/>
        </w:rPr>
      </w:pPr>
    </w:p>
    <w:p w14:paraId="6D595B32" w14:textId="77777777" w:rsidR="00890F2C"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180C8534" w14:textId="77777777" w:rsidR="00890F2C"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2024</w:t>
      </w:r>
      <w:r>
        <w:rPr>
          <w:rFonts w:cs="Calibri" w:hint="eastAsia"/>
          <w:kern w:val="0"/>
          <w:szCs w:val="21"/>
        </w:rPr>
        <w:t>年</w:t>
      </w:r>
      <w:r>
        <w:rPr>
          <w:rFonts w:cs="Calibri"/>
          <w:kern w:val="0"/>
          <w:szCs w:val="21"/>
        </w:rPr>
        <w:t xml:space="preserve">  </w:t>
      </w:r>
      <w:r>
        <w:rPr>
          <w:rFonts w:cs="Calibri"/>
          <w:kern w:val="0"/>
          <w:szCs w:val="21"/>
        </w:rPr>
        <w:t>月</w:t>
      </w:r>
      <w:r>
        <w:rPr>
          <w:rFonts w:cs="Calibri"/>
          <w:kern w:val="0"/>
          <w:szCs w:val="21"/>
        </w:rPr>
        <w:t xml:space="preserve">  </w:t>
      </w:r>
      <w:r>
        <w:rPr>
          <w:rFonts w:cs="Calibri"/>
          <w:kern w:val="0"/>
          <w:szCs w:val="21"/>
        </w:rPr>
        <w:t>日</w:t>
      </w:r>
    </w:p>
    <w:p w14:paraId="335ECF11" w14:textId="77777777" w:rsidR="00890F2C" w:rsidRDefault="00890F2C">
      <w:pPr>
        <w:ind w:firstLineChars="200" w:firstLine="420"/>
        <w:rPr>
          <w:rFonts w:cs="Calibri"/>
          <w:szCs w:val="21"/>
        </w:rPr>
      </w:pPr>
    </w:p>
    <w:p w14:paraId="573A9B56" w14:textId="77777777" w:rsidR="00890F2C" w:rsidRDefault="00000000">
      <w:pPr>
        <w:ind w:firstLineChars="200" w:firstLine="420"/>
        <w:rPr>
          <w:rFonts w:eastAsia="楷体" w:cs="Calibri"/>
          <w:szCs w:val="21"/>
        </w:rPr>
      </w:pPr>
      <w:r>
        <w:rPr>
          <w:rFonts w:eastAsia="楷体" w:cs="Calibri"/>
          <w:szCs w:val="21"/>
        </w:rPr>
        <w:t>说明：</w:t>
      </w:r>
    </w:p>
    <w:p w14:paraId="7E661C1D" w14:textId="77777777" w:rsidR="00890F2C" w:rsidRDefault="00000000">
      <w:pPr>
        <w:ind w:firstLineChars="200" w:firstLine="422"/>
        <w:rPr>
          <w:rFonts w:eastAsia="楷体" w:cs="Calibri"/>
          <w:b/>
          <w:bCs/>
        </w:rPr>
      </w:pPr>
      <w:r>
        <w:rPr>
          <w:rFonts w:eastAsia="楷体" w:cs="Calibri"/>
          <w:b/>
          <w:bCs/>
        </w:rPr>
        <w:t>（</w:t>
      </w:r>
      <w:r>
        <w:rPr>
          <w:rFonts w:eastAsia="楷体" w:cs="Calibri"/>
          <w:b/>
          <w:bCs/>
        </w:rPr>
        <w:t>1</w:t>
      </w:r>
      <w:r>
        <w:rPr>
          <w:rFonts w:eastAsia="楷体" w:cs="Calibri"/>
          <w:b/>
          <w:bCs/>
        </w:rPr>
        <w:t>）以联合体形式参与采购活动，联合体的各方分别提供此声明函。不属于残疾人福利性单位声明函，不用提供此函。</w:t>
      </w:r>
    </w:p>
    <w:p w14:paraId="2E5177A0" w14:textId="77777777" w:rsidR="00890F2C" w:rsidRDefault="00000000">
      <w:pPr>
        <w:rPr>
          <w:rFonts w:cs="Calibri"/>
        </w:rPr>
      </w:pPr>
      <w:r>
        <w:rPr>
          <w:rFonts w:cs="Calibri"/>
        </w:rPr>
        <w:br w:type="page"/>
      </w:r>
    </w:p>
    <w:p w14:paraId="06670EF8" w14:textId="77777777" w:rsidR="00890F2C" w:rsidRDefault="00000000">
      <w:pPr>
        <w:pStyle w:val="3"/>
        <w:ind w:firstLine="420"/>
        <w:rPr>
          <w:rFonts w:cs="Calibri"/>
          <w:color w:val="000000"/>
        </w:rPr>
      </w:pPr>
      <w:r>
        <w:rPr>
          <w:rFonts w:cs="Calibri" w:hint="eastAsia"/>
          <w:color w:val="000000"/>
        </w:rPr>
        <w:lastRenderedPageBreak/>
        <w:t>五</w:t>
      </w:r>
      <w:r>
        <w:rPr>
          <w:rFonts w:cs="Calibri"/>
          <w:color w:val="000000"/>
        </w:rPr>
        <w:t>、报价承诺</w:t>
      </w:r>
    </w:p>
    <w:p w14:paraId="3AB5EB67" w14:textId="77777777" w:rsidR="00890F2C" w:rsidRDefault="00000000">
      <w:pPr>
        <w:jc w:val="center"/>
        <w:rPr>
          <w:rFonts w:ascii="黑体" w:eastAsia="黑体" w:hAnsi="黑体" w:cs="黑体" w:hint="eastAsia"/>
          <w:sz w:val="28"/>
          <w:szCs w:val="36"/>
        </w:rPr>
      </w:pPr>
      <w:r>
        <w:rPr>
          <w:rFonts w:ascii="黑体" w:eastAsia="黑体" w:hAnsi="黑体" w:cs="黑体"/>
          <w:sz w:val="28"/>
          <w:szCs w:val="36"/>
        </w:rPr>
        <w:t>报价承诺</w:t>
      </w:r>
    </w:p>
    <w:p w14:paraId="7014A7CE" w14:textId="77777777" w:rsidR="00890F2C" w:rsidRDefault="00000000">
      <w:pPr>
        <w:autoSpaceDE w:val="0"/>
        <w:autoSpaceDN w:val="0"/>
        <w:textAlignment w:val="bottom"/>
        <w:rPr>
          <w:rFonts w:cs="Calibri"/>
          <w:color w:val="000000"/>
          <w:u w:val="single"/>
        </w:rPr>
      </w:pPr>
      <w:r>
        <w:rPr>
          <w:rFonts w:cs="Calibri" w:hint="eastAsia"/>
          <w:color w:val="000000"/>
          <w:u w:val="single"/>
        </w:rPr>
        <w:t>浙江省发展和改革委员会</w:t>
      </w:r>
      <w:r>
        <w:rPr>
          <w:rFonts w:cs="Calibri"/>
          <w:color w:val="000000"/>
        </w:rPr>
        <w:t>：</w:t>
      </w:r>
    </w:p>
    <w:p w14:paraId="63767E6C" w14:textId="77777777" w:rsidR="00890F2C" w:rsidRDefault="00000000">
      <w:pPr>
        <w:autoSpaceDE w:val="0"/>
        <w:autoSpaceDN w:val="0"/>
        <w:textAlignment w:val="bottom"/>
        <w:rPr>
          <w:rFonts w:cs="Calibri"/>
          <w:color w:val="000000"/>
          <w:szCs w:val="21"/>
        </w:rPr>
      </w:pPr>
      <w:r>
        <w:rPr>
          <w:rFonts w:cs="Calibri"/>
          <w:color w:val="000000"/>
          <w:u w:val="single"/>
        </w:rPr>
        <w:t>浙江省成套招标代理有限公司</w:t>
      </w:r>
      <w:r>
        <w:rPr>
          <w:rFonts w:cs="Calibri"/>
          <w:color w:val="000000"/>
        </w:rPr>
        <w:t>：</w:t>
      </w:r>
    </w:p>
    <w:p w14:paraId="53DCE759" w14:textId="77777777" w:rsidR="00890F2C" w:rsidRDefault="00000000">
      <w:pPr>
        <w:autoSpaceDE w:val="0"/>
        <w:autoSpaceDN w:val="0"/>
        <w:ind w:firstLineChars="200" w:firstLine="420"/>
        <w:textAlignment w:val="bottom"/>
        <w:rPr>
          <w:rFonts w:cs="Calibri"/>
          <w:color w:val="000000"/>
          <w:szCs w:val="21"/>
        </w:rPr>
      </w:pPr>
      <w:r>
        <w:rPr>
          <w:rFonts w:cs="Calibri"/>
          <w:color w:val="000000"/>
          <w:szCs w:val="21"/>
        </w:rPr>
        <w:t>我方参加</w:t>
      </w:r>
      <w:r>
        <w:rPr>
          <w:rFonts w:cs="Calibri" w:hint="eastAsia"/>
          <w:color w:val="000000"/>
          <w:u w:val="single"/>
        </w:rPr>
        <w:t>浙江省发展和改革委员会</w:t>
      </w:r>
      <w:r>
        <w:rPr>
          <w:rFonts w:cs="Calibri"/>
          <w:color w:val="000000"/>
        </w:rPr>
        <w:t>（采购人）</w:t>
      </w:r>
      <w:r>
        <w:rPr>
          <w:rFonts w:cs="Calibri" w:hint="eastAsia"/>
          <w:color w:val="000000"/>
          <w:u w:val="single"/>
        </w:rPr>
        <w:t>浙江省重大项目后评价管理机制研究</w:t>
      </w:r>
      <w:r>
        <w:rPr>
          <w:rFonts w:cs="Calibri"/>
          <w:color w:val="000000"/>
        </w:rPr>
        <w:t>（项目名称）</w:t>
      </w:r>
      <w:r>
        <w:rPr>
          <w:rFonts w:cs="Calibri" w:hint="eastAsia"/>
          <w:color w:val="000000"/>
          <w:u w:val="single"/>
        </w:rPr>
        <w:t>CTZB-2024100389</w:t>
      </w:r>
      <w:r>
        <w:rPr>
          <w:rFonts w:cs="Calibri"/>
          <w:color w:val="000000"/>
        </w:rPr>
        <w:t>（项目编号）</w:t>
      </w:r>
      <w:r>
        <w:rPr>
          <w:rFonts w:cs="Calibri" w:hint="eastAsia"/>
          <w:u w:val="single"/>
        </w:rPr>
        <w:t>浙江省重大项目后评价管理机制研究</w:t>
      </w:r>
      <w:r>
        <w:rPr>
          <w:rFonts w:cs="Calibri"/>
          <w:color w:val="000000"/>
        </w:rPr>
        <w:t>（标项名称）</w:t>
      </w:r>
      <w:r>
        <w:rPr>
          <w:rFonts w:cs="Calibri"/>
          <w:color w:val="000000"/>
          <w:szCs w:val="21"/>
        </w:rPr>
        <w:t>政府采购活动对报价进行以下承诺：</w:t>
      </w:r>
    </w:p>
    <w:p w14:paraId="5CA433AC" w14:textId="77777777" w:rsidR="00890F2C" w:rsidRDefault="00000000">
      <w:pPr>
        <w:autoSpaceDE w:val="0"/>
        <w:autoSpaceDN w:val="0"/>
        <w:ind w:firstLineChars="200" w:firstLine="420"/>
        <w:textAlignment w:val="bottom"/>
        <w:rPr>
          <w:rFonts w:cs="Calibri"/>
          <w:color w:val="000000"/>
          <w:szCs w:val="21"/>
        </w:rPr>
      </w:pPr>
      <w:r>
        <w:rPr>
          <w:rFonts w:cs="Calibri"/>
          <w:color w:val="000000"/>
          <w:szCs w:val="21"/>
        </w:rPr>
        <w:t>如我方在规定时间内未提交最后报价且未明确说明退出磋商，我方承诺将初次报价（为第一轮报价）作为最后报价。</w:t>
      </w:r>
    </w:p>
    <w:p w14:paraId="225F2E5E" w14:textId="77777777" w:rsidR="00890F2C" w:rsidRDefault="00000000">
      <w:r>
        <w:t>特此承诺。</w:t>
      </w:r>
    </w:p>
    <w:p w14:paraId="3882A0AB" w14:textId="77777777" w:rsidR="00890F2C" w:rsidRDefault="00890F2C">
      <w:pPr>
        <w:autoSpaceDE w:val="0"/>
        <w:autoSpaceDN w:val="0"/>
        <w:ind w:firstLineChars="200" w:firstLine="420"/>
        <w:textAlignment w:val="bottom"/>
        <w:rPr>
          <w:rFonts w:cs="Calibri"/>
          <w:color w:val="000000"/>
          <w:szCs w:val="21"/>
        </w:rPr>
      </w:pPr>
    </w:p>
    <w:p w14:paraId="065A95C5" w14:textId="77777777" w:rsidR="00890F2C"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5C304B48" w14:textId="77777777" w:rsidR="00890F2C"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2024</w:t>
      </w:r>
      <w:r>
        <w:rPr>
          <w:rFonts w:cs="Calibri" w:hint="eastAsia"/>
          <w:kern w:val="0"/>
          <w:szCs w:val="21"/>
        </w:rPr>
        <w:t>年</w:t>
      </w:r>
      <w:r>
        <w:rPr>
          <w:rFonts w:cs="Calibri"/>
          <w:kern w:val="0"/>
          <w:szCs w:val="21"/>
        </w:rPr>
        <w:t xml:space="preserve">  </w:t>
      </w:r>
      <w:r>
        <w:rPr>
          <w:rFonts w:cs="Calibri"/>
          <w:kern w:val="0"/>
          <w:szCs w:val="21"/>
        </w:rPr>
        <w:t>月</w:t>
      </w:r>
      <w:r>
        <w:rPr>
          <w:rFonts w:cs="Calibri"/>
          <w:kern w:val="0"/>
          <w:szCs w:val="21"/>
        </w:rPr>
        <w:t xml:space="preserve">  </w:t>
      </w:r>
      <w:r>
        <w:rPr>
          <w:rFonts w:cs="Calibri"/>
          <w:kern w:val="0"/>
          <w:szCs w:val="21"/>
        </w:rPr>
        <w:t>日</w:t>
      </w:r>
    </w:p>
    <w:p w14:paraId="43C4E325" w14:textId="77777777" w:rsidR="00890F2C" w:rsidRDefault="00000000">
      <w:pPr>
        <w:rPr>
          <w:rFonts w:cs="Calibri"/>
        </w:rPr>
      </w:pPr>
      <w:r>
        <w:rPr>
          <w:rFonts w:cs="Calibri"/>
        </w:rPr>
        <w:br w:type="page"/>
      </w:r>
    </w:p>
    <w:p w14:paraId="734AE20C" w14:textId="77777777" w:rsidR="00890F2C" w:rsidRDefault="00000000">
      <w:pPr>
        <w:pStyle w:val="1"/>
      </w:pPr>
      <w:bookmarkStart w:id="148" w:name="_Toc16572"/>
      <w:r>
        <w:rPr>
          <w:rFonts w:hint="eastAsia"/>
        </w:rPr>
        <w:lastRenderedPageBreak/>
        <w:t>第八章</w:t>
      </w:r>
      <w:r>
        <w:rPr>
          <w:rFonts w:hint="eastAsia"/>
        </w:rPr>
        <w:t xml:space="preserve">  </w:t>
      </w:r>
      <w:r>
        <w:rPr>
          <w:rFonts w:hint="eastAsia"/>
        </w:rPr>
        <w:t>采购文件附件</w:t>
      </w:r>
      <w:bookmarkEnd w:id="148"/>
    </w:p>
    <w:p w14:paraId="1ACEDDDF" w14:textId="77777777" w:rsidR="00890F2C" w:rsidRDefault="00000000">
      <w:pPr>
        <w:pStyle w:val="2"/>
        <w:ind w:firstLine="420"/>
        <w:rPr>
          <w:rFonts w:cs="Calibri"/>
        </w:rPr>
      </w:pPr>
      <w:r>
        <w:rPr>
          <w:rFonts w:cs="Calibri"/>
        </w:rPr>
        <w:t>【附件</w:t>
      </w:r>
      <w:r>
        <w:rPr>
          <w:rFonts w:cs="Calibri"/>
        </w:rPr>
        <w:t>1</w:t>
      </w:r>
      <w:r>
        <w:rPr>
          <w:rFonts w:cs="Calibri"/>
        </w:rPr>
        <w:t>】联合协议书</w:t>
      </w:r>
    </w:p>
    <w:p w14:paraId="0D228311" w14:textId="77777777" w:rsidR="00890F2C" w:rsidRDefault="00000000">
      <w:pPr>
        <w:jc w:val="center"/>
        <w:rPr>
          <w:rFonts w:eastAsia="黑体" w:cs="Calibri"/>
          <w:sz w:val="28"/>
          <w:szCs w:val="36"/>
        </w:rPr>
      </w:pPr>
      <w:r>
        <w:rPr>
          <w:rFonts w:eastAsia="黑体" w:cs="Calibri"/>
          <w:sz w:val="28"/>
          <w:szCs w:val="36"/>
        </w:rPr>
        <w:t>联合协议书</w:t>
      </w:r>
    </w:p>
    <w:p w14:paraId="000AC87F" w14:textId="77777777" w:rsidR="00890F2C" w:rsidRDefault="00000000">
      <w:pPr>
        <w:ind w:firstLineChars="200" w:firstLine="420"/>
        <w:rPr>
          <w:rFonts w:cs="Calibri"/>
        </w:rPr>
      </w:pPr>
      <w:r>
        <w:rPr>
          <w:rFonts w:cs="Calibri"/>
          <w:u w:val="single"/>
        </w:rPr>
        <w:t>【</w:t>
      </w:r>
      <w:r>
        <w:rPr>
          <w:rFonts w:ascii="楷体" w:eastAsia="楷体" w:hAnsi="楷体" w:cs="楷体" w:hint="eastAsia"/>
          <w:u w:val="single"/>
        </w:rPr>
        <w:t>填写联合体所有成员名称</w:t>
      </w:r>
      <w:r>
        <w:rPr>
          <w:rFonts w:cs="Calibri"/>
          <w:u w:val="single"/>
        </w:rPr>
        <w:t>】</w:t>
      </w:r>
      <w:r>
        <w:rPr>
          <w:rFonts w:cs="Calibri"/>
        </w:rPr>
        <w:t>自愿组成一个联合体，联合体名称为</w:t>
      </w:r>
      <w:r>
        <w:rPr>
          <w:rFonts w:cs="Calibri"/>
          <w:u w:val="single"/>
        </w:rPr>
        <w:t>【</w:t>
      </w:r>
      <w:r>
        <w:rPr>
          <w:rFonts w:ascii="楷体" w:eastAsia="楷体" w:hAnsi="楷体" w:cs="楷体" w:hint="eastAsia"/>
          <w:u w:val="single"/>
        </w:rPr>
        <w:t>填写联合体名称</w:t>
      </w:r>
      <w:r>
        <w:rPr>
          <w:rFonts w:cs="Calibri"/>
          <w:u w:val="single"/>
        </w:rPr>
        <w:t>】</w:t>
      </w:r>
      <w:r>
        <w:rPr>
          <w:rFonts w:cs="Calibri"/>
        </w:rPr>
        <w:t>，以一个供应商的身份参加</w:t>
      </w:r>
      <w:r>
        <w:rPr>
          <w:rFonts w:cs="Calibri" w:hint="eastAsia"/>
          <w:u w:val="single"/>
        </w:rPr>
        <w:t>浙江省重大项目后评价管理机制研究</w:t>
      </w:r>
      <w:r>
        <w:rPr>
          <w:rFonts w:cs="Calibri"/>
        </w:rPr>
        <w:t>（项目名称）</w:t>
      </w:r>
      <w:r>
        <w:rPr>
          <w:rFonts w:cs="Calibri" w:hint="eastAsia"/>
          <w:u w:val="single"/>
        </w:rPr>
        <w:t>CTZB-2024100389</w:t>
      </w:r>
      <w:r>
        <w:rPr>
          <w:rFonts w:cs="Calibri"/>
        </w:rPr>
        <w:t>（项目编号）</w:t>
      </w:r>
      <w:r>
        <w:rPr>
          <w:rFonts w:cs="Calibri" w:hint="eastAsia"/>
          <w:u w:val="single"/>
        </w:rPr>
        <w:t>浙江省重大项目后评价管理机制研究</w:t>
      </w:r>
      <w:r>
        <w:rPr>
          <w:rFonts w:cs="Calibri"/>
        </w:rPr>
        <w:t>（标项名称）的采购活动。</w:t>
      </w:r>
    </w:p>
    <w:p w14:paraId="38BA4EC8" w14:textId="77777777" w:rsidR="00890F2C" w:rsidRDefault="00000000">
      <w:pPr>
        <w:ind w:firstLineChars="200" w:firstLine="420"/>
        <w:rPr>
          <w:rFonts w:cs="Calibri"/>
        </w:rPr>
      </w:pPr>
      <w:r>
        <w:rPr>
          <w:rFonts w:cs="Calibri"/>
        </w:rPr>
        <w:t>一、各方一致决定，</w:t>
      </w:r>
      <w:r>
        <w:rPr>
          <w:rFonts w:cs="Calibri"/>
          <w:u w:val="single"/>
        </w:rPr>
        <w:t>【</w:t>
      </w:r>
      <w:r>
        <w:rPr>
          <w:rFonts w:ascii="楷体" w:eastAsia="楷体" w:hAnsi="楷体" w:cs="楷体" w:hint="eastAsia"/>
          <w:u w:val="single"/>
        </w:rPr>
        <w:t>填写某联合体成员名称</w:t>
      </w:r>
      <w:r>
        <w:rPr>
          <w:rFonts w:cs="Calibri"/>
          <w:u w:val="single"/>
        </w:rPr>
        <w:t>】</w:t>
      </w:r>
      <w:r>
        <w:rPr>
          <w:rFonts w:cs="Calibri"/>
        </w:rPr>
        <w:t>为联合体主办单位，代表所有联合体成员负责采购响应和合同实施阶段的主办、协调工作。</w:t>
      </w:r>
    </w:p>
    <w:p w14:paraId="5E6D33A9" w14:textId="77777777" w:rsidR="00890F2C" w:rsidRDefault="00000000">
      <w:pPr>
        <w:ind w:firstLineChars="200" w:firstLine="420"/>
        <w:rPr>
          <w:rFonts w:cs="Calibri"/>
        </w:rPr>
      </w:pPr>
      <w:r>
        <w:rPr>
          <w:rFonts w:cs="Calibri"/>
        </w:rPr>
        <w:t>二、所有联合体成员授权联合体主办单位签署授权书，授权书载明的授权代表根据采购文件规定及响应内容而对采购人、采购代理机构所作的任何合法承诺，包括书面澄清及响应等均对联合体各方产生约束力。</w:t>
      </w:r>
    </w:p>
    <w:p w14:paraId="1E63BC2E" w14:textId="77777777" w:rsidR="00890F2C" w:rsidRDefault="00000000">
      <w:pPr>
        <w:ind w:firstLineChars="200" w:firstLine="420"/>
        <w:rPr>
          <w:rFonts w:cs="Calibri"/>
        </w:rPr>
      </w:pPr>
      <w:r>
        <w:rPr>
          <w:rFonts w:cs="Calibri"/>
        </w:rPr>
        <w:t>三、本次联合体分工如下：</w:t>
      </w:r>
    </w:p>
    <w:p w14:paraId="7336E5C2" w14:textId="77777777" w:rsidR="00890F2C" w:rsidRDefault="00000000">
      <w:pPr>
        <w:ind w:firstLineChars="200" w:firstLine="420"/>
        <w:rPr>
          <w:rFonts w:cs="Calibri"/>
        </w:rPr>
      </w:pPr>
      <w:r>
        <w:rPr>
          <w:rFonts w:cs="Calibri"/>
          <w:u w:val="single"/>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u w:val="single"/>
        </w:rPr>
        <w:t>】</w:t>
      </w:r>
      <w:r>
        <w:rPr>
          <w:rFonts w:cs="Calibri"/>
        </w:rPr>
        <w:t>承担的工作和义务为：</w:t>
      </w:r>
      <w:r>
        <w:rPr>
          <w:rFonts w:cs="Calibri" w:hint="eastAsia"/>
          <w:u w:val="single"/>
        </w:rPr>
        <w:t>【</w:t>
      </w:r>
      <w:r>
        <w:rPr>
          <w:rFonts w:ascii="楷体" w:eastAsia="楷体" w:hAnsi="楷体" w:cs="楷体" w:hint="eastAsia"/>
          <w:u w:val="single"/>
        </w:rPr>
        <w:t>填写承担的工作和义务</w:t>
      </w:r>
      <w:r>
        <w:rPr>
          <w:rFonts w:cs="Calibri" w:hint="eastAsia"/>
          <w:u w:val="single"/>
        </w:rPr>
        <w:t>】</w:t>
      </w:r>
      <w:r>
        <w:rPr>
          <w:rFonts w:cs="Calibri"/>
        </w:rPr>
        <w:t>；</w:t>
      </w:r>
    </w:p>
    <w:p w14:paraId="1C193465" w14:textId="77777777" w:rsidR="00890F2C" w:rsidRDefault="00000000">
      <w:pPr>
        <w:ind w:firstLineChars="200" w:firstLine="420"/>
        <w:rPr>
          <w:rFonts w:cs="Calibri"/>
        </w:rPr>
      </w:pPr>
      <w:r>
        <w:rPr>
          <w:rFonts w:cs="Calibri"/>
          <w:u w:val="single"/>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u w:val="single"/>
        </w:rPr>
        <w:t>】</w:t>
      </w:r>
      <w:r>
        <w:rPr>
          <w:rFonts w:cs="Calibri"/>
        </w:rPr>
        <w:t>承担的工作和义务为：</w:t>
      </w:r>
      <w:r>
        <w:rPr>
          <w:rFonts w:cs="Calibri" w:hint="eastAsia"/>
          <w:u w:val="single"/>
        </w:rPr>
        <w:t>【</w:t>
      </w:r>
      <w:r>
        <w:rPr>
          <w:rFonts w:ascii="楷体" w:eastAsia="楷体" w:hAnsi="楷体" w:cs="楷体" w:hint="eastAsia"/>
          <w:u w:val="single"/>
        </w:rPr>
        <w:t>填写承担的工作和义务</w:t>
      </w:r>
      <w:r>
        <w:rPr>
          <w:rFonts w:cs="Calibri" w:hint="eastAsia"/>
          <w:u w:val="single"/>
        </w:rPr>
        <w:t>】</w:t>
      </w:r>
      <w:r>
        <w:rPr>
          <w:rFonts w:cs="Calibri"/>
        </w:rPr>
        <w:t>。</w:t>
      </w:r>
    </w:p>
    <w:p w14:paraId="0DFBD658" w14:textId="77777777" w:rsidR="00890F2C" w:rsidRDefault="00000000">
      <w:pPr>
        <w:ind w:firstLineChars="200" w:firstLine="420"/>
        <w:rPr>
          <w:rFonts w:cs="Calibri"/>
          <w:lang w:val="zh-CN"/>
        </w:rPr>
      </w:pPr>
      <w:r>
        <w:rPr>
          <w:rFonts w:cs="Calibri"/>
          <w:lang w:val="zh-CN"/>
        </w:rPr>
        <w:t>四、中小企业承接金额比例如下：</w:t>
      </w:r>
    </w:p>
    <w:p w14:paraId="115AA4AB" w14:textId="77777777" w:rsidR="00890F2C" w:rsidRDefault="00000000">
      <w:pPr>
        <w:ind w:firstLineChars="200" w:firstLine="420"/>
        <w:rPr>
          <w:rFonts w:cs="Calibri"/>
        </w:rPr>
      </w:pPr>
      <w:r>
        <w:rPr>
          <w:rFonts w:cs="Calibri"/>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rPr>
        <w:t>】为小微企业，其承接的合同份额占到合同总金额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5D6BFE86" w14:textId="77777777" w:rsidR="00890F2C" w:rsidRDefault="00000000">
      <w:pPr>
        <w:ind w:firstLineChars="200" w:firstLine="420"/>
        <w:rPr>
          <w:rFonts w:cs="Calibri"/>
        </w:rPr>
      </w:pPr>
      <w:r>
        <w:rPr>
          <w:rFonts w:cs="Calibri"/>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rPr>
        <w:t>】为中型企业，其承接的合同份额占到合同总金额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131042AF" w14:textId="77777777" w:rsidR="00890F2C" w:rsidRDefault="00000000">
      <w:pPr>
        <w:ind w:firstLineChars="200" w:firstLine="420"/>
        <w:rPr>
          <w:rFonts w:cs="Calibri"/>
          <w:lang w:val="zh-CN"/>
        </w:rPr>
      </w:pPr>
      <w:r>
        <w:rPr>
          <w:rFonts w:cs="Calibri"/>
          <w:u w:val="single"/>
          <w:lang w:val="zh-CN"/>
        </w:rPr>
        <w:t>……</w:t>
      </w:r>
      <w:r>
        <w:rPr>
          <w:rFonts w:cs="Calibri"/>
          <w:lang w:val="zh-CN"/>
        </w:rPr>
        <w:t>。</w:t>
      </w:r>
    </w:p>
    <w:p w14:paraId="71DAEB8B" w14:textId="77777777" w:rsidR="00890F2C" w:rsidRDefault="00000000">
      <w:pPr>
        <w:ind w:firstLineChars="200" w:firstLine="420"/>
        <w:rPr>
          <w:rFonts w:cs="Calibri"/>
        </w:rPr>
      </w:pPr>
      <w:r>
        <w:rPr>
          <w:rFonts w:cs="Calibri"/>
        </w:rPr>
        <w:t>五、如果成交，联合体各成员方共同与采购人签订合同，并就采购合同约定的事项对采购人承担连带责任。</w:t>
      </w:r>
    </w:p>
    <w:p w14:paraId="768B27A2" w14:textId="77777777" w:rsidR="00890F2C" w:rsidRDefault="00000000">
      <w:pPr>
        <w:ind w:firstLineChars="200" w:firstLine="420"/>
        <w:rPr>
          <w:rFonts w:cs="Calibri"/>
        </w:rPr>
      </w:pPr>
      <w:r>
        <w:rPr>
          <w:rFonts w:cs="Calibri"/>
        </w:rPr>
        <w:t>六、有关本次联合体的其他事宜：</w:t>
      </w:r>
    </w:p>
    <w:p w14:paraId="537C60AB" w14:textId="77777777" w:rsidR="00890F2C" w:rsidRDefault="00000000">
      <w:pPr>
        <w:ind w:firstLineChars="200" w:firstLine="420"/>
        <w:rPr>
          <w:rFonts w:cs="Calibri"/>
        </w:rPr>
      </w:pPr>
      <w:r>
        <w:rPr>
          <w:rFonts w:cs="Calibri"/>
        </w:rPr>
        <w:t>1.</w:t>
      </w:r>
      <w:r>
        <w:rPr>
          <w:rFonts w:cs="Calibri"/>
        </w:rPr>
        <w:t>联合体各成员方不再单独参加或者与其他供应商另外组成联合体参加本项目的政府采购活动。</w:t>
      </w:r>
    </w:p>
    <w:p w14:paraId="659572D6" w14:textId="77777777" w:rsidR="00890F2C" w:rsidRDefault="00000000">
      <w:pPr>
        <w:ind w:firstLineChars="200" w:firstLine="420"/>
        <w:rPr>
          <w:rFonts w:cs="Calibri"/>
        </w:rPr>
      </w:pPr>
      <w:r>
        <w:rPr>
          <w:rFonts w:cs="Calibri"/>
        </w:rPr>
        <w:t>2.</w:t>
      </w:r>
      <w:r>
        <w:rPr>
          <w:rFonts w:cs="Calibri"/>
        </w:rPr>
        <w:t>联合体中有同类资质的各方按照联合体分工承担相同工作的，按照资质等级较低的供应商确定资质等级。</w:t>
      </w:r>
    </w:p>
    <w:p w14:paraId="3163591B" w14:textId="77777777" w:rsidR="00890F2C" w:rsidRDefault="00000000">
      <w:pPr>
        <w:ind w:firstLineChars="200" w:firstLine="420"/>
        <w:rPr>
          <w:rFonts w:cs="Calibri"/>
        </w:rPr>
      </w:pPr>
      <w:r>
        <w:rPr>
          <w:rFonts w:cs="Calibri"/>
        </w:rPr>
        <w:t>3.</w:t>
      </w:r>
      <w:r>
        <w:rPr>
          <w:rFonts w:cs="Calibri"/>
        </w:rPr>
        <w:t>本协议提交采购人、采购代理机构后，联合体各成员方不得以任何形式对上述内容进行修改或撤销。</w:t>
      </w:r>
    </w:p>
    <w:p w14:paraId="4B5E20B9" w14:textId="77777777" w:rsidR="00890F2C" w:rsidRDefault="00000000">
      <w:pPr>
        <w:ind w:firstLineChars="200" w:firstLine="420"/>
        <w:rPr>
          <w:rFonts w:cs="Calibri"/>
        </w:rPr>
      </w:pPr>
      <w:r>
        <w:rPr>
          <w:rFonts w:cs="Calibri"/>
        </w:rPr>
        <w:t>4.</w:t>
      </w:r>
      <w:r>
        <w:rPr>
          <w:rFonts w:cs="Calibri"/>
        </w:rPr>
        <w:t>联合体各成员方按照采购文件的规定在响应文件中分别提交资格条件证明文件。</w:t>
      </w:r>
    </w:p>
    <w:p w14:paraId="751A30B8" w14:textId="77777777" w:rsidR="00890F2C" w:rsidRDefault="00000000">
      <w:pPr>
        <w:ind w:firstLineChars="200" w:firstLine="420"/>
        <w:rPr>
          <w:rFonts w:cs="Calibri"/>
        </w:rPr>
      </w:pPr>
      <w:r>
        <w:rPr>
          <w:rFonts w:cs="Calibri"/>
        </w:rPr>
        <w:t>5.</w:t>
      </w:r>
      <w:r>
        <w:rPr>
          <w:rFonts w:cs="Calibri"/>
        </w:rPr>
        <w:t>如成交，本项目的采购代理服务费由联合体主办单位缴纳。</w:t>
      </w:r>
    </w:p>
    <w:p w14:paraId="08CC090B" w14:textId="77777777" w:rsidR="00890F2C" w:rsidRDefault="00000000">
      <w:pPr>
        <w:ind w:firstLineChars="200" w:firstLine="420"/>
        <w:rPr>
          <w:rFonts w:cs="Calibri"/>
        </w:rPr>
      </w:pPr>
      <w:r>
        <w:rPr>
          <w:rFonts w:cs="Calibri"/>
        </w:rPr>
        <w:t>联合体成员方（主办单位）：</w:t>
      </w:r>
      <w:r>
        <w:rPr>
          <w:rFonts w:cs="Calibri"/>
          <w:u w:val="single"/>
        </w:rPr>
        <w:t xml:space="preserve">                </w:t>
      </w:r>
      <w:r>
        <w:rPr>
          <w:rFonts w:cs="Calibri"/>
        </w:rPr>
        <w:t>（单位公章）</w:t>
      </w:r>
    </w:p>
    <w:p w14:paraId="1683AAC3" w14:textId="77777777" w:rsidR="00890F2C" w:rsidRDefault="00000000">
      <w:pPr>
        <w:ind w:firstLineChars="200" w:firstLine="420"/>
        <w:rPr>
          <w:rFonts w:cs="Calibri"/>
        </w:rPr>
      </w:pPr>
      <w:r>
        <w:rPr>
          <w:rFonts w:cs="Calibri"/>
        </w:rPr>
        <w:t>签署日期：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543AC46B" w14:textId="77777777" w:rsidR="00890F2C"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6D8E24F2" w14:textId="77777777" w:rsidR="00890F2C" w:rsidRDefault="00000000">
      <w:pPr>
        <w:ind w:firstLineChars="200" w:firstLine="420"/>
        <w:rPr>
          <w:rFonts w:cs="Calibri"/>
        </w:rPr>
      </w:pPr>
      <w:r>
        <w:rPr>
          <w:rFonts w:cs="Calibri"/>
        </w:rPr>
        <w:t>签署日期：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012C3D39" w14:textId="77777777" w:rsidR="00890F2C"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19355700" w14:textId="77777777" w:rsidR="00890F2C" w:rsidRDefault="00000000">
      <w:pPr>
        <w:ind w:firstLineChars="200" w:firstLine="420"/>
        <w:rPr>
          <w:rFonts w:cs="Calibri"/>
        </w:rPr>
      </w:pPr>
      <w:r>
        <w:rPr>
          <w:rFonts w:cs="Calibri"/>
        </w:rPr>
        <w:t>签署日期：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2E5763AF" w14:textId="77777777" w:rsidR="00890F2C" w:rsidRDefault="00890F2C">
      <w:pPr>
        <w:ind w:firstLineChars="200" w:firstLine="420"/>
        <w:rPr>
          <w:rFonts w:cs="Calibri"/>
        </w:rPr>
      </w:pPr>
    </w:p>
    <w:p w14:paraId="6997F6E4" w14:textId="77777777" w:rsidR="00890F2C" w:rsidRDefault="00000000">
      <w:pPr>
        <w:ind w:firstLineChars="200" w:firstLine="420"/>
        <w:rPr>
          <w:rFonts w:cs="Calibri"/>
        </w:rPr>
      </w:pPr>
      <w:r>
        <w:rPr>
          <w:rFonts w:cs="Calibri"/>
        </w:rPr>
        <w:t>说明：</w:t>
      </w:r>
    </w:p>
    <w:p w14:paraId="05E787DF" w14:textId="77777777" w:rsidR="00890F2C" w:rsidRDefault="00000000">
      <w:pPr>
        <w:ind w:firstLineChars="200" w:firstLine="420"/>
        <w:rPr>
          <w:rFonts w:cs="Calibri"/>
        </w:rPr>
      </w:pPr>
      <w:r>
        <w:rPr>
          <w:rFonts w:cs="Calibri"/>
        </w:rPr>
        <w:t>（</w:t>
      </w:r>
      <w:r>
        <w:rPr>
          <w:rFonts w:cs="Calibri"/>
        </w:rPr>
        <w:t>1</w:t>
      </w:r>
      <w:r>
        <w:rPr>
          <w:rFonts w:cs="Calibri"/>
        </w:rPr>
        <w:t>）本协议格式供参考。</w:t>
      </w:r>
    </w:p>
    <w:p w14:paraId="1E543B8C" w14:textId="77777777" w:rsidR="00890F2C" w:rsidRDefault="00000000">
      <w:pPr>
        <w:ind w:firstLineChars="200" w:firstLine="420"/>
        <w:rPr>
          <w:rFonts w:cs="Calibri"/>
        </w:rPr>
      </w:pPr>
      <w:r>
        <w:rPr>
          <w:rFonts w:cs="Calibri"/>
        </w:rPr>
        <w:t>（</w:t>
      </w:r>
      <w:r>
        <w:rPr>
          <w:rFonts w:cs="Calibri"/>
        </w:rPr>
        <w:t>2</w:t>
      </w:r>
      <w:r>
        <w:rPr>
          <w:rFonts w:cs="Calibri"/>
        </w:rPr>
        <w:t>）联合体参加本项目采购活动应提供此联合协议书。</w:t>
      </w:r>
    </w:p>
    <w:p w14:paraId="207D32EB" w14:textId="77777777" w:rsidR="00890F2C" w:rsidRDefault="00000000">
      <w:pPr>
        <w:pStyle w:val="2"/>
        <w:ind w:firstLine="420"/>
        <w:rPr>
          <w:rFonts w:cs="Calibri"/>
        </w:rPr>
      </w:pPr>
      <w:r>
        <w:rPr>
          <w:rFonts w:cs="Calibri"/>
        </w:rPr>
        <w:lastRenderedPageBreak/>
        <w:t>【附件</w:t>
      </w:r>
      <w:r>
        <w:rPr>
          <w:rFonts w:cs="Calibri"/>
        </w:rPr>
        <w:t>2</w:t>
      </w:r>
      <w:r>
        <w:rPr>
          <w:rFonts w:cs="Calibri"/>
        </w:rPr>
        <w:t>】分包意向协议书</w:t>
      </w:r>
    </w:p>
    <w:p w14:paraId="7E1718AA" w14:textId="77777777" w:rsidR="00890F2C" w:rsidRDefault="00000000">
      <w:pPr>
        <w:jc w:val="center"/>
        <w:rPr>
          <w:rFonts w:eastAsia="黑体" w:cs="Calibri"/>
          <w:sz w:val="28"/>
          <w:szCs w:val="36"/>
        </w:rPr>
      </w:pPr>
      <w:r>
        <w:rPr>
          <w:rFonts w:eastAsia="黑体" w:cs="Calibri"/>
          <w:sz w:val="28"/>
          <w:szCs w:val="36"/>
        </w:rPr>
        <w:t>分包意向协议书</w:t>
      </w:r>
    </w:p>
    <w:p w14:paraId="571A33E8" w14:textId="77777777" w:rsidR="00890F2C" w:rsidRDefault="00000000">
      <w:pPr>
        <w:rPr>
          <w:rFonts w:cs="Calibri"/>
        </w:rPr>
      </w:pPr>
      <w:r>
        <w:rPr>
          <w:rFonts w:cs="Calibri"/>
        </w:rPr>
        <w:t>甲方（供应商）：</w:t>
      </w:r>
      <w:r>
        <w:rPr>
          <w:rFonts w:cs="Calibri"/>
          <w:u w:val="single"/>
        </w:rPr>
        <w:t>【</w:t>
      </w:r>
      <w:r>
        <w:rPr>
          <w:rFonts w:ascii="楷体" w:eastAsia="楷体" w:hAnsi="楷体" w:cs="楷体" w:hint="eastAsia"/>
          <w:u w:val="single"/>
        </w:rPr>
        <w:t>填写供应商名称</w:t>
      </w:r>
      <w:r>
        <w:rPr>
          <w:rFonts w:cs="Calibri"/>
          <w:u w:val="single"/>
        </w:rPr>
        <w:t>】</w:t>
      </w:r>
    </w:p>
    <w:p w14:paraId="234638C1" w14:textId="77777777" w:rsidR="00890F2C" w:rsidRDefault="00000000">
      <w:pPr>
        <w:rPr>
          <w:rFonts w:cs="Calibri"/>
        </w:rPr>
      </w:pPr>
      <w:r>
        <w:rPr>
          <w:rFonts w:cs="Calibri"/>
        </w:rPr>
        <w:t>乙方（分包供应商）：</w:t>
      </w:r>
      <w:r>
        <w:rPr>
          <w:rFonts w:cs="Calibri"/>
          <w:u w:val="single"/>
        </w:rPr>
        <w:t>【</w:t>
      </w:r>
      <w:r>
        <w:rPr>
          <w:rFonts w:ascii="楷体" w:eastAsia="楷体" w:hAnsi="楷体" w:cs="楷体" w:hint="eastAsia"/>
          <w:u w:val="single"/>
        </w:rPr>
        <w:t>填写分包供应商名称</w:t>
      </w:r>
      <w:r>
        <w:rPr>
          <w:rFonts w:cs="Calibri"/>
          <w:u w:val="single"/>
        </w:rPr>
        <w:t>】</w:t>
      </w:r>
    </w:p>
    <w:p w14:paraId="57FC060D" w14:textId="77777777" w:rsidR="00890F2C" w:rsidRDefault="00000000">
      <w:pPr>
        <w:ind w:firstLineChars="200" w:firstLine="420"/>
        <w:rPr>
          <w:rFonts w:cs="Calibri"/>
        </w:rPr>
      </w:pPr>
      <w:r>
        <w:rPr>
          <w:rFonts w:cs="Calibri"/>
        </w:rPr>
        <w:t>各方经协商，就响应</w:t>
      </w:r>
      <w:r>
        <w:rPr>
          <w:rFonts w:cs="Calibri" w:hint="eastAsia"/>
          <w:u w:val="single"/>
        </w:rPr>
        <w:t>浙江省发展和改革委员会</w:t>
      </w:r>
      <w:r>
        <w:rPr>
          <w:rFonts w:cs="Calibri"/>
        </w:rPr>
        <w:t>组织实施的</w:t>
      </w:r>
      <w:r>
        <w:rPr>
          <w:rFonts w:cs="Calibri" w:hint="eastAsia"/>
          <w:u w:val="single"/>
        </w:rPr>
        <w:t>浙江省重大项目后评价管理机制研究</w:t>
      </w:r>
      <w:r>
        <w:rPr>
          <w:rFonts w:cs="Calibri"/>
        </w:rPr>
        <w:t>（项目名称）</w:t>
      </w:r>
      <w:r>
        <w:rPr>
          <w:rFonts w:cs="Calibri" w:hint="eastAsia"/>
          <w:u w:val="single"/>
        </w:rPr>
        <w:t>CTZB-2024100389</w:t>
      </w:r>
      <w:r>
        <w:rPr>
          <w:rFonts w:cs="Calibri"/>
        </w:rPr>
        <w:t>（项目编号）</w:t>
      </w:r>
      <w:r>
        <w:rPr>
          <w:rFonts w:cs="Calibri" w:hint="eastAsia"/>
          <w:u w:val="single"/>
        </w:rPr>
        <w:t>浙江省重大项目后评价管理机制研究</w:t>
      </w:r>
      <w:r>
        <w:rPr>
          <w:rFonts w:cs="Calibri"/>
        </w:rPr>
        <w:t>（标项名称）的采购活动，达成如下分包意向协议：</w:t>
      </w:r>
    </w:p>
    <w:p w14:paraId="7A80F490" w14:textId="77777777" w:rsidR="00890F2C" w:rsidRDefault="00000000">
      <w:pPr>
        <w:ind w:firstLineChars="200" w:firstLine="420"/>
        <w:rPr>
          <w:rFonts w:cs="Calibri"/>
        </w:rPr>
      </w:pPr>
      <w:r>
        <w:rPr>
          <w:rFonts w:cs="Calibri"/>
        </w:rPr>
        <w:t>一、</w:t>
      </w:r>
      <w:r>
        <w:rPr>
          <w:rFonts w:cs="Calibri"/>
          <w:u w:val="single"/>
        </w:rPr>
        <w:t>【</w:t>
      </w:r>
      <w:r>
        <w:rPr>
          <w:rFonts w:ascii="楷体" w:eastAsia="楷体" w:hAnsi="楷体" w:cs="楷体" w:hint="eastAsia"/>
          <w:u w:val="single"/>
        </w:rPr>
        <w:t>填写供应商名称</w:t>
      </w:r>
      <w:r>
        <w:rPr>
          <w:rFonts w:cs="Calibri"/>
          <w:u w:val="single"/>
        </w:rPr>
        <w:t>】</w:t>
      </w:r>
      <w:r>
        <w:rPr>
          <w:rFonts w:cs="Calibri"/>
        </w:rPr>
        <w:t>为</w:t>
      </w:r>
      <w:r>
        <w:rPr>
          <w:rFonts w:cs="Calibri" w:hint="eastAsia"/>
          <w:u w:val="single"/>
        </w:rPr>
        <w:t>浙江省重大项目后评价管理机制研究</w:t>
      </w:r>
      <w:r>
        <w:rPr>
          <w:rFonts w:cs="Calibri"/>
        </w:rPr>
        <w:t>（项目名称）</w:t>
      </w:r>
      <w:r>
        <w:rPr>
          <w:rFonts w:cs="Calibri" w:hint="eastAsia"/>
          <w:u w:val="single"/>
        </w:rPr>
        <w:t>CTZB-2024100389</w:t>
      </w:r>
      <w:r>
        <w:rPr>
          <w:rFonts w:cs="Calibri"/>
        </w:rPr>
        <w:t>（项目编号）</w:t>
      </w:r>
      <w:r>
        <w:rPr>
          <w:rFonts w:cs="Calibri" w:hint="eastAsia"/>
          <w:u w:val="single"/>
        </w:rPr>
        <w:t>浙江省重大项目后评价管理机制研究</w:t>
      </w:r>
      <w:r>
        <w:rPr>
          <w:rFonts w:cs="Calibri"/>
        </w:rPr>
        <w:t>（标项名称）的供应商，参与项目的采购响应并签订合同。</w:t>
      </w:r>
    </w:p>
    <w:p w14:paraId="40334255" w14:textId="77777777" w:rsidR="00890F2C" w:rsidRDefault="00000000">
      <w:pPr>
        <w:ind w:firstLineChars="200" w:firstLine="420"/>
        <w:rPr>
          <w:rFonts w:cs="Calibri"/>
        </w:rPr>
      </w:pPr>
      <w:r>
        <w:rPr>
          <w:rFonts w:cs="Calibri"/>
        </w:rPr>
        <w:t>二、根据采购文件规定，甲方有意向将本项目中的非主体、非关键性工作分包给乙方实施。乙方有意向承接此部分分包内容。</w:t>
      </w:r>
    </w:p>
    <w:p w14:paraId="098480D6" w14:textId="77777777" w:rsidR="00890F2C" w:rsidRDefault="00000000">
      <w:pPr>
        <w:ind w:firstLineChars="200" w:firstLine="420"/>
        <w:rPr>
          <w:rFonts w:cs="Calibri"/>
        </w:rPr>
      </w:pPr>
      <w:r>
        <w:rPr>
          <w:rFonts w:cs="Calibri"/>
        </w:rPr>
        <w:t>三、甲方就采购项目和分包内容向采购人负责，乙方就分包内容承担责任。</w:t>
      </w:r>
    </w:p>
    <w:p w14:paraId="3B4F4FEF" w14:textId="77777777" w:rsidR="00890F2C" w:rsidRDefault="00000000">
      <w:pPr>
        <w:ind w:firstLineChars="200" w:firstLine="420"/>
        <w:rPr>
          <w:rFonts w:cs="Calibri"/>
        </w:rPr>
      </w:pPr>
      <w:r>
        <w:rPr>
          <w:rFonts w:cs="Calibri"/>
        </w:rPr>
        <w:t>四、甲方要求乙方承担分包内容，不得再分包给其他单位。</w:t>
      </w:r>
    </w:p>
    <w:p w14:paraId="6CBA5485" w14:textId="77777777" w:rsidR="00890F2C" w:rsidRDefault="00000000">
      <w:pPr>
        <w:ind w:firstLineChars="200" w:firstLine="420"/>
        <w:rPr>
          <w:rFonts w:cs="Calibri"/>
        </w:rPr>
      </w:pPr>
      <w:r>
        <w:rPr>
          <w:rFonts w:cs="Calibri"/>
        </w:rPr>
        <w:t>五、乙方承担的工作和义务为：</w:t>
      </w:r>
      <w:r>
        <w:rPr>
          <w:rFonts w:cs="Calibri"/>
          <w:u w:val="single"/>
        </w:rPr>
        <w:t>【</w:t>
      </w:r>
      <w:r>
        <w:rPr>
          <w:rFonts w:ascii="楷体" w:eastAsia="楷体" w:hAnsi="楷体" w:cs="楷体" w:hint="eastAsia"/>
          <w:u w:val="single"/>
        </w:rPr>
        <w:t>填写乙方承担的工作和义务</w:t>
      </w:r>
      <w:r>
        <w:rPr>
          <w:rFonts w:cs="Calibri"/>
          <w:u w:val="single"/>
        </w:rPr>
        <w:t>】</w:t>
      </w:r>
      <w:r>
        <w:rPr>
          <w:rFonts w:cs="Calibri" w:hint="eastAsia"/>
          <w:u w:val="single"/>
        </w:rPr>
        <w:t>。</w:t>
      </w:r>
    </w:p>
    <w:p w14:paraId="43496435" w14:textId="77777777" w:rsidR="00890F2C" w:rsidRDefault="00000000">
      <w:pPr>
        <w:ind w:firstLineChars="200" w:firstLine="420"/>
        <w:rPr>
          <w:rFonts w:cs="Calibri"/>
        </w:rPr>
      </w:pPr>
      <w:r>
        <w:rPr>
          <w:rFonts w:cs="Calibri"/>
        </w:rPr>
        <w:t>六、其他</w:t>
      </w:r>
    </w:p>
    <w:p w14:paraId="719622B0" w14:textId="77777777" w:rsidR="00890F2C" w:rsidRDefault="00000000">
      <w:pPr>
        <w:ind w:firstLineChars="200" w:firstLine="420"/>
        <w:rPr>
          <w:rFonts w:cs="Calibri"/>
        </w:rPr>
      </w:pPr>
      <w:r>
        <w:rPr>
          <w:rFonts w:cs="Calibri"/>
          <w:u w:val="single"/>
        </w:rPr>
        <w:t>【</w:t>
      </w:r>
      <w:r>
        <w:rPr>
          <w:rFonts w:ascii="楷体" w:eastAsia="楷体" w:hAnsi="楷体" w:cs="楷体" w:hint="eastAsia"/>
          <w:u w:val="single"/>
        </w:rPr>
        <w:t>填写分包供应商名称</w:t>
      </w:r>
      <w:r>
        <w:rPr>
          <w:rFonts w:cs="Calibri"/>
          <w:u w:val="single"/>
        </w:rPr>
        <w:t>】</w:t>
      </w:r>
      <w:r>
        <w:rPr>
          <w:rFonts w:cs="Calibri"/>
        </w:rPr>
        <w:t>为小微企业，其承接的合同份额占到合同总金额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27BDA72F" w14:textId="77777777" w:rsidR="00890F2C" w:rsidRDefault="00000000">
      <w:pPr>
        <w:ind w:firstLineChars="200" w:firstLine="420"/>
        <w:rPr>
          <w:rFonts w:cs="Calibri"/>
        </w:rPr>
      </w:pPr>
      <w:r>
        <w:rPr>
          <w:rFonts w:cs="Calibri"/>
          <w:u w:val="single"/>
        </w:rPr>
        <w:t>【</w:t>
      </w:r>
      <w:r>
        <w:rPr>
          <w:rFonts w:ascii="楷体" w:eastAsia="楷体" w:hAnsi="楷体" w:cs="楷体" w:hint="eastAsia"/>
          <w:u w:val="single"/>
        </w:rPr>
        <w:t>填写分包供应商名称</w:t>
      </w:r>
      <w:r>
        <w:rPr>
          <w:rFonts w:cs="Calibri"/>
          <w:u w:val="single"/>
        </w:rPr>
        <w:t>】</w:t>
      </w:r>
      <w:r>
        <w:rPr>
          <w:rFonts w:cs="Calibri"/>
        </w:rPr>
        <w:t>为中型企业，其承接的合同份额占到合同总金额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31C3899F" w14:textId="77777777" w:rsidR="00890F2C" w:rsidRDefault="00000000">
      <w:pPr>
        <w:ind w:firstLineChars="200" w:firstLine="420"/>
        <w:rPr>
          <w:rFonts w:cs="Calibri"/>
        </w:rPr>
      </w:pPr>
      <w:r>
        <w:rPr>
          <w:rFonts w:cs="Calibri"/>
        </w:rPr>
        <w:t>七、本协议提交采购人后，协议各方不得以任何形式对上述实质内容进行修改或撤销。</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1"/>
      </w:tblGrid>
      <w:tr w:rsidR="00890F2C" w14:paraId="06961480" w14:textId="77777777">
        <w:tc>
          <w:tcPr>
            <w:tcW w:w="4700" w:type="dxa"/>
          </w:tcPr>
          <w:p w14:paraId="3583608B" w14:textId="77777777" w:rsidR="00890F2C" w:rsidRDefault="00000000">
            <w:pPr>
              <w:rPr>
                <w:rFonts w:cs="Calibri"/>
              </w:rPr>
            </w:pPr>
            <w:r>
              <w:rPr>
                <w:rFonts w:cs="Calibri"/>
              </w:rPr>
              <w:t>甲方（供应商）：</w:t>
            </w:r>
            <w:r>
              <w:rPr>
                <w:rFonts w:cs="Calibri"/>
                <w:u w:val="single"/>
              </w:rPr>
              <w:t xml:space="preserve">                </w:t>
            </w:r>
            <w:r>
              <w:rPr>
                <w:rFonts w:cs="Calibri"/>
              </w:rPr>
              <w:t>（单位公章）</w:t>
            </w:r>
          </w:p>
          <w:p w14:paraId="0C1B8ECA" w14:textId="77777777" w:rsidR="00890F2C" w:rsidRDefault="00000000">
            <w:pPr>
              <w:rPr>
                <w:rFonts w:cs="Calibri"/>
              </w:rPr>
            </w:pPr>
            <w:r>
              <w:rPr>
                <w:rFonts w:cs="Calibri"/>
              </w:rPr>
              <w:t>签署日期：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tc>
        <w:tc>
          <w:tcPr>
            <w:tcW w:w="4701" w:type="dxa"/>
          </w:tcPr>
          <w:p w14:paraId="18418A24" w14:textId="77777777" w:rsidR="00890F2C" w:rsidRDefault="00000000">
            <w:pPr>
              <w:rPr>
                <w:rFonts w:cs="Calibri"/>
              </w:rPr>
            </w:pPr>
            <w:r>
              <w:rPr>
                <w:rFonts w:cs="Calibri"/>
              </w:rPr>
              <w:t>乙方（分包供应商）：</w:t>
            </w:r>
            <w:r>
              <w:rPr>
                <w:rFonts w:cs="Calibri"/>
                <w:u w:val="single"/>
              </w:rPr>
              <w:t xml:space="preserve">           </w:t>
            </w:r>
            <w:r>
              <w:rPr>
                <w:rFonts w:cs="Calibri"/>
              </w:rPr>
              <w:t>（单位公章）</w:t>
            </w:r>
          </w:p>
          <w:p w14:paraId="255D47BE" w14:textId="77777777" w:rsidR="00890F2C" w:rsidRDefault="00000000">
            <w:pPr>
              <w:rPr>
                <w:rFonts w:cs="Calibri"/>
              </w:rPr>
            </w:pPr>
            <w:r>
              <w:rPr>
                <w:rFonts w:cs="Calibri"/>
              </w:rPr>
              <w:t>签署日期：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tc>
      </w:tr>
    </w:tbl>
    <w:p w14:paraId="469D291F" w14:textId="77777777" w:rsidR="00890F2C" w:rsidRDefault="00000000">
      <w:pPr>
        <w:rPr>
          <w:rFonts w:eastAsia="楷体" w:cs="Calibri"/>
        </w:rPr>
      </w:pPr>
      <w:r>
        <w:rPr>
          <w:rFonts w:eastAsia="楷体" w:cs="Calibri"/>
        </w:rPr>
        <w:t>说明：</w:t>
      </w:r>
    </w:p>
    <w:p w14:paraId="163F7410" w14:textId="77777777" w:rsidR="00890F2C" w:rsidRDefault="00000000">
      <w:pPr>
        <w:rPr>
          <w:rFonts w:eastAsia="楷体" w:cs="Calibri"/>
        </w:rPr>
      </w:pPr>
      <w:r>
        <w:rPr>
          <w:rFonts w:eastAsia="楷体" w:cs="Calibri"/>
        </w:rPr>
        <w:t>（</w:t>
      </w:r>
      <w:r>
        <w:rPr>
          <w:rFonts w:eastAsia="楷体" w:cs="Calibri"/>
        </w:rPr>
        <w:t>1</w:t>
      </w:r>
      <w:r>
        <w:rPr>
          <w:rFonts w:eastAsia="楷体" w:cs="Calibri"/>
        </w:rPr>
        <w:t>）本协议格式供参考。</w:t>
      </w:r>
    </w:p>
    <w:p w14:paraId="1B544F93" w14:textId="77777777" w:rsidR="00890F2C" w:rsidRDefault="00000000">
      <w:pPr>
        <w:rPr>
          <w:rFonts w:eastAsia="楷体" w:cs="Calibri"/>
        </w:rPr>
      </w:pPr>
      <w:r>
        <w:rPr>
          <w:rFonts w:eastAsia="楷体" w:cs="Calibri"/>
        </w:rPr>
        <w:t>（</w:t>
      </w:r>
      <w:r>
        <w:rPr>
          <w:rFonts w:eastAsia="楷体" w:cs="Calibri"/>
        </w:rPr>
        <w:t>2</w:t>
      </w:r>
      <w:r>
        <w:rPr>
          <w:rFonts w:eastAsia="楷体" w:cs="Calibri"/>
        </w:rPr>
        <w:t>）如有分包应提供此协议书。</w:t>
      </w:r>
    </w:p>
    <w:p w14:paraId="0C7D7201" w14:textId="77777777" w:rsidR="00890F2C" w:rsidRDefault="00000000">
      <w:pPr>
        <w:rPr>
          <w:rFonts w:eastAsia="楷体" w:cs="Calibri"/>
        </w:rPr>
      </w:pPr>
      <w:r>
        <w:rPr>
          <w:rFonts w:eastAsia="楷体" w:cs="Calibri"/>
        </w:rPr>
        <w:t>（</w:t>
      </w:r>
      <w:r>
        <w:rPr>
          <w:rFonts w:eastAsia="楷体" w:cs="Calibri"/>
        </w:rPr>
        <w:t>3</w:t>
      </w:r>
      <w:r>
        <w:rPr>
          <w:rFonts w:eastAsia="楷体" w:cs="Calibri"/>
        </w:rPr>
        <w:t>）如供应商为联合体，应由所有联合体各成员方签署本协议。</w:t>
      </w:r>
    </w:p>
    <w:p w14:paraId="438B3B4C" w14:textId="77777777" w:rsidR="00890F2C" w:rsidRDefault="00000000">
      <w:pPr>
        <w:rPr>
          <w:rFonts w:eastAsia="楷体" w:cs="Calibri"/>
        </w:rPr>
      </w:pPr>
      <w:r>
        <w:rPr>
          <w:rFonts w:eastAsia="楷体" w:cs="Calibri"/>
        </w:rPr>
        <w:t>（</w:t>
      </w:r>
      <w:r>
        <w:rPr>
          <w:rFonts w:eastAsia="楷体" w:cs="Calibri"/>
        </w:rPr>
        <w:t>4</w:t>
      </w:r>
      <w:r>
        <w:rPr>
          <w:rFonts w:eastAsia="楷体" w:cs="Calibri"/>
        </w:rPr>
        <w:t>）涉及分包供应商情况资料：</w:t>
      </w:r>
      <w:r>
        <w:rPr>
          <w:rFonts w:eastAsia="楷体" w:cs="Calibri"/>
        </w:rPr>
        <w:t>◇</w:t>
      </w:r>
      <w:r>
        <w:rPr>
          <w:rFonts w:eastAsia="楷体" w:cs="Calibri"/>
        </w:rPr>
        <w:t>资质文件（如采购文件规定要提供）；</w:t>
      </w:r>
      <w:r>
        <w:rPr>
          <w:rFonts w:eastAsia="楷体" w:cs="Calibri"/>
        </w:rPr>
        <w:t>◇</w:t>
      </w:r>
      <w:r>
        <w:rPr>
          <w:rFonts w:eastAsia="楷体" w:cs="Calibri"/>
        </w:rPr>
        <w:t>符合资格条件的声明函。</w:t>
      </w:r>
    </w:p>
    <w:p w14:paraId="4F6EAF85" w14:textId="77777777" w:rsidR="00890F2C" w:rsidRDefault="00000000">
      <w:pPr>
        <w:jc w:val="center"/>
        <w:rPr>
          <w:rFonts w:eastAsia="黑体" w:cs="Calibri"/>
          <w:sz w:val="28"/>
          <w:szCs w:val="36"/>
        </w:rPr>
      </w:pPr>
      <w:r>
        <w:rPr>
          <w:rFonts w:eastAsia="黑体" w:cs="Calibri"/>
          <w:sz w:val="28"/>
          <w:szCs w:val="36"/>
        </w:rPr>
        <w:t>符合资格条件的声明函</w:t>
      </w:r>
    </w:p>
    <w:p w14:paraId="64506425" w14:textId="77777777" w:rsidR="00890F2C" w:rsidRDefault="00000000">
      <w:pPr>
        <w:rPr>
          <w:rFonts w:cs="Calibri"/>
          <w:u w:val="single"/>
        </w:rPr>
      </w:pPr>
      <w:r>
        <w:rPr>
          <w:rFonts w:cs="Calibri" w:hint="eastAsia"/>
          <w:u w:val="single"/>
        </w:rPr>
        <w:t>浙江省发展和改革委员会</w:t>
      </w:r>
      <w:r>
        <w:rPr>
          <w:rFonts w:cs="Calibri"/>
          <w:u w:val="single"/>
        </w:rPr>
        <w:t>：</w:t>
      </w:r>
    </w:p>
    <w:p w14:paraId="7B1ECFAE" w14:textId="77777777" w:rsidR="00890F2C" w:rsidRDefault="00000000">
      <w:pPr>
        <w:rPr>
          <w:rFonts w:cs="Calibri"/>
          <w:kern w:val="0"/>
          <w:szCs w:val="21"/>
        </w:rPr>
      </w:pPr>
      <w:r>
        <w:rPr>
          <w:rFonts w:cs="Calibri"/>
          <w:u w:val="single"/>
        </w:rPr>
        <w:t>浙江省成套招标代理有限公司</w:t>
      </w:r>
      <w:r>
        <w:rPr>
          <w:rFonts w:cs="Calibri"/>
        </w:rPr>
        <w:t>：</w:t>
      </w:r>
    </w:p>
    <w:p w14:paraId="68124A28" w14:textId="77777777" w:rsidR="00890F2C" w:rsidRDefault="00000000">
      <w:pPr>
        <w:ind w:firstLineChars="200" w:firstLine="420"/>
        <w:rPr>
          <w:rFonts w:cs="Calibri"/>
        </w:rPr>
      </w:pPr>
      <w:r>
        <w:rPr>
          <w:rFonts w:cs="Calibri"/>
          <w:szCs w:val="21"/>
        </w:rPr>
        <w:t>截至</w:t>
      </w:r>
      <w:r>
        <w:rPr>
          <w:rFonts w:cs="Calibri" w:hint="eastAsia"/>
          <w:u w:val="single"/>
        </w:rPr>
        <w:t>浙江省发展和改革委员会</w:t>
      </w:r>
      <w:r>
        <w:rPr>
          <w:rFonts w:cs="Calibri"/>
        </w:rPr>
        <w:t>（采购人）</w:t>
      </w:r>
      <w:r>
        <w:rPr>
          <w:rFonts w:cs="Calibri" w:hint="eastAsia"/>
          <w:u w:val="single"/>
        </w:rPr>
        <w:t>浙江省重大项目后评价管理机制研究</w:t>
      </w:r>
      <w:r>
        <w:rPr>
          <w:rFonts w:cs="Calibri"/>
        </w:rPr>
        <w:t>（项目名称）</w:t>
      </w:r>
      <w:r>
        <w:rPr>
          <w:rFonts w:cs="Calibri" w:hint="eastAsia"/>
          <w:u w:val="single"/>
        </w:rPr>
        <w:t>CTZB-2024100389</w:t>
      </w:r>
      <w:r>
        <w:rPr>
          <w:rFonts w:cs="Calibri"/>
        </w:rPr>
        <w:t>（项目编号）</w:t>
      </w:r>
      <w:r>
        <w:rPr>
          <w:rFonts w:cs="Calibri" w:hint="eastAsia"/>
          <w:u w:val="single"/>
        </w:rPr>
        <w:t>浙江省重大项目后评价管理机制研究</w:t>
      </w:r>
      <w:r>
        <w:rPr>
          <w:rFonts w:cs="Calibri"/>
        </w:rPr>
        <w:t>（标项名称）的</w:t>
      </w:r>
      <w:r>
        <w:rPr>
          <w:rFonts w:cs="Calibri"/>
          <w:szCs w:val="21"/>
        </w:rPr>
        <w:t>磋商响应文件提交截止时间，具有良好的商业信誉，依法缴纳税收和社会保障资金，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20B3DBCA" w14:textId="77777777" w:rsidR="00890F2C"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2F03A681" w14:textId="77777777" w:rsidR="00890F2C" w:rsidRDefault="00000000">
      <w:pPr>
        <w:ind w:firstLineChars="200" w:firstLine="420"/>
        <w:rPr>
          <w:rFonts w:cs="Calibri"/>
          <w:szCs w:val="21"/>
        </w:rPr>
      </w:pPr>
      <w:r>
        <w:rPr>
          <w:rFonts w:cs="Calibri"/>
          <w:szCs w:val="21"/>
        </w:rPr>
        <w:t>特此声明！</w:t>
      </w:r>
    </w:p>
    <w:p w14:paraId="3A177FB3" w14:textId="77777777" w:rsidR="00890F2C" w:rsidRDefault="00000000">
      <w:pPr>
        <w:adjustRightInd w:val="0"/>
        <w:ind w:firstLineChars="200" w:firstLine="42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14:paraId="328AD1E4" w14:textId="77777777" w:rsidR="00890F2C" w:rsidRDefault="00000000">
      <w:pPr>
        <w:adjustRightInd w:val="0"/>
        <w:ind w:firstLineChars="200" w:firstLine="420"/>
        <w:rPr>
          <w:rFonts w:cs="Calibri"/>
        </w:rPr>
      </w:pPr>
      <w:r>
        <w:rPr>
          <w:rFonts w:cs="Calibri"/>
        </w:rPr>
        <w:t>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12A2E5D5" w14:textId="77777777" w:rsidR="00890F2C" w:rsidRDefault="00000000">
      <w:pPr>
        <w:rPr>
          <w:rFonts w:cs="Calibri"/>
        </w:rPr>
      </w:pPr>
      <w:r>
        <w:rPr>
          <w:rFonts w:cs="Calibri"/>
        </w:rPr>
        <w:br w:type="page"/>
      </w:r>
    </w:p>
    <w:p w14:paraId="0E57D33B" w14:textId="77777777" w:rsidR="00890F2C" w:rsidRDefault="00000000">
      <w:pPr>
        <w:pStyle w:val="2"/>
        <w:ind w:firstLine="420"/>
        <w:rPr>
          <w:rFonts w:cs="Calibri"/>
        </w:rPr>
      </w:pPr>
      <w:r>
        <w:rPr>
          <w:rFonts w:cs="Calibri"/>
        </w:rPr>
        <w:lastRenderedPageBreak/>
        <w:t>【附件</w:t>
      </w:r>
      <w:r>
        <w:rPr>
          <w:rFonts w:cs="Calibri"/>
        </w:rPr>
        <w:t>3</w:t>
      </w:r>
      <w:r>
        <w:rPr>
          <w:rFonts w:cs="Calibri"/>
        </w:rPr>
        <w:t>】政府采购活动现场确认声明书</w:t>
      </w:r>
    </w:p>
    <w:p w14:paraId="5A4F3069" w14:textId="77777777" w:rsidR="00890F2C" w:rsidRDefault="00000000">
      <w:pPr>
        <w:jc w:val="center"/>
        <w:rPr>
          <w:rFonts w:eastAsia="黑体" w:cs="Calibri"/>
          <w:sz w:val="28"/>
          <w:szCs w:val="36"/>
        </w:rPr>
      </w:pPr>
      <w:r>
        <w:rPr>
          <w:rFonts w:eastAsia="黑体" w:cs="Calibri"/>
          <w:sz w:val="28"/>
          <w:szCs w:val="36"/>
        </w:rPr>
        <w:t>政府采购活动现场确认声明书</w:t>
      </w:r>
    </w:p>
    <w:p w14:paraId="2B010BE8" w14:textId="77777777" w:rsidR="00890F2C" w:rsidRDefault="00000000">
      <w:pPr>
        <w:rPr>
          <w:rFonts w:cs="Calibri"/>
        </w:rPr>
      </w:pPr>
      <w:r>
        <w:rPr>
          <w:rFonts w:cs="Calibri"/>
        </w:rPr>
        <w:t>浙江省成套招标代理有限公司：</w:t>
      </w:r>
    </w:p>
    <w:p w14:paraId="62327C00" w14:textId="77777777" w:rsidR="00890F2C" w:rsidRDefault="00000000">
      <w:pPr>
        <w:ind w:firstLineChars="200" w:firstLine="420"/>
        <w:rPr>
          <w:rFonts w:cs="Calibri"/>
        </w:rPr>
      </w:pPr>
      <w:r>
        <w:rPr>
          <w:rFonts w:cs="Calibri"/>
        </w:rPr>
        <w:t>本人经由单位法定代表人合法授权参加</w:t>
      </w:r>
      <w:r>
        <w:rPr>
          <w:rFonts w:cs="Calibri" w:hint="eastAsia"/>
          <w:u w:val="single"/>
        </w:rPr>
        <w:t>浙江省发展和改革委员会</w:t>
      </w:r>
      <w:r>
        <w:rPr>
          <w:rFonts w:cs="Calibri"/>
        </w:rPr>
        <w:t>（采购人）</w:t>
      </w:r>
      <w:r>
        <w:rPr>
          <w:rFonts w:cs="Calibri" w:hint="eastAsia"/>
          <w:u w:val="single"/>
        </w:rPr>
        <w:t>浙江省重大项目后评价管理机制研究</w:t>
      </w:r>
      <w:r>
        <w:rPr>
          <w:rFonts w:cs="Calibri"/>
        </w:rPr>
        <w:t>（项目名称）</w:t>
      </w:r>
      <w:r>
        <w:rPr>
          <w:rFonts w:cs="Calibri" w:hint="eastAsia"/>
          <w:color w:val="000000"/>
          <w:szCs w:val="21"/>
          <w:u w:val="single"/>
        </w:rPr>
        <w:t>CTZB-2024100389</w:t>
      </w:r>
      <w:r>
        <w:rPr>
          <w:rFonts w:cs="Calibri"/>
        </w:rPr>
        <w:t>（项目编号）</w:t>
      </w:r>
      <w:r>
        <w:rPr>
          <w:rFonts w:cs="Calibri" w:hint="eastAsia"/>
          <w:u w:val="single"/>
        </w:rPr>
        <w:t>浙江省重大项目后评价管理机制研究</w:t>
      </w:r>
      <w:r>
        <w:rPr>
          <w:rFonts w:cs="Calibri"/>
          <w:color w:val="000000"/>
          <w:szCs w:val="21"/>
        </w:rPr>
        <w:t>（标项名称）</w:t>
      </w:r>
      <w:r>
        <w:rPr>
          <w:rFonts w:cs="Calibri"/>
        </w:rPr>
        <w:t>政府采购活动，经与本单位法人代表人联系确认，现就有关公平竞争事项郑重声明如下：</w:t>
      </w:r>
    </w:p>
    <w:p w14:paraId="45CBF918" w14:textId="77777777" w:rsidR="00890F2C" w:rsidRDefault="00000000">
      <w:pPr>
        <w:ind w:firstLineChars="200" w:firstLine="420"/>
        <w:rPr>
          <w:rFonts w:cs="Calibri"/>
        </w:rPr>
      </w:pPr>
      <w:r>
        <w:rPr>
          <w:rFonts w:cs="Calibri"/>
        </w:rPr>
        <w:t>一、本单位与采购人之间</w:t>
      </w:r>
      <w:r>
        <w:rPr>
          <w:rFonts w:cs="Calibri"/>
        </w:rPr>
        <w:t xml:space="preserve"> </w:t>
      </w:r>
      <w:r>
        <w:rPr>
          <w:rFonts w:cs="Calibri"/>
          <w:color w:val="000000"/>
          <w:kern w:val="0"/>
          <w:szCs w:val="21"/>
        </w:rPr>
        <w:sym w:font="Wingdings 2" w:char="00A3"/>
      </w:r>
      <w:r>
        <w:rPr>
          <w:rFonts w:cs="Calibri"/>
        </w:rPr>
        <w:t>不存在利害关系</w:t>
      </w:r>
      <w:r>
        <w:rPr>
          <w:rFonts w:cs="Calibri"/>
        </w:rPr>
        <w:t xml:space="preserve"> </w:t>
      </w:r>
      <w:r>
        <w:rPr>
          <w:rFonts w:cs="Calibri"/>
          <w:color w:val="000000"/>
          <w:kern w:val="0"/>
          <w:szCs w:val="21"/>
        </w:rPr>
        <w:sym w:font="Wingdings 2" w:char="00A3"/>
      </w:r>
      <w:r>
        <w:rPr>
          <w:rFonts w:cs="Calibri"/>
        </w:rPr>
        <w:t>存在下列利害关系【</w:t>
      </w:r>
      <w:r>
        <w:rPr>
          <w:rFonts w:cs="Calibri"/>
          <w:u w:val="single"/>
        </w:rPr>
        <w:t xml:space="preserve">        </w:t>
      </w:r>
      <w:r>
        <w:rPr>
          <w:rFonts w:cs="Calibri"/>
        </w:rPr>
        <w:t>】：</w:t>
      </w:r>
    </w:p>
    <w:p w14:paraId="3D1FF98B" w14:textId="77777777" w:rsidR="00890F2C" w:rsidRDefault="00000000">
      <w:pPr>
        <w:ind w:firstLineChars="200" w:firstLine="420"/>
        <w:rPr>
          <w:rFonts w:cs="Calibri"/>
        </w:rPr>
      </w:pPr>
      <w:r>
        <w:rPr>
          <w:rFonts w:cs="Calibri"/>
        </w:rPr>
        <w:t>A.</w:t>
      </w:r>
      <w:r>
        <w:rPr>
          <w:rFonts w:cs="Calibri"/>
        </w:rPr>
        <w:t>投资关系</w:t>
      </w:r>
      <w:r>
        <w:rPr>
          <w:rFonts w:cs="Calibri"/>
        </w:rPr>
        <w:t xml:space="preserve">    B.</w:t>
      </w:r>
      <w:r>
        <w:rPr>
          <w:rFonts w:cs="Calibri"/>
        </w:rPr>
        <w:t>行政隶属关系</w:t>
      </w:r>
      <w:r>
        <w:rPr>
          <w:rFonts w:cs="Calibri"/>
        </w:rPr>
        <w:t xml:space="preserve">    C.</w:t>
      </w:r>
      <w:r>
        <w:rPr>
          <w:rFonts w:cs="Calibri"/>
        </w:rPr>
        <w:t>业务指导关系</w:t>
      </w:r>
    </w:p>
    <w:p w14:paraId="0EB50B96" w14:textId="77777777" w:rsidR="00890F2C" w:rsidRDefault="00000000">
      <w:pPr>
        <w:ind w:firstLineChars="200" w:firstLine="420"/>
        <w:rPr>
          <w:rFonts w:cs="Calibri"/>
        </w:rPr>
      </w:pPr>
      <w:r>
        <w:rPr>
          <w:rFonts w:cs="Calibri"/>
        </w:rPr>
        <w:t>D.</w:t>
      </w:r>
      <w:r>
        <w:rPr>
          <w:rFonts w:cs="Calibri"/>
        </w:rPr>
        <w:t>其他可能影响采购公正的利害关系（如有，请如实说明）【</w:t>
      </w:r>
      <w:r>
        <w:rPr>
          <w:rFonts w:cs="Calibri"/>
          <w:u w:val="single"/>
        </w:rPr>
        <w:t xml:space="preserve">        </w:t>
      </w:r>
      <w:r>
        <w:rPr>
          <w:rFonts w:cs="Calibri"/>
        </w:rPr>
        <w:t>】。</w:t>
      </w:r>
    </w:p>
    <w:p w14:paraId="528A34E9" w14:textId="77777777" w:rsidR="00890F2C" w:rsidRDefault="00000000">
      <w:pPr>
        <w:ind w:firstLineChars="200" w:firstLine="420"/>
        <w:rPr>
          <w:rFonts w:cs="Calibri"/>
        </w:rPr>
      </w:pPr>
      <w:r>
        <w:rPr>
          <w:rFonts w:cs="Calibri"/>
        </w:rPr>
        <w:t>二、现已清楚知道参加本项目采购活动的其他所有供应商名称，本单位</w:t>
      </w:r>
      <w:r>
        <w:rPr>
          <w:rFonts w:cs="Calibri"/>
        </w:rPr>
        <w:t xml:space="preserve"> </w:t>
      </w:r>
      <w:r>
        <w:rPr>
          <w:rFonts w:cs="Calibri"/>
          <w:color w:val="000000"/>
          <w:kern w:val="0"/>
          <w:szCs w:val="21"/>
        </w:rPr>
        <w:sym w:font="Wingdings 2" w:char="00A3"/>
      </w:r>
      <w:r>
        <w:rPr>
          <w:rFonts w:cs="Calibri"/>
        </w:rPr>
        <w:t>与其他所有供应商之间均不存在利害关系</w:t>
      </w:r>
      <w:r>
        <w:rPr>
          <w:rFonts w:cs="Calibri"/>
        </w:rPr>
        <w:t xml:space="preserve"> </w:t>
      </w:r>
      <w:r>
        <w:rPr>
          <w:rFonts w:cs="Calibri"/>
          <w:color w:val="000000"/>
          <w:kern w:val="0"/>
          <w:szCs w:val="21"/>
        </w:rPr>
        <w:sym w:font="Wingdings 2" w:char="00A3"/>
      </w:r>
      <w:r>
        <w:rPr>
          <w:rFonts w:cs="Calibri"/>
        </w:rPr>
        <w:t>与【</w:t>
      </w:r>
      <w:r>
        <w:rPr>
          <w:rFonts w:cs="Calibri"/>
          <w:u w:val="single"/>
        </w:rPr>
        <w:t xml:space="preserve">        </w:t>
      </w:r>
      <w:r>
        <w:rPr>
          <w:rFonts w:cs="Calibri"/>
        </w:rPr>
        <w:t>】（供应商名称）之间存在下列利害关系【</w:t>
      </w:r>
      <w:r>
        <w:rPr>
          <w:rFonts w:cs="Calibri"/>
          <w:u w:val="single"/>
        </w:rPr>
        <w:t xml:space="preserve">        </w:t>
      </w:r>
      <w:r>
        <w:rPr>
          <w:rFonts w:cs="Calibri"/>
        </w:rPr>
        <w:t>】：</w:t>
      </w:r>
    </w:p>
    <w:p w14:paraId="1B1CAA0F" w14:textId="77777777" w:rsidR="00890F2C" w:rsidRDefault="00000000">
      <w:pPr>
        <w:ind w:firstLineChars="200" w:firstLine="420"/>
        <w:rPr>
          <w:rFonts w:cs="Calibri"/>
        </w:rPr>
      </w:pPr>
      <w:r>
        <w:rPr>
          <w:rFonts w:cs="Calibri"/>
        </w:rPr>
        <w:t>A.</w:t>
      </w:r>
      <w:r>
        <w:rPr>
          <w:rFonts w:cs="Calibri"/>
        </w:rPr>
        <w:t>法定代表人或负责人或实际控制人是同一人</w:t>
      </w:r>
    </w:p>
    <w:p w14:paraId="35B4CC01" w14:textId="77777777" w:rsidR="00890F2C" w:rsidRDefault="00000000">
      <w:pPr>
        <w:ind w:firstLineChars="200" w:firstLine="420"/>
        <w:rPr>
          <w:rFonts w:cs="Calibri"/>
        </w:rPr>
      </w:pPr>
      <w:r>
        <w:rPr>
          <w:rFonts w:cs="Calibri"/>
        </w:rPr>
        <w:t>B.</w:t>
      </w:r>
      <w:r>
        <w:rPr>
          <w:rFonts w:cs="Calibri"/>
        </w:rPr>
        <w:t>法定代表人或负责人或实际控制人是夫妻关系</w:t>
      </w:r>
    </w:p>
    <w:p w14:paraId="740311EF" w14:textId="77777777" w:rsidR="00890F2C" w:rsidRDefault="00000000">
      <w:pPr>
        <w:ind w:firstLineChars="200" w:firstLine="420"/>
        <w:rPr>
          <w:rFonts w:cs="Calibri"/>
        </w:rPr>
      </w:pPr>
      <w:r>
        <w:rPr>
          <w:rFonts w:cs="Calibri"/>
        </w:rPr>
        <w:t>C.</w:t>
      </w:r>
      <w:r>
        <w:rPr>
          <w:rFonts w:cs="Calibri"/>
        </w:rPr>
        <w:t>法定代表人或负责人或实际控制人是直系血亲关系</w:t>
      </w:r>
    </w:p>
    <w:p w14:paraId="34D3FA48" w14:textId="77777777" w:rsidR="00890F2C" w:rsidRDefault="00000000">
      <w:pPr>
        <w:ind w:firstLineChars="200" w:firstLine="420"/>
        <w:rPr>
          <w:rFonts w:cs="Calibri"/>
        </w:rPr>
      </w:pPr>
      <w:r>
        <w:rPr>
          <w:rFonts w:cs="Calibri"/>
        </w:rPr>
        <w:t>D.</w:t>
      </w:r>
      <w:r>
        <w:rPr>
          <w:rFonts w:cs="Calibri"/>
        </w:rPr>
        <w:t>法定代表人或负责人或实际控制人存在三代以内旁系血亲关系</w:t>
      </w:r>
    </w:p>
    <w:p w14:paraId="43356AC2" w14:textId="77777777" w:rsidR="00890F2C" w:rsidRDefault="00000000">
      <w:pPr>
        <w:ind w:firstLineChars="200" w:firstLine="420"/>
        <w:rPr>
          <w:rFonts w:cs="Calibri"/>
        </w:rPr>
      </w:pPr>
      <w:r>
        <w:rPr>
          <w:rFonts w:cs="Calibri"/>
        </w:rPr>
        <w:t>E.</w:t>
      </w:r>
      <w:r>
        <w:rPr>
          <w:rFonts w:cs="Calibri"/>
        </w:rPr>
        <w:t>法定代表人或负责人或实际控制人存在近姻亲关系</w:t>
      </w:r>
    </w:p>
    <w:p w14:paraId="734D5CB4" w14:textId="77777777" w:rsidR="00890F2C" w:rsidRDefault="00000000">
      <w:pPr>
        <w:ind w:firstLineChars="200" w:firstLine="420"/>
        <w:rPr>
          <w:rFonts w:cs="Calibri"/>
        </w:rPr>
      </w:pPr>
      <w:r>
        <w:rPr>
          <w:rFonts w:cs="Calibri"/>
        </w:rPr>
        <w:t>F.</w:t>
      </w:r>
      <w:r>
        <w:rPr>
          <w:rFonts w:cs="Calibri"/>
        </w:rPr>
        <w:t>法定代表人或负责人或实际控制人存在股份控制或实际控制关系</w:t>
      </w:r>
    </w:p>
    <w:p w14:paraId="79EA697C" w14:textId="77777777" w:rsidR="00890F2C" w:rsidRDefault="00000000">
      <w:pPr>
        <w:ind w:firstLineChars="200" w:firstLine="420"/>
        <w:rPr>
          <w:rFonts w:cs="Calibri"/>
        </w:rPr>
      </w:pPr>
      <w:r>
        <w:rPr>
          <w:rFonts w:cs="Calibri"/>
        </w:rPr>
        <w:t>G.</w:t>
      </w:r>
      <w:r>
        <w:rPr>
          <w:rFonts w:cs="Calibri"/>
        </w:rPr>
        <w:t>存在共同直接或间接投资设立子公司、联营企业和合营企业情况</w:t>
      </w:r>
    </w:p>
    <w:p w14:paraId="30DDC33E" w14:textId="77777777" w:rsidR="00890F2C" w:rsidRDefault="00000000">
      <w:pPr>
        <w:ind w:firstLineChars="200" w:firstLine="420"/>
        <w:rPr>
          <w:rFonts w:cs="Calibri"/>
        </w:rPr>
      </w:pPr>
      <w:r>
        <w:rPr>
          <w:rFonts w:cs="Calibri"/>
        </w:rPr>
        <w:t>H.</w:t>
      </w:r>
      <w:r>
        <w:rPr>
          <w:rFonts w:cs="Calibri"/>
        </w:rPr>
        <w:t>存在分级代理或代销关系、同一生产制造商关系、管理关系、重要业务（占主营业务收入</w:t>
      </w:r>
      <w:r>
        <w:rPr>
          <w:rFonts w:cs="Calibri"/>
        </w:rPr>
        <w:t>50%</w:t>
      </w:r>
      <w:r>
        <w:rPr>
          <w:rFonts w:cs="Calibri"/>
        </w:rPr>
        <w:t>以上）或重要财务往来关系（如融资）等其他实质性控制关系</w:t>
      </w:r>
    </w:p>
    <w:p w14:paraId="4697EB7A" w14:textId="77777777" w:rsidR="00890F2C" w:rsidRDefault="00000000">
      <w:pPr>
        <w:ind w:firstLineChars="200" w:firstLine="420"/>
        <w:rPr>
          <w:rFonts w:cs="Calibri"/>
        </w:rPr>
      </w:pPr>
      <w:r>
        <w:rPr>
          <w:rFonts w:cs="Calibri"/>
        </w:rPr>
        <w:t>I.</w:t>
      </w:r>
      <w:r>
        <w:rPr>
          <w:rFonts w:cs="Calibri"/>
        </w:rPr>
        <w:t>其他利害关系情况【</w:t>
      </w:r>
      <w:r>
        <w:rPr>
          <w:rFonts w:cs="Calibri"/>
          <w:u w:val="single"/>
        </w:rPr>
        <w:t xml:space="preserve">        </w:t>
      </w:r>
      <w:r>
        <w:rPr>
          <w:rFonts w:cs="Calibri"/>
        </w:rPr>
        <w:t>】。</w:t>
      </w:r>
    </w:p>
    <w:p w14:paraId="4D318BE0" w14:textId="77777777" w:rsidR="00890F2C" w:rsidRDefault="00000000">
      <w:pPr>
        <w:ind w:firstLineChars="200" w:firstLine="420"/>
        <w:rPr>
          <w:rFonts w:cs="Calibri"/>
        </w:rPr>
      </w:pPr>
      <w:r>
        <w:rPr>
          <w:rFonts w:cs="Calibri"/>
        </w:rPr>
        <w:t>三、现已清楚知道并严格遵守政府采购法律法规和现场纪律。</w:t>
      </w:r>
    </w:p>
    <w:p w14:paraId="00CFE114" w14:textId="77777777" w:rsidR="00890F2C" w:rsidRDefault="00000000">
      <w:pPr>
        <w:ind w:firstLineChars="200" w:firstLine="420"/>
        <w:rPr>
          <w:rFonts w:cs="Calibri"/>
        </w:rPr>
      </w:pPr>
      <w:r>
        <w:rPr>
          <w:rFonts w:cs="Calibri"/>
        </w:rPr>
        <w:t>四、我发现【</w:t>
      </w:r>
      <w:r>
        <w:rPr>
          <w:rFonts w:cs="Calibri"/>
          <w:u w:val="single"/>
        </w:rPr>
        <w:t xml:space="preserve">        </w:t>
      </w:r>
      <w:r>
        <w:rPr>
          <w:rFonts w:cs="Calibri"/>
        </w:rPr>
        <w:t>】供应商之间存在或可能存在上述第二条第【</w:t>
      </w:r>
      <w:r>
        <w:rPr>
          <w:rFonts w:cs="Calibri"/>
          <w:u w:val="single"/>
        </w:rPr>
        <w:t xml:space="preserve">        </w:t>
      </w:r>
      <w:r>
        <w:rPr>
          <w:rFonts w:cs="Calibri"/>
        </w:rPr>
        <w:t>】项利害关系。</w:t>
      </w:r>
    </w:p>
    <w:p w14:paraId="41FA616E" w14:textId="77777777" w:rsidR="00890F2C" w:rsidRDefault="00890F2C">
      <w:pPr>
        <w:ind w:firstLineChars="200" w:firstLine="420"/>
        <w:rPr>
          <w:rFonts w:cs="Calibri"/>
        </w:rPr>
      </w:pPr>
    </w:p>
    <w:p w14:paraId="3D789666" w14:textId="77777777" w:rsidR="00890F2C"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562E9966" w14:textId="77777777" w:rsidR="00890F2C" w:rsidRDefault="00000000">
      <w:pPr>
        <w:adjustRightInd w:val="0"/>
        <w:ind w:firstLineChars="200" w:firstLine="420"/>
        <w:rPr>
          <w:rFonts w:cs="Calibri"/>
          <w:color w:val="000000"/>
          <w:szCs w:val="21"/>
        </w:rPr>
      </w:pPr>
      <w:r>
        <w:rPr>
          <w:rFonts w:cs="Calibri"/>
          <w:color w:val="000000"/>
          <w:szCs w:val="21"/>
        </w:rPr>
        <w:t>日期：</w:t>
      </w:r>
      <w:r>
        <w:rPr>
          <w:rFonts w:eastAsia="楷体" w:cs="Calibri" w:hint="eastAsia"/>
          <w:color w:val="000000"/>
          <w:szCs w:val="21"/>
        </w:rPr>
        <w:t>2024</w:t>
      </w:r>
      <w:r>
        <w:rPr>
          <w:rFonts w:eastAsia="楷体"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54BFCFCB" w14:textId="77777777" w:rsidR="00890F2C" w:rsidRDefault="00890F2C"/>
    <w:p w14:paraId="5D93949B" w14:textId="77777777" w:rsidR="00890F2C" w:rsidRDefault="00000000">
      <w:pPr>
        <w:ind w:firstLineChars="200" w:firstLine="420"/>
        <w:rPr>
          <w:rFonts w:eastAsia="楷体" w:cs="Calibri"/>
          <w:szCs w:val="21"/>
        </w:rPr>
      </w:pPr>
      <w:r>
        <w:rPr>
          <w:rFonts w:eastAsia="楷体" w:cs="Calibri"/>
          <w:szCs w:val="21"/>
        </w:rPr>
        <w:t>说明：</w:t>
      </w:r>
    </w:p>
    <w:p w14:paraId="01B8F3CD" w14:textId="77777777" w:rsidR="00890F2C"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）供应商解密响应文件及获知其他供应商信息进行如实声明并盖章，以扫描件形式提交给采购代理机构，邮箱：</w:t>
      </w:r>
      <w:r>
        <w:rPr>
          <w:rFonts w:eastAsia="楷体" w:cs="Calibri"/>
          <w:szCs w:val="21"/>
        </w:rPr>
        <w:t>85830198@zjsct.cn</w:t>
      </w:r>
      <w:r>
        <w:rPr>
          <w:rFonts w:eastAsia="楷体" w:cs="Calibri"/>
          <w:szCs w:val="21"/>
        </w:rPr>
        <w:t>。</w:t>
      </w:r>
    </w:p>
    <w:p w14:paraId="2F6DABC2" w14:textId="77777777" w:rsidR="00890F2C" w:rsidRDefault="00000000">
      <w:pPr>
        <w:ind w:firstLineChars="200" w:firstLine="420"/>
        <w:rPr>
          <w:rFonts w:eastAsia="楷体" w:cs="Calibri"/>
          <w:color w:val="000000"/>
          <w:szCs w:val="21"/>
        </w:rPr>
      </w:pPr>
      <w:r>
        <w:rPr>
          <w:rFonts w:eastAsia="楷体" w:cs="Calibri"/>
          <w:szCs w:val="21"/>
        </w:rPr>
        <w:t>（</w:t>
      </w:r>
      <w:r>
        <w:rPr>
          <w:rFonts w:eastAsia="楷体" w:cs="Calibri"/>
          <w:szCs w:val="21"/>
        </w:rPr>
        <w:t>2</w:t>
      </w:r>
      <w:r>
        <w:rPr>
          <w:rFonts w:eastAsia="楷体" w:cs="Calibri"/>
          <w:szCs w:val="21"/>
        </w:rPr>
        <w:t>）此声明书</w:t>
      </w:r>
      <w:r>
        <w:rPr>
          <w:rFonts w:eastAsia="楷体" w:cs="Calibri"/>
          <w:color w:val="000000"/>
          <w:szCs w:val="21"/>
        </w:rPr>
        <w:t>不用编入响应文件中。</w:t>
      </w:r>
    </w:p>
    <w:p w14:paraId="1D62F25F" w14:textId="77777777" w:rsidR="00890F2C" w:rsidRDefault="00000000">
      <w:pPr>
        <w:rPr>
          <w:rFonts w:cs="Calibri"/>
        </w:rPr>
      </w:pPr>
      <w:r>
        <w:rPr>
          <w:rFonts w:cs="Calibri"/>
        </w:rPr>
        <w:br w:type="page"/>
      </w:r>
    </w:p>
    <w:p w14:paraId="77F8D62A" w14:textId="77777777" w:rsidR="00890F2C" w:rsidRDefault="00000000">
      <w:pPr>
        <w:pStyle w:val="2"/>
        <w:ind w:firstLine="420"/>
        <w:rPr>
          <w:rFonts w:cs="Calibri"/>
        </w:rPr>
      </w:pPr>
      <w:r>
        <w:rPr>
          <w:rFonts w:cs="Calibri"/>
        </w:rPr>
        <w:lastRenderedPageBreak/>
        <w:t>【附件</w:t>
      </w:r>
      <w:r>
        <w:rPr>
          <w:rFonts w:cs="Calibri" w:hint="eastAsia"/>
        </w:rPr>
        <w:t>4</w:t>
      </w:r>
      <w:r>
        <w:rPr>
          <w:rFonts w:cs="Calibri"/>
        </w:rPr>
        <w:t>】询问函范本</w:t>
      </w:r>
    </w:p>
    <w:p w14:paraId="203CF72E" w14:textId="77777777" w:rsidR="00890F2C" w:rsidRDefault="00000000">
      <w:pPr>
        <w:jc w:val="center"/>
        <w:rPr>
          <w:rFonts w:eastAsia="黑体" w:cs="Calibri"/>
          <w:sz w:val="28"/>
          <w:szCs w:val="36"/>
        </w:rPr>
      </w:pPr>
      <w:r>
        <w:rPr>
          <w:rFonts w:eastAsia="黑体" w:cs="Calibri"/>
          <w:sz w:val="28"/>
          <w:szCs w:val="36"/>
        </w:rPr>
        <w:t>询问函范本</w:t>
      </w:r>
    </w:p>
    <w:p w14:paraId="5DE3652B" w14:textId="77777777" w:rsidR="00890F2C" w:rsidRDefault="00000000">
      <w:pPr>
        <w:rPr>
          <w:rFonts w:cs="Calibri"/>
          <w:bCs/>
          <w:szCs w:val="21"/>
        </w:rPr>
      </w:pPr>
      <w:r>
        <w:rPr>
          <w:rFonts w:cs="Calibri"/>
          <w:bCs/>
          <w:szCs w:val="21"/>
        </w:rPr>
        <w:t>一、供应商基本信息</w:t>
      </w:r>
    </w:p>
    <w:p w14:paraId="77AD0B11" w14:textId="77777777" w:rsidR="00890F2C" w:rsidRDefault="00000000">
      <w:pPr>
        <w:rPr>
          <w:rFonts w:cs="Calibri"/>
          <w:szCs w:val="21"/>
          <w:u w:val="dotted"/>
        </w:rPr>
      </w:pPr>
      <w:r>
        <w:rPr>
          <w:rFonts w:cs="Calibri"/>
          <w:szCs w:val="21"/>
        </w:rPr>
        <w:t>供应商：</w:t>
      </w:r>
      <w:r>
        <w:rPr>
          <w:rFonts w:cs="Calibri"/>
          <w:szCs w:val="21"/>
          <w:u w:val="dotted"/>
        </w:rPr>
        <w:t xml:space="preserve">                                        </w:t>
      </w:r>
    </w:p>
    <w:p w14:paraId="448E9352" w14:textId="77777777" w:rsidR="00890F2C"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2CB68C47" w14:textId="77777777" w:rsidR="00890F2C"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72305150" w14:textId="77777777" w:rsidR="00890F2C" w:rsidRDefault="00000000">
      <w:pPr>
        <w:rPr>
          <w:rFonts w:cs="Calibri"/>
          <w:szCs w:val="21"/>
          <w:u w:val="dotted"/>
        </w:rPr>
      </w:pPr>
      <w:r>
        <w:rPr>
          <w:rFonts w:cs="Calibri"/>
          <w:szCs w:val="21"/>
        </w:rPr>
        <w:t>授权代表：</w:t>
      </w:r>
      <w:r>
        <w:rPr>
          <w:rFonts w:cs="Calibri"/>
          <w:szCs w:val="21"/>
          <w:u w:val="dotted"/>
        </w:rPr>
        <w:t xml:space="preserve">                                          </w:t>
      </w:r>
    </w:p>
    <w:p w14:paraId="42AC5BE1" w14:textId="77777777" w:rsidR="00890F2C"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694D9D47" w14:textId="77777777" w:rsidR="00890F2C"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6197A520" w14:textId="77777777" w:rsidR="00890F2C" w:rsidRDefault="00000000">
      <w:pPr>
        <w:rPr>
          <w:rFonts w:cs="Calibri"/>
          <w:bCs/>
          <w:szCs w:val="21"/>
        </w:rPr>
      </w:pPr>
      <w:r>
        <w:rPr>
          <w:rFonts w:cs="Calibri"/>
          <w:bCs/>
          <w:szCs w:val="21"/>
        </w:rPr>
        <w:t>二、项目基本情况</w:t>
      </w:r>
    </w:p>
    <w:p w14:paraId="11A6B1E4" w14:textId="77777777" w:rsidR="00890F2C" w:rsidRDefault="00000000">
      <w:pPr>
        <w:rPr>
          <w:rFonts w:cs="Calibri"/>
          <w:szCs w:val="21"/>
        </w:rPr>
      </w:pPr>
      <w:r>
        <w:rPr>
          <w:rFonts w:cs="Calibri"/>
          <w:szCs w:val="21"/>
        </w:rPr>
        <w:t>项目的名称：</w:t>
      </w:r>
      <w:r>
        <w:rPr>
          <w:rFonts w:cs="Calibri"/>
          <w:szCs w:val="21"/>
          <w:u w:val="dotted"/>
        </w:rPr>
        <w:t xml:space="preserve">                                      </w:t>
      </w:r>
    </w:p>
    <w:p w14:paraId="43033592" w14:textId="77777777" w:rsidR="00890F2C" w:rsidRDefault="00000000">
      <w:pPr>
        <w:rPr>
          <w:rFonts w:cs="Calibri"/>
          <w:szCs w:val="21"/>
        </w:rPr>
      </w:pPr>
      <w:r>
        <w:rPr>
          <w:rFonts w:cs="Calibri"/>
          <w:szCs w:val="21"/>
        </w:rPr>
        <w:t>项目的编号：</w:t>
      </w:r>
      <w:r>
        <w:rPr>
          <w:rFonts w:cs="Calibri"/>
          <w:szCs w:val="21"/>
          <w:u w:val="dotted"/>
        </w:rPr>
        <w:t xml:space="preserve">               </w:t>
      </w:r>
      <w:r>
        <w:rPr>
          <w:rFonts w:cs="Calibri"/>
          <w:szCs w:val="21"/>
        </w:rPr>
        <w:t>包号：</w:t>
      </w:r>
      <w:r>
        <w:rPr>
          <w:rFonts w:cs="Calibri"/>
          <w:szCs w:val="21"/>
          <w:u w:val="dotted"/>
        </w:rPr>
        <w:t xml:space="preserve">                 </w:t>
      </w:r>
    </w:p>
    <w:p w14:paraId="6D2AEF4A" w14:textId="77777777" w:rsidR="00890F2C" w:rsidRDefault="00000000">
      <w:pPr>
        <w:rPr>
          <w:rFonts w:cs="Calibri"/>
          <w:szCs w:val="21"/>
          <w:u w:val="dotted"/>
        </w:rPr>
      </w:pPr>
      <w:r>
        <w:rPr>
          <w:rFonts w:cs="Calibri"/>
          <w:szCs w:val="21"/>
        </w:rPr>
        <w:t>采购人名称：</w:t>
      </w:r>
      <w:r>
        <w:rPr>
          <w:rFonts w:cs="Calibri"/>
          <w:szCs w:val="21"/>
          <w:u w:val="dotted"/>
        </w:rPr>
        <w:t xml:space="preserve">                                       </w:t>
      </w:r>
    </w:p>
    <w:p w14:paraId="232ACE24" w14:textId="77777777" w:rsidR="00890F2C" w:rsidRDefault="00000000">
      <w:pPr>
        <w:rPr>
          <w:rFonts w:cs="Calibri"/>
          <w:szCs w:val="21"/>
        </w:rPr>
      </w:pPr>
      <w:r>
        <w:rPr>
          <w:rFonts w:cs="Calibri"/>
          <w:szCs w:val="21"/>
        </w:rPr>
        <w:t>采购文件获取日期：</w:t>
      </w:r>
      <w:r>
        <w:rPr>
          <w:rFonts w:cs="Calibri"/>
          <w:szCs w:val="21"/>
          <w:u w:val="dotted"/>
        </w:rPr>
        <w:t xml:space="preserve">                                 </w:t>
      </w:r>
    </w:p>
    <w:p w14:paraId="3C32F00E" w14:textId="77777777" w:rsidR="00890F2C" w:rsidRDefault="00000000">
      <w:pPr>
        <w:rPr>
          <w:rFonts w:cs="Calibri"/>
          <w:bCs/>
          <w:szCs w:val="21"/>
        </w:rPr>
      </w:pPr>
      <w:r>
        <w:rPr>
          <w:rFonts w:cs="Calibri"/>
          <w:bCs/>
          <w:szCs w:val="21"/>
        </w:rPr>
        <w:t>三、询问事项具体内容</w:t>
      </w:r>
    </w:p>
    <w:p w14:paraId="09300CAD" w14:textId="77777777" w:rsidR="00890F2C" w:rsidRDefault="00000000">
      <w:pPr>
        <w:rPr>
          <w:rFonts w:cs="Calibri"/>
          <w:szCs w:val="21"/>
          <w:u w:val="dotted"/>
        </w:rPr>
      </w:pPr>
      <w:r>
        <w:rPr>
          <w:rFonts w:cs="Calibri"/>
          <w:bCs/>
          <w:szCs w:val="21"/>
        </w:rPr>
        <w:t>询问</w:t>
      </w:r>
      <w:r>
        <w:rPr>
          <w:rFonts w:cs="Calibri"/>
          <w:szCs w:val="21"/>
        </w:rPr>
        <w:t>事项</w:t>
      </w:r>
      <w:r>
        <w:rPr>
          <w:rFonts w:cs="Calibri"/>
          <w:szCs w:val="21"/>
        </w:rPr>
        <w:t>1</w:t>
      </w:r>
      <w:r>
        <w:rPr>
          <w:rFonts w:cs="Calibri"/>
          <w:szCs w:val="21"/>
        </w:rPr>
        <w:t>：</w:t>
      </w:r>
      <w:r>
        <w:rPr>
          <w:rFonts w:cs="Calibri"/>
          <w:szCs w:val="21"/>
          <w:u w:val="dotted"/>
        </w:rPr>
        <w:t xml:space="preserve">                                         </w:t>
      </w:r>
    </w:p>
    <w:p w14:paraId="1362F62F" w14:textId="77777777" w:rsidR="00890F2C" w:rsidRDefault="00000000">
      <w:pPr>
        <w:rPr>
          <w:rFonts w:cs="Calibri"/>
          <w:szCs w:val="21"/>
          <w:u w:val="dotted"/>
        </w:rPr>
      </w:pPr>
      <w:r>
        <w:rPr>
          <w:rFonts w:cs="Calibri"/>
          <w:bCs/>
          <w:szCs w:val="21"/>
        </w:rPr>
        <w:t>询问</w:t>
      </w:r>
      <w:r>
        <w:rPr>
          <w:rFonts w:cs="Calibri"/>
          <w:szCs w:val="21"/>
        </w:rPr>
        <w:t>事项</w:t>
      </w:r>
      <w:r>
        <w:rPr>
          <w:rFonts w:cs="Calibri"/>
          <w:szCs w:val="21"/>
        </w:rPr>
        <w:t>2</w:t>
      </w:r>
      <w:r>
        <w:rPr>
          <w:rFonts w:cs="Calibri"/>
          <w:szCs w:val="21"/>
        </w:rPr>
        <w:t>：</w:t>
      </w:r>
      <w:r>
        <w:rPr>
          <w:rFonts w:cs="Calibri"/>
          <w:szCs w:val="21"/>
          <w:u w:val="dotted"/>
        </w:rPr>
        <w:t xml:space="preserve">                                         </w:t>
      </w:r>
    </w:p>
    <w:p w14:paraId="568B186E" w14:textId="77777777" w:rsidR="00890F2C" w:rsidRDefault="00000000">
      <w:pPr>
        <w:rPr>
          <w:rFonts w:cs="Calibri"/>
          <w:szCs w:val="21"/>
        </w:rPr>
      </w:pPr>
      <w:r>
        <w:rPr>
          <w:rFonts w:cs="Calibri"/>
          <w:szCs w:val="21"/>
        </w:rPr>
        <w:t>……</w:t>
      </w:r>
    </w:p>
    <w:p w14:paraId="31350602" w14:textId="77777777" w:rsidR="00890F2C" w:rsidRDefault="00000000">
      <w:pPr>
        <w:rPr>
          <w:rFonts w:cs="Calibri"/>
          <w:bCs/>
          <w:szCs w:val="21"/>
        </w:rPr>
      </w:pPr>
      <w:r>
        <w:rPr>
          <w:rFonts w:cs="Calibri"/>
          <w:bCs/>
          <w:szCs w:val="21"/>
        </w:rPr>
        <w:t>四、与询问事项相关的请求</w:t>
      </w:r>
    </w:p>
    <w:p w14:paraId="5A345098" w14:textId="77777777" w:rsidR="00890F2C" w:rsidRDefault="00000000">
      <w:pPr>
        <w:rPr>
          <w:rFonts w:cs="Calibri"/>
          <w:szCs w:val="21"/>
          <w:u w:val="dotted"/>
        </w:rPr>
      </w:pPr>
      <w:r>
        <w:rPr>
          <w:rFonts w:cs="Calibri"/>
          <w:szCs w:val="21"/>
        </w:rPr>
        <w:t>请求：</w:t>
      </w:r>
      <w:r>
        <w:rPr>
          <w:rFonts w:cs="Calibri"/>
          <w:szCs w:val="21"/>
          <w:u w:val="dotted"/>
        </w:rPr>
        <w:t xml:space="preserve">                                               </w:t>
      </w:r>
    </w:p>
    <w:p w14:paraId="2404B734" w14:textId="77777777" w:rsidR="00890F2C" w:rsidRDefault="00890F2C">
      <w:pPr>
        <w:rPr>
          <w:rFonts w:cs="Calibri"/>
          <w:szCs w:val="21"/>
        </w:rPr>
      </w:pPr>
    </w:p>
    <w:p w14:paraId="63F51384" w14:textId="77777777" w:rsidR="00890F2C"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4BFA8FAF" w14:textId="77777777" w:rsidR="00890F2C" w:rsidRDefault="00000000">
      <w:pPr>
        <w:rPr>
          <w:rFonts w:cs="Calibri"/>
        </w:rPr>
      </w:pPr>
      <w:r>
        <w:rPr>
          <w:rFonts w:cs="Calibri"/>
          <w:szCs w:val="21"/>
        </w:rPr>
        <w:t>日期：</w:t>
      </w:r>
      <w:r>
        <w:rPr>
          <w:rFonts w:cs="Calibri"/>
          <w:szCs w:val="21"/>
        </w:rPr>
        <w:t xml:space="preserve">    </w:t>
      </w:r>
    </w:p>
    <w:p w14:paraId="66671985" w14:textId="77777777" w:rsidR="00890F2C" w:rsidRDefault="00000000">
      <w:pPr>
        <w:rPr>
          <w:rFonts w:cs="Calibri"/>
        </w:rPr>
      </w:pPr>
      <w:r>
        <w:rPr>
          <w:rFonts w:cs="Calibri"/>
        </w:rPr>
        <w:br w:type="page"/>
      </w:r>
    </w:p>
    <w:p w14:paraId="1C4AE134" w14:textId="77777777" w:rsidR="00890F2C" w:rsidRDefault="00000000">
      <w:pPr>
        <w:pStyle w:val="2"/>
        <w:ind w:firstLine="420"/>
        <w:rPr>
          <w:rFonts w:cs="Calibri"/>
        </w:rPr>
      </w:pPr>
      <w:r>
        <w:rPr>
          <w:rFonts w:cs="Calibri"/>
        </w:rPr>
        <w:lastRenderedPageBreak/>
        <w:t>【附件</w:t>
      </w:r>
      <w:r>
        <w:rPr>
          <w:rFonts w:cs="Calibri" w:hint="eastAsia"/>
        </w:rPr>
        <w:t>5</w:t>
      </w:r>
      <w:r>
        <w:rPr>
          <w:rFonts w:cs="Calibri"/>
        </w:rPr>
        <w:t>】质疑函范本及制作说明</w:t>
      </w:r>
    </w:p>
    <w:p w14:paraId="7FAE5237" w14:textId="77777777" w:rsidR="00890F2C" w:rsidRDefault="00000000">
      <w:pPr>
        <w:jc w:val="center"/>
        <w:rPr>
          <w:rFonts w:eastAsia="黑体" w:cs="Calibri"/>
          <w:sz w:val="28"/>
          <w:szCs w:val="36"/>
        </w:rPr>
      </w:pPr>
      <w:r>
        <w:rPr>
          <w:rFonts w:eastAsia="黑体" w:cs="Calibri"/>
          <w:sz w:val="28"/>
          <w:szCs w:val="36"/>
        </w:rPr>
        <w:t>质疑函范本</w:t>
      </w:r>
    </w:p>
    <w:p w14:paraId="5D950F60" w14:textId="77777777" w:rsidR="00890F2C" w:rsidRDefault="00000000">
      <w:pPr>
        <w:rPr>
          <w:rFonts w:cs="Calibri"/>
          <w:bCs/>
          <w:szCs w:val="21"/>
        </w:rPr>
      </w:pPr>
      <w:r>
        <w:rPr>
          <w:rFonts w:cs="Calibri"/>
          <w:bCs/>
          <w:szCs w:val="21"/>
        </w:rPr>
        <w:t>一、质疑供应商基本信息</w:t>
      </w:r>
    </w:p>
    <w:p w14:paraId="3A7BB868" w14:textId="77777777" w:rsidR="00890F2C" w:rsidRDefault="00000000">
      <w:pPr>
        <w:rPr>
          <w:rFonts w:cs="Calibri"/>
          <w:szCs w:val="21"/>
          <w:u w:val="dotted"/>
        </w:rPr>
      </w:pPr>
      <w:r>
        <w:rPr>
          <w:rFonts w:cs="Calibri"/>
          <w:szCs w:val="21"/>
        </w:rPr>
        <w:t>质疑供应商：</w:t>
      </w:r>
      <w:r>
        <w:rPr>
          <w:rFonts w:cs="Calibri"/>
          <w:szCs w:val="21"/>
          <w:u w:val="dotted"/>
        </w:rPr>
        <w:t xml:space="preserve">                                        </w:t>
      </w:r>
    </w:p>
    <w:p w14:paraId="375E4227" w14:textId="77777777" w:rsidR="00890F2C"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361C99E0" w14:textId="77777777" w:rsidR="00890F2C"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0247F9B3" w14:textId="77777777" w:rsidR="00890F2C" w:rsidRDefault="00000000">
      <w:pPr>
        <w:rPr>
          <w:rFonts w:cs="Calibri"/>
          <w:szCs w:val="21"/>
          <w:u w:val="dotted"/>
        </w:rPr>
      </w:pPr>
      <w:r>
        <w:rPr>
          <w:rFonts w:cs="Calibri"/>
          <w:szCs w:val="21"/>
        </w:rPr>
        <w:t>授权代表：</w:t>
      </w:r>
      <w:r>
        <w:rPr>
          <w:rFonts w:cs="Calibri"/>
          <w:szCs w:val="21"/>
          <w:u w:val="dotted"/>
        </w:rPr>
        <w:t xml:space="preserve">                                          </w:t>
      </w:r>
    </w:p>
    <w:p w14:paraId="1E42FAE8" w14:textId="77777777" w:rsidR="00890F2C"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0AA05693" w14:textId="77777777" w:rsidR="00890F2C"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44260A09" w14:textId="77777777" w:rsidR="00890F2C" w:rsidRDefault="00000000">
      <w:pPr>
        <w:rPr>
          <w:rFonts w:cs="Calibri"/>
          <w:bCs/>
          <w:szCs w:val="21"/>
        </w:rPr>
      </w:pPr>
      <w:r>
        <w:rPr>
          <w:rFonts w:cs="Calibri"/>
          <w:bCs/>
          <w:szCs w:val="21"/>
        </w:rPr>
        <w:t>二、质疑项目基本情况</w:t>
      </w:r>
    </w:p>
    <w:p w14:paraId="025BE3CC" w14:textId="77777777" w:rsidR="00890F2C" w:rsidRDefault="00000000">
      <w:pPr>
        <w:rPr>
          <w:rFonts w:cs="Calibri"/>
          <w:szCs w:val="21"/>
        </w:rPr>
      </w:pPr>
      <w:r>
        <w:rPr>
          <w:rFonts w:cs="Calibri"/>
          <w:szCs w:val="21"/>
        </w:rPr>
        <w:t>质疑项目的名称：</w:t>
      </w:r>
      <w:r>
        <w:rPr>
          <w:rFonts w:cs="Calibri"/>
          <w:szCs w:val="21"/>
          <w:u w:val="dotted"/>
        </w:rPr>
        <w:t xml:space="preserve">                                      </w:t>
      </w:r>
    </w:p>
    <w:p w14:paraId="1A3ECB80" w14:textId="77777777" w:rsidR="00890F2C" w:rsidRDefault="00000000">
      <w:pPr>
        <w:rPr>
          <w:rFonts w:cs="Calibri"/>
          <w:szCs w:val="21"/>
        </w:rPr>
      </w:pPr>
      <w:r>
        <w:rPr>
          <w:rFonts w:cs="Calibri"/>
          <w:szCs w:val="21"/>
        </w:rPr>
        <w:t>质疑项目的编号：</w:t>
      </w:r>
      <w:r>
        <w:rPr>
          <w:rFonts w:cs="Calibri"/>
          <w:szCs w:val="21"/>
          <w:u w:val="dotted"/>
        </w:rPr>
        <w:t xml:space="preserve">               </w:t>
      </w:r>
      <w:r>
        <w:rPr>
          <w:rFonts w:cs="Calibri"/>
          <w:szCs w:val="21"/>
        </w:rPr>
        <w:t>包号：</w:t>
      </w:r>
      <w:r>
        <w:rPr>
          <w:rFonts w:cs="Calibri"/>
          <w:szCs w:val="21"/>
          <w:u w:val="dotted"/>
        </w:rPr>
        <w:t xml:space="preserve">                 </w:t>
      </w:r>
    </w:p>
    <w:p w14:paraId="76119E6D" w14:textId="77777777" w:rsidR="00890F2C" w:rsidRDefault="00000000">
      <w:pPr>
        <w:rPr>
          <w:rFonts w:cs="Calibri"/>
          <w:szCs w:val="21"/>
          <w:u w:val="dotted"/>
        </w:rPr>
      </w:pPr>
      <w:r>
        <w:rPr>
          <w:rFonts w:cs="Calibri"/>
          <w:szCs w:val="21"/>
        </w:rPr>
        <w:t>采购人名称：</w:t>
      </w:r>
      <w:r>
        <w:rPr>
          <w:rFonts w:cs="Calibri"/>
          <w:szCs w:val="21"/>
          <w:u w:val="dotted"/>
        </w:rPr>
        <w:t xml:space="preserve">                                         </w:t>
      </w:r>
    </w:p>
    <w:p w14:paraId="1CF7C3E5" w14:textId="77777777" w:rsidR="00890F2C" w:rsidRDefault="00000000">
      <w:pPr>
        <w:rPr>
          <w:rFonts w:cs="Calibri"/>
          <w:szCs w:val="21"/>
        </w:rPr>
      </w:pPr>
      <w:r>
        <w:rPr>
          <w:rFonts w:cs="Calibri"/>
          <w:szCs w:val="21"/>
        </w:rPr>
        <w:t>采购文件获取日期：</w:t>
      </w:r>
      <w:r>
        <w:rPr>
          <w:rFonts w:cs="Calibri"/>
          <w:szCs w:val="21"/>
          <w:u w:val="dotted"/>
        </w:rPr>
        <w:t xml:space="preserve">                                   </w:t>
      </w:r>
    </w:p>
    <w:p w14:paraId="6822EB40" w14:textId="77777777" w:rsidR="00890F2C" w:rsidRDefault="00000000">
      <w:pPr>
        <w:rPr>
          <w:rFonts w:cs="Calibri"/>
          <w:bCs/>
          <w:szCs w:val="21"/>
        </w:rPr>
      </w:pPr>
      <w:r>
        <w:rPr>
          <w:rFonts w:cs="Calibri"/>
          <w:bCs/>
          <w:szCs w:val="21"/>
        </w:rPr>
        <w:t>三、质疑事项具体内容</w:t>
      </w:r>
    </w:p>
    <w:p w14:paraId="1EA7E5E5" w14:textId="77777777" w:rsidR="00890F2C" w:rsidRDefault="00000000">
      <w:pPr>
        <w:rPr>
          <w:rFonts w:cs="Calibri"/>
          <w:szCs w:val="21"/>
          <w:u w:val="dotted"/>
        </w:rPr>
      </w:pPr>
      <w:r>
        <w:rPr>
          <w:rFonts w:cs="Calibri"/>
          <w:szCs w:val="21"/>
        </w:rPr>
        <w:t>质疑事项</w:t>
      </w:r>
      <w:r>
        <w:rPr>
          <w:rFonts w:cs="Calibri"/>
          <w:szCs w:val="21"/>
        </w:rPr>
        <w:t>1</w:t>
      </w:r>
      <w:r>
        <w:rPr>
          <w:rFonts w:cs="Calibri"/>
          <w:szCs w:val="21"/>
        </w:rPr>
        <w:t>：</w:t>
      </w:r>
      <w:r>
        <w:rPr>
          <w:rFonts w:cs="Calibri"/>
          <w:szCs w:val="21"/>
          <w:u w:val="dotted"/>
        </w:rPr>
        <w:t xml:space="preserve">                                         </w:t>
      </w:r>
    </w:p>
    <w:p w14:paraId="2A2B4E65" w14:textId="77777777" w:rsidR="00890F2C" w:rsidRDefault="00000000">
      <w:pPr>
        <w:rPr>
          <w:rFonts w:cs="Calibri"/>
          <w:szCs w:val="21"/>
          <w:u w:val="dotted"/>
        </w:rPr>
      </w:pPr>
      <w:r>
        <w:rPr>
          <w:rFonts w:cs="Calibri"/>
          <w:szCs w:val="21"/>
        </w:rPr>
        <w:t>事实依据：</w:t>
      </w:r>
      <w:r>
        <w:rPr>
          <w:rFonts w:cs="Calibri"/>
          <w:szCs w:val="21"/>
          <w:u w:val="dotted"/>
        </w:rPr>
        <w:t xml:space="preserve">                                          </w:t>
      </w:r>
    </w:p>
    <w:p w14:paraId="5A6B481D" w14:textId="77777777" w:rsidR="00890F2C" w:rsidRDefault="00000000">
      <w:pPr>
        <w:rPr>
          <w:rFonts w:cs="Calibri"/>
          <w:szCs w:val="21"/>
        </w:rPr>
      </w:pPr>
      <w:r>
        <w:rPr>
          <w:rFonts w:cs="Calibri"/>
          <w:szCs w:val="21"/>
          <w:u w:val="dotted"/>
        </w:rPr>
        <w:t xml:space="preserve">                                                       </w:t>
      </w:r>
    </w:p>
    <w:p w14:paraId="60BA6F0D" w14:textId="77777777" w:rsidR="00890F2C" w:rsidRDefault="00000000">
      <w:pPr>
        <w:rPr>
          <w:rFonts w:cs="Calibri"/>
          <w:szCs w:val="21"/>
          <w:u w:val="dotted"/>
        </w:rPr>
      </w:pPr>
      <w:r>
        <w:rPr>
          <w:rFonts w:cs="Calibri"/>
          <w:szCs w:val="21"/>
        </w:rPr>
        <w:t>法律依据：</w:t>
      </w:r>
      <w:r>
        <w:rPr>
          <w:rFonts w:cs="Calibri"/>
          <w:szCs w:val="21"/>
          <w:u w:val="dotted"/>
        </w:rPr>
        <w:t xml:space="preserve">                                          </w:t>
      </w:r>
    </w:p>
    <w:p w14:paraId="6B4342DA" w14:textId="77777777" w:rsidR="00890F2C" w:rsidRDefault="00000000">
      <w:pPr>
        <w:rPr>
          <w:rFonts w:cs="Calibri"/>
          <w:szCs w:val="21"/>
          <w:u w:val="dotted"/>
        </w:rPr>
      </w:pPr>
      <w:r>
        <w:rPr>
          <w:rFonts w:cs="Calibri"/>
          <w:szCs w:val="21"/>
          <w:u w:val="dotted"/>
        </w:rPr>
        <w:t xml:space="preserve">                                                     </w:t>
      </w:r>
    </w:p>
    <w:p w14:paraId="0E688C13" w14:textId="77777777" w:rsidR="00890F2C" w:rsidRDefault="00000000">
      <w:pPr>
        <w:rPr>
          <w:rFonts w:cs="Calibri"/>
          <w:szCs w:val="21"/>
          <w:u w:val="dotted"/>
        </w:rPr>
      </w:pPr>
      <w:r>
        <w:rPr>
          <w:rFonts w:cs="Calibri"/>
          <w:szCs w:val="21"/>
        </w:rPr>
        <w:t>质疑事项</w:t>
      </w:r>
      <w:r>
        <w:rPr>
          <w:rFonts w:cs="Calibri"/>
          <w:szCs w:val="21"/>
        </w:rPr>
        <w:t>2</w:t>
      </w:r>
    </w:p>
    <w:p w14:paraId="5BD27783" w14:textId="77777777" w:rsidR="00890F2C" w:rsidRDefault="00000000">
      <w:pPr>
        <w:rPr>
          <w:rFonts w:cs="Calibri"/>
          <w:szCs w:val="21"/>
        </w:rPr>
      </w:pPr>
      <w:r>
        <w:rPr>
          <w:rFonts w:cs="Calibri"/>
          <w:szCs w:val="21"/>
        </w:rPr>
        <w:t>……</w:t>
      </w:r>
    </w:p>
    <w:p w14:paraId="343FC8CA" w14:textId="77777777" w:rsidR="00890F2C" w:rsidRDefault="00000000">
      <w:pPr>
        <w:rPr>
          <w:rFonts w:cs="Calibri"/>
          <w:bCs/>
          <w:szCs w:val="21"/>
        </w:rPr>
      </w:pPr>
      <w:r>
        <w:rPr>
          <w:rFonts w:cs="Calibri"/>
          <w:bCs/>
          <w:szCs w:val="21"/>
        </w:rPr>
        <w:t>四、与质疑事项相关的质疑请求</w:t>
      </w:r>
    </w:p>
    <w:p w14:paraId="0E06ABF4" w14:textId="77777777" w:rsidR="00890F2C" w:rsidRDefault="00000000">
      <w:pPr>
        <w:rPr>
          <w:rFonts w:cs="Calibri"/>
          <w:szCs w:val="21"/>
          <w:u w:val="dotted"/>
        </w:rPr>
      </w:pPr>
      <w:r>
        <w:rPr>
          <w:rFonts w:cs="Calibri"/>
          <w:szCs w:val="21"/>
        </w:rPr>
        <w:t>请求：</w:t>
      </w:r>
      <w:r>
        <w:rPr>
          <w:rFonts w:cs="Calibri"/>
          <w:szCs w:val="21"/>
          <w:u w:val="dotted"/>
        </w:rPr>
        <w:t xml:space="preserve">                                               </w:t>
      </w:r>
    </w:p>
    <w:p w14:paraId="30FF5674" w14:textId="77777777" w:rsidR="00890F2C"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4EA47D6D" w14:textId="77777777" w:rsidR="00890F2C" w:rsidRDefault="00000000">
      <w:pPr>
        <w:rPr>
          <w:rFonts w:cs="Calibri"/>
          <w:szCs w:val="21"/>
        </w:rPr>
      </w:pPr>
      <w:r>
        <w:rPr>
          <w:rFonts w:cs="Calibri"/>
          <w:szCs w:val="21"/>
        </w:rPr>
        <w:t>日期：</w:t>
      </w:r>
      <w:r>
        <w:rPr>
          <w:rFonts w:cs="Calibri"/>
          <w:szCs w:val="21"/>
        </w:rPr>
        <w:t xml:space="preserve">    </w:t>
      </w:r>
    </w:p>
    <w:p w14:paraId="176C9DE9" w14:textId="77777777" w:rsidR="00890F2C" w:rsidRDefault="00890F2C">
      <w:pPr>
        <w:jc w:val="center"/>
        <w:rPr>
          <w:rFonts w:cs="Calibri"/>
          <w:b/>
          <w:bCs/>
          <w:szCs w:val="21"/>
        </w:rPr>
      </w:pPr>
    </w:p>
    <w:p w14:paraId="3CF2A8EB" w14:textId="77777777" w:rsidR="00890F2C" w:rsidRDefault="00890F2C">
      <w:pPr>
        <w:rPr>
          <w:rFonts w:cs="Calibri"/>
          <w:b/>
          <w:szCs w:val="21"/>
        </w:rPr>
      </w:pPr>
    </w:p>
    <w:p w14:paraId="44471ED4" w14:textId="77777777" w:rsidR="00890F2C" w:rsidRDefault="00890F2C">
      <w:pPr>
        <w:rPr>
          <w:rFonts w:cs="Calibri"/>
          <w:b/>
          <w:szCs w:val="21"/>
        </w:rPr>
      </w:pPr>
    </w:p>
    <w:p w14:paraId="77769496" w14:textId="77777777" w:rsidR="00890F2C" w:rsidRDefault="00890F2C">
      <w:pPr>
        <w:rPr>
          <w:rFonts w:cs="Calibri"/>
          <w:b/>
          <w:szCs w:val="21"/>
        </w:rPr>
      </w:pPr>
    </w:p>
    <w:p w14:paraId="1B2F3C13" w14:textId="77777777" w:rsidR="00890F2C" w:rsidRDefault="00000000">
      <w:pPr>
        <w:rPr>
          <w:rFonts w:eastAsia="楷体" w:cs="Calibri"/>
          <w:b/>
          <w:szCs w:val="21"/>
        </w:rPr>
      </w:pPr>
      <w:r>
        <w:rPr>
          <w:rFonts w:eastAsia="楷体" w:cs="Calibri"/>
          <w:b/>
          <w:szCs w:val="21"/>
        </w:rPr>
        <w:t>质疑函制作说明：</w:t>
      </w:r>
    </w:p>
    <w:p w14:paraId="7E2068DC" w14:textId="77777777" w:rsidR="00890F2C" w:rsidRDefault="00000000">
      <w:pPr>
        <w:widowControl/>
        <w:ind w:firstLineChars="200" w:firstLine="420"/>
        <w:jc w:val="left"/>
        <w:rPr>
          <w:rFonts w:eastAsia="楷体" w:cs="Calibri"/>
          <w:szCs w:val="21"/>
        </w:rPr>
      </w:pPr>
      <w:r>
        <w:rPr>
          <w:rFonts w:eastAsia="楷体" w:cs="Calibri"/>
          <w:szCs w:val="21"/>
        </w:rPr>
        <w:t>1.</w:t>
      </w:r>
      <w:r>
        <w:rPr>
          <w:rFonts w:eastAsia="楷体" w:cs="Calibri"/>
          <w:szCs w:val="21"/>
        </w:rPr>
        <w:t>供应商提出质疑时，应提交质疑函和必要的证明材料。</w:t>
      </w:r>
    </w:p>
    <w:p w14:paraId="3C63B676" w14:textId="77777777" w:rsidR="00890F2C" w:rsidRDefault="00000000">
      <w:pPr>
        <w:widowControl/>
        <w:ind w:firstLineChars="200" w:firstLine="420"/>
        <w:jc w:val="left"/>
        <w:rPr>
          <w:rFonts w:eastAsia="楷体" w:cs="Calibri"/>
          <w:szCs w:val="21"/>
        </w:rPr>
      </w:pPr>
      <w:r>
        <w:rPr>
          <w:rFonts w:eastAsia="楷体" w:cs="Calibri"/>
          <w:szCs w:val="21"/>
        </w:rPr>
        <w:t>2.</w:t>
      </w:r>
      <w:r>
        <w:rPr>
          <w:rFonts w:eastAsia="楷体" w:cs="Calibri"/>
          <w:szCs w:val="21"/>
        </w:rPr>
        <w:t>质疑供应商若委托代理人进行质疑的，质疑函应按要求列明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的有关内容，并在附件中提交由质疑</w:t>
      </w:r>
      <w:r>
        <w:rPr>
          <w:rFonts w:eastAsia="楷体" w:cs="Calibri"/>
          <w:kern w:val="0"/>
          <w:szCs w:val="21"/>
        </w:rPr>
        <w:t>供应商签署的授权委托书。授权委托书应载明代理人的姓名或者名称、代理事项、具体权限、期限和相关事项。</w:t>
      </w:r>
    </w:p>
    <w:p w14:paraId="585B8E21" w14:textId="77777777" w:rsidR="00890F2C"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质疑供应商若对项目的某一分包进行质疑，质疑函中应列明具体分包号。</w:t>
      </w:r>
    </w:p>
    <w:p w14:paraId="4B6869D8" w14:textId="77777777" w:rsidR="00890F2C"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质疑函的质疑事项应具体、明确，并有必要的事实依据和法律依据。</w:t>
      </w:r>
    </w:p>
    <w:p w14:paraId="7FB165D9" w14:textId="77777777" w:rsidR="00890F2C"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质疑函的质疑请求应与质疑事项相关。</w:t>
      </w:r>
    </w:p>
    <w:p w14:paraId="539D22A1" w14:textId="77777777" w:rsidR="00890F2C"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质疑供应商为自然人的，质疑函应由本人</w:t>
      </w:r>
      <w:r>
        <w:rPr>
          <w:rFonts w:eastAsia="楷体" w:cs="Calibri" w:hint="eastAsia"/>
          <w:szCs w:val="21"/>
        </w:rPr>
        <w:t>签名</w:t>
      </w:r>
      <w:r>
        <w:rPr>
          <w:rFonts w:eastAsia="楷体" w:cs="Calibri"/>
          <w:szCs w:val="21"/>
        </w:rPr>
        <w:t>；质疑供应商为法人或者其他组织的，质疑函应由法定代表人、主要负责人，或者其授权代表</w:t>
      </w:r>
      <w:r>
        <w:rPr>
          <w:rFonts w:eastAsia="楷体" w:cs="Calibri" w:hint="eastAsia"/>
          <w:szCs w:val="21"/>
        </w:rPr>
        <w:t>签名</w:t>
      </w:r>
      <w:r>
        <w:rPr>
          <w:rFonts w:eastAsia="楷体" w:cs="Calibri"/>
          <w:szCs w:val="21"/>
        </w:rPr>
        <w:t>或者盖章，并加盖公章。</w:t>
      </w:r>
    </w:p>
    <w:p w14:paraId="4E464A70" w14:textId="77777777" w:rsidR="00890F2C" w:rsidRDefault="00000000">
      <w:pPr>
        <w:rPr>
          <w:rFonts w:cs="Calibri"/>
          <w:b/>
          <w:spacing w:val="6"/>
          <w:sz w:val="32"/>
          <w:szCs w:val="32"/>
        </w:rPr>
      </w:pPr>
      <w:r>
        <w:rPr>
          <w:rFonts w:cs="Calibri"/>
          <w:b/>
          <w:spacing w:val="6"/>
          <w:sz w:val="32"/>
          <w:szCs w:val="32"/>
        </w:rPr>
        <w:br w:type="page"/>
      </w:r>
    </w:p>
    <w:p w14:paraId="79A27D41" w14:textId="77777777" w:rsidR="00890F2C" w:rsidRDefault="00000000">
      <w:pPr>
        <w:pStyle w:val="2"/>
        <w:ind w:firstLine="420"/>
        <w:rPr>
          <w:rFonts w:cs="Calibri"/>
        </w:rPr>
      </w:pPr>
      <w:r>
        <w:rPr>
          <w:rFonts w:cs="Calibri"/>
        </w:rPr>
        <w:lastRenderedPageBreak/>
        <w:t>【附件</w:t>
      </w:r>
      <w:r>
        <w:rPr>
          <w:rFonts w:cs="Calibri" w:hint="eastAsia"/>
        </w:rPr>
        <w:t>6</w:t>
      </w:r>
      <w:r>
        <w:rPr>
          <w:rFonts w:cs="Calibri"/>
        </w:rPr>
        <w:t>】投诉书范本及制作说明</w:t>
      </w:r>
    </w:p>
    <w:p w14:paraId="69AC2D42" w14:textId="77777777" w:rsidR="00890F2C" w:rsidRDefault="00000000">
      <w:pPr>
        <w:jc w:val="center"/>
        <w:rPr>
          <w:rFonts w:eastAsia="黑体" w:cs="Calibri"/>
          <w:sz w:val="28"/>
          <w:szCs w:val="36"/>
        </w:rPr>
      </w:pPr>
      <w:r>
        <w:rPr>
          <w:rFonts w:eastAsia="黑体" w:cs="Calibri"/>
          <w:sz w:val="28"/>
          <w:szCs w:val="36"/>
        </w:rPr>
        <w:t>投诉书范本</w:t>
      </w:r>
    </w:p>
    <w:p w14:paraId="0D51268E" w14:textId="77777777" w:rsidR="00890F2C" w:rsidRDefault="00000000">
      <w:pPr>
        <w:rPr>
          <w:rFonts w:cs="Calibri"/>
          <w:szCs w:val="21"/>
        </w:rPr>
      </w:pPr>
      <w:r>
        <w:rPr>
          <w:rFonts w:cs="Calibri"/>
          <w:szCs w:val="21"/>
        </w:rPr>
        <w:t>一、投诉相关主体基本情况</w:t>
      </w:r>
    </w:p>
    <w:p w14:paraId="7D40C670" w14:textId="77777777" w:rsidR="00890F2C" w:rsidRDefault="00000000">
      <w:pPr>
        <w:rPr>
          <w:rFonts w:cs="Calibri"/>
          <w:szCs w:val="21"/>
          <w:u w:val="dotted"/>
        </w:rPr>
      </w:pPr>
      <w:r>
        <w:rPr>
          <w:rFonts w:cs="Calibri"/>
          <w:szCs w:val="21"/>
        </w:rPr>
        <w:t>投诉人：</w:t>
      </w:r>
      <w:r>
        <w:rPr>
          <w:rFonts w:cs="Calibri"/>
          <w:szCs w:val="21"/>
          <w:u w:val="dotted"/>
        </w:rPr>
        <w:t xml:space="preserve">                                               </w:t>
      </w:r>
    </w:p>
    <w:p w14:paraId="3909A103" w14:textId="77777777" w:rsidR="00890F2C"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4172C057" w14:textId="77777777" w:rsidR="00890F2C" w:rsidRDefault="00000000">
      <w:pPr>
        <w:tabs>
          <w:tab w:val="left" w:pos="6510"/>
        </w:tabs>
        <w:jc w:val="left"/>
        <w:rPr>
          <w:rFonts w:cs="Calibri"/>
          <w:szCs w:val="21"/>
        </w:rPr>
      </w:pPr>
      <w:r>
        <w:rPr>
          <w:rFonts w:cs="Calibri"/>
          <w:szCs w:val="21"/>
        </w:rPr>
        <w:t>法定代表人</w:t>
      </w:r>
      <w:r>
        <w:rPr>
          <w:rFonts w:cs="Calibri"/>
          <w:szCs w:val="21"/>
        </w:rPr>
        <w:t>/</w:t>
      </w:r>
      <w:r>
        <w:rPr>
          <w:rFonts w:cs="Calibri"/>
          <w:szCs w:val="21"/>
        </w:rPr>
        <w:t>主要负责人：</w:t>
      </w:r>
      <w:r>
        <w:rPr>
          <w:rFonts w:cs="Calibri"/>
          <w:szCs w:val="21"/>
          <w:u w:val="dotted"/>
        </w:rPr>
        <w:t xml:space="preserve">                                   </w:t>
      </w:r>
    </w:p>
    <w:p w14:paraId="6A4991AF" w14:textId="77777777" w:rsidR="00890F2C" w:rsidRDefault="00000000">
      <w:pPr>
        <w:tabs>
          <w:tab w:val="left" w:pos="6510"/>
        </w:tabs>
        <w:rPr>
          <w:rFonts w:cs="Calibri"/>
          <w:szCs w:val="21"/>
          <w:u w:val="dotted"/>
        </w:rPr>
      </w:pPr>
      <w:r>
        <w:rPr>
          <w:rFonts w:cs="Calibri"/>
          <w:szCs w:val="21"/>
        </w:rPr>
        <w:t>联系电话：</w:t>
      </w:r>
      <w:r>
        <w:rPr>
          <w:rFonts w:cs="Calibri"/>
          <w:szCs w:val="21"/>
          <w:u w:val="dotted"/>
        </w:rPr>
        <w:t xml:space="preserve">                                             </w:t>
      </w:r>
    </w:p>
    <w:p w14:paraId="2366DCBD" w14:textId="77777777" w:rsidR="00890F2C" w:rsidRDefault="00000000">
      <w:pPr>
        <w:rPr>
          <w:rFonts w:cs="Calibri"/>
          <w:szCs w:val="21"/>
          <w:u w:val="dotted"/>
        </w:rPr>
      </w:pPr>
      <w:r>
        <w:rPr>
          <w:rFonts w:cs="Calibri"/>
          <w:szCs w:val="21"/>
        </w:rPr>
        <w:t>授权代表：</w:t>
      </w:r>
      <w:r>
        <w:rPr>
          <w:rFonts w:cs="Calibri"/>
          <w:szCs w:val="21"/>
          <w:u w:val="dotted"/>
        </w:rPr>
        <w:t xml:space="preserve">             </w:t>
      </w:r>
      <w:r>
        <w:rPr>
          <w:rFonts w:cs="Calibri"/>
          <w:szCs w:val="21"/>
        </w:rPr>
        <w:t>联系电话</w:t>
      </w:r>
      <w:r>
        <w:rPr>
          <w:rFonts w:cs="Calibri"/>
          <w:szCs w:val="21"/>
          <w:u w:val="dotted"/>
        </w:rPr>
        <w:t>：</w:t>
      </w:r>
      <w:r>
        <w:rPr>
          <w:rFonts w:cs="Calibri"/>
          <w:szCs w:val="21"/>
          <w:u w:val="dotted"/>
        </w:rPr>
        <w:t xml:space="preserve">                  </w:t>
      </w:r>
    </w:p>
    <w:p w14:paraId="3C2F034C" w14:textId="77777777" w:rsidR="00890F2C" w:rsidRDefault="00000000">
      <w:pPr>
        <w:rPr>
          <w:rFonts w:cs="Calibri"/>
          <w:szCs w:val="21"/>
          <w:u w:val="dotted"/>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729E3CC5" w14:textId="77777777" w:rsidR="00890F2C" w:rsidRDefault="00000000">
      <w:pPr>
        <w:rPr>
          <w:rFonts w:cs="Calibri"/>
          <w:szCs w:val="21"/>
          <w:u w:val="single"/>
        </w:rPr>
      </w:pPr>
      <w:r>
        <w:rPr>
          <w:rFonts w:cs="Calibri"/>
          <w:szCs w:val="21"/>
        </w:rPr>
        <w:t>被投诉人</w:t>
      </w:r>
      <w:r>
        <w:rPr>
          <w:rFonts w:cs="Calibri"/>
          <w:szCs w:val="21"/>
        </w:rPr>
        <w:t>1</w:t>
      </w:r>
      <w:r>
        <w:rPr>
          <w:rFonts w:cs="Calibri"/>
          <w:szCs w:val="21"/>
        </w:rPr>
        <w:t>：</w:t>
      </w:r>
      <w:r>
        <w:rPr>
          <w:rFonts w:cs="Calibri"/>
          <w:szCs w:val="21"/>
          <w:u w:val="dotted"/>
        </w:rPr>
        <w:t xml:space="preserve">                                           </w:t>
      </w:r>
    </w:p>
    <w:p w14:paraId="3B8E3A51" w14:textId="77777777" w:rsidR="00890F2C"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5A600CDE" w14:textId="77777777" w:rsidR="00890F2C"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31DA7984" w14:textId="77777777" w:rsidR="00890F2C" w:rsidRDefault="00000000">
      <w:pPr>
        <w:rPr>
          <w:rFonts w:cs="Calibri"/>
          <w:szCs w:val="21"/>
        </w:rPr>
      </w:pPr>
      <w:r>
        <w:rPr>
          <w:rFonts w:cs="Calibri"/>
          <w:szCs w:val="21"/>
        </w:rPr>
        <w:t>被投诉人</w:t>
      </w:r>
      <w:r>
        <w:rPr>
          <w:rFonts w:cs="Calibri"/>
          <w:szCs w:val="21"/>
        </w:rPr>
        <w:t>2</w:t>
      </w:r>
    </w:p>
    <w:p w14:paraId="257480C4" w14:textId="77777777" w:rsidR="00890F2C" w:rsidRDefault="00000000">
      <w:pPr>
        <w:rPr>
          <w:rFonts w:cs="Calibri"/>
          <w:szCs w:val="21"/>
          <w:u w:val="dotted"/>
        </w:rPr>
      </w:pPr>
      <w:r>
        <w:rPr>
          <w:rFonts w:cs="Calibri"/>
          <w:szCs w:val="21"/>
        </w:rPr>
        <w:t>……</w:t>
      </w:r>
    </w:p>
    <w:p w14:paraId="017CA172" w14:textId="77777777" w:rsidR="00890F2C" w:rsidRDefault="00000000">
      <w:pPr>
        <w:rPr>
          <w:rFonts w:cs="Calibri"/>
          <w:szCs w:val="21"/>
          <w:u w:val="single"/>
        </w:rPr>
      </w:pPr>
      <w:r>
        <w:rPr>
          <w:rFonts w:cs="Calibri"/>
          <w:szCs w:val="21"/>
        </w:rPr>
        <w:t>相关供应商：</w:t>
      </w:r>
      <w:r>
        <w:rPr>
          <w:rFonts w:cs="Calibri"/>
          <w:szCs w:val="21"/>
          <w:u w:val="dotted"/>
        </w:rPr>
        <w:t xml:space="preserve">                                           </w:t>
      </w:r>
    </w:p>
    <w:p w14:paraId="254A3568" w14:textId="77777777" w:rsidR="00890F2C"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2AEFA9F4" w14:textId="77777777" w:rsidR="00890F2C"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4757CC72" w14:textId="77777777" w:rsidR="00890F2C" w:rsidRDefault="00000000">
      <w:pPr>
        <w:rPr>
          <w:rFonts w:cs="Calibri"/>
          <w:szCs w:val="21"/>
        </w:rPr>
      </w:pPr>
      <w:r>
        <w:rPr>
          <w:rFonts w:cs="Calibri"/>
          <w:szCs w:val="21"/>
        </w:rPr>
        <w:t>二、投诉项目基本情况</w:t>
      </w:r>
    </w:p>
    <w:p w14:paraId="0E4B0899" w14:textId="77777777" w:rsidR="00890F2C" w:rsidRDefault="00000000">
      <w:pPr>
        <w:rPr>
          <w:rFonts w:cs="Calibri"/>
          <w:szCs w:val="21"/>
          <w:u w:val="dotted"/>
        </w:rPr>
      </w:pPr>
      <w:r>
        <w:rPr>
          <w:rFonts w:cs="Calibri"/>
          <w:szCs w:val="21"/>
        </w:rPr>
        <w:t>采购项目名称：</w:t>
      </w:r>
      <w:r>
        <w:rPr>
          <w:rFonts w:cs="Calibri"/>
          <w:szCs w:val="21"/>
          <w:u w:val="dotted"/>
        </w:rPr>
        <w:t xml:space="preserve">                                        </w:t>
      </w:r>
    </w:p>
    <w:p w14:paraId="6F9582D6" w14:textId="77777777" w:rsidR="00890F2C" w:rsidRDefault="00000000">
      <w:pPr>
        <w:rPr>
          <w:rFonts w:cs="Calibri"/>
          <w:szCs w:val="21"/>
          <w:u w:val="single"/>
        </w:rPr>
      </w:pPr>
      <w:r>
        <w:rPr>
          <w:rFonts w:cs="Calibri"/>
          <w:szCs w:val="21"/>
        </w:rPr>
        <w:t>采购项目编号：</w:t>
      </w:r>
      <w:r>
        <w:rPr>
          <w:rFonts w:cs="Calibri"/>
          <w:szCs w:val="21"/>
          <w:u w:val="dotted"/>
        </w:rPr>
        <w:t xml:space="preserve">                 </w:t>
      </w:r>
      <w:r>
        <w:rPr>
          <w:rFonts w:cs="Calibri"/>
          <w:szCs w:val="21"/>
        </w:rPr>
        <w:t>包号：</w:t>
      </w:r>
      <w:r>
        <w:rPr>
          <w:rFonts w:cs="Calibri"/>
          <w:szCs w:val="21"/>
          <w:u w:val="dotted"/>
        </w:rPr>
        <w:t xml:space="preserve">              </w:t>
      </w:r>
    </w:p>
    <w:p w14:paraId="55C940DB" w14:textId="77777777" w:rsidR="00890F2C" w:rsidRDefault="00000000">
      <w:pPr>
        <w:rPr>
          <w:rFonts w:cs="Calibri"/>
          <w:szCs w:val="21"/>
        </w:rPr>
      </w:pPr>
      <w:r>
        <w:rPr>
          <w:rFonts w:cs="Calibri"/>
          <w:szCs w:val="21"/>
        </w:rPr>
        <w:t>采购人名称：</w:t>
      </w:r>
      <w:r>
        <w:rPr>
          <w:rFonts w:cs="Calibri"/>
          <w:szCs w:val="21"/>
          <w:u w:val="dotted"/>
        </w:rPr>
        <w:t xml:space="preserve">                                           </w:t>
      </w:r>
    </w:p>
    <w:p w14:paraId="24C9E7CE" w14:textId="77777777" w:rsidR="00890F2C" w:rsidRDefault="00000000">
      <w:pPr>
        <w:rPr>
          <w:rFonts w:cs="Calibri"/>
          <w:szCs w:val="21"/>
          <w:u w:val="single"/>
        </w:rPr>
      </w:pPr>
      <w:r>
        <w:rPr>
          <w:rFonts w:cs="Calibri"/>
          <w:szCs w:val="21"/>
        </w:rPr>
        <w:t>代理机构名称：</w:t>
      </w:r>
      <w:r>
        <w:rPr>
          <w:rFonts w:cs="Calibri"/>
          <w:szCs w:val="21"/>
          <w:u w:val="dotted"/>
        </w:rPr>
        <w:t xml:space="preserve">                                         </w:t>
      </w:r>
    </w:p>
    <w:p w14:paraId="70CE7FEE" w14:textId="77777777" w:rsidR="00890F2C" w:rsidRDefault="00000000">
      <w:pPr>
        <w:rPr>
          <w:rFonts w:cs="Calibri"/>
          <w:szCs w:val="21"/>
          <w:u w:val="dotted"/>
        </w:rPr>
      </w:pPr>
      <w:r>
        <w:rPr>
          <w:rFonts w:cs="Calibri"/>
          <w:szCs w:val="21"/>
        </w:rPr>
        <w:t>采购文件公告：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3D0ED335" w14:textId="77777777" w:rsidR="00890F2C" w:rsidRDefault="00000000">
      <w:pPr>
        <w:rPr>
          <w:rFonts w:cs="Calibri"/>
          <w:szCs w:val="21"/>
          <w:u w:val="single"/>
        </w:rPr>
      </w:pPr>
      <w:r>
        <w:rPr>
          <w:rFonts w:cs="Calibri"/>
          <w:szCs w:val="21"/>
        </w:rPr>
        <w:t>采购结果公告：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7CC97AEE" w14:textId="77777777" w:rsidR="00890F2C" w:rsidRDefault="00000000">
      <w:pPr>
        <w:rPr>
          <w:rFonts w:cs="Calibri"/>
          <w:szCs w:val="21"/>
        </w:rPr>
      </w:pPr>
      <w:r>
        <w:rPr>
          <w:rFonts w:cs="Calibri"/>
          <w:szCs w:val="21"/>
        </w:rPr>
        <w:t>三、质疑基本情况</w:t>
      </w:r>
    </w:p>
    <w:p w14:paraId="587E0521" w14:textId="77777777" w:rsidR="00890F2C" w:rsidRDefault="00000000">
      <w:pPr>
        <w:rPr>
          <w:rFonts w:cs="Calibri"/>
          <w:szCs w:val="21"/>
          <w:u w:val="dotted"/>
        </w:rPr>
      </w:pPr>
      <w:r>
        <w:rPr>
          <w:rFonts w:cs="Calibri"/>
          <w:szCs w:val="21"/>
        </w:rPr>
        <w:t>投诉人于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日，向</w:t>
      </w:r>
      <w:r>
        <w:rPr>
          <w:rFonts w:cs="Calibri"/>
          <w:szCs w:val="21"/>
          <w:u w:val="dotted"/>
        </w:rPr>
        <w:t xml:space="preserve">                   </w:t>
      </w:r>
      <w:r>
        <w:rPr>
          <w:rFonts w:cs="Calibri"/>
          <w:szCs w:val="21"/>
          <w:u w:val="dotted"/>
        </w:rPr>
        <w:t>质疑</w:t>
      </w:r>
      <w:r>
        <w:rPr>
          <w:rFonts w:cs="Calibri"/>
          <w:szCs w:val="21"/>
        </w:rPr>
        <w:t>，质疑事项为：</w:t>
      </w:r>
      <w:r>
        <w:rPr>
          <w:rFonts w:cs="Calibri"/>
          <w:szCs w:val="21"/>
          <w:u w:val="dotted"/>
        </w:rPr>
        <w:t xml:space="preserve">           </w:t>
      </w:r>
    </w:p>
    <w:p w14:paraId="7597A8D0" w14:textId="77777777" w:rsidR="00890F2C" w:rsidRDefault="00000000">
      <w:pPr>
        <w:rPr>
          <w:rFonts w:cs="Calibri"/>
          <w:szCs w:val="21"/>
        </w:rPr>
      </w:pPr>
      <w:r>
        <w:rPr>
          <w:rFonts w:cs="Calibri"/>
          <w:szCs w:val="21"/>
          <w:u w:val="dotted"/>
        </w:rPr>
        <w:t>采购人</w:t>
      </w:r>
      <w:r>
        <w:rPr>
          <w:rFonts w:cs="Calibri"/>
          <w:szCs w:val="21"/>
          <w:u w:val="dotted"/>
        </w:rPr>
        <w:t>/</w:t>
      </w:r>
      <w:r>
        <w:rPr>
          <w:rFonts w:cs="Calibri"/>
          <w:szCs w:val="21"/>
          <w:u w:val="dotted"/>
        </w:rPr>
        <w:t>代理机构</w:t>
      </w:r>
      <w:r>
        <w:rPr>
          <w:rFonts w:cs="Calibri"/>
          <w:szCs w:val="21"/>
        </w:rPr>
        <w:t>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日，就质疑事项作出了答复</w:t>
      </w:r>
      <w:r>
        <w:rPr>
          <w:rFonts w:cs="Calibri"/>
          <w:szCs w:val="21"/>
        </w:rPr>
        <w:t>/</w:t>
      </w:r>
      <w:r>
        <w:rPr>
          <w:rFonts w:cs="Calibri"/>
          <w:szCs w:val="21"/>
        </w:rPr>
        <w:t>没有在法定期限内作出答复。</w:t>
      </w:r>
    </w:p>
    <w:p w14:paraId="56342DFF" w14:textId="77777777" w:rsidR="00890F2C" w:rsidRDefault="00000000">
      <w:pPr>
        <w:rPr>
          <w:rFonts w:cs="Calibri"/>
          <w:szCs w:val="21"/>
        </w:rPr>
      </w:pPr>
      <w:r>
        <w:rPr>
          <w:rFonts w:cs="Calibri"/>
          <w:szCs w:val="21"/>
        </w:rPr>
        <w:t>四、投诉事项具体内容</w:t>
      </w:r>
    </w:p>
    <w:p w14:paraId="2AD561FC" w14:textId="77777777" w:rsidR="00890F2C" w:rsidRDefault="00000000">
      <w:pPr>
        <w:rPr>
          <w:rFonts w:cs="Calibri"/>
          <w:szCs w:val="21"/>
          <w:u w:val="single"/>
        </w:rPr>
      </w:pPr>
      <w:r>
        <w:rPr>
          <w:rFonts w:cs="Calibri"/>
          <w:szCs w:val="21"/>
        </w:rPr>
        <w:t>投诉事项</w:t>
      </w:r>
      <w:r>
        <w:rPr>
          <w:rFonts w:cs="Calibri"/>
          <w:szCs w:val="21"/>
        </w:rPr>
        <w:t xml:space="preserve"> 1</w:t>
      </w:r>
      <w:r>
        <w:rPr>
          <w:rFonts w:cs="Calibri"/>
          <w:szCs w:val="21"/>
        </w:rPr>
        <w:t>：</w:t>
      </w:r>
      <w:r>
        <w:rPr>
          <w:rFonts w:cs="Calibri"/>
          <w:szCs w:val="21"/>
          <w:u w:val="dotted"/>
        </w:rPr>
        <w:t xml:space="preserve">                                       </w:t>
      </w:r>
    </w:p>
    <w:p w14:paraId="571CCBEC" w14:textId="77777777" w:rsidR="00890F2C" w:rsidRDefault="00000000">
      <w:pPr>
        <w:rPr>
          <w:rFonts w:cs="Calibri"/>
          <w:szCs w:val="21"/>
        </w:rPr>
      </w:pPr>
      <w:r>
        <w:rPr>
          <w:rFonts w:cs="Calibri"/>
          <w:szCs w:val="21"/>
        </w:rPr>
        <w:t>事实依据：</w:t>
      </w:r>
      <w:r>
        <w:rPr>
          <w:rFonts w:cs="Calibri"/>
          <w:szCs w:val="21"/>
          <w:u w:val="dotted"/>
        </w:rPr>
        <w:t xml:space="preserve">                                         </w:t>
      </w:r>
    </w:p>
    <w:p w14:paraId="06C8129A" w14:textId="77777777" w:rsidR="00890F2C" w:rsidRDefault="00000000">
      <w:pPr>
        <w:rPr>
          <w:rFonts w:cs="Calibri"/>
          <w:szCs w:val="21"/>
          <w:u w:val="dotted"/>
        </w:rPr>
      </w:pPr>
      <w:r>
        <w:rPr>
          <w:rFonts w:cs="Calibri"/>
          <w:szCs w:val="21"/>
          <w:u w:val="dotted"/>
        </w:rPr>
        <w:t xml:space="preserve">                                                      </w:t>
      </w:r>
    </w:p>
    <w:p w14:paraId="447E46B5" w14:textId="77777777" w:rsidR="00890F2C" w:rsidRDefault="00000000">
      <w:pPr>
        <w:rPr>
          <w:rFonts w:cs="Calibri"/>
          <w:szCs w:val="21"/>
          <w:u w:val="single"/>
        </w:rPr>
      </w:pPr>
      <w:r>
        <w:rPr>
          <w:rFonts w:cs="Calibri"/>
          <w:szCs w:val="21"/>
        </w:rPr>
        <w:t>法律依据：</w:t>
      </w:r>
      <w:r>
        <w:rPr>
          <w:rFonts w:cs="Calibri"/>
          <w:szCs w:val="21"/>
          <w:u w:val="dotted"/>
        </w:rPr>
        <w:t xml:space="preserve">                                          </w:t>
      </w:r>
    </w:p>
    <w:p w14:paraId="3B6B6067" w14:textId="77777777" w:rsidR="00890F2C" w:rsidRDefault="00000000">
      <w:pPr>
        <w:rPr>
          <w:rFonts w:cs="Calibri"/>
          <w:szCs w:val="21"/>
          <w:u w:val="dotted"/>
        </w:rPr>
      </w:pPr>
      <w:r>
        <w:rPr>
          <w:rFonts w:cs="Calibri"/>
          <w:szCs w:val="21"/>
          <w:u w:val="dotted"/>
        </w:rPr>
        <w:t xml:space="preserve">                                                      </w:t>
      </w:r>
    </w:p>
    <w:p w14:paraId="215E104F" w14:textId="77777777" w:rsidR="00890F2C" w:rsidRDefault="00000000">
      <w:pPr>
        <w:rPr>
          <w:rFonts w:cs="Calibri"/>
          <w:szCs w:val="21"/>
        </w:rPr>
      </w:pPr>
      <w:r>
        <w:rPr>
          <w:rFonts w:cs="Calibri"/>
          <w:szCs w:val="21"/>
        </w:rPr>
        <w:t>投诉事项</w:t>
      </w:r>
      <w:r>
        <w:rPr>
          <w:rFonts w:cs="Calibri"/>
          <w:szCs w:val="21"/>
        </w:rPr>
        <w:t>2</w:t>
      </w:r>
    </w:p>
    <w:p w14:paraId="30A465B7" w14:textId="77777777" w:rsidR="00890F2C" w:rsidRDefault="00000000">
      <w:pPr>
        <w:rPr>
          <w:rFonts w:cs="Calibri"/>
          <w:szCs w:val="21"/>
          <w:u w:val="dotted"/>
        </w:rPr>
      </w:pPr>
      <w:r>
        <w:rPr>
          <w:rFonts w:cs="Calibri"/>
          <w:szCs w:val="21"/>
        </w:rPr>
        <w:t>……</w:t>
      </w:r>
    </w:p>
    <w:p w14:paraId="2DDEEE1B" w14:textId="77777777" w:rsidR="00890F2C" w:rsidRDefault="00000000">
      <w:pPr>
        <w:rPr>
          <w:rFonts w:cs="Calibri"/>
          <w:szCs w:val="21"/>
        </w:rPr>
      </w:pPr>
      <w:r>
        <w:rPr>
          <w:rFonts w:cs="Calibri"/>
          <w:szCs w:val="21"/>
        </w:rPr>
        <w:t>五、与投诉事项相关的投诉请求</w:t>
      </w:r>
    </w:p>
    <w:p w14:paraId="5C61465E" w14:textId="77777777" w:rsidR="00890F2C" w:rsidRDefault="00000000">
      <w:pPr>
        <w:rPr>
          <w:rFonts w:cs="Calibri"/>
          <w:szCs w:val="21"/>
        </w:rPr>
      </w:pPr>
      <w:r>
        <w:rPr>
          <w:rFonts w:cs="Calibri"/>
          <w:szCs w:val="21"/>
        </w:rPr>
        <w:t>请求：</w:t>
      </w:r>
      <w:r>
        <w:rPr>
          <w:rFonts w:cs="Calibri"/>
          <w:szCs w:val="21"/>
          <w:u w:val="dotted"/>
        </w:rPr>
        <w:t xml:space="preserve">                                              </w:t>
      </w:r>
      <w:r>
        <w:rPr>
          <w:rFonts w:cs="Calibri"/>
          <w:szCs w:val="21"/>
        </w:rPr>
        <w:t xml:space="preserve"> </w:t>
      </w:r>
    </w:p>
    <w:p w14:paraId="1AD565B5" w14:textId="77777777" w:rsidR="00890F2C"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07AB9744" w14:textId="77777777" w:rsidR="00890F2C" w:rsidRDefault="00000000">
      <w:pPr>
        <w:rPr>
          <w:rFonts w:cs="Calibri"/>
          <w:szCs w:val="21"/>
        </w:rPr>
      </w:pPr>
      <w:r>
        <w:rPr>
          <w:rFonts w:cs="Calibri"/>
          <w:szCs w:val="21"/>
        </w:rPr>
        <w:t>日期：</w:t>
      </w:r>
      <w:r>
        <w:rPr>
          <w:rFonts w:cs="Calibri"/>
          <w:szCs w:val="21"/>
        </w:rPr>
        <w:t xml:space="preserve">    </w:t>
      </w:r>
    </w:p>
    <w:p w14:paraId="5CD6BC41" w14:textId="77777777" w:rsidR="00890F2C" w:rsidRDefault="00890F2C">
      <w:pPr>
        <w:rPr>
          <w:rFonts w:cs="Calibri"/>
          <w:b/>
          <w:szCs w:val="21"/>
        </w:rPr>
      </w:pPr>
    </w:p>
    <w:p w14:paraId="3500FE6D" w14:textId="77777777" w:rsidR="00890F2C" w:rsidRDefault="00890F2C">
      <w:pPr>
        <w:rPr>
          <w:rFonts w:cs="Calibri"/>
          <w:b/>
          <w:szCs w:val="21"/>
        </w:rPr>
      </w:pPr>
    </w:p>
    <w:p w14:paraId="022D7C42" w14:textId="77777777" w:rsidR="00890F2C" w:rsidRDefault="00890F2C">
      <w:pPr>
        <w:rPr>
          <w:rFonts w:eastAsia="楷体" w:cs="Calibri"/>
          <w:b/>
          <w:szCs w:val="21"/>
        </w:rPr>
      </w:pPr>
    </w:p>
    <w:p w14:paraId="2604AF98" w14:textId="77777777" w:rsidR="00890F2C" w:rsidRDefault="00000000">
      <w:pPr>
        <w:rPr>
          <w:rFonts w:eastAsia="楷体" w:cs="Calibri"/>
          <w:b/>
          <w:szCs w:val="21"/>
        </w:rPr>
      </w:pPr>
      <w:r>
        <w:rPr>
          <w:rFonts w:eastAsia="楷体" w:cs="Calibri"/>
          <w:b/>
          <w:szCs w:val="21"/>
        </w:rPr>
        <w:lastRenderedPageBreak/>
        <w:t>投诉书制作说明：</w:t>
      </w:r>
    </w:p>
    <w:p w14:paraId="1CD115DE" w14:textId="77777777" w:rsidR="00890F2C" w:rsidRDefault="00000000">
      <w:pPr>
        <w:widowControl/>
        <w:ind w:firstLineChars="200" w:firstLine="420"/>
        <w:rPr>
          <w:rFonts w:eastAsia="楷体" w:cs="Calibri"/>
          <w:kern w:val="0"/>
          <w:szCs w:val="21"/>
        </w:rPr>
      </w:pPr>
      <w:r>
        <w:rPr>
          <w:rFonts w:eastAsia="楷体" w:cs="Calibri"/>
          <w:szCs w:val="21"/>
        </w:rPr>
        <w:t>1.</w:t>
      </w:r>
      <w:r>
        <w:rPr>
          <w:rFonts w:eastAsia="楷体" w:cs="Calibri"/>
          <w:szCs w:val="21"/>
        </w:rPr>
        <w:t>投诉人提起投诉时，应当提交投诉书和必要的证明材料，并按照被投诉人和与投诉事项有关的供应商数量提供投诉书副本。</w:t>
      </w:r>
    </w:p>
    <w:p w14:paraId="1C40A03F" w14:textId="77777777" w:rsidR="00890F2C" w:rsidRDefault="00000000">
      <w:pPr>
        <w:widowControl/>
        <w:ind w:firstLineChars="200" w:firstLine="420"/>
        <w:jc w:val="left"/>
        <w:rPr>
          <w:rFonts w:eastAsia="楷体" w:cs="Calibri"/>
          <w:kern w:val="0"/>
          <w:szCs w:val="21"/>
        </w:rPr>
      </w:pPr>
      <w:r>
        <w:rPr>
          <w:rFonts w:eastAsia="楷体" w:cs="Calibri"/>
          <w:szCs w:val="21"/>
        </w:rPr>
        <w:t>2.</w:t>
      </w:r>
      <w:r>
        <w:rPr>
          <w:rFonts w:eastAsia="楷体" w:cs="Calibri"/>
          <w:szCs w:val="21"/>
        </w:rPr>
        <w:t>投诉人若委托代理人进行投诉的，投诉书应按照要求列明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w:t>
      </w:r>
      <w:r>
        <w:rPr>
          <w:rFonts w:eastAsia="楷体" w:cs="Calibri"/>
          <w:kern w:val="0"/>
          <w:szCs w:val="21"/>
        </w:rPr>
        <w:t>投诉人签署的授权委托书。授权委托书应当载明代理人的姓名或者名称、代理事项、具体权限、期限和相关事项。</w:t>
      </w:r>
    </w:p>
    <w:p w14:paraId="76504602" w14:textId="77777777" w:rsidR="00890F2C"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投诉人若对项目的某一分包进行投诉，投诉书应列明具体分包号。</w:t>
      </w:r>
    </w:p>
    <w:p w14:paraId="009AB29E" w14:textId="77777777" w:rsidR="00890F2C"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投诉书应简要列明质疑事项，质疑函、质疑答复等作为附件材料提供。</w:t>
      </w:r>
    </w:p>
    <w:p w14:paraId="49C2FC7D" w14:textId="77777777" w:rsidR="00890F2C"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投诉书的投诉事项应具体、明确，并有必要的事实依据和法律依据。</w:t>
      </w:r>
    </w:p>
    <w:p w14:paraId="585D1DE1" w14:textId="77777777" w:rsidR="00890F2C"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投诉书的投诉请求应与投诉事项相关。</w:t>
      </w:r>
    </w:p>
    <w:p w14:paraId="07501736" w14:textId="77777777" w:rsidR="00890F2C" w:rsidRDefault="00000000">
      <w:pPr>
        <w:widowControl/>
        <w:ind w:firstLineChars="200" w:firstLine="420"/>
        <w:jc w:val="left"/>
        <w:rPr>
          <w:rFonts w:eastAsia="楷体" w:cs="Calibri"/>
          <w:szCs w:val="21"/>
        </w:rPr>
      </w:pPr>
      <w:r>
        <w:rPr>
          <w:rFonts w:eastAsia="楷体" w:cs="Calibri"/>
          <w:szCs w:val="21"/>
        </w:rPr>
        <w:t>7.</w:t>
      </w:r>
      <w:r>
        <w:rPr>
          <w:rFonts w:eastAsia="楷体" w:cs="Calibri"/>
          <w:szCs w:val="21"/>
        </w:rPr>
        <w:t>投诉人为自然人的，投诉书应当由本人</w:t>
      </w:r>
      <w:r>
        <w:rPr>
          <w:rFonts w:eastAsia="楷体" w:cs="Calibri" w:hint="eastAsia"/>
          <w:szCs w:val="21"/>
        </w:rPr>
        <w:t>签名</w:t>
      </w:r>
      <w:r>
        <w:rPr>
          <w:rFonts w:eastAsia="楷体" w:cs="Calibri"/>
          <w:szCs w:val="21"/>
        </w:rPr>
        <w:t>；投诉人为法人或者其他组织的，投诉书应当由法定代表人、主要负责人，或者其授权代表</w:t>
      </w:r>
      <w:r>
        <w:rPr>
          <w:rFonts w:eastAsia="楷体" w:cs="Calibri" w:hint="eastAsia"/>
          <w:szCs w:val="21"/>
        </w:rPr>
        <w:t>签名</w:t>
      </w:r>
      <w:r>
        <w:rPr>
          <w:rFonts w:eastAsia="楷体" w:cs="Calibri"/>
          <w:szCs w:val="21"/>
        </w:rPr>
        <w:t>或者盖章，并加盖公章。</w:t>
      </w:r>
    </w:p>
    <w:p w14:paraId="26971742" w14:textId="77777777" w:rsidR="00890F2C" w:rsidRDefault="00000000">
      <w:pPr>
        <w:widowControl/>
        <w:ind w:firstLineChars="200" w:firstLine="420"/>
        <w:jc w:val="left"/>
        <w:rPr>
          <w:rFonts w:eastAsia="楷体" w:cs="Calibri"/>
          <w:szCs w:val="21"/>
        </w:rPr>
      </w:pPr>
      <w:r>
        <w:rPr>
          <w:rFonts w:eastAsia="楷体" w:cs="Calibri" w:hint="eastAsia"/>
          <w:szCs w:val="21"/>
        </w:rPr>
        <w:t>8.</w:t>
      </w:r>
      <w:r>
        <w:rPr>
          <w:rFonts w:eastAsia="楷体" w:cs="Calibri" w:hint="eastAsia"/>
          <w:szCs w:val="21"/>
        </w:rPr>
        <w:t>投诉材料可寄送至：浙江省政府采购行政裁决服务中心（杭州），地址：杭州市上城区清泰街</w:t>
      </w:r>
      <w:r>
        <w:rPr>
          <w:rFonts w:eastAsia="楷体" w:cs="Calibri" w:hint="eastAsia"/>
          <w:szCs w:val="21"/>
        </w:rPr>
        <w:t>549</w:t>
      </w:r>
      <w:r>
        <w:rPr>
          <w:rFonts w:eastAsia="楷体" w:cs="Calibri" w:hint="eastAsia"/>
          <w:szCs w:val="21"/>
        </w:rPr>
        <w:t>号城建综合大楼</w:t>
      </w:r>
      <w:r>
        <w:rPr>
          <w:rFonts w:eastAsia="楷体" w:cs="Calibri" w:hint="eastAsia"/>
          <w:szCs w:val="21"/>
        </w:rPr>
        <w:t>11</w:t>
      </w:r>
      <w:r>
        <w:rPr>
          <w:rFonts w:eastAsia="楷体" w:cs="Calibri" w:hint="eastAsia"/>
          <w:szCs w:val="21"/>
        </w:rPr>
        <w:t>楼（快递仅限</w:t>
      </w:r>
      <w:r>
        <w:rPr>
          <w:rFonts w:eastAsia="楷体" w:cs="Calibri" w:hint="eastAsia"/>
          <w:szCs w:val="21"/>
        </w:rPr>
        <w:t>ems</w:t>
      </w:r>
      <w:r>
        <w:rPr>
          <w:rFonts w:eastAsia="楷体" w:cs="Calibri" w:hint="eastAsia"/>
          <w:szCs w:val="21"/>
        </w:rPr>
        <w:t>或顺丰），收件人：朱女士，电话：</w:t>
      </w:r>
      <w:r>
        <w:rPr>
          <w:rFonts w:eastAsia="楷体" w:cs="Calibri" w:hint="eastAsia"/>
          <w:szCs w:val="21"/>
        </w:rPr>
        <w:t>15121014815</w:t>
      </w:r>
      <w:r>
        <w:rPr>
          <w:rFonts w:eastAsia="楷体" w:cs="Calibri" w:hint="eastAsia"/>
          <w:szCs w:val="21"/>
        </w:rPr>
        <w:t>。</w:t>
      </w:r>
    </w:p>
    <w:p w14:paraId="0D641200" w14:textId="77777777" w:rsidR="00890F2C" w:rsidRDefault="00000000">
      <w:pPr>
        <w:rPr>
          <w:rFonts w:cs="Calibri"/>
        </w:rPr>
      </w:pPr>
      <w:r>
        <w:rPr>
          <w:rFonts w:cs="Calibri"/>
        </w:rPr>
        <w:br w:type="page"/>
      </w:r>
    </w:p>
    <w:p w14:paraId="5313475E" w14:textId="77777777" w:rsidR="00890F2C" w:rsidRDefault="00000000">
      <w:pPr>
        <w:pStyle w:val="2"/>
        <w:ind w:firstLine="420"/>
        <w:rPr>
          <w:rFonts w:cs="Calibri"/>
        </w:rPr>
      </w:pPr>
      <w:r>
        <w:rPr>
          <w:rFonts w:cs="Calibri"/>
        </w:rPr>
        <w:lastRenderedPageBreak/>
        <w:t>【附件</w:t>
      </w:r>
      <w:r>
        <w:rPr>
          <w:rFonts w:cs="Calibri"/>
        </w:rPr>
        <w:t>7</w:t>
      </w:r>
      <w:r>
        <w:rPr>
          <w:rFonts w:cs="Calibri"/>
        </w:rPr>
        <w:t>】</w:t>
      </w:r>
      <w:r>
        <w:rPr>
          <w:rFonts w:cs="Calibri"/>
          <w:sz w:val="24"/>
        </w:rPr>
        <w:t>中小企业划型标准规定</w:t>
      </w:r>
    </w:p>
    <w:p w14:paraId="25A5B1EC" w14:textId="77777777" w:rsidR="00890F2C" w:rsidRDefault="00000000">
      <w:pPr>
        <w:adjustRightInd w:val="0"/>
        <w:jc w:val="center"/>
        <w:rPr>
          <w:rFonts w:ascii="黑体" w:eastAsia="黑体" w:hAnsi="黑体" w:cs="黑体" w:hint="eastAsia"/>
          <w:sz w:val="28"/>
          <w:szCs w:val="28"/>
        </w:rPr>
      </w:pPr>
      <w:r>
        <w:rPr>
          <w:rFonts w:ascii="黑体" w:eastAsia="黑体" w:hAnsi="黑体" w:cs="黑体" w:hint="eastAsia"/>
          <w:sz w:val="28"/>
          <w:szCs w:val="28"/>
        </w:rPr>
        <w:t>关于印发中小企业划型标准规定的通知</w:t>
      </w:r>
    </w:p>
    <w:p w14:paraId="60A77D3B" w14:textId="77777777" w:rsidR="00890F2C" w:rsidRDefault="00000000">
      <w:pPr>
        <w:adjustRightInd w:val="0"/>
        <w:jc w:val="center"/>
        <w:rPr>
          <w:rFonts w:cs="Calibri"/>
          <w:szCs w:val="21"/>
        </w:rPr>
      </w:pP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w:t>
      </w:r>
    </w:p>
    <w:p w14:paraId="147C19C0" w14:textId="77777777" w:rsidR="00890F2C" w:rsidRDefault="00000000">
      <w:pPr>
        <w:adjustRightInd w:val="0"/>
        <w:rPr>
          <w:rFonts w:cs="Calibri"/>
          <w:szCs w:val="21"/>
        </w:rPr>
      </w:pPr>
      <w:r>
        <w:rPr>
          <w:rFonts w:cs="Calibri"/>
          <w:szCs w:val="21"/>
        </w:rPr>
        <w:t>各省、自治区、直辖市人民政府，国务院各部委、各直属机构及有关单位：</w:t>
      </w:r>
    </w:p>
    <w:p w14:paraId="77F4A201" w14:textId="77777777" w:rsidR="00890F2C" w:rsidRDefault="00000000">
      <w:pPr>
        <w:adjustRightInd w:val="0"/>
        <w:ind w:firstLineChars="200" w:firstLine="420"/>
        <w:rPr>
          <w:rFonts w:cs="Calibri"/>
          <w:szCs w:val="21"/>
        </w:rPr>
      </w:pPr>
      <w:r>
        <w:rPr>
          <w:rFonts w:cs="Calibri"/>
          <w:szCs w:val="21"/>
        </w:rPr>
        <w:t>为贯彻落实《中华人民共和国中小企业促进法》和《国务院关于进一步促进中小企业发展的若干意见》（国发〔</w:t>
      </w:r>
      <w:r>
        <w:rPr>
          <w:rFonts w:cs="Calibri"/>
          <w:szCs w:val="21"/>
        </w:rPr>
        <w:t>2009</w:t>
      </w:r>
      <w:r>
        <w:rPr>
          <w:rFonts w:cs="Calibri"/>
          <w:szCs w:val="21"/>
        </w:rPr>
        <w:t>〕</w:t>
      </w:r>
      <w:r>
        <w:rPr>
          <w:rFonts w:cs="Calibri"/>
          <w:szCs w:val="21"/>
        </w:rPr>
        <w:t>36</w:t>
      </w:r>
      <w:r>
        <w:rPr>
          <w:rFonts w:cs="Calibri"/>
          <w:szCs w:val="21"/>
        </w:rPr>
        <w:t>号），工业和信息化部、国家统计局、发展改革委、财政部研究制定了《中小企业划型标准规定》。经国务院同意，现印发给你们，请遵照执行。</w:t>
      </w:r>
    </w:p>
    <w:p w14:paraId="7EF7F699" w14:textId="77777777" w:rsidR="00890F2C" w:rsidRDefault="00000000">
      <w:pPr>
        <w:adjustRightInd w:val="0"/>
        <w:ind w:firstLineChars="200" w:firstLine="420"/>
        <w:jc w:val="right"/>
        <w:rPr>
          <w:rFonts w:cs="Calibri"/>
          <w:szCs w:val="21"/>
        </w:rPr>
      </w:pPr>
      <w:r>
        <w:rPr>
          <w:rFonts w:cs="Calibri"/>
          <w:szCs w:val="21"/>
        </w:rPr>
        <w:t>工业和信息化部</w:t>
      </w:r>
    </w:p>
    <w:p w14:paraId="09BC3DB4" w14:textId="77777777" w:rsidR="00890F2C" w:rsidRDefault="00000000">
      <w:pPr>
        <w:adjustRightInd w:val="0"/>
        <w:ind w:firstLineChars="200" w:firstLine="420"/>
        <w:jc w:val="right"/>
        <w:rPr>
          <w:rFonts w:cs="Calibri"/>
          <w:szCs w:val="21"/>
        </w:rPr>
      </w:pPr>
      <w:r>
        <w:rPr>
          <w:rFonts w:cs="Calibri"/>
          <w:szCs w:val="21"/>
        </w:rPr>
        <w:t>国家统计局</w:t>
      </w:r>
    </w:p>
    <w:p w14:paraId="1597C815" w14:textId="77777777" w:rsidR="00890F2C" w:rsidRDefault="00000000">
      <w:pPr>
        <w:adjustRightInd w:val="0"/>
        <w:ind w:firstLineChars="200" w:firstLine="420"/>
        <w:jc w:val="right"/>
        <w:rPr>
          <w:rFonts w:cs="Calibri"/>
          <w:szCs w:val="21"/>
        </w:rPr>
      </w:pPr>
      <w:r>
        <w:rPr>
          <w:rFonts w:cs="Calibri"/>
          <w:szCs w:val="21"/>
        </w:rPr>
        <w:t>国家发展和改革委员会</w:t>
      </w:r>
    </w:p>
    <w:p w14:paraId="7AE38F1D" w14:textId="77777777" w:rsidR="00890F2C" w:rsidRDefault="00000000">
      <w:pPr>
        <w:adjustRightInd w:val="0"/>
        <w:ind w:firstLineChars="200" w:firstLine="420"/>
        <w:jc w:val="right"/>
        <w:rPr>
          <w:rFonts w:cs="Calibri"/>
          <w:szCs w:val="21"/>
        </w:rPr>
      </w:pPr>
      <w:r>
        <w:rPr>
          <w:rFonts w:cs="Calibri"/>
          <w:szCs w:val="21"/>
        </w:rPr>
        <w:t>财政部</w:t>
      </w:r>
    </w:p>
    <w:p w14:paraId="06F6424D" w14:textId="77777777" w:rsidR="00890F2C" w:rsidRDefault="00000000">
      <w:pPr>
        <w:adjustRightInd w:val="0"/>
        <w:ind w:firstLineChars="200" w:firstLine="420"/>
        <w:jc w:val="right"/>
        <w:rPr>
          <w:rFonts w:cs="Calibri"/>
          <w:szCs w:val="21"/>
        </w:rPr>
      </w:pPr>
      <w:r>
        <w:rPr>
          <w:rFonts w:cs="Calibri"/>
          <w:szCs w:val="21"/>
        </w:rPr>
        <w:t>二〇一一年六月十八日</w:t>
      </w:r>
    </w:p>
    <w:p w14:paraId="305A33B4" w14:textId="77777777" w:rsidR="00890F2C" w:rsidRDefault="00000000">
      <w:pPr>
        <w:adjustRightInd w:val="0"/>
        <w:jc w:val="center"/>
        <w:rPr>
          <w:rFonts w:ascii="黑体" w:eastAsia="黑体" w:hAnsi="黑体" w:cs="黑体" w:hint="eastAsia"/>
          <w:sz w:val="28"/>
          <w:szCs w:val="28"/>
        </w:rPr>
      </w:pPr>
      <w:r>
        <w:rPr>
          <w:rFonts w:ascii="黑体" w:eastAsia="黑体" w:hAnsi="黑体" w:cs="黑体"/>
          <w:sz w:val="28"/>
          <w:szCs w:val="28"/>
        </w:rPr>
        <w:t>中小企业划型标准规定</w:t>
      </w:r>
    </w:p>
    <w:p w14:paraId="0F7E4EEB" w14:textId="77777777" w:rsidR="00890F2C" w:rsidRDefault="00000000">
      <w:pPr>
        <w:adjustRightInd w:val="0"/>
        <w:ind w:firstLineChars="200" w:firstLine="420"/>
        <w:rPr>
          <w:rFonts w:cs="Calibri"/>
          <w:szCs w:val="21"/>
        </w:rPr>
      </w:pPr>
      <w:r>
        <w:rPr>
          <w:rFonts w:cs="Calibri"/>
          <w:szCs w:val="21"/>
        </w:rPr>
        <w:t>一、根据《中华人民共和国中小企业促进法》和《国务院关于进一步促进中小企业发展的若干意见》</w:t>
      </w:r>
      <w:r>
        <w:rPr>
          <w:rFonts w:cs="Calibri" w:hint="eastAsia"/>
          <w:szCs w:val="21"/>
        </w:rPr>
        <w:t>（</w:t>
      </w:r>
      <w:r>
        <w:rPr>
          <w:rFonts w:cs="Calibri"/>
          <w:szCs w:val="21"/>
        </w:rPr>
        <w:t>国发〔</w:t>
      </w:r>
      <w:r>
        <w:rPr>
          <w:rFonts w:cs="Calibri"/>
          <w:szCs w:val="21"/>
        </w:rPr>
        <w:t>2009</w:t>
      </w:r>
      <w:r>
        <w:rPr>
          <w:rFonts w:cs="Calibri"/>
          <w:szCs w:val="21"/>
        </w:rPr>
        <w:t>〕</w:t>
      </w:r>
      <w:r>
        <w:rPr>
          <w:rFonts w:cs="Calibri"/>
          <w:szCs w:val="21"/>
        </w:rPr>
        <w:t>36</w:t>
      </w:r>
      <w:r>
        <w:rPr>
          <w:rFonts w:cs="Calibri"/>
          <w:szCs w:val="21"/>
        </w:rPr>
        <w:t>号</w:t>
      </w:r>
      <w:r>
        <w:rPr>
          <w:rFonts w:cs="Calibri" w:hint="eastAsia"/>
          <w:szCs w:val="21"/>
        </w:rPr>
        <w:t>）</w:t>
      </w:r>
      <w:r>
        <w:rPr>
          <w:rFonts w:cs="Calibri"/>
          <w:szCs w:val="21"/>
        </w:rPr>
        <w:t>，制定本规定。</w:t>
      </w:r>
    </w:p>
    <w:p w14:paraId="7BA64EA1" w14:textId="77777777" w:rsidR="00890F2C" w:rsidRDefault="00000000">
      <w:pPr>
        <w:adjustRightInd w:val="0"/>
        <w:ind w:firstLineChars="200" w:firstLine="420"/>
        <w:rPr>
          <w:rFonts w:cs="Calibri"/>
          <w:szCs w:val="21"/>
        </w:rPr>
      </w:pPr>
      <w:r>
        <w:rPr>
          <w:rFonts w:cs="Calibri"/>
          <w:szCs w:val="21"/>
        </w:rPr>
        <w:t>二、中小企业划分为中型、小型、微型三种类型，具体标准根据企业从业人员、营业收入、资产总额等指标，结合行业特点制定。</w:t>
      </w:r>
    </w:p>
    <w:p w14:paraId="36237EB5" w14:textId="77777777" w:rsidR="00890F2C" w:rsidRDefault="00000000">
      <w:pPr>
        <w:adjustRightInd w:val="0"/>
        <w:ind w:firstLineChars="200" w:firstLine="420"/>
        <w:rPr>
          <w:rFonts w:cs="Calibri"/>
          <w:szCs w:val="21"/>
        </w:rPr>
      </w:pPr>
      <w:r>
        <w:rPr>
          <w:rFonts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AC0C84A" w14:textId="77777777" w:rsidR="00890F2C" w:rsidRDefault="00000000">
      <w:pPr>
        <w:adjustRightInd w:val="0"/>
        <w:ind w:firstLineChars="200" w:firstLine="420"/>
        <w:rPr>
          <w:rFonts w:cs="Calibri"/>
          <w:szCs w:val="21"/>
        </w:rPr>
      </w:pPr>
      <w:r>
        <w:rPr>
          <w:rFonts w:cs="Calibri"/>
          <w:szCs w:val="21"/>
        </w:rPr>
        <w:t>四、各行业划型标准为：</w:t>
      </w:r>
    </w:p>
    <w:p w14:paraId="20D06CE4" w14:textId="77777777" w:rsidR="00890F2C" w:rsidRDefault="00000000">
      <w:pPr>
        <w:adjustRightInd w:val="0"/>
        <w:ind w:firstLineChars="200" w:firstLine="420"/>
        <w:rPr>
          <w:rFonts w:cs="Calibri"/>
          <w:szCs w:val="21"/>
        </w:rPr>
      </w:pPr>
      <w:r>
        <w:rPr>
          <w:rFonts w:cs="Calibri"/>
          <w:szCs w:val="21"/>
        </w:rPr>
        <w:t>（一）农、林、牧、渔业。</w:t>
      </w:r>
    </w:p>
    <w:p w14:paraId="76EE2E88" w14:textId="77777777" w:rsidR="00890F2C" w:rsidRDefault="00000000">
      <w:pPr>
        <w:adjustRightInd w:val="0"/>
        <w:ind w:firstLineChars="200" w:firstLine="420"/>
        <w:rPr>
          <w:rFonts w:cs="Calibri"/>
          <w:szCs w:val="21"/>
        </w:rPr>
      </w:pPr>
      <w:r>
        <w:rPr>
          <w:rFonts w:cs="Calibri"/>
          <w:szCs w:val="21"/>
        </w:rPr>
        <w:t>营业收入</w:t>
      </w:r>
      <w:r>
        <w:rPr>
          <w:rFonts w:cs="Calibri"/>
          <w:szCs w:val="21"/>
        </w:rPr>
        <w:t>20000</w:t>
      </w:r>
      <w:r>
        <w:rPr>
          <w:rFonts w:cs="Calibri"/>
          <w:szCs w:val="21"/>
        </w:rPr>
        <w:t>万元以下的为中小微型企业。其中，营业收入</w:t>
      </w:r>
      <w:r>
        <w:rPr>
          <w:rFonts w:cs="Calibri"/>
          <w:szCs w:val="21"/>
        </w:rPr>
        <w:t>500</w:t>
      </w:r>
      <w:r>
        <w:rPr>
          <w:rFonts w:cs="Calibri"/>
          <w:szCs w:val="21"/>
        </w:rPr>
        <w:t>万元及以上的为中型企业，营业收入</w:t>
      </w:r>
      <w:r>
        <w:rPr>
          <w:rFonts w:cs="Calibri"/>
          <w:szCs w:val="21"/>
        </w:rPr>
        <w:t>50</w:t>
      </w:r>
      <w:r>
        <w:rPr>
          <w:rFonts w:cs="Calibri"/>
          <w:szCs w:val="21"/>
        </w:rPr>
        <w:t>万元及以上的为小型企业，营业收入</w:t>
      </w:r>
      <w:r>
        <w:rPr>
          <w:rFonts w:cs="Calibri"/>
          <w:szCs w:val="21"/>
        </w:rPr>
        <w:t>50</w:t>
      </w:r>
      <w:r>
        <w:rPr>
          <w:rFonts w:cs="Calibri"/>
          <w:szCs w:val="21"/>
        </w:rPr>
        <w:t>万元以下的为微型企业。</w:t>
      </w:r>
    </w:p>
    <w:p w14:paraId="2A7C1117" w14:textId="77777777" w:rsidR="00890F2C" w:rsidRDefault="00000000">
      <w:pPr>
        <w:adjustRightInd w:val="0"/>
        <w:ind w:firstLineChars="200" w:firstLine="420"/>
        <w:rPr>
          <w:rFonts w:cs="Calibri"/>
          <w:szCs w:val="21"/>
        </w:rPr>
      </w:pPr>
      <w:r>
        <w:rPr>
          <w:rFonts w:cs="Calibri"/>
          <w:szCs w:val="21"/>
        </w:rPr>
        <w:t>（二）工业。</w:t>
      </w:r>
    </w:p>
    <w:p w14:paraId="74A87898" w14:textId="77777777" w:rsidR="00890F2C"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300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300</w:t>
      </w:r>
      <w:r>
        <w:rPr>
          <w:rFonts w:cs="Calibri"/>
          <w:szCs w:val="21"/>
        </w:rPr>
        <w:t>万元以下的为微型企业。</w:t>
      </w:r>
    </w:p>
    <w:p w14:paraId="7E2745DE" w14:textId="77777777" w:rsidR="00890F2C" w:rsidRDefault="00000000">
      <w:pPr>
        <w:adjustRightInd w:val="0"/>
        <w:ind w:firstLineChars="200" w:firstLine="420"/>
        <w:rPr>
          <w:rFonts w:cs="Calibri"/>
          <w:szCs w:val="21"/>
        </w:rPr>
      </w:pPr>
      <w:r>
        <w:rPr>
          <w:rFonts w:cs="Calibri"/>
          <w:szCs w:val="21"/>
        </w:rPr>
        <w:t>（三）建筑业。</w:t>
      </w:r>
    </w:p>
    <w:p w14:paraId="43B05028" w14:textId="77777777" w:rsidR="00890F2C" w:rsidRDefault="00000000">
      <w:pPr>
        <w:adjustRightInd w:val="0"/>
        <w:ind w:firstLineChars="200" w:firstLine="420"/>
        <w:rPr>
          <w:rFonts w:cs="Calibri"/>
          <w:szCs w:val="21"/>
        </w:rPr>
      </w:pPr>
      <w:r>
        <w:rPr>
          <w:rFonts w:cs="Calibri"/>
          <w:szCs w:val="21"/>
        </w:rPr>
        <w:t>营业收入</w:t>
      </w:r>
      <w:r>
        <w:rPr>
          <w:rFonts w:cs="Calibri"/>
          <w:szCs w:val="21"/>
        </w:rPr>
        <w:t>80000</w:t>
      </w:r>
      <w:r>
        <w:rPr>
          <w:rFonts w:cs="Calibri"/>
          <w:szCs w:val="21"/>
        </w:rPr>
        <w:t>万元以下或资产总额</w:t>
      </w:r>
      <w:r>
        <w:rPr>
          <w:rFonts w:cs="Calibri"/>
          <w:szCs w:val="21"/>
        </w:rPr>
        <w:t>80000</w:t>
      </w:r>
      <w:r>
        <w:rPr>
          <w:rFonts w:cs="Calibri"/>
          <w:szCs w:val="21"/>
        </w:rPr>
        <w:t>万元以下的为中小微型企业。其中，营业收入</w:t>
      </w:r>
      <w:r>
        <w:rPr>
          <w:rFonts w:cs="Calibri"/>
          <w:szCs w:val="21"/>
        </w:rPr>
        <w:t>6000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300</w:t>
      </w:r>
      <w:r>
        <w:rPr>
          <w:rFonts w:cs="Calibri"/>
          <w:szCs w:val="21"/>
        </w:rPr>
        <w:t>万元及以上，且资产总额</w:t>
      </w:r>
      <w:r>
        <w:rPr>
          <w:rFonts w:cs="Calibri"/>
          <w:szCs w:val="21"/>
        </w:rPr>
        <w:t>300</w:t>
      </w:r>
      <w:r>
        <w:rPr>
          <w:rFonts w:cs="Calibri"/>
          <w:szCs w:val="21"/>
        </w:rPr>
        <w:t>万元及以上的为小型企业；营业收入</w:t>
      </w:r>
      <w:r>
        <w:rPr>
          <w:rFonts w:cs="Calibri"/>
          <w:szCs w:val="21"/>
        </w:rPr>
        <w:t>300</w:t>
      </w:r>
      <w:r>
        <w:rPr>
          <w:rFonts w:cs="Calibri"/>
          <w:szCs w:val="21"/>
        </w:rPr>
        <w:t>万元以下或资产总额</w:t>
      </w:r>
      <w:r>
        <w:rPr>
          <w:rFonts w:cs="Calibri"/>
          <w:szCs w:val="21"/>
        </w:rPr>
        <w:t>300</w:t>
      </w:r>
      <w:r>
        <w:rPr>
          <w:rFonts w:cs="Calibri"/>
          <w:szCs w:val="21"/>
        </w:rPr>
        <w:t>万元以下的为微型企业。</w:t>
      </w:r>
    </w:p>
    <w:p w14:paraId="5DFFE7C5" w14:textId="77777777" w:rsidR="00890F2C" w:rsidRDefault="00000000">
      <w:pPr>
        <w:adjustRightInd w:val="0"/>
        <w:ind w:firstLineChars="200" w:firstLine="420"/>
        <w:rPr>
          <w:rFonts w:cs="Calibri"/>
          <w:szCs w:val="21"/>
        </w:rPr>
      </w:pPr>
      <w:r>
        <w:rPr>
          <w:rFonts w:cs="Calibri"/>
          <w:szCs w:val="21"/>
        </w:rPr>
        <w:t>（四）批发业。</w:t>
      </w:r>
    </w:p>
    <w:p w14:paraId="3D6B5738" w14:textId="77777777" w:rsidR="00890F2C"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20</w:t>
      </w:r>
      <w:r>
        <w:rPr>
          <w:rFonts w:cs="Calibri"/>
          <w:szCs w:val="21"/>
        </w:rPr>
        <w:t>人及以上，且营业收入</w:t>
      </w:r>
      <w:r>
        <w:rPr>
          <w:rFonts w:cs="Calibri"/>
          <w:szCs w:val="21"/>
        </w:rPr>
        <w:t>5000</w:t>
      </w:r>
      <w:r>
        <w:rPr>
          <w:rFonts w:cs="Calibri"/>
          <w:szCs w:val="21"/>
        </w:rPr>
        <w:t>万元及以上的为中型企业；从业人员</w:t>
      </w:r>
      <w:r>
        <w:rPr>
          <w:rFonts w:cs="Calibri"/>
          <w:szCs w:val="21"/>
        </w:rPr>
        <w:t>5</w:t>
      </w:r>
      <w:r>
        <w:rPr>
          <w:rFonts w:cs="Calibri"/>
          <w:szCs w:val="21"/>
        </w:rPr>
        <w:t>人及以上，且营业收入</w:t>
      </w:r>
      <w:r>
        <w:rPr>
          <w:rFonts w:cs="Calibri"/>
          <w:szCs w:val="21"/>
        </w:rPr>
        <w:t>1000</w:t>
      </w:r>
      <w:r>
        <w:rPr>
          <w:rFonts w:cs="Calibri"/>
          <w:szCs w:val="21"/>
        </w:rPr>
        <w:t>万元及以上的为小型企业；从业人员</w:t>
      </w:r>
      <w:r>
        <w:rPr>
          <w:rFonts w:cs="Calibri"/>
          <w:szCs w:val="21"/>
        </w:rPr>
        <w:t>5</w:t>
      </w:r>
      <w:r>
        <w:rPr>
          <w:rFonts w:cs="Calibri"/>
          <w:szCs w:val="21"/>
        </w:rPr>
        <w:t>人以下或营业收入</w:t>
      </w:r>
      <w:r>
        <w:rPr>
          <w:rFonts w:cs="Calibri"/>
          <w:szCs w:val="21"/>
        </w:rPr>
        <w:t>1000</w:t>
      </w:r>
      <w:r>
        <w:rPr>
          <w:rFonts w:cs="Calibri"/>
          <w:szCs w:val="21"/>
        </w:rPr>
        <w:t>万元以下的为微型企业。</w:t>
      </w:r>
    </w:p>
    <w:p w14:paraId="59FDD356" w14:textId="77777777" w:rsidR="00890F2C" w:rsidRDefault="00000000">
      <w:pPr>
        <w:adjustRightInd w:val="0"/>
        <w:ind w:firstLineChars="200" w:firstLine="420"/>
        <w:rPr>
          <w:rFonts w:cs="Calibri"/>
          <w:szCs w:val="21"/>
        </w:rPr>
      </w:pPr>
      <w:r>
        <w:rPr>
          <w:rFonts w:cs="Calibri"/>
          <w:szCs w:val="21"/>
        </w:rPr>
        <w:t>（五）零售业。</w:t>
      </w:r>
    </w:p>
    <w:p w14:paraId="79A17BD5" w14:textId="77777777" w:rsidR="00890F2C"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20000</w:t>
      </w:r>
      <w:r>
        <w:rPr>
          <w:rFonts w:cs="Calibri"/>
          <w:szCs w:val="21"/>
        </w:rPr>
        <w:t>万元以下的为中小微型企业。其中，从业人员</w:t>
      </w:r>
      <w:r>
        <w:rPr>
          <w:rFonts w:cs="Calibri"/>
          <w:szCs w:val="21"/>
        </w:rPr>
        <w:t>50</w:t>
      </w:r>
      <w:r>
        <w:rPr>
          <w:rFonts w:cs="Calibri"/>
          <w:szCs w:val="21"/>
        </w:rPr>
        <w:t>人及以上，且营业收入</w:t>
      </w:r>
      <w:r>
        <w:rPr>
          <w:rFonts w:cs="Calibri"/>
          <w:szCs w:val="21"/>
        </w:rPr>
        <w:t>500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w:t>
      </w:r>
      <w:r>
        <w:rPr>
          <w:rFonts w:cs="Calibri"/>
          <w:szCs w:val="21"/>
        </w:rPr>
        <w:lastRenderedPageBreak/>
        <w:t>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4318824E" w14:textId="77777777" w:rsidR="00890F2C" w:rsidRDefault="00000000">
      <w:pPr>
        <w:adjustRightInd w:val="0"/>
        <w:ind w:firstLineChars="200" w:firstLine="420"/>
        <w:rPr>
          <w:rFonts w:cs="Calibri"/>
          <w:szCs w:val="21"/>
        </w:rPr>
      </w:pPr>
      <w:r>
        <w:rPr>
          <w:rFonts w:cs="Calibri"/>
          <w:szCs w:val="21"/>
        </w:rPr>
        <w:t>（六）交通运输业。</w:t>
      </w:r>
    </w:p>
    <w:p w14:paraId="1E4BC1C8" w14:textId="77777777" w:rsidR="00890F2C"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3000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200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200</w:t>
      </w:r>
      <w:r>
        <w:rPr>
          <w:rFonts w:cs="Calibri"/>
          <w:szCs w:val="21"/>
        </w:rPr>
        <w:t>万元以下的为微型企业。</w:t>
      </w:r>
    </w:p>
    <w:p w14:paraId="5B55C828" w14:textId="77777777" w:rsidR="00890F2C" w:rsidRDefault="00000000">
      <w:pPr>
        <w:adjustRightInd w:val="0"/>
        <w:ind w:firstLineChars="200" w:firstLine="420"/>
        <w:rPr>
          <w:rFonts w:cs="Calibri"/>
          <w:szCs w:val="21"/>
        </w:rPr>
      </w:pPr>
      <w:r>
        <w:rPr>
          <w:rFonts w:cs="Calibri"/>
          <w:szCs w:val="21"/>
        </w:rPr>
        <w:t>（七）仓储业。</w:t>
      </w:r>
    </w:p>
    <w:p w14:paraId="04EC90B5" w14:textId="77777777" w:rsidR="00890F2C"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027831FF" w14:textId="77777777" w:rsidR="00890F2C" w:rsidRDefault="00000000">
      <w:pPr>
        <w:adjustRightInd w:val="0"/>
        <w:ind w:firstLineChars="200" w:firstLine="420"/>
        <w:rPr>
          <w:rFonts w:cs="Calibri"/>
          <w:szCs w:val="21"/>
        </w:rPr>
      </w:pPr>
      <w:r>
        <w:rPr>
          <w:rFonts w:cs="Calibri"/>
          <w:szCs w:val="21"/>
        </w:rPr>
        <w:t>（八）邮政业。</w:t>
      </w:r>
    </w:p>
    <w:p w14:paraId="5822A6A1" w14:textId="77777777" w:rsidR="00890F2C"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445F41A9" w14:textId="77777777" w:rsidR="00890F2C" w:rsidRDefault="00000000">
      <w:pPr>
        <w:adjustRightInd w:val="0"/>
        <w:ind w:firstLineChars="200" w:firstLine="420"/>
        <w:rPr>
          <w:rFonts w:cs="Calibri"/>
          <w:szCs w:val="21"/>
        </w:rPr>
      </w:pPr>
      <w:r>
        <w:rPr>
          <w:rFonts w:cs="Calibri"/>
          <w:szCs w:val="21"/>
        </w:rPr>
        <w:t>（九）住宿业。</w:t>
      </w:r>
    </w:p>
    <w:p w14:paraId="1566D2B4" w14:textId="77777777" w:rsidR="00890F2C"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24AE02DB" w14:textId="77777777" w:rsidR="00890F2C" w:rsidRDefault="00000000">
      <w:pPr>
        <w:adjustRightInd w:val="0"/>
        <w:ind w:firstLineChars="200" w:firstLine="420"/>
        <w:rPr>
          <w:rFonts w:cs="Calibri"/>
          <w:szCs w:val="21"/>
        </w:rPr>
      </w:pPr>
      <w:r>
        <w:rPr>
          <w:rFonts w:cs="Calibri"/>
          <w:szCs w:val="21"/>
        </w:rPr>
        <w:t>（十）餐饮业。</w:t>
      </w:r>
    </w:p>
    <w:p w14:paraId="42B05FA1" w14:textId="77777777" w:rsidR="00890F2C"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035175B0" w14:textId="77777777" w:rsidR="00890F2C" w:rsidRDefault="00000000">
      <w:pPr>
        <w:adjustRightInd w:val="0"/>
        <w:ind w:firstLineChars="200" w:firstLine="420"/>
        <w:rPr>
          <w:rFonts w:cs="Calibri"/>
          <w:szCs w:val="21"/>
        </w:rPr>
      </w:pPr>
      <w:r>
        <w:rPr>
          <w:rFonts w:cs="Calibri"/>
          <w:szCs w:val="21"/>
        </w:rPr>
        <w:t>（十一）信息传输业。</w:t>
      </w:r>
    </w:p>
    <w:p w14:paraId="671C9E60" w14:textId="77777777" w:rsidR="00890F2C" w:rsidRDefault="00000000">
      <w:pPr>
        <w:adjustRightInd w:val="0"/>
        <w:ind w:firstLineChars="200" w:firstLine="420"/>
        <w:rPr>
          <w:rFonts w:cs="Calibri"/>
          <w:szCs w:val="21"/>
        </w:rPr>
      </w:pPr>
      <w:r>
        <w:rPr>
          <w:rFonts w:cs="Calibri"/>
          <w:szCs w:val="21"/>
        </w:rPr>
        <w:t>从业人员</w:t>
      </w:r>
      <w:r>
        <w:rPr>
          <w:rFonts w:cs="Calibri"/>
          <w:szCs w:val="21"/>
        </w:rPr>
        <w:t>2000</w:t>
      </w:r>
      <w:r>
        <w:rPr>
          <w:rFonts w:cs="Calibri"/>
          <w:szCs w:val="21"/>
        </w:rPr>
        <w:t>人以下或营业收入</w:t>
      </w:r>
      <w:r>
        <w:rPr>
          <w:rFonts w:cs="Calibri"/>
          <w:szCs w:val="21"/>
        </w:rPr>
        <w:t>100000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4FF4C6FB" w14:textId="77777777" w:rsidR="00890F2C" w:rsidRDefault="00000000">
      <w:pPr>
        <w:adjustRightInd w:val="0"/>
        <w:ind w:firstLineChars="200" w:firstLine="420"/>
        <w:rPr>
          <w:rFonts w:cs="Calibri"/>
          <w:szCs w:val="21"/>
        </w:rPr>
      </w:pPr>
      <w:r>
        <w:rPr>
          <w:rFonts w:cs="Calibri"/>
          <w:szCs w:val="21"/>
        </w:rPr>
        <w:t>（十二）软件和信息技术服务业。</w:t>
      </w:r>
    </w:p>
    <w:p w14:paraId="7C82708F" w14:textId="77777777" w:rsidR="00890F2C"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50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50</w:t>
      </w:r>
      <w:r>
        <w:rPr>
          <w:rFonts w:cs="Calibri"/>
          <w:szCs w:val="21"/>
        </w:rPr>
        <w:t>万元以下的为微型企业。</w:t>
      </w:r>
    </w:p>
    <w:p w14:paraId="332514F0" w14:textId="77777777" w:rsidR="00890F2C" w:rsidRDefault="00000000">
      <w:pPr>
        <w:adjustRightInd w:val="0"/>
        <w:ind w:firstLineChars="200" w:firstLine="420"/>
        <w:rPr>
          <w:rFonts w:cs="Calibri"/>
          <w:szCs w:val="21"/>
        </w:rPr>
      </w:pPr>
      <w:r>
        <w:rPr>
          <w:rFonts w:cs="Calibri"/>
          <w:szCs w:val="21"/>
        </w:rPr>
        <w:t>（十三）房地产开发经营。</w:t>
      </w:r>
    </w:p>
    <w:p w14:paraId="30A0FFC0" w14:textId="77777777" w:rsidR="00890F2C" w:rsidRDefault="00000000">
      <w:pPr>
        <w:adjustRightInd w:val="0"/>
        <w:ind w:firstLineChars="200" w:firstLine="420"/>
        <w:rPr>
          <w:rFonts w:cs="Calibri"/>
          <w:szCs w:val="21"/>
        </w:rPr>
      </w:pPr>
      <w:r>
        <w:rPr>
          <w:rFonts w:cs="Calibri"/>
          <w:szCs w:val="21"/>
        </w:rPr>
        <w:t>营业收入</w:t>
      </w:r>
      <w:r>
        <w:rPr>
          <w:rFonts w:cs="Calibri"/>
          <w:szCs w:val="21"/>
        </w:rPr>
        <w:t>200000</w:t>
      </w:r>
      <w:r>
        <w:rPr>
          <w:rFonts w:cs="Calibri"/>
          <w:szCs w:val="21"/>
        </w:rPr>
        <w:t>万元以下或资产总额</w:t>
      </w:r>
      <w:r>
        <w:rPr>
          <w:rFonts w:cs="Calibri"/>
          <w:szCs w:val="21"/>
        </w:rPr>
        <w:t>10000</w:t>
      </w:r>
      <w:r>
        <w:rPr>
          <w:rFonts w:cs="Calibri"/>
          <w:szCs w:val="21"/>
        </w:rPr>
        <w:t>万元以下的为中小微型企业。其中，营业收入</w:t>
      </w:r>
      <w:r>
        <w:rPr>
          <w:rFonts w:cs="Calibri"/>
          <w:szCs w:val="21"/>
        </w:rPr>
        <w:t>1000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100</w:t>
      </w:r>
      <w:r>
        <w:rPr>
          <w:rFonts w:cs="Calibri"/>
          <w:szCs w:val="21"/>
        </w:rPr>
        <w:t>万元及以上，且资产总额</w:t>
      </w:r>
      <w:r>
        <w:rPr>
          <w:rFonts w:cs="Calibri"/>
          <w:szCs w:val="21"/>
        </w:rPr>
        <w:t>2000</w:t>
      </w:r>
      <w:r>
        <w:rPr>
          <w:rFonts w:cs="Calibri"/>
          <w:szCs w:val="21"/>
        </w:rPr>
        <w:t>万元及以上的为小型企业；营业收入</w:t>
      </w:r>
      <w:r>
        <w:rPr>
          <w:rFonts w:cs="Calibri"/>
          <w:szCs w:val="21"/>
        </w:rPr>
        <w:t>100</w:t>
      </w:r>
      <w:r>
        <w:rPr>
          <w:rFonts w:cs="Calibri"/>
          <w:szCs w:val="21"/>
        </w:rPr>
        <w:t>万元以下或资产总额</w:t>
      </w:r>
      <w:r>
        <w:rPr>
          <w:rFonts w:cs="Calibri"/>
          <w:szCs w:val="21"/>
        </w:rPr>
        <w:t>2000</w:t>
      </w:r>
      <w:r>
        <w:rPr>
          <w:rFonts w:cs="Calibri"/>
          <w:szCs w:val="21"/>
        </w:rPr>
        <w:t>万元以下的为微型企业。</w:t>
      </w:r>
    </w:p>
    <w:p w14:paraId="2B8023F2" w14:textId="77777777" w:rsidR="00890F2C" w:rsidRDefault="00000000">
      <w:pPr>
        <w:adjustRightInd w:val="0"/>
        <w:ind w:firstLineChars="200" w:firstLine="420"/>
        <w:rPr>
          <w:rFonts w:cs="Calibri"/>
          <w:szCs w:val="21"/>
        </w:rPr>
      </w:pPr>
      <w:r>
        <w:rPr>
          <w:rFonts w:cs="Calibri"/>
          <w:szCs w:val="21"/>
        </w:rPr>
        <w:t>（十四）物业管理。</w:t>
      </w:r>
    </w:p>
    <w:p w14:paraId="6DEFC16B" w14:textId="77777777" w:rsidR="00890F2C"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5000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100</w:t>
      </w:r>
      <w:r>
        <w:rPr>
          <w:rFonts w:cs="Calibri"/>
          <w:szCs w:val="21"/>
        </w:rPr>
        <w:t>人及以上，且营业收入</w:t>
      </w:r>
      <w:r>
        <w:rPr>
          <w:rFonts w:cs="Calibri"/>
          <w:szCs w:val="21"/>
        </w:rPr>
        <w:t>500</w:t>
      </w:r>
      <w:r>
        <w:rPr>
          <w:rFonts w:cs="Calibri"/>
          <w:szCs w:val="21"/>
        </w:rPr>
        <w:t>万元及以上的为小型企业；从业人员</w:t>
      </w:r>
      <w:r>
        <w:rPr>
          <w:rFonts w:cs="Calibri"/>
          <w:szCs w:val="21"/>
        </w:rPr>
        <w:t>100</w:t>
      </w:r>
      <w:r>
        <w:rPr>
          <w:rFonts w:cs="Calibri"/>
          <w:szCs w:val="21"/>
        </w:rPr>
        <w:t>人以下或营业收入</w:t>
      </w:r>
      <w:r>
        <w:rPr>
          <w:rFonts w:cs="Calibri"/>
          <w:szCs w:val="21"/>
        </w:rPr>
        <w:t>500</w:t>
      </w:r>
      <w:r>
        <w:rPr>
          <w:rFonts w:cs="Calibri"/>
          <w:szCs w:val="21"/>
        </w:rPr>
        <w:t>万元以下的为微型企业。</w:t>
      </w:r>
    </w:p>
    <w:p w14:paraId="21DC2327" w14:textId="77777777" w:rsidR="00890F2C" w:rsidRDefault="00000000">
      <w:pPr>
        <w:adjustRightInd w:val="0"/>
        <w:ind w:firstLineChars="200" w:firstLine="420"/>
        <w:rPr>
          <w:rFonts w:cs="Calibri"/>
          <w:szCs w:val="21"/>
        </w:rPr>
      </w:pPr>
      <w:r>
        <w:rPr>
          <w:rFonts w:cs="Calibri"/>
          <w:szCs w:val="21"/>
        </w:rPr>
        <w:t>（十五）租赁和商务服务业。</w:t>
      </w:r>
    </w:p>
    <w:p w14:paraId="153D5D9F" w14:textId="77777777" w:rsidR="00890F2C"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人以下或资产总额</w:t>
      </w:r>
      <w:r>
        <w:rPr>
          <w:rFonts w:cs="Calibri"/>
          <w:szCs w:val="21"/>
        </w:rPr>
        <w:t>120000</w:t>
      </w:r>
      <w:r>
        <w:rPr>
          <w:rFonts w:cs="Calibri"/>
          <w:szCs w:val="21"/>
        </w:rPr>
        <w:t>万元以下的为中小微型企业。其中，从业人员</w:t>
      </w:r>
      <w:r>
        <w:rPr>
          <w:rFonts w:cs="Calibri"/>
          <w:szCs w:val="21"/>
        </w:rPr>
        <w:t>100</w:t>
      </w:r>
      <w:r>
        <w:rPr>
          <w:rFonts w:cs="Calibri"/>
          <w:szCs w:val="21"/>
        </w:rPr>
        <w:t>人及以上，且资产总额</w:t>
      </w:r>
      <w:r>
        <w:rPr>
          <w:rFonts w:cs="Calibri"/>
          <w:szCs w:val="21"/>
        </w:rPr>
        <w:t>8000</w:t>
      </w:r>
      <w:r>
        <w:rPr>
          <w:rFonts w:cs="Calibri"/>
          <w:szCs w:val="21"/>
        </w:rPr>
        <w:t>万元及以上的为中型企业；从业人员</w:t>
      </w:r>
      <w:r>
        <w:rPr>
          <w:rFonts w:cs="Calibri"/>
          <w:szCs w:val="21"/>
        </w:rPr>
        <w:t>10</w:t>
      </w:r>
      <w:r>
        <w:rPr>
          <w:rFonts w:cs="Calibri"/>
          <w:szCs w:val="21"/>
        </w:rPr>
        <w:t>人及以上，且资产总额</w:t>
      </w:r>
      <w:r>
        <w:rPr>
          <w:rFonts w:cs="Calibri"/>
          <w:szCs w:val="21"/>
        </w:rPr>
        <w:t>100</w:t>
      </w:r>
      <w:r>
        <w:rPr>
          <w:rFonts w:cs="Calibri"/>
          <w:szCs w:val="21"/>
        </w:rPr>
        <w:t>万元及以上的为小型企业；从业人员</w:t>
      </w:r>
      <w:r>
        <w:rPr>
          <w:rFonts w:cs="Calibri"/>
          <w:szCs w:val="21"/>
        </w:rPr>
        <w:t>10</w:t>
      </w:r>
      <w:r>
        <w:rPr>
          <w:rFonts w:cs="Calibri"/>
          <w:szCs w:val="21"/>
        </w:rPr>
        <w:t>人以下或资产总额</w:t>
      </w:r>
      <w:r>
        <w:rPr>
          <w:rFonts w:cs="Calibri"/>
          <w:szCs w:val="21"/>
        </w:rPr>
        <w:t>100</w:t>
      </w:r>
      <w:r>
        <w:rPr>
          <w:rFonts w:cs="Calibri"/>
          <w:szCs w:val="21"/>
        </w:rPr>
        <w:t>万元以下的为微型企业。</w:t>
      </w:r>
    </w:p>
    <w:p w14:paraId="6E3D570E" w14:textId="77777777" w:rsidR="00890F2C" w:rsidRDefault="00000000">
      <w:pPr>
        <w:adjustRightInd w:val="0"/>
        <w:ind w:firstLineChars="200" w:firstLine="420"/>
        <w:rPr>
          <w:rFonts w:cs="Calibri"/>
          <w:szCs w:val="21"/>
        </w:rPr>
      </w:pPr>
      <w:r>
        <w:rPr>
          <w:rFonts w:cs="Calibri"/>
          <w:szCs w:val="21"/>
        </w:rPr>
        <w:t>（十六）其他未列明行业。</w:t>
      </w:r>
    </w:p>
    <w:p w14:paraId="42419A10" w14:textId="77777777" w:rsidR="00890F2C" w:rsidRDefault="00000000">
      <w:pPr>
        <w:adjustRightInd w:val="0"/>
        <w:ind w:firstLineChars="200" w:firstLine="420"/>
        <w:rPr>
          <w:rFonts w:cs="Calibri"/>
          <w:szCs w:val="21"/>
        </w:rPr>
      </w:pPr>
      <w:r>
        <w:rPr>
          <w:rFonts w:cs="Calibri"/>
          <w:szCs w:val="21"/>
        </w:rPr>
        <w:lastRenderedPageBreak/>
        <w:t>从业人员</w:t>
      </w:r>
      <w:r>
        <w:rPr>
          <w:rFonts w:cs="Calibri"/>
          <w:szCs w:val="21"/>
        </w:rPr>
        <w:t>300</w:t>
      </w:r>
      <w:r>
        <w:rPr>
          <w:rFonts w:cs="Calibri"/>
          <w:szCs w:val="21"/>
        </w:rPr>
        <w:t>人以下的为中小微型企业。其中，从业人员</w:t>
      </w:r>
      <w:r>
        <w:rPr>
          <w:rFonts w:cs="Calibri"/>
          <w:szCs w:val="21"/>
        </w:rPr>
        <w:t>100</w:t>
      </w:r>
      <w:r>
        <w:rPr>
          <w:rFonts w:cs="Calibri"/>
          <w:szCs w:val="21"/>
        </w:rPr>
        <w:t>人及以上的为中型企业；从业人员</w:t>
      </w:r>
      <w:r>
        <w:rPr>
          <w:rFonts w:cs="Calibri"/>
          <w:szCs w:val="21"/>
        </w:rPr>
        <w:t>10</w:t>
      </w:r>
      <w:r>
        <w:rPr>
          <w:rFonts w:cs="Calibri"/>
          <w:szCs w:val="21"/>
        </w:rPr>
        <w:t>人及以上的为小型企业；从业人员</w:t>
      </w:r>
      <w:r>
        <w:rPr>
          <w:rFonts w:cs="Calibri"/>
          <w:szCs w:val="21"/>
        </w:rPr>
        <w:t>10</w:t>
      </w:r>
      <w:r>
        <w:rPr>
          <w:rFonts w:cs="Calibri"/>
          <w:szCs w:val="21"/>
        </w:rPr>
        <w:t>人以下的为微型企业。</w:t>
      </w:r>
    </w:p>
    <w:p w14:paraId="69C039E4" w14:textId="77777777" w:rsidR="00890F2C" w:rsidRDefault="00000000">
      <w:pPr>
        <w:adjustRightInd w:val="0"/>
        <w:ind w:firstLineChars="200" w:firstLine="420"/>
        <w:rPr>
          <w:rFonts w:cs="Calibri"/>
          <w:szCs w:val="21"/>
        </w:rPr>
      </w:pPr>
      <w:r>
        <w:rPr>
          <w:rFonts w:cs="Calibri"/>
          <w:szCs w:val="21"/>
        </w:rPr>
        <w:t>五、企业类型的划分以统计部门的统计数据为依据。</w:t>
      </w:r>
    </w:p>
    <w:p w14:paraId="0E79D71E" w14:textId="77777777" w:rsidR="00890F2C" w:rsidRDefault="00000000">
      <w:pPr>
        <w:adjustRightInd w:val="0"/>
        <w:ind w:firstLineChars="200" w:firstLine="420"/>
        <w:rPr>
          <w:rFonts w:cs="Calibri"/>
          <w:szCs w:val="21"/>
        </w:rPr>
      </w:pPr>
      <w:r>
        <w:rPr>
          <w:rFonts w:cs="Calibri"/>
          <w:szCs w:val="21"/>
        </w:rPr>
        <w:t>六、本规定适用于在中华人民共和国境内依法设立的各类所有制和各种组织形式的企业。个体工商户和本规定以外的行业，参照本规定进行划型。</w:t>
      </w:r>
    </w:p>
    <w:p w14:paraId="733E53F7" w14:textId="77777777" w:rsidR="00890F2C" w:rsidRDefault="00000000">
      <w:pPr>
        <w:adjustRightInd w:val="0"/>
        <w:ind w:firstLineChars="200" w:firstLine="420"/>
        <w:rPr>
          <w:rFonts w:cs="Calibri"/>
          <w:szCs w:val="21"/>
        </w:rPr>
      </w:pPr>
      <w:r>
        <w:rPr>
          <w:rFonts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3928222B" w14:textId="77777777" w:rsidR="00890F2C" w:rsidRDefault="00000000">
      <w:pPr>
        <w:adjustRightInd w:val="0"/>
        <w:ind w:firstLineChars="200" w:firstLine="420"/>
        <w:rPr>
          <w:rFonts w:cs="Calibri"/>
          <w:szCs w:val="21"/>
        </w:rPr>
      </w:pPr>
      <w:r>
        <w:rPr>
          <w:rFonts w:cs="Calibri"/>
          <w:szCs w:val="21"/>
        </w:rPr>
        <w:t>八、本规定由工业和信息化部、国家统计局会同有关部门根据《国民经济行业分类》修订情况和企业发展变化情况适时修订。</w:t>
      </w:r>
    </w:p>
    <w:p w14:paraId="53B393C7" w14:textId="77777777" w:rsidR="00890F2C" w:rsidRDefault="00000000">
      <w:pPr>
        <w:adjustRightInd w:val="0"/>
        <w:ind w:firstLineChars="200" w:firstLine="420"/>
        <w:rPr>
          <w:rFonts w:cs="Calibri"/>
          <w:szCs w:val="21"/>
        </w:rPr>
      </w:pPr>
      <w:r>
        <w:rPr>
          <w:rFonts w:cs="Calibri"/>
          <w:szCs w:val="21"/>
        </w:rPr>
        <w:t>九、本规定由工业和信息化部、国家统计局会同有关部门负责解释。</w:t>
      </w:r>
    </w:p>
    <w:p w14:paraId="2B391010" w14:textId="77777777" w:rsidR="00890F2C" w:rsidRDefault="00000000">
      <w:pPr>
        <w:adjustRightInd w:val="0"/>
        <w:ind w:firstLineChars="200" w:firstLine="420"/>
        <w:rPr>
          <w:rFonts w:cs="Calibri"/>
          <w:szCs w:val="21"/>
        </w:rPr>
      </w:pPr>
      <w:r>
        <w:rPr>
          <w:rFonts w:cs="Calibri"/>
          <w:szCs w:val="21"/>
        </w:rPr>
        <w:t>十、本规定自发布之日起执行，原国家经贸委、原国家计委、财政部和国家统计局</w:t>
      </w:r>
      <w:r>
        <w:rPr>
          <w:rFonts w:cs="Calibri"/>
          <w:szCs w:val="21"/>
        </w:rPr>
        <w:t>2003</w:t>
      </w:r>
      <w:r>
        <w:rPr>
          <w:rFonts w:cs="Calibri"/>
          <w:szCs w:val="21"/>
        </w:rPr>
        <w:t>年颁布的《中小企业标准暂行规定》同时废止。</w:t>
      </w:r>
    </w:p>
    <w:p w14:paraId="4729F653" w14:textId="77777777" w:rsidR="00890F2C" w:rsidRDefault="00000000">
      <w:pPr>
        <w:rPr>
          <w:rFonts w:cs="Calibri"/>
        </w:rPr>
      </w:pPr>
      <w:r>
        <w:rPr>
          <w:rFonts w:cs="Calibri"/>
        </w:rPr>
        <w:br w:type="page"/>
      </w:r>
    </w:p>
    <w:p w14:paraId="2FDBB70E" w14:textId="77777777" w:rsidR="00890F2C" w:rsidRDefault="00000000">
      <w:pPr>
        <w:pStyle w:val="2"/>
        <w:ind w:firstLine="420"/>
        <w:rPr>
          <w:rFonts w:cs="Calibri"/>
        </w:rPr>
      </w:pPr>
      <w:r>
        <w:rPr>
          <w:rFonts w:cs="Calibri"/>
        </w:rPr>
        <w:lastRenderedPageBreak/>
        <w:t>【附件</w:t>
      </w:r>
      <w:r>
        <w:rPr>
          <w:rFonts w:cs="Calibri"/>
        </w:rPr>
        <w:t>8</w:t>
      </w:r>
      <w:r>
        <w:rPr>
          <w:rFonts w:cs="Calibri"/>
        </w:rPr>
        <w:t>】关于政府采购支持监狱企业发展有关问题的通知</w:t>
      </w:r>
    </w:p>
    <w:p w14:paraId="1B0A52F4" w14:textId="77777777" w:rsidR="00890F2C" w:rsidRDefault="00000000">
      <w:pPr>
        <w:adjustRightInd w:val="0"/>
        <w:jc w:val="center"/>
        <w:rPr>
          <w:rFonts w:ascii="黑体" w:eastAsia="黑体" w:hAnsi="黑体" w:cs="黑体" w:hint="eastAsia"/>
          <w:sz w:val="28"/>
          <w:szCs w:val="28"/>
        </w:rPr>
      </w:pPr>
      <w:r>
        <w:rPr>
          <w:rFonts w:ascii="黑体" w:eastAsia="黑体" w:hAnsi="黑体" w:cs="黑体" w:hint="eastAsia"/>
          <w:sz w:val="28"/>
          <w:szCs w:val="28"/>
        </w:rPr>
        <w:t>关于政府采购支持监狱企业发展有关问题的通知</w:t>
      </w:r>
    </w:p>
    <w:p w14:paraId="761D1D53" w14:textId="77777777" w:rsidR="00890F2C" w:rsidRDefault="00000000">
      <w:pPr>
        <w:adjustRightInd w:val="0"/>
        <w:jc w:val="center"/>
        <w:rPr>
          <w:rFonts w:cs="Calibri"/>
          <w:szCs w:val="21"/>
        </w:rPr>
      </w:pPr>
      <w:r>
        <w:rPr>
          <w:rFonts w:cs="Calibri"/>
          <w:szCs w:val="21"/>
        </w:rPr>
        <w:t>财库〔</w:t>
      </w:r>
      <w:r>
        <w:rPr>
          <w:rFonts w:cs="Calibri"/>
          <w:szCs w:val="21"/>
        </w:rPr>
        <w:t>2014</w:t>
      </w:r>
      <w:r>
        <w:rPr>
          <w:rFonts w:cs="Calibri"/>
          <w:szCs w:val="21"/>
        </w:rPr>
        <w:t>〕</w:t>
      </w:r>
      <w:r>
        <w:rPr>
          <w:rFonts w:cs="Calibri"/>
          <w:szCs w:val="21"/>
        </w:rPr>
        <w:t>68</w:t>
      </w:r>
      <w:r>
        <w:rPr>
          <w:rFonts w:cs="Calibri"/>
          <w:szCs w:val="21"/>
        </w:rPr>
        <w:t>号</w:t>
      </w:r>
    </w:p>
    <w:p w14:paraId="55FAEC51" w14:textId="77777777" w:rsidR="00890F2C" w:rsidRDefault="00000000">
      <w:pPr>
        <w:adjustRightInd w:val="0"/>
        <w:ind w:firstLineChars="200" w:firstLine="420"/>
        <w:rPr>
          <w:rFonts w:cs="Calibri"/>
          <w:szCs w:val="21"/>
        </w:rPr>
      </w:pPr>
      <w:r>
        <w:rPr>
          <w:rFonts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1648C050" w14:textId="77777777" w:rsidR="00890F2C" w:rsidRDefault="00000000">
      <w:pPr>
        <w:adjustRightInd w:val="0"/>
        <w:ind w:firstLineChars="200" w:firstLine="420"/>
        <w:rPr>
          <w:rFonts w:cs="Calibri"/>
          <w:szCs w:val="21"/>
        </w:rPr>
      </w:pPr>
      <w:r>
        <w:rPr>
          <w:rFonts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Calibri"/>
          <w:szCs w:val="21"/>
        </w:rPr>
        <w:t>2003</w:t>
      </w:r>
      <w:r>
        <w:rPr>
          <w:rFonts w:cs="Calibri"/>
          <w:szCs w:val="21"/>
        </w:rPr>
        <w:t>〕</w:t>
      </w:r>
      <w:r>
        <w:rPr>
          <w:rFonts w:cs="Calibri"/>
          <w:szCs w:val="21"/>
        </w:rPr>
        <w:t>7</w:t>
      </w:r>
      <w:r>
        <w:rPr>
          <w:rFonts w:cs="Calibri"/>
          <w:szCs w:val="21"/>
        </w:rPr>
        <w:t>号）文件精神，发挥政府采购支持监狱企业发展的作用，现就有关事项通知如下：</w:t>
      </w:r>
    </w:p>
    <w:p w14:paraId="00066B39" w14:textId="77777777" w:rsidR="00890F2C" w:rsidRDefault="00000000">
      <w:pPr>
        <w:adjustRightInd w:val="0"/>
        <w:ind w:firstLineChars="200" w:firstLine="420"/>
        <w:rPr>
          <w:rFonts w:cs="Calibri"/>
          <w:szCs w:val="21"/>
        </w:rPr>
      </w:pPr>
      <w:r>
        <w:rPr>
          <w:rFonts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14C18FD" w14:textId="77777777" w:rsidR="00890F2C" w:rsidRDefault="00000000">
      <w:pPr>
        <w:adjustRightInd w:val="0"/>
        <w:ind w:firstLineChars="200" w:firstLine="420"/>
        <w:rPr>
          <w:rFonts w:cs="Calibri"/>
          <w:szCs w:val="21"/>
        </w:rPr>
      </w:pPr>
      <w:r>
        <w:rPr>
          <w:rFonts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2F676CFE" w14:textId="77777777" w:rsidR="00890F2C" w:rsidRDefault="00000000">
      <w:pPr>
        <w:adjustRightInd w:val="0"/>
        <w:ind w:firstLineChars="200" w:firstLine="420"/>
        <w:rPr>
          <w:rFonts w:cs="Calibri"/>
          <w:szCs w:val="21"/>
        </w:rPr>
      </w:pPr>
      <w:r>
        <w:rPr>
          <w:rFonts w:cs="Calibri"/>
          <w:szCs w:val="21"/>
        </w:rPr>
        <w:t>三、各地区、各部门要积极通过预留采购份额支持监狱企业。有制服采购项目的部门，应加强对政府采购预算和计划编制工作的统筹，预留本部门制服采购项目预算总额的</w:t>
      </w:r>
      <w:r>
        <w:rPr>
          <w:rFonts w:cs="Calibri"/>
          <w:szCs w:val="21"/>
        </w:rPr>
        <w:t>30%</w:t>
      </w:r>
      <w:r>
        <w:rPr>
          <w:rFonts w:cs="Calibri"/>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DCD0D8E" w14:textId="77777777" w:rsidR="00890F2C" w:rsidRDefault="00000000">
      <w:pPr>
        <w:adjustRightInd w:val="0"/>
        <w:ind w:firstLineChars="200" w:firstLine="420"/>
        <w:rPr>
          <w:rFonts w:cs="Calibri"/>
          <w:szCs w:val="21"/>
        </w:rPr>
      </w:pPr>
      <w:r>
        <w:rPr>
          <w:rFonts w:cs="Calibri"/>
          <w:szCs w:val="21"/>
        </w:rPr>
        <w:t>四、各地区可以结合本地区实际，对监狱企业生产的办公用品、家具用具、车辆维修和提供的保养服务、消防设备等，提出预留份额等政府采购支持措施，加大对监狱企业产品的采购力度。</w:t>
      </w:r>
    </w:p>
    <w:p w14:paraId="2E8DDA94" w14:textId="77777777" w:rsidR="00890F2C" w:rsidRDefault="00000000">
      <w:pPr>
        <w:adjustRightInd w:val="0"/>
        <w:ind w:firstLineChars="200" w:firstLine="420"/>
        <w:rPr>
          <w:rFonts w:cs="Calibri"/>
          <w:szCs w:val="21"/>
        </w:rPr>
      </w:pPr>
      <w:r>
        <w:rPr>
          <w:rFonts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13071904" w14:textId="77777777" w:rsidR="00890F2C" w:rsidRDefault="00000000">
      <w:pPr>
        <w:adjustRightInd w:val="0"/>
        <w:ind w:firstLineChars="200" w:firstLine="420"/>
        <w:jc w:val="right"/>
        <w:rPr>
          <w:rFonts w:cs="Calibri"/>
          <w:szCs w:val="21"/>
        </w:rPr>
      </w:pPr>
      <w:r>
        <w:rPr>
          <w:rFonts w:cs="Calibri"/>
          <w:szCs w:val="21"/>
        </w:rPr>
        <w:t>2014</w:t>
      </w:r>
      <w:r>
        <w:rPr>
          <w:rFonts w:cs="Calibri"/>
          <w:szCs w:val="21"/>
        </w:rPr>
        <w:t>年</w:t>
      </w:r>
      <w:r>
        <w:rPr>
          <w:rFonts w:cs="Calibri"/>
          <w:szCs w:val="21"/>
        </w:rPr>
        <w:t>6</w:t>
      </w:r>
      <w:r>
        <w:rPr>
          <w:rFonts w:cs="Calibri"/>
          <w:szCs w:val="21"/>
        </w:rPr>
        <w:t>月</w:t>
      </w:r>
      <w:r>
        <w:rPr>
          <w:rFonts w:cs="Calibri"/>
          <w:szCs w:val="21"/>
        </w:rPr>
        <w:t>10</w:t>
      </w:r>
      <w:r>
        <w:rPr>
          <w:rFonts w:cs="Calibri"/>
          <w:szCs w:val="21"/>
        </w:rPr>
        <w:t>日</w:t>
      </w:r>
    </w:p>
    <w:p w14:paraId="1257593E" w14:textId="77777777" w:rsidR="00890F2C" w:rsidRDefault="00000000">
      <w:pPr>
        <w:rPr>
          <w:rFonts w:cs="Calibri"/>
        </w:rPr>
      </w:pPr>
      <w:r>
        <w:rPr>
          <w:rFonts w:cs="Calibri"/>
        </w:rPr>
        <w:br w:type="page"/>
      </w:r>
    </w:p>
    <w:p w14:paraId="3C074823" w14:textId="77777777" w:rsidR="00890F2C" w:rsidRDefault="00000000">
      <w:pPr>
        <w:pStyle w:val="2"/>
        <w:ind w:firstLine="420"/>
        <w:rPr>
          <w:rFonts w:cs="Calibri"/>
        </w:rPr>
      </w:pPr>
      <w:r>
        <w:rPr>
          <w:rFonts w:cs="Calibri"/>
        </w:rPr>
        <w:lastRenderedPageBreak/>
        <w:t>【附件</w:t>
      </w:r>
      <w:r>
        <w:rPr>
          <w:rFonts w:cs="Calibri"/>
        </w:rPr>
        <w:t>9</w:t>
      </w:r>
      <w:r>
        <w:rPr>
          <w:rFonts w:cs="Calibri"/>
        </w:rPr>
        <w:t>】关于促进残疾人就业政府采购政策的通知</w:t>
      </w:r>
    </w:p>
    <w:p w14:paraId="7E672B6C" w14:textId="77777777" w:rsidR="00890F2C" w:rsidRDefault="00000000">
      <w:pPr>
        <w:adjustRightInd w:val="0"/>
        <w:jc w:val="center"/>
        <w:rPr>
          <w:rFonts w:ascii="黑体" w:eastAsia="黑体" w:hAnsi="黑体" w:cs="黑体" w:hint="eastAsia"/>
          <w:sz w:val="28"/>
          <w:szCs w:val="28"/>
        </w:rPr>
      </w:pPr>
      <w:r>
        <w:rPr>
          <w:rFonts w:ascii="黑体" w:eastAsia="黑体" w:hAnsi="黑体" w:cs="黑体"/>
          <w:sz w:val="28"/>
          <w:szCs w:val="28"/>
        </w:rPr>
        <w:t>关于促进残疾人就业政府采购政策的通知</w:t>
      </w:r>
    </w:p>
    <w:p w14:paraId="56F9BDBA" w14:textId="77777777" w:rsidR="00890F2C" w:rsidRDefault="00000000">
      <w:pPr>
        <w:adjustRightInd w:val="0"/>
        <w:jc w:val="center"/>
        <w:rPr>
          <w:rFonts w:cs="Calibri"/>
          <w:szCs w:val="21"/>
        </w:rPr>
      </w:pPr>
      <w:r>
        <w:rPr>
          <w:rFonts w:cs="Calibri"/>
          <w:szCs w:val="21"/>
        </w:rPr>
        <w:t>财库〔</w:t>
      </w:r>
      <w:r>
        <w:rPr>
          <w:rFonts w:cs="Calibri"/>
          <w:szCs w:val="21"/>
        </w:rPr>
        <w:t>2017</w:t>
      </w:r>
      <w:r>
        <w:rPr>
          <w:rFonts w:cs="Calibri"/>
          <w:szCs w:val="21"/>
        </w:rPr>
        <w:t>〕</w:t>
      </w:r>
      <w:r>
        <w:rPr>
          <w:rFonts w:cs="Calibri"/>
          <w:szCs w:val="21"/>
        </w:rPr>
        <w:t>141</w:t>
      </w:r>
      <w:r>
        <w:rPr>
          <w:rFonts w:cs="Calibri"/>
          <w:szCs w:val="21"/>
        </w:rPr>
        <w:t>号</w:t>
      </w:r>
    </w:p>
    <w:p w14:paraId="45F06D33" w14:textId="77777777" w:rsidR="00890F2C" w:rsidRDefault="00000000">
      <w:pPr>
        <w:adjustRightInd w:val="0"/>
        <w:rPr>
          <w:rFonts w:cs="Calibri"/>
          <w:szCs w:val="21"/>
        </w:rPr>
      </w:pPr>
      <w:r>
        <w:rPr>
          <w:rFonts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339A1532" w14:textId="77777777" w:rsidR="00890F2C" w:rsidRDefault="00000000">
      <w:pPr>
        <w:adjustRightInd w:val="0"/>
        <w:ind w:firstLineChars="200" w:firstLine="420"/>
        <w:rPr>
          <w:rFonts w:cs="Calibri"/>
          <w:szCs w:val="21"/>
        </w:rPr>
      </w:pPr>
      <w:r>
        <w:rPr>
          <w:rFonts w:cs="Calibri"/>
          <w:szCs w:val="21"/>
        </w:rPr>
        <w:t>为了发挥政府采购促进残疾人就业的作用，进一步保障残疾人权益，依照《政府采购法》《残疾人保障法》等法律法规及相关规定，现就促进残疾人就业政府采购政策通知如下：</w:t>
      </w:r>
    </w:p>
    <w:p w14:paraId="392BE692" w14:textId="77777777" w:rsidR="00890F2C" w:rsidRDefault="00000000">
      <w:pPr>
        <w:adjustRightInd w:val="0"/>
        <w:ind w:firstLineChars="200" w:firstLine="420"/>
        <w:rPr>
          <w:rFonts w:cs="Calibri"/>
          <w:szCs w:val="21"/>
        </w:rPr>
      </w:pPr>
      <w:r>
        <w:rPr>
          <w:rFonts w:cs="Calibri"/>
          <w:szCs w:val="21"/>
        </w:rPr>
        <w:t>一、享受政府采购支持政策的残疾人福利性单位应当同时满足以下条件：</w:t>
      </w:r>
    </w:p>
    <w:p w14:paraId="64394CD9" w14:textId="77777777" w:rsidR="00890F2C" w:rsidRDefault="00000000">
      <w:pPr>
        <w:adjustRightInd w:val="0"/>
        <w:ind w:firstLineChars="200" w:firstLine="420"/>
        <w:rPr>
          <w:rFonts w:cs="Calibri"/>
          <w:szCs w:val="21"/>
        </w:rPr>
      </w:pPr>
      <w:r>
        <w:rPr>
          <w:rFonts w:cs="Calibri"/>
          <w:szCs w:val="21"/>
        </w:rPr>
        <w:t>（一）安置的残疾人占本单位在职职工人数的比例不低于</w:t>
      </w:r>
      <w:r>
        <w:rPr>
          <w:rFonts w:cs="Calibri"/>
          <w:szCs w:val="21"/>
        </w:rPr>
        <w:t>25%</w:t>
      </w:r>
      <w:r>
        <w:rPr>
          <w:rFonts w:cs="Calibri"/>
          <w:szCs w:val="21"/>
        </w:rPr>
        <w:t>（含</w:t>
      </w:r>
      <w:r>
        <w:rPr>
          <w:rFonts w:cs="Calibri"/>
          <w:szCs w:val="21"/>
        </w:rPr>
        <w:t>25%</w:t>
      </w:r>
      <w:r>
        <w:rPr>
          <w:rFonts w:cs="Calibri"/>
          <w:szCs w:val="21"/>
        </w:rPr>
        <w:t>），并且安置的残疾人人数不少于</w:t>
      </w:r>
      <w:r>
        <w:rPr>
          <w:rFonts w:cs="Calibri"/>
          <w:szCs w:val="21"/>
        </w:rPr>
        <w:t>10</w:t>
      </w:r>
      <w:r>
        <w:rPr>
          <w:rFonts w:cs="Calibri"/>
          <w:szCs w:val="21"/>
        </w:rPr>
        <w:t>人（含</w:t>
      </w:r>
      <w:r>
        <w:rPr>
          <w:rFonts w:cs="Calibri"/>
          <w:szCs w:val="21"/>
        </w:rPr>
        <w:t>10</w:t>
      </w:r>
      <w:r>
        <w:rPr>
          <w:rFonts w:cs="Calibri"/>
          <w:szCs w:val="21"/>
        </w:rPr>
        <w:t>人）；</w:t>
      </w:r>
    </w:p>
    <w:p w14:paraId="05460A8F" w14:textId="77777777" w:rsidR="00890F2C" w:rsidRDefault="00000000">
      <w:pPr>
        <w:adjustRightInd w:val="0"/>
        <w:ind w:firstLineChars="200" w:firstLine="420"/>
        <w:rPr>
          <w:rFonts w:cs="Calibri"/>
          <w:szCs w:val="21"/>
        </w:rPr>
      </w:pPr>
      <w:r>
        <w:rPr>
          <w:rFonts w:cs="Calibri"/>
          <w:szCs w:val="21"/>
        </w:rPr>
        <w:t>（二）依法与安置的每位残疾人签订了一年以上（含一年）的劳动合同或服务协议；</w:t>
      </w:r>
    </w:p>
    <w:p w14:paraId="6B0FCEBD" w14:textId="77777777" w:rsidR="00890F2C" w:rsidRDefault="00000000">
      <w:pPr>
        <w:adjustRightInd w:val="0"/>
        <w:ind w:firstLineChars="200" w:firstLine="420"/>
        <w:rPr>
          <w:rFonts w:cs="Calibri"/>
          <w:szCs w:val="21"/>
        </w:rPr>
      </w:pPr>
      <w:r>
        <w:rPr>
          <w:rFonts w:cs="Calibri"/>
          <w:szCs w:val="21"/>
        </w:rPr>
        <w:t>（三）为安置的每位残疾人按月足额缴纳了基本养老保险、基本医疗保险、失业保险、工伤保险和生育保险等社会保险费；</w:t>
      </w:r>
    </w:p>
    <w:p w14:paraId="587B0ABD" w14:textId="77777777" w:rsidR="00890F2C" w:rsidRDefault="00000000">
      <w:pPr>
        <w:adjustRightInd w:val="0"/>
        <w:ind w:firstLineChars="200" w:firstLine="420"/>
        <w:rPr>
          <w:rFonts w:cs="Calibri"/>
          <w:szCs w:val="21"/>
        </w:rPr>
      </w:pPr>
      <w:r>
        <w:rPr>
          <w:rFonts w:cs="Calibri"/>
          <w:szCs w:val="21"/>
        </w:rPr>
        <w:t>（四）通过银行等金融机构向安置的每位残疾人，按月支付了不低于单位所在区县适用的经省级人民政府批准的月最低工资标准的工资；</w:t>
      </w:r>
    </w:p>
    <w:p w14:paraId="0357EC06" w14:textId="77777777" w:rsidR="00890F2C" w:rsidRDefault="00000000">
      <w:pPr>
        <w:adjustRightInd w:val="0"/>
        <w:ind w:firstLineChars="200" w:firstLine="420"/>
        <w:rPr>
          <w:rFonts w:cs="Calibri"/>
          <w:szCs w:val="21"/>
        </w:rPr>
      </w:pPr>
      <w:r>
        <w:rPr>
          <w:rFonts w:cs="Calibri"/>
          <w:szCs w:val="21"/>
        </w:rPr>
        <w:t>（五）提供本单位制造的货物、承担的工程或者服务（以下简称产品），或者提供其他残疾人福利性单位制造的货物（不包括使用非残疾人福利性单位注册商标的货物）。</w:t>
      </w:r>
    </w:p>
    <w:p w14:paraId="5F066337" w14:textId="77777777" w:rsidR="00890F2C" w:rsidRDefault="00000000">
      <w:pPr>
        <w:adjustRightInd w:val="0"/>
        <w:ind w:firstLineChars="200" w:firstLine="420"/>
        <w:rPr>
          <w:rFonts w:cs="Calibri"/>
          <w:szCs w:val="21"/>
        </w:rPr>
      </w:pPr>
      <w:r>
        <w:rPr>
          <w:rFonts w:cs="Calibri"/>
          <w:szCs w:val="21"/>
        </w:rPr>
        <w:t>前款所称残疾人是指法定劳动年龄内，持有《中华人民共和国残疾人证》或者《中华人民共和国残疾军人证（</w:t>
      </w:r>
      <w:r>
        <w:rPr>
          <w:rFonts w:cs="Calibri"/>
          <w:szCs w:val="21"/>
        </w:rPr>
        <w:t>1</w:t>
      </w:r>
      <w:r>
        <w:rPr>
          <w:rFonts w:cs="Calibri"/>
          <w:szCs w:val="21"/>
        </w:rPr>
        <w:t>至</w:t>
      </w:r>
      <w:r>
        <w:rPr>
          <w:rFonts w:cs="Calibri"/>
          <w:szCs w:val="21"/>
        </w:rPr>
        <w:t>8</w:t>
      </w:r>
      <w:r>
        <w:rPr>
          <w:rFonts w:cs="Calibri"/>
          <w:szCs w:val="21"/>
        </w:rPr>
        <w:t>级）》的自然人，包括具有劳动条件和劳动意愿的精神残疾人。在职职工人数是指与残疾人福利性单位建立劳动关系并依法签订劳动合同或者服务协议的雇员人数。</w:t>
      </w:r>
    </w:p>
    <w:p w14:paraId="1319284C" w14:textId="77777777" w:rsidR="00890F2C" w:rsidRDefault="00000000">
      <w:pPr>
        <w:adjustRightInd w:val="0"/>
        <w:ind w:firstLineChars="200" w:firstLine="420"/>
        <w:rPr>
          <w:rFonts w:cs="Calibri"/>
          <w:szCs w:val="21"/>
        </w:rPr>
      </w:pPr>
      <w:r>
        <w:rPr>
          <w:rFonts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472BB3FD" w14:textId="77777777" w:rsidR="00890F2C" w:rsidRDefault="00000000">
      <w:pPr>
        <w:adjustRightInd w:val="0"/>
        <w:ind w:firstLineChars="200" w:firstLine="420"/>
        <w:rPr>
          <w:rFonts w:cs="Calibri"/>
          <w:szCs w:val="21"/>
        </w:rPr>
      </w:pPr>
      <w:r>
        <w:rPr>
          <w:rFonts w:cs="Calibri"/>
          <w:szCs w:val="21"/>
        </w:rPr>
        <w:t>中标、成交供应商为残疾人福利性单位的，采购人或者其委托的采购代理机构应当随中标、成交结果同时公告其《残疾人福利性单位声明函》，接受社会监督。</w:t>
      </w:r>
    </w:p>
    <w:p w14:paraId="72A4DC94" w14:textId="77777777" w:rsidR="00890F2C" w:rsidRDefault="00000000">
      <w:pPr>
        <w:adjustRightInd w:val="0"/>
        <w:ind w:firstLineChars="200" w:firstLine="420"/>
        <w:rPr>
          <w:rFonts w:cs="Calibri"/>
          <w:szCs w:val="21"/>
        </w:rPr>
      </w:pPr>
      <w:r>
        <w:rPr>
          <w:rFonts w:cs="Calibri"/>
          <w:szCs w:val="21"/>
        </w:rPr>
        <w:t>供应商提供的《残疾人福利性单位声明函》与事实不符的，依照《政府采购法》第七十七条第一款的规定追究法律责任。</w:t>
      </w:r>
    </w:p>
    <w:p w14:paraId="39AF1AA5" w14:textId="77777777" w:rsidR="00890F2C" w:rsidRDefault="00000000">
      <w:pPr>
        <w:adjustRightInd w:val="0"/>
        <w:ind w:firstLineChars="200" w:firstLine="420"/>
        <w:rPr>
          <w:rFonts w:cs="Calibri"/>
          <w:szCs w:val="21"/>
        </w:rPr>
      </w:pPr>
      <w:r>
        <w:rPr>
          <w:rFonts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0D9DEF9B" w14:textId="77777777" w:rsidR="00890F2C" w:rsidRDefault="00000000">
      <w:pPr>
        <w:adjustRightInd w:val="0"/>
        <w:ind w:firstLineChars="200" w:firstLine="420"/>
        <w:rPr>
          <w:rFonts w:cs="Calibri"/>
          <w:szCs w:val="21"/>
        </w:rPr>
      </w:pPr>
      <w:r>
        <w:rPr>
          <w:rFonts w:cs="Calibri"/>
          <w:szCs w:val="21"/>
        </w:rPr>
        <w:t>四、采购人采购公开招标数额标准以上的货物或者服务，因落实促进残疾人就业政策的需要，依法履行有关报批程序后，可采用公开招标以外的采购方式。</w:t>
      </w:r>
    </w:p>
    <w:p w14:paraId="7EFDC19B" w14:textId="77777777" w:rsidR="00890F2C" w:rsidRDefault="00000000">
      <w:pPr>
        <w:adjustRightInd w:val="0"/>
        <w:ind w:firstLineChars="200" w:firstLine="420"/>
        <w:rPr>
          <w:rFonts w:cs="Calibri"/>
          <w:szCs w:val="21"/>
        </w:rPr>
      </w:pPr>
      <w:r>
        <w:rPr>
          <w:rFonts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67F94F44" w14:textId="77777777" w:rsidR="00890F2C" w:rsidRDefault="00000000">
      <w:pPr>
        <w:adjustRightInd w:val="0"/>
        <w:ind w:firstLineChars="200" w:firstLine="420"/>
        <w:rPr>
          <w:rFonts w:cs="Calibri"/>
          <w:szCs w:val="21"/>
        </w:rPr>
      </w:pPr>
      <w:r>
        <w:rPr>
          <w:rFonts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6262DC90" w14:textId="77777777" w:rsidR="00890F2C" w:rsidRDefault="00000000">
      <w:pPr>
        <w:adjustRightInd w:val="0"/>
        <w:ind w:firstLineChars="200" w:firstLine="420"/>
        <w:rPr>
          <w:rFonts w:cs="Calibri"/>
          <w:szCs w:val="21"/>
        </w:rPr>
      </w:pPr>
      <w:r>
        <w:rPr>
          <w:rFonts w:cs="Calibri"/>
          <w:szCs w:val="21"/>
        </w:rPr>
        <w:t>七、本通知自</w:t>
      </w:r>
      <w:r>
        <w:rPr>
          <w:rFonts w:cs="Calibri"/>
          <w:szCs w:val="21"/>
        </w:rPr>
        <w:t>2017</w:t>
      </w:r>
      <w:r>
        <w:rPr>
          <w:rFonts w:cs="Calibri"/>
          <w:szCs w:val="21"/>
        </w:rPr>
        <w:t>年</w:t>
      </w:r>
      <w:r>
        <w:rPr>
          <w:rFonts w:cs="Calibri"/>
          <w:szCs w:val="21"/>
        </w:rPr>
        <w:t>10</w:t>
      </w:r>
      <w:r>
        <w:rPr>
          <w:rFonts w:cs="Calibri"/>
          <w:szCs w:val="21"/>
        </w:rPr>
        <w:t>月</w:t>
      </w:r>
      <w:r>
        <w:rPr>
          <w:rFonts w:cs="Calibri"/>
          <w:szCs w:val="21"/>
        </w:rPr>
        <w:t>1</w:t>
      </w:r>
      <w:r>
        <w:rPr>
          <w:rFonts w:cs="Calibri"/>
          <w:szCs w:val="21"/>
        </w:rPr>
        <w:t>日起执行。</w:t>
      </w:r>
    </w:p>
    <w:p w14:paraId="05B459A2" w14:textId="77777777" w:rsidR="00890F2C" w:rsidRDefault="00000000">
      <w:pPr>
        <w:adjustRightInd w:val="0"/>
        <w:jc w:val="right"/>
        <w:rPr>
          <w:rFonts w:cs="Calibri"/>
          <w:szCs w:val="21"/>
        </w:rPr>
      </w:pP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w:t>
      </w:r>
    </w:p>
    <w:p w14:paraId="72DF3CBE" w14:textId="77777777" w:rsidR="00890F2C" w:rsidRDefault="00000000">
      <w:pPr>
        <w:adjustRightInd w:val="0"/>
        <w:jc w:val="right"/>
        <w:rPr>
          <w:rFonts w:cs="Calibri"/>
        </w:rPr>
      </w:pPr>
      <w:r>
        <w:rPr>
          <w:rFonts w:cs="Calibri"/>
          <w:szCs w:val="21"/>
        </w:rPr>
        <w:t>2017</w:t>
      </w:r>
      <w:r>
        <w:rPr>
          <w:rFonts w:cs="Calibri"/>
          <w:szCs w:val="21"/>
        </w:rPr>
        <w:t>年</w:t>
      </w:r>
      <w:r>
        <w:rPr>
          <w:rFonts w:cs="Calibri"/>
          <w:szCs w:val="21"/>
        </w:rPr>
        <w:t>8</w:t>
      </w:r>
      <w:r>
        <w:rPr>
          <w:rFonts w:cs="Calibri"/>
          <w:szCs w:val="21"/>
        </w:rPr>
        <w:t>月</w:t>
      </w:r>
      <w:r>
        <w:rPr>
          <w:rFonts w:cs="Calibri"/>
          <w:szCs w:val="21"/>
        </w:rPr>
        <w:t>22</w:t>
      </w:r>
      <w:r>
        <w:rPr>
          <w:rFonts w:cs="Calibri"/>
          <w:szCs w:val="21"/>
        </w:rPr>
        <w:t>日</w:t>
      </w:r>
    </w:p>
    <w:sectPr w:rsidR="00890F2C">
      <w:headerReference w:type="default" r:id="rId9"/>
      <w:footerReference w:type="even" r:id="rId10"/>
      <w:footerReference w:type="default" r:id="rId11"/>
      <w:type w:val="continuous"/>
      <w:pgSz w:w="11907" w:h="16840"/>
      <w:pgMar w:top="1247" w:right="1247" w:bottom="1247" w:left="1474" w:header="851" w:footer="851" w:gutter="0"/>
      <w:cols w:space="720"/>
      <w:titlePg/>
      <w:docGrid w:linePitch="286" w:charSpace="-38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26527" w14:textId="77777777" w:rsidR="00A54E8E" w:rsidRDefault="00A54E8E">
      <w:pPr>
        <w:spacing w:line="240" w:lineRule="auto"/>
      </w:pPr>
      <w:r>
        <w:separator/>
      </w:r>
    </w:p>
  </w:endnote>
  <w:endnote w:type="continuationSeparator" w:id="0">
    <w:p w14:paraId="3060ACAE" w14:textId="77777777" w:rsidR="00A54E8E" w:rsidRDefault="00A54E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9E902" w14:textId="77777777" w:rsidR="00890F2C" w:rsidRDefault="00000000">
    <w:pPr>
      <w:pStyle w:val="a8"/>
      <w:framePr w:wrap="around" w:vAnchor="text" w:hAnchor="margin" w:xAlign="center" w:y="1"/>
      <w:rPr>
        <w:rStyle w:val="af2"/>
      </w:rPr>
    </w:pPr>
    <w:r>
      <w:fldChar w:fldCharType="begin"/>
    </w:r>
    <w:r>
      <w:rPr>
        <w:rStyle w:val="af2"/>
      </w:rPr>
      <w:instrText xml:space="preserve">PAGE  </w:instrText>
    </w:r>
    <w:r>
      <w:fldChar w:fldCharType="end"/>
    </w:r>
  </w:p>
  <w:p w14:paraId="1B6CE39F" w14:textId="77777777" w:rsidR="00890F2C" w:rsidRDefault="00890F2C">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435A0" w14:textId="77777777" w:rsidR="00890F2C" w:rsidRDefault="00000000">
    <w:pPr>
      <w:pStyle w:val="a8"/>
      <w:framePr w:w="1769" w:wrap="around" w:vAnchor="text" w:hAnchor="margin" w:xAlign="center" w:y="7"/>
      <w:pBdr>
        <w:top w:val="none" w:sz="0" w:space="0" w:color="auto"/>
      </w:pBdr>
      <w:rPr>
        <w:rStyle w:val="af2"/>
      </w:rPr>
    </w:pPr>
    <w:r>
      <w:rPr>
        <w:rStyle w:val="af2"/>
        <w:rFonts w:hint="eastAsia"/>
      </w:rPr>
      <w:t>第</w:t>
    </w:r>
    <w:r>
      <w:fldChar w:fldCharType="begin"/>
    </w:r>
    <w:r>
      <w:rPr>
        <w:rStyle w:val="af2"/>
      </w:rPr>
      <w:instrText xml:space="preserve">PAGE  </w:instrText>
    </w:r>
    <w:r>
      <w:fldChar w:fldCharType="separate"/>
    </w:r>
    <w:r>
      <w:rPr>
        <w:rStyle w:val="af2"/>
      </w:rPr>
      <w:t>3</w:t>
    </w:r>
    <w:r>
      <w:fldChar w:fldCharType="end"/>
    </w:r>
    <w:r>
      <w:rPr>
        <w:rStyle w:val="af2"/>
        <w:rFonts w:hint="eastAsia"/>
      </w:rPr>
      <w:t>页，共</w:t>
    </w:r>
    <w:fldSimple w:instr=" NUMPAGES   \* MERGEFORMAT ">
      <w:r w:rsidR="00890F2C">
        <w:rPr>
          <w:lang w:val="zh-CN"/>
        </w:rPr>
        <w:t>62</w:t>
      </w:r>
    </w:fldSimple>
    <w:r>
      <w:rPr>
        <w:rStyle w:val="af2"/>
        <w:rFonts w:hint="eastAsia"/>
      </w:rPr>
      <w:t>页</w:t>
    </w:r>
  </w:p>
  <w:p w14:paraId="158A0E86" w14:textId="77777777" w:rsidR="00890F2C" w:rsidRDefault="00000000">
    <w:pPr>
      <w:pStyle w:val="a8"/>
      <w:tabs>
        <w:tab w:val="right" w:pos="9901"/>
      </w:tabs>
      <w:rPr>
        <w:sz w:val="21"/>
      </w:rPr>
    </w:pPr>
    <w:r>
      <w:rPr>
        <w:noProof/>
      </w:rPr>
      <mc:AlternateContent>
        <mc:Choice Requires="wps">
          <w:drawing>
            <wp:anchor distT="0" distB="0" distL="114300" distR="114300" simplePos="0" relativeHeight="251659264" behindDoc="0" locked="0" layoutInCell="1" allowOverlap="1" wp14:anchorId="6232AB0F" wp14:editId="4CD9537D">
              <wp:simplePos x="0" y="0"/>
              <wp:positionH relativeFrom="column">
                <wp:posOffset>-235585</wp:posOffset>
              </wp:positionH>
              <wp:positionV relativeFrom="paragraph">
                <wp:posOffset>3117850</wp:posOffset>
              </wp:positionV>
              <wp:extent cx="9001125" cy="0"/>
              <wp:effectExtent l="0" t="5080" r="0" b="4445"/>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6CA70204" id="Line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5pt,245.5pt" to="690.2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"/>
          </w:pict>
        </mc:Fallback>
      </mc:AlternateContent>
    </w:r>
    <w:r>
      <w:rPr>
        <w:rFonts w:hint="eastAsia"/>
      </w:rPr>
      <w:t>浙江省成套招标代理有限公司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B887E" w14:textId="77777777" w:rsidR="00A54E8E" w:rsidRDefault="00A54E8E">
      <w:r>
        <w:separator/>
      </w:r>
    </w:p>
  </w:footnote>
  <w:footnote w:type="continuationSeparator" w:id="0">
    <w:p w14:paraId="5439DD03" w14:textId="77777777" w:rsidR="00A54E8E" w:rsidRDefault="00A54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6EBEA" w14:textId="77777777" w:rsidR="00890F2C" w:rsidRDefault="00000000">
    <w:pPr>
      <w:pStyle w:val="aa"/>
      <w:jc w:val="right"/>
      <w:rPr>
        <w:rFonts w:cs="Calibri"/>
        <w:sz w:val="16"/>
        <w:szCs w:val="16"/>
      </w:rPr>
    </w:pPr>
    <w:r>
      <w:rPr>
        <w:rFonts w:cs="Calibri" w:hint="eastAsia"/>
        <w:sz w:val="16"/>
        <w:szCs w:val="16"/>
      </w:rPr>
      <w:t>浙江省发展和改革委员会浙江省重大项目后评价管理机制研究</w:t>
    </w:r>
    <w:r>
      <w:rPr>
        <w:rFonts w:cs="Calibri"/>
        <w:sz w:val="16"/>
        <w:szCs w:val="16"/>
      </w:rPr>
      <w:t>采购文件（竞争性磋商）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DEFEC1F"/>
    <w:multiLevelType w:val="singleLevel"/>
    <w:tmpl w:val="ADEFEC1F"/>
    <w:lvl w:ilvl="0">
      <w:start w:val="1"/>
      <w:numFmt w:val="decimal"/>
      <w:suff w:val="nothing"/>
      <w:lvlText w:val="%1．"/>
      <w:lvlJc w:val="left"/>
      <w:pPr>
        <w:ind w:left="0" w:firstLine="400"/>
      </w:pPr>
      <w:rPr>
        <w:rFonts w:hint="default"/>
      </w:rPr>
    </w:lvl>
  </w:abstractNum>
  <w:abstractNum w:abstractNumId="1" w15:restartNumberingAfterBreak="0">
    <w:nsid w:val="B20647D5"/>
    <w:multiLevelType w:val="singleLevel"/>
    <w:tmpl w:val="B20647D5"/>
    <w:lvl w:ilvl="0">
      <w:start w:val="1"/>
      <w:numFmt w:val="decimal"/>
      <w:suff w:val="nothing"/>
      <w:lvlText w:val="%1．"/>
      <w:lvlJc w:val="left"/>
      <w:pPr>
        <w:ind w:left="0" w:firstLine="400"/>
      </w:pPr>
      <w:rPr>
        <w:rFonts w:hint="default"/>
      </w:rPr>
    </w:lvl>
  </w:abstractNum>
  <w:abstractNum w:abstractNumId="2" w15:restartNumberingAfterBreak="0">
    <w:nsid w:val="C01B72F2"/>
    <w:multiLevelType w:val="singleLevel"/>
    <w:tmpl w:val="C01B72F2"/>
    <w:lvl w:ilvl="0">
      <w:start w:val="1"/>
      <w:numFmt w:val="decimal"/>
      <w:suff w:val="nothing"/>
      <w:lvlText w:val="%1．"/>
      <w:lvlJc w:val="left"/>
      <w:pPr>
        <w:ind w:left="0" w:firstLine="400"/>
      </w:pPr>
      <w:rPr>
        <w:rFonts w:hint="default"/>
      </w:rPr>
    </w:lvl>
  </w:abstractNum>
  <w:abstractNum w:abstractNumId="3" w15:restartNumberingAfterBreak="0">
    <w:nsid w:val="0A821D31"/>
    <w:multiLevelType w:val="singleLevel"/>
    <w:tmpl w:val="0A821D31"/>
    <w:lvl w:ilvl="0">
      <w:start w:val="1"/>
      <w:numFmt w:val="decimal"/>
      <w:suff w:val="nothing"/>
      <w:lvlText w:val="%1．"/>
      <w:lvlJc w:val="left"/>
      <w:pPr>
        <w:ind w:left="210" w:firstLine="400"/>
      </w:pPr>
      <w:rPr>
        <w:rFonts w:hint="default"/>
      </w:rPr>
    </w:lvl>
  </w:abstractNum>
  <w:num w:numId="1" w16cid:durableId="2127042100">
    <w:abstractNumId w:val="2"/>
  </w:num>
  <w:num w:numId="2" w16cid:durableId="704715516">
    <w:abstractNumId w:val="1"/>
  </w:num>
  <w:num w:numId="3" w16cid:durableId="821697534">
    <w:abstractNumId w:val="0"/>
  </w:num>
  <w:num w:numId="4" w16cid:durableId="6686741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91"/>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RmOTViMDI0NWYxNmQzMTNhZWVkMjNhMmJiNTQyN2MifQ=="/>
  </w:docVars>
  <w:rsids>
    <w:rsidRoot w:val="00172A27"/>
    <w:rsid w:val="00001555"/>
    <w:rsid w:val="00002208"/>
    <w:rsid w:val="00003935"/>
    <w:rsid w:val="00004681"/>
    <w:rsid w:val="00010ECC"/>
    <w:rsid w:val="00013441"/>
    <w:rsid w:val="00014DDD"/>
    <w:rsid w:val="00020516"/>
    <w:rsid w:val="00020601"/>
    <w:rsid w:val="00021543"/>
    <w:rsid w:val="00025117"/>
    <w:rsid w:val="000257AD"/>
    <w:rsid w:val="00025CFC"/>
    <w:rsid w:val="000277AC"/>
    <w:rsid w:val="00031FAC"/>
    <w:rsid w:val="00034D5F"/>
    <w:rsid w:val="000370A2"/>
    <w:rsid w:val="0003743F"/>
    <w:rsid w:val="0003778E"/>
    <w:rsid w:val="00042D6B"/>
    <w:rsid w:val="00043546"/>
    <w:rsid w:val="0005426F"/>
    <w:rsid w:val="00054AD5"/>
    <w:rsid w:val="00062D81"/>
    <w:rsid w:val="00063B94"/>
    <w:rsid w:val="00065758"/>
    <w:rsid w:val="000675AD"/>
    <w:rsid w:val="0007230D"/>
    <w:rsid w:val="00072E7F"/>
    <w:rsid w:val="000736B8"/>
    <w:rsid w:val="00075C56"/>
    <w:rsid w:val="0007646C"/>
    <w:rsid w:val="00077A7E"/>
    <w:rsid w:val="00081966"/>
    <w:rsid w:val="00083005"/>
    <w:rsid w:val="00084417"/>
    <w:rsid w:val="000930AD"/>
    <w:rsid w:val="000953D9"/>
    <w:rsid w:val="00095E0A"/>
    <w:rsid w:val="0009617B"/>
    <w:rsid w:val="00096DCD"/>
    <w:rsid w:val="000A4F6E"/>
    <w:rsid w:val="000A714D"/>
    <w:rsid w:val="000B0284"/>
    <w:rsid w:val="000B170A"/>
    <w:rsid w:val="000B3A4F"/>
    <w:rsid w:val="000B3EC2"/>
    <w:rsid w:val="000C1217"/>
    <w:rsid w:val="000C3228"/>
    <w:rsid w:val="000C35B2"/>
    <w:rsid w:val="000C451A"/>
    <w:rsid w:val="000C4F4D"/>
    <w:rsid w:val="000D163A"/>
    <w:rsid w:val="000D2494"/>
    <w:rsid w:val="000D24AE"/>
    <w:rsid w:val="000E0010"/>
    <w:rsid w:val="000E0FD2"/>
    <w:rsid w:val="000E6611"/>
    <w:rsid w:val="000F1DAD"/>
    <w:rsid w:val="00102157"/>
    <w:rsid w:val="00103D30"/>
    <w:rsid w:val="00104E37"/>
    <w:rsid w:val="001057BF"/>
    <w:rsid w:val="00105E4D"/>
    <w:rsid w:val="00107B95"/>
    <w:rsid w:val="001137A1"/>
    <w:rsid w:val="0011419C"/>
    <w:rsid w:val="00120B04"/>
    <w:rsid w:val="00127A75"/>
    <w:rsid w:val="00127C66"/>
    <w:rsid w:val="00131002"/>
    <w:rsid w:val="00133FBE"/>
    <w:rsid w:val="00134CE2"/>
    <w:rsid w:val="00136251"/>
    <w:rsid w:val="00144BB6"/>
    <w:rsid w:val="00145785"/>
    <w:rsid w:val="00145AF6"/>
    <w:rsid w:val="00146CAC"/>
    <w:rsid w:val="0014717B"/>
    <w:rsid w:val="00147A78"/>
    <w:rsid w:val="001512FA"/>
    <w:rsid w:val="00151DDF"/>
    <w:rsid w:val="00164095"/>
    <w:rsid w:val="00164246"/>
    <w:rsid w:val="001643F5"/>
    <w:rsid w:val="00166DF3"/>
    <w:rsid w:val="00167DE8"/>
    <w:rsid w:val="00172A27"/>
    <w:rsid w:val="00172C53"/>
    <w:rsid w:val="00173E28"/>
    <w:rsid w:val="0017571B"/>
    <w:rsid w:val="00175B3B"/>
    <w:rsid w:val="00180F51"/>
    <w:rsid w:val="00180FBE"/>
    <w:rsid w:val="00184392"/>
    <w:rsid w:val="00186AF0"/>
    <w:rsid w:val="0018709E"/>
    <w:rsid w:val="001874D9"/>
    <w:rsid w:val="001A54EF"/>
    <w:rsid w:val="001A6049"/>
    <w:rsid w:val="001A60CA"/>
    <w:rsid w:val="001A6745"/>
    <w:rsid w:val="001A7F53"/>
    <w:rsid w:val="001B0F64"/>
    <w:rsid w:val="001B29D2"/>
    <w:rsid w:val="001B3313"/>
    <w:rsid w:val="001B412E"/>
    <w:rsid w:val="001B6D11"/>
    <w:rsid w:val="001B7171"/>
    <w:rsid w:val="001C198C"/>
    <w:rsid w:val="001C3DAC"/>
    <w:rsid w:val="001C6488"/>
    <w:rsid w:val="001C7ADC"/>
    <w:rsid w:val="001D4F44"/>
    <w:rsid w:val="001E12EC"/>
    <w:rsid w:val="001E3B3B"/>
    <w:rsid w:val="001E4342"/>
    <w:rsid w:val="001E4C35"/>
    <w:rsid w:val="001E6D65"/>
    <w:rsid w:val="001E7745"/>
    <w:rsid w:val="001F17B9"/>
    <w:rsid w:val="001F1D2C"/>
    <w:rsid w:val="001F6410"/>
    <w:rsid w:val="001F6BDF"/>
    <w:rsid w:val="001F757A"/>
    <w:rsid w:val="001F75C3"/>
    <w:rsid w:val="00200C21"/>
    <w:rsid w:val="00202E65"/>
    <w:rsid w:val="0021583F"/>
    <w:rsid w:val="00216D08"/>
    <w:rsid w:val="002208C0"/>
    <w:rsid w:val="00221006"/>
    <w:rsid w:val="00221C08"/>
    <w:rsid w:val="00221F0F"/>
    <w:rsid w:val="0022259D"/>
    <w:rsid w:val="00222D2B"/>
    <w:rsid w:val="00223E14"/>
    <w:rsid w:val="0022495D"/>
    <w:rsid w:val="00226889"/>
    <w:rsid w:val="00226AE6"/>
    <w:rsid w:val="00227116"/>
    <w:rsid w:val="00230E4E"/>
    <w:rsid w:val="00232ECC"/>
    <w:rsid w:val="00236135"/>
    <w:rsid w:val="00246F82"/>
    <w:rsid w:val="002517C7"/>
    <w:rsid w:val="00253A00"/>
    <w:rsid w:val="00262829"/>
    <w:rsid w:val="00263C4E"/>
    <w:rsid w:val="00265520"/>
    <w:rsid w:val="00265556"/>
    <w:rsid w:val="00270680"/>
    <w:rsid w:val="0027131A"/>
    <w:rsid w:val="00271E71"/>
    <w:rsid w:val="002736E1"/>
    <w:rsid w:val="0027512D"/>
    <w:rsid w:val="00275592"/>
    <w:rsid w:val="00276C09"/>
    <w:rsid w:val="00277DB1"/>
    <w:rsid w:val="002806DC"/>
    <w:rsid w:val="00280EB2"/>
    <w:rsid w:val="00282B8E"/>
    <w:rsid w:val="0028391D"/>
    <w:rsid w:val="00286E5E"/>
    <w:rsid w:val="002870F1"/>
    <w:rsid w:val="002878E5"/>
    <w:rsid w:val="00297460"/>
    <w:rsid w:val="002A2F16"/>
    <w:rsid w:val="002A34DC"/>
    <w:rsid w:val="002A3546"/>
    <w:rsid w:val="002A3D3E"/>
    <w:rsid w:val="002A4031"/>
    <w:rsid w:val="002A4153"/>
    <w:rsid w:val="002A5EA1"/>
    <w:rsid w:val="002B4D9A"/>
    <w:rsid w:val="002B621E"/>
    <w:rsid w:val="002B7372"/>
    <w:rsid w:val="002C3512"/>
    <w:rsid w:val="002D0738"/>
    <w:rsid w:val="002E0377"/>
    <w:rsid w:val="002E09F8"/>
    <w:rsid w:val="002E20D8"/>
    <w:rsid w:val="002E2EC2"/>
    <w:rsid w:val="002E4D51"/>
    <w:rsid w:val="002F0C25"/>
    <w:rsid w:val="002F70EB"/>
    <w:rsid w:val="002F7DCF"/>
    <w:rsid w:val="00303DD0"/>
    <w:rsid w:val="0030575A"/>
    <w:rsid w:val="00310253"/>
    <w:rsid w:val="00314B8E"/>
    <w:rsid w:val="00315B1B"/>
    <w:rsid w:val="00317BB2"/>
    <w:rsid w:val="00320941"/>
    <w:rsid w:val="00321CD1"/>
    <w:rsid w:val="00322853"/>
    <w:rsid w:val="00323804"/>
    <w:rsid w:val="00326E33"/>
    <w:rsid w:val="003319CA"/>
    <w:rsid w:val="003328BE"/>
    <w:rsid w:val="00337F26"/>
    <w:rsid w:val="0034776A"/>
    <w:rsid w:val="00350EB7"/>
    <w:rsid w:val="00352008"/>
    <w:rsid w:val="0035480C"/>
    <w:rsid w:val="00355B78"/>
    <w:rsid w:val="00357908"/>
    <w:rsid w:val="00360AA4"/>
    <w:rsid w:val="00363772"/>
    <w:rsid w:val="003657DC"/>
    <w:rsid w:val="00365F4B"/>
    <w:rsid w:val="00367BCD"/>
    <w:rsid w:val="003701BA"/>
    <w:rsid w:val="00371529"/>
    <w:rsid w:val="00373901"/>
    <w:rsid w:val="00374A69"/>
    <w:rsid w:val="003779F3"/>
    <w:rsid w:val="00381551"/>
    <w:rsid w:val="00384BA8"/>
    <w:rsid w:val="00393CD8"/>
    <w:rsid w:val="003951B5"/>
    <w:rsid w:val="00395518"/>
    <w:rsid w:val="00395928"/>
    <w:rsid w:val="0039783E"/>
    <w:rsid w:val="003B2999"/>
    <w:rsid w:val="003B6D35"/>
    <w:rsid w:val="003C162A"/>
    <w:rsid w:val="003C5DA4"/>
    <w:rsid w:val="003C731A"/>
    <w:rsid w:val="003C78F6"/>
    <w:rsid w:val="003D2B73"/>
    <w:rsid w:val="003D3AFA"/>
    <w:rsid w:val="003D5FBF"/>
    <w:rsid w:val="003D6D21"/>
    <w:rsid w:val="003D6DFC"/>
    <w:rsid w:val="003D7043"/>
    <w:rsid w:val="003D73A0"/>
    <w:rsid w:val="003D7E0B"/>
    <w:rsid w:val="003E1933"/>
    <w:rsid w:val="003E50C0"/>
    <w:rsid w:val="003E6B2E"/>
    <w:rsid w:val="003F3573"/>
    <w:rsid w:val="003F4BD4"/>
    <w:rsid w:val="003F5716"/>
    <w:rsid w:val="003F6430"/>
    <w:rsid w:val="003F6BC0"/>
    <w:rsid w:val="0040128E"/>
    <w:rsid w:val="0040440B"/>
    <w:rsid w:val="00406B71"/>
    <w:rsid w:val="00406C2F"/>
    <w:rsid w:val="00410B09"/>
    <w:rsid w:val="0041339F"/>
    <w:rsid w:val="00420557"/>
    <w:rsid w:val="00422956"/>
    <w:rsid w:val="00423564"/>
    <w:rsid w:val="00430E0E"/>
    <w:rsid w:val="004321ED"/>
    <w:rsid w:val="0043267D"/>
    <w:rsid w:val="00433079"/>
    <w:rsid w:val="0043624A"/>
    <w:rsid w:val="00445E67"/>
    <w:rsid w:val="0045079F"/>
    <w:rsid w:val="00454105"/>
    <w:rsid w:val="00456FA7"/>
    <w:rsid w:val="00462BD5"/>
    <w:rsid w:val="004706CB"/>
    <w:rsid w:val="00472DD5"/>
    <w:rsid w:val="00472E2D"/>
    <w:rsid w:val="0047608D"/>
    <w:rsid w:val="00477DE4"/>
    <w:rsid w:val="00477EC8"/>
    <w:rsid w:val="004804F1"/>
    <w:rsid w:val="00480C81"/>
    <w:rsid w:val="00481C6C"/>
    <w:rsid w:val="0048448B"/>
    <w:rsid w:val="00485DF2"/>
    <w:rsid w:val="00487BD9"/>
    <w:rsid w:val="00491C17"/>
    <w:rsid w:val="004965EE"/>
    <w:rsid w:val="004A06EC"/>
    <w:rsid w:val="004A37B8"/>
    <w:rsid w:val="004A507E"/>
    <w:rsid w:val="004A63D8"/>
    <w:rsid w:val="004B052E"/>
    <w:rsid w:val="004B1FA3"/>
    <w:rsid w:val="004B3FD3"/>
    <w:rsid w:val="004B596D"/>
    <w:rsid w:val="004B7EF9"/>
    <w:rsid w:val="004C1312"/>
    <w:rsid w:val="004C6101"/>
    <w:rsid w:val="004D0C0B"/>
    <w:rsid w:val="004D581C"/>
    <w:rsid w:val="004E4947"/>
    <w:rsid w:val="004E4ED3"/>
    <w:rsid w:val="004F3656"/>
    <w:rsid w:val="004F4083"/>
    <w:rsid w:val="004F5828"/>
    <w:rsid w:val="00500C0E"/>
    <w:rsid w:val="005046BE"/>
    <w:rsid w:val="00504D67"/>
    <w:rsid w:val="00506808"/>
    <w:rsid w:val="00511560"/>
    <w:rsid w:val="00514189"/>
    <w:rsid w:val="0051422A"/>
    <w:rsid w:val="00516DB4"/>
    <w:rsid w:val="00523968"/>
    <w:rsid w:val="0053126E"/>
    <w:rsid w:val="00533F96"/>
    <w:rsid w:val="0053581B"/>
    <w:rsid w:val="00535B75"/>
    <w:rsid w:val="005379B3"/>
    <w:rsid w:val="00537FA9"/>
    <w:rsid w:val="0054158E"/>
    <w:rsid w:val="00544321"/>
    <w:rsid w:val="00544E1D"/>
    <w:rsid w:val="00545828"/>
    <w:rsid w:val="00545967"/>
    <w:rsid w:val="005463AB"/>
    <w:rsid w:val="005510C1"/>
    <w:rsid w:val="005557D4"/>
    <w:rsid w:val="00557C76"/>
    <w:rsid w:val="00560184"/>
    <w:rsid w:val="00563C04"/>
    <w:rsid w:val="00564B81"/>
    <w:rsid w:val="005651CD"/>
    <w:rsid w:val="00565FCB"/>
    <w:rsid w:val="0057000E"/>
    <w:rsid w:val="005729DE"/>
    <w:rsid w:val="005807A7"/>
    <w:rsid w:val="00582FDC"/>
    <w:rsid w:val="00586B40"/>
    <w:rsid w:val="00595579"/>
    <w:rsid w:val="005969B4"/>
    <w:rsid w:val="00597318"/>
    <w:rsid w:val="005A134B"/>
    <w:rsid w:val="005A1909"/>
    <w:rsid w:val="005A2D97"/>
    <w:rsid w:val="005A3ADA"/>
    <w:rsid w:val="005B3B03"/>
    <w:rsid w:val="005B3FFC"/>
    <w:rsid w:val="005B4BB7"/>
    <w:rsid w:val="005B67F9"/>
    <w:rsid w:val="005C0CFD"/>
    <w:rsid w:val="005C147B"/>
    <w:rsid w:val="005C39F6"/>
    <w:rsid w:val="005C5390"/>
    <w:rsid w:val="005D1955"/>
    <w:rsid w:val="005D2053"/>
    <w:rsid w:val="005E01A1"/>
    <w:rsid w:val="005E31B1"/>
    <w:rsid w:val="005E3CB2"/>
    <w:rsid w:val="005E51A0"/>
    <w:rsid w:val="005E5F6A"/>
    <w:rsid w:val="005E6E62"/>
    <w:rsid w:val="005E7AD2"/>
    <w:rsid w:val="005F081A"/>
    <w:rsid w:val="005F0F1D"/>
    <w:rsid w:val="005F1FAD"/>
    <w:rsid w:val="005F730C"/>
    <w:rsid w:val="00603818"/>
    <w:rsid w:val="00603EBB"/>
    <w:rsid w:val="00604748"/>
    <w:rsid w:val="0060714D"/>
    <w:rsid w:val="00612EB8"/>
    <w:rsid w:val="00623D04"/>
    <w:rsid w:val="00631815"/>
    <w:rsid w:val="00632B9C"/>
    <w:rsid w:val="006351EF"/>
    <w:rsid w:val="00635D9D"/>
    <w:rsid w:val="00637BD0"/>
    <w:rsid w:val="00640F44"/>
    <w:rsid w:val="006416D5"/>
    <w:rsid w:val="00647B7A"/>
    <w:rsid w:val="00652F3D"/>
    <w:rsid w:val="00673125"/>
    <w:rsid w:val="006747FB"/>
    <w:rsid w:val="00676A0C"/>
    <w:rsid w:val="006774B7"/>
    <w:rsid w:val="0068064B"/>
    <w:rsid w:val="00684880"/>
    <w:rsid w:val="00684B41"/>
    <w:rsid w:val="0068552D"/>
    <w:rsid w:val="00695DFC"/>
    <w:rsid w:val="00696FC1"/>
    <w:rsid w:val="006A088D"/>
    <w:rsid w:val="006A36FD"/>
    <w:rsid w:val="006A3DA0"/>
    <w:rsid w:val="006A3DE1"/>
    <w:rsid w:val="006A56D5"/>
    <w:rsid w:val="006B1323"/>
    <w:rsid w:val="006B3780"/>
    <w:rsid w:val="006B3E9D"/>
    <w:rsid w:val="006B4954"/>
    <w:rsid w:val="006B502E"/>
    <w:rsid w:val="006B5D29"/>
    <w:rsid w:val="006C09EA"/>
    <w:rsid w:val="006C1AAE"/>
    <w:rsid w:val="006C410A"/>
    <w:rsid w:val="006C55B5"/>
    <w:rsid w:val="006D02F9"/>
    <w:rsid w:val="006D5C15"/>
    <w:rsid w:val="006E0300"/>
    <w:rsid w:val="006E140C"/>
    <w:rsid w:val="006E2E7C"/>
    <w:rsid w:val="006F1609"/>
    <w:rsid w:val="006F1E05"/>
    <w:rsid w:val="006F3793"/>
    <w:rsid w:val="006F54B5"/>
    <w:rsid w:val="006F5855"/>
    <w:rsid w:val="006F7EB3"/>
    <w:rsid w:val="007002FE"/>
    <w:rsid w:val="007047CD"/>
    <w:rsid w:val="00717C55"/>
    <w:rsid w:val="007200F3"/>
    <w:rsid w:val="0072082F"/>
    <w:rsid w:val="00723CC6"/>
    <w:rsid w:val="0072579B"/>
    <w:rsid w:val="0072614C"/>
    <w:rsid w:val="00731595"/>
    <w:rsid w:val="00740DD0"/>
    <w:rsid w:val="007440AF"/>
    <w:rsid w:val="00745D84"/>
    <w:rsid w:val="00750FF8"/>
    <w:rsid w:val="007514F1"/>
    <w:rsid w:val="00756465"/>
    <w:rsid w:val="007613CD"/>
    <w:rsid w:val="007618D6"/>
    <w:rsid w:val="007622E5"/>
    <w:rsid w:val="00762628"/>
    <w:rsid w:val="00762921"/>
    <w:rsid w:val="007668CA"/>
    <w:rsid w:val="00767E4D"/>
    <w:rsid w:val="00770C3E"/>
    <w:rsid w:val="00770C8F"/>
    <w:rsid w:val="007748D3"/>
    <w:rsid w:val="007751BC"/>
    <w:rsid w:val="00775309"/>
    <w:rsid w:val="00776027"/>
    <w:rsid w:val="00776229"/>
    <w:rsid w:val="00776E79"/>
    <w:rsid w:val="00783BE1"/>
    <w:rsid w:val="00783EF4"/>
    <w:rsid w:val="007840CD"/>
    <w:rsid w:val="00784C5A"/>
    <w:rsid w:val="0078511F"/>
    <w:rsid w:val="00792EC4"/>
    <w:rsid w:val="00793602"/>
    <w:rsid w:val="00797A56"/>
    <w:rsid w:val="007A099C"/>
    <w:rsid w:val="007A42EB"/>
    <w:rsid w:val="007A5201"/>
    <w:rsid w:val="007A74FD"/>
    <w:rsid w:val="007A7C09"/>
    <w:rsid w:val="007B0B7D"/>
    <w:rsid w:val="007B2ED3"/>
    <w:rsid w:val="007B3751"/>
    <w:rsid w:val="007B4240"/>
    <w:rsid w:val="007B5A7F"/>
    <w:rsid w:val="007B606D"/>
    <w:rsid w:val="007B7E57"/>
    <w:rsid w:val="007C4448"/>
    <w:rsid w:val="007C6683"/>
    <w:rsid w:val="007D0D51"/>
    <w:rsid w:val="007D1717"/>
    <w:rsid w:val="007D2F25"/>
    <w:rsid w:val="007D3BF4"/>
    <w:rsid w:val="007E546E"/>
    <w:rsid w:val="007E70FA"/>
    <w:rsid w:val="007F13CC"/>
    <w:rsid w:val="007F2C2C"/>
    <w:rsid w:val="007F344C"/>
    <w:rsid w:val="008039FA"/>
    <w:rsid w:val="00804E05"/>
    <w:rsid w:val="00804F50"/>
    <w:rsid w:val="008100E7"/>
    <w:rsid w:val="00811F26"/>
    <w:rsid w:val="00813FC7"/>
    <w:rsid w:val="0082098D"/>
    <w:rsid w:val="00822219"/>
    <w:rsid w:val="008224FE"/>
    <w:rsid w:val="00822FF8"/>
    <w:rsid w:val="00823389"/>
    <w:rsid w:val="00824290"/>
    <w:rsid w:val="008278ED"/>
    <w:rsid w:val="008318BF"/>
    <w:rsid w:val="00831B76"/>
    <w:rsid w:val="00837BD3"/>
    <w:rsid w:val="0084356F"/>
    <w:rsid w:val="00844136"/>
    <w:rsid w:val="00845AF9"/>
    <w:rsid w:val="00846467"/>
    <w:rsid w:val="008505D7"/>
    <w:rsid w:val="0085116D"/>
    <w:rsid w:val="00853DA2"/>
    <w:rsid w:val="008543F9"/>
    <w:rsid w:val="0085493A"/>
    <w:rsid w:val="008557A5"/>
    <w:rsid w:val="008573FD"/>
    <w:rsid w:val="008607F3"/>
    <w:rsid w:val="008615BF"/>
    <w:rsid w:val="00861F04"/>
    <w:rsid w:val="00864244"/>
    <w:rsid w:val="00865114"/>
    <w:rsid w:val="0086754C"/>
    <w:rsid w:val="008729F9"/>
    <w:rsid w:val="00874AF3"/>
    <w:rsid w:val="00875555"/>
    <w:rsid w:val="00876AFF"/>
    <w:rsid w:val="008812D4"/>
    <w:rsid w:val="00890F2C"/>
    <w:rsid w:val="00893AC6"/>
    <w:rsid w:val="00893FD1"/>
    <w:rsid w:val="0089410A"/>
    <w:rsid w:val="008978A8"/>
    <w:rsid w:val="008A0AEF"/>
    <w:rsid w:val="008A1EB8"/>
    <w:rsid w:val="008A254B"/>
    <w:rsid w:val="008A2F08"/>
    <w:rsid w:val="008A5413"/>
    <w:rsid w:val="008A63E9"/>
    <w:rsid w:val="008A7424"/>
    <w:rsid w:val="008A749A"/>
    <w:rsid w:val="008B048D"/>
    <w:rsid w:val="008B6734"/>
    <w:rsid w:val="008C060B"/>
    <w:rsid w:val="008C2208"/>
    <w:rsid w:val="008C39D1"/>
    <w:rsid w:val="008C6E34"/>
    <w:rsid w:val="008D015E"/>
    <w:rsid w:val="008D0795"/>
    <w:rsid w:val="008D311C"/>
    <w:rsid w:val="008D4FC4"/>
    <w:rsid w:val="008D52AE"/>
    <w:rsid w:val="008D70BB"/>
    <w:rsid w:val="008E3DB6"/>
    <w:rsid w:val="008E4FBE"/>
    <w:rsid w:val="008F3051"/>
    <w:rsid w:val="008F465B"/>
    <w:rsid w:val="008F4FC8"/>
    <w:rsid w:val="008F53D4"/>
    <w:rsid w:val="00901617"/>
    <w:rsid w:val="0090368B"/>
    <w:rsid w:val="00906C6B"/>
    <w:rsid w:val="009101C9"/>
    <w:rsid w:val="00910D9C"/>
    <w:rsid w:val="00910EAA"/>
    <w:rsid w:val="009124F1"/>
    <w:rsid w:val="00915127"/>
    <w:rsid w:val="0091741D"/>
    <w:rsid w:val="009212A2"/>
    <w:rsid w:val="009243F0"/>
    <w:rsid w:val="00924E6D"/>
    <w:rsid w:val="00925653"/>
    <w:rsid w:val="00933038"/>
    <w:rsid w:val="0093397B"/>
    <w:rsid w:val="00937827"/>
    <w:rsid w:val="00941D1A"/>
    <w:rsid w:val="0094299D"/>
    <w:rsid w:val="00944BF4"/>
    <w:rsid w:val="00945787"/>
    <w:rsid w:val="0094677D"/>
    <w:rsid w:val="00950AC3"/>
    <w:rsid w:val="00955BA7"/>
    <w:rsid w:val="00960058"/>
    <w:rsid w:val="0096084D"/>
    <w:rsid w:val="009657C0"/>
    <w:rsid w:val="009670BC"/>
    <w:rsid w:val="00967508"/>
    <w:rsid w:val="0097079F"/>
    <w:rsid w:val="00974384"/>
    <w:rsid w:val="00974D76"/>
    <w:rsid w:val="00975218"/>
    <w:rsid w:val="00986AB7"/>
    <w:rsid w:val="00987960"/>
    <w:rsid w:val="009879B3"/>
    <w:rsid w:val="00991D95"/>
    <w:rsid w:val="00992E07"/>
    <w:rsid w:val="00994C76"/>
    <w:rsid w:val="009A0896"/>
    <w:rsid w:val="009A5D12"/>
    <w:rsid w:val="009A7558"/>
    <w:rsid w:val="009B43FF"/>
    <w:rsid w:val="009B5A78"/>
    <w:rsid w:val="009C066E"/>
    <w:rsid w:val="009C280F"/>
    <w:rsid w:val="009C7B89"/>
    <w:rsid w:val="009D09E6"/>
    <w:rsid w:val="009D0C56"/>
    <w:rsid w:val="009D2480"/>
    <w:rsid w:val="009E0923"/>
    <w:rsid w:val="009E09E2"/>
    <w:rsid w:val="009E4B93"/>
    <w:rsid w:val="009E5DF9"/>
    <w:rsid w:val="009E70FB"/>
    <w:rsid w:val="009F1E58"/>
    <w:rsid w:val="009F1EFB"/>
    <w:rsid w:val="009F4236"/>
    <w:rsid w:val="009F4E26"/>
    <w:rsid w:val="009F60A5"/>
    <w:rsid w:val="00A01BB3"/>
    <w:rsid w:val="00A0320E"/>
    <w:rsid w:val="00A03CD9"/>
    <w:rsid w:val="00A11972"/>
    <w:rsid w:val="00A156CB"/>
    <w:rsid w:val="00A15F10"/>
    <w:rsid w:val="00A22C5D"/>
    <w:rsid w:val="00A25196"/>
    <w:rsid w:val="00A31712"/>
    <w:rsid w:val="00A32FFF"/>
    <w:rsid w:val="00A3454A"/>
    <w:rsid w:val="00A34BFB"/>
    <w:rsid w:val="00A35E4B"/>
    <w:rsid w:val="00A3631B"/>
    <w:rsid w:val="00A40976"/>
    <w:rsid w:val="00A4362A"/>
    <w:rsid w:val="00A46BAC"/>
    <w:rsid w:val="00A4704B"/>
    <w:rsid w:val="00A50206"/>
    <w:rsid w:val="00A51DE1"/>
    <w:rsid w:val="00A54AB4"/>
    <w:rsid w:val="00A54E8E"/>
    <w:rsid w:val="00A55858"/>
    <w:rsid w:val="00A57281"/>
    <w:rsid w:val="00A60B42"/>
    <w:rsid w:val="00A63316"/>
    <w:rsid w:val="00A63FF0"/>
    <w:rsid w:val="00A65F83"/>
    <w:rsid w:val="00A661D7"/>
    <w:rsid w:val="00A67BBC"/>
    <w:rsid w:val="00A72840"/>
    <w:rsid w:val="00A731AD"/>
    <w:rsid w:val="00A75219"/>
    <w:rsid w:val="00A762B3"/>
    <w:rsid w:val="00A8592D"/>
    <w:rsid w:val="00A91532"/>
    <w:rsid w:val="00A92284"/>
    <w:rsid w:val="00A94520"/>
    <w:rsid w:val="00A94912"/>
    <w:rsid w:val="00A95915"/>
    <w:rsid w:val="00A9740F"/>
    <w:rsid w:val="00AA4F87"/>
    <w:rsid w:val="00AA6CAC"/>
    <w:rsid w:val="00AB1516"/>
    <w:rsid w:val="00AB23BB"/>
    <w:rsid w:val="00AB708A"/>
    <w:rsid w:val="00AC03F1"/>
    <w:rsid w:val="00AC1FF4"/>
    <w:rsid w:val="00AC5DA9"/>
    <w:rsid w:val="00AC6FAE"/>
    <w:rsid w:val="00AC7AF5"/>
    <w:rsid w:val="00AD0C39"/>
    <w:rsid w:val="00AD0F16"/>
    <w:rsid w:val="00AD452B"/>
    <w:rsid w:val="00AD7E30"/>
    <w:rsid w:val="00AE1B20"/>
    <w:rsid w:val="00AE570F"/>
    <w:rsid w:val="00AE78CC"/>
    <w:rsid w:val="00AF37B4"/>
    <w:rsid w:val="00AF7A30"/>
    <w:rsid w:val="00B01592"/>
    <w:rsid w:val="00B02E08"/>
    <w:rsid w:val="00B031AB"/>
    <w:rsid w:val="00B05C10"/>
    <w:rsid w:val="00B072E7"/>
    <w:rsid w:val="00B11192"/>
    <w:rsid w:val="00B11693"/>
    <w:rsid w:val="00B11BEB"/>
    <w:rsid w:val="00B21C20"/>
    <w:rsid w:val="00B239AD"/>
    <w:rsid w:val="00B24DB6"/>
    <w:rsid w:val="00B260AC"/>
    <w:rsid w:val="00B32C56"/>
    <w:rsid w:val="00B32DAA"/>
    <w:rsid w:val="00B3554A"/>
    <w:rsid w:val="00B37137"/>
    <w:rsid w:val="00B37EB9"/>
    <w:rsid w:val="00B4067F"/>
    <w:rsid w:val="00B40B1B"/>
    <w:rsid w:val="00B40E4E"/>
    <w:rsid w:val="00B44112"/>
    <w:rsid w:val="00B51D97"/>
    <w:rsid w:val="00B523E7"/>
    <w:rsid w:val="00B52935"/>
    <w:rsid w:val="00B53881"/>
    <w:rsid w:val="00B54541"/>
    <w:rsid w:val="00B558C2"/>
    <w:rsid w:val="00B5647E"/>
    <w:rsid w:val="00B569F1"/>
    <w:rsid w:val="00B57865"/>
    <w:rsid w:val="00B61B9D"/>
    <w:rsid w:val="00B61F1D"/>
    <w:rsid w:val="00B64630"/>
    <w:rsid w:val="00B64772"/>
    <w:rsid w:val="00B64F44"/>
    <w:rsid w:val="00B654F2"/>
    <w:rsid w:val="00B71732"/>
    <w:rsid w:val="00B71BC8"/>
    <w:rsid w:val="00B71DC1"/>
    <w:rsid w:val="00B71F6F"/>
    <w:rsid w:val="00B73963"/>
    <w:rsid w:val="00B73B22"/>
    <w:rsid w:val="00B746EC"/>
    <w:rsid w:val="00B74915"/>
    <w:rsid w:val="00B74E53"/>
    <w:rsid w:val="00B76CD4"/>
    <w:rsid w:val="00B7704C"/>
    <w:rsid w:val="00B809E3"/>
    <w:rsid w:val="00B8183F"/>
    <w:rsid w:val="00B821E7"/>
    <w:rsid w:val="00B83020"/>
    <w:rsid w:val="00B86CA1"/>
    <w:rsid w:val="00B93BE7"/>
    <w:rsid w:val="00B9414C"/>
    <w:rsid w:val="00B958CD"/>
    <w:rsid w:val="00B95E37"/>
    <w:rsid w:val="00B96D17"/>
    <w:rsid w:val="00BA11B3"/>
    <w:rsid w:val="00BA6F11"/>
    <w:rsid w:val="00BB59EA"/>
    <w:rsid w:val="00BC0BF5"/>
    <w:rsid w:val="00BC2A0F"/>
    <w:rsid w:val="00BC5DF6"/>
    <w:rsid w:val="00BC5F6C"/>
    <w:rsid w:val="00BC60B6"/>
    <w:rsid w:val="00BD4A0D"/>
    <w:rsid w:val="00BD4EBB"/>
    <w:rsid w:val="00BD55B8"/>
    <w:rsid w:val="00BE3C78"/>
    <w:rsid w:val="00BE6DA7"/>
    <w:rsid w:val="00BE7DB7"/>
    <w:rsid w:val="00BF77B9"/>
    <w:rsid w:val="00C00147"/>
    <w:rsid w:val="00C01E01"/>
    <w:rsid w:val="00C033A0"/>
    <w:rsid w:val="00C07654"/>
    <w:rsid w:val="00C20987"/>
    <w:rsid w:val="00C31AFD"/>
    <w:rsid w:val="00C40866"/>
    <w:rsid w:val="00C4197C"/>
    <w:rsid w:val="00C47CEF"/>
    <w:rsid w:val="00C54C86"/>
    <w:rsid w:val="00C6123C"/>
    <w:rsid w:val="00C614C9"/>
    <w:rsid w:val="00C6164B"/>
    <w:rsid w:val="00C62B3D"/>
    <w:rsid w:val="00C62DDC"/>
    <w:rsid w:val="00C6483E"/>
    <w:rsid w:val="00C64DDB"/>
    <w:rsid w:val="00C66904"/>
    <w:rsid w:val="00C66B21"/>
    <w:rsid w:val="00C70225"/>
    <w:rsid w:val="00C73A36"/>
    <w:rsid w:val="00C74DEC"/>
    <w:rsid w:val="00C75563"/>
    <w:rsid w:val="00C851A6"/>
    <w:rsid w:val="00C86B99"/>
    <w:rsid w:val="00C922D8"/>
    <w:rsid w:val="00C953E1"/>
    <w:rsid w:val="00CA3BD7"/>
    <w:rsid w:val="00CA46BA"/>
    <w:rsid w:val="00CA69D8"/>
    <w:rsid w:val="00CB35E3"/>
    <w:rsid w:val="00CB4C01"/>
    <w:rsid w:val="00CB6387"/>
    <w:rsid w:val="00CC25C5"/>
    <w:rsid w:val="00CC501A"/>
    <w:rsid w:val="00CC5A6B"/>
    <w:rsid w:val="00CC6BAE"/>
    <w:rsid w:val="00CD4137"/>
    <w:rsid w:val="00CD7842"/>
    <w:rsid w:val="00CE1481"/>
    <w:rsid w:val="00CE4C25"/>
    <w:rsid w:val="00CF2147"/>
    <w:rsid w:val="00CF22FE"/>
    <w:rsid w:val="00CF5856"/>
    <w:rsid w:val="00CF6681"/>
    <w:rsid w:val="00CF675C"/>
    <w:rsid w:val="00D01C1C"/>
    <w:rsid w:val="00D03E5E"/>
    <w:rsid w:val="00D040B1"/>
    <w:rsid w:val="00D0518A"/>
    <w:rsid w:val="00D14274"/>
    <w:rsid w:val="00D2165D"/>
    <w:rsid w:val="00D21E67"/>
    <w:rsid w:val="00D2405C"/>
    <w:rsid w:val="00D2648A"/>
    <w:rsid w:val="00D26570"/>
    <w:rsid w:val="00D268F3"/>
    <w:rsid w:val="00D27906"/>
    <w:rsid w:val="00D31980"/>
    <w:rsid w:val="00D32D94"/>
    <w:rsid w:val="00D41480"/>
    <w:rsid w:val="00D41AA5"/>
    <w:rsid w:val="00D42DC7"/>
    <w:rsid w:val="00D43F11"/>
    <w:rsid w:val="00D44874"/>
    <w:rsid w:val="00D45D56"/>
    <w:rsid w:val="00D50778"/>
    <w:rsid w:val="00D5388E"/>
    <w:rsid w:val="00D53917"/>
    <w:rsid w:val="00D53FCB"/>
    <w:rsid w:val="00D543C0"/>
    <w:rsid w:val="00D54CA9"/>
    <w:rsid w:val="00D6429B"/>
    <w:rsid w:val="00D65008"/>
    <w:rsid w:val="00D67DB2"/>
    <w:rsid w:val="00D706B1"/>
    <w:rsid w:val="00D72422"/>
    <w:rsid w:val="00D72D76"/>
    <w:rsid w:val="00D80104"/>
    <w:rsid w:val="00D8252B"/>
    <w:rsid w:val="00D84BAD"/>
    <w:rsid w:val="00D84E31"/>
    <w:rsid w:val="00D862C4"/>
    <w:rsid w:val="00D90055"/>
    <w:rsid w:val="00D92794"/>
    <w:rsid w:val="00DA2DF6"/>
    <w:rsid w:val="00DA6264"/>
    <w:rsid w:val="00DB14CC"/>
    <w:rsid w:val="00DC0113"/>
    <w:rsid w:val="00DC0E03"/>
    <w:rsid w:val="00DC2D6C"/>
    <w:rsid w:val="00DC49C1"/>
    <w:rsid w:val="00DC749E"/>
    <w:rsid w:val="00DD062E"/>
    <w:rsid w:val="00DD0C3E"/>
    <w:rsid w:val="00DD126B"/>
    <w:rsid w:val="00DD3872"/>
    <w:rsid w:val="00DE42CF"/>
    <w:rsid w:val="00DF3FBF"/>
    <w:rsid w:val="00DF67F9"/>
    <w:rsid w:val="00E102AE"/>
    <w:rsid w:val="00E1140D"/>
    <w:rsid w:val="00E11FCE"/>
    <w:rsid w:val="00E14B43"/>
    <w:rsid w:val="00E244A2"/>
    <w:rsid w:val="00E27CEF"/>
    <w:rsid w:val="00E314F5"/>
    <w:rsid w:val="00E32A56"/>
    <w:rsid w:val="00E34610"/>
    <w:rsid w:val="00E35A8E"/>
    <w:rsid w:val="00E35FE4"/>
    <w:rsid w:val="00E36949"/>
    <w:rsid w:val="00E36FFC"/>
    <w:rsid w:val="00E40529"/>
    <w:rsid w:val="00E4107A"/>
    <w:rsid w:val="00E42B72"/>
    <w:rsid w:val="00E42C77"/>
    <w:rsid w:val="00E4346F"/>
    <w:rsid w:val="00E52CFD"/>
    <w:rsid w:val="00E52F9A"/>
    <w:rsid w:val="00E530AE"/>
    <w:rsid w:val="00E5322D"/>
    <w:rsid w:val="00E54768"/>
    <w:rsid w:val="00E554F2"/>
    <w:rsid w:val="00E568E3"/>
    <w:rsid w:val="00E56CD2"/>
    <w:rsid w:val="00E5709D"/>
    <w:rsid w:val="00E61BCD"/>
    <w:rsid w:val="00E64CDA"/>
    <w:rsid w:val="00E64CEE"/>
    <w:rsid w:val="00E706B7"/>
    <w:rsid w:val="00E70BFC"/>
    <w:rsid w:val="00E714A4"/>
    <w:rsid w:val="00E72A55"/>
    <w:rsid w:val="00E76F25"/>
    <w:rsid w:val="00E77371"/>
    <w:rsid w:val="00E805CE"/>
    <w:rsid w:val="00E82015"/>
    <w:rsid w:val="00E870C3"/>
    <w:rsid w:val="00E91BFD"/>
    <w:rsid w:val="00E9294C"/>
    <w:rsid w:val="00E97093"/>
    <w:rsid w:val="00E971B9"/>
    <w:rsid w:val="00EA1578"/>
    <w:rsid w:val="00EA2C76"/>
    <w:rsid w:val="00EA498E"/>
    <w:rsid w:val="00EA5DED"/>
    <w:rsid w:val="00EA63F2"/>
    <w:rsid w:val="00EA67FB"/>
    <w:rsid w:val="00EB0FEC"/>
    <w:rsid w:val="00EB4662"/>
    <w:rsid w:val="00EC035C"/>
    <w:rsid w:val="00EC1932"/>
    <w:rsid w:val="00EC6324"/>
    <w:rsid w:val="00ED2560"/>
    <w:rsid w:val="00ED382F"/>
    <w:rsid w:val="00ED7D54"/>
    <w:rsid w:val="00EE1DDD"/>
    <w:rsid w:val="00EE1EBC"/>
    <w:rsid w:val="00EE3B24"/>
    <w:rsid w:val="00EF04D5"/>
    <w:rsid w:val="00EF376A"/>
    <w:rsid w:val="00EF4E46"/>
    <w:rsid w:val="00EF5988"/>
    <w:rsid w:val="00EF62DE"/>
    <w:rsid w:val="00EF715A"/>
    <w:rsid w:val="00F005F3"/>
    <w:rsid w:val="00F02E7D"/>
    <w:rsid w:val="00F04863"/>
    <w:rsid w:val="00F1094D"/>
    <w:rsid w:val="00F1207C"/>
    <w:rsid w:val="00F1450D"/>
    <w:rsid w:val="00F24F9F"/>
    <w:rsid w:val="00F26495"/>
    <w:rsid w:val="00F26DCB"/>
    <w:rsid w:val="00F30A82"/>
    <w:rsid w:val="00F32C47"/>
    <w:rsid w:val="00F345A0"/>
    <w:rsid w:val="00F40AAC"/>
    <w:rsid w:val="00F40F54"/>
    <w:rsid w:val="00F43BEC"/>
    <w:rsid w:val="00F464D5"/>
    <w:rsid w:val="00F469FE"/>
    <w:rsid w:val="00F47002"/>
    <w:rsid w:val="00F5189D"/>
    <w:rsid w:val="00F53D3F"/>
    <w:rsid w:val="00F633C5"/>
    <w:rsid w:val="00F67B87"/>
    <w:rsid w:val="00F67F98"/>
    <w:rsid w:val="00F71638"/>
    <w:rsid w:val="00F75265"/>
    <w:rsid w:val="00F75DF2"/>
    <w:rsid w:val="00F77194"/>
    <w:rsid w:val="00F801B1"/>
    <w:rsid w:val="00F82514"/>
    <w:rsid w:val="00F90528"/>
    <w:rsid w:val="00F90B74"/>
    <w:rsid w:val="00F946E2"/>
    <w:rsid w:val="00F962E1"/>
    <w:rsid w:val="00F97094"/>
    <w:rsid w:val="00F973E1"/>
    <w:rsid w:val="00FA527E"/>
    <w:rsid w:val="00FA795A"/>
    <w:rsid w:val="00FB178A"/>
    <w:rsid w:val="00FB3897"/>
    <w:rsid w:val="00FB7654"/>
    <w:rsid w:val="00FB7A63"/>
    <w:rsid w:val="00FC37E3"/>
    <w:rsid w:val="00FC4001"/>
    <w:rsid w:val="00FC4241"/>
    <w:rsid w:val="00FC5FDC"/>
    <w:rsid w:val="00FD3892"/>
    <w:rsid w:val="00FD5C6E"/>
    <w:rsid w:val="00FD68F5"/>
    <w:rsid w:val="00FD7D97"/>
    <w:rsid w:val="00FE562C"/>
    <w:rsid w:val="00FE5F47"/>
    <w:rsid w:val="00FF46BC"/>
    <w:rsid w:val="00FF4D2D"/>
    <w:rsid w:val="00FF51F3"/>
    <w:rsid w:val="00FF6D17"/>
    <w:rsid w:val="0103445E"/>
    <w:rsid w:val="01120479"/>
    <w:rsid w:val="01236CD1"/>
    <w:rsid w:val="01334FF4"/>
    <w:rsid w:val="013E13E7"/>
    <w:rsid w:val="01486D7F"/>
    <w:rsid w:val="01837DFC"/>
    <w:rsid w:val="01985C4C"/>
    <w:rsid w:val="01BE78D4"/>
    <w:rsid w:val="01E351BB"/>
    <w:rsid w:val="01F22DC1"/>
    <w:rsid w:val="01FB398A"/>
    <w:rsid w:val="02016F64"/>
    <w:rsid w:val="020A63E2"/>
    <w:rsid w:val="0222150B"/>
    <w:rsid w:val="024F477C"/>
    <w:rsid w:val="02965E45"/>
    <w:rsid w:val="02D51E20"/>
    <w:rsid w:val="02E025B6"/>
    <w:rsid w:val="02E113B7"/>
    <w:rsid w:val="02ED0332"/>
    <w:rsid w:val="0304424F"/>
    <w:rsid w:val="030E3568"/>
    <w:rsid w:val="032468C6"/>
    <w:rsid w:val="032D79CA"/>
    <w:rsid w:val="033A4330"/>
    <w:rsid w:val="033D192D"/>
    <w:rsid w:val="033D2FD3"/>
    <w:rsid w:val="03542F2B"/>
    <w:rsid w:val="039D7FC0"/>
    <w:rsid w:val="03AA4690"/>
    <w:rsid w:val="03BC36B1"/>
    <w:rsid w:val="03DC2541"/>
    <w:rsid w:val="03EB12EC"/>
    <w:rsid w:val="042637E4"/>
    <w:rsid w:val="044404A4"/>
    <w:rsid w:val="04582F43"/>
    <w:rsid w:val="046C21D0"/>
    <w:rsid w:val="04BE315F"/>
    <w:rsid w:val="04C169E7"/>
    <w:rsid w:val="04CD00BB"/>
    <w:rsid w:val="04D63A8A"/>
    <w:rsid w:val="04DD5E6E"/>
    <w:rsid w:val="04E61F8D"/>
    <w:rsid w:val="04F24DB2"/>
    <w:rsid w:val="04F353B0"/>
    <w:rsid w:val="05206720"/>
    <w:rsid w:val="0523174C"/>
    <w:rsid w:val="05284B01"/>
    <w:rsid w:val="0528662C"/>
    <w:rsid w:val="05442AF4"/>
    <w:rsid w:val="057C5175"/>
    <w:rsid w:val="059A2095"/>
    <w:rsid w:val="05AA7904"/>
    <w:rsid w:val="05CB3FE6"/>
    <w:rsid w:val="05DE77EA"/>
    <w:rsid w:val="060D6AAF"/>
    <w:rsid w:val="060F3CF8"/>
    <w:rsid w:val="0622018E"/>
    <w:rsid w:val="06497AC1"/>
    <w:rsid w:val="06640CA4"/>
    <w:rsid w:val="066B76FB"/>
    <w:rsid w:val="0671705A"/>
    <w:rsid w:val="06A42F11"/>
    <w:rsid w:val="06A65263"/>
    <w:rsid w:val="06A87B60"/>
    <w:rsid w:val="06BA66AB"/>
    <w:rsid w:val="06BC7C85"/>
    <w:rsid w:val="06D46291"/>
    <w:rsid w:val="06E575D4"/>
    <w:rsid w:val="06F10509"/>
    <w:rsid w:val="06F3065B"/>
    <w:rsid w:val="06F63906"/>
    <w:rsid w:val="07035F04"/>
    <w:rsid w:val="0704440F"/>
    <w:rsid w:val="071F6AB6"/>
    <w:rsid w:val="077B0015"/>
    <w:rsid w:val="07B30615"/>
    <w:rsid w:val="07B60D24"/>
    <w:rsid w:val="07D16D13"/>
    <w:rsid w:val="07DA5BD6"/>
    <w:rsid w:val="07E81710"/>
    <w:rsid w:val="07EA6F1B"/>
    <w:rsid w:val="08175E57"/>
    <w:rsid w:val="081956D6"/>
    <w:rsid w:val="082B34DD"/>
    <w:rsid w:val="08326A59"/>
    <w:rsid w:val="085B49C4"/>
    <w:rsid w:val="086728B2"/>
    <w:rsid w:val="0899481A"/>
    <w:rsid w:val="08AB7DD3"/>
    <w:rsid w:val="08BE0C90"/>
    <w:rsid w:val="08C933B6"/>
    <w:rsid w:val="08CF3F9D"/>
    <w:rsid w:val="08D31323"/>
    <w:rsid w:val="08D40463"/>
    <w:rsid w:val="08EA24DD"/>
    <w:rsid w:val="08F64D53"/>
    <w:rsid w:val="08F860AB"/>
    <w:rsid w:val="091B708B"/>
    <w:rsid w:val="09335E6F"/>
    <w:rsid w:val="093C6528"/>
    <w:rsid w:val="094758C6"/>
    <w:rsid w:val="095B3DEE"/>
    <w:rsid w:val="09600284"/>
    <w:rsid w:val="096535E0"/>
    <w:rsid w:val="096E4133"/>
    <w:rsid w:val="099C6A7F"/>
    <w:rsid w:val="09B50647"/>
    <w:rsid w:val="09CC47B5"/>
    <w:rsid w:val="09F61EEA"/>
    <w:rsid w:val="0A12388E"/>
    <w:rsid w:val="0A196EA2"/>
    <w:rsid w:val="0A2A53B5"/>
    <w:rsid w:val="0A66612B"/>
    <w:rsid w:val="0ADE3054"/>
    <w:rsid w:val="0B1A2E0B"/>
    <w:rsid w:val="0B325CE9"/>
    <w:rsid w:val="0B5C5F6E"/>
    <w:rsid w:val="0B613989"/>
    <w:rsid w:val="0B631646"/>
    <w:rsid w:val="0B836CE6"/>
    <w:rsid w:val="0B8D3FF9"/>
    <w:rsid w:val="0B902857"/>
    <w:rsid w:val="0BAF129F"/>
    <w:rsid w:val="0BB94150"/>
    <w:rsid w:val="0BD21CE8"/>
    <w:rsid w:val="0C001555"/>
    <w:rsid w:val="0C007C47"/>
    <w:rsid w:val="0C2262FF"/>
    <w:rsid w:val="0C4F43B0"/>
    <w:rsid w:val="0C9E3377"/>
    <w:rsid w:val="0CB247C5"/>
    <w:rsid w:val="0CD77550"/>
    <w:rsid w:val="0CD93960"/>
    <w:rsid w:val="0CF443DD"/>
    <w:rsid w:val="0D062B49"/>
    <w:rsid w:val="0D47443B"/>
    <w:rsid w:val="0D54643C"/>
    <w:rsid w:val="0D9576E6"/>
    <w:rsid w:val="0DA70A34"/>
    <w:rsid w:val="0DAD33DD"/>
    <w:rsid w:val="0DB43079"/>
    <w:rsid w:val="0DC37249"/>
    <w:rsid w:val="0DD52D87"/>
    <w:rsid w:val="0DDB01EB"/>
    <w:rsid w:val="0DF3539D"/>
    <w:rsid w:val="0E02269E"/>
    <w:rsid w:val="0E5928BF"/>
    <w:rsid w:val="0E645043"/>
    <w:rsid w:val="0E9D5E34"/>
    <w:rsid w:val="0EB164C5"/>
    <w:rsid w:val="0EB27F2F"/>
    <w:rsid w:val="0ECC6E3B"/>
    <w:rsid w:val="0ED7360C"/>
    <w:rsid w:val="0F024787"/>
    <w:rsid w:val="0F026AA1"/>
    <w:rsid w:val="0F13678E"/>
    <w:rsid w:val="0F186266"/>
    <w:rsid w:val="0F1A7538"/>
    <w:rsid w:val="0F253CD5"/>
    <w:rsid w:val="0F38344E"/>
    <w:rsid w:val="0F543C28"/>
    <w:rsid w:val="0F650CBB"/>
    <w:rsid w:val="0F76748F"/>
    <w:rsid w:val="0F7F07DA"/>
    <w:rsid w:val="0FB40065"/>
    <w:rsid w:val="0FB8100A"/>
    <w:rsid w:val="0FD257E8"/>
    <w:rsid w:val="0FDA7CFF"/>
    <w:rsid w:val="0FF23F06"/>
    <w:rsid w:val="10010654"/>
    <w:rsid w:val="10092C3A"/>
    <w:rsid w:val="10171F5F"/>
    <w:rsid w:val="10223F85"/>
    <w:rsid w:val="10283903"/>
    <w:rsid w:val="102A2150"/>
    <w:rsid w:val="103556F2"/>
    <w:rsid w:val="103E5E0E"/>
    <w:rsid w:val="104313F2"/>
    <w:rsid w:val="106608FE"/>
    <w:rsid w:val="106B4B01"/>
    <w:rsid w:val="106C57E1"/>
    <w:rsid w:val="10906234"/>
    <w:rsid w:val="10AF25FE"/>
    <w:rsid w:val="10CA280A"/>
    <w:rsid w:val="10CC6B9B"/>
    <w:rsid w:val="10DB26A3"/>
    <w:rsid w:val="10E264C7"/>
    <w:rsid w:val="10E67BB8"/>
    <w:rsid w:val="10FA4624"/>
    <w:rsid w:val="10FE6A15"/>
    <w:rsid w:val="111C1743"/>
    <w:rsid w:val="11295BDA"/>
    <w:rsid w:val="112D7306"/>
    <w:rsid w:val="11317039"/>
    <w:rsid w:val="1139083B"/>
    <w:rsid w:val="114D2145"/>
    <w:rsid w:val="1155745A"/>
    <w:rsid w:val="116E580D"/>
    <w:rsid w:val="117229AE"/>
    <w:rsid w:val="1188593E"/>
    <w:rsid w:val="11C534F4"/>
    <w:rsid w:val="11ED44F6"/>
    <w:rsid w:val="11FA7022"/>
    <w:rsid w:val="12225CAA"/>
    <w:rsid w:val="12331108"/>
    <w:rsid w:val="124C7CA7"/>
    <w:rsid w:val="125911CB"/>
    <w:rsid w:val="1268648E"/>
    <w:rsid w:val="12801E21"/>
    <w:rsid w:val="128A74D9"/>
    <w:rsid w:val="12992652"/>
    <w:rsid w:val="129E6D8E"/>
    <w:rsid w:val="12A60800"/>
    <w:rsid w:val="12A64036"/>
    <w:rsid w:val="12CB0B66"/>
    <w:rsid w:val="12DC417E"/>
    <w:rsid w:val="130217AC"/>
    <w:rsid w:val="130376C9"/>
    <w:rsid w:val="1309704D"/>
    <w:rsid w:val="1315075F"/>
    <w:rsid w:val="131F54F1"/>
    <w:rsid w:val="1336059B"/>
    <w:rsid w:val="134802D7"/>
    <w:rsid w:val="134A4EBA"/>
    <w:rsid w:val="134C311B"/>
    <w:rsid w:val="13555691"/>
    <w:rsid w:val="13794918"/>
    <w:rsid w:val="13A815C6"/>
    <w:rsid w:val="13B162DB"/>
    <w:rsid w:val="13D14E45"/>
    <w:rsid w:val="13E152F9"/>
    <w:rsid w:val="140439C5"/>
    <w:rsid w:val="14210810"/>
    <w:rsid w:val="14243715"/>
    <w:rsid w:val="14556013"/>
    <w:rsid w:val="145701F2"/>
    <w:rsid w:val="149E6C5C"/>
    <w:rsid w:val="14A50D22"/>
    <w:rsid w:val="14CE6D4C"/>
    <w:rsid w:val="14D038EB"/>
    <w:rsid w:val="14D91F1E"/>
    <w:rsid w:val="14DE0707"/>
    <w:rsid w:val="14EF6400"/>
    <w:rsid w:val="15091F36"/>
    <w:rsid w:val="15227455"/>
    <w:rsid w:val="15361BE4"/>
    <w:rsid w:val="15503FEE"/>
    <w:rsid w:val="155A05D5"/>
    <w:rsid w:val="15627032"/>
    <w:rsid w:val="15745640"/>
    <w:rsid w:val="15745773"/>
    <w:rsid w:val="157A0194"/>
    <w:rsid w:val="15854110"/>
    <w:rsid w:val="15885FD0"/>
    <w:rsid w:val="158E7DAF"/>
    <w:rsid w:val="15D24E01"/>
    <w:rsid w:val="15D46B1D"/>
    <w:rsid w:val="15DA7C37"/>
    <w:rsid w:val="15FC04C4"/>
    <w:rsid w:val="160B6B83"/>
    <w:rsid w:val="162E2871"/>
    <w:rsid w:val="16342717"/>
    <w:rsid w:val="1644358F"/>
    <w:rsid w:val="164E0A14"/>
    <w:rsid w:val="16520B08"/>
    <w:rsid w:val="166E1806"/>
    <w:rsid w:val="16800722"/>
    <w:rsid w:val="16952663"/>
    <w:rsid w:val="16986B0A"/>
    <w:rsid w:val="16A70E2A"/>
    <w:rsid w:val="16CE23C7"/>
    <w:rsid w:val="16D00BFB"/>
    <w:rsid w:val="17041FCF"/>
    <w:rsid w:val="17072651"/>
    <w:rsid w:val="173468E7"/>
    <w:rsid w:val="173A1021"/>
    <w:rsid w:val="17730733"/>
    <w:rsid w:val="177971A3"/>
    <w:rsid w:val="177C4AD2"/>
    <w:rsid w:val="179363BB"/>
    <w:rsid w:val="17A64122"/>
    <w:rsid w:val="1821268E"/>
    <w:rsid w:val="18314593"/>
    <w:rsid w:val="185B1319"/>
    <w:rsid w:val="1866638A"/>
    <w:rsid w:val="187B7C20"/>
    <w:rsid w:val="18AC086B"/>
    <w:rsid w:val="18BD208E"/>
    <w:rsid w:val="18C518CD"/>
    <w:rsid w:val="18D17796"/>
    <w:rsid w:val="18DE28CC"/>
    <w:rsid w:val="18DE3F6B"/>
    <w:rsid w:val="18F62EDC"/>
    <w:rsid w:val="18FF5A77"/>
    <w:rsid w:val="190E5651"/>
    <w:rsid w:val="192106A5"/>
    <w:rsid w:val="19303ECE"/>
    <w:rsid w:val="19373A71"/>
    <w:rsid w:val="1940103B"/>
    <w:rsid w:val="194D4493"/>
    <w:rsid w:val="197665B2"/>
    <w:rsid w:val="197E5D3E"/>
    <w:rsid w:val="198A4263"/>
    <w:rsid w:val="199913F8"/>
    <w:rsid w:val="1A222A37"/>
    <w:rsid w:val="1A3B03DE"/>
    <w:rsid w:val="1A577BAA"/>
    <w:rsid w:val="1A743C4A"/>
    <w:rsid w:val="1A743CA4"/>
    <w:rsid w:val="1A7D0EA2"/>
    <w:rsid w:val="1A8139D1"/>
    <w:rsid w:val="1A867CAD"/>
    <w:rsid w:val="1AA17AB6"/>
    <w:rsid w:val="1AA66E7A"/>
    <w:rsid w:val="1AB07625"/>
    <w:rsid w:val="1AC65C1F"/>
    <w:rsid w:val="1AE61979"/>
    <w:rsid w:val="1AF03491"/>
    <w:rsid w:val="1B140699"/>
    <w:rsid w:val="1B481CDF"/>
    <w:rsid w:val="1B4A1EFB"/>
    <w:rsid w:val="1B670F46"/>
    <w:rsid w:val="1B9413C8"/>
    <w:rsid w:val="1BC518CB"/>
    <w:rsid w:val="1BCD267C"/>
    <w:rsid w:val="1C1D240C"/>
    <w:rsid w:val="1C203990"/>
    <w:rsid w:val="1C4537D7"/>
    <w:rsid w:val="1C4D5007"/>
    <w:rsid w:val="1C771E8E"/>
    <w:rsid w:val="1C833DA6"/>
    <w:rsid w:val="1CA3251C"/>
    <w:rsid w:val="1CAA3065"/>
    <w:rsid w:val="1CAF707F"/>
    <w:rsid w:val="1CEA1E96"/>
    <w:rsid w:val="1D0646BA"/>
    <w:rsid w:val="1D0B0FCF"/>
    <w:rsid w:val="1D0D3BB9"/>
    <w:rsid w:val="1D2271AB"/>
    <w:rsid w:val="1D25436B"/>
    <w:rsid w:val="1D343D4E"/>
    <w:rsid w:val="1D365068"/>
    <w:rsid w:val="1D4073AC"/>
    <w:rsid w:val="1D6F4B57"/>
    <w:rsid w:val="1D881D7D"/>
    <w:rsid w:val="1D9528D3"/>
    <w:rsid w:val="1D9634DE"/>
    <w:rsid w:val="1D996DB1"/>
    <w:rsid w:val="1D9E434C"/>
    <w:rsid w:val="1DB96EDC"/>
    <w:rsid w:val="1DB97D03"/>
    <w:rsid w:val="1DCF5E36"/>
    <w:rsid w:val="1DE54F9D"/>
    <w:rsid w:val="1DEF4CFF"/>
    <w:rsid w:val="1E335378"/>
    <w:rsid w:val="1E5C0C2B"/>
    <w:rsid w:val="1E745391"/>
    <w:rsid w:val="1E7A7BD3"/>
    <w:rsid w:val="1EA80644"/>
    <w:rsid w:val="1ED7767C"/>
    <w:rsid w:val="1EDF52B6"/>
    <w:rsid w:val="1EEA067A"/>
    <w:rsid w:val="1EEA739C"/>
    <w:rsid w:val="1EF83844"/>
    <w:rsid w:val="1F1C6048"/>
    <w:rsid w:val="1F44199E"/>
    <w:rsid w:val="1F5415DF"/>
    <w:rsid w:val="1F7C24D6"/>
    <w:rsid w:val="1F8E26CD"/>
    <w:rsid w:val="1F9411D2"/>
    <w:rsid w:val="1FAA0B28"/>
    <w:rsid w:val="1FBF1726"/>
    <w:rsid w:val="20036B1D"/>
    <w:rsid w:val="200A7B30"/>
    <w:rsid w:val="205D73C6"/>
    <w:rsid w:val="206A2F59"/>
    <w:rsid w:val="207B4CEA"/>
    <w:rsid w:val="209065F4"/>
    <w:rsid w:val="209474CC"/>
    <w:rsid w:val="209D7086"/>
    <w:rsid w:val="20AB42AF"/>
    <w:rsid w:val="20C65C90"/>
    <w:rsid w:val="20D44015"/>
    <w:rsid w:val="20D52763"/>
    <w:rsid w:val="20EA57AB"/>
    <w:rsid w:val="20EB0F27"/>
    <w:rsid w:val="20F55BDC"/>
    <w:rsid w:val="21017212"/>
    <w:rsid w:val="211846FE"/>
    <w:rsid w:val="21324BA9"/>
    <w:rsid w:val="21517ACD"/>
    <w:rsid w:val="217454DF"/>
    <w:rsid w:val="217E5682"/>
    <w:rsid w:val="2198281D"/>
    <w:rsid w:val="21A8797C"/>
    <w:rsid w:val="21C84DEE"/>
    <w:rsid w:val="21F3538F"/>
    <w:rsid w:val="220471B2"/>
    <w:rsid w:val="221B6478"/>
    <w:rsid w:val="22230DB0"/>
    <w:rsid w:val="22335622"/>
    <w:rsid w:val="22357B8F"/>
    <w:rsid w:val="224C428D"/>
    <w:rsid w:val="22777F2E"/>
    <w:rsid w:val="229B189C"/>
    <w:rsid w:val="22A458C1"/>
    <w:rsid w:val="22BB0D62"/>
    <w:rsid w:val="22BD691A"/>
    <w:rsid w:val="22CE3BB6"/>
    <w:rsid w:val="22EF4B9E"/>
    <w:rsid w:val="231101B5"/>
    <w:rsid w:val="232718F4"/>
    <w:rsid w:val="234A090B"/>
    <w:rsid w:val="2378778E"/>
    <w:rsid w:val="23A06BF6"/>
    <w:rsid w:val="23CD49DC"/>
    <w:rsid w:val="23D66D1E"/>
    <w:rsid w:val="23E739FB"/>
    <w:rsid w:val="24157457"/>
    <w:rsid w:val="241F3FB4"/>
    <w:rsid w:val="24274687"/>
    <w:rsid w:val="24304972"/>
    <w:rsid w:val="24360D7A"/>
    <w:rsid w:val="244360F3"/>
    <w:rsid w:val="2452531A"/>
    <w:rsid w:val="2459181C"/>
    <w:rsid w:val="248957CC"/>
    <w:rsid w:val="24993AA7"/>
    <w:rsid w:val="24D10FF1"/>
    <w:rsid w:val="24D82326"/>
    <w:rsid w:val="25274506"/>
    <w:rsid w:val="25314771"/>
    <w:rsid w:val="25325CC2"/>
    <w:rsid w:val="253458A0"/>
    <w:rsid w:val="25396313"/>
    <w:rsid w:val="25495DFB"/>
    <w:rsid w:val="255B5DBE"/>
    <w:rsid w:val="25664C67"/>
    <w:rsid w:val="25666142"/>
    <w:rsid w:val="256B3A35"/>
    <w:rsid w:val="256D0FC3"/>
    <w:rsid w:val="257D111F"/>
    <w:rsid w:val="25882DAD"/>
    <w:rsid w:val="260225EE"/>
    <w:rsid w:val="261F4C11"/>
    <w:rsid w:val="262440AA"/>
    <w:rsid w:val="262B38B7"/>
    <w:rsid w:val="262C6D0F"/>
    <w:rsid w:val="262D1FD4"/>
    <w:rsid w:val="26375198"/>
    <w:rsid w:val="264F1882"/>
    <w:rsid w:val="265C50C0"/>
    <w:rsid w:val="26A97287"/>
    <w:rsid w:val="26C37006"/>
    <w:rsid w:val="26C659E8"/>
    <w:rsid w:val="26CF3502"/>
    <w:rsid w:val="271F4AA6"/>
    <w:rsid w:val="27284688"/>
    <w:rsid w:val="272A7E74"/>
    <w:rsid w:val="277427C9"/>
    <w:rsid w:val="27A74744"/>
    <w:rsid w:val="27B42E23"/>
    <w:rsid w:val="27BE60C1"/>
    <w:rsid w:val="27C97CD5"/>
    <w:rsid w:val="27CD3A9C"/>
    <w:rsid w:val="27EC572E"/>
    <w:rsid w:val="27EF5AEC"/>
    <w:rsid w:val="27F23BC7"/>
    <w:rsid w:val="28086973"/>
    <w:rsid w:val="282D2A42"/>
    <w:rsid w:val="283266BB"/>
    <w:rsid w:val="28542AD8"/>
    <w:rsid w:val="28596316"/>
    <w:rsid w:val="28625326"/>
    <w:rsid w:val="28644D0F"/>
    <w:rsid w:val="28812CD5"/>
    <w:rsid w:val="288C4451"/>
    <w:rsid w:val="28A601D2"/>
    <w:rsid w:val="28A836E8"/>
    <w:rsid w:val="28AF5A4B"/>
    <w:rsid w:val="28BD1D41"/>
    <w:rsid w:val="28CD464E"/>
    <w:rsid w:val="28D80159"/>
    <w:rsid w:val="28E70F43"/>
    <w:rsid w:val="291741CD"/>
    <w:rsid w:val="291D02B7"/>
    <w:rsid w:val="294555F2"/>
    <w:rsid w:val="2947203A"/>
    <w:rsid w:val="295E7D6B"/>
    <w:rsid w:val="29631A28"/>
    <w:rsid w:val="296F5A87"/>
    <w:rsid w:val="2977450A"/>
    <w:rsid w:val="2994694C"/>
    <w:rsid w:val="29A34DF3"/>
    <w:rsid w:val="29A74335"/>
    <w:rsid w:val="29AE37E5"/>
    <w:rsid w:val="29BA263D"/>
    <w:rsid w:val="29FE6DC7"/>
    <w:rsid w:val="2A096E25"/>
    <w:rsid w:val="2A415D03"/>
    <w:rsid w:val="2A512622"/>
    <w:rsid w:val="2A8F65AC"/>
    <w:rsid w:val="2AB92E95"/>
    <w:rsid w:val="2AD9750D"/>
    <w:rsid w:val="2AD97C96"/>
    <w:rsid w:val="2ADB6052"/>
    <w:rsid w:val="2AE003BC"/>
    <w:rsid w:val="2AEC64E3"/>
    <w:rsid w:val="2AF56CF0"/>
    <w:rsid w:val="2B00200C"/>
    <w:rsid w:val="2B074226"/>
    <w:rsid w:val="2B1D778C"/>
    <w:rsid w:val="2B2120DC"/>
    <w:rsid w:val="2B225143"/>
    <w:rsid w:val="2B3D0E54"/>
    <w:rsid w:val="2B422360"/>
    <w:rsid w:val="2B4A6F65"/>
    <w:rsid w:val="2B767FE9"/>
    <w:rsid w:val="2BC703D5"/>
    <w:rsid w:val="2BCC1B53"/>
    <w:rsid w:val="2BDC0564"/>
    <w:rsid w:val="2BFC0F4D"/>
    <w:rsid w:val="2C013630"/>
    <w:rsid w:val="2C1645AB"/>
    <w:rsid w:val="2C5A4BCE"/>
    <w:rsid w:val="2C6E2A5B"/>
    <w:rsid w:val="2C800E25"/>
    <w:rsid w:val="2C924033"/>
    <w:rsid w:val="2CA21E69"/>
    <w:rsid w:val="2CB17108"/>
    <w:rsid w:val="2CBF4552"/>
    <w:rsid w:val="2CCE5989"/>
    <w:rsid w:val="2CD95FB4"/>
    <w:rsid w:val="2D020EEB"/>
    <w:rsid w:val="2D05526C"/>
    <w:rsid w:val="2D3745DD"/>
    <w:rsid w:val="2D523A9F"/>
    <w:rsid w:val="2D69660C"/>
    <w:rsid w:val="2DCF0FCB"/>
    <w:rsid w:val="2DE57D60"/>
    <w:rsid w:val="2E115C39"/>
    <w:rsid w:val="2E1823F3"/>
    <w:rsid w:val="2E31217D"/>
    <w:rsid w:val="2E3F6ECF"/>
    <w:rsid w:val="2E4157A8"/>
    <w:rsid w:val="2E5A7BC0"/>
    <w:rsid w:val="2E6B453A"/>
    <w:rsid w:val="2E772BB0"/>
    <w:rsid w:val="2E7F374F"/>
    <w:rsid w:val="2E8B2C5E"/>
    <w:rsid w:val="2E96733F"/>
    <w:rsid w:val="2EBD193C"/>
    <w:rsid w:val="2EC62150"/>
    <w:rsid w:val="2EF12C10"/>
    <w:rsid w:val="2EF23899"/>
    <w:rsid w:val="2EF55DFE"/>
    <w:rsid w:val="2F0034AA"/>
    <w:rsid w:val="2F1F1AC4"/>
    <w:rsid w:val="2F2923C7"/>
    <w:rsid w:val="2F2E3CC8"/>
    <w:rsid w:val="2F405A9B"/>
    <w:rsid w:val="2F556B5E"/>
    <w:rsid w:val="2F5B483E"/>
    <w:rsid w:val="2F5D4F28"/>
    <w:rsid w:val="2F8634AE"/>
    <w:rsid w:val="2F8B65CB"/>
    <w:rsid w:val="2F8F7873"/>
    <w:rsid w:val="2FAE6B5E"/>
    <w:rsid w:val="2FBF30F5"/>
    <w:rsid w:val="2FE76D40"/>
    <w:rsid w:val="2FE805E8"/>
    <w:rsid w:val="2FF15056"/>
    <w:rsid w:val="2FF86EFF"/>
    <w:rsid w:val="301C4809"/>
    <w:rsid w:val="306040EB"/>
    <w:rsid w:val="309B35B1"/>
    <w:rsid w:val="30C87BDC"/>
    <w:rsid w:val="30CD2034"/>
    <w:rsid w:val="30E55A17"/>
    <w:rsid w:val="30E70E04"/>
    <w:rsid w:val="30F720C1"/>
    <w:rsid w:val="310A3FBD"/>
    <w:rsid w:val="310D7518"/>
    <w:rsid w:val="311264CC"/>
    <w:rsid w:val="313931A5"/>
    <w:rsid w:val="31416FA3"/>
    <w:rsid w:val="315258AF"/>
    <w:rsid w:val="315B1111"/>
    <w:rsid w:val="31994BEB"/>
    <w:rsid w:val="31A165DD"/>
    <w:rsid w:val="31A25415"/>
    <w:rsid w:val="31BC699C"/>
    <w:rsid w:val="31BD1D91"/>
    <w:rsid w:val="31C435E7"/>
    <w:rsid w:val="31D95FF3"/>
    <w:rsid w:val="31EB6588"/>
    <w:rsid w:val="31ED3189"/>
    <w:rsid w:val="3217548E"/>
    <w:rsid w:val="321C2010"/>
    <w:rsid w:val="32361419"/>
    <w:rsid w:val="323D1FDB"/>
    <w:rsid w:val="325E43F3"/>
    <w:rsid w:val="32C160E8"/>
    <w:rsid w:val="32C66743"/>
    <w:rsid w:val="32DD4713"/>
    <w:rsid w:val="32E7381C"/>
    <w:rsid w:val="32FA20C8"/>
    <w:rsid w:val="32FC4A5B"/>
    <w:rsid w:val="330702C3"/>
    <w:rsid w:val="330A1147"/>
    <w:rsid w:val="332F4A1F"/>
    <w:rsid w:val="335B6B6E"/>
    <w:rsid w:val="335E2BA1"/>
    <w:rsid w:val="336F55DF"/>
    <w:rsid w:val="3384576D"/>
    <w:rsid w:val="33982444"/>
    <w:rsid w:val="339E4FB8"/>
    <w:rsid w:val="33BA58B7"/>
    <w:rsid w:val="33CB06BF"/>
    <w:rsid w:val="33D97D25"/>
    <w:rsid w:val="33DA1665"/>
    <w:rsid w:val="33F66100"/>
    <w:rsid w:val="33FE78CF"/>
    <w:rsid w:val="34054F1B"/>
    <w:rsid w:val="340674E7"/>
    <w:rsid w:val="34292E8E"/>
    <w:rsid w:val="3430602A"/>
    <w:rsid w:val="34375E4C"/>
    <w:rsid w:val="34594B05"/>
    <w:rsid w:val="3460766F"/>
    <w:rsid w:val="346714C8"/>
    <w:rsid w:val="34784B4E"/>
    <w:rsid w:val="348F1EE9"/>
    <w:rsid w:val="349B5802"/>
    <w:rsid w:val="34A93B17"/>
    <w:rsid w:val="34BA0D4E"/>
    <w:rsid w:val="34BC6C17"/>
    <w:rsid w:val="34BF1D18"/>
    <w:rsid w:val="34CA0CFE"/>
    <w:rsid w:val="350E7228"/>
    <w:rsid w:val="3514580A"/>
    <w:rsid w:val="352F6547"/>
    <w:rsid w:val="356928AF"/>
    <w:rsid w:val="359642AA"/>
    <w:rsid w:val="35977EFB"/>
    <w:rsid w:val="35AB3D52"/>
    <w:rsid w:val="35B067CD"/>
    <w:rsid w:val="35B64499"/>
    <w:rsid w:val="35BD3869"/>
    <w:rsid w:val="36011B29"/>
    <w:rsid w:val="36202418"/>
    <w:rsid w:val="36437C97"/>
    <w:rsid w:val="366559E4"/>
    <w:rsid w:val="36787B0E"/>
    <w:rsid w:val="36946BC1"/>
    <w:rsid w:val="36A22195"/>
    <w:rsid w:val="36DA66B9"/>
    <w:rsid w:val="372E522E"/>
    <w:rsid w:val="373174A6"/>
    <w:rsid w:val="37350B76"/>
    <w:rsid w:val="374024B5"/>
    <w:rsid w:val="374A2D93"/>
    <w:rsid w:val="374D5C57"/>
    <w:rsid w:val="37520B1E"/>
    <w:rsid w:val="377D40BB"/>
    <w:rsid w:val="378C4466"/>
    <w:rsid w:val="37A41082"/>
    <w:rsid w:val="37B5307D"/>
    <w:rsid w:val="37D746BF"/>
    <w:rsid w:val="3808077E"/>
    <w:rsid w:val="38186903"/>
    <w:rsid w:val="3835198A"/>
    <w:rsid w:val="38495F3C"/>
    <w:rsid w:val="388A48A5"/>
    <w:rsid w:val="38B66E3D"/>
    <w:rsid w:val="38C9794F"/>
    <w:rsid w:val="38CF4D4C"/>
    <w:rsid w:val="38EA55B0"/>
    <w:rsid w:val="39181530"/>
    <w:rsid w:val="391E65D7"/>
    <w:rsid w:val="39267924"/>
    <w:rsid w:val="39340367"/>
    <w:rsid w:val="39450B17"/>
    <w:rsid w:val="39551AF6"/>
    <w:rsid w:val="3972320A"/>
    <w:rsid w:val="397446DD"/>
    <w:rsid w:val="397F7126"/>
    <w:rsid w:val="399D0085"/>
    <w:rsid w:val="39BC7DFB"/>
    <w:rsid w:val="39C733B3"/>
    <w:rsid w:val="39C953F0"/>
    <w:rsid w:val="39D0350C"/>
    <w:rsid w:val="39D1050B"/>
    <w:rsid w:val="39EC777E"/>
    <w:rsid w:val="3A136B0B"/>
    <w:rsid w:val="3A960A01"/>
    <w:rsid w:val="3AAE3606"/>
    <w:rsid w:val="3AB34E04"/>
    <w:rsid w:val="3AB6680E"/>
    <w:rsid w:val="3AB8441D"/>
    <w:rsid w:val="3AC01897"/>
    <w:rsid w:val="3ACA2721"/>
    <w:rsid w:val="3AE46B63"/>
    <w:rsid w:val="3B1178AD"/>
    <w:rsid w:val="3B1274C7"/>
    <w:rsid w:val="3B14171A"/>
    <w:rsid w:val="3B157586"/>
    <w:rsid w:val="3B3322F5"/>
    <w:rsid w:val="3B93283D"/>
    <w:rsid w:val="3BA42103"/>
    <w:rsid w:val="3BA638C5"/>
    <w:rsid w:val="3BDE5D47"/>
    <w:rsid w:val="3BE7774E"/>
    <w:rsid w:val="3BEF4E3D"/>
    <w:rsid w:val="3BF14035"/>
    <w:rsid w:val="3BFD5EE1"/>
    <w:rsid w:val="3C000E42"/>
    <w:rsid w:val="3C0A5DD9"/>
    <w:rsid w:val="3C2F1539"/>
    <w:rsid w:val="3C531413"/>
    <w:rsid w:val="3C541E98"/>
    <w:rsid w:val="3C5557E4"/>
    <w:rsid w:val="3C69645F"/>
    <w:rsid w:val="3C780106"/>
    <w:rsid w:val="3C985175"/>
    <w:rsid w:val="3CA03BBE"/>
    <w:rsid w:val="3CAD6717"/>
    <w:rsid w:val="3CB051F1"/>
    <w:rsid w:val="3CC30E48"/>
    <w:rsid w:val="3CE44CA1"/>
    <w:rsid w:val="3CF469FF"/>
    <w:rsid w:val="3CFC5420"/>
    <w:rsid w:val="3D1D132C"/>
    <w:rsid w:val="3D24286F"/>
    <w:rsid w:val="3D314871"/>
    <w:rsid w:val="3D3D3E73"/>
    <w:rsid w:val="3D451F63"/>
    <w:rsid w:val="3D4C5492"/>
    <w:rsid w:val="3D521A7C"/>
    <w:rsid w:val="3D627784"/>
    <w:rsid w:val="3D6E7FAE"/>
    <w:rsid w:val="3D737885"/>
    <w:rsid w:val="3D9A49D8"/>
    <w:rsid w:val="3DB21BDB"/>
    <w:rsid w:val="3DBE1AA9"/>
    <w:rsid w:val="3DBE70F1"/>
    <w:rsid w:val="3DD2747B"/>
    <w:rsid w:val="3DF930F4"/>
    <w:rsid w:val="3DFB5872"/>
    <w:rsid w:val="3E05668B"/>
    <w:rsid w:val="3E1A5671"/>
    <w:rsid w:val="3E422C18"/>
    <w:rsid w:val="3E5E28E2"/>
    <w:rsid w:val="3E643218"/>
    <w:rsid w:val="3EB65219"/>
    <w:rsid w:val="3EE4772F"/>
    <w:rsid w:val="3EEC59CA"/>
    <w:rsid w:val="3EF41F52"/>
    <w:rsid w:val="3F005695"/>
    <w:rsid w:val="3F2655B1"/>
    <w:rsid w:val="3F622D97"/>
    <w:rsid w:val="3F846BD8"/>
    <w:rsid w:val="3F851DAB"/>
    <w:rsid w:val="3F8F6511"/>
    <w:rsid w:val="3F903E4E"/>
    <w:rsid w:val="3F922DD6"/>
    <w:rsid w:val="3FA32B4A"/>
    <w:rsid w:val="3FB20B83"/>
    <w:rsid w:val="3FDA0A13"/>
    <w:rsid w:val="3FE00F78"/>
    <w:rsid w:val="403B06A3"/>
    <w:rsid w:val="405E1F3A"/>
    <w:rsid w:val="405F7EBC"/>
    <w:rsid w:val="407C1AA8"/>
    <w:rsid w:val="40A06314"/>
    <w:rsid w:val="40AE413F"/>
    <w:rsid w:val="40C771EC"/>
    <w:rsid w:val="40CC10C9"/>
    <w:rsid w:val="40D749B2"/>
    <w:rsid w:val="40F109E7"/>
    <w:rsid w:val="40F33AF8"/>
    <w:rsid w:val="410243AF"/>
    <w:rsid w:val="4104082A"/>
    <w:rsid w:val="410E1577"/>
    <w:rsid w:val="41134483"/>
    <w:rsid w:val="411D67CE"/>
    <w:rsid w:val="41500919"/>
    <w:rsid w:val="41557EB2"/>
    <w:rsid w:val="417866B9"/>
    <w:rsid w:val="417919AA"/>
    <w:rsid w:val="41941549"/>
    <w:rsid w:val="41A15B66"/>
    <w:rsid w:val="41B45BB9"/>
    <w:rsid w:val="41C60AF2"/>
    <w:rsid w:val="41D5181B"/>
    <w:rsid w:val="41DB5D98"/>
    <w:rsid w:val="41E057C0"/>
    <w:rsid w:val="423A09FD"/>
    <w:rsid w:val="425930E7"/>
    <w:rsid w:val="42615824"/>
    <w:rsid w:val="426C6358"/>
    <w:rsid w:val="427E7FB8"/>
    <w:rsid w:val="42901BD1"/>
    <w:rsid w:val="429D695A"/>
    <w:rsid w:val="42BE0CB6"/>
    <w:rsid w:val="42D37249"/>
    <w:rsid w:val="42D65F49"/>
    <w:rsid w:val="42DE505D"/>
    <w:rsid w:val="42EB2DA5"/>
    <w:rsid w:val="42F32AA2"/>
    <w:rsid w:val="431B6072"/>
    <w:rsid w:val="43273968"/>
    <w:rsid w:val="434A0217"/>
    <w:rsid w:val="434D0AEC"/>
    <w:rsid w:val="438822B9"/>
    <w:rsid w:val="43AF1316"/>
    <w:rsid w:val="43B84329"/>
    <w:rsid w:val="43C9455F"/>
    <w:rsid w:val="43D608EB"/>
    <w:rsid w:val="43DD713F"/>
    <w:rsid w:val="441D69D8"/>
    <w:rsid w:val="44385619"/>
    <w:rsid w:val="449A6ED7"/>
    <w:rsid w:val="44A05E16"/>
    <w:rsid w:val="44A27E72"/>
    <w:rsid w:val="44AC19BE"/>
    <w:rsid w:val="44B150E0"/>
    <w:rsid w:val="44BB2D6C"/>
    <w:rsid w:val="44E21ED2"/>
    <w:rsid w:val="44EE15C7"/>
    <w:rsid w:val="44F40F86"/>
    <w:rsid w:val="44F70BE4"/>
    <w:rsid w:val="45005166"/>
    <w:rsid w:val="450F35C7"/>
    <w:rsid w:val="453F4F27"/>
    <w:rsid w:val="45462E84"/>
    <w:rsid w:val="4556254C"/>
    <w:rsid w:val="45647F27"/>
    <w:rsid w:val="45650434"/>
    <w:rsid w:val="45812DD0"/>
    <w:rsid w:val="459F32A6"/>
    <w:rsid w:val="45C315A6"/>
    <w:rsid w:val="45D72F81"/>
    <w:rsid w:val="45DD4427"/>
    <w:rsid w:val="45FA3F1E"/>
    <w:rsid w:val="45FA5D55"/>
    <w:rsid w:val="464126D0"/>
    <w:rsid w:val="46AA0FFE"/>
    <w:rsid w:val="46AC7CE9"/>
    <w:rsid w:val="46BB5A23"/>
    <w:rsid w:val="46DB7B2E"/>
    <w:rsid w:val="46F627F6"/>
    <w:rsid w:val="47181281"/>
    <w:rsid w:val="471B3F5C"/>
    <w:rsid w:val="471D1840"/>
    <w:rsid w:val="4760773B"/>
    <w:rsid w:val="477C620C"/>
    <w:rsid w:val="479039AE"/>
    <w:rsid w:val="47A6371A"/>
    <w:rsid w:val="47A82966"/>
    <w:rsid w:val="47A96487"/>
    <w:rsid w:val="47B46467"/>
    <w:rsid w:val="47BA5E8D"/>
    <w:rsid w:val="47BB5841"/>
    <w:rsid w:val="47BC20FE"/>
    <w:rsid w:val="47EE62A3"/>
    <w:rsid w:val="47FA5321"/>
    <w:rsid w:val="482209A0"/>
    <w:rsid w:val="483C591E"/>
    <w:rsid w:val="484D5CCC"/>
    <w:rsid w:val="485830BD"/>
    <w:rsid w:val="48751200"/>
    <w:rsid w:val="48786DFA"/>
    <w:rsid w:val="48927083"/>
    <w:rsid w:val="48AB48A2"/>
    <w:rsid w:val="48E576D8"/>
    <w:rsid w:val="49015635"/>
    <w:rsid w:val="49206D66"/>
    <w:rsid w:val="493F7B37"/>
    <w:rsid w:val="494451AE"/>
    <w:rsid w:val="495A6201"/>
    <w:rsid w:val="496A759D"/>
    <w:rsid w:val="497B2F0B"/>
    <w:rsid w:val="49924CB5"/>
    <w:rsid w:val="49B80147"/>
    <w:rsid w:val="49D2102B"/>
    <w:rsid w:val="49FB4485"/>
    <w:rsid w:val="4A082CE2"/>
    <w:rsid w:val="4A2D5051"/>
    <w:rsid w:val="4A4C3286"/>
    <w:rsid w:val="4A5479B0"/>
    <w:rsid w:val="4A575DEC"/>
    <w:rsid w:val="4A617E5D"/>
    <w:rsid w:val="4A62703C"/>
    <w:rsid w:val="4A687DF0"/>
    <w:rsid w:val="4A6B54C3"/>
    <w:rsid w:val="4A745B35"/>
    <w:rsid w:val="4A85216A"/>
    <w:rsid w:val="4A8C0A08"/>
    <w:rsid w:val="4A9D16F1"/>
    <w:rsid w:val="4AAA5C63"/>
    <w:rsid w:val="4AAE6624"/>
    <w:rsid w:val="4AC735EC"/>
    <w:rsid w:val="4B1B73FD"/>
    <w:rsid w:val="4B3A0112"/>
    <w:rsid w:val="4B3C5FDC"/>
    <w:rsid w:val="4B431506"/>
    <w:rsid w:val="4B4F38FD"/>
    <w:rsid w:val="4B587D50"/>
    <w:rsid w:val="4BB5041C"/>
    <w:rsid w:val="4BD60C65"/>
    <w:rsid w:val="4BE60228"/>
    <w:rsid w:val="4BE65A5D"/>
    <w:rsid w:val="4BE932B7"/>
    <w:rsid w:val="4C117205"/>
    <w:rsid w:val="4C1F5D7A"/>
    <w:rsid w:val="4C2819F4"/>
    <w:rsid w:val="4C33748F"/>
    <w:rsid w:val="4C35131C"/>
    <w:rsid w:val="4C361AF4"/>
    <w:rsid w:val="4C510646"/>
    <w:rsid w:val="4C634260"/>
    <w:rsid w:val="4CAE58A1"/>
    <w:rsid w:val="4CE53E69"/>
    <w:rsid w:val="4D133327"/>
    <w:rsid w:val="4D242750"/>
    <w:rsid w:val="4D255907"/>
    <w:rsid w:val="4D2E27CC"/>
    <w:rsid w:val="4D367CAB"/>
    <w:rsid w:val="4D451792"/>
    <w:rsid w:val="4D53524D"/>
    <w:rsid w:val="4D6025E4"/>
    <w:rsid w:val="4D6F4DC4"/>
    <w:rsid w:val="4D8436B7"/>
    <w:rsid w:val="4DC57707"/>
    <w:rsid w:val="4DC96C7F"/>
    <w:rsid w:val="4DDD1B47"/>
    <w:rsid w:val="4DF80AFB"/>
    <w:rsid w:val="4E02283F"/>
    <w:rsid w:val="4E036E8C"/>
    <w:rsid w:val="4E097368"/>
    <w:rsid w:val="4E1567A7"/>
    <w:rsid w:val="4E434158"/>
    <w:rsid w:val="4E4A3AEF"/>
    <w:rsid w:val="4E58592C"/>
    <w:rsid w:val="4E6B55B6"/>
    <w:rsid w:val="4E735675"/>
    <w:rsid w:val="4E776E4B"/>
    <w:rsid w:val="4E8C7B5A"/>
    <w:rsid w:val="4E9135BE"/>
    <w:rsid w:val="4EB17E6E"/>
    <w:rsid w:val="4ED6776C"/>
    <w:rsid w:val="4EDA62F8"/>
    <w:rsid w:val="4EE449DA"/>
    <w:rsid w:val="4F024D20"/>
    <w:rsid w:val="4F103E11"/>
    <w:rsid w:val="4F1D71BE"/>
    <w:rsid w:val="4F1E4542"/>
    <w:rsid w:val="4F255831"/>
    <w:rsid w:val="4F663425"/>
    <w:rsid w:val="4F6D1B15"/>
    <w:rsid w:val="4FB209EE"/>
    <w:rsid w:val="4FCB3FEC"/>
    <w:rsid w:val="50045AA5"/>
    <w:rsid w:val="500F75AC"/>
    <w:rsid w:val="50257D1C"/>
    <w:rsid w:val="503C1EAD"/>
    <w:rsid w:val="50485D02"/>
    <w:rsid w:val="504D35A5"/>
    <w:rsid w:val="506E2E6E"/>
    <w:rsid w:val="509F4D06"/>
    <w:rsid w:val="50B371A3"/>
    <w:rsid w:val="50DD15E4"/>
    <w:rsid w:val="50E72296"/>
    <w:rsid w:val="50E72960"/>
    <w:rsid w:val="51611E59"/>
    <w:rsid w:val="516F5F0E"/>
    <w:rsid w:val="51774ACE"/>
    <w:rsid w:val="518669C8"/>
    <w:rsid w:val="518E041E"/>
    <w:rsid w:val="51A73493"/>
    <w:rsid w:val="51C31508"/>
    <w:rsid w:val="51D101E0"/>
    <w:rsid w:val="51D208D4"/>
    <w:rsid w:val="51D22A76"/>
    <w:rsid w:val="51DB0C88"/>
    <w:rsid w:val="51E473C9"/>
    <w:rsid w:val="52091EF3"/>
    <w:rsid w:val="52254A6D"/>
    <w:rsid w:val="522A39D8"/>
    <w:rsid w:val="52365579"/>
    <w:rsid w:val="524B0FAD"/>
    <w:rsid w:val="5264249D"/>
    <w:rsid w:val="526D4C63"/>
    <w:rsid w:val="527A24B2"/>
    <w:rsid w:val="527E4A49"/>
    <w:rsid w:val="528343F7"/>
    <w:rsid w:val="52861B73"/>
    <w:rsid w:val="528A085D"/>
    <w:rsid w:val="52A21C22"/>
    <w:rsid w:val="52A955AB"/>
    <w:rsid w:val="52CB201F"/>
    <w:rsid w:val="52D54DE0"/>
    <w:rsid w:val="52F35B8D"/>
    <w:rsid w:val="52F932EF"/>
    <w:rsid w:val="53000B16"/>
    <w:rsid w:val="533F34CD"/>
    <w:rsid w:val="537D475E"/>
    <w:rsid w:val="53814E26"/>
    <w:rsid w:val="53994EB3"/>
    <w:rsid w:val="53C05092"/>
    <w:rsid w:val="53CB7048"/>
    <w:rsid w:val="53DD1816"/>
    <w:rsid w:val="53DF147F"/>
    <w:rsid w:val="54277AB3"/>
    <w:rsid w:val="54556C40"/>
    <w:rsid w:val="545E12E4"/>
    <w:rsid w:val="54900533"/>
    <w:rsid w:val="54A363F3"/>
    <w:rsid w:val="54BD20BA"/>
    <w:rsid w:val="54E12A5C"/>
    <w:rsid w:val="550D12DE"/>
    <w:rsid w:val="550F1D67"/>
    <w:rsid w:val="551B18C3"/>
    <w:rsid w:val="551F73FB"/>
    <w:rsid w:val="55226F39"/>
    <w:rsid w:val="552F0C08"/>
    <w:rsid w:val="553E1602"/>
    <w:rsid w:val="55515ED3"/>
    <w:rsid w:val="555A700D"/>
    <w:rsid w:val="555F767E"/>
    <w:rsid w:val="55756E92"/>
    <w:rsid w:val="5587107B"/>
    <w:rsid w:val="55B74BA6"/>
    <w:rsid w:val="55C4663F"/>
    <w:rsid w:val="55CD7939"/>
    <w:rsid w:val="55F63716"/>
    <w:rsid w:val="56125936"/>
    <w:rsid w:val="561548D9"/>
    <w:rsid w:val="5647017D"/>
    <w:rsid w:val="565863CD"/>
    <w:rsid w:val="565A1B38"/>
    <w:rsid w:val="56ED0405"/>
    <w:rsid w:val="57144DE4"/>
    <w:rsid w:val="571D7DB4"/>
    <w:rsid w:val="57207BBB"/>
    <w:rsid w:val="57221F02"/>
    <w:rsid w:val="573D20F0"/>
    <w:rsid w:val="57435475"/>
    <w:rsid w:val="574809C6"/>
    <w:rsid w:val="5768564B"/>
    <w:rsid w:val="57836605"/>
    <w:rsid w:val="579075F8"/>
    <w:rsid w:val="57A04676"/>
    <w:rsid w:val="57A36481"/>
    <w:rsid w:val="57BA63F6"/>
    <w:rsid w:val="57CD4269"/>
    <w:rsid w:val="57CE7D24"/>
    <w:rsid w:val="57E26A3C"/>
    <w:rsid w:val="57EF57C0"/>
    <w:rsid w:val="580649BC"/>
    <w:rsid w:val="580D1242"/>
    <w:rsid w:val="580F5847"/>
    <w:rsid w:val="581415B5"/>
    <w:rsid w:val="581B1B0C"/>
    <w:rsid w:val="583340E0"/>
    <w:rsid w:val="583E1137"/>
    <w:rsid w:val="585821CC"/>
    <w:rsid w:val="58621690"/>
    <w:rsid w:val="58684F72"/>
    <w:rsid w:val="586A1EBB"/>
    <w:rsid w:val="5882433C"/>
    <w:rsid w:val="58853821"/>
    <w:rsid w:val="5892796D"/>
    <w:rsid w:val="589C1835"/>
    <w:rsid w:val="58A26F6C"/>
    <w:rsid w:val="58A318CB"/>
    <w:rsid w:val="58B34C6B"/>
    <w:rsid w:val="58C340E5"/>
    <w:rsid w:val="58C919AA"/>
    <w:rsid w:val="58CA704C"/>
    <w:rsid w:val="58EB6B81"/>
    <w:rsid w:val="58F05AC9"/>
    <w:rsid w:val="593154B7"/>
    <w:rsid w:val="595720BA"/>
    <w:rsid w:val="59587D98"/>
    <w:rsid w:val="5969518B"/>
    <w:rsid w:val="5984178B"/>
    <w:rsid w:val="5988157A"/>
    <w:rsid w:val="59AA3028"/>
    <w:rsid w:val="59BD535B"/>
    <w:rsid w:val="59C42B40"/>
    <w:rsid w:val="59CB560E"/>
    <w:rsid w:val="59D56643"/>
    <w:rsid w:val="59E6110D"/>
    <w:rsid w:val="59ED2DED"/>
    <w:rsid w:val="5A16452F"/>
    <w:rsid w:val="5A2B21D8"/>
    <w:rsid w:val="5A2B348D"/>
    <w:rsid w:val="5A4E3DB9"/>
    <w:rsid w:val="5A5B1B5F"/>
    <w:rsid w:val="5A873851"/>
    <w:rsid w:val="5A977CEC"/>
    <w:rsid w:val="5AB46CF7"/>
    <w:rsid w:val="5ACC310F"/>
    <w:rsid w:val="5AEF238F"/>
    <w:rsid w:val="5B021F5B"/>
    <w:rsid w:val="5B095AB0"/>
    <w:rsid w:val="5B0D0A39"/>
    <w:rsid w:val="5B1F3174"/>
    <w:rsid w:val="5B360730"/>
    <w:rsid w:val="5B595B24"/>
    <w:rsid w:val="5B6F46E6"/>
    <w:rsid w:val="5B765854"/>
    <w:rsid w:val="5B7B13CC"/>
    <w:rsid w:val="5B8251FB"/>
    <w:rsid w:val="5B8854DF"/>
    <w:rsid w:val="5BBB77FC"/>
    <w:rsid w:val="5BD77540"/>
    <w:rsid w:val="5BDC7AB6"/>
    <w:rsid w:val="5BF03357"/>
    <w:rsid w:val="5C1D2EA1"/>
    <w:rsid w:val="5C5C26D0"/>
    <w:rsid w:val="5C890A5F"/>
    <w:rsid w:val="5CAF48DE"/>
    <w:rsid w:val="5CB01A79"/>
    <w:rsid w:val="5CB20C2D"/>
    <w:rsid w:val="5CDE7F12"/>
    <w:rsid w:val="5CE57AF4"/>
    <w:rsid w:val="5D034253"/>
    <w:rsid w:val="5D0F62F8"/>
    <w:rsid w:val="5D1D1E82"/>
    <w:rsid w:val="5D1E1B64"/>
    <w:rsid w:val="5D4C5D6D"/>
    <w:rsid w:val="5D7A6A64"/>
    <w:rsid w:val="5D7F73A2"/>
    <w:rsid w:val="5D925372"/>
    <w:rsid w:val="5DA37B55"/>
    <w:rsid w:val="5DAC2710"/>
    <w:rsid w:val="5DB10D79"/>
    <w:rsid w:val="5DBB7FCD"/>
    <w:rsid w:val="5DCA702B"/>
    <w:rsid w:val="5DE2467B"/>
    <w:rsid w:val="5E3414A2"/>
    <w:rsid w:val="5E39468C"/>
    <w:rsid w:val="5E3B448A"/>
    <w:rsid w:val="5E6C63F2"/>
    <w:rsid w:val="5E6E744D"/>
    <w:rsid w:val="5E747306"/>
    <w:rsid w:val="5E953361"/>
    <w:rsid w:val="5E976C9D"/>
    <w:rsid w:val="5E9A0FEE"/>
    <w:rsid w:val="5EA96E82"/>
    <w:rsid w:val="5ED347D3"/>
    <w:rsid w:val="5EEF3871"/>
    <w:rsid w:val="5F2501B1"/>
    <w:rsid w:val="5F2E6A0B"/>
    <w:rsid w:val="5F7506B8"/>
    <w:rsid w:val="5F751700"/>
    <w:rsid w:val="5F84739D"/>
    <w:rsid w:val="5FA300E3"/>
    <w:rsid w:val="5FBD57C0"/>
    <w:rsid w:val="60203AAC"/>
    <w:rsid w:val="603337FB"/>
    <w:rsid w:val="605A7B11"/>
    <w:rsid w:val="605C71A6"/>
    <w:rsid w:val="60607583"/>
    <w:rsid w:val="6063299F"/>
    <w:rsid w:val="606A2568"/>
    <w:rsid w:val="609D4724"/>
    <w:rsid w:val="60A35923"/>
    <w:rsid w:val="60AA2E11"/>
    <w:rsid w:val="60C33C72"/>
    <w:rsid w:val="60C45715"/>
    <w:rsid w:val="610774DD"/>
    <w:rsid w:val="611E7573"/>
    <w:rsid w:val="612C6D65"/>
    <w:rsid w:val="612D42C0"/>
    <w:rsid w:val="61303C8D"/>
    <w:rsid w:val="61632129"/>
    <w:rsid w:val="61654195"/>
    <w:rsid w:val="616C4DE5"/>
    <w:rsid w:val="61916D13"/>
    <w:rsid w:val="61A96656"/>
    <w:rsid w:val="61AA59A7"/>
    <w:rsid w:val="61AC5290"/>
    <w:rsid w:val="61C2572F"/>
    <w:rsid w:val="61E2527F"/>
    <w:rsid w:val="61EC72EA"/>
    <w:rsid w:val="61F8664C"/>
    <w:rsid w:val="62196A6F"/>
    <w:rsid w:val="622306A5"/>
    <w:rsid w:val="62256301"/>
    <w:rsid w:val="62400C29"/>
    <w:rsid w:val="62487DDF"/>
    <w:rsid w:val="629066DA"/>
    <w:rsid w:val="62C31FED"/>
    <w:rsid w:val="62C4171F"/>
    <w:rsid w:val="62DD5736"/>
    <w:rsid w:val="62EC2364"/>
    <w:rsid w:val="63084B52"/>
    <w:rsid w:val="6319475A"/>
    <w:rsid w:val="635C30B6"/>
    <w:rsid w:val="636D5301"/>
    <w:rsid w:val="63700553"/>
    <w:rsid w:val="637A029C"/>
    <w:rsid w:val="63917582"/>
    <w:rsid w:val="6396771B"/>
    <w:rsid w:val="63C92C80"/>
    <w:rsid w:val="63CE010C"/>
    <w:rsid w:val="63D60149"/>
    <w:rsid w:val="63D83142"/>
    <w:rsid w:val="63EF11F3"/>
    <w:rsid w:val="64000A02"/>
    <w:rsid w:val="643D25EC"/>
    <w:rsid w:val="645067A3"/>
    <w:rsid w:val="64562EC2"/>
    <w:rsid w:val="64777DF5"/>
    <w:rsid w:val="64826BF5"/>
    <w:rsid w:val="64953726"/>
    <w:rsid w:val="649846DB"/>
    <w:rsid w:val="649E4BEF"/>
    <w:rsid w:val="6522064E"/>
    <w:rsid w:val="652C51AB"/>
    <w:rsid w:val="652E506F"/>
    <w:rsid w:val="65313719"/>
    <w:rsid w:val="655A5966"/>
    <w:rsid w:val="65661E13"/>
    <w:rsid w:val="657530A3"/>
    <w:rsid w:val="657D7A2E"/>
    <w:rsid w:val="65856C59"/>
    <w:rsid w:val="65B03592"/>
    <w:rsid w:val="65D7151B"/>
    <w:rsid w:val="65DC34E5"/>
    <w:rsid w:val="65DD1B9C"/>
    <w:rsid w:val="65EC3FC6"/>
    <w:rsid w:val="66217EB5"/>
    <w:rsid w:val="662A4074"/>
    <w:rsid w:val="66417776"/>
    <w:rsid w:val="666C4635"/>
    <w:rsid w:val="66951489"/>
    <w:rsid w:val="6695442B"/>
    <w:rsid w:val="669C0503"/>
    <w:rsid w:val="66A94F4B"/>
    <w:rsid w:val="66AF7390"/>
    <w:rsid w:val="66C4173C"/>
    <w:rsid w:val="66E556CC"/>
    <w:rsid w:val="66EE4FED"/>
    <w:rsid w:val="66FB6047"/>
    <w:rsid w:val="6721682E"/>
    <w:rsid w:val="67217013"/>
    <w:rsid w:val="672E5FA2"/>
    <w:rsid w:val="672F65D6"/>
    <w:rsid w:val="67421B7F"/>
    <w:rsid w:val="674D6BE6"/>
    <w:rsid w:val="676A4DBB"/>
    <w:rsid w:val="67AD0AE3"/>
    <w:rsid w:val="67CD2178"/>
    <w:rsid w:val="67DD2A74"/>
    <w:rsid w:val="67FB7BD3"/>
    <w:rsid w:val="680F6BAC"/>
    <w:rsid w:val="684358A6"/>
    <w:rsid w:val="684419AC"/>
    <w:rsid w:val="68490BA5"/>
    <w:rsid w:val="685A0C57"/>
    <w:rsid w:val="687E680D"/>
    <w:rsid w:val="68A97CC5"/>
    <w:rsid w:val="68BC039A"/>
    <w:rsid w:val="68BF7F18"/>
    <w:rsid w:val="68C717F9"/>
    <w:rsid w:val="68DD0C5C"/>
    <w:rsid w:val="68F27373"/>
    <w:rsid w:val="69076936"/>
    <w:rsid w:val="691F1A6B"/>
    <w:rsid w:val="693044D0"/>
    <w:rsid w:val="69390EB4"/>
    <w:rsid w:val="69531D49"/>
    <w:rsid w:val="696A3B76"/>
    <w:rsid w:val="698311CB"/>
    <w:rsid w:val="698D6756"/>
    <w:rsid w:val="69B665B8"/>
    <w:rsid w:val="69C26D94"/>
    <w:rsid w:val="69D72936"/>
    <w:rsid w:val="6A043665"/>
    <w:rsid w:val="6A0D2428"/>
    <w:rsid w:val="6A1046F6"/>
    <w:rsid w:val="6A23335C"/>
    <w:rsid w:val="6A2719E1"/>
    <w:rsid w:val="6A375FAE"/>
    <w:rsid w:val="6A416A6A"/>
    <w:rsid w:val="6A5364FE"/>
    <w:rsid w:val="6A5C2A16"/>
    <w:rsid w:val="6A6E0FC0"/>
    <w:rsid w:val="6A774CA4"/>
    <w:rsid w:val="6A786C3C"/>
    <w:rsid w:val="6A82754B"/>
    <w:rsid w:val="6A960474"/>
    <w:rsid w:val="6AA10C29"/>
    <w:rsid w:val="6AAE3BD7"/>
    <w:rsid w:val="6ACC49F1"/>
    <w:rsid w:val="6ACF1964"/>
    <w:rsid w:val="6AD078AF"/>
    <w:rsid w:val="6AD9452C"/>
    <w:rsid w:val="6AE2386B"/>
    <w:rsid w:val="6AEC2EDF"/>
    <w:rsid w:val="6B096FBE"/>
    <w:rsid w:val="6B1A2EA8"/>
    <w:rsid w:val="6B1F50C0"/>
    <w:rsid w:val="6B21560C"/>
    <w:rsid w:val="6B2E5313"/>
    <w:rsid w:val="6B3368A5"/>
    <w:rsid w:val="6B506065"/>
    <w:rsid w:val="6B5C1652"/>
    <w:rsid w:val="6B687347"/>
    <w:rsid w:val="6B85537C"/>
    <w:rsid w:val="6B92261A"/>
    <w:rsid w:val="6B9B2CBA"/>
    <w:rsid w:val="6BA67B8D"/>
    <w:rsid w:val="6BAD5A34"/>
    <w:rsid w:val="6BCA5141"/>
    <w:rsid w:val="6BE8415A"/>
    <w:rsid w:val="6BF06490"/>
    <w:rsid w:val="6BFF4E8E"/>
    <w:rsid w:val="6C254D0A"/>
    <w:rsid w:val="6C30020F"/>
    <w:rsid w:val="6C436E5F"/>
    <w:rsid w:val="6C6B02EF"/>
    <w:rsid w:val="6C6C4666"/>
    <w:rsid w:val="6C9777E2"/>
    <w:rsid w:val="6C9A465F"/>
    <w:rsid w:val="6CA15D35"/>
    <w:rsid w:val="6CAB6AA2"/>
    <w:rsid w:val="6CAF7A44"/>
    <w:rsid w:val="6CC70B29"/>
    <w:rsid w:val="6CFD17A1"/>
    <w:rsid w:val="6D0E430A"/>
    <w:rsid w:val="6D192110"/>
    <w:rsid w:val="6D326AF7"/>
    <w:rsid w:val="6D4742E6"/>
    <w:rsid w:val="6D4E2611"/>
    <w:rsid w:val="6D4F5BCD"/>
    <w:rsid w:val="6D505255"/>
    <w:rsid w:val="6D8C4045"/>
    <w:rsid w:val="6D973D87"/>
    <w:rsid w:val="6DA23902"/>
    <w:rsid w:val="6DAE3E97"/>
    <w:rsid w:val="6DD94D28"/>
    <w:rsid w:val="6E105CF0"/>
    <w:rsid w:val="6E1130D3"/>
    <w:rsid w:val="6E5A72EC"/>
    <w:rsid w:val="6E753CE4"/>
    <w:rsid w:val="6E8C082B"/>
    <w:rsid w:val="6EA96B47"/>
    <w:rsid w:val="6ECF3FB3"/>
    <w:rsid w:val="6EE273C2"/>
    <w:rsid w:val="6EE661C0"/>
    <w:rsid w:val="6EEE02B7"/>
    <w:rsid w:val="6EEF1689"/>
    <w:rsid w:val="6EF7635F"/>
    <w:rsid w:val="6EF8241A"/>
    <w:rsid w:val="6EFE771B"/>
    <w:rsid w:val="6F082DD5"/>
    <w:rsid w:val="6F165CA4"/>
    <w:rsid w:val="6F4416F0"/>
    <w:rsid w:val="6F597DBC"/>
    <w:rsid w:val="6F603FAD"/>
    <w:rsid w:val="6F6D5EB4"/>
    <w:rsid w:val="6FA53E02"/>
    <w:rsid w:val="6FA61409"/>
    <w:rsid w:val="6FB46575"/>
    <w:rsid w:val="6FB940AF"/>
    <w:rsid w:val="6FC456DD"/>
    <w:rsid w:val="6FCA2C1D"/>
    <w:rsid w:val="6FD617B9"/>
    <w:rsid w:val="6FEA4E9A"/>
    <w:rsid w:val="6FFA3DC5"/>
    <w:rsid w:val="6FFB38F9"/>
    <w:rsid w:val="700C3F0D"/>
    <w:rsid w:val="702E1EF7"/>
    <w:rsid w:val="704F6D52"/>
    <w:rsid w:val="705F38B5"/>
    <w:rsid w:val="7071680F"/>
    <w:rsid w:val="707E1A86"/>
    <w:rsid w:val="70AB5F28"/>
    <w:rsid w:val="70CB41BA"/>
    <w:rsid w:val="70CC63CE"/>
    <w:rsid w:val="70DF3185"/>
    <w:rsid w:val="711075A4"/>
    <w:rsid w:val="71362079"/>
    <w:rsid w:val="714516AC"/>
    <w:rsid w:val="714A49EB"/>
    <w:rsid w:val="714C07A5"/>
    <w:rsid w:val="715568E1"/>
    <w:rsid w:val="71680445"/>
    <w:rsid w:val="716C1361"/>
    <w:rsid w:val="717034F6"/>
    <w:rsid w:val="71714198"/>
    <w:rsid w:val="717A60D4"/>
    <w:rsid w:val="71AA0173"/>
    <w:rsid w:val="71C735F6"/>
    <w:rsid w:val="71D60DAD"/>
    <w:rsid w:val="71E37648"/>
    <w:rsid w:val="71EC4739"/>
    <w:rsid w:val="71F3655C"/>
    <w:rsid w:val="7221626D"/>
    <w:rsid w:val="72250CBC"/>
    <w:rsid w:val="7228547A"/>
    <w:rsid w:val="72694E7B"/>
    <w:rsid w:val="72C53C93"/>
    <w:rsid w:val="72CE11D5"/>
    <w:rsid w:val="72DF4E7A"/>
    <w:rsid w:val="72E44E5C"/>
    <w:rsid w:val="72E96746"/>
    <w:rsid w:val="73222073"/>
    <w:rsid w:val="73561454"/>
    <w:rsid w:val="736540EA"/>
    <w:rsid w:val="738F7E33"/>
    <w:rsid w:val="739053D9"/>
    <w:rsid w:val="73BB018B"/>
    <w:rsid w:val="73BC38F8"/>
    <w:rsid w:val="73BF1A3D"/>
    <w:rsid w:val="73C81838"/>
    <w:rsid w:val="73E6670B"/>
    <w:rsid w:val="73EE2546"/>
    <w:rsid w:val="73F50A08"/>
    <w:rsid w:val="74336AEC"/>
    <w:rsid w:val="7447504B"/>
    <w:rsid w:val="74572C39"/>
    <w:rsid w:val="747B5ADB"/>
    <w:rsid w:val="74882DBF"/>
    <w:rsid w:val="748A65D1"/>
    <w:rsid w:val="749C58E1"/>
    <w:rsid w:val="74A30519"/>
    <w:rsid w:val="74AB6438"/>
    <w:rsid w:val="74B72621"/>
    <w:rsid w:val="75165677"/>
    <w:rsid w:val="751A39B7"/>
    <w:rsid w:val="75235932"/>
    <w:rsid w:val="75361722"/>
    <w:rsid w:val="7555100E"/>
    <w:rsid w:val="758C00D8"/>
    <w:rsid w:val="75B16F7B"/>
    <w:rsid w:val="75C84ED8"/>
    <w:rsid w:val="76165B7C"/>
    <w:rsid w:val="762D0D05"/>
    <w:rsid w:val="76320CAE"/>
    <w:rsid w:val="766643CE"/>
    <w:rsid w:val="76691BBB"/>
    <w:rsid w:val="769737C0"/>
    <w:rsid w:val="76CB4933"/>
    <w:rsid w:val="76DC0C89"/>
    <w:rsid w:val="76E510DF"/>
    <w:rsid w:val="76E56077"/>
    <w:rsid w:val="76EB0CA1"/>
    <w:rsid w:val="76EF12AB"/>
    <w:rsid w:val="77033FC7"/>
    <w:rsid w:val="770B2528"/>
    <w:rsid w:val="773439F2"/>
    <w:rsid w:val="773D770D"/>
    <w:rsid w:val="77412B74"/>
    <w:rsid w:val="77603F06"/>
    <w:rsid w:val="776C1ABB"/>
    <w:rsid w:val="77872819"/>
    <w:rsid w:val="77880EC8"/>
    <w:rsid w:val="77B4681C"/>
    <w:rsid w:val="77CF18B6"/>
    <w:rsid w:val="77E37F3B"/>
    <w:rsid w:val="78073C70"/>
    <w:rsid w:val="78333460"/>
    <w:rsid w:val="78374149"/>
    <w:rsid w:val="784449D2"/>
    <w:rsid w:val="785C77FF"/>
    <w:rsid w:val="788A3EF2"/>
    <w:rsid w:val="78BA44F1"/>
    <w:rsid w:val="78BB542A"/>
    <w:rsid w:val="78D52F1B"/>
    <w:rsid w:val="78D874CB"/>
    <w:rsid w:val="78EE0311"/>
    <w:rsid w:val="78EE5BE2"/>
    <w:rsid w:val="791A4656"/>
    <w:rsid w:val="79510127"/>
    <w:rsid w:val="79C73ADB"/>
    <w:rsid w:val="79CC6D49"/>
    <w:rsid w:val="79E35F15"/>
    <w:rsid w:val="79EB4E78"/>
    <w:rsid w:val="7A04188E"/>
    <w:rsid w:val="7A0B26BE"/>
    <w:rsid w:val="7A5A4652"/>
    <w:rsid w:val="7AA75347"/>
    <w:rsid w:val="7AB919D9"/>
    <w:rsid w:val="7AC82DBD"/>
    <w:rsid w:val="7ACA37C4"/>
    <w:rsid w:val="7B082FBD"/>
    <w:rsid w:val="7B110EA8"/>
    <w:rsid w:val="7B204E77"/>
    <w:rsid w:val="7B2670AA"/>
    <w:rsid w:val="7B3D698C"/>
    <w:rsid w:val="7B3E2CD1"/>
    <w:rsid w:val="7B456061"/>
    <w:rsid w:val="7B48126A"/>
    <w:rsid w:val="7B551150"/>
    <w:rsid w:val="7B600C5E"/>
    <w:rsid w:val="7B6A7FCE"/>
    <w:rsid w:val="7B832841"/>
    <w:rsid w:val="7B8849C9"/>
    <w:rsid w:val="7B8C579B"/>
    <w:rsid w:val="7BB91CD5"/>
    <w:rsid w:val="7BCE0AA8"/>
    <w:rsid w:val="7C042C24"/>
    <w:rsid w:val="7C18518B"/>
    <w:rsid w:val="7C1966A5"/>
    <w:rsid w:val="7C423439"/>
    <w:rsid w:val="7C6B5B85"/>
    <w:rsid w:val="7C6C3025"/>
    <w:rsid w:val="7C743607"/>
    <w:rsid w:val="7C896B62"/>
    <w:rsid w:val="7CA227B8"/>
    <w:rsid w:val="7CA821D2"/>
    <w:rsid w:val="7CAE2851"/>
    <w:rsid w:val="7CB53907"/>
    <w:rsid w:val="7CC322D8"/>
    <w:rsid w:val="7CD341C6"/>
    <w:rsid w:val="7D017ED7"/>
    <w:rsid w:val="7D530B8B"/>
    <w:rsid w:val="7D61205A"/>
    <w:rsid w:val="7D815718"/>
    <w:rsid w:val="7D9C0315"/>
    <w:rsid w:val="7DAB14FB"/>
    <w:rsid w:val="7DFB529C"/>
    <w:rsid w:val="7E010587"/>
    <w:rsid w:val="7E121CE7"/>
    <w:rsid w:val="7E1C4976"/>
    <w:rsid w:val="7E2B33E9"/>
    <w:rsid w:val="7E3A4BC5"/>
    <w:rsid w:val="7E45707E"/>
    <w:rsid w:val="7E4B4DE6"/>
    <w:rsid w:val="7E4D0A6A"/>
    <w:rsid w:val="7E4F632A"/>
    <w:rsid w:val="7E59498D"/>
    <w:rsid w:val="7E63227B"/>
    <w:rsid w:val="7E6D383F"/>
    <w:rsid w:val="7E717212"/>
    <w:rsid w:val="7E9C1A45"/>
    <w:rsid w:val="7EC6515A"/>
    <w:rsid w:val="7ECD28DB"/>
    <w:rsid w:val="7ED15400"/>
    <w:rsid w:val="7ED7769E"/>
    <w:rsid w:val="7EE74459"/>
    <w:rsid w:val="7EF00D35"/>
    <w:rsid w:val="7F0662C5"/>
    <w:rsid w:val="7F20562A"/>
    <w:rsid w:val="7F21355F"/>
    <w:rsid w:val="7F3537F8"/>
    <w:rsid w:val="7F443B8F"/>
    <w:rsid w:val="7F58461F"/>
    <w:rsid w:val="7F611D3F"/>
    <w:rsid w:val="7F947550"/>
    <w:rsid w:val="7F9D0E91"/>
    <w:rsid w:val="7FA34429"/>
    <w:rsid w:val="7FAA04CC"/>
    <w:rsid w:val="7FDE7E37"/>
    <w:rsid w:val="7FE82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FE8749"/>
  <w15:docId w15:val="{3D5C89AA-0473-4EF7-A9C4-3DD6D91E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Hyperlink" w:uiPriority="99"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napToGrid w:val="0"/>
      <w:spacing w:line="300" w:lineRule="auto"/>
      <w:jc w:val="both"/>
    </w:pPr>
    <w:rPr>
      <w:rFonts w:ascii="Calibri" w:hAnsi="Calibri"/>
      <w:kern w:val="2"/>
      <w:sz w:val="21"/>
      <w:szCs w:val="24"/>
    </w:rPr>
  </w:style>
  <w:style w:type="paragraph" w:styleId="1">
    <w:name w:val="heading 1"/>
    <w:basedOn w:val="a"/>
    <w:next w:val="a"/>
    <w:link w:val="10"/>
    <w:qFormat/>
    <w:pPr>
      <w:keepNext/>
      <w:adjustRightInd w:val="0"/>
      <w:jc w:val="center"/>
      <w:outlineLvl w:val="0"/>
    </w:pPr>
    <w:rPr>
      <w:rFonts w:eastAsia="黑体"/>
      <w:color w:val="000000"/>
      <w:sz w:val="28"/>
    </w:rPr>
  </w:style>
  <w:style w:type="paragraph" w:styleId="2">
    <w:name w:val="heading 2"/>
    <w:basedOn w:val="a"/>
    <w:next w:val="a"/>
    <w:link w:val="20"/>
    <w:qFormat/>
    <w:pPr>
      <w:keepNext/>
      <w:keepLines/>
      <w:adjustRightInd w:val="0"/>
      <w:ind w:firstLineChars="200" w:firstLine="200"/>
      <w:outlineLvl w:val="1"/>
    </w:pPr>
    <w:rPr>
      <w:rFonts w:eastAsia="黑体" w:cs="Arial"/>
      <w:bCs/>
      <w:szCs w:val="32"/>
    </w:rPr>
  </w:style>
  <w:style w:type="paragraph" w:styleId="3">
    <w:name w:val="heading 3"/>
    <w:basedOn w:val="a"/>
    <w:next w:val="a"/>
    <w:qFormat/>
    <w:pPr>
      <w:widowControl/>
      <w:autoSpaceDE w:val="0"/>
      <w:autoSpaceDN w:val="0"/>
      <w:ind w:firstLineChars="200" w:firstLine="200"/>
      <w:outlineLvl w:val="2"/>
    </w:pPr>
    <w:rPr>
      <w:rFonts w:eastAsia="黑体"/>
      <w:szCs w:val="20"/>
    </w:rPr>
  </w:style>
  <w:style w:type="paragraph" w:styleId="4">
    <w:name w:val="heading 4"/>
    <w:basedOn w:val="3"/>
    <w:next w:val="a"/>
    <w:link w:val="40"/>
    <w:qFormat/>
    <w:pPr>
      <w:keepNext/>
      <w:keepLines/>
      <w:spacing w:before="280" w:after="290" w:line="376" w:lineRule="auto"/>
      <w:outlineLvl w:val="3"/>
    </w:pPr>
    <w:rPr>
      <w:rFonts w:ascii="Cambria" w:hAnsi="Cambria"/>
      <w:bCs/>
      <w:sz w:val="28"/>
      <w:szCs w:val="28"/>
    </w:rPr>
  </w:style>
  <w:style w:type="paragraph" w:styleId="5">
    <w:name w:val="heading 5"/>
    <w:basedOn w:val="4"/>
    <w:next w:val="a"/>
    <w:qFormat/>
    <w:pPr>
      <w:adjustRightInd w:val="0"/>
      <w:outlineLvl w:val="4"/>
    </w:pPr>
  </w:style>
  <w:style w:type="paragraph" w:styleId="6">
    <w:name w:val="heading 6"/>
    <w:basedOn w:val="5"/>
    <w:next w:val="a"/>
    <w:uiPriority w:val="9"/>
    <w:unhideWhenUsed/>
    <w:qFormat/>
    <w:p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qFormat/>
    <w:pPr>
      <w:ind w:left="1260"/>
      <w:jc w:val="left"/>
    </w:pPr>
    <w:rPr>
      <w:szCs w:val="21"/>
    </w:rPr>
  </w:style>
  <w:style w:type="paragraph" w:styleId="a3">
    <w:name w:val="Document Map"/>
    <w:basedOn w:val="a"/>
    <w:semiHidden/>
    <w:qFormat/>
    <w:pPr>
      <w:shd w:val="clear" w:color="auto" w:fill="000080"/>
    </w:pPr>
  </w:style>
  <w:style w:type="paragraph" w:styleId="a4">
    <w:name w:val="annotation text"/>
    <w:basedOn w:val="a"/>
    <w:link w:val="a5"/>
    <w:qFormat/>
    <w:pPr>
      <w:jc w:val="left"/>
    </w:pPr>
  </w:style>
  <w:style w:type="paragraph" w:styleId="a6">
    <w:name w:val="Body Text"/>
    <w:basedOn w:val="a"/>
    <w:next w:val="a7"/>
    <w:qFormat/>
    <w:pPr>
      <w:adjustRightInd w:val="0"/>
      <w:spacing w:line="315" w:lineRule="atLeast"/>
      <w:jc w:val="left"/>
      <w:textAlignment w:val="baseline"/>
    </w:pPr>
    <w:rPr>
      <w:rFonts w:ascii="仿宋_GB2312" w:eastAsia="仿宋_GB2312"/>
      <w:kern w:val="0"/>
      <w:sz w:val="28"/>
      <w:szCs w:val="20"/>
    </w:rPr>
  </w:style>
  <w:style w:type="paragraph" w:styleId="a7">
    <w:name w:val="Body Text First Indent"/>
    <w:basedOn w:val="a6"/>
    <w:next w:val="a"/>
    <w:qFormat/>
    <w:pPr>
      <w:spacing w:after="120" w:line="288" w:lineRule="auto"/>
      <w:ind w:firstLineChars="100" w:firstLine="420"/>
      <w:jc w:val="both"/>
      <w:textAlignment w:val="auto"/>
    </w:pPr>
    <w:rPr>
      <w:rFonts w:ascii="Times New Roman" w:eastAsia="宋体"/>
      <w:kern w:val="2"/>
      <w:sz w:val="21"/>
    </w:rPr>
  </w:style>
  <w:style w:type="paragraph" w:styleId="TOC5">
    <w:name w:val="toc 5"/>
    <w:basedOn w:val="a"/>
    <w:next w:val="a"/>
    <w:uiPriority w:val="39"/>
    <w:qFormat/>
    <w:pPr>
      <w:ind w:left="840"/>
      <w:jc w:val="left"/>
    </w:pPr>
    <w:rPr>
      <w:szCs w:val="21"/>
    </w:rPr>
  </w:style>
  <w:style w:type="paragraph" w:styleId="TOC3">
    <w:name w:val="toc 3"/>
    <w:basedOn w:val="a"/>
    <w:next w:val="a"/>
    <w:uiPriority w:val="39"/>
    <w:qFormat/>
    <w:pPr>
      <w:adjustRightInd w:val="0"/>
      <w:spacing w:line="360" w:lineRule="auto"/>
      <w:ind w:left="420"/>
      <w:jc w:val="left"/>
    </w:pPr>
    <w:rPr>
      <w:iCs/>
    </w:rPr>
  </w:style>
  <w:style w:type="paragraph" w:styleId="TOC8">
    <w:name w:val="toc 8"/>
    <w:basedOn w:val="a"/>
    <w:next w:val="a"/>
    <w:uiPriority w:val="39"/>
    <w:qFormat/>
    <w:pPr>
      <w:ind w:left="1470"/>
      <w:jc w:val="left"/>
    </w:pPr>
    <w:rPr>
      <w:szCs w:val="21"/>
    </w:rPr>
  </w:style>
  <w:style w:type="paragraph" w:styleId="a8">
    <w:name w:val="footer"/>
    <w:basedOn w:val="a"/>
    <w:link w:val="a9"/>
    <w:qFormat/>
    <w:pPr>
      <w:pBdr>
        <w:top w:val="single" w:sz="4" w:space="1" w:color="auto"/>
      </w:pBdr>
      <w:tabs>
        <w:tab w:val="center" w:pos="4153"/>
        <w:tab w:val="right" w:pos="8306"/>
      </w:tabs>
      <w:jc w:val="left"/>
    </w:pPr>
    <w:rPr>
      <w:sz w:val="18"/>
      <w:szCs w:val="18"/>
    </w:rPr>
  </w:style>
  <w:style w:type="paragraph" w:styleId="aa">
    <w:name w:val="header"/>
    <w:basedOn w:val="a"/>
    <w:link w:val="ab"/>
    <w:qFormat/>
    <w:pPr>
      <w:pBdr>
        <w:bottom w:val="single" w:sz="6" w:space="1" w:color="auto"/>
      </w:pBdr>
      <w:tabs>
        <w:tab w:val="center" w:pos="4153"/>
        <w:tab w:val="right" w:pos="8306"/>
      </w:tabs>
      <w:jc w:val="center"/>
    </w:pPr>
    <w:rPr>
      <w:sz w:val="18"/>
      <w:szCs w:val="18"/>
    </w:rPr>
  </w:style>
  <w:style w:type="paragraph" w:styleId="TOC1">
    <w:name w:val="toc 1"/>
    <w:basedOn w:val="a"/>
    <w:next w:val="a"/>
    <w:uiPriority w:val="39"/>
    <w:qFormat/>
    <w:pPr>
      <w:tabs>
        <w:tab w:val="right" w:leader="dot" w:pos="9403"/>
      </w:tabs>
    </w:pPr>
    <w:rPr>
      <w:rFonts w:cs="Arial"/>
      <w:b/>
      <w:bCs/>
      <w:caps/>
    </w:rPr>
  </w:style>
  <w:style w:type="paragraph" w:styleId="TOC4">
    <w:name w:val="toc 4"/>
    <w:basedOn w:val="a"/>
    <w:next w:val="a"/>
    <w:uiPriority w:val="39"/>
    <w:qFormat/>
    <w:pPr>
      <w:ind w:left="630"/>
      <w:jc w:val="left"/>
    </w:pPr>
    <w:rPr>
      <w:szCs w:val="21"/>
    </w:rPr>
  </w:style>
  <w:style w:type="paragraph" w:styleId="ac">
    <w:name w:val="Subtitle"/>
    <w:basedOn w:val="a"/>
    <w:next w:val="a"/>
    <w:link w:val="ad"/>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uiPriority w:val="39"/>
    <w:qFormat/>
    <w:pPr>
      <w:ind w:left="1050"/>
      <w:jc w:val="left"/>
    </w:pPr>
    <w:rPr>
      <w:szCs w:val="21"/>
    </w:rPr>
  </w:style>
  <w:style w:type="paragraph" w:styleId="TOC2">
    <w:name w:val="toc 2"/>
    <w:basedOn w:val="a"/>
    <w:next w:val="a"/>
    <w:uiPriority w:val="39"/>
    <w:qFormat/>
    <w:pPr>
      <w:tabs>
        <w:tab w:val="right" w:leader="dot" w:pos="9403"/>
      </w:tabs>
      <w:spacing w:line="360" w:lineRule="auto"/>
      <w:ind w:firstLineChars="200" w:firstLine="420"/>
      <w:jc w:val="left"/>
    </w:pPr>
    <w:rPr>
      <w:rFonts w:ascii="Arial" w:hAnsi="Arial"/>
      <w:smallCaps/>
    </w:rPr>
  </w:style>
  <w:style w:type="paragraph" w:styleId="TOC9">
    <w:name w:val="toc 9"/>
    <w:basedOn w:val="a"/>
    <w:next w:val="a"/>
    <w:uiPriority w:val="39"/>
    <w:qFormat/>
    <w:pPr>
      <w:ind w:left="1680"/>
      <w:jc w:val="left"/>
    </w:pPr>
    <w:rPr>
      <w:szCs w:val="21"/>
    </w:rPr>
  </w:style>
  <w:style w:type="paragraph" w:styleId="ae">
    <w:name w:val="Title"/>
    <w:basedOn w:val="a"/>
    <w:qFormat/>
    <w:pPr>
      <w:jc w:val="center"/>
    </w:pPr>
    <w:rPr>
      <w:sz w:val="30"/>
    </w:rPr>
  </w:style>
  <w:style w:type="paragraph" w:styleId="af">
    <w:name w:val="annotation subject"/>
    <w:basedOn w:val="a4"/>
    <w:next w:val="a4"/>
    <w:link w:val="af0"/>
    <w:qFormat/>
    <w:rPr>
      <w:b/>
      <w:bCs/>
    </w:rPr>
  </w:style>
  <w:style w:type="table" w:styleId="af1">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rPr>
      <w:rFonts w:ascii="Calibri" w:eastAsia="宋体" w:hAnsi="Calibri"/>
    </w:rPr>
  </w:style>
  <w:style w:type="character" w:styleId="af3">
    <w:name w:val="Hyperlink"/>
    <w:uiPriority w:val="99"/>
    <w:qFormat/>
    <w:rPr>
      <w:color w:val="0000FF"/>
      <w:u w:val="single"/>
    </w:rPr>
  </w:style>
  <w:style w:type="character" w:styleId="af4">
    <w:name w:val="annotation reference"/>
    <w:basedOn w:val="a0"/>
    <w:qFormat/>
    <w:rPr>
      <w:sz w:val="21"/>
      <w:szCs w:val="21"/>
    </w:rPr>
  </w:style>
  <w:style w:type="character" w:customStyle="1" w:styleId="10">
    <w:name w:val="标题 1 字符"/>
    <w:link w:val="1"/>
    <w:qFormat/>
    <w:rPr>
      <w:rFonts w:ascii="Calibri" w:eastAsia="黑体" w:hAnsi="Calibri"/>
      <w:color w:val="000000"/>
      <w:sz w:val="28"/>
    </w:rPr>
  </w:style>
  <w:style w:type="character" w:customStyle="1" w:styleId="20">
    <w:name w:val="标题 2 字符"/>
    <w:link w:val="2"/>
    <w:qFormat/>
    <w:rPr>
      <w:rFonts w:ascii="Calibri" w:eastAsia="黑体" w:hAnsi="Calibri" w:cs="Arial"/>
      <w:bCs/>
      <w:szCs w:val="32"/>
    </w:rPr>
  </w:style>
  <w:style w:type="character" w:customStyle="1" w:styleId="40">
    <w:name w:val="标题 4 字符"/>
    <w:link w:val="4"/>
    <w:semiHidden/>
    <w:qFormat/>
    <w:rPr>
      <w:rFonts w:ascii="Cambria" w:eastAsia="宋体" w:hAnsi="Cambria" w:cs="Times New Roman"/>
      <w:b/>
      <w:bCs/>
      <w:kern w:val="2"/>
      <w:sz w:val="28"/>
      <w:szCs w:val="28"/>
    </w:rPr>
  </w:style>
  <w:style w:type="character" w:customStyle="1" w:styleId="a9">
    <w:name w:val="页脚 字符"/>
    <w:link w:val="a8"/>
    <w:qFormat/>
    <w:rPr>
      <w:rFonts w:ascii="Calibri" w:eastAsia="宋体" w:hAnsi="Calibri"/>
      <w:kern w:val="2"/>
      <w:sz w:val="18"/>
      <w:szCs w:val="18"/>
      <w:lang w:val="en-US" w:eastAsia="zh-CN" w:bidi="ar-SA"/>
    </w:rPr>
  </w:style>
  <w:style w:type="character" w:customStyle="1" w:styleId="ab">
    <w:name w:val="页眉 字符"/>
    <w:link w:val="aa"/>
    <w:qFormat/>
    <w:rPr>
      <w:rFonts w:eastAsia="宋体"/>
      <w:kern w:val="2"/>
      <w:sz w:val="18"/>
      <w:szCs w:val="18"/>
      <w:lang w:val="en-US" w:eastAsia="zh-CN" w:bidi="ar-SA"/>
    </w:rPr>
  </w:style>
  <w:style w:type="character" w:customStyle="1" w:styleId="ad">
    <w:name w:val="副标题 字符"/>
    <w:link w:val="ac"/>
    <w:qFormat/>
    <w:rPr>
      <w:rFonts w:ascii="Cambria" w:hAnsi="Cambria"/>
      <w:b/>
      <w:bCs/>
      <w:kern w:val="28"/>
      <w:sz w:val="32"/>
      <w:szCs w:val="32"/>
    </w:rPr>
  </w:style>
  <w:style w:type="paragraph" w:customStyle="1" w:styleId="11">
    <w:name w:val="修订1"/>
    <w:hidden/>
    <w:uiPriority w:val="99"/>
    <w:unhideWhenUsed/>
    <w:qFormat/>
    <w:rPr>
      <w:rFonts w:ascii="Calibri" w:hAnsi="Calibri"/>
      <w:kern w:val="2"/>
      <w:sz w:val="21"/>
      <w:szCs w:val="24"/>
    </w:rPr>
  </w:style>
  <w:style w:type="character" w:customStyle="1" w:styleId="a5">
    <w:name w:val="批注文字 字符"/>
    <w:basedOn w:val="a0"/>
    <w:link w:val="a4"/>
    <w:qFormat/>
    <w:rPr>
      <w:rFonts w:ascii="Calibri" w:hAnsi="Calibri"/>
      <w:kern w:val="2"/>
      <w:sz w:val="21"/>
      <w:szCs w:val="24"/>
    </w:rPr>
  </w:style>
  <w:style w:type="character" w:customStyle="1" w:styleId="af0">
    <w:name w:val="批注主题 字符"/>
    <w:basedOn w:val="a5"/>
    <w:link w:val="af"/>
    <w:rPr>
      <w:rFonts w:ascii="Calibri" w:hAnsi="Calibr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69</Pages>
  <Words>8571</Words>
  <Characters>48858</Characters>
  <Application>Microsoft Office Word</Application>
  <DocSecurity>0</DocSecurity>
  <Lines>407</Lines>
  <Paragraphs>114</Paragraphs>
  <ScaleCrop>false</ScaleCrop>
  <Company>Microsoft</Company>
  <LinksUpToDate>false</LinksUpToDate>
  <CharactersWithSpaces>57315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lyj</dc:creator>
  <cp:lastModifiedBy>5468</cp:lastModifiedBy>
  <cp:revision>67</cp:revision>
  <cp:lastPrinted>2020-09-14T08:46:00Z</cp:lastPrinted>
  <dcterms:created xsi:type="dcterms:W3CDTF">2018-05-07T10:24:00Z</dcterms:created>
  <dcterms:modified xsi:type="dcterms:W3CDTF">2024-11-08T07:27:00Z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EF1D224FA8BF47318FC4947EDDAB512D_13</vt:lpwstr>
  </property>
</Properties>
</file>