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91BA9B">
      <w:pPr>
        <w:pageBreakBefore w:val="0"/>
        <w:kinsoku/>
        <w:wordWrap/>
        <w:overflowPunct/>
        <w:bidi w:val="0"/>
        <w:snapToGrid w:val="0"/>
        <w:spacing w:line="300" w:lineRule="auto"/>
        <w:ind w:left="0" w:leftChars="0" w:right="0"/>
        <w:rPr>
          <w:rFonts w:hint="default" w:ascii="Calibri" w:hAnsi="Calibri" w:cs="Calibri"/>
          <w:highlight w:val="none"/>
        </w:rPr>
      </w:pPr>
    </w:p>
    <w:p w14:paraId="47417717">
      <w:pPr>
        <w:pageBreakBefore w:val="0"/>
        <w:kinsoku/>
        <w:wordWrap/>
        <w:overflowPunct/>
        <w:bidi w:val="0"/>
        <w:snapToGrid w:val="0"/>
        <w:spacing w:line="300" w:lineRule="auto"/>
        <w:ind w:left="0" w:leftChars="0" w:right="0"/>
        <w:rPr>
          <w:rFonts w:hint="default" w:ascii="Calibri" w:hAnsi="Calibri" w:cs="Calibri"/>
          <w:highlight w:val="none"/>
        </w:rPr>
      </w:pPr>
    </w:p>
    <w:p w14:paraId="0EE4E58A">
      <w:pPr>
        <w:pageBreakBefore w:val="0"/>
        <w:kinsoku/>
        <w:wordWrap/>
        <w:overflowPunct/>
        <w:bidi w:val="0"/>
        <w:snapToGrid w:val="0"/>
        <w:spacing w:line="300" w:lineRule="auto"/>
        <w:ind w:left="0" w:leftChars="0" w:right="0"/>
        <w:rPr>
          <w:rFonts w:hint="default" w:ascii="Calibri" w:hAnsi="Calibri" w:cs="Calibri"/>
          <w:highlight w:val="none"/>
        </w:rPr>
      </w:pPr>
    </w:p>
    <w:p w14:paraId="5AAE889C">
      <w:pPr>
        <w:pageBreakBefore w:val="0"/>
        <w:kinsoku/>
        <w:wordWrap/>
        <w:overflowPunct/>
        <w:bidi w:val="0"/>
        <w:snapToGrid w:val="0"/>
        <w:spacing w:line="300" w:lineRule="auto"/>
        <w:ind w:left="0" w:leftChars="0" w:right="0"/>
        <w:rPr>
          <w:rFonts w:hint="default" w:ascii="Calibri" w:hAnsi="Calibri" w:cs="Calibri"/>
          <w:highlight w:val="none"/>
        </w:rPr>
      </w:pPr>
    </w:p>
    <w:p w14:paraId="043A5A51">
      <w:pPr>
        <w:pageBreakBefore w:val="0"/>
        <w:kinsoku/>
        <w:wordWrap/>
        <w:overflowPunct/>
        <w:bidi w:val="0"/>
        <w:adjustRightInd w:val="0"/>
        <w:snapToGrid w:val="0"/>
        <w:spacing w:line="300" w:lineRule="auto"/>
        <w:ind w:left="0" w:leftChars="0" w:right="0"/>
        <w:jc w:val="center"/>
        <w:rPr>
          <w:rFonts w:hint="default" w:ascii="Calibri" w:hAnsi="Calibri" w:cs="Calibri"/>
          <w:b/>
          <w:sz w:val="36"/>
          <w:szCs w:val="36"/>
          <w:highlight w:val="none"/>
        </w:rPr>
      </w:pPr>
      <w:r>
        <w:rPr>
          <w:rFonts w:hint="default" w:ascii="Calibri" w:hAnsi="Calibri" w:cs="Calibri"/>
          <w:b/>
          <w:sz w:val="36"/>
          <w:szCs w:val="36"/>
          <w:highlight w:val="none"/>
          <w:lang w:eastAsia="zh-CN"/>
        </w:rPr>
        <w:t>浙江省动物疫病预防控制中心</w:t>
      </w:r>
      <w:r>
        <w:rPr>
          <w:rFonts w:hint="default" w:ascii="Calibri" w:hAnsi="Calibri" w:cs="Calibri"/>
          <w:b/>
          <w:sz w:val="36"/>
          <w:szCs w:val="36"/>
          <w:highlight w:val="none"/>
        </w:rPr>
        <w:t>政府采购</w:t>
      </w:r>
    </w:p>
    <w:p w14:paraId="20ECABD6">
      <w:pPr>
        <w:pageBreakBefore w:val="0"/>
        <w:kinsoku/>
        <w:wordWrap/>
        <w:overflowPunct/>
        <w:bidi w:val="0"/>
        <w:adjustRightInd w:val="0"/>
        <w:snapToGrid w:val="0"/>
        <w:spacing w:line="300" w:lineRule="auto"/>
        <w:ind w:left="0" w:leftChars="0" w:right="0"/>
        <w:jc w:val="center"/>
        <w:rPr>
          <w:rFonts w:hint="default" w:ascii="Calibri" w:hAnsi="Calibri" w:eastAsia="宋体" w:cs="Calibri"/>
          <w:b/>
          <w:sz w:val="20"/>
          <w:szCs w:val="20"/>
          <w:highlight w:val="none"/>
          <w:lang w:eastAsia="zh-CN"/>
        </w:rPr>
      </w:pPr>
      <w:r>
        <w:rPr>
          <w:rFonts w:hint="default" w:ascii="Calibri" w:hAnsi="Calibri" w:cs="Calibri"/>
          <w:b/>
          <w:sz w:val="36"/>
          <w:szCs w:val="36"/>
          <w:highlight w:val="none"/>
          <w:lang w:eastAsia="zh-CN"/>
        </w:rPr>
        <w:t>浙江省兽用生物制品检验实验室建设项目仪器设备（二）</w:t>
      </w:r>
    </w:p>
    <w:p w14:paraId="1B6CC71E">
      <w:pPr>
        <w:pageBreakBefore w:val="0"/>
        <w:kinsoku/>
        <w:wordWrap/>
        <w:overflowPunct/>
        <w:bidi w:val="0"/>
        <w:snapToGrid w:val="0"/>
        <w:spacing w:line="300" w:lineRule="auto"/>
        <w:ind w:left="0" w:leftChars="0" w:right="0"/>
        <w:rPr>
          <w:rFonts w:hint="default" w:ascii="Calibri" w:hAnsi="Calibri" w:cs="Calibri"/>
          <w:highlight w:val="none"/>
        </w:rPr>
      </w:pPr>
    </w:p>
    <w:p w14:paraId="75313426">
      <w:pPr>
        <w:pageBreakBefore w:val="0"/>
        <w:kinsoku/>
        <w:wordWrap/>
        <w:overflowPunct/>
        <w:bidi w:val="0"/>
        <w:adjustRightInd w:val="0"/>
        <w:snapToGrid w:val="0"/>
        <w:spacing w:line="300" w:lineRule="auto"/>
        <w:ind w:left="0" w:leftChars="0" w:right="0"/>
        <w:jc w:val="center"/>
        <w:rPr>
          <w:rFonts w:hint="default" w:ascii="Calibri" w:hAnsi="Calibri" w:cs="Calibri"/>
          <w:b/>
          <w:sz w:val="100"/>
          <w:szCs w:val="100"/>
          <w:highlight w:val="none"/>
        </w:rPr>
      </w:pPr>
      <w:r>
        <w:rPr>
          <w:rFonts w:hint="default" w:ascii="Calibri" w:hAnsi="Calibri" w:cs="Calibri"/>
          <w:b/>
          <w:sz w:val="100"/>
          <w:szCs w:val="100"/>
          <w:highlight w:val="none"/>
        </w:rPr>
        <w:t>招标文件</w:t>
      </w:r>
    </w:p>
    <w:p w14:paraId="4095A3E2">
      <w:pPr>
        <w:pageBreakBefore w:val="0"/>
        <w:kinsoku/>
        <w:wordWrap/>
        <w:overflowPunct/>
        <w:bidi w:val="0"/>
        <w:snapToGrid w:val="0"/>
        <w:spacing w:line="300" w:lineRule="auto"/>
        <w:ind w:left="0" w:leftChars="0" w:right="0"/>
        <w:rPr>
          <w:rFonts w:hint="default" w:ascii="Calibri" w:hAnsi="Calibri" w:cs="Calibri"/>
          <w:highlight w:val="none"/>
        </w:rPr>
      </w:pPr>
    </w:p>
    <w:p w14:paraId="174C1E25">
      <w:pPr>
        <w:pageBreakBefore w:val="0"/>
        <w:kinsoku/>
        <w:wordWrap/>
        <w:overflowPunct/>
        <w:bidi w:val="0"/>
        <w:snapToGrid w:val="0"/>
        <w:spacing w:line="300" w:lineRule="auto"/>
        <w:ind w:left="0" w:leftChars="0" w:right="0"/>
        <w:rPr>
          <w:rFonts w:hint="default" w:ascii="Calibri" w:hAnsi="Calibri" w:cs="Calibri"/>
          <w:highlight w:val="none"/>
        </w:rPr>
      </w:pPr>
    </w:p>
    <w:p w14:paraId="072705BA">
      <w:pPr>
        <w:pageBreakBefore w:val="0"/>
        <w:kinsoku/>
        <w:wordWrap/>
        <w:overflowPunct/>
        <w:bidi w:val="0"/>
        <w:adjustRightInd w:val="0"/>
        <w:snapToGrid w:val="0"/>
        <w:spacing w:line="300" w:lineRule="auto"/>
        <w:ind w:left="0" w:leftChars="0" w:right="0"/>
        <w:jc w:val="center"/>
        <w:rPr>
          <w:rFonts w:hint="default" w:ascii="Calibri" w:hAnsi="Calibri" w:cs="Calibri"/>
          <w:sz w:val="30"/>
          <w:szCs w:val="30"/>
          <w:highlight w:val="none"/>
        </w:rPr>
      </w:pPr>
      <w:r>
        <w:rPr>
          <w:rFonts w:hint="default" w:ascii="Calibri" w:hAnsi="Calibri" w:cs="Calibri"/>
          <w:highlight w:val="none"/>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2303780" cy="1790700"/>
                    </a:xfrm>
                    <a:prstGeom prst="rect">
                      <a:avLst/>
                    </a:prstGeom>
                    <a:noFill/>
                    <a:ln>
                      <a:noFill/>
                    </a:ln>
                  </pic:spPr>
                </pic:pic>
              </a:graphicData>
            </a:graphic>
          </wp:inline>
        </w:drawing>
      </w:r>
    </w:p>
    <w:p w14:paraId="59F03074">
      <w:pPr>
        <w:pageBreakBefore w:val="0"/>
        <w:kinsoku/>
        <w:wordWrap/>
        <w:overflowPunct/>
        <w:bidi w:val="0"/>
        <w:snapToGrid w:val="0"/>
        <w:spacing w:line="300" w:lineRule="auto"/>
        <w:ind w:left="0" w:leftChars="0" w:right="0"/>
        <w:rPr>
          <w:rFonts w:hint="default" w:ascii="Calibri" w:hAnsi="Calibri" w:cs="Calibri"/>
          <w:highlight w:val="none"/>
        </w:rPr>
      </w:pPr>
    </w:p>
    <w:p w14:paraId="1E342115">
      <w:pPr>
        <w:pageBreakBefore w:val="0"/>
        <w:kinsoku/>
        <w:wordWrap/>
        <w:overflowPunct/>
        <w:bidi w:val="0"/>
        <w:snapToGrid w:val="0"/>
        <w:spacing w:line="300" w:lineRule="auto"/>
        <w:ind w:left="0" w:leftChars="0" w:right="0"/>
        <w:rPr>
          <w:rFonts w:hint="default" w:ascii="Calibri" w:hAnsi="Calibri" w:cs="Calibri"/>
          <w:highlight w:val="none"/>
        </w:rPr>
      </w:pPr>
    </w:p>
    <w:p w14:paraId="225FA01D">
      <w:pPr>
        <w:pageBreakBefore w:val="0"/>
        <w:kinsoku/>
        <w:wordWrap/>
        <w:overflowPunct/>
        <w:bidi w:val="0"/>
        <w:adjustRightInd w:val="0"/>
        <w:snapToGrid w:val="0"/>
        <w:spacing w:line="300" w:lineRule="auto"/>
        <w:ind w:left="0" w:leftChars="0" w:right="0" w:firstLine="1506" w:firstLineChars="500"/>
        <w:rPr>
          <w:rFonts w:hint="default" w:ascii="Calibri" w:hAnsi="Calibri" w:cs="Calibri"/>
          <w:b/>
          <w:sz w:val="30"/>
          <w:szCs w:val="30"/>
          <w:highlight w:val="none"/>
        </w:rPr>
      </w:pPr>
      <w:r>
        <w:rPr>
          <w:rFonts w:hint="default" w:ascii="Calibri" w:hAnsi="Calibri" w:cs="Calibri"/>
          <w:b/>
          <w:sz w:val="30"/>
          <w:szCs w:val="30"/>
          <w:highlight w:val="none"/>
        </w:rPr>
        <w:t>采购方式：公开招标</w:t>
      </w:r>
    </w:p>
    <w:p w14:paraId="05AD9999">
      <w:pPr>
        <w:pageBreakBefore w:val="0"/>
        <w:kinsoku/>
        <w:wordWrap/>
        <w:overflowPunct/>
        <w:bidi w:val="0"/>
        <w:adjustRightInd w:val="0"/>
        <w:snapToGrid w:val="0"/>
        <w:spacing w:line="300" w:lineRule="auto"/>
        <w:ind w:left="0" w:leftChars="0" w:right="0" w:firstLine="1506" w:firstLineChars="500"/>
        <w:rPr>
          <w:rFonts w:hint="default" w:ascii="Calibri" w:hAnsi="Calibri" w:eastAsia="宋体" w:cs="Calibri"/>
          <w:b/>
          <w:sz w:val="30"/>
          <w:szCs w:val="30"/>
          <w:highlight w:val="none"/>
          <w:lang w:eastAsia="zh-CN"/>
        </w:rPr>
      </w:pPr>
      <w:r>
        <w:rPr>
          <w:rFonts w:hint="default" w:ascii="Calibri" w:hAnsi="Calibri" w:cs="Calibri"/>
          <w:b/>
          <w:sz w:val="30"/>
          <w:szCs w:val="30"/>
          <w:highlight w:val="none"/>
        </w:rPr>
        <w:t>项目编号：</w:t>
      </w:r>
      <w:r>
        <w:rPr>
          <w:rFonts w:hint="eastAsia" w:cs="Calibri"/>
          <w:b/>
          <w:sz w:val="30"/>
          <w:szCs w:val="30"/>
          <w:highlight w:val="none"/>
          <w:lang w:eastAsia="zh-CN"/>
        </w:rPr>
        <w:t>CTZB-2024110045</w:t>
      </w:r>
    </w:p>
    <w:p w14:paraId="5B6D2307">
      <w:pPr>
        <w:pageBreakBefore w:val="0"/>
        <w:kinsoku/>
        <w:wordWrap/>
        <w:overflowPunct/>
        <w:bidi w:val="0"/>
        <w:snapToGrid w:val="0"/>
        <w:spacing w:line="300" w:lineRule="auto"/>
        <w:ind w:left="0" w:leftChars="0" w:right="0"/>
        <w:rPr>
          <w:rFonts w:hint="default" w:ascii="Calibri" w:hAnsi="Calibri" w:cs="Calibri"/>
          <w:highlight w:val="none"/>
        </w:rPr>
      </w:pPr>
    </w:p>
    <w:p w14:paraId="08239F1B">
      <w:pPr>
        <w:pageBreakBefore w:val="0"/>
        <w:kinsoku/>
        <w:wordWrap/>
        <w:overflowPunct/>
        <w:bidi w:val="0"/>
        <w:snapToGrid w:val="0"/>
        <w:spacing w:line="300" w:lineRule="auto"/>
        <w:ind w:left="0" w:leftChars="0" w:right="0"/>
        <w:rPr>
          <w:rFonts w:hint="default" w:ascii="Calibri" w:hAnsi="Calibri" w:cs="Calibri"/>
          <w:highlight w:val="none"/>
        </w:rPr>
      </w:pPr>
    </w:p>
    <w:p w14:paraId="63F87596">
      <w:pPr>
        <w:pageBreakBefore w:val="0"/>
        <w:kinsoku/>
        <w:wordWrap/>
        <w:overflowPunct/>
        <w:bidi w:val="0"/>
        <w:snapToGrid w:val="0"/>
        <w:spacing w:line="300" w:lineRule="auto"/>
        <w:ind w:left="0" w:leftChars="0" w:right="0"/>
        <w:rPr>
          <w:rFonts w:hint="default" w:ascii="Calibri" w:hAnsi="Calibri" w:cs="Calibri"/>
          <w:highlight w:val="none"/>
        </w:rPr>
      </w:pPr>
    </w:p>
    <w:p w14:paraId="10791E56">
      <w:pPr>
        <w:pageBreakBefore w:val="0"/>
        <w:kinsoku/>
        <w:wordWrap/>
        <w:overflowPunct/>
        <w:bidi w:val="0"/>
        <w:snapToGrid w:val="0"/>
        <w:spacing w:line="300" w:lineRule="auto"/>
        <w:ind w:left="0" w:leftChars="0" w:right="0"/>
        <w:rPr>
          <w:rFonts w:hint="default" w:ascii="Calibri" w:hAnsi="Calibri" w:cs="Calibri"/>
          <w:highlight w:val="none"/>
        </w:rPr>
      </w:pPr>
    </w:p>
    <w:p w14:paraId="0D67ED7D">
      <w:pPr>
        <w:pageBreakBefore w:val="0"/>
        <w:kinsoku/>
        <w:wordWrap/>
        <w:overflowPunct/>
        <w:bidi w:val="0"/>
        <w:snapToGrid w:val="0"/>
        <w:spacing w:line="300" w:lineRule="auto"/>
        <w:ind w:left="0" w:leftChars="0" w:right="0"/>
        <w:rPr>
          <w:rFonts w:hint="default" w:ascii="Calibri" w:hAnsi="Calibri" w:cs="Calibri"/>
          <w:highlight w:val="none"/>
        </w:rPr>
      </w:pPr>
    </w:p>
    <w:p w14:paraId="20AFD6D8">
      <w:pPr>
        <w:pageBreakBefore w:val="0"/>
        <w:kinsoku/>
        <w:wordWrap/>
        <w:overflowPunct/>
        <w:bidi w:val="0"/>
        <w:adjustRightInd w:val="0"/>
        <w:snapToGrid w:val="0"/>
        <w:spacing w:line="300" w:lineRule="auto"/>
        <w:ind w:left="0" w:leftChars="0" w:right="0" w:firstLine="1355" w:firstLineChars="450"/>
        <w:rPr>
          <w:rFonts w:hint="default" w:ascii="Calibri" w:hAnsi="Calibri" w:cs="Calibri"/>
          <w:b/>
          <w:sz w:val="30"/>
          <w:szCs w:val="30"/>
          <w:highlight w:val="none"/>
          <w:u w:val="single"/>
        </w:rPr>
      </w:pPr>
      <w:r>
        <w:rPr>
          <w:rFonts w:hint="default" w:ascii="Calibri" w:hAnsi="Calibri" w:cs="Calibri"/>
          <w:b/>
          <w:sz w:val="30"/>
          <w:szCs w:val="30"/>
          <w:highlight w:val="none"/>
        </w:rPr>
        <w:t>采购人：</w:t>
      </w:r>
      <w:r>
        <w:rPr>
          <w:rFonts w:hint="default" w:ascii="Calibri" w:hAnsi="Calibri" w:cs="Calibri"/>
          <w:b/>
          <w:sz w:val="30"/>
          <w:szCs w:val="30"/>
          <w:highlight w:val="none"/>
          <w:u w:val="single"/>
          <w:lang w:eastAsia="zh-CN"/>
        </w:rPr>
        <w:t>浙江省动物疫病预防控制中心</w:t>
      </w:r>
      <w:r>
        <w:rPr>
          <w:rFonts w:hint="default" w:ascii="Calibri" w:hAnsi="Calibri" w:cs="Calibri"/>
          <w:b/>
          <w:sz w:val="30"/>
          <w:szCs w:val="30"/>
          <w:highlight w:val="none"/>
        </w:rPr>
        <w:t>（盖章）</w:t>
      </w:r>
    </w:p>
    <w:p w14:paraId="62166C29">
      <w:pPr>
        <w:pageBreakBefore w:val="0"/>
        <w:kinsoku/>
        <w:wordWrap/>
        <w:overflowPunct/>
        <w:bidi w:val="0"/>
        <w:adjustRightInd w:val="0"/>
        <w:snapToGrid w:val="0"/>
        <w:spacing w:line="300" w:lineRule="auto"/>
        <w:ind w:left="0" w:leftChars="0" w:right="0" w:firstLine="1355" w:firstLineChars="450"/>
        <w:rPr>
          <w:rFonts w:hint="default" w:ascii="Calibri" w:hAnsi="Calibri" w:cs="Calibri"/>
          <w:b/>
          <w:sz w:val="30"/>
          <w:szCs w:val="30"/>
          <w:highlight w:val="none"/>
        </w:rPr>
      </w:pPr>
      <w:r>
        <w:rPr>
          <w:rFonts w:hint="default" w:ascii="Calibri" w:hAnsi="Calibri" w:cs="Calibri"/>
          <w:b/>
          <w:sz w:val="30"/>
          <w:szCs w:val="30"/>
          <w:highlight w:val="none"/>
        </w:rPr>
        <w:t>采购代理机构：</w:t>
      </w:r>
      <w:r>
        <w:rPr>
          <w:rFonts w:hint="default" w:ascii="Calibri" w:hAnsi="Calibri" w:cs="Calibri"/>
          <w:b/>
          <w:sz w:val="30"/>
          <w:szCs w:val="30"/>
          <w:highlight w:val="none"/>
          <w:u w:val="single"/>
        </w:rPr>
        <w:t>浙江省成套招标代理有限公司</w:t>
      </w:r>
      <w:r>
        <w:rPr>
          <w:rFonts w:hint="default" w:ascii="Calibri" w:hAnsi="Calibri" w:cs="Calibri"/>
          <w:b/>
          <w:sz w:val="30"/>
          <w:szCs w:val="30"/>
          <w:highlight w:val="none"/>
        </w:rPr>
        <w:t>（盖章）</w:t>
      </w:r>
    </w:p>
    <w:p w14:paraId="6D23D682">
      <w:pPr>
        <w:pageBreakBefore w:val="0"/>
        <w:kinsoku/>
        <w:wordWrap/>
        <w:overflowPunct/>
        <w:bidi w:val="0"/>
        <w:adjustRightInd w:val="0"/>
        <w:snapToGrid w:val="0"/>
        <w:spacing w:line="300" w:lineRule="auto"/>
        <w:ind w:left="0" w:leftChars="0" w:right="0"/>
        <w:jc w:val="left"/>
        <w:rPr>
          <w:rFonts w:hint="default" w:ascii="Calibri" w:hAnsi="Calibri" w:cs="Calibri"/>
          <w:b/>
          <w:sz w:val="30"/>
          <w:szCs w:val="30"/>
          <w:highlight w:val="none"/>
        </w:rPr>
      </w:pPr>
    </w:p>
    <w:p w14:paraId="7A866A6C">
      <w:pPr>
        <w:pageBreakBefore w:val="0"/>
        <w:kinsoku/>
        <w:wordWrap/>
        <w:overflowPunct/>
        <w:bidi w:val="0"/>
        <w:adjustRightInd w:val="0"/>
        <w:snapToGrid w:val="0"/>
        <w:spacing w:line="300" w:lineRule="auto"/>
        <w:ind w:left="0" w:leftChars="0" w:right="0"/>
        <w:jc w:val="center"/>
        <w:rPr>
          <w:rFonts w:hint="default" w:ascii="Calibri" w:hAnsi="Calibri" w:cs="Calibri"/>
          <w:b/>
          <w:sz w:val="30"/>
          <w:szCs w:val="30"/>
          <w:highlight w:val="none"/>
        </w:rPr>
      </w:pPr>
      <w:r>
        <w:rPr>
          <w:rFonts w:hint="default" w:ascii="Calibri" w:hAnsi="Calibri" w:cs="Calibri"/>
          <w:b/>
          <w:sz w:val="30"/>
          <w:szCs w:val="30"/>
          <w:highlight w:val="none"/>
        </w:rPr>
        <w:t>二〇二四年</w:t>
      </w:r>
      <w:r>
        <w:rPr>
          <w:rFonts w:hint="default" w:ascii="Calibri" w:hAnsi="Calibri" w:cs="Calibri"/>
          <w:b/>
          <w:sz w:val="30"/>
          <w:szCs w:val="30"/>
          <w:highlight w:val="none"/>
          <w:lang w:val="en-US" w:eastAsia="zh-CN"/>
        </w:rPr>
        <w:t>十一</w:t>
      </w:r>
      <w:r>
        <w:rPr>
          <w:rFonts w:hint="default" w:ascii="Calibri" w:hAnsi="Calibri" w:cs="Calibri"/>
          <w:b/>
          <w:sz w:val="30"/>
          <w:szCs w:val="30"/>
          <w:highlight w:val="none"/>
        </w:rPr>
        <w:t>月</w:t>
      </w:r>
    </w:p>
    <w:p w14:paraId="48856FBF">
      <w:pPr>
        <w:pStyle w:val="2"/>
        <w:pageBreakBefore w:val="0"/>
        <w:kinsoku/>
        <w:wordWrap/>
        <w:overflowPunct/>
        <w:bidi w:val="0"/>
        <w:adjustRightInd w:val="0"/>
        <w:snapToGrid w:val="0"/>
        <w:spacing w:line="300" w:lineRule="auto"/>
        <w:ind w:left="0" w:leftChars="0" w:right="0"/>
        <w:rPr>
          <w:rFonts w:hint="default" w:ascii="Calibri" w:hAnsi="Calibri" w:cs="Calibri"/>
          <w:color w:val="auto"/>
          <w:highlight w:val="none"/>
        </w:rPr>
      </w:pPr>
      <w:r>
        <w:rPr>
          <w:rFonts w:hint="default" w:ascii="Calibri" w:hAnsi="Calibri" w:cs="Calibri"/>
          <w:color w:val="auto"/>
          <w:highlight w:val="none"/>
        </w:rPr>
        <w:br w:type="page"/>
      </w:r>
      <w:bookmarkStart w:id="0" w:name="_Toc29112"/>
      <w:r>
        <w:rPr>
          <w:rFonts w:hint="default" w:ascii="Calibri" w:hAnsi="Calibri" w:cs="Calibri"/>
          <w:color w:val="auto"/>
          <w:highlight w:val="none"/>
        </w:rPr>
        <w:t>目录</w:t>
      </w:r>
      <w:bookmarkEnd w:id="0"/>
    </w:p>
    <w:p w14:paraId="6C8C7A6E">
      <w:pPr>
        <w:pStyle w:val="18"/>
        <w:tabs>
          <w:tab w:val="right" w:leader="dot" w:pos="9185"/>
        </w:tabs>
      </w:pPr>
      <w:r>
        <w:rPr>
          <w:rFonts w:hint="default" w:ascii="Calibri" w:hAnsi="Calibri" w:cs="Calibri"/>
          <w:b w:val="0"/>
          <w:bCs w:val="0"/>
          <w:caps w:val="0"/>
          <w:highlight w:val="none"/>
        </w:rPr>
        <w:fldChar w:fldCharType="begin"/>
      </w:r>
      <w:r>
        <w:rPr>
          <w:rFonts w:hint="default" w:ascii="Calibri" w:hAnsi="Calibri" w:cs="Calibri"/>
          <w:b w:val="0"/>
          <w:bCs w:val="0"/>
          <w:caps w:val="0"/>
          <w:highlight w:val="none"/>
        </w:rPr>
        <w:instrText xml:space="preserve"> TOC \o "1-1" \h \z </w:instrText>
      </w:r>
      <w:r>
        <w:rPr>
          <w:rFonts w:hint="default" w:ascii="Calibri" w:hAnsi="Calibri" w:cs="Calibri"/>
          <w:b w:val="0"/>
          <w:bCs w:val="0"/>
          <w:caps w:val="0"/>
          <w:highlight w:val="none"/>
        </w:rPr>
        <w:fldChar w:fldCharType="separate"/>
      </w:r>
      <w:r>
        <w:rPr>
          <w:rFonts w:hint="default" w:ascii="Calibri" w:hAnsi="Calibri" w:cs="Calibri"/>
          <w:bCs w:val="0"/>
          <w:caps w:val="0"/>
          <w:highlight w:val="none"/>
        </w:rPr>
        <w:fldChar w:fldCharType="begin"/>
      </w:r>
      <w:r>
        <w:rPr>
          <w:rFonts w:hint="default" w:ascii="Calibri" w:hAnsi="Calibri" w:cs="Calibri"/>
          <w:bCs w:val="0"/>
          <w:caps w:val="0"/>
          <w:highlight w:val="none"/>
        </w:rPr>
        <w:instrText xml:space="preserve"> HYPERLINK \l _Toc29112 </w:instrText>
      </w:r>
      <w:r>
        <w:rPr>
          <w:rFonts w:hint="default" w:ascii="Calibri" w:hAnsi="Calibri" w:cs="Calibri"/>
          <w:bCs w:val="0"/>
          <w:caps w:val="0"/>
          <w:highlight w:val="none"/>
        </w:rPr>
        <w:fldChar w:fldCharType="separate"/>
      </w:r>
      <w:r>
        <w:rPr>
          <w:rFonts w:hint="default" w:ascii="Calibri" w:hAnsi="Calibri" w:cs="Calibri"/>
          <w:highlight w:val="none"/>
        </w:rPr>
        <w:t>目录</w:t>
      </w:r>
      <w:r>
        <w:tab/>
      </w:r>
      <w:r>
        <w:fldChar w:fldCharType="begin"/>
      </w:r>
      <w:r>
        <w:instrText xml:space="preserve"> PAGEREF _Toc29112 \h </w:instrText>
      </w:r>
      <w:r>
        <w:fldChar w:fldCharType="separate"/>
      </w:r>
      <w:r>
        <w:t>2</w:t>
      </w:r>
      <w:r>
        <w:fldChar w:fldCharType="end"/>
      </w:r>
      <w:r>
        <w:rPr>
          <w:rFonts w:hint="default" w:ascii="Calibri" w:hAnsi="Calibri" w:cs="Calibri"/>
          <w:bCs w:val="0"/>
          <w:caps w:val="0"/>
          <w:highlight w:val="none"/>
        </w:rPr>
        <w:fldChar w:fldCharType="end"/>
      </w:r>
    </w:p>
    <w:p w14:paraId="4904E8EE">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_Toc6722 </w:instrText>
      </w:r>
      <w:r>
        <w:rPr>
          <w:rFonts w:hint="default" w:ascii="Calibri" w:hAnsi="Calibri" w:cs="Calibri"/>
          <w:bCs/>
          <w:caps/>
          <w:highlight w:val="none"/>
        </w:rPr>
        <w:fldChar w:fldCharType="separate"/>
      </w:r>
      <w:r>
        <w:rPr>
          <w:rFonts w:hint="default" w:ascii="Calibri" w:hAnsi="Calibri" w:cs="Calibri"/>
          <w:highlight w:val="none"/>
        </w:rPr>
        <w:t>第一章  招标公告</w:t>
      </w:r>
      <w:r>
        <w:tab/>
      </w:r>
      <w:r>
        <w:fldChar w:fldCharType="begin"/>
      </w:r>
      <w:r>
        <w:instrText xml:space="preserve"> PAGEREF _Toc6722 \h </w:instrText>
      </w:r>
      <w:r>
        <w:fldChar w:fldCharType="separate"/>
      </w:r>
      <w:r>
        <w:t>3</w:t>
      </w:r>
      <w:r>
        <w:fldChar w:fldCharType="end"/>
      </w:r>
      <w:r>
        <w:rPr>
          <w:rFonts w:hint="default" w:ascii="Calibri" w:hAnsi="Calibri" w:cs="Calibri"/>
          <w:bCs/>
          <w:caps/>
          <w:highlight w:val="none"/>
        </w:rPr>
        <w:fldChar w:fldCharType="end"/>
      </w:r>
    </w:p>
    <w:p w14:paraId="105ED92C">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_Toc28076 </w:instrText>
      </w:r>
      <w:r>
        <w:rPr>
          <w:rFonts w:hint="default" w:ascii="Calibri" w:hAnsi="Calibri" w:cs="Calibri"/>
          <w:bCs/>
          <w:caps/>
          <w:highlight w:val="none"/>
        </w:rPr>
        <w:fldChar w:fldCharType="separate"/>
      </w:r>
      <w:r>
        <w:rPr>
          <w:rFonts w:hint="default" w:ascii="Calibri" w:hAnsi="Calibri" w:cs="Calibri"/>
          <w:highlight w:val="none"/>
        </w:rPr>
        <w:t>第二章  采购需求总体要求</w:t>
      </w:r>
      <w:r>
        <w:tab/>
      </w:r>
      <w:r>
        <w:fldChar w:fldCharType="begin"/>
      </w:r>
      <w:r>
        <w:instrText xml:space="preserve"> PAGEREF _Toc28076 \h </w:instrText>
      </w:r>
      <w:r>
        <w:fldChar w:fldCharType="separate"/>
      </w:r>
      <w:r>
        <w:t>8</w:t>
      </w:r>
      <w:r>
        <w:fldChar w:fldCharType="end"/>
      </w:r>
      <w:r>
        <w:rPr>
          <w:rFonts w:hint="default" w:ascii="Calibri" w:hAnsi="Calibri" w:cs="Calibri"/>
          <w:bCs/>
          <w:caps/>
          <w:highlight w:val="none"/>
        </w:rPr>
        <w:fldChar w:fldCharType="end"/>
      </w:r>
    </w:p>
    <w:p w14:paraId="44B911E9">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_Toc1990 </w:instrText>
      </w:r>
      <w:r>
        <w:rPr>
          <w:rFonts w:hint="default" w:ascii="Calibri" w:hAnsi="Calibri" w:cs="Calibri"/>
          <w:bCs/>
          <w:caps/>
          <w:highlight w:val="none"/>
        </w:rPr>
        <w:fldChar w:fldCharType="separate"/>
      </w:r>
      <w:r>
        <w:rPr>
          <w:rFonts w:hint="default" w:ascii="Calibri" w:hAnsi="Calibri" w:cs="Calibri"/>
          <w:highlight w:val="none"/>
        </w:rPr>
        <w:t>第三章  采购需求</w:t>
      </w:r>
      <w:r>
        <w:tab/>
      </w:r>
      <w:r>
        <w:fldChar w:fldCharType="begin"/>
      </w:r>
      <w:r>
        <w:instrText xml:space="preserve"> PAGEREF _Toc1990 \h </w:instrText>
      </w:r>
      <w:r>
        <w:fldChar w:fldCharType="separate"/>
      </w:r>
      <w:r>
        <w:t>9</w:t>
      </w:r>
      <w:r>
        <w:fldChar w:fldCharType="end"/>
      </w:r>
      <w:r>
        <w:rPr>
          <w:rFonts w:hint="default" w:ascii="Calibri" w:hAnsi="Calibri" w:cs="Calibri"/>
          <w:bCs/>
          <w:caps/>
          <w:highlight w:val="none"/>
        </w:rPr>
        <w:fldChar w:fldCharType="end"/>
      </w:r>
    </w:p>
    <w:p w14:paraId="7892E7D9">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_Toc18978 </w:instrText>
      </w:r>
      <w:r>
        <w:rPr>
          <w:rFonts w:hint="default" w:ascii="Calibri" w:hAnsi="Calibri" w:cs="Calibri"/>
          <w:bCs/>
          <w:caps/>
          <w:highlight w:val="none"/>
        </w:rPr>
        <w:fldChar w:fldCharType="separate"/>
      </w:r>
      <w:r>
        <w:rPr>
          <w:rFonts w:hint="default" w:ascii="Calibri" w:hAnsi="Calibri" w:cs="Calibri"/>
          <w:bCs/>
          <w:highlight w:val="none"/>
          <w:lang w:val="en-US" w:eastAsia="zh-CN"/>
        </w:rPr>
        <w:t>第</w:t>
      </w:r>
      <w:r>
        <w:rPr>
          <w:rFonts w:hint="eastAsia" w:cs="Calibri"/>
          <w:bCs/>
          <w:highlight w:val="none"/>
          <w:lang w:val="en-US" w:eastAsia="zh-CN"/>
        </w:rPr>
        <w:t>一</w:t>
      </w:r>
      <w:r>
        <w:rPr>
          <w:rFonts w:hint="default" w:ascii="Calibri" w:hAnsi="Calibri" w:cs="Calibri"/>
          <w:bCs/>
          <w:highlight w:val="none"/>
          <w:lang w:val="en-US" w:eastAsia="zh-CN"/>
        </w:rPr>
        <w:t>节【</w:t>
      </w:r>
      <w:r>
        <w:rPr>
          <w:rFonts w:hint="default" w:ascii="Calibri" w:hAnsi="Calibri" w:cs="Calibri"/>
          <w:bCs/>
          <w:highlight w:val="none"/>
        </w:rPr>
        <w:t>标项</w:t>
      </w:r>
      <w:r>
        <w:rPr>
          <w:rFonts w:hint="eastAsia" w:cs="Calibri"/>
          <w:bCs/>
          <w:highlight w:val="none"/>
          <w:lang w:val="en-US" w:eastAsia="zh-CN"/>
        </w:rPr>
        <w:t>1</w:t>
      </w:r>
      <w:r>
        <w:rPr>
          <w:rFonts w:hint="default" w:ascii="Calibri" w:hAnsi="Calibri" w:cs="Calibri"/>
          <w:highlight w:val="none"/>
          <w:lang w:eastAsia="zh-CN"/>
        </w:rPr>
        <w:t>荧光PCR等</w:t>
      </w:r>
      <w:r>
        <w:rPr>
          <w:rFonts w:hint="default" w:ascii="Calibri" w:hAnsi="Calibri" w:cs="Calibri"/>
          <w:bCs/>
          <w:highlight w:val="none"/>
          <w:lang w:val="en-US" w:eastAsia="zh-CN"/>
        </w:rPr>
        <w:t>】</w:t>
      </w:r>
      <w:r>
        <w:rPr>
          <w:rFonts w:hint="default" w:ascii="Calibri" w:hAnsi="Calibri" w:cs="Calibri"/>
          <w:highlight w:val="none"/>
        </w:rPr>
        <w:t>采购需求</w:t>
      </w:r>
      <w:r>
        <w:tab/>
      </w:r>
      <w:r>
        <w:fldChar w:fldCharType="begin"/>
      </w:r>
      <w:r>
        <w:instrText xml:space="preserve"> PAGEREF _Toc18978 \h </w:instrText>
      </w:r>
      <w:r>
        <w:fldChar w:fldCharType="separate"/>
      </w:r>
      <w:r>
        <w:t>9</w:t>
      </w:r>
      <w:r>
        <w:fldChar w:fldCharType="end"/>
      </w:r>
      <w:r>
        <w:rPr>
          <w:rFonts w:hint="default" w:ascii="Calibri" w:hAnsi="Calibri" w:cs="Calibri"/>
          <w:bCs/>
          <w:caps/>
          <w:highlight w:val="none"/>
        </w:rPr>
        <w:fldChar w:fldCharType="end"/>
      </w:r>
    </w:p>
    <w:p w14:paraId="5482CCDA">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_Toc10244 </w:instrText>
      </w:r>
      <w:r>
        <w:rPr>
          <w:rFonts w:hint="default" w:ascii="Calibri" w:hAnsi="Calibri" w:cs="Calibri"/>
          <w:bCs/>
          <w:caps/>
          <w:highlight w:val="none"/>
        </w:rPr>
        <w:fldChar w:fldCharType="separate"/>
      </w:r>
      <w:r>
        <w:rPr>
          <w:rFonts w:hint="default" w:ascii="Calibri" w:hAnsi="Calibri" w:cs="Calibri"/>
          <w:bCs/>
          <w:highlight w:val="none"/>
          <w:lang w:val="en-US" w:eastAsia="zh-CN"/>
        </w:rPr>
        <w:t>第</w:t>
      </w:r>
      <w:r>
        <w:rPr>
          <w:rFonts w:hint="eastAsia" w:cs="Calibri"/>
          <w:bCs/>
          <w:highlight w:val="none"/>
          <w:lang w:val="en-US" w:eastAsia="zh-CN"/>
        </w:rPr>
        <w:t>二</w:t>
      </w:r>
      <w:r>
        <w:rPr>
          <w:rFonts w:hint="default" w:ascii="Calibri" w:hAnsi="Calibri" w:cs="Calibri"/>
          <w:bCs/>
          <w:highlight w:val="none"/>
          <w:lang w:val="en-US" w:eastAsia="zh-CN"/>
        </w:rPr>
        <w:t>节【</w:t>
      </w:r>
      <w:r>
        <w:rPr>
          <w:rFonts w:hint="default" w:ascii="Calibri" w:hAnsi="Calibri" w:cs="Calibri"/>
          <w:bCs/>
          <w:highlight w:val="none"/>
        </w:rPr>
        <w:t>标项</w:t>
      </w:r>
      <w:r>
        <w:rPr>
          <w:rFonts w:hint="eastAsia" w:cs="Calibri"/>
          <w:bCs/>
          <w:highlight w:val="none"/>
          <w:lang w:val="en-US" w:eastAsia="zh-CN"/>
        </w:rPr>
        <w:t>2</w:t>
      </w:r>
      <w:r>
        <w:rPr>
          <w:rFonts w:hint="default" w:ascii="Calibri" w:hAnsi="Calibri" w:cs="Calibri"/>
          <w:highlight w:val="none"/>
          <w:lang w:eastAsia="zh-CN"/>
        </w:rPr>
        <w:t>数字PCR仪等</w:t>
      </w:r>
      <w:r>
        <w:rPr>
          <w:rFonts w:hint="default" w:ascii="Calibri" w:hAnsi="Calibri" w:cs="Calibri"/>
          <w:bCs/>
          <w:highlight w:val="none"/>
          <w:lang w:val="en-US" w:eastAsia="zh-CN"/>
        </w:rPr>
        <w:t>】</w:t>
      </w:r>
      <w:r>
        <w:rPr>
          <w:rFonts w:hint="default" w:ascii="Calibri" w:hAnsi="Calibri" w:cs="Calibri"/>
          <w:highlight w:val="none"/>
        </w:rPr>
        <w:t>采购需求</w:t>
      </w:r>
      <w:r>
        <w:tab/>
      </w:r>
      <w:r>
        <w:fldChar w:fldCharType="begin"/>
      </w:r>
      <w:r>
        <w:instrText xml:space="preserve"> PAGEREF _Toc10244 \h </w:instrText>
      </w:r>
      <w:r>
        <w:fldChar w:fldCharType="separate"/>
      </w:r>
      <w:r>
        <w:t>29</w:t>
      </w:r>
      <w:r>
        <w:fldChar w:fldCharType="end"/>
      </w:r>
      <w:r>
        <w:rPr>
          <w:rFonts w:hint="default" w:ascii="Calibri" w:hAnsi="Calibri" w:cs="Calibri"/>
          <w:bCs/>
          <w:caps/>
          <w:highlight w:val="none"/>
        </w:rPr>
        <w:fldChar w:fldCharType="end"/>
      </w:r>
    </w:p>
    <w:p w14:paraId="2838ACA6">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_Toc23215 </w:instrText>
      </w:r>
      <w:r>
        <w:rPr>
          <w:rFonts w:hint="default" w:ascii="Calibri" w:hAnsi="Calibri" w:cs="Calibri"/>
          <w:bCs/>
          <w:caps/>
          <w:highlight w:val="none"/>
        </w:rPr>
        <w:fldChar w:fldCharType="separate"/>
      </w:r>
      <w:r>
        <w:rPr>
          <w:rFonts w:hint="default" w:ascii="Calibri" w:hAnsi="Calibri" w:cs="Calibri"/>
          <w:bCs/>
          <w:highlight w:val="none"/>
          <w:lang w:val="en-US" w:eastAsia="zh-CN"/>
        </w:rPr>
        <w:t>第</w:t>
      </w:r>
      <w:r>
        <w:rPr>
          <w:rFonts w:hint="eastAsia" w:cs="Calibri"/>
          <w:bCs/>
          <w:highlight w:val="none"/>
          <w:lang w:val="en-US" w:eastAsia="zh-CN"/>
        </w:rPr>
        <w:t>三</w:t>
      </w:r>
      <w:r>
        <w:rPr>
          <w:rFonts w:hint="default" w:ascii="Calibri" w:hAnsi="Calibri" w:cs="Calibri"/>
          <w:bCs/>
          <w:highlight w:val="none"/>
          <w:lang w:val="en-US" w:eastAsia="zh-CN"/>
        </w:rPr>
        <w:t>节【</w:t>
      </w:r>
      <w:r>
        <w:rPr>
          <w:rFonts w:hint="default" w:ascii="Calibri" w:hAnsi="Calibri" w:cs="Calibri"/>
          <w:bCs/>
          <w:highlight w:val="none"/>
        </w:rPr>
        <w:t>标项</w:t>
      </w:r>
      <w:r>
        <w:rPr>
          <w:rFonts w:hint="eastAsia" w:cs="Calibri"/>
          <w:bCs/>
          <w:highlight w:val="none"/>
          <w:lang w:val="en-US" w:eastAsia="zh-CN"/>
        </w:rPr>
        <w:t>3</w:t>
      </w:r>
      <w:r>
        <w:rPr>
          <w:rFonts w:hint="default" w:ascii="Calibri" w:hAnsi="Calibri" w:cs="Calibri"/>
          <w:highlight w:val="none"/>
          <w:lang w:eastAsia="zh-CN"/>
        </w:rPr>
        <w:t>二代测序仪等</w:t>
      </w:r>
      <w:r>
        <w:rPr>
          <w:rFonts w:hint="default" w:ascii="Calibri" w:hAnsi="Calibri" w:cs="Calibri"/>
          <w:bCs/>
          <w:highlight w:val="none"/>
          <w:lang w:val="en-US" w:eastAsia="zh-CN"/>
        </w:rPr>
        <w:t>】</w:t>
      </w:r>
      <w:r>
        <w:rPr>
          <w:rFonts w:hint="default" w:ascii="Calibri" w:hAnsi="Calibri" w:cs="Calibri"/>
          <w:highlight w:val="none"/>
        </w:rPr>
        <w:t>采购需求</w:t>
      </w:r>
      <w:r>
        <w:tab/>
      </w:r>
      <w:r>
        <w:fldChar w:fldCharType="begin"/>
      </w:r>
      <w:r>
        <w:instrText xml:space="preserve"> PAGEREF _Toc23215 \h </w:instrText>
      </w:r>
      <w:r>
        <w:fldChar w:fldCharType="separate"/>
      </w:r>
      <w:r>
        <w:t>40</w:t>
      </w:r>
      <w:r>
        <w:fldChar w:fldCharType="end"/>
      </w:r>
      <w:r>
        <w:rPr>
          <w:rFonts w:hint="default" w:ascii="Calibri" w:hAnsi="Calibri" w:cs="Calibri"/>
          <w:bCs/>
          <w:caps/>
          <w:highlight w:val="none"/>
        </w:rPr>
        <w:fldChar w:fldCharType="end"/>
      </w:r>
    </w:p>
    <w:p w14:paraId="6EAC61B7">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_Toc27690 </w:instrText>
      </w:r>
      <w:r>
        <w:rPr>
          <w:rFonts w:hint="default" w:ascii="Calibri" w:hAnsi="Calibri" w:cs="Calibri"/>
          <w:bCs/>
          <w:caps/>
          <w:highlight w:val="none"/>
        </w:rPr>
        <w:fldChar w:fldCharType="separate"/>
      </w:r>
      <w:r>
        <w:rPr>
          <w:rFonts w:hint="default" w:ascii="Calibri" w:hAnsi="Calibri" w:cs="Calibri"/>
          <w:bCs/>
          <w:highlight w:val="none"/>
          <w:lang w:val="en-US" w:eastAsia="zh-CN"/>
        </w:rPr>
        <w:t>第</w:t>
      </w:r>
      <w:r>
        <w:rPr>
          <w:rFonts w:hint="eastAsia" w:cs="Calibri"/>
          <w:bCs/>
          <w:highlight w:val="none"/>
          <w:lang w:val="en-US" w:eastAsia="zh-CN"/>
        </w:rPr>
        <w:t>四</w:t>
      </w:r>
      <w:r>
        <w:rPr>
          <w:rFonts w:hint="default" w:ascii="Calibri" w:hAnsi="Calibri" w:cs="Calibri"/>
          <w:bCs/>
          <w:highlight w:val="none"/>
          <w:lang w:val="en-US" w:eastAsia="zh-CN"/>
        </w:rPr>
        <w:t>节【</w:t>
      </w:r>
      <w:r>
        <w:rPr>
          <w:rFonts w:hint="default" w:ascii="Calibri" w:hAnsi="Calibri" w:cs="Calibri"/>
          <w:bCs/>
          <w:highlight w:val="none"/>
        </w:rPr>
        <w:t>标项</w:t>
      </w:r>
      <w:r>
        <w:rPr>
          <w:rFonts w:hint="eastAsia" w:cs="Calibri"/>
          <w:bCs/>
          <w:highlight w:val="none"/>
          <w:lang w:val="en-US" w:eastAsia="zh-CN"/>
        </w:rPr>
        <w:t>4</w:t>
      </w:r>
      <w:r>
        <w:rPr>
          <w:rFonts w:hint="default" w:ascii="Calibri" w:hAnsi="Calibri" w:cs="Calibri"/>
          <w:highlight w:val="none"/>
          <w:lang w:eastAsia="zh-CN"/>
        </w:rPr>
        <w:t>全自动化学发光免疫分析仪等</w:t>
      </w:r>
      <w:r>
        <w:rPr>
          <w:rFonts w:hint="default" w:ascii="Calibri" w:hAnsi="Calibri" w:cs="Calibri"/>
          <w:bCs/>
          <w:highlight w:val="none"/>
          <w:lang w:val="en-US" w:eastAsia="zh-CN"/>
        </w:rPr>
        <w:t>】</w:t>
      </w:r>
      <w:r>
        <w:rPr>
          <w:rFonts w:hint="default" w:ascii="Calibri" w:hAnsi="Calibri" w:cs="Calibri"/>
          <w:highlight w:val="none"/>
        </w:rPr>
        <w:t>采购需求</w:t>
      </w:r>
      <w:r>
        <w:tab/>
      </w:r>
      <w:r>
        <w:fldChar w:fldCharType="begin"/>
      </w:r>
      <w:r>
        <w:instrText xml:space="preserve"> PAGEREF _Toc27690 \h </w:instrText>
      </w:r>
      <w:r>
        <w:fldChar w:fldCharType="separate"/>
      </w:r>
      <w:r>
        <w:t>68</w:t>
      </w:r>
      <w:r>
        <w:fldChar w:fldCharType="end"/>
      </w:r>
      <w:r>
        <w:rPr>
          <w:rFonts w:hint="default" w:ascii="Calibri" w:hAnsi="Calibri" w:cs="Calibri"/>
          <w:bCs/>
          <w:caps/>
          <w:highlight w:val="none"/>
        </w:rPr>
        <w:fldChar w:fldCharType="end"/>
      </w:r>
    </w:p>
    <w:p w14:paraId="76E97498">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_Toc20465 </w:instrText>
      </w:r>
      <w:r>
        <w:rPr>
          <w:rFonts w:hint="default" w:ascii="Calibri" w:hAnsi="Calibri" w:cs="Calibri"/>
          <w:bCs/>
          <w:caps/>
          <w:highlight w:val="none"/>
        </w:rPr>
        <w:fldChar w:fldCharType="separate"/>
      </w:r>
      <w:r>
        <w:rPr>
          <w:rFonts w:hint="default" w:ascii="Calibri" w:hAnsi="Calibri" w:cs="Calibri"/>
          <w:highlight w:val="none"/>
        </w:rPr>
        <w:t>第四章  采购合同</w:t>
      </w:r>
      <w:r>
        <w:tab/>
      </w:r>
      <w:r>
        <w:fldChar w:fldCharType="begin"/>
      </w:r>
      <w:r>
        <w:instrText xml:space="preserve"> PAGEREF _Toc20465 \h </w:instrText>
      </w:r>
      <w:r>
        <w:fldChar w:fldCharType="separate"/>
      </w:r>
      <w:r>
        <w:t>93</w:t>
      </w:r>
      <w:r>
        <w:fldChar w:fldCharType="end"/>
      </w:r>
      <w:r>
        <w:rPr>
          <w:rFonts w:hint="default" w:ascii="Calibri" w:hAnsi="Calibri" w:cs="Calibri"/>
          <w:bCs/>
          <w:caps/>
          <w:highlight w:val="none"/>
        </w:rPr>
        <w:fldChar w:fldCharType="end"/>
      </w:r>
    </w:p>
    <w:p w14:paraId="7393ED32">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_Toc24036 </w:instrText>
      </w:r>
      <w:r>
        <w:rPr>
          <w:rFonts w:hint="default" w:ascii="Calibri" w:hAnsi="Calibri" w:cs="Calibri"/>
          <w:bCs/>
          <w:caps/>
          <w:highlight w:val="none"/>
        </w:rPr>
        <w:fldChar w:fldCharType="separate"/>
      </w:r>
      <w:r>
        <w:rPr>
          <w:rFonts w:hint="default" w:ascii="Calibri" w:hAnsi="Calibri" w:cs="Calibri"/>
          <w:highlight w:val="none"/>
        </w:rPr>
        <w:t>第五章  评标办法</w:t>
      </w:r>
      <w:r>
        <w:tab/>
      </w:r>
      <w:r>
        <w:fldChar w:fldCharType="begin"/>
      </w:r>
      <w:r>
        <w:instrText xml:space="preserve"> PAGEREF _Toc24036 \h </w:instrText>
      </w:r>
      <w:r>
        <w:fldChar w:fldCharType="separate"/>
      </w:r>
      <w:r>
        <w:t>104</w:t>
      </w:r>
      <w:r>
        <w:fldChar w:fldCharType="end"/>
      </w:r>
      <w:r>
        <w:rPr>
          <w:rFonts w:hint="default" w:ascii="Calibri" w:hAnsi="Calibri" w:cs="Calibri"/>
          <w:bCs/>
          <w:caps/>
          <w:highlight w:val="none"/>
        </w:rPr>
        <w:fldChar w:fldCharType="end"/>
      </w:r>
    </w:p>
    <w:p w14:paraId="636416FE">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_Toc16993 </w:instrText>
      </w:r>
      <w:r>
        <w:rPr>
          <w:rFonts w:hint="default" w:ascii="Calibri" w:hAnsi="Calibri" w:cs="Calibri"/>
          <w:bCs/>
          <w:caps/>
          <w:highlight w:val="none"/>
        </w:rPr>
        <w:fldChar w:fldCharType="separate"/>
      </w:r>
      <w:r>
        <w:rPr>
          <w:rFonts w:hint="default" w:ascii="Calibri" w:hAnsi="Calibri" w:cs="Calibri"/>
          <w:highlight w:val="none"/>
        </w:rPr>
        <w:t>第六章  投标人须知</w:t>
      </w:r>
      <w:r>
        <w:tab/>
      </w:r>
      <w:r>
        <w:fldChar w:fldCharType="begin"/>
      </w:r>
      <w:r>
        <w:instrText xml:space="preserve"> PAGEREF _Toc16993 \h </w:instrText>
      </w:r>
      <w:r>
        <w:fldChar w:fldCharType="separate"/>
      </w:r>
      <w:r>
        <w:t>117</w:t>
      </w:r>
      <w:r>
        <w:fldChar w:fldCharType="end"/>
      </w:r>
      <w:r>
        <w:rPr>
          <w:rFonts w:hint="default" w:ascii="Calibri" w:hAnsi="Calibri" w:cs="Calibri"/>
          <w:bCs/>
          <w:caps/>
          <w:highlight w:val="none"/>
        </w:rPr>
        <w:fldChar w:fldCharType="end"/>
      </w:r>
    </w:p>
    <w:p w14:paraId="0E73AC0E">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_Toc31578 </w:instrText>
      </w:r>
      <w:r>
        <w:rPr>
          <w:rFonts w:hint="default" w:ascii="Calibri" w:hAnsi="Calibri" w:cs="Calibri"/>
          <w:bCs/>
          <w:caps/>
          <w:highlight w:val="none"/>
        </w:rPr>
        <w:fldChar w:fldCharType="separate"/>
      </w:r>
      <w:r>
        <w:rPr>
          <w:rFonts w:hint="default" w:ascii="Calibri" w:hAnsi="Calibri" w:cs="Calibri"/>
          <w:highlight w:val="none"/>
        </w:rPr>
        <w:t>第七章  投标文件格式</w:t>
      </w:r>
      <w:r>
        <w:tab/>
      </w:r>
      <w:r>
        <w:fldChar w:fldCharType="begin"/>
      </w:r>
      <w:r>
        <w:instrText xml:space="preserve"> PAGEREF _Toc31578 \h </w:instrText>
      </w:r>
      <w:r>
        <w:fldChar w:fldCharType="separate"/>
      </w:r>
      <w:r>
        <w:t>130</w:t>
      </w:r>
      <w:r>
        <w:fldChar w:fldCharType="end"/>
      </w:r>
      <w:r>
        <w:rPr>
          <w:rFonts w:hint="default" w:ascii="Calibri" w:hAnsi="Calibri" w:cs="Calibri"/>
          <w:bCs/>
          <w:caps/>
          <w:highlight w:val="none"/>
        </w:rPr>
        <w:fldChar w:fldCharType="end"/>
      </w:r>
    </w:p>
    <w:p w14:paraId="432D3DF6">
      <w:pPr>
        <w:pStyle w:val="18"/>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_Toc10449 </w:instrText>
      </w:r>
      <w:r>
        <w:rPr>
          <w:rFonts w:hint="default" w:ascii="Calibri" w:hAnsi="Calibri" w:cs="Calibri"/>
          <w:bCs/>
          <w:caps/>
          <w:highlight w:val="none"/>
        </w:rPr>
        <w:fldChar w:fldCharType="separate"/>
      </w:r>
      <w:r>
        <w:rPr>
          <w:rFonts w:hint="default" w:ascii="Calibri" w:hAnsi="Calibri" w:cs="Calibri"/>
          <w:highlight w:val="none"/>
        </w:rPr>
        <w:t>第八章  招标文件附件</w:t>
      </w:r>
      <w:r>
        <w:tab/>
      </w:r>
      <w:r>
        <w:fldChar w:fldCharType="begin"/>
      </w:r>
      <w:r>
        <w:instrText xml:space="preserve"> PAGEREF _Toc10449 \h </w:instrText>
      </w:r>
      <w:r>
        <w:fldChar w:fldCharType="separate"/>
      </w:r>
      <w:r>
        <w:t>164</w:t>
      </w:r>
      <w:r>
        <w:fldChar w:fldCharType="end"/>
      </w:r>
      <w:r>
        <w:rPr>
          <w:rFonts w:hint="default" w:ascii="Calibri" w:hAnsi="Calibri" w:cs="Calibri"/>
          <w:bCs/>
          <w:caps/>
          <w:highlight w:val="none"/>
        </w:rPr>
        <w:fldChar w:fldCharType="end"/>
      </w:r>
    </w:p>
    <w:p w14:paraId="5108EE73">
      <w:pPr>
        <w:pStyle w:val="2"/>
        <w:pageBreakBefore w:val="0"/>
        <w:kinsoku/>
        <w:wordWrap/>
        <w:overflowPunct/>
        <w:bidi w:val="0"/>
        <w:snapToGrid w:val="0"/>
        <w:spacing w:line="300" w:lineRule="auto"/>
        <w:ind w:left="0" w:leftChars="0" w:right="0"/>
        <w:rPr>
          <w:rFonts w:hint="default" w:ascii="Calibri" w:hAnsi="Calibri" w:cs="Calibri"/>
          <w:color w:val="auto"/>
          <w:highlight w:val="none"/>
        </w:rPr>
      </w:pPr>
      <w:r>
        <w:rPr>
          <w:rFonts w:hint="default" w:ascii="Calibri" w:hAnsi="Calibri" w:cs="Calibri"/>
          <w:bCs/>
          <w:caps/>
          <w:highlight w:val="none"/>
        </w:rPr>
        <w:fldChar w:fldCharType="end"/>
      </w:r>
      <w:bookmarkStart w:id="1" w:name="_Toc6722"/>
      <w:r>
        <w:rPr>
          <w:rFonts w:hint="default" w:ascii="Calibri" w:hAnsi="Calibri" w:cs="Calibri"/>
          <w:b/>
          <w:bCs/>
          <w:caps/>
          <w:sz w:val="24"/>
          <w:highlight w:val="none"/>
        </w:rPr>
        <w:br w:type="page"/>
      </w:r>
      <w:bookmarkStart w:id="2" w:name="_Toc293343927"/>
      <w:r>
        <w:rPr>
          <w:rFonts w:hint="default" w:ascii="Calibri" w:hAnsi="Calibri" w:cs="Calibri"/>
          <w:color w:val="auto"/>
          <w:highlight w:val="none"/>
        </w:rPr>
        <w:t>第一章  招标公告</w:t>
      </w:r>
      <w:bookmarkEnd w:id="1"/>
      <w:bookmarkEnd w:id="2"/>
    </w:p>
    <w:p w14:paraId="0FBF7594">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项目概况</w:t>
      </w:r>
    </w:p>
    <w:p w14:paraId="56632E70">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highlight w:val="none"/>
          <w:lang w:eastAsia="zh-CN"/>
        </w:rPr>
        <w:t>浙江省动物疫病预防控制中心浙江省兽用生物制品检验实验室建设项目仪器设备（二）</w:t>
      </w:r>
      <w:r>
        <w:rPr>
          <w:rFonts w:hint="default" w:ascii="Calibri" w:hAnsi="Calibri" w:cs="Calibri"/>
          <w:highlight w:val="none"/>
        </w:rPr>
        <w:t>招标项目</w:t>
      </w:r>
      <w:r>
        <w:rPr>
          <w:rFonts w:hint="default" w:ascii="Calibri" w:hAnsi="Calibri" w:cs="Calibri"/>
          <w:kern w:val="0"/>
          <w:highlight w:val="none"/>
        </w:rPr>
        <w:t>的潜在投标人应在</w:t>
      </w:r>
      <w:r>
        <w:rPr>
          <w:rFonts w:hint="default" w:ascii="Calibri" w:hAnsi="Calibri" w:cs="Calibri"/>
          <w:highlight w:val="none"/>
        </w:rPr>
        <w:t>浙江政府采购网（http://zfcg.czt.zj.gov.cn/）</w:t>
      </w:r>
      <w:r>
        <w:rPr>
          <w:rFonts w:hint="default" w:ascii="Calibri" w:hAnsi="Calibri" w:cs="Calibri"/>
          <w:kern w:val="0"/>
          <w:highlight w:val="none"/>
        </w:rPr>
        <w:t>获取（下载）招标文件，并于</w:t>
      </w:r>
      <w:r>
        <w:rPr>
          <w:rFonts w:hint="eastAsia" w:cs="Calibri"/>
          <w:kern w:val="0"/>
          <w:highlight w:val="none"/>
          <w:lang w:eastAsia="zh-CN"/>
        </w:rPr>
        <w:t>2024年11月26日9时30分</w:t>
      </w:r>
      <w:r>
        <w:rPr>
          <w:rFonts w:hint="default" w:ascii="Calibri" w:hAnsi="Calibri" w:cs="Calibri"/>
          <w:kern w:val="0"/>
          <w:highlight w:val="none"/>
        </w:rPr>
        <w:t>（北京时间）前递交</w:t>
      </w:r>
      <w:r>
        <w:rPr>
          <w:rFonts w:hint="default" w:ascii="Calibri" w:hAnsi="Calibri" w:cs="Calibri"/>
          <w:highlight w:val="none"/>
        </w:rPr>
        <w:t>（上传）</w:t>
      </w:r>
      <w:r>
        <w:rPr>
          <w:rFonts w:hint="default" w:ascii="Calibri" w:hAnsi="Calibri" w:cs="Calibri"/>
          <w:kern w:val="0"/>
          <w:highlight w:val="none"/>
        </w:rPr>
        <w:t>投标文件。</w:t>
      </w:r>
    </w:p>
    <w:p w14:paraId="316B4381">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3" w:name="_Toc28359002"/>
      <w:bookmarkStart w:id="4" w:name="_Toc35393621"/>
      <w:bookmarkStart w:id="5" w:name="_Toc28359079"/>
      <w:bookmarkStart w:id="6" w:name="_Toc35393790"/>
      <w:bookmarkStart w:id="7" w:name="_Hlk24379207"/>
      <w:r>
        <w:rPr>
          <w:rFonts w:hint="default" w:ascii="Calibri" w:hAnsi="Calibri" w:cs="Calibri"/>
          <w:highlight w:val="none"/>
        </w:rPr>
        <w:t>一、项目基本情况</w:t>
      </w:r>
      <w:bookmarkEnd w:id="3"/>
      <w:bookmarkEnd w:id="4"/>
      <w:bookmarkEnd w:id="5"/>
      <w:bookmarkEnd w:id="6"/>
    </w:p>
    <w:p w14:paraId="20592E20">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kern w:val="0"/>
          <w:highlight w:val="none"/>
          <w:lang w:eastAsia="zh-CN"/>
        </w:rPr>
      </w:pPr>
      <w:r>
        <w:rPr>
          <w:rFonts w:hint="default" w:ascii="Calibri" w:hAnsi="Calibri" w:cs="Calibri"/>
          <w:kern w:val="0"/>
          <w:highlight w:val="none"/>
        </w:rPr>
        <w:t>项目编号：</w:t>
      </w:r>
      <w:r>
        <w:rPr>
          <w:rFonts w:hint="eastAsia" w:cs="Calibri"/>
          <w:kern w:val="0"/>
          <w:highlight w:val="none"/>
          <w:lang w:eastAsia="zh-CN"/>
        </w:rPr>
        <w:t>CTZB-2024110045</w:t>
      </w:r>
    </w:p>
    <w:p w14:paraId="1FB8B95A">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highlight w:val="none"/>
          <w:lang w:eastAsia="zh-CN"/>
        </w:rPr>
      </w:pPr>
      <w:r>
        <w:rPr>
          <w:rFonts w:hint="default" w:ascii="Calibri" w:hAnsi="Calibri" w:cs="Calibri"/>
          <w:kern w:val="0"/>
          <w:highlight w:val="none"/>
        </w:rPr>
        <w:t>项目名称：</w:t>
      </w:r>
      <w:r>
        <w:rPr>
          <w:rFonts w:hint="default" w:ascii="Calibri" w:hAnsi="Calibri" w:cs="Calibri"/>
          <w:highlight w:val="none"/>
          <w:lang w:eastAsia="zh-CN"/>
        </w:rPr>
        <w:t>浙江省兽用生物制品检验实验室建设项目仪器设备（二）</w:t>
      </w:r>
    </w:p>
    <w:p w14:paraId="0D6A78E2">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采购方式：公开招标</w:t>
      </w:r>
    </w:p>
    <w:bookmarkEnd w:id="7"/>
    <w:p w14:paraId="4B7D2780">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kern w:val="0"/>
          <w:highlight w:val="none"/>
          <w:lang w:val="en-US" w:eastAsia="zh-CN"/>
        </w:rPr>
      </w:pPr>
      <w:r>
        <w:rPr>
          <w:rFonts w:hint="default" w:ascii="Calibri" w:hAnsi="Calibri" w:cs="Calibri"/>
          <w:kern w:val="0"/>
          <w:highlight w:val="none"/>
        </w:rPr>
        <w:t>预算金额（元）：</w:t>
      </w:r>
      <w:r>
        <w:rPr>
          <w:rFonts w:hint="eastAsia" w:cs="Calibri"/>
          <w:highlight w:val="none"/>
          <w:lang w:val="en-US" w:eastAsia="zh-CN"/>
        </w:rPr>
        <w:t>60</w:t>
      </w:r>
      <w:r>
        <w:rPr>
          <w:rFonts w:hint="default" w:ascii="Calibri" w:hAnsi="Calibri" w:cs="Calibri"/>
          <w:highlight w:val="none"/>
          <w:lang w:val="en-US" w:eastAsia="zh-CN"/>
        </w:rPr>
        <w:t>00000</w:t>
      </w:r>
    </w:p>
    <w:p w14:paraId="29834F3D">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最高限价（元）：</w:t>
      </w:r>
      <w:r>
        <w:rPr>
          <w:rFonts w:hint="default" w:ascii="Calibri" w:hAnsi="Calibri" w:cs="Calibri"/>
          <w:kern w:val="0"/>
          <w:highlight w:val="none"/>
          <w:lang w:val="en-US" w:eastAsia="zh-CN"/>
        </w:rPr>
        <w:t>950000</w:t>
      </w:r>
      <w:r>
        <w:rPr>
          <w:rFonts w:hint="default" w:ascii="Calibri" w:hAnsi="Calibri" w:cs="Calibri"/>
          <w:kern w:val="0"/>
          <w:highlight w:val="none"/>
        </w:rPr>
        <w:t>，</w:t>
      </w:r>
      <w:r>
        <w:rPr>
          <w:rFonts w:hint="default" w:ascii="Calibri" w:hAnsi="Calibri" w:cs="Calibri"/>
          <w:kern w:val="0"/>
          <w:highlight w:val="none"/>
          <w:lang w:eastAsia="zh-CN"/>
        </w:rPr>
        <w:t>1</w:t>
      </w:r>
      <w:r>
        <w:rPr>
          <w:rFonts w:hint="default" w:ascii="Calibri" w:hAnsi="Calibri" w:cs="Calibri"/>
          <w:kern w:val="0"/>
          <w:highlight w:val="none"/>
          <w:lang w:val="en-US" w:eastAsia="zh-CN"/>
        </w:rPr>
        <w:t>23</w:t>
      </w:r>
      <w:r>
        <w:rPr>
          <w:rFonts w:hint="default" w:ascii="Calibri" w:hAnsi="Calibri" w:cs="Calibri"/>
          <w:kern w:val="0"/>
          <w:highlight w:val="none"/>
          <w:lang w:eastAsia="zh-CN"/>
        </w:rPr>
        <w:t>0000，</w:t>
      </w:r>
      <w:r>
        <w:rPr>
          <w:rFonts w:hint="eastAsia" w:cs="Calibri"/>
          <w:kern w:val="0"/>
          <w:highlight w:val="none"/>
          <w:lang w:val="en-US" w:eastAsia="zh-CN"/>
        </w:rPr>
        <w:t>2075000</w:t>
      </w:r>
      <w:r>
        <w:rPr>
          <w:rFonts w:hint="default" w:ascii="Calibri" w:hAnsi="Calibri" w:cs="Calibri"/>
          <w:snapToGrid w:val="0"/>
          <w:sz w:val="21"/>
          <w:highlight w:val="none"/>
          <w:lang w:val="en-US" w:eastAsia="zh-CN"/>
        </w:rPr>
        <w:t>，</w:t>
      </w:r>
      <w:r>
        <w:rPr>
          <w:rFonts w:hint="default" w:ascii="Calibri" w:hAnsi="Calibri" w:cs="Calibri"/>
          <w:kern w:val="0"/>
          <w:highlight w:val="none"/>
          <w:lang w:val="en-US" w:eastAsia="zh-CN"/>
        </w:rPr>
        <w:t>162</w:t>
      </w:r>
      <w:r>
        <w:rPr>
          <w:rFonts w:hint="default" w:ascii="Calibri" w:hAnsi="Calibri" w:cs="Calibri"/>
          <w:kern w:val="0"/>
          <w:highlight w:val="none"/>
          <w:lang w:eastAsia="zh-CN"/>
        </w:rPr>
        <w:t>0000</w:t>
      </w:r>
    </w:p>
    <w:p w14:paraId="55B31A20">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采购需求：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12"/>
        <w:gridCol w:w="813"/>
        <w:gridCol w:w="728"/>
        <w:gridCol w:w="999"/>
        <w:gridCol w:w="1860"/>
        <w:gridCol w:w="3009"/>
      </w:tblGrid>
      <w:tr w14:paraId="64B2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379357AB">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312" w:type="dxa"/>
            <w:tcBorders>
              <w:top w:val="single" w:color="auto" w:sz="4" w:space="0"/>
              <w:left w:val="single" w:color="auto" w:sz="4" w:space="0"/>
              <w:bottom w:val="single" w:color="auto" w:sz="4" w:space="0"/>
              <w:right w:val="single" w:color="auto" w:sz="4" w:space="0"/>
            </w:tcBorders>
            <w:vAlign w:val="center"/>
          </w:tcPr>
          <w:p w14:paraId="4E9C2BCC">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813" w:type="dxa"/>
            <w:tcBorders>
              <w:top w:val="single" w:color="auto" w:sz="4" w:space="0"/>
              <w:left w:val="single" w:color="auto" w:sz="4" w:space="0"/>
              <w:bottom w:val="single" w:color="auto" w:sz="4" w:space="0"/>
              <w:right w:val="single" w:color="auto" w:sz="4" w:space="0"/>
            </w:tcBorders>
            <w:vAlign w:val="center"/>
          </w:tcPr>
          <w:p w14:paraId="2491A4D4">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28" w:type="dxa"/>
            <w:tcBorders>
              <w:top w:val="single" w:color="auto" w:sz="4" w:space="0"/>
              <w:left w:val="single" w:color="auto" w:sz="4" w:space="0"/>
              <w:bottom w:val="single" w:color="auto" w:sz="4" w:space="0"/>
              <w:right w:val="single" w:color="auto" w:sz="4" w:space="0"/>
            </w:tcBorders>
            <w:vAlign w:val="center"/>
          </w:tcPr>
          <w:p w14:paraId="55ADFFAF">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999" w:type="dxa"/>
            <w:tcBorders>
              <w:top w:val="single" w:color="auto" w:sz="4" w:space="0"/>
              <w:left w:val="single" w:color="auto" w:sz="4" w:space="0"/>
              <w:bottom w:val="single" w:color="auto" w:sz="4" w:space="0"/>
              <w:right w:val="single" w:color="auto" w:sz="4" w:space="0"/>
            </w:tcBorders>
            <w:vAlign w:val="center"/>
          </w:tcPr>
          <w:p w14:paraId="28C428FE">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1860" w:type="dxa"/>
            <w:tcBorders>
              <w:top w:val="single" w:color="auto" w:sz="4" w:space="0"/>
              <w:left w:val="single" w:color="auto" w:sz="4" w:space="0"/>
              <w:bottom w:val="single" w:color="auto" w:sz="4" w:space="0"/>
              <w:right w:val="single" w:color="auto" w:sz="4" w:space="0"/>
            </w:tcBorders>
            <w:vAlign w:val="center"/>
          </w:tcPr>
          <w:p w14:paraId="23061DDA">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简要技术要求</w:t>
            </w:r>
          </w:p>
        </w:tc>
        <w:tc>
          <w:tcPr>
            <w:tcW w:w="3009" w:type="dxa"/>
            <w:tcBorders>
              <w:top w:val="single" w:color="auto" w:sz="4" w:space="0"/>
              <w:left w:val="single" w:color="auto" w:sz="4" w:space="0"/>
              <w:bottom w:val="single" w:color="auto" w:sz="4" w:space="0"/>
              <w:right w:val="single" w:color="auto" w:sz="4" w:space="0"/>
            </w:tcBorders>
            <w:vAlign w:val="center"/>
          </w:tcPr>
          <w:p w14:paraId="15A0A39C">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3E85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4A02079B">
            <w:pPr>
              <w:pageBreakBefore w:val="0"/>
              <w:kinsoku/>
              <w:wordWrap/>
              <w:overflowPunct/>
              <w:bidi w:val="0"/>
              <w:snapToGrid w:val="0"/>
              <w:spacing w:line="300" w:lineRule="auto"/>
              <w:ind w:left="0" w:leftChars="0" w:right="0"/>
              <w:rPr>
                <w:rFonts w:hint="eastAsia" w:ascii="Calibri" w:hAnsi="Calibri" w:eastAsia="宋体" w:cs="Calibri"/>
                <w:kern w:val="0"/>
                <w:sz w:val="21"/>
                <w:szCs w:val="21"/>
                <w:highlight w:val="none"/>
                <w:lang w:val="en-US" w:eastAsia="zh-CN" w:bidi="ar-SA"/>
              </w:rPr>
            </w:pPr>
            <w:r>
              <w:rPr>
                <w:rFonts w:hint="eastAsia" w:cs="Calibri"/>
                <w:kern w:val="0"/>
                <w:highlight w:val="none"/>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7B8466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荧光PCR等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7797C473">
            <w:pPr>
              <w:pageBreakBefore w:val="0"/>
              <w:widowControl/>
              <w:kinsoku/>
              <w:wordWrap/>
              <w:overflowPunct/>
              <w:bidi w:val="0"/>
              <w:snapToGrid w:val="0"/>
              <w:spacing w:line="300" w:lineRule="auto"/>
              <w:ind w:left="0" w:leftChars="0" w:right="0"/>
              <w:jc w:val="center"/>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E1431F5">
            <w:pPr>
              <w:pageBreakBefore w:val="0"/>
              <w:widowControl/>
              <w:kinsoku/>
              <w:wordWrap/>
              <w:overflowPunct/>
              <w:bidi w:val="0"/>
              <w:snapToGrid w:val="0"/>
              <w:spacing w:line="300" w:lineRule="auto"/>
              <w:ind w:left="0" w:leftChars="0" w:right="0"/>
              <w:jc w:val="center"/>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批</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775C91E1">
            <w:pPr>
              <w:pageBreakBefore w:val="0"/>
              <w:kinsoku/>
              <w:wordWrap/>
              <w:overflowPunct/>
              <w:bidi w:val="0"/>
              <w:snapToGrid w:val="0"/>
              <w:spacing w:line="300" w:lineRule="auto"/>
              <w:ind w:left="0" w:leftChars="0" w:right="0"/>
              <w:rPr>
                <w:rFonts w:hint="default" w:ascii="Calibri" w:hAnsi="Calibri" w:eastAsia="宋体" w:cs="Calibri"/>
                <w:kern w:val="2"/>
                <w:sz w:val="21"/>
                <w:szCs w:val="24"/>
                <w:highlight w:val="none"/>
                <w:lang w:val="en-US" w:eastAsia="zh-CN" w:bidi="ar-SA"/>
              </w:rPr>
            </w:pPr>
            <w:r>
              <w:rPr>
                <w:rFonts w:hint="default" w:ascii="Calibri" w:hAnsi="Calibri" w:cs="Calibri"/>
                <w:kern w:val="0"/>
                <w:highlight w:val="none"/>
                <w:lang w:eastAsia="zh-CN"/>
              </w:rPr>
              <w:t>950000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756EE5E7">
            <w:pPr>
              <w:pageBreakBefore w:val="0"/>
              <w:kinsoku/>
              <w:wordWrap/>
              <w:overflowPunct/>
              <w:bidi w:val="0"/>
              <w:snapToGrid w:val="0"/>
              <w:spacing w:line="300" w:lineRule="auto"/>
              <w:ind w:left="0" w:leftChars="0" w:right="0"/>
              <w:jc w:val="left"/>
              <w:rPr>
                <w:rFonts w:hint="default" w:ascii="Calibri" w:hAnsi="Calibri" w:eastAsia="宋体" w:cs="Calibri"/>
                <w:kern w:val="0"/>
                <w:sz w:val="21"/>
                <w:szCs w:val="21"/>
                <w:highlight w:val="none"/>
                <w:lang w:val="en-US" w:eastAsia="zh-CN" w:bidi="ar-SA"/>
              </w:rPr>
            </w:pPr>
            <w:r>
              <w:rPr>
                <w:rFonts w:hint="default" w:ascii="Calibri" w:hAnsi="Calibri" w:cs="Calibri"/>
                <w:highlight w:val="none"/>
                <w:lang w:eastAsia="zh-CN"/>
              </w:rPr>
              <w:t>荧光PCR、洗板机、台式纯水仪、实验室专用冰箱、高压灭菌锅</w:t>
            </w:r>
            <w:r>
              <w:rPr>
                <w:rFonts w:hint="default" w:ascii="Calibri" w:hAnsi="Calibri" w:cs="Calibri"/>
                <w:highlight w:val="none"/>
              </w:rPr>
              <w:t>，具体内容详见招标文件。</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60E02709">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采购依据：</w:t>
            </w:r>
            <w:r>
              <w:rPr>
                <w:rFonts w:hint="default" w:ascii="Calibri" w:hAnsi="Calibri" w:cs="Calibri"/>
                <w:kern w:val="0"/>
                <w:highlight w:val="none"/>
                <w:lang w:eastAsia="zh-CN"/>
              </w:rPr>
              <w:t>[2024]74795号、[2024]74358号、[2024]74360号、[2024]74359号、临[2024]74713号、临[2024]74707号、临[2024]74722号、临[2024]74720号</w:t>
            </w:r>
            <w:r>
              <w:rPr>
                <w:rFonts w:hint="default" w:ascii="Calibri" w:hAnsi="Calibri" w:cs="Calibri"/>
                <w:kern w:val="0"/>
                <w:highlight w:val="none"/>
              </w:rPr>
              <w:t>；</w:t>
            </w:r>
          </w:p>
          <w:p w14:paraId="498646FC">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eastAsia="zh-CN"/>
              </w:rPr>
              <w:t>950000</w:t>
            </w:r>
            <w:r>
              <w:rPr>
                <w:rFonts w:hint="default" w:ascii="Calibri" w:hAnsi="Calibri" w:cs="Calibri"/>
                <w:kern w:val="0"/>
                <w:highlight w:val="none"/>
              </w:rPr>
              <w:t>元；</w:t>
            </w:r>
          </w:p>
          <w:p w14:paraId="3DB7D815">
            <w:pPr>
              <w:pageBreakBefore w:val="0"/>
              <w:kinsoku/>
              <w:wordWrap/>
              <w:overflowPunct/>
              <w:bidi w:val="0"/>
              <w:snapToGrid w:val="0"/>
              <w:spacing w:line="300" w:lineRule="auto"/>
              <w:ind w:left="0" w:leftChars="0" w:right="0"/>
              <w:rPr>
                <w:rFonts w:hint="default" w:ascii="Calibri" w:hAnsi="Calibri" w:cs="Calibri"/>
                <w:kern w:val="0"/>
                <w:highlight w:val="none"/>
                <w:lang w:eastAsia="zh-CN"/>
              </w:rPr>
            </w:pPr>
            <w:r>
              <w:rPr>
                <w:rFonts w:hint="default" w:ascii="Calibri" w:hAnsi="Calibri" w:cs="Calibri"/>
                <w:kern w:val="0"/>
                <w:highlight w:val="none"/>
              </w:rPr>
              <w:t>项目属性：货物项目</w:t>
            </w:r>
            <w:r>
              <w:rPr>
                <w:rFonts w:hint="default" w:ascii="Calibri" w:hAnsi="Calibri" w:cs="Calibri"/>
                <w:kern w:val="0"/>
                <w:highlight w:val="none"/>
                <w:lang w:eastAsia="zh-CN"/>
              </w:rPr>
              <w:t>；</w:t>
            </w:r>
          </w:p>
          <w:p w14:paraId="36DF65FB">
            <w:pPr>
              <w:pageBreakBefore w:val="0"/>
              <w:kinsoku/>
              <w:wordWrap/>
              <w:overflowPunct/>
              <w:bidi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lang w:val="en-US" w:eastAsia="zh-CN"/>
              </w:rPr>
              <w:t>产地：部分接受进口产品。</w:t>
            </w:r>
          </w:p>
        </w:tc>
      </w:tr>
      <w:tr w14:paraId="7236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1F04EDFA">
            <w:pPr>
              <w:pageBreakBefore w:val="0"/>
              <w:kinsoku/>
              <w:wordWrap/>
              <w:overflowPunct/>
              <w:bidi w:val="0"/>
              <w:snapToGrid w:val="0"/>
              <w:spacing w:line="300" w:lineRule="auto"/>
              <w:ind w:left="0" w:leftChars="0" w:right="0"/>
              <w:rPr>
                <w:rFonts w:hint="eastAsia" w:ascii="Calibri" w:hAnsi="Calibri" w:eastAsia="宋体" w:cs="Calibri"/>
                <w:kern w:val="0"/>
                <w:sz w:val="21"/>
                <w:szCs w:val="21"/>
                <w:highlight w:val="none"/>
                <w:lang w:val="en-US" w:eastAsia="zh-CN" w:bidi="ar-SA"/>
              </w:rPr>
            </w:pPr>
            <w:r>
              <w:rPr>
                <w:rFonts w:hint="eastAsia" w:cs="Calibri"/>
                <w:kern w:val="0"/>
                <w:highlight w:val="none"/>
                <w:lang w:val="en-US" w:eastAsia="zh-CN"/>
              </w:rPr>
              <w:t>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563367E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数字PCR仪等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10E66B12">
            <w:pPr>
              <w:pageBreakBefore w:val="0"/>
              <w:widowControl/>
              <w:kinsoku/>
              <w:wordWrap/>
              <w:overflowPunct/>
              <w:bidi w:val="0"/>
              <w:snapToGrid w:val="0"/>
              <w:spacing w:line="300" w:lineRule="auto"/>
              <w:ind w:left="0" w:leftChars="0" w:right="0"/>
              <w:jc w:val="center"/>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E1A03F0">
            <w:pPr>
              <w:pageBreakBefore w:val="0"/>
              <w:widowControl/>
              <w:kinsoku/>
              <w:wordWrap/>
              <w:overflowPunct/>
              <w:bidi w:val="0"/>
              <w:snapToGrid w:val="0"/>
              <w:spacing w:line="300" w:lineRule="auto"/>
              <w:ind w:left="0" w:leftChars="0" w:right="0"/>
              <w:jc w:val="center"/>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批</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3F847943">
            <w:pPr>
              <w:pageBreakBefore w:val="0"/>
              <w:kinsoku/>
              <w:wordWrap/>
              <w:overflowPunct/>
              <w:bidi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lang w:eastAsia="zh-CN"/>
              </w:rPr>
              <w:t>1</w:t>
            </w:r>
            <w:r>
              <w:rPr>
                <w:rFonts w:hint="default" w:ascii="Calibri" w:hAnsi="Calibri" w:cs="Calibri"/>
                <w:kern w:val="0"/>
                <w:highlight w:val="none"/>
                <w:lang w:val="en-US" w:eastAsia="zh-CN"/>
              </w:rPr>
              <w:t>23</w:t>
            </w:r>
            <w:r>
              <w:rPr>
                <w:rFonts w:hint="default" w:ascii="Calibri" w:hAnsi="Calibri" w:cs="Calibri"/>
                <w:kern w:val="0"/>
                <w:highlight w:val="none"/>
                <w:lang w:eastAsia="zh-CN"/>
              </w:rPr>
              <w:t>0000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5E17C65B">
            <w:pPr>
              <w:pageBreakBefore w:val="0"/>
              <w:kinsoku/>
              <w:wordWrap/>
              <w:overflowPunct/>
              <w:bidi w:val="0"/>
              <w:snapToGrid w:val="0"/>
              <w:spacing w:line="300" w:lineRule="auto"/>
              <w:ind w:left="0" w:leftChars="0" w:right="0"/>
              <w:jc w:val="left"/>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数字PCR仪、组织研磨仪</w:t>
            </w:r>
            <w:r>
              <w:rPr>
                <w:rFonts w:hint="default" w:ascii="Calibri" w:hAnsi="Calibri" w:cs="Calibri"/>
                <w:highlight w:val="none"/>
              </w:rPr>
              <w:t>，具体内容详见招标文件。</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03666879">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采购依据：</w:t>
            </w:r>
            <w:r>
              <w:rPr>
                <w:rFonts w:hint="default" w:ascii="Calibri" w:hAnsi="Calibri" w:cs="Calibri"/>
                <w:kern w:val="0"/>
                <w:highlight w:val="none"/>
                <w:lang w:eastAsia="zh-CN"/>
              </w:rPr>
              <w:t>[2024]74795号、[2024]74540号、临[2024]74713号、临[2024]74721号</w:t>
            </w:r>
            <w:r>
              <w:rPr>
                <w:rFonts w:hint="default" w:ascii="Calibri" w:hAnsi="Calibri" w:cs="Calibri"/>
                <w:kern w:val="0"/>
                <w:highlight w:val="none"/>
              </w:rPr>
              <w:t>；</w:t>
            </w:r>
          </w:p>
          <w:p w14:paraId="12170B68">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eastAsia="zh-CN"/>
              </w:rPr>
              <w:t>1</w:t>
            </w:r>
            <w:r>
              <w:rPr>
                <w:rFonts w:hint="default" w:ascii="Calibri" w:hAnsi="Calibri" w:cs="Calibri"/>
                <w:kern w:val="0"/>
                <w:highlight w:val="none"/>
                <w:lang w:val="en-US" w:eastAsia="zh-CN"/>
              </w:rPr>
              <w:t>23</w:t>
            </w:r>
            <w:r>
              <w:rPr>
                <w:rFonts w:hint="default" w:ascii="Calibri" w:hAnsi="Calibri" w:cs="Calibri"/>
                <w:kern w:val="0"/>
                <w:highlight w:val="none"/>
                <w:lang w:eastAsia="zh-CN"/>
              </w:rPr>
              <w:t>0000</w:t>
            </w:r>
            <w:r>
              <w:rPr>
                <w:rFonts w:hint="default" w:ascii="Calibri" w:hAnsi="Calibri" w:cs="Calibri"/>
                <w:kern w:val="0"/>
                <w:highlight w:val="none"/>
              </w:rPr>
              <w:t>元；</w:t>
            </w:r>
          </w:p>
          <w:p w14:paraId="540A51D8">
            <w:pPr>
              <w:pageBreakBefore w:val="0"/>
              <w:kinsoku/>
              <w:wordWrap/>
              <w:overflowPunct/>
              <w:bidi w:val="0"/>
              <w:snapToGrid w:val="0"/>
              <w:spacing w:line="300" w:lineRule="auto"/>
              <w:ind w:left="0" w:leftChars="0" w:right="0"/>
              <w:rPr>
                <w:rFonts w:hint="default" w:ascii="Calibri" w:hAnsi="Calibri" w:cs="Calibri"/>
                <w:kern w:val="0"/>
                <w:highlight w:val="none"/>
                <w:lang w:eastAsia="zh-CN"/>
              </w:rPr>
            </w:pPr>
            <w:r>
              <w:rPr>
                <w:rFonts w:hint="default" w:ascii="Calibri" w:hAnsi="Calibri" w:cs="Calibri"/>
                <w:kern w:val="0"/>
                <w:highlight w:val="none"/>
              </w:rPr>
              <w:t>项目属性：货物项目</w:t>
            </w:r>
            <w:r>
              <w:rPr>
                <w:rFonts w:hint="default" w:ascii="Calibri" w:hAnsi="Calibri" w:cs="Calibri"/>
                <w:kern w:val="0"/>
                <w:highlight w:val="none"/>
                <w:lang w:eastAsia="zh-CN"/>
              </w:rPr>
              <w:t>；</w:t>
            </w:r>
          </w:p>
          <w:p w14:paraId="66ED63F8">
            <w:pPr>
              <w:pageBreakBefore w:val="0"/>
              <w:kinsoku/>
              <w:wordWrap/>
              <w:overflowPunct/>
              <w:bidi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lang w:val="en-US" w:eastAsia="zh-CN"/>
              </w:rPr>
              <w:t>产地：接受进口产品。</w:t>
            </w:r>
          </w:p>
        </w:tc>
      </w:tr>
      <w:tr w14:paraId="4211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4860B282">
            <w:pPr>
              <w:pageBreakBefore w:val="0"/>
              <w:kinsoku/>
              <w:wordWrap/>
              <w:overflowPunct/>
              <w:bidi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eastAsia" w:cs="Calibri"/>
                <w:kern w:val="0"/>
                <w:highlight w:val="none"/>
                <w:lang w:val="en-US" w:eastAsia="zh-CN"/>
              </w:rPr>
              <w:t>3</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0E1F422C">
            <w:pPr>
              <w:pageBreakBefore w:val="0"/>
              <w:kinsoku/>
              <w:wordWrap/>
              <w:overflowPunct/>
              <w:bidi w:val="0"/>
              <w:snapToGrid w:val="0"/>
              <w:spacing w:line="300" w:lineRule="auto"/>
              <w:ind w:left="0" w:leftChars="0" w:right="0"/>
              <w:rPr>
                <w:rFonts w:hint="default" w:ascii="Calibri" w:hAnsi="Calibri" w:eastAsia="宋体" w:cs="Calibri"/>
                <w:snapToGrid w:val="0"/>
                <w:kern w:val="2"/>
                <w:sz w:val="21"/>
                <w:szCs w:val="21"/>
                <w:highlight w:val="none"/>
                <w:lang w:val="en-US" w:eastAsia="zh-CN" w:bidi="ar-SA"/>
              </w:rPr>
            </w:pPr>
            <w:r>
              <w:rPr>
                <w:rFonts w:hint="default" w:ascii="Calibri" w:hAnsi="Calibri" w:cs="Calibri"/>
                <w:highlight w:val="none"/>
                <w:lang w:eastAsia="zh-CN"/>
              </w:rPr>
              <w:t>二代测序仪等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FA09EB2">
            <w:pPr>
              <w:pageBreakBefore w:val="0"/>
              <w:kinsoku/>
              <w:wordWrap/>
              <w:overflowPunct/>
              <w:bidi w:val="0"/>
              <w:snapToGrid w:val="0"/>
              <w:spacing w:line="300" w:lineRule="auto"/>
              <w:ind w:left="0" w:leftChars="0" w:right="0"/>
              <w:rPr>
                <w:rFonts w:hint="default" w:ascii="Calibri" w:hAnsi="Calibri" w:eastAsia="宋体" w:cs="Calibri"/>
                <w:snapToGrid w:val="0"/>
                <w:kern w:val="2"/>
                <w:sz w:val="21"/>
                <w:szCs w:val="21"/>
                <w:highlight w:val="none"/>
                <w:lang w:val="en-US" w:eastAsia="zh-CN" w:bidi="ar-SA"/>
              </w:rPr>
            </w:pPr>
            <w:r>
              <w:rPr>
                <w:rFonts w:hint="default" w:ascii="Calibri" w:hAnsi="Calibri" w:cs="Calibri"/>
                <w:snapToGrid w:val="0"/>
                <w:sz w:val="21"/>
                <w:highlight w:val="none"/>
                <w:lang w:eastAsia="zh-CN"/>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BF508F8">
            <w:pPr>
              <w:pageBreakBefore w:val="0"/>
              <w:kinsoku/>
              <w:wordWrap/>
              <w:overflowPunct/>
              <w:bidi w:val="0"/>
              <w:snapToGrid w:val="0"/>
              <w:spacing w:line="300" w:lineRule="auto"/>
              <w:ind w:left="0" w:leftChars="0" w:right="0"/>
              <w:rPr>
                <w:rFonts w:hint="default" w:ascii="Calibri" w:hAnsi="Calibri" w:eastAsia="宋体" w:cs="Calibri"/>
                <w:snapToGrid w:val="0"/>
                <w:kern w:val="2"/>
                <w:sz w:val="21"/>
                <w:szCs w:val="21"/>
                <w:highlight w:val="none"/>
                <w:lang w:val="en-US" w:eastAsia="zh-CN" w:bidi="ar-SA"/>
              </w:rPr>
            </w:pPr>
            <w:r>
              <w:rPr>
                <w:rFonts w:hint="default" w:ascii="Calibri" w:hAnsi="Calibri" w:cs="Calibri"/>
                <w:snapToGrid w:val="0"/>
                <w:sz w:val="21"/>
                <w:highlight w:val="none"/>
                <w:lang w:val="en-US" w:eastAsia="zh-CN"/>
              </w:rPr>
              <w:t>批</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74AD2E54">
            <w:pPr>
              <w:pageBreakBefore w:val="0"/>
              <w:kinsoku/>
              <w:wordWrap/>
              <w:overflowPunct/>
              <w:bidi w:val="0"/>
              <w:snapToGrid w:val="0"/>
              <w:spacing w:line="300" w:lineRule="auto"/>
              <w:ind w:left="0" w:leftChars="0" w:right="0"/>
              <w:rPr>
                <w:rFonts w:hint="default" w:ascii="Calibri" w:hAnsi="Calibri" w:eastAsia="宋体" w:cs="Calibri"/>
                <w:snapToGrid w:val="0"/>
                <w:kern w:val="2"/>
                <w:sz w:val="21"/>
                <w:szCs w:val="21"/>
                <w:highlight w:val="none"/>
                <w:lang w:val="en-US" w:eastAsia="zh-CN" w:bidi="ar-SA"/>
              </w:rPr>
            </w:pPr>
            <w:r>
              <w:rPr>
                <w:rFonts w:hint="eastAsia" w:cs="Calibri"/>
                <w:kern w:val="0"/>
                <w:highlight w:val="none"/>
                <w:lang w:val="en-US" w:eastAsia="zh-CN"/>
              </w:rPr>
              <w:t>2200000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4472810F">
            <w:pPr>
              <w:pageBreakBefore w:val="0"/>
              <w:kinsoku/>
              <w:wordWrap/>
              <w:overflowPunct/>
              <w:bidi w:val="0"/>
              <w:snapToGrid w:val="0"/>
              <w:spacing w:line="300" w:lineRule="auto"/>
              <w:ind w:left="0" w:leftChars="0" w:right="0"/>
              <w:jc w:val="left"/>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二代测序仪、多功能酶标仪（带有荧光偏振功能）、荧光PCR、生物安全柜（单人）、生物安全柜（双人）</w:t>
            </w:r>
            <w:r>
              <w:rPr>
                <w:rFonts w:hint="eastAsia" w:cs="Calibri"/>
                <w:highlight w:val="none"/>
                <w:lang w:eastAsia="zh-CN"/>
              </w:rPr>
              <w:t>、</w:t>
            </w:r>
            <w:r>
              <w:rPr>
                <w:rFonts w:hint="default" w:ascii="Calibri" w:hAnsi="Calibri" w:cs="Calibri"/>
                <w:highlight w:val="none"/>
                <w:lang w:eastAsia="zh-CN"/>
              </w:rPr>
              <w:t>生物安全柜（</w:t>
            </w:r>
            <w:r>
              <w:rPr>
                <w:rFonts w:hint="eastAsia" w:cs="Calibri"/>
                <w:highlight w:val="none"/>
                <w:lang w:val="en-US" w:eastAsia="zh-CN"/>
              </w:rPr>
              <w:t>A2</w:t>
            </w:r>
            <w:r>
              <w:rPr>
                <w:rFonts w:hint="default" w:ascii="Calibri" w:hAnsi="Calibri" w:cs="Calibri"/>
                <w:highlight w:val="none"/>
                <w:lang w:eastAsia="zh-CN"/>
              </w:rPr>
              <w:t>）</w:t>
            </w:r>
            <w:r>
              <w:rPr>
                <w:rFonts w:hint="eastAsia" w:cs="Calibri"/>
                <w:highlight w:val="none"/>
                <w:lang w:val="en-US" w:eastAsia="zh-CN"/>
              </w:rPr>
              <w:t>、</w:t>
            </w:r>
            <w:r>
              <w:rPr>
                <w:rFonts w:hint="default" w:ascii="Calibri" w:hAnsi="Calibri" w:cs="Calibri"/>
                <w:highlight w:val="none"/>
                <w:lang w:eastAsia="zh-CN"/>
              </w:rPr>
              <w:t>生物安全柜（</w:t>
            </w:r>
            <w:r>
              <w:rPr>
                <w:rFonts w:hint="eastAsia" w:cs="Calibri"/>
                <w:highlight w:val="none"/>
                <w:lang w:val="en-US" w:eastAsia="zh-CN"/>
              </w:rPr>
              <w:t>B2</w:t>
            </w:r>
            <w:r>
              <w:rPr>
                <w:rFonts w:hint="default" w:ascii="Calibri" w:hAnsi="Calibri" w:cs="Calibri"/>
                <w:highlight w:val="none"/>
                <w:lang w:eastAsia="zh-CN"/>
              </w:rPr>
              <w:t>）</w:t>
            </w:r>
            <w:r>
              <w:rPr>
                <w:rFonts w:hint="default" w:ascii="Calibri" w:hAnsi="Calibri" w:cs="Calibri"/>
                <w:highlight w:val="none"/>
              </w:rPr>
              <w:t>，具体内容详见招标文件。</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22F4EA79">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采购依据：</w:t>
            </w:r>
            <w:r>
              <w:rPr>
                <w:rFonts w:hint="default" w:ascii="Calibri" w:hAnsi="Calibri" w:cs="Calibri"/>
                <w:kern w:val="0"/>
                <w:highlight w:val="none"/>
                <w:lang w:eastAsia="zh-CN"/>
              </w:rPr>
              <w:t>[2024]74795号、[2024]74358号、临[2024]74713号、临[2024]74707号</w:t>
            </w:r>
            <w:r>
              <w:rPr>
                <w:rFonts w:hint="default" w:ascii="Calibri" w:hAnsi="Calibri" w:cs="Calibri"/>
                <w:kern w:val="0"/>
                <w:highlight w:val="none"/>
              </w:rPr>
              <w:t>；</w:t>
            </w:r>
          </w:p>
          <w:p w14:paraId="23E70D69">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最高限价：</w:t>
            </w:r>
            <w:r>
              <w:rPr>
                <w:rFonts w:hint="eastAsia" w:cs="Calibri"/>
                <w:kern w:val="0"/>
                <w:highlight w:val="none"/>
                <w:lang w:val="en-US" w:eastAsia="zh-CN"/>
              </w:rPr>
              <w:t>2075000</w:t>
            </w:r>
            <w:r>
              <w:rPr>
                <w:rFonts w:hint="default" w:ascii="Calibri" w:hAnsi="Calibri" w:cs="Calibri"/>
                <w:kern w:val="0"/>
                <w:highlight w:val="none"/>
              </w:rPr>
              <w:t>元；</w:t>
            </w:r>
          </w:p>
          <w:p w14:paraId="72329DD5">
            <w:pPr>
              <w:pageBreakBefore w:val="0"/>
              <w:kinsoku/>
              <w:wordWrap/>
              <w:overflowPunct/>
              <w:bidi w:val="0"/>
              <w:snapToGrid w:val="0"/>
              <w:spacing w:line="300" w:lineRule="auto"/>
              <w:ind w:left="0" w:leftChars="0" w:right="0"/>
              <w:rPr>
                <w:rFonts w:hint="default" w:ascii="Calibri" w:hAnsi="Calibri" w:cs="Calibri"/>
                <w:kern w:val="0"/>
                <w:highlight w:val="none"/>
                <w:lang w:eastAsia="zh-CN"/>
              </w:rPr>
            </w:pPr>
            <w:r>
              <w:rPr>
                <w:rFonts w:hint="default" w:ascii="Calibri" w:hAnsi="Calibri" w:cs="Calibri"/>
                <w:kern w:val="0"/>
                <w:highlight w:val="none"/>
              </w:rPr>
              <w:t>项目属性：货物项目</w:t>
            </w:r>
            <w:r>
              <w:rPr>
                <w:rFonts w:hint="default" w:ascii="Calibri" w:hAnsi="Calibri" w:cs="Calibri"/>
                <w:kern w:val="0"/>
                <w:highlight w:val="none"/>
                <w:lang w:eastAsia="zh-CN"/>
              </w:rPr>
              <w:t>；</w:t>
            </w:r>
          </w:p>
          <w:p w14:paraId="01ACC160">
            <w:pPr>
              <w:pageBreakBefore w:val="0"/>
              <w:kinsoku/>
              <w:wordWrap/>
              <w:overflowPunct/>
              <w:bidi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lang w:val="en-US" w:eastAsia="zh-CN"/>
              </w:rPr>
              <w:t>产地：部分接受进口产品。</w:t>
            </w:r>
          </w:p>
        </w:tc>
      </w:tr>
      <w:tr w14:paraId="06B4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2B46C3B8">
            <w:pPr>
              <w:pageBreakBefore w:val="0"/>
              <w:kinsoku/>
              <w:wordWrap/>
              <w:overflowPunct/>
              <w:bidi w:val="0"/>
              <w:snapToGrid w:val="0"/>
              <w:spacing w:line="300" w:lineRule="auto"/>
              <w:ind w:left="0" w:leftChars="0" w:right="0"/>
              <w:rPr>
                <w:rFonts w:hint="default" w:ascii="Calibri" w:hAnsi="Calibri" w:cs="Calibri"/>
                <w:kern w:val="0"/>
                <w:highlight w:val="none"/>
                <w:lang w:val="en-US" w:eastAsia="zh-CN"/>
              </w:rPr>
            </w:pPr>
            <w:r>
              <w:rPr>
                <w:rFonts w:hint="eastAsia" w:cs="Calibri"/>
                <w:kern w:val="0"/>
                <w:highlight w:val="none"/>
                <w:lang w:val="en-US" w:eastAsia="zh-CN"/>
              </w:rPr>
              <w:t>4</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6487FBEB">
            <w:pPr>
              <w:pageBreakBefore w:val="0"/>
              <w:kinsoku/>
              <w:wordWrap/>
              <w:overflowPunct/>
              <w:bidi w:val="0"/>
              <w:snapToGrid w:val="0"/>
              <w:spacing w:line="300" w:lineRule="auto"/>
              <w:ind w:left="0" w:leftChars="0" w:right="0"/>
              <w:rPr>
                <w:rFonts w:hint="default" w:ascii="Calibri" w:hAnsi="Calibri" w:eastAsia="宋体" w:cs="Calibri"/>
                <w:snapToGrid w:val="0"/>
                <w:kern w:val="2"/>
                <w:sz w:val="21"/>
                <w:szCs w:val="21"/>
                <w:highlight w:val="none"/>
                <w:lang w:val="en-US" w:eastAsia="zh-CN" w:bidi="ar-SA"/>
              </w:rPr>
            </w:pPr>
            <w:r>
              <w:rPr>
                <w:rFonts w:hint="default" w:ascii="Calibri" w:hAnsi="Calibri" w:cs="Calibri"/>
                <w:highlight w:val="none"/>
                <w:lang w:eastAsia="zh-CN"/>
              </w:rPr>
              <w:t>全自动化学发光免疫分析仪等</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7EDE8DBD">
            <w:pPr>
              <w:pageBreakBefore w:val="0"/>
              <w:kinsoku/>
              <w:wordWrap/>
              <w:overflowPunct/>
              <w:bidi w:val="0"/>
              <w:snapToGrid w:val="0"/>
              <w:spacing w:line="300" w:lineRule="auto"/>
              <w:ind w:left="0" w:leftChars="0" w:right="0"/>
              <w:rPr>
                <w:rFonts w:hint="default" w:ascii="Calibri" w:hAnsi="Calibri" w:eastAsia="宋体" w:cs="Calibri"/>
                <w:snapToGrid w:val="0"/>
                <w:kern w:val="2"/>
                <w:sz w:val="21"/>
                <w:szCs w:val="21"/>
                <w:highlight w:val="none"/>
                <w:lang w:val="en-US" w:eastAsia="zh-CN" w:bidi="ar-SA"/>
              </w:rPr>
            </w:pPr>
            <w:r>
              <w:rPr>
                <w:rFonts w:hint="default" w:ascii="Calibri" w:hAnsi="Calibri" w:cs="Calibri"/>
                <w:snapToGrid w:val="0"/>
                <w:sz w:val="21"/>
                <w:highlight w:val="none"/>
                <w:lang w:eastAsia="zh-CN"/>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19DBED4">
            <w:pPr>
              <w:pageBreakBefore w:val="0"/>
              <w:kinsoku/>
              <w:wordWrap/>
              <w:overflowPunct/>
              <w:bidi w:val="0"/>
              <w:snapToGrid w:val="0"/>
              <w:spacing w:line="300" w:lineRule="auto"/>
              <w:ind w:left="0" w:leftChars="0" w:right="0"/>
              <w:rPr>
                <w:rFonts w:hint="default" w:ascii="Calibri" w:hAnsi="Calibri" w:eastAsia="宋体" w:cs="Calibri"/>
                <w:snapToGrid w:val="0"/>
                <w:kern w:val="2"/>
                <w:sz w:val="21"/>
                <w:szCs w:val="21"/>
                <w:highlight w:val="none"/>
                <w:lang w:val="en-US" w:eastAsia="zh-CN" w:bidi="ar-SA"/>
              </w:rPr>
            </w:pPr>
            <w:r>
              <w:rPr>
                <w:rFonts w:hint="default" w:ascii="Calibri" w:hAnsi="Calibri" w:cs="Calibri"/>
                <w:snapToGrid w:val="0"/>
                <w:sz w:val="21"/>
                <w:highlight w:val="none"/>
                <w:lang w:val="en-US" w:eastAsia="zh-CN"/>
              </w:rPr>
              <w:t>批</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14:paraId="3CD3E7C7">
            <w:pPr>
              <w:pageBreakBefore w:val="0"/>
              <w:kinsoku/>
              <w:wordWrap/>
              <w:overflowPunct/>
              <w:bidi w:val="0"/>
              <w:snapToGrid w:val="0"/>
              <w:spacing w:line="300" w:lineRule="auto"/>
              <w:ind w:left="0" w:leftChars="0" w:right="0"/>
              <w:rPr>
                <w:rFonts w:hint="default" w:ascii="Calibri" w:hAnsi="Calibri" w:eastAsia="宋体" w:cs="Calibri"/>
                <w:snapToGrid w:val="0"/>
                <w:kern w:val="2"/>
                <w:sz w:val="21"/>
                <w:szCs w:val="21"/>
                <w:highlight w:val="none"/>
                <w:lang w:val="en-US" w:eastAsia="zh-CN" w:bidi="ar-SA"/>
              </w:rPr>
            </w:pPr>
            <w:r>
              <w:rPr>
                <w:rFonts w:hint="default" w:ascii="Calibri" w:hAnsi="Calibri" w:cs="Calibri"/>
                <w:kern w:val="0"/>
                <w:highlight w:val="none"/>
                <w:lang w:val="en-US" w:eastAsia="zh-CN"/>
              </w:rPr>
              <w:t>162</w:t>
            </w:r>
            <w:r>
              <w:rPr>
                <w:rFonts w:hint="default" w:ascii="Calibri" w:hAnsi="Calibri" w:cs="Calibri"/>
                <w:kern w:val="0"/>
                <w:highlight w:val="none"/>
                <w:lang w:eastAsia="zh-CN"/>
              </w:rPr>
              <w:t>0000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78E9E47B">
            <w:pPr>
              <w:pageBreakBefore w:val="0"/>
              <w:kinsoku/>
              <w:wordWrap/>
              <w:overflowPunct/>
              <w:bidi w:val="0"/>
              <w:snapToGrid w:val="0"/>
              <w:spacing w:line="300" w:lineRule="auto"/>
              <w:ind w:left="0" w:leftChars="0" w:right="0"/>
              <w:jc w:val="left"/>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全自动化学发光免疫分析仪、全自动溶出度仪、低温冰箱、过氧化氢蒸汽灭菌器、空间消毒器</w:t>
            </w:r>
            <w:r>
              <w:rPr>
                <w:rFonts w:hint="eastAsia" w:cs="Calibri"/>
                <w:highlight w:val="none"/>
                <w:lang w:eastAsia="zh-CN"/>
              </w:rPr>
              <w:t>、</w:t>
            </w:r>
            <w:r>
              <w:rPr>
                <w:rFonts w:hint="default" w:ascii="Calibri" w:hAnsi="Calibri" w:cs="Calibri"/>
                <w:highlight w:val="none"/>
                <w:lang w:eastAsia="zh-CN"/>
              </w:rPr>
              <w:t>自动核酸提取仪</w:t>
            </w:r>
            <w:r>
              <w:rPr>
                <w:rFonts w:hint="default" w:ascii="Calibri" w:hAnsi="Calibri" w:cs="Calibri"/>
                <w:highlight w:val="none"/>
              </w:rPr>
              <w:t>，具体内容详见招标文件。</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7507A23C">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采购依据：</w:t>
            </w:r>
            <w:r>
              <w:rPr>
                <w:rFonts w:hint="default" w:ascii="Calibri" w:hAnsi="Calibri" w:cs="Calibri"/>
                <w:kern w:val="0"/>
                <w:highlight w:val="none"/>
                <w:lang w:eastAsia="zh-CN"/>
              </w:rPr>
              <w:t>[2024]74353号、[2024]74354号、[2024]74355号、[2024]74351号、临[2024]74716号、临[2024]74718号、临[2024]74715号、临[2024]74717号</w:t>
            </w:r>
            <w:r>
              <w:rPr>
                <w:rFonts w:hint="default" w:ascii="Calibri" w:hAnsi="Calibri" w:cs="Calibri"/>
                <w:kern w:val="0"/>
                <w:highlight w:val="none"/>
              </w:rPr>
              <w:t>；</w:t>
            </w:r>
          </w:p>
          <w:p w14:paraId="73865233">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val="en-US" w:eastAsia="zh-CN"/>
              </w:rPr>
              <w:t>162</w:t>
            </w:r>
            <w:r>
              <w:rPr>
                <w:rFonts w:hint="default" w:ascii="Calibri" w:hAnsi="Calibri" w:cs="Calibri"/>
                <w:kern w:val="0"/>
                <w:highlight w:val="none"/>
                <w:lang w:eastAsia="zh-CN"/>
              </w:rPr>
              <w:t>0000</w:t>
            </w:r>
            <w:r>
              <w:rPr>
                <w:rFonts w:hint="default" w:ascii="Calibri" w:hAnsi="Calibri" w:cs="Calibri"/>
                <w:kern w:val="0"/>
                <w:highlight w:val="none"/>
              </w:rPr>
              <w:t>元；</w:t>
            </w:r>
          </w:p>
          <w:p w14:paraId="2BFDB354">
            <w:pPr>
              <w:pageBreakBefore w:val="0"/>
              <w:kinsoku/>
              <w:wordWrap/>
              <w:overflowPunct/>
              <w:bidi w:val="0"/>
              <w:snapToGrid w:val="0"/>
              <w:spacing w:line="300" w:lineRule="auto"/>
              <w:ind w:left="0" w:leftChars="0" w:right="0"/>
              <w:rPr>
                <w:rFonts w:hint="default" w:ascii="Calibri" w:hAnsi="Calibri" w:cs="Calibri"/>
                <w:kern w:val="0"/>
                <w:highlight w:val="none"/>
                <w:lang w:eastAsia="zh-CN"/>
              </w:rPr>
            </w:pPr>
            <w:r>
              <w:rPr>
                <w:rFonts w:hint="default" w:ascii="Calibri" w:hAnsi="Calibri" w:cs="Calibri"/>
                <w:kern w:val="0"/>
                <w:highlight w:val="none"/>
              </w:rPr>
              <w:t>项目属性：货物项目</w:t>
            </w:r>
            <w:r>
              <w:rPr>
                <w:rFonts w:hint="default" w:ascii="Calibri" w:hAnsi="Calibri" w:cs="Calibri"/>
                <w:kern w:val="0"/>
                <w:highlight w:val="none"/>
                <w:lang w:eastAsia="zh-CN"/>
              </w:rPr>
              <w:t>；</w:t>
            </w:r>
          </w:p>
          <w:p w14:paraId="204805D8">
            <w:pPr>
              <w:pageBreakBefore w:val="0"/>
              <w:kinsoku/>
              <w:wordWrap/>
              <w:overflowPunct/>
              <w:bidi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lang w:val="en-US" w:eastAsia="zh-CN"/>
              </w:rPr>
              <w:t>产地：非进口产品。</w:t>
            </w:r>
          </w:p>
        </w:tc>
      </w:tr>
    </w:tbl>
    <w:p w14:paraId="6616E0F5">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合同履行期限：按招标文件规定</w:t>
      </w:r>
    </w:p>
    <w:p w14:paraId="1C7E89D4">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本项目（是）接受联合体投标</w:t>
      </w:r>
    </w:p>
    <w:p w14:paraId="10B76C8E">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8" w:name="_Toc35393622"/>
      <w:bookmarkStart w:id="9" w:name="_Toc28359080"/>
      <w:bookmarkStart w:id="10" w:name="_Toc35393791"/>
      <w:bookmarkStart w:id="11" w:name="_Toc28359003"/>
      <w:r>
        <w:rPr>
          <w:rFonts w:hint="default" w:ascii="Calibri" w:hAnsi="Calibri" w:cs="Calibri"/>
          <w:highlight w:val="none"/>
        </w:rPr>
        <w:t>二、申请人的资格要求</w:t>
      </w:r>
      <w:bookmarkEnd w:id="8"/>
      <w:bookmarkEnd w:id="9"/>
      <w:bookmarkEnd w:id="10"/>
      <w:bookmarkEnd w:id="11"/>
    </w:p>
    <w:p w14:paraId="4078A8BD">
      <w:pPr>
        <w:pStyle w:val="3"/>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w:t>
      </w:r>
      <w:r>
        <w:rPr>
          <w:rFonts w:hint="default" w:ascii="Calibri" w:hAnsi="Calibri" w:cs="Calibri"/>
          <w:highlight w:val="none"/>
          <w:lang w:val="en-US" w:eastAsia="zh-CN"/>
        </w:rPr>
        <w:t>标项1</w:t>
      </w:r>
      <w:r>
        <w:rPr>
          <w:rFonts w:hint="default" w:ascii="Calibri" w:hAnsi="Calibri" w:cs="Calibri"/>
          <w:highlight w:val="none"/>
          <w:lang w:eastAsia="zh-CN"/>
        </w:rPr>
        <w:t>】【</w:t>
      </w:r>
      <w:r>
        <w:rPr>
          <w:rFonts w:hint="default" w:ascii="Calibri" w:hAnsi="Calibri" w:cs="Calibri"/>
          <w:highlight w:val="none"/>
          <w:lang w:val="en-US" w:eastAsia="zh-CN"/>
        </w:rPr>
        <w:t>标项2</w:t>
      </w:r>
      <w:r>
        <w:rPr>
          <w:rFonts w:hint="default" w:ascii="Calibri" w:hAnsi="Calibri" w:cs="Calibri"/>
          <w:highlight w:val="none"/>
          <w:lang w:eastAsia="zh-CN"/>
        </w:rPr>
        <w:t>】【</w:t>
      </w:r>
      <w:r>
        <w:rPr>
          <w:rFonts w:hint="default" w:ascii="Calibri" w:hAnsi="Calibri" w:cs="Calibri"/>
          <w:highlight w:val="none"/>
          <w:lang w:val="en-US" w:eastAsia="zh-CN"/>
        </w:rPr>
        <w:t>标项3</w:t>
      </w:r>
      <w:r>
        <w:rPr>
          <w:rFonts w:hint="default" w:ascii="Calibri" w:hAnsi="Calibri" w:cs="Calibri"/>
          <w:highlight w:val="none"/>
          <w:lang w:eastAsia="zh-CN"/>
        </w:rPr>
        <w:t>】</w:t>
      </w:r>
      <w:r>
        <w:rPr>
          <w:rFonts w:hint="default" w:ascii="Calibri" w:hAnsi="Calibri" w:cs="Calibri"/>
          <w:highlight w:val="none"/>
        </w:rPr>
        <w:t>资格要求</w:t>
      </w:r>
    </w:p>
    <w:p w14:paraId="59ADC3E9">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b/>
          <w:bCs/>
          <w:kern w:val="0"/>
          <w:highlight w:val="none"/>
        </w:rPr>
      </w:pPr>
      <w:r>
        <w:rPr>
          <w:rFonts w:hint="default" w:ascii="Calibri" w:hAnsi="Calibri" w:cs="Calibri"/>
          <w:b/>
          <w:bCs/>
          <w:kern w:val="0"/>
          <w:highlight w:val="none"/>
        </w:rPr>
        <w:t>1.基本资格要求：</w:t>
      </w:r>
    </w:p>
    <w:p w14:paraId="228D57BB">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（1）满足《中华人民共和国政府采购法》第二十二条规定，未被</w:t>
      </w:r>
      <w:r>
        <w:rPr>
          <w:rFonts w:hint="default" w:ascii="Calibri" w:hAnsi="Calibri" w:cs="Calibri"/>
          <w:kern w:val="0"/>
          <w:highlight w:val="none"/>
          <w:lang w:eastAsia="zh-CN"/>
        </w:rPr>
        <w:t>“</w:t>
      </w:r>
      <w:r>
        <w:rPr>
          <w:rFonts w:hint="default" w:ascii="Calibri" w:hAnsi="Calibri" w:cs="Calibri"/>
          <w:kern w:val="0"/>
          <w:highlight w:val="none"/>
        </w:rPr>
        <w:t>信用中国</w:t>
      </w:r>
      <w:r>
        <w:rPr>
          <w:rFonts w:hint="default" w:ascii="Calibri" w:hAnsi="Calibri" w:cs="Calibri"/>
          <w:kern w:val="0"/>
          <w:highlight w:val="none"/>
          <w:lang w:eastAsia="zh-CN"/>
        </w:rPr>
        <w:t>”</w:t>
      </w:r>
      <w:r>
        <w:rPr>
          <w:rFonts w:hint="default" w:ascii="Calibri" w:hAnsi="Calibri" w:cs="Calibri"/>
          <w:kern w:val="0"/>
          <w:highlight w:val="none"/>
        </w:rPr>
        <w:t>（www.creditchina.gov.cn）、中国政府采购网（www.ccgp.gov.cn）列入失信被执行人、重大税收违法案件当事人名单、政府采购严重违法失信行为记录名单。</w:t>
      </w:r>
    </w:p>
    <w:p w14:paraId="7900523B">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eastAsia="宋体" w:cs="Calibri"/>
          <w:b/>
          <w:bCs/>
          <w:kern w:val="0"/>
          <w:highlight w:val="none"/>
          <w:lang w:val="en-US" w:eastAsia="zh-CN"/>
        </w:rPr>
      </w:pPr>
      <w:r>
        <w:rPr>
          <w:rFonts w:hint="default" w:ascii="Calibri" w:hAnsi="Calibri" w:cs="Calibri"/>
          <w:b/>
          <w:bCs/>
          <w:kern w:val="0"/>
          <w:highlight w:val="none"/>
        </w:rPr>
        <w:t>2.落实政府采购政策需满足的资格要求：</w:t>
      </w:r>
      <w:r>
        <w:rPr>
          <w:rFonts w:hint="default" w:ascii="Calibri" w:hAnsi="Calibri" w:cs="Calibri"/>
          <w:b w:val="0"/>
          <w:bCs w:val="0"/>
          <w:kern w:val="0"/>
          <w:highlight w:val="none"/>
          <w:lang w:val="en-US" w:eastAsia="zh-CN"/>
        </w:rPr>
        <w:t>无。</w:t>
      </w:r>
    </w:p>
    <w:p w14:paraId="105B9B73">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b/>
          <w:bCs/>
          <w:kern w:val="0"/>
          <w:highlight w:val="none"/>
        </w:rPr>
      </w:pPr>
      <w:r>
        <w:rPr>
          <w:rFonts w:hint="default" w:ascii="Calibri" w:hAnsi="Calibri" w:cs="Calibri"/>
          <w:b/>
          <w:bCs/>
          <w:kern w:val="0"/>
          <w:highlight w:val="none"/>
        </w:rPr>
        <w:t>3.特定资格要求：</w:t>
      </w:r>
    </w:p>
    <w:p w14:paraId="0E78419B">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（1）单位负责人为同一人或者存在直接控股、管理关系的不同投标人，不得参加本标项的政府采购活动；</w:t>
      </w:r>
    </w:p>
    <w:p w14:paraId="4DEA4C69">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775E8D8">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（3）为</w:t>
      </w:r>
      <w:r>
        <w:rPr>
          <w:rFonts w:hint="default" w:ascii="Calibri" w:hAnsi="Calibri" w:cs="Calibri"/>
          <w:kern w:val="0"/>
          <w:highlight w:val="none"/>
          <w:lang w:eastAsia="zh-CN"/>
        </w:rPr>
        <w:t>浙江省兽用生物制品检验实验室建设项目</w:t>
      </w:r>
      <w:r>
        <w:rPr>
          <w:rFonts w:hint="default" w:ascii="Calibri" w:hAnsi="Calibri" w:cs="Calibri"/>
          <w:kern w:val="0"/>
          <w:highlight w:val="none"/>
        </w:rPr>
        <w:t>提供整体设计、规范编制或者项目管理、监理、检测等服务的供应商不得参加本标项的政府采购活动；</w:t>
      </w:r>
    </w:p>
    <w:p w14:paraId="7E335447">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（4）电子交易平台运营机构，以及与该机构有直接控股或者管理关系可能影响采购公正性的任何单位和个人，不得在该平台进行的政府采购项目电子交易中投标、响应和代理政府采购项目；</w:t>
      </w:r>
    </w:p>
    <w:p w14:paraId="0C737B0C">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lang w:eastAsia="zh-CN"/>
        </w:rPr>
        <w:t>（</w:t>
      </w:r>
      <w:r>
        <w:rPr>
          <w:rFonts w:hint="default" w:ascii="Calibri" w:hAnsi="Calibri" w:cs="Calibri"/>
          <w:kern w:val="0"/>
          <w:highlight w:val="none"/>
          <w:lang w:val="en-US" w:eastAsia="zh-CN"/>
        </w:rPr>
        <w:t>5</w:t>
      </w:r>
      <w:r>
        <w:rPr>
          <w:rFonts w:hint="default" w:ascii="Calibri" w:hAnsi="Calibri" w:cs="Calibri"/>
          <w:kern w:val="0"/>
          <w:highlight w:val="none"/>
          <w:lang w:eastAsia="zh-CN"/>
        </w:rPr>
        <w:t>）</w:t>
      </w:r>
      <w:r>
        <w:rPr>
          <w:rFonts w:hint="default" w:ascii="Calibri" w:hAnsi="Calibri" w:cs="Calibri"/>
          <w:kern w:val="0"/>
          <w:highlight w:val="none"/>
        </w:rPr>
        <w:t>接受联合体，联合体参加本标项的政府采购活动应满足以下条件：</w:t>
      </w:r>
    </w:p>
    <w:p w14:paraId="6A4CFE2C">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◇两个以上的自然人、法人或者其他组织可以组成一个联合体，以一个投标人的身份共同参加本标项的政府采购活动，联合体在投标文件中提供联合体协议并明确分工；</w:t>
      </w:r>
    </w:p>
    <w:p w14:paraId="1303E3AE">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◇联合体主办单位和成员单位均应具备资格要求1、2及特定资格要求第（1）（2）（3）（4）项；</w:t>
      </w:r>
    </w:p>
    <w:p w14:paraId="6C7E4E77">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◇联合体中有同类资质的供应商按照联合体分工承担相同工作，按资质等级较低的供应商确定资质等级；</w:t>
      </w:r>
    </w:p>
    <w:p w14:paraId="6996500A">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kern w:val="0"/>
          <w:highlight w:val="none"/>
        </w:rPr>
      </w:pPr>
      <w:r>
        <w:rPr>
          <w:rFonts w:hint="default" w:ascii="Calibri" w:hAnsi="Calibri" w:eastAsia="宋体" w:cs="Calibri"/>
          <w:kern w:val="0"/>
          <w:highlight w:val="none"/>
        </w:rPr>
        <w:t>◇联合体各方不得再单独参加或与其他供应商另外组成联合体参加本标项的政府采购活动。</w:t>
      </w:r>
    </w:p>
    <w:p w14:paraId="7E4285D7">
      <w:pPr>
        <w:pStyle w:val="3"/>
        <w:pageBreakBefore w:val="0"/>
        <w:kinsoku/>
        <w:wordWrap/>
        <w:overflowPunct/>
        <w:bidi w:val="0"/>
        <w:snapToGrid w:val="0"/>
        <w:spacing w:line="300" w:lineRule="auto"/>
        <w:ind w:left="0" w:leftChars="0" w:right="0"/>
        <w:rPr>
          <w:rFonts w:hint="default" w:ascii="Calibri" w:hAnsi="Calibri" w:cs="Calibri"/>
          <w:highlight w:val="none"/>
          <w:lang w:eastAsia="zh-CN"/>
        </w:rPr>
      </w:pPr>
      <w:bookmarkStart w:id="12" w:name="_Toc35393623"/>
      <w:bookmarkStart w:id="13" w:name="_Toc28359081"/>
      <w:bookmarkStart w:id="14" w:name="_Toc28359004"/>
      <w:bookmarkStart w:id="15" w:name="_Toc35393792"/>
      <w:r>
        <w:rPr>
          <w:rFonts w:hint="default" w:ascii="Calibri" w:hAnsi="Calibri" w:cs="Calibri"/>
          <w:highlight w:val="none"/>
          <w:lang w:eastAsia="zh-CN"/>
        </w:rPr>
        <w:t>【</w:t>
      </w:r>
      <w:r>
        <w:rPr>
          <w:rFonts w:hint="default" w:ascii="Calibri" w:hAnsi="Calibri" w:cs="Calibri"/>
          <w:highlight w:val="none"/>
          <w:lang w:val="en-US" w:eastAsia="zh-CN"/>
        </w:rPr>
        <w:t>标项</w:t>
      </w:r>
      <w:r>
        <w:rPr>
          <w:rFonts w:hint="eastAsia" w:cs="Calibri"/>
          <w:highlight w:val="none"/>
          <w:lang w:val="en-US" w:eastAsia="zh-CN"/>
        </w:rPr>
        <w:t>4</w:t>
      </w:r>
      <w:r>
        <w:rPr>
          <w:rFonts w:hint="default" w:ascii="Calibri" w:hAnsi="Calibri" w:cs="Calibri"/>
          <w:highlight w:val="none"/>
          <w:lang w:eastAsia="zh-CN"/>
        </w:rPr>
        <w:t>】</w:t>
      </w:r>
      <w:r>
        <w:rPr>
          <w:rFonts w:hint="default" w:ascii="Calibri" w:hAnsi="Calibri" w:cs="Calibri"/>
          <w:highlight w:val="none"/>
        </w:rPr>
        <w:t>资格要求</w:t>
      </w:r>
    </w:p>
    <w:p w14:paraId="63375874">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b/>
          <w:bCs/>
          <w:kern w:val="0"/>
          <w:highlight w:val="none"/>
        </w:rPr>
      </w:pPr>
      <w:r>
        <w:rPr>
          <w:rFonts w:hint="default" w:ascii="Calibri" w:hAnsi="Calibri" w:cs="Calibri"/>
          <w:b/>
          <w:bCs/>
          <w:kern w:val="0"/>
          <w:highlight w:val="none"/>
        </w:rPr>
        <w:t>1.基本资格要求：</w:t>
      </w:r>
    </w:p>
    <w:p w14:paraId="05948498">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（1）满足《中华人民共和国政府采购法》第二十二条规定，未被</w:t>
      </w:r>
      <w:r>
        <w:rPr>
          <w:rFonts w:hint="default" w:ascii="Calibri" w:hAnsi="Calibri" w:cs="Calibri"/>
          <w:kern w:val="0"/>
          <w:highlight w:val="none"/>
          <w:lang w:eastAsia="zh-CN"/>
        </w:rPr>
        <w:t>“</w:t>
      </w:r>
      <w:r>
        <w:rPr>
          <w:rFonts w:hint="default" w:ascii="Calibri" w:hAnsi="Calibri" w:cs="Calibri"/>
          <w:kern w:val="0"/>
          <w:highlight w:val="none"/>
        </w:rPr>
        <w:t>信用中国</w:t>
      </w:r>
      <w:r>
        <w:rPr>
          <w:rFonts w:hint="default" w:ascii="Calibri" w:hAnsi="Calibri" w:cs="Calibri"/>
          <w:kern w:val="0"/>
          <w:highlight w:val="none"/>
          <w:lang w:eastAsia="zh-CN"/>
        </w:rPr>
        <w:t>”</w:t>
      </w:r>
      <w:r>
        <w:rPr>
          <w:rFonts w:hint="default" w:ascii="Calibri" w:hAnsi="Calibri" w:cs="Calibri"/>
          <w:kern w:val="0"/>
          <w:highlight w:val="none"/>
        </w:rPr>
        <w:t>（www.creditchina.gov.cn）、中国政府采购网（www.ccgp.gov.cn）列入失信被执行人、重大税收违法案件当事人名单、政府采购严重违法失信行为记录名单。</w:t>
      </w:r>
    </w:p>
    <w:p w14:paraId="783950BD">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b/>
          <w:bCs/>
          <w:kern w:val="0"/>
          <w:highlight w:val="none"/>
        </w:rPr>
      </w:pPr>
      <w:r>
        <w:rPr>
          <w:rFonts w:hint="default" w:ascii="Calibri" w:hAnsi="Calibri" w:cs="Calibri"/>
          <w:b/>
          <w:bCs/>
          <w:kern w:val="0"/>
          <w:highlight w:val="none"/>
        </w:rPr>
        <w:t>2.落实政府采购政策需满足的资格要求：</w:t>
      </w:r>
    </w:p>
    <w:p w14:paraId="4CC9CA9B">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b/>
          <w:bCs/>
          <w:kern w:val="0"/>
          <w:highlight w:val="none"/>
          <w:lang w:val="en-US" w:eastAsia="zh-CN"/>
        </w:rPr>
      </w:pPr>
      <w:r>
        <w:rPr>
          <w:rFonts w:hint="default" w:ascii="Calibri" w:hAnsi="Calibri" w:cs="Calibri"/>
          <w:kern w:val="0"/>
          <w:szCs w:val="21"/>
          <w:highlight w:val="none"/>
        </w:rPr>
        <w:t>（1）本标项标的属于【工业】行业，要求由中小企业制造，即由中小企业生产且使用该中小企业商号或者注册商标。中小企业是指满足《政府采购促进中小企业发展管理办法》（财库〔2020〕46号）第二条规定的企业，监狱企业、残疾人福利性单位视为小型、微型企业。</w:t>
      </w:r>
    </w:p>
    <w:p w14:paraId="271ABEFA">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b/>
          <w:bCs/>
          <w:kern w:val="0"/>
          <w:highlight w:val="none"/>
        </w:rPr>
      </w:pPr>
      <w:r>
        <w:rPr>
          <w:rFonts w:hint="default" w:ascii="Calibri" w:hAnsi="Calibri" w:cs="Calibri"/>
          <w:b/>
          <w:bCs/>
          <w:kern w:val="0"/>
          <w:highlight w:val="none"/>
        </w:rPr>
        <w:t>3.特定资格要求：</w:t>
      </w:r>
    </w:p>
    <w:p w14:paraId="57D388EE">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（1）单位负责人为同一人或者存在直接控股、管理关系的不同投标人，不得参加本标项的政府采购活动；</w:t>
      </w:r>
    </w:p>
    <w:p w14:paraId="1D51A1EA">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F75772C">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（3）为</w:t>
      </w:r>
      <w:r>
        <w:rPr>
          <w:rFonts w:hint="default" w:ascii="Calibri" w:hAnsi="Calibri" w:cs="Calibri"/>
          <w:kern w:val="0"/>
          <w:highlight w:val="none"/>
          <w:lang w:eastAsia="zh-CN"/>
        </w:rPr>
        <w:t>浙江省兽用生物制品检验实验室建设项目</w:t>
      </w:r>
      <w:r>
        <w:rPr>
          <w:rFonts w:hint="default" w:ascii="Calibri" w:hAnsi="Calibri" w:cs="Calibri"/>
          <w:kern w:val="0"/>
          <w:highlight w:val="none"/>
        </w:rPr>
        <w:t>提供整体设计、规范编制或者项目管理、监理、检测等服务的供应商不得参加本标项的政府采购活动；</w:t>
      </w:r>
    </w:p>
    <w:p w14:paraId="03830960">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（4）电子交易平台运营机构，以及与该机构有直接控股或者管理关系可能影响采购公正性的任何单位和个人，不得在该平台进行的政府采购项目电子交易中投标、响应和代理政府采购项目；</w:t>
      </w:r>
    </w:p>
    <w:p w14:paraId="661E155A">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lang w:eastAsia="zh-CN"/>
        </w:rPr>
        <w:t>（</w:t>
      </w:r>
      <w:r>
        <w:rPr>
          <w:rFonts w:hint="default" w:ascii="Calibri" w:hAnsi="Calibri" w:cs="Calibri"/>
          <w:kern w:val="0"/>
          <w:highlight w:val="none"/>
          <w:lang w:val="en-US" w:eastAsia="zh-CN"/>
        </w:rPr>
        <w:t>5</w:t>
      </w:r>
      <w:r>
        <w:rPr>
          <w:rFonts w:hint="default" w:ascii="Calibri" w:hAnsi="Calibri" w:cs="Calibri"/>
          <w:kern w:val="0"/>
          <w:highlight w:val="none"/>
          <w:lang w:eastAsia="zh-CN"/>
        </w:rPr>
        <w:t>）</w:t>
      </w:r>
      <w:r>
        <w:rPr>
          <w:rFonts w:hint="default" w:ascii="Calibri" w:hAnsi="Calibri" w:cs="Calibri"/>
          <w:kern w:val="0"/>
          <w:highlight w:val="none"/>
        </w:rPr>
        <w:t>接受联合体，联合体参加本标项的政府采购活动应满足以下条件：</w:t>
      </w:r>
    </w:p>
    <w:p w14:paraId="2F1F065F">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◇两个以上的自然人、法人或者其他组织可以组成一个联合体，以一个投标人的身份共同参加本标项的政府采购活动，联合体在投标文件中提供联合体协议并明确分工；</w:t>
      </w:r>
    </w:p>
    <w:p w14:paraId="0A54B97E">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◇联合体主办单位和成员单位均应具备资格要求1、2及特定资格要求第（1）（2）（3）（4）项；</w:t>
      </w:r>
    </w:p>
    <w:p w14:paraId="2F0ECB77">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◇联合体中有同类资质的供应商按照联合体分工承担相同工作，按资质等级较低的供应商确定资质等级；</w:t>
      </w:r>
    </w:p>
    <w:p w14:paraId="1D10EE7F">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kern w:val="0"/>
          <w:highlight w:val="none"/>
        </w:rPr>
      </w:pPr>
      <w:r>
        <w:rPr>
          <w:rFonts w:hint="default" w:ascii="Calibri" w:hAnsi="Calibri" w:eastAsia="宋体" w:cs="Calibri"/>
          <w:kern w:val="0"/>
          <w:highlight w:val="none"/>
        </w:rPr>
        <w:t>◇联合体各方不得再单独参加或与其他供应商另外组成联合体参加本标项的政府采购活动。</w:t>
      </w:r>
    </w:p>
    <w:p w14:paraId="0BC6E83D">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三、获取招标文件</w:t>
      </w:r>
      <w:bookmarkEnd w:id="12"/>
      <w:bookmarkEnd w:id="13"/>
      <w:bookmarkEnd w:id="14"/>
      <w:bookmarkEnd w:id="15"/>
    </w:p>
    <w:p w14:paraId="21FCE28B">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时间：</w:t>
      </w:r>
      <w:r>
        <w:rPr>
          <w:rFonts w:hint="default" w:ascii="Calibri" w:hAnsi="Calibri" w:cs="Calibri"/>
          <w:highlight w:val="none"/>
        </w:rPr>
        <w:t>招标公告发布之日起至</w:t>
      </w:r>
      <w:r>
        <w:rPr>
          <w:rFonts w:hint="default" w:ascii="Calibri" w:hAnsi="Calibri" w:cs="Calibri"/>
          <w:kern w:val="0"/>
          <w:highlight w:val="none"/>
        </w:rPr>
        <w:t>提交投标文件截止时间</w:t>
      </w:r>
      <w:r>
        <w:rPr>
          <w:rFonts w:hint="default" w:ascii="Calibri" w:hAnsi="Calibri" w:cs="Calibri"/>
          <w:highlight w:val="none"/>
        </w:rPr>
        <w:t>前；</w:t>
      </w:r>
    </w:p>
    <w:p w14:paraId="6F5D3C0A">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地点：</w:t>
      </w:r>
      <w:r>
        <w:rPr>
          <w:rFonts w:hint="default" w:ascii="Calibri" w:hAnsi="Calibri" w:cs="Calibri"/>
          <w:highlight w:val="none"/>
        </w:rPr>
        <w:t>浙江政府采购网（http://zfcg.czt.zj.gov.cn/）；</w:t>
      </w:r>
    </w:p>
    <w:p w14:paraId="69D6C5C1">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方式：</w:t>
      </w:r>
      <w:r>
        <w:rPr>
          <w:rFonts w:hint="default" w:ascii="Calibri" w:hAnsi="Calibri" w:cs="Calibri"/>
          <w:highlight w:val="none"/>
        </w:rPr>
        <w:t>投标人通过</w:t>
      </w:r>
      <w:r>
        <w:rPr>
          <w:rFonts w:hint="default" w:ascii="Calibri" w:hAnsi="Calibri" w:cs="Calibri"/>
          <w:highlight w:val="none"/>
          <w:lang w:eastAsia="zh-CN"/>
        </w:rPr>
        <w:t>“</w:t>
      </w:r>
      <w:r>
        <w:rPr>
          <w:rFonts w:hint="default" w:ascii="Calibri" w:hAnsi="Calibri" w:cs="Calibri"/>
          <w:highlight w:val="none"/>
        </w:rPr>
        <w:t>浙江政府采购网</w:t>
      </w:r>
      <w:r>
        <w:rPr>
          <w:rFonts w:hint="default" w:ascii="Calibri" w:hAnsi="Calibri" w:cs="Calibri"/>
          <w:highlight w:val="none"/>
          <w:lang w:eastAsia="zh-CN"/>
        </w:rPr>
        <w:t>”</w:t>
      </w:r>
      <w:r>
        <w:rPr>
          <w:rFonts w:hint="default" w:ascii="Calibri" w:hAnsi="Calibri" w:cs="Calibri"/>
          <w:highlight w:val="none"/>
        </w:rPr>
        <w:t>在线获取（招标公告下方选取</w:t>
      </w:r>
      <w:r>
        <w:rPr>
          <w:rFonts w:hint="default" w:ascii="Calibri" w:hAnsi="Calibri" w:cs="Calibri"/>
          <w:highlight w:val="none"/>
          <w:lang w:eastAsia="zh-CN"/>
        </w:rPr>
        <w:t>“</w:t>
      </w:r>
      <w:r>
        <w:rPr>
          <w:rFonts w:hint="default" w:ascii="Calibri" w:hAnsi="Calibri" w:cs="Calibri"/>
          <w:highlight w:val="none"/>
        </w:rPr>
        <w:t>潜在供应商</w:t>
      </w:r>
      <w:r>
        <w:rPr>
          <w:rFonts w:hint="default" w:ascii="Calibri" w:hAnsi="Calibri" w:cs="Calibri"/>
          <w:highlight w:val="none"/>
          <w:lang w:eastAsia="zh-CN"/>
        </w:rPr>
        <w:t>”</w:t>
      </w:r>
      <w:r>
        <w:rPr>
          <w:rFonts w:hint="default" w:ascii="Calibri" w:hAnsi="Calibri" w:cs="Calibri"/>
          <w:highlight w:val="none"/>
        </w:rPr>
        <w:t>处</w:t>
      </w:r>
      <w:r>
        <w:rPr>
          <w:rFonts w:hint="default" w:ascii="Calibri" w:hAnsi="Calibri" w:cs="Calibri"/>
          <w:highlight w:val="none"/>
          <w:lang w:eastAsia="zh-CN"/>
        </w:rPr>
        <w:t>“</w:t>
      </w:r>
      <w:r>
        <w:rPr>
          <w:rFonts w:hint="default" w:ascii="Calibri" w:hAnsi="Calibri" w:cs="Calibri"/>
          <w:highlight w:val="none"/>
        </w:rPr>
        <w:t>获取采购文件</w:t>
      </w:r>
      <w:r>
        <w:rPr>
          <w:rFonts w:hint="default" w:ascii="Calibri" w:hAnsi="Calibri" w:cs="Calibri"/>
          <w:highlight w:val="none"/>
          <w:lang w:eastAsia="zh-CN"/>
        </w:rPr>
        <w:t>”</w:t>
      </w:r>
      <w:r>
        <w:rPr>
          <w:rFonts w:hint="default" w:ascii="Calibri" w:hAnsi="Calibri" w:cs="Calibri"/>
          <w:highlight w:val="none"/>
        </w:rPr>
        <w:t>），不提供纸制版招标文件；投标人只有在</w:t>
      </w:r>
      <w:r>
        <w:rPr>
          <w:rFonts w:hint="default" w:ascii="Calibri" w:hAnsi="Calibri" w:cs="Calibri"/>
          <w:highlight w:val="none"/>
          <w:lang w:eastAsia="zh-CN"/>
        </w:rPr>
        <w:t>“</w:t>
      </w:r>
      <w:r>
        <w:rPr>
          <w:rFonts w:hint="default" w:ascii="Calibri" w:hAnsi="Calibri" w:cs="Calibri"/>
          <w:highlight w:val="none"/>
        </w:rPr>
        <w:t>浙江政府采购网</w:t>
      </w:r>
      <w:r>
        <w:rPr>
          <w:rFonts w:hint="default" w:ascii="Calibri" w:hAnsi="Calibri" w:cs="Calibri"/>
          <w:highlight w:val="none"/>
          <w:lang w:eastAsia="zh-CN"/>
        </w:rPr>
        <w:t>”</w:t>
      </w:r>
      <w:r>
        <w:rPr>
          <w:rFonts w:hint="default" w:ascii="Calibri" w:hAnsi="Calibri" w:cs="Calibri"/>
          <w:highlight w:val="none"/>
        </w:rPr>
        <w:t>完成获取招标文件申请并下载了招标文件后才视作依法获取招标文件</w:t>
      </w:r>
      <w:r>
        <w:rPr>
          <w:rFonts w:hint="default" w:ascii="Calibri" w:hAnsi="Calibri" w:cs="Calibri"/>
          <w:kern w:val="0"/>
          <w:highlight w:val="none"/>
        </w:rPr>
        <w:t>；</w:t>
      </w:r>
    </w:p>
    <w:p w14:paraId="03A28298">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kern w:val="0"/>
          <w:highlight w:val="none"/>
        </w:rPr>
        <w:t>售价（元）：0</w:t>
      </w:r>
      <w:r>
        <w:rPr>
          <w:rFonts w:hint="default" w:ascii="Calibri" w:hAnsi="Calibri" w:cs="Calibri"/>
          <w:highlight w:val="none"/>
        </w:rPr>
        <w:t>。</w:t>
      </w:r>
    </w:p>
    <w:p w14:paraId="0D865050">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16" w:name="_Toc28359082"/>
      <w:bookmarkStart w:id="17" w:name="_Toc28359005"/>
      <w:bookmarkStart w:id="18" w:name="_Toc35393624"/>
      <w:bookmarkStart w:id="19" w:name="_Toc35393793"/>
      <w:r>
        <w:rPr>
          <w:rFonts w:hint="default" w:ascii="Calibri" w:hAnsi="Calibri" w:cs="Calibri"/>
          <w:highlight w:val="none"/>
        </w:rPr>
        <w:t>四、提交投标文件</w:t>
      </w:r>
      <w:bookmarkEnd w:id="16"/>
      <w:bookmarkEnd w:id="17"/>
      <w:r>
        <w:rPr>
          <w:rFonts w:hint="default" w:ascii="Calibri" w:hAnsi="Calibri" w:cs="Calibri"/>
          <w:highlight w:val="none"/>
        </w:rPr>
        <w:t>截止时间、开标时间和地点</w:t>
      </w:r>
      <w:bookmarkEnd w:id="18"/>
      <w:bookmarkEnd w:id="19"/>
    </w:p>
    <w:p w14:paraId="32008025">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提交投标文件截止时间：</w:t>
      </w:r>
      <w:r>
        <w:rPr>
          <w:rFonts w:hint="eastAsia" w:cs="Calibri"/>
          <w:kern w:val="0"/>
          <w:highlight w:val="none"/>
          <w:lang w:eastAsia="zh-CN"/>
        </w:rPr>
        <w:t>2024年11月26日9时30分</w:t>
      </w:r>
      <w:r>
        <w:rPr>
          <w:rFonts w:hint="default" w:ascii="Calibri" w:hAnsi="Calibri" w:cs="Calibri"/>
          <w:kern w:val="0"/>
          <w:highlight w:val="none"/>
        </w:rPr>
        <w:t>（北京时间）；</w:t>
      </w:r>
    </w:p>
    <w:p w14:paraId="4DEAA62A">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投标地点（网址）：政府采购云平台（https://www.zcygov.cn）；</w:t>
      </w:r>
    </w:p>
    <w:p w14:paraId="3E5C6CEB">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开标时间：</w:t>
      </w:r>
      <w:r>
        <w:rPr>
          <w:rFonts w:hint="eastAsia" w:cs="Calibri"/>
          <w:kern w:val="0"/>
          <w:highlight w:val="none"/>
          <w:lang w:eastAsia="zh-CN"/>
        </w:rPr>
        <w:t>2024年11月26日9时30分</w:t>
      </w:r>
      <w:r>
        <w:rPr>
          <w:rFonts w:hint="default" w:ascii="Calibri" w:hAnsi="Calibri" w:cs="Calibri"/>
          <w:kern w:val="0"/>
          <w:highlight w:val="none"/>
        </w:rPr>
        <w:t>；</w:t>
      </w:r>
    </w:p>
    <w:p w14:paraId="1D3C2B97">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开标地点（网址）：在政府采购云平台（https://www.zcygov.cn）上开启投标文件；</w:t>
      </w:r>
    </w:p>
    <w:p w14:paraId="083BB72C">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bookmarkStart w:id="20" w:name="_Toc35393794"/>
      <w:bookmarkStart w:id="21" w:name="_Toc28359007"/>
      <w:bookmarkStart w:id="22" w:name="_Toc35393625"/>
      <w:bookmarkStart w:id="23" w:name="_Toc28359084"/>
      <w:r>
        <w:rPr>
          <w:rFonts w:hint="default" w:ascii="Calibri" w:hAnsi="Calibri" w:cs="Calibri"/>
          <w:highlight w:val="none"/>
        </w:rPr>
        <w:t>联合体由</w:t>
      </w:r>
      <w:r>
        <w:rPr>
          <w:rFonts w:hint="default" w:ascii="Calibri" w:hAnsi="Calibri" w:cs="Calibri"/>
          <w:kern w:val="0"/>
          <w:highlight w:val="none"/>
        </w:rPr>
        <w:t>主办单位提交投标文件。</w:t>
      </w:r>
    </w:p>
    <w:p w14:paraId="4ECFC931">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五、公告期限</w:t>
      </w:r>
      <w:bookmarkEnd w:id="20"/>
      <w:bookmarkEnd w:id="21"/>
      <w:bookmarkEnd w:id="22"/>
      <w:bookmarkEnd w:id="23"/>
    </w:p>
    <w:p w14:paraId="3EEF1B50">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自本公告发布之日起5个工作日。</w:t>
      </w:r>
    </w:p>
    <w:p w14:paraId="012313CA">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24" w:name="_Toc35393626"/>
      <w:bookmarkStart w:id="25" w:name="_Toc35393795"/>
      <w:r>
        <w:rPr>
          <w:rFonts w:hint="default" w:ascii="Calibri" w:hAnsi="Calibri" w:cs="Calibri"/>
          <w:highlight w:val="none"/>
        </w:rPr>
        <w:t>六、其他补充事宜</w:t>
      </w:r>
      <w:bookmarkEnd w:id="24"/>
      <w:bookmarkEnd w:id="25"/>
    </w:p>
    <w:p w14:paraId="46EFA987">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1.</w:t>
      </w:r>
      <w:r>
        <w:rPr>
          <w:rFonts w:hint="default" w:ascii="Calibri" w:hAnsi="Calibri" w:cs="Calibri"/>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F92608">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2.根据《浙江省财政厅关于进一步促进政府采购公平竞争打造最优营商环境的通知》（浙财采监〔2021〕22号）文件关于</w:t>
      </w:r>
      <w:r>
        <w:rPr>
          <w:rFonts w:hint="default" w:ascii="Calibri" w:hAnsi="Calibri" w:cs="Calibri"/>
          <w:kern w:val="0"/>
          <w:highlight w:val="none"/>
          <w:lang w:eastAsia="zh-CN"/>
        </w:rPr>
        <w:t>“</w:t>
      </w:r>
      <w:r>
        <w:rPr>
          <w:rFonts w:hint="default" w:ascii="Calibri" w:hAnsi="Calibri" w:cs="Calibri"/>
          <w:kern w:val="0"/>
          <w:highlight w:val="none"/>
        </w:rPr>
        <w:t>健全行政裁决机制</w:t>
      </w:r>
      <w:r>
        <w:rPr>
          <w:rFonts w:hint="default" w:ascii="Calibri" w:hAnsi="Calibri" w:cs="Calibri"/>
          <w:kern w:val="0"/>
          <w:highlight w:val="none"/>
          <w:lang w:eastAsia="zh-CN"/>
        </w:rPr>
        <w:t>”</w:t>
      </w:r>
      <w:r>
        <w:rPr>
          <w:rFonts w:hint="default" w:ascii="Calibri" w:hAnsi="Calibri" w:cs="Calibri"/>
          <w:kern w:val="0"/>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5AE85D">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3.</w:t>
      </w:r>
      <w:r>
        <w:rPr>
          <w:rFonts w:hint="default" w:ascii="Calibri" w:hAnsi="Calibri" w:cs="Calibri"/>
          <w:highlight w:val="none"/>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E748DA">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4.其他事项</w:t>
      </w:r>
    </w:p>
    <w:p w14:paraId="66CAD2D9">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color w:val="000000"/>
          <w:kern w:val="0"/>
          <w:highlight w:val="none"/>
        </w:rPr>
      </w:pPr>
      <w:r>
        <w:rPr>
          <w:rFonts w:hint="default" w:ascii="Calibri" w:hAnsi="Calibri" w:cs="Calibri"/>
          <w:color w:val="000000"/>
          <w:kern w:val="0"/>
          <w:highlight w:val="none"/>
        </w:rPr>
        <w:t>4.1采购项目需要落实的政府采购政策：</w:t>
      </w:r>
    </w:p>
    <w:p w14:paraId="103B333D">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（1）包括节约资源、保护环境、支持创新、促进中小企业发展等。详见招标文件的第三章 采购需求。</w:t>
      </w:r>
    </w:p>
    <w:p w14:paraId="01135C2D">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kern w:val="0"/>
          <w:highlight w:val="none"/>
          <w:lang w:eastAsia="zh-CN"/>
        </w:rPr>
      </w:pPr>
      <w:r>
        <w:rPr>
          <w:rFonts w:hint="default" w:ascii="Calibri" w:hAnsi="Calibri" w:cs="Calibri"/>
          <w:highlight w:val="none"/>
        </w:rPr>
        <w:t>（2）经采购人确定，</w:t>
      </w:r>
      <w:r>
        <w:rPr>
          <w:rFonts w:hint="default" w:ascii="Calibri" w:hAnsi="Calibri" w:cs="Calibri"/>
          <w:highlight w:val="none"/>
          <w:lang w:val="en-US" w:eastAsia="zh-CN"/>
        </w:rPr>
        <w:t>标项1、标项2、标项3均不</w:t>
      </w:r>
      <w:r>
        <w:rPr>
          <w:rFonts w:hint="default" w:ascii="Calibri" w:hAnsi="Calibri" w:cs="Calibri"/>
          <w:highlight w:val="none"/>
        </w:rPr>
        <w:t>预留采购份额专门面向中小企业采购</w:t>
      </w:r>
      <w:r>
        <w:rPr>
          <w:rFonts w:hint="default" w:ascii="Calibri" w:hAnsi="Calibri" w:cs="Calibri"/>
          <w:highlight w:val="none"/>
          <w:lang w:eastAsia="zh-CN"/>
        </w:rPr>
        <w:t>。</w:t>
      </w:r>
      <w:r>
        <w:rPr>
          <w:rFonts w:hint="default" w:ascii="Calibri" w:hAnsi="Calibri" w:cs="Calibri"/>
          <w:highlight w:val="none"/>
          <w:lang w:val="en-US" w:eastAsia="zh-CN"/>
        </w:rPr>
        <w:t>标项</w:t>
      </w:r>
      <w:r>
        <w:rPr>
          <w:rFonts w:hint="eastAsia" w:cs="Calibri"/>
          <w:highlight w:val="none"/>
          <w:lang w:val="en-US" w:eastAsia="zh-CN"/>
        </w:rPr>
        <w:t>4</w:t>
      </w:r>
      <w:r>
        <w:rPr>
          <w:rFonts w:hint="default" w:ascii="Calibri" w:hAnsi="Calibri" w:cs="Calibri"/>
          <w:highlight w:val="none"/>
          <w:lang w:val="en-US" w:eastAsia="zh-CN"/>
        </w:rPr>
        <w:t>不</w:t>
      </w:r>
      <w:r>
        <w:rPr>
          <w:rFonts w:hint="default" w:ascii="Calibri" w:hAnsi="Calibri" w:cs="Calibri"/>
          <w:highlight w:val="none"/>
        </w:rPr>
        <w:t>预留采购份额专门面向中小企业采购</w:t>
      </w:r>
      <w:r>
        <w:rPr>
          <w:rFonts w:hint="default" w:ascii="Calibri" w:hAnsi="Calibri" w:cs="Calibri"/>
          <w:highlight w:val="none"/>
          <w:lang w:eastAsia="zh-CN"/>
        </w:rPr>
        <w:t>。</w:t>
      </w:r>
    </w:p>
    <w:p w14:paraId="45FAA0D3">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4.2采购信息发布媒介：浙江政府采购网（http://zfcg.czt.zj.gov.cn/）。</w:t>
      </w:r>
    </w:p>
    <w:p w14:paraId="4B653955">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4.3</w:t>
      </w:r>
      <w:r>
        <w:rPr>
          <w:rFonts w:hint="default" w:ascii="Calibri" w:hAnsi="Calibri" w:cs="Calibri"/>
          <w:kern w:val="0"/>
          <w:highlight w:val="none"/>
        </w:rPr>
        <w:t>未按招标公告规定获取招标文件的潜在投标人不得对招标文件提出质疑，其投标文件将被拒绝；</w:t>
      </w:r>
      <w:r>
        <w:rPr>
          <w:rFonts w:hint="default" w:ascii="Calibri" w:hAnsi="Calibri" w:cs="Calibri"/>
          <w:highlight w:val="none"/>
        </w:rPr>
        <w:t>通过本公告下方</w:t>
      </w:r>
      <w:r>
        <w:rPr>
          <w:rFonts w:hint="default" w:ascii="Calibri" w:hAnsi="Calibri" w:cs="Calibri"/>
          <w:highlight w:val="none"/>
          <w:lang w:eastAsia="zh-CN"/>
        </w:rPr>
        <w:t>“</w:t>
      </w:r>
      <w:r>
        <w:rPr>
          <w:rFonts w:hint="default" w:ascii="Calibri" w:hAnsi="Calibri" w:cs="Calibri"/>
          <w:highlight w:val="none"/>
        </w:rPr>
        <w:t>游客，浏览采购文件</w:t>
      </w:r>
      <w:r>
        <w:rPr>
          <w:rFonts w:hint="default" w:ascii="Calibri" w:hAnsi="Calibri" w:cs="Calibri"/>
          <w:highlight w:val="none"/>
          <w:lang w:eastAsia="zh-CN"/>
        </w:rPr>
        <w:t>”</w:t>
      </w:r>
      <w:r>
        <w:rPr>
          <w:rFonts w:hint="default" w:ascii="Calibri" w:hAnsi="Calibri" w:cs="Calibri"/>
          <w:highlight w:val="none"/>
        </w:rPr>
        <w:t>下载的招标文件仅供浏览，不视作依法获取招标文件。</w:t>
      </w:r>
    </w:p>
    <w:p w14:paraId="67848893">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4.4在线投标响应（电子投标）说明：</w:t>
      </w:r>
    </w:p>
    <w:p w14:paraId="165F63B1">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（1）本项目采用政府采购电子化交易；</w:t>
      </w:r>
    </w:p>
    <w:p w14:paraId="7B887F8F">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（2）投标人应在投标前完成CA数字证书办理。（办理流程详见http://zfcg.czt.zj.gov.cn/bidClientTemplate/2019-05-27/12945.html）；</w:t>
      </w:r>
    </w:p>
    <w:p w14:paraId="37D0FE01">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（3）投标人应安装</w:t>
      </w:r>
      <w:r>
        <w:rPr>
          <w:rFonts w:hint="default" w:ascii="Calibri" w:hAnsi="Calibri" w:cs="Calibri"/>
          <w:highlight w:val="none"/>
          <w:lang w:eastAsia="zh-CN"/>
        </w:rPr>
        <w:t>“</w:t>
      </w:r>
      <w:r>
        <w:rPr>
          <w:rFonts w:hint="default" w:ascii="Calibri" w:hAnsi="Calibri" w:cs="Calibri"/>
          <w:highlight w:val="none"/>
        </w:rPr>
        <w:t>政采云投标客户端</w:t>
      </w:r>
      <w:r>
        <w:rPr>
          <w:rFonts w:hint="default" w:ascii="Calibri" w:hAnsi="Calibri" w:cs="Calibri"/>
          <w:highlight w:val="none"/>
          <w:lang w:eastAsia="zh-CN"/>
        </w:rPr>
        <w:t>”</w:t>
      </w:r>
      <w:r>
        <w:rPr>
          <w:rFonts w:hint="default" w:ascii="Calibri" w:hAnsi="Calibri" w:cs="Calibri"/>
          <w:highlight w:val="none"/>
        </w:rPr>
        <w:t>，电子投标工具请投标人自行前往浙江政府采购网下载并安装，（下载网址：http://zfcg.czt.zj.gov.cn/bidClientTemplate/2019-09-24/12975.html）；</w:t>
      </w:r>
    </w:p>
    <w:p w14:paraId="09FF7185">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（4）电子交易具体流程详见操作指南：登录政府采购云平台（https://www.zcygov.cn/），从首页-服务中心-帮助文档-项目采购-电子招投标，查看文档和视频；</w:t>
      </w:r>
    </w:p>
    <w:p w14:paraId="282F8A45">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（5）如有疑问，可致电政府采购云平台技术支持热线咨询，联系方式：95763；</w:t>
      </w:r>
    </w:p>
    <w:p w14:paraId="114E1443">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4.5开标时间后30分钟内，投标人须登录政府采购云平台，用</w:t>
      </w:r>
      <w:r>
        <w:rPr>
          <w:rFonts w:hint="default" w:ascii="Calibri" w:hAnsi="Calibri" w:cs="Calibri"/>
          <w:kern w:val="0"/>
          <w:highlight w:val="none"/>
          <w:lang w:eastAsia="zh-CN"/>
        </w:rPr>
        <w:t>“</w:t>
      </w:r>
      <w:r>
        <w:rPr>
          <w:rFonts w:hint="default" w:ascii="Calibri" w:hAnsi="Calibri" w:cs="Calibri"/>
          <w:kern w:val="0"/>
          <w:highlight w:val="none"/>
        </w:rPr>
        <w:t>项目采购-开标评标</w:t>
      </w:r>
      <w:r>
        <w:rPr>
          <w:rFonts w:hint="default" w:ascii="Calibri" w:hAnsi="Calibri" w:cs="Calibri"/>
          <w:kern w:val="0"/>
          <w:highlight w:val="none"/>
          <w:lang w:eastAsia="zh-CN"/>
        </w:rPr>
        <w:t>”</w:t>
      </w:r>
      <w:r>
        <w:rPr>
          <w:rFonts w:hint="default" w:ascii="Calibri" w:hAnsi="Calibri" w:cs="Calibri"/>
          <w:kern w:val="0"/>
          <w:highlight w:val="none"/>
        </w:rPr>
        <w:t>功能解密投标文件（线上）。</w:t>
      </w:r>
    </w:p>
    <w:p w14:paraId="4C88DE3E">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07BD532C">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bookmarkStart w:id="26" w:name="_Toc28359085"/>
      <w:bookmarkStart w:id="27" w:name="_Toc28359008"/>
      <w:bookmarkStart w:id="28" w:name="_Toc35393627"/>
      <w:bookmarkStart w:id="29" w:name="_Toc35393796"/>
      <w:r>
        <w:rPr>
          <w:rFonts w:hint="default" w:ascii="Calibri" w:hAnsi="Calibri" w:cs="Calibri"/>
          <w:highlight w:val="none"/>
        </w:rPr>
        <w:t>5.</w:t>
      </w:r>
      <w:r>
        <w:rPr>
          <w:rFonts w:hint="default" w:ascii="Calibri" w:hAnsi="Calibri" w:cs="Calibri"/>
          <w:kern w:val="0"/>
          <w:highlight w:val="none"/>
        </w:rPr>
        <w:t>投标人</w:t>
      </w:r>
      <w:r>
        <w:rPr>
          <w:rFonts w:hint="default" w:ascii="Calibri" w:hAnsi="Calibri" w:cs="Calibri"/>
          <w:highlight w:val="none"/>
        </w:rPr>
        <w:t>可选择以上一个或多个标项进行投标。</w:t>
      </w:r>
    </w:p>
    <w:p w14:paraId="564BBFC9">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七、</w:t>
      </w:r>
      <w:bookmarkEnd w:id="26"/>
      <w:bookmarkEnd w:id="27"/>
      <w:bookmarkEnd w:id="28"/>
      <w:bookmarkEnd w:id="29"/>
      <w:r>
        <w:rPr>
          <w:rFonts w:hint="default" w:ascii="Calibri" w:hAnsi="Calibri" w:cs="Calibri"/>
          <w:highlight w:val="none"/>
        </w:rPr>
        <w:t>对本次采购提出询问、质疑、投诉，请按以下方式联系。</w:t>
      </w:r>
    </w:p>
    <w:p w14:paraId="5A962475">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1.采购人信息</w:t>
      </w:r>
    </w:p>
    <w:p w14:paraId="5AD49129">
      <w:pPr>
        <w:pageBreakBefore w:val="0"/>
        <w:widowControl/>
        <w:kinsoku/>
        <w:wordWrap/>
        <w:overflowPunct/>
        <w:bidi w:val="0"/>
        <w:snapToGrid w:val="0"/>
        <w:spacing w:line="300" w:lineRule="auto"/>
        <w:ind w:left="0" w:leftChars="0" w:right="0" w:firstLine="420" w:firstLineChars="200"/>
        <w:rPr>
          <w:rFonts w:hint="default" w:ascii="Calibri" w:hAnsi="Calibri" w:eastAsia="宋体" w:cs="Calibri"/>
          <w:kern w:val="0"/>
          <w:highlight w:val="none"/>
          <w:lang w:eastAsia="zh-CN"/>
        </w:rPr>
      </w:pPr>
      <w:r>
        <w:rPr>
          <w:rFonts w:hint="default" w:ascii="Calibri" w:hAnsi="Calibri" w:cs="Calibri"/>
          <w:kern w:val="0"/>
          <w:highlight w:val="none"/>
        </w:rPr>
        <w:t>名称：</w:t>
      </w:r>
      <w:r>
        <w:rPr>
          <w:rFonts w:hint="default" w:ascii="Calibri" w:hAnsi="Calibri" w:cs="Calibri"/>
          <w:kern w:val="0"/>
          <w:highlight w:val="none"/>
          <w:lang w:eastAsia="zh-CN"/>
        </w:rPr>
        <w:t>浙江省动物疫病预防控制中心</w:t>
      </w:r>
    </w:p>
    <w:p w14:paraId="0BF5A738">
      <w:pPr>
        <w:pageBreakBefore w:val="0"/>
        <w:widowControl/>
        <w:kinsoku/>
        <w:wordWrap/>
        <w:overflowPunct/>
        <w:bidi w:val="0"/>
        <w:snapToGrid w:val="0"/>
        <w:spacing w:line="300" w:lineRule="auto"/>
        <w:ind w:left="0" w:leftChars="0" w:right="0" w:firstLine="420" w:firstLineChars="200"/>
        <w:rPr>
          <w:rFonts w:hint="default" w:ascii="Calibri" w:hAnsi="Calibri" w:eastAsia="宋体" w:cs="Calibri"/>
          <w:kern w:val="0"/>
          <w:highlight w:val="none"/>
          <w:lang w:eastAsia="zh-CN"/>
        </w:rPr>
      </w:pPr>
      <w:r>
        <w:rPr>
          <w:rFonts w:hint="default" w:ascii="Calibri" w:hAnsi="Calibri" w:cs="Calibri"/>
          <w:kern w:val="0"/>
          <w:highlight w:val="none"/>
        </w:rPr>
        <w:t>地址：</w:t>
      </w:r>
      <w:r>
        <w:rPr>
          <w:rFonts w:hint="default" w:ascii="Calibri" w:hAnsi="Calibri" w:cs="Calibri"/>
          <w:kern w:val="0"/>
          <w:highlight w:val="none"/>
          <w:lang w:eastAsia="zh-CN"/>
        </w:rPr>
        <w:t>浙江省杭州市钱塘区下沙街道十五堡南浙江牧业监测大楼</w:t>
      </w:r>
    </w:p>
    <w:p w14:paraId="19A68BD0">
      <w:pPr>
        <w:pageBreakBefore w:val="0"/>
        <w:widowControl/>
        <w:kinsoku/>
        <w:wordWrap/>
        <w:overflowPunct/>
        <w:bidi w:val="0"/>
        <w:snapToGrid w:val="0"/>
        <w:spacing w:line="300" w:lineRule="auto"/>
        <w:ind w:left="0" w:leftChars="0" w:right="0" w:firstLine="420" w:firstLineChars="200"/>
        <w:rPr>
          <w:rFonts w:hint="default" w:ascii="Calibri" w:hAnsi="Calibri" w:eastAsia="宋体" w:cs="Calibri"/>
          <w:kern w:val="0"/>
          <w:highlight w:val="none"/>
          <w:lang w:eastAsia="zh-CN"/>
        </w:rPr>
      </w:pPr>
      <w:r>
        <w:rPr>
          <w:rFonts w:hint="default" w:ascii="Calibri" w:hAnsi="Calibri" w:cs="Calibri"/>
          <w:kern w:val="0"/>
          <w:highlight w:val="none"/>
        </w:rPr>
        <w:t>项目联系人（询问）：</w:t>
      </w:r>
      <w:r>
        <w:rPr>
          <w:rFonts w:hint="eastAsia" w:cs="Calibri"/>
          <w:kern w:val="0"/>
          <w:highlight w:val="none"/>
          <w:lang w:eastAsia="zh-CN"/>
        </w:rPr>
        <w:t>徐女士</w:t>
      </w:r>
    </w:p>
    <w:p w14:paraId="06B23F4C">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宋体" w:cs="Calibri"/>
          <w:kern w:val="0"/>
          <w:highlight w:val="none"/>
          <w:lang w:eastAsia="zh-CN"/>
        </w:rPr>
      </w:pPr>
      <w:r>
        <w:rPr>
          <w:rFonts w:hint="default" w:ascii="Calibri" w:hAnsi="Calibri" w:cs="Calibri"/>
          <w:kern w:val="0"/>
          <w:highlight w:val="none"/>
        </w:rPr>
        <w:t>联系电话（询问）：</w:t>
      </w:r>
      <w:r>
        <w:rPr>
          <w:rFonts w:hint="eastAsia" w:cs="Calibri"/>
          <w:kern w:val="0"/>
          <w:highlight w:val="none"/>
          <w:lang w:eastAsia="zh-CN"/>
        </w:rPr>
        <w:t>0571-56269716</w:t>
      </w:r>
    </w:p>
    <w:p w14:paraId="76645DB1">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宋体" w:cs="Calibri"/>
          <w:kern w:val="0"/>
          <w:highlight w:val="none"/>
          <w:lang w:eastAsia="zh-CN"/>
        </w:rPr>
      </w:pPr>
      <w:r>
        <w:rPr>
          <w:rFonts w:hint="default" w:ascii="Calibri" w:hAnsi="Calibri" w:cs="Calibri"/>
          <w:kern w:val="0"/>
          <w:highlight w:val="none"/>
        </w:rPr>
        <w:t>质疑联系人：</w:t>
      </w:r>
      <w:r>
        <w:rPr>
          <w:rFonts w:hint="eastAsia" w:cs="Calibri"/>
          <w:kern w:val="0"/>
          <w:highlight w:val="none"/>
          <w:lang w:eastAsia="zh-CN"/>
        </w:rPr>
        <w:t>陈先生</w:t>
      </w:r>
    </w:p>
    <w:p w14:paraId="436E930D">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宋体" w:cs="Calibri"/>
          <w:kern w:val="0"/>
          <w:highlight w:val="none"/>
          <w:lang w:val="en-US" w:eastAsia="zh-CN"/>
        </w:rPr>
      </w:pPr>
      <w:r>
        <w:rPr>
          <w:rFonts w:hint="default" w:ascii="Calibri" w:hAnsi="Calibri" w:cs="Calibri"/>
          <w:kern w:val="0"/>
          <w:highlight w:val="none"/>
        </w:rPr>
        <w:t>质疑联系方式：</w:t>
      </w:r>
      <w:r>
        <w:rPr>
          <w:rFonts w:hint="eastAsia" w:cs="Calibri"/>
          <w:kern w:val="0"/>
          <w:highlight w:val="none"/>
          <w:lang w:val="en-US" w:eastAsia="zh-CN"/>
        </w:rPr>
        <w:t>0571-56269718</w:t>
      </w:r>
    </w:p>
    <w:p w14:paraId="257A6AEE">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2.采购代理机构信息</w:t>
      </w:r>
    </w:p>
    <w:p w14:paraId="6B9DDA2C">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名称：浙江省成套招标代理有限公司</w:t>
      </w:r>
    </w:p>
    <w:p w14:paraId="3A4BFC93">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地址：杭州市文晖路42号现代置业大厦西楼18层1804室</w:t>
      </w:r>
    </w:p>
    <w:p w14:paraId="49DFDAD9">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项目联系人（询问）：徐均</w:t>
      </w:r>
    </w:p>
    <w:p w14:paraId="29A706C6">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联系电话（询问）：0571-85830191</w:t>
      </w:r>
    </w:p>
    <w:p w14:paraId="57AFEA4B">
      <w:pPr>
        <w:pageBreakBefore w:val="0"/>
        <w:widowControl/>
        <w:kinsoku/>
        <w:wordWrap/>
        <w:overflowPunct/>
        <w:bidi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质疑联系人：冯东东</w:t>
      </w:r>
    </w:p>
    <w:p w14:paraId="4FBE0C48">
      <w:pPr>
        <w:pageBreakBefore w:val="0"/>
        <w:widowControl/>
        <w:kinsoku/>
        <w:wordWrap/>
        <w:overflowPunct/>
        <w:bidi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质疑联系方式：0571-85331293</w:t>
      </w:r>
    </w:p>
    <w:p w14:paraId="00EAAA2F">
      <w:pPr>
        <w:pageBreakBefore w:val="0"/>
        <w:widowControl/>
        <w:kinsoku/>
        <w:wordWrap/>
        <w:overflowPunct/>
        <w:bidi w:val="0"/>
        <w:snapToGrid w:val="0"/>
        <w:spacing w:line="300" w:lineRule="auto"/>
        <w:ind w:left="0" w:leftChars="0" w:right="0" w:firstLine="420" w:firstLineChars="200"/>
        <w:jc w:val="left"/>
        <w:rPr>
          <w:rFonts w:hint="default" w:ascii="Calibri" w:hAnsi="Calibri" w:cs="Calibri"/>
          <w:color w:val="000000"/>
          <w:highlight w:val="none"/>
        </w:rPr>
      </w:pPr>
      <w:r>
        <w:rPr>
          <w:rFonts w:hint="default" w:ascii="Calibri" w:hAnsi="Calibri" w:cs="Calibri"/>
          <w:color w:val="000000"/>
          <w:highlight w:val="none"/>
        </w:rPr>
        <w:t>3.同级政府采购监督管理部门</w:t>
      </w:r>
    </w:p>
    <w:p w14:paraId="066A1D4F">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bCs/>
          <w:kern w:val="0"/>
          <w:highlight w:val="none"/>
        </w:rPr>
      </w:pPr>
      <w:r>
        <w:rPr>
          <w:rFonts w:hint="default" w:ascii="Calibri" w:hAnsi="Calibri" w:cs="Calibri"/>
          <w:bCs/>
          <w:kern w:val="0"/>
          <w:highlight w:val="none"/>
        </w:rPr>
        <w:t>名称：浙江省财政厅政府采购监管处、浙江省政府采购行政裁决服务中心（杭州）</w:t>
      </w:r>
    </w:p>
    <w:p w14:paraId="4D44A4EA">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bCs/>
          <w:kern w:val="0"/>
          <w:highlight w:val="none"/>
          <w:lang w:eastAsia="zh-CN"/>
        </w:rPr>
      </w:pPr>
      <w:r>
        <w:rPr>
          <w:rFonts w:hint="default" w:ascii="Calibri" w:hAnsi="Calibri" w:cs="Calibri"/>
          <w:bCs/>
          <w:kern w:val="0"/>
          <w:highlight w:val="none"/>
        </w:rPr>
        <w:t>地址：</w:t>
      </w:r>
      <w:r>
        <w:rPr>
          <w:rFonts w:hint="default" w:ascii="Calibri" w:hAnsi="Calibri" w:cs="Calibri"/>
          <w:highlight w:val="none"/>
          <w:lang w:eastAsia="zh-CN"/>
        </w:rPr>
        <w:t>杭州市上城区清泰街549号城建综合大楼11楼（快递仅限ems或顺丰）</w:t>
      </w:r>
    </w:p>
    <w:p w14:paraId="41A5C46F">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bCs/>
          <w:kern w:val="0"/>
          <w:highlight w:val="none"/>
          <w:lang w:eastAsia="zh-CN"/>
        </w:rPr>
      </w:pPr>
      <w:r>
        <w:rPr>
          <w:rFonts w:hint="default" w:ascii="Calibri" w:hAnsi="Calibri" w:cs="Calibri"/>
          <w:bCs/>
          <w:kern w:val="0"/>
          <w:highlight w:val="none"/>
        </w:rPr>
        <w:t>联系人：</w:t>
      </w:r>
      <w:r>
        <w:rPr>
          <w:rFonts w:hint="default" w:ascii="Calibri" w:hAnsi="Calibri" w:cs="Calibri"/>
          <w:bCs/>
          <w:kern w:val="0"/>
          <w:highlight w:val="none"/>
          <w:lang w:eastAsia="zh-CN"/>
        </w:rPr>
        <w:t>朱老师、王老师、匡老师</w:t>
      </w:r>
    </w:p>
    <w:p w14:paraId="090B3268">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eastAsia="宋体" w:cs="Calibri"/>
          <w:bCs/>
          <w:kern w:val="0"/>
          <w:highlight w:val="none"/>
          <w:lang w:eastAsia="zh-CN"/>
        </w:rPr>
      </w:pPr>
      <w:r>
        <w:rPr>
          <w:rFonts w:hint="default" w:ascii="Calibri" w:hAnsi="Calibri" w:cs="Calibri"/>
          <w:bCs/>
          <w:kern w:val="0"/>
          <w:highlight w:val="none"/>
        </w:rPr>
        <w:t>监督投诉电话：</w:t>
      </w:r>
      <w:r>
        <w:rPr>
          <w:rFonts w:hint="default" w:ascii="Calibri" w:hAnsi="Calibri" w:cs="Calibri"/>
          <w:bCs/>
          <w:kern w:val="0"/>
          <w:highlight w:val="none"/>
          <w:lang w:eastAsia="zh-CN"/>
        </w:rPr>
        <w:t>0571-87800218、87227671、87227986</w:t>
      </w:r>
    </w:p>
    <w:p w14:paraId="5B62A56C">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政策咨询：何一平、冯华，0571-87058424、87055741</w:t>
      </w:r>
    </w:p>
    <w:p w14:paraId="784F4357">
      <w:pPr>
        <w:pStyle w:val="2"/>
        <w:pageBreakBefore w:val="0"/>
        <w:kinsoku/>
        <w:wordWrap/>
        <w:overflowPunct/>
        <w:bidi w:val="0"/>
        <w:adjustRightInd w:val="0"/>
        <w:snapToGrid w:val="0"/>
        <w:spacing w:line="300" w:lineRule="auto"/>
        <w:ind w:left="0" w:leftChars="0" w:right="0"/>
        <w:rPr>
          <w:rFonts w:hint="default" w:ascii="Calibri" w:hAnsi="Calibri" w:cs="Calibri"/>
          <w:color w:val="auto"/>
          <w:highlight w:val="none"/>
        </w:rPr>
      </w:pPr>
      <w:r>
        <w:rPr>
          <w:rFonts w:hint="default" w:ascii="Calibri" w:hAnsi="Calibri" w:cs="Calibri"/>
          <w:color w:val="auto"/>
          <w:kern w:val="0"/>
          <w:highlight w:val="none"/>
        </w:rPr>
        <w:br w:type="page"/>
      </w:r>
      <w:bookmarkStart w:id="30" w:name="_Toc82873317"/>
      <w:bookmarkStart w:id="31" w:name="_Toc82338234"/>
      <w:bookmarkStart w:id="32" w:name="_Toc211745566"/>
      <w:bookmarkStart w:id="33" w:name="_Toc28076"/>
      <w:r>
        <w:rPr>
          <w:rFonts w:hint="default" w:ascii="Calibri" w:hAnsi="Calibri" w:cs="Calibri"/>
          <w:color w:val="auto"/>
          <w:highlight w:val="none"/>
        </w:rPr>
        <w:t xml:space="preserve">第二章  </w:t>
      </w:r>
      <w:bookmarkEnd w:id="30"/>
      <w:bookmarkEnd w:id="31"/>
      <w:bookmarkEnd w:id="32"/>
      <w:r>
        <w:rPr>
          <w:rFonts w:hint="default" w:ascii="Calibri" w:hAnsi="Calibri" w:cs="Calibri"/>
          <w:color w:val="auto"/>
          <w:highlight w:val="none"/>
        </w:rPr>
        <w:t>采购需求总体要求</w:t>
      </w:r>
      <w:bookmarkEnd w:id="33"/>
    </w:p>
    <w:p w14:paraId="3C227850">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34" w:name="_Toc426996350"/>
      <w:bookmarkStart w:id="35" w:name="_Toc335039016"/>
      <w:bookmarkStart w:id="36" w:name="_Toc82873318"/>
      <w:bookmarkStart w:id="37" w:name="_Toc82338235"/>
      <w:bookmarkStart w:id="38" w:name="_Toc82873320"/>
      <w:bookmarkStart w:id="39" w:name="_Toc82338237"/>
      <w:r>
        <w:rPr>
          <w:rFonts w:hint="default" w:ascii="Calibri" w:hAnsi="Calibri" w:cs="Calibri"/>
          <w:highlight w:val="none"/>
        </w:rPr>
        <w:t>一、技术标准、规范（不限于以下）</w:t>
      </w:r>
      <w:bookmarkEnd w:id="34"/>
      <w:bookmarkEnd w:id="35"/>
    </w:p>
    <w:p w14:paraId="5F02EF5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1.国家规定的标准及规范，按最新的标准及规范执行。</w:t>
      </w:r>
    </w:p>
    <w:p w14:paraId="24117B8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2.行业标准及规范，按最新的标准及规范执行。</w:t>
      </w:r>
    </w:p>
    <w:p w14:paraId="5550638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3.其他相关标准及规范，按最新的标准及规范执行。</w:t>
      </w:r>
    </w:p>
    <w:p w14:paraId="042170E2">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40" w:name="_Toc426996351"/>
      <w:bookmarkStart w:id="41" w:name="_Toc335039017"/>
      <w:r>
        <w:rPr>
          <w:rFonts w:hint="default" w:ascii="Calibri" w:hAnsi="Calibri" w:cs="Calibri"/>
          <w:highlight w:val="none"/>
        </w:rPr>
        <w:t>二、</w:t>
      </w:r>
      <w:bookmarkEnd w:id="36"/>
      <w:bookmarkEnd w:id="37"/>
      <w:r>
        <w:rPr>
          <w:rFonts w:hint="default" w:ascii="Calibri" w:hAnsi="Calibri" w:cs="Calibri"/>
          <w:highlight w:val="none"/>
        </w:rPr>
        <w:t>基本要求</w:t>
      </w:r>
      <w:bookmarkEnd w:id="40"/>
      <w:bookmarkEnd w:id="41"/>
    </w:p>
    <w:bookmarkEnd w:id="38"/>
    <w:bookmarkEnd w:id="39"/>
    <w:p w14:paraId="7C5CCC9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1.投标人须提供符合国家相应标准及规范生产的产品，并保证其使用的安全性与可靠性。投标人应在投标文件中明确产品具体配置说明、技术指标，并按采购需求的要求在投标文件中提供技术支持资料。</w:t>
      </w:r>
    </w:p>
    <w:p w14:paraId="569385B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2.如投标文件中未提供技术支持资料或投标文件中明确的技术指标与技术支持资料不一致，评标委员会可对其做出不利的评审。</w:t>
      </w:r>
    </w:p>
    <w:p w14:paraId="53EC55D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3.投标人须对产品使用的安全性、有效性及可靠性承担全部责任，须保证合同验收阶段的性能检验报告与投标文件明确的技术指标一致。</w:t>
      </w:r>
    </w:p>
    <w:p w14:paraId="676E499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http://www.ccgp.gov.cn），投标人按采购需求及评标办法的要求在投标文件中提供该产品的节能产品认证证书或环境标志产品认证证书、产品所属节能环保品目清单中对应产品名称。</w:t>
      </w:r>
    </w:p>
    <w:p w14:paraId="09A9770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5.投标人的产品技术指标应具备相当于或高于招标文件中规定的要求，并能提供更好的性能，具有更高的可靠性、安全性、耐用性。</w:t>
      </w:r>
    </w:p>
    <w:p w14:paraId="69AF352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6.投标人应在投标文件中对产品的技术指标进行明确说明。否则，评标委员会可对其做出不利的评审。</w:t>
      </w:r>
    </w:p>
    <w:p w14:paraId="136EB309">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42" w:name="_Toc426996352"/>
      <w:r>
        <w:rPr>
          <w:rFonts w:hint="default" w:ascii="Calibri" w:hAnsi="Calibri" w:cs="Calibri"/>
          <w:highlight w:val="none"/>
        </w:rPr>
        <w:t>三、</w:t>
      </w:r>
      <w:bookmarkEnd w:id="42"/>
      <w:r>
        <w:rPr>
          <w:rFonts w:hint="default" w:ascii="Calibri" w:hAnsi="Calibri" w:cs="Calibri"/>
          <w:highlight w:val="none"/>
        </w:rPr>
        <w:t>采购需求</w:t>
      </w:r>
    </w:p>
    <w:p w14:paraId="199D946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具体要求详见招标文件的</w:t>
      </w:r>
      <w:r>
        <w:rPr>
          <w:rFonts w:hint="default" w:ascii="Calibri" w:hAnsi="Calibri" w:cs="Calibri"/>
          <w:highlight w:val="none"/>
          <w:lang w:eastAsia="zh-CN"/>
        </w:rPr>
        <w:t>“</w:t>
      </w:r>
      <w:r>
        <w:rPr>
          <w:rFonts w:hint="default" w:ascii="Calibri" w:hAnsi="Calibri" w:cs="Calibri"/>
          <w:highlight w:val="none"/>
        </w:rPr>
        <w:t>第三章 采购需求</w:t>
      </w:r>
      <w:r>
        <w:rPr>
          <w:rFonts w:hint="default" w:ascii="Calibri" w:hAnsi="Calibri" w:cs="Calibri"/>
          <w:highlight w:val="none"/>
          <w:lang w:eastAsia="zh-CN"/>
        </w:rPr>
        <w:t>”</w:t>
      </w:r>
      <w:r>
        <w:rPr>
          <w:rFonts w:hint="default" w:ascii="Calibri" w:hAnsi="Calibri" w:cs="Calibri"/>
          <w:highlight w:val="none"/>
        </w:rPr>
        <w:t>。</w:t>
      </w:r>
    </w:p>
    <w:p w14:paraId="1D593B30">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43" w:name="_Toc329113954"/>
      <w:bookmarkStart w:id="44" w:name="_Toc328992073"/>
      <w:bookmarkStart w:id="45" w:name="_Toc426996353"/>
      <w:bookmarkStart w:id="46" w:name="_Toc335039019"/>
      <w:r>
        <w:rPr>
          <w:rFonts w:hint="default" w:ascii="Calibri" w:hAnsi="Calibri" w:cs="Calibri"/>
          <w:highlight w:val="none"/>
        </w:rPr>
        <w:t>四、工作范围</w:t>
      </w:r>
      <w:bookmarkEnd w:id="43"/>
      <w:bookmarkEnd w:id="44"/>
      <w:bookmarkEnd w:id="45"/>
      <w:bookmarkEnd w:id="46"/>
    </w:p>
    <w:p w14:paraId="2FCBF32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各投标人须按国家有关标准及规范完成招标文件规定的所有工作内容：</w:t>
      </w:r>
    </w:p>
    <w:p w14:paraId="37A72AF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1.完成所有产品供货；</w:t>
      </w:r>
    </w:p>
    <w:p w14:paraId="1658599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2.履行所有规定服务；</w:t>
      </w:r>
    </w:p>
    <w:p w14:paraId="7C28CE1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3.产品及服务须达到招标文件规定的质量标准及使用要求。</w:t>
      </w:r>
    </w:p>
    <w:p w14:paraId="5B64CD4C">
      <w:pPr>
        <w:pStyle w:val="2"/>
        <w:pageBreakBefore w:val="0"/>
        <w:kinsoku/>
        <w:wordWrap/>
        <w:overflowPunct/>
        <w:bidi w:val="0"/>
        <w:snapToGrid w:val="0"/>
        <w:spacing w:line="300" w:lineRule="auto"/>
        <w:ind w:left="0" w:leftChars="0" w:right="0"/>
        <w:rPr>
          <w:rFonts w:hint="default" w:ascii="Calibri" w:hAnsi="Calibri" w:cs="Calibri"/>
          <w:color w:val="auto"/>
          <w:highlight w:val="none"/>
        </w:rPr>
      </w:pPr>
      <w:r>
        <w:rPr>
          <w:rFonts w:hint="default" w:ascii="Calibri" w:hAnsi="Calibri" w:cs="Calibri"/>
          <w:highlight w:val="none"/>
        </w:rPr>
        <w:br w:type="page"/>
      </w:r>
      <w:bookmarkStart w:id="47" w:name="_Toc298767927"/>
      <w:bookmarkStart w:id="48" w:name="_Toc294012141"/>
      <w:bookmarkStart w:id="49" w:name="_Toc1990"/>
      <w:bookmarkStart w:id="50" w:name="_Toc328992072"/>
      <w:bookmarkStart w:id="51" w:name="_Toc335039018"/>
      <w:bookmarkStart w:id="52" w:name="_Toc329113953"/>
      <w:r>
        <w:rPr>
          <w:rFonts w:hint="default" w:ascii="Calibri" w:hAnsi="Calibri" w:cs="Calibri"/>
          <w:color w:val="auto"/>
          <w:highlight w:val="none"/>
        </w:rPr>
        <w:t xml:space="preserve">第三章  </w:t>
      </w:r>
      <w:bookmarkEnd w:id="47"/>
      <w:bookmarkEnd w:id="48"/>
      <w:r>
        <w:rPr>
          <w:rFonts w:hint="default" w:ascii="Calibri" w:hAnsi="Calibri" w:cs="Calibri"/>
          <w:color w:val="auto"/>
          <w:highlight w:val="none"/>
        </w:rPr>
        <w:t>采购需求</w:t>
      </w:r>
      <w:bookmarkEnd w:id="49"/>
    </w:p>
    <w:bookmarkEnd w:id="50"/>
    <w:bookmarkEnd w:id="51"/>
    <w:bookmarkEnd w:id="52"/>
    <w:p w14:paraId="2DF5C6D8">
      <w:pPr>
        <w:pageBreakBefore w:val="0"/>
        <w:kinsoku/>
        <w:wordWrap/>
        <w:overflowPunct/>
        <w:bidi w:val="0"/>
        <w:adjustRightInd w:val="0"/>
        <w:snapToGrid w:val="0"/>
        <w:spacing w:line="300" w:lineRule="auto"/>
        <w:ind w:left="0" w:leftChars="0" w:right="0" w:firstLine="411" w:firstLineChars="196"/>
        <w:rPr>
          <w:rFonts w:hint="default" w:ascii="Calibri" w:hAnsi="Calibri" w:cs="Calibri"/>
          <w:bCs/>
          <w:color w:val="000000"/>
          <w:highlight w:val="none"/>
        </w:rPr>
      </w:pPr>
      <w:r>
        <w:rPr>
          <w:rFonts w:hint="default" w:ascii="Calibri" w:hAnsi="Calibri" w:cs="Calibri"/>
          <w:bCs/>
          <w:color w:val="000000"/>
          <w:highlight w:val="none"/>
          <w:lang w:val="en-US" w:eastAsia="zh-CN"/>
        </w:rPr>
        <w:t>重要说明：</w:t>
      </w:r>
      <w:r>
        <w:rPr>
          <w:rFonts w:hint="default" w:ascii="Calibri" w:hAnsi="Calibri" w:cs="Calibri"/>
          <w:bCs/>
          <w:color w:val="000000"/>
          <w:highlight w:val="none"/>
        </w:rPr>
        <w:t>本章中所有带</w:t>
      </w:r>
      <w:r>
        <w:rPr>
          <w:rFonts w:hint="default" w:ascii="Calibri" w:hAnsi="Calibri" w:cs="Calibri"/>
          <w:bCs/>
          <w:color w:val="000000"/>
          <w:kern w:val="0"/>
          <w:highlight w:val="none"/>
        </w:rPr>
        <w:t>▲</w:t>
      </w:r>
      <w:r>
        <w:rPr>
          <w:rFonts w:hint="default" w:ascii="Calibri" w:hAnsi="Calibri" w:cs="Calibri"/>
          <w:bCs/>
          <w:color w:val="000000"/>
          <w:highlight w:val="none"/>
        </w:rPr>
        <w:t>的内容是采购人提出的实质性要求和条件，投标文件响应内容若不满足实质性要求和条件，将被评标委员会判定为投标无效。</w:t>
      </w:r>
    </w:p>
    <w:p w14:paraId="4222E07F">
      <w:pPr>
        <w:pStyle w:val="2"/>
        <w:pageBreakBefore w:val="0"/>
        <w:kinsoku/>
        <w:wordWrap/>
        <w:overflowPunct/>
        <w:bidi w:val="0"/>
        <w:snapToGrid w:val="0"/>
        <w:spacing w:line="300" w:lineRule="auto"/>
        <w:ind w:left="0" w:leftChars="0" w:right="0"/>
        <w:rPr>
          <w:rFonts w:hint="default" w:ascii="Calibri" w:hAnsi="Calibri" w:cs="Calibri"/>
          <w:highlight w:val="none"/>
        </w:rPr>
      </w:pPr>
      <w:bookmarkStart w:id="53" w:name="_Toc18978"/>
      <w:bookmarkStart w:id="54" w:name="_Toc20456"/>
      <w:r>
        <w:rPr>
          <w:rFonts w:hint="default" w:ascii="Calibri" w:hAnsi="Calibri" w:cs="Calibri"/>
          <w:bCs/>
          <w:highlight w:val="none"/>
          <w:lang w:val="en-US" w:eastAsia="zh-CN"/>
        </w:rPr>
        <w:t>第</w:t>
      </w:r>
      <w:r>
        <w:rPr>
          <w:rFonts w:hint="eastAsia" w:cs="Calibri"/>
          <w:bCs/>
          <w:highlight w:val="none"/>
          <w:lang w:val="en-US" w:eastAsia="zh-CN"/>
        </w:rPr>
        <w:t>一</w:t>
      </w:r>
      <w:r>
        <w:rPr>
          <w:rFonts w:hint="default" w:ascii="Calibri" w:hAnsi="Calibri" w:cs="Calibri"/>
          <w:bCs/>
          <w:highlight w:val="none"/>
          <w:lang w:val="en-US" w:eastAsia="zh-CN"/>
        </w:rPr>
        <w:t>节【</w:t>
      </w:r>
      <w:r>
        <w:rPr>
          <w:rFonts w:hint="default" w:ascii="Calibri" w:hAnsi="Calibri" w:cs="Calibri"/>
          <w:bCs/>
          <w:highlight w:val="none"/>
        </w:rPr>
        <w:t>标项</w:t>
      </w:r>
      <w:r>
        <w:rPr>
          <w:rFonts w:hint="eastAsia" w:cs="Calibri"/>
          <w:bCs/>
          <w:highlight w:val="none"/>
          <w:lang w:val="en-US" w:eastAsia="zh-CN"/>
        </w:rPr>
        <w:t>1</w:t>
      </w:r>
      <w:r>
        <w:rPr>
          <w:rFonts w:hint="default" w:ascii="Calibri" w:hAnsi="Calibri" w:cs="Calibri"/>
          <w:highlight w:val="none"/>
          <w:lang w:eastAsia="zh-CN"/>
        </w:rPr>
        <w:t>荧光PCR等</w:t>
      </w:r>
      <w:r>
        <w:rPr>
          <w:rFonts w:hint="default" w:ascii="Calibri" w:hAnsi="Calibri" w:cs="Calibri"/>
          <w:bCs/>
          <w:highlight w:val="none"/>
          <w:lang w:val="en-US" w:eastAsia="zh-CN"/>
        </w:rPr>
        <w:t>】</w:t>
      </w:r>
      <w:r>
        <w:rPr>
          <w:rFonts w:hint="default" w:ascii="Calibri" w:hAnsi="Calibri" w:cs="Calibri"/>
          <w:highlight w:val="none"/>
        </w:rPr>
        <w:t>采购需求</w:t>
      </w:r>
      <w:bookmarkEnd w:id="53"/>
      <w:bookmarkEnd w:id="54"/>
    </w:p>
    <w:p w14:paraId="366A34BD">
      <w:pPr>
        <w:pStyle w:val="3"/>
        <w:pageBreakBefore w:val="0"/>
        <w:kinsoku/>
        <w:wordWrap/>
        <w:overflowPunct/>
        <w:bidi w:val="0"/>
        <w:snapToGrid w:val="0"/>
        <w:spacing w:line="300" w:lineRule="auto"/>
        <w:ind w:left="0" w:leftChars="0" w:right="0" w:firstLine="420"/>
        <w:rPr>
          <w:rFonts w:hint="default" w:ascii="Calibri" w:hAnsi="Calibri" w:eastAsia="宋体" w:cs="Calibri"/>
          <w:highlight w:val="none"/>
        </w:rPr>
      </w:pPr>
      <w:r>
        <w:rPr>
          <w:rFonts w:hint="default" w:ascii="Calibri" w:hAnsi="Calibri" w:cs="Calibri"/>
          <w:highlight w:val="none"/>
        </w:rPr>
        <w:t>第一部分 标的</w:t>
      </w:r>
    </w:p>
    <w:p w14:paraId="46400A63">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4435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2BE5071">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7B5AFC07">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1323" w:type="dxa"/>
            <w:tcBorders>
              <w:top w:val="single" w:color="auto" w:sz="4" w:space="0"/>
              <w:left w:val="single" w:color="auto" w:sz="4" w:space="0"/>
              <w:bottom w:val="single" w:color="auto" w:sz="4" w:space="0"/>
              <w:right w:val="single" w:color="auto" w:sz="4" w:space="0"/>
            </w:tcBorders>
            <w:vAlign w:val="center"/>
          </w:tcPr>
          <w:p w14:paraId="365D501B">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2130" w:type="dxa"/>
            <w:tcBorders>
              <w:top w:val="single" w:color="auto" w:sz="4" w:space="0"/>
              <w:left w:val="single" w:color="auto" w:sz="4" w:space="0"/>
              <w:bottom w:val="single" w:color="auto" w:sz="4" w:space="0"/>
              <w:right w:val="single" w:color="auto" w:sz="4" w:space="0"/>
            </w:tcBorders>
            <w:vAlign w:val="center"/>
          </w:tcPr>
          <w:p w14:paraId="3B0F986A">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技术要求</w:t>
            </w:r>
          </w:p>
        </w:tc>
        <w:tc>
          <w:tcPr>
            <w:tcW w:w="3278" w:type="dxa"/>
            <w:tcBorders>
              <w:top w:val="single" w:color="auto" w:sz="4" w:space="0"/>
              <w:left w:val="single" w:color="auto" w:sz="4" w:space="0"/>
              <w:bottom w:val="single" w:color="auto" w:sz="4" w:space="0"/>
              <w:right w:val="single" w:color="auto" w:sz="4" w:space="0"/>
            </w:tcBorders>
            <w:vAlign w:val="center"/>
          </w:tcPr>
          <w:p w14:paraId="55A3C8D7">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039B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0FCD9DE">
            <w:pPr>
              <w:pageBreakBefore w:val="0"/>
              <w:widowControl/>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1</w:t>
            </w: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14:paraId="2E9C67E0">
            <w:pPr>
              <w:pageBreakBefore w:val="0"/>
              <w:widowControl/>
              <w:kinsoku/>
              <w:wordWrap/>
              <w:overflowPunct/>
              <w:bidi w:val="0"/>
              <w:snapToGrid w:val="0"/>
              <w:spacing w:line="300" w:lineRule="auto"/>
              <w:ind w:left="0" w:leftChars="0" w:right="0"/>
              <w:jc w:val="cente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荧光PCR等</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276DB39">
            <w:pPr>
              <w:pageBreakBefore w:val="0"/>
              <w:widowControl/>
              <w:kinsoku/>
              <w:wordWrap/>
              <w:overflowPunct/>
              <w:bidi w:val="0"/>
              <w:snapToGrid w:val="0"/>
              <w:spacing w:line="300" w:lineRule="auto"/>
              <w:ind w:left="0" w:leftChars="0" w:right="0"/>
              <w:jc w:val="center"/>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lang w:val="en-US" w:eastAsia="zh-CN"/>
              </w:rPr>
              <w:t>950000</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8B6C20C">
            <w:pPr>
              <w:pageBreakBefore w:val="0"/>
              <w:kinsoku/>
              <w:wordWrap/>
              <w:overflowPunct/>
              <w:bidi w:val="0"/>
              <w:adjustRightInd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w:t>
            </w:r>
            <w:r>
              <w:rPr>
                <w:rFonts w:hint="default" w:ascii="Calibri" w:hAnsi="Calibri" w:cs="Calibri"/>
                <w:highlight w:val="none"/>
                <w:lang w:eastAsia="zh-CN"/>
              </w:rPr>
              <w:t>“</w:t>
            </w:r>
            <w:r>
              <w:rPr>
                <w:rFonts w:hint="default" w:ascii="Calibri" w:hAnsi="Calibri" w:cs="Calibri"/>
                <w:highlight w:val="none"/>
              </w:rPr>
              <w:t>第二部分 技术要求</w:t>
            </w:r>
            <w:r>
              <w:rPr>
                <w:rFonts w:hint="default" w:ascii="Calibri" w:hAnsi="Calibri" w:cs="Calibri"/>
                <w:highlight w:val="none"/>
                <w:lang w:eastAsia="zh-CN"/>
              </w:rPr>
              <w:t>”</w:t>
            </w:r>
          </w:p>
        </w:tc>
        <w:tc>
          <w:tcPr>
            <w:tcW w:w="3278" w:type="dxa"/>
            <w:shd w:val="clear" w:color="auto" w:fill="auto"/>
            <w:vAlign w:val="center"/>
          </w:tcPr>
          <w:p w14:paraId="2606B20E">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[2024]74795号、[2024]74358号、[2024]74360号、[2024]74359号、临[2024]74713号、临[2024]74707号、临[2024]74722号、临[2024]74720号</w:t>
            </w:r>
            <w:r>
              <w:rPr>
                <w:rFonts w:hint="default" w:ascii="Calibri" w:hAnsi="Calibri" w:cs="Calibri"/>
                <w:kern w:val="0"/>
                <w:highlight w:val="none"/>
              </w:rPr>
              <w:t>；</w:t>
            </w:r>
          </w:p>
          <w:p w14:paraId="0CB467C1">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eastAsia="zh-CN"/>
              </w:rPr>
              <w:t>950000</w:t>
            </w:r>
            <w:r>
              <w:rPr>
                <w:rFonts w:hint="default" w:ascii="Calibri" w:hAnsi="Calibri" w:cs="Calibri"/>
                <w:kern w:val="0"/>
                <w:highlight w:val="none"/>
              </w:rPr>
              <w:t>元；</w:t>
            </w:r>
          </w:p>
          <w:p w14:paraId="3E5E9BD5">
            <w:pPr>
              <w:pageBreakBefore w:val="0"/>
              <w:kinsoku/>
              <w:wordWrap/>
              <w:overflowPunct/>
              <w:bidi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rPr>
              <w:t>项目属性：货物项目。</w:t>
            </w:r>
          </w:p>
        </w:tc>
      </w:tr>
    </w:tbl>
    <w:p w14:paraId="66EDA5F7">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2E51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8AE503B">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73FE85FF">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A676F9F">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35E609A">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88CE642">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单价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5B557DB">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总价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311A5CFE">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1636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2EC5E1CE">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eastAsia="宋体" w:cs="Calibri"/>
                <w:kern w:val="0"/>
                <w:highlight w:val="none"/>
                <w:lang w:val="en-US" w:eastAsia="zh-CN"/>
              </w:rPr>
            </w:pPr>
            <w:r>
              <w:rPr>
                <w:rFonts w:hint="default" w:ascii="Calibri" w:hAnsi="Calibri" w:cs="Calibri"/>
                <w:kern w:val="0"/>
                <w:highlight w:val="none"/>
                <w:lang w:val="en-US" w:eastAsia="zh-CN"/>
              </w:rPr>
              <w:t>1</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9DE0A6">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荧光PCR</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08DC5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2CB62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AE472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470000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A628AC">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470000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269FB">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接受进口产品</w:t>
            </w:r>
          </w:p>
        </w:tc>
      </w:tr>
      <w:tr w14:paraId="2ADF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60388AB">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2</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9549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洗板机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493C1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FEA0CA">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5E0FB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210000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7E26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210000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DFABE1">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接受进口产品</w:t>
            </w:r>
          </w:p>
        </w:tc>
      </w:tr>
      <w:tr w14:paraId="210E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811BA5F">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3</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CEF2F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台式纯水仪</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A44B8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7E0B3B">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1A58A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190000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3CB431">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190000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3D96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非进口产品</w:t>
            </w:r>
          </w:p>
        </w:tc>
      </w:tr>
      <w:tr w14:paraId="2248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9DB0EDB">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4</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7EEF46">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实验室专用冰箱</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14E5E5">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39A9BE">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F100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4000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C3440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8000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4B92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非进口产品</w:t>
            </w:r>
          </w:p>
        </w:tc>
      </w:tr>
      <w:tr w14:paraId="661C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E7B8201">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5</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DBE2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高压灭菌锅</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A96B4">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5AF7C">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9B59F3">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72000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9DB455">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72000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A3294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接受进口产品</w:t>
            </w:r>
          </w:p>
        </w:tc>
      </w:tr>
      <w:tr w14:paraId="166A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4316F5D5">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5D2E8">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合计</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A9006">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fldChar w:fldCharType="begin"/>
            </w:r>
            <w:r>
              <w:rPr>
                <w:rFonts w:hint="default" w:ascii="Calibri" w:hAnsi="Calibri" w:eastAsia="宋体" w:cs="Calibri"/>
                <w:kern w:val="2"/>
                <w:sz w:val="21"/>
                <w:szCs w:val="21"/>
                <w:highlight w:val="none"/>
                <w:lang w:val="en-US" w:eastAsia="zh-CN" w:bidi="ar-SA"/>
              </w:rPr>
              <w:instrText xml:space="preserve"> = sum(C2:C6) \* MERGEFORMAT </w:instrText>
            </w:r>
            <w:r>
              <w:rPr>
                <w:rFonts w:hint="default" w:ascii="Calibri" w:hAnsi="Calibri" w:eastAsia="宋体" w:cs="Calibri"/>
                <w:kern w:val="2"/>
                <w:sz w:val="21"/>
                <w:szCs w:val="21"/>
                <w:highlight w:val="none"/>
                <w:lang w:val="en-US" w:eastAsia="zh-CN" w:bidi="ar-SA"/>
              </w:rPr>
              <w:fldChar w:fldCharType="separate"/>
            </w:r>
            <w:r>
              <w:rPr>
                <w:rFonts w:hint="default" w:ascii="Calibri" w:hAnsi="Calibri" w:eastAsia="宋体" w:cs="Calibri"/>
                <w:kern w:val="2"/>
                <w:sz w:val="21"/>
                <w:szCs w:val="21"/>
                <w:highlight w:val="none"/>
                <w:lang w:val="en-US" w:eastAsia="zh-CN" w:bidi="ar-SA"/>
              </w:rPr>
              <w:t>6</w:t>
            </w:r>
            <w:r>
              <w:rPr>
                <w:rFonts w:hint="default" w:ascii="Calibri" w:hAnsi="Calibri" w:eastAsia="宋体" w:cs="Calibri"/>
                <w:kern w:val="2"/>
                <w:sz w:val="21"/>
                <w:szCs w:val="21"/>
                <w:highlight w:val="none"/>
                <w:lang w:val="en-US" w:eastAsia="zh-CN" w:bidi="ar-SA"/>
              </w:rPr>
              <w:fldChar w:fldCharType="end"/>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2D8695">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191CC">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17C081">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fldChar w:fldCharType="begin"/>
            </w:r>
            <w:r>
              <w:rPr>
                <w:rFonts w:hint="default" w:ascii="Calibri" w:hAnsi="Calibri" w:eastAsia="宋体" w:cs="Calibri"/>
                <w:kern w:val="2"/>
                <w:sz w:val="21"/>
                <w:szCs w:val="21"/>
                <w:highlight w:val="none"/>
                <w:lang w:val="en-US" w:eastAsia="zh-CN" w:bidi="ar-SA"/>
              </w:rPr>
              <w:instrText xml:space="preserve"> = sum(F2:F6) \* MERGEFORMAT </w:instrText>
            </w:r>
            <w:r>
              <w:rPr>
                <w:rFonts w:hint="default" w:ascii="Calibri" w:hAnsi="Calibri" w:eastAsia="宋体" w:cs="Calibri"/>
                <w:kern w:val="2"/>
                <w:sz w:val="21"/>
                <w:szCs w:val="21"/>
                <w:highlight w:val="none"/>
                <w:lang w:val="en-US" w:eastAsia="zh-CN" w:bidi="ar-SA"/>
              </w:rPr>
              <w:fldChar w:fldCharType="separate"/>
            </w:r>
            <w:r>
              <w:rPr>
                <w:rFonts w:hint="default" w:ascii="Calibri" w:hAnsi="Calibri" w:eastAsia="宋体" w:cs="Calibri"/>
                <w:kern w:val="2"/>
                <w:sz w:val="21"/>
                <w:szCs w:val="21"/>
                <w:highlight w:val="none"/>
                <w:lang w:val="en-US" w:eastAsia="zh-CN" w:bidi="ar-SA"/>
              </w:rPr>
              <w:t>950000</w:t>
            </w:r>
            <w:r>
              <w:rPr>
                <w:rFonts w:hint="default" w:ascii="Calibri" w:hAnsi="Calibri" w:eastAsia="宋体" w:cs="Calibri"/>
                <w:kern w:val="2"/>
                <w:sz w:val="21"/>
                <w:szCs w:val="21"/>
                <w:highlight w:val="none"/>
                <w:lang w:val="en-US" w:eastAsia="zh-CN" w:bidi="ar-SA"/>
              </w:rPr>
              <w:fldChar w:fldCharType="end"/>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459A3">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p>
        </w:tc>
      </w:tr>
    </w:tbl>
    <w:p w14:paraId="68EF300E">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说明1：</w:t>
      </w:r>
    </w:p>
    <w:p w14:paraId="5DDF30E4">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（1）▲</w:t>
      </w:r>
      <w:r>
        <w:rPr>
          <w:rFonts w:hint="default" w:ascii="Calibri" w:hAnsi="Calibri" w:cs="Calibri"/>
          <w:b/>
          <w:highlight w:val="none"/>
          <w:u w:val="single"/>
        </w:rPr>
        <w:t>上表备注栏中注明为【非进口产品】，即表示不接受进口产品。</w:t>
      </w:r>
    </w:p>
    <w:p w14:paraId="3AF564AE">
      <w:pPr>
        <w:pageBreakBefore w:val="0"/>
        <w:kinsoku/>
        <w:wordWrap/>
        <w:overflowPunct/>
        <w:bidi w:val="0"/>
        <w:adjustRightInd w:val="0"/>
        <w:snapToGrid w:val="0"/>
        <w:spacing w:line="300" w:lineRule="auto"/>
        <w:ind w:left="0" w:leftChars="0" w:right="0" w:firstLine="420" w:firstLineChars="200"/>
        <w:rPr>
          <w:rFonts w:hint="default" w:ascii="Calibri" w:hAnsi="Calibri" w:cs="Calibri"/>
          <w:b/>
          <w:highlight w:val="none"/>
        </w:rPr>
      </w:pPr>
      <w:r>
        <w:rPr>
          <w:rFonts w:hint="default" w:ascii="Calibri" w:hAnsi="Calibri" w:cs="Calibri"/>
          <w:bCs/>
          <w:highlight w:val="none"/>
        </w:rPr>
        <w:t>（2）</w:t>
      </w:r>
      <w:r>
        <w:rPr>
          <w:rFonts w:hint="default" w:ascii="Calibri" w:hAnsi="Calibri" w:cs="Calibri"/>
          <w:b/>
          <w:highlight w:val="none"/>
        </w:rPr>
        <w:t>上表备注栏中注明为【接受进口产品】，投标人可采用进口产品进行投标。</w:t>
      </w:r>
    </w:p>
    <w:p w14:paraId="34FEA783">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（3）</w:t>
      </w:r>
      <w:r>
        <w:rPr>
          <w:rFonts w:hint="default" w:ascii="Calibri" w:hAnsi="Calibri" w:cs="Calibri"/>
          <w:b/>
          <w:highlight w:val="none"/>
          <w:u w:val="single"/>
        </w:rPr>
        <w:t>政府采购项下进口产品的界定依据为财政部颁布的文件（财库〔2007〕119号、财办库〔2008〕248号）。</w:t>
      </w:r>
    </w:p>
    <w:p w14:paraId="06FDB0F4">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说明2：</w:t>
      </w:r>
      <w:r>
        <w:rPr>
          <w:rFonts w:hint="default" w:ascii="Calibri" w:hAnsi="Calibri" w:cs="Calibri"/>
          <w:b/>
          <w:highlight w:val="none"/>
          <w:u w:val="single"/>
        </w:rPr>
        <w:t>不同投标人提供的产品【</w:t>
      </w:r>
      <w:r>
        <w:rPr>
          <w:rFonts w:hint="default" w:ascii="Calibri" w:hAnsi="Calibri" w:cs="Calibri"/>
          <w:b/>
          <w:highlight w:val="none"/>
          <w:u w:val="single"/>
          <w:lang w:eastAsia="zh-CN"/>
        </w:rPr>
        <w:t>荧光PCR</w:t>
      </w:r>
      <w:r>
        <w:rPr>
          <w:rFonts w:hint="default" w:ascii="Calibri" w:hAnsi="Calibri" w:cs="Calibri"/>
          <w:b/>
          <w:highlight w:val="none"/>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C16A1CF">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说明3：</w:t>
      </w:r>
      <w:r>
        <w:rPr>
          <w:rFonts w:hint="default" w:ascii="Calibri" w:hAnsi="Calibri" w:cs="Calibri"/>
          <w:bCs/>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C098D38">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lang w:val="en-US"/>
        </w:rPr>
      </w:pPr>
      <w:r>
        <w:rPr>
          <w:rFonts w:hint="default" w:ascii="Calibri" w:hAnsi="Calibri" w:cs="Calibri"/>
          <w:bCs/>
          <w:highlight w:val="none"/>
          <w:lang w:val="en-US" w:eastAsia="zh-CN"/>
        </w:rPr>
        <w:t>说明4：</w:t>
      </w:r>
      <w:r>
        <w:rPr>
          <w:rFonts w:hint="default" w:ascii="Calibri" w:hAnsi="Calibri" w:cs="Calibri"/>
          <w:bCs/>
          <w:highlight w:val="none"/>
          <w:u w:val="single"/>
          <w:lang w:val="en-US" w:eastAsia="zh-CN"/>
        </w:rPr>
        <w:t>第二部分技术服务、配置要求的产品技术要求中带★的技术指标需提供投标产品的技术资料证明投标产品满足规定的技术指标要求。投标产品的技术资料包括产品照片、产品软件显示界面截图、产品实验数据、产品检测报告、产品操作手册、产品制造商官网显示资料等能证明产品技术指标的材料。产品技术资料应真实。</w:t>
      </w:r>
    </w:p>
    <w:p w14:paraId="36F5904E">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第二部分 技术</w:t>
      </w:r>
      <w:r>
        <w:rPr>
          <w:rFonts w:hint="default" w:ascii="Calibri" w:hAnsi="Calibri" w:cs="Calibri"/>
          <w:highlight w:val="none"/>
          <w:lang w:val="en-US" w:eastAsia="zh-CN"/>
        </w:rPr>
        <w:t>服务、配置</w:t>
      </w:r>
      <w:r>
        <w:rPr>
          <w:rFonts w:hint="default" w:ascii="Calibri" w:hAnsi="Calibri" w:cs="Calibri"/>
          <w:highlight w:val="none"/>
        </w:rPr>
        <w:t>要求</w:t>
      </w:r>
    </w:p>
    <w:p w14:paraId="16DA9506">
      <w:pPr>
        <w:pStyle w:val="3"/>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val="en-US" w:eastAsia="zh-CN"/>
        </w:rPr>
        <w:t>一、</w:t>
      </w:r>
      <w:r>
        <w:rPr>
          <w:rFonts w:hint="default" w:ascii="Calibri" w:hAnsi="Calibri" w:cs="Calibri"/>
          <w:highlight w:val="none"/>
          <w:lang w:eastAsia="zh-CN"/>
        </w:rPr>
        <w:t>荧光PCR</w:t>
      </w:r>
    </w:p>
    <w:p w14:paraId="2B246507">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33"/>
        <w:gridCol w:w="7612"/>
      </w:tblGrid>
      <w:tr w14:paraId="3179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6EFD9E0E">
            <w:pPr>
              <w:rPr>
                <w:rFonts w:cs="Calibri"/>
                <w:szCs w:val="21"/>
                <w:highlight w:val="none"/>
              </w:rPr>
            </w:pPr>
            <w:r>
              <w:rPr>
                <w:rFonts w:cs="Calibri"/>
                <w:szCs w:val="21"/>
                <w:highlight w:val="none"/>
              </w:rPr>
              <w:t>指标序号</w:t>
            </w:r>
          </w:p>
        </w:tc>
        <w:tc>
          <w:tcPr>
            <w:tcW w:w="1133" w:type="dxa"/>
            <w:vAlign w:val="center"/>
          </w:tcPr>
          <w:p w14:paraId="40296A6B">
            <w:pPr>
              <w:rPr>
                <w:rFonts w:cs="Calibri"/>
                <w:szCs w:val="21"/>
                <w:highlight w:val="none"/>
              </w:rPr>
            </w:pPr>
            <w:r>
              <w:rPr>
                <w:rFonts w:cs="Calibri"/>
                <w:szCs w:val="21"/>
                <w:highlight w:val="none"/>
              </w:rPr>
              <w:t>编号</w:t>
            </w:r>
          </w:p>
        </w:tc>
        <w:tc>
          <w:tcPr>
            <w:tcW w:w="7612" w:type="dxa"/>
            <w:vAlign w:val="center"/>
          </w:tcPr>
          <w:p w14:paraId="6101710E">
            <w:pPr>
              <w:rPr>
                <w:rFonts w:cs="Calibri"/>
                <w:szCs w:val="21"/>
                <w:highlight w:val="none"/>
              </w:rPr>
            </w:pPr>
            <w:r>
              <w:rPr>
                <w:rFonts w:cs="Calibri"/>
                <w:szCs w:val="21"/>
                <w:highlight w:val="none"/>
              </w:rPr>
              <w:t>技术指标要求</w:t>
            </w:r>
          </w:p>
        </w:tc>
      </w:tr>
      <w:tr w14:paraId="1C38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2E21C8AD">
            <w:pPr>
              <w:rPr>
                <w:rFonts w:cs="Calibri"/>
                <w:szCs w:val="21"/>
                <w:highlight w:val="none"/>
              </w:rPr>
            </w:pPr>
          </w:p>
        </w:tc>
        <w:tc>
          <w:tcPr>
            <w:tcW w:w="1133" w:type="dxa"/>
            <w:vAlign w:val="center"/>
          </w:tcPr>
          <w:p w14:paraId="4D9F2487">
            <w:pPr>
              <w:rPr>
                <w:rFonts w:cs="Calibri"/>
                <w:szCs w:val="21"/>
                <w:highlight w:val="none"/>
              </w:rPr>
            </w:pPr>
            <w:r>
              <w:rPr>
                <w:rFonts w:cs="Calibri"/>
                <w:szCs w:val="21"/>
                <w:highlight w:val="none"/>
              </w:rPr>
              <w:t>1.</w:t>
            </w:r>
          </w:p>
        </w:tc>
        <w:tc>
          <w:tcPr>
            <w:tcW w:w="7612" w:type="dxa"/>
            <w:vAlign w:val="center"/>
          </w:tcPr>
          <w:p w14:paraId="02233C12">
            <w:pPr>
              <w:rPr>
                <w:rFonts w:cs="Calibri"/>
                <w:szCs w:val="21"/>
                <w:highlight w:val="none"/>
              </w:rPr>
            </w:pPr>
            <w:r>
              <w:rPr>
                <w:rFonts w:cs="Calibri"/>
                <w:szCs w:val="21"/>
                <w:highlight w:val="none"/>
              </w:rPr>
              <w:t>性能参数</w:t>
            </w:r>
          </w:p>
        </w:tc>
      </w:tr>
      <w:tr w14:paraId="7A8C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4DCBB6A2">
            <w:pPr>
              <w:numPr>
                <w:ilvl w:val="0"/>
                <w:numId w:val="1"/>
              </w:numPr>
              <w:rPr>
                <w:rFonts w:cs="Calibri"/>
                <w:szCs w:val="21"/>
                <w:highlight w:val="none"/>
              </w:rPr>
            </w:pPr>
          </w:p>
        </w:tc>
        <w:tc>
          <w:tcPr>
            <w:tcW w:w="1133" w:type="dxa"/>
            <w:vAlign w:val="center"/>
          </w:tcPr>
          <w:p w14:paraId="2C1814C5">
            <w:pPr>
              <w:rPr>
                <w:rFonts w:cs="Calibri"/>
                <w:szCs w:val="21"/>
                <w:highlight w:val="none"/>
              </w:rPr>
            </w:pPr>
            <w:r>
              <w:rPr>
                <w:rFonts w:cs="Calibri"/>
                <w:szCs w:val="21"/>
                <w:highlight w:val="none"/>
              </w:rPr>
              <w:t>1.1★</w:t>
            </w:r>
          </w:p>
        </w:tc>
        <w:tc>
          <w:tcPr>
            <w:tcW w:w="7612" w:type="dxa"/>
            <w:vAlign w:val="center"/>
          </w:tcPr>
          <w:p w14:paraId="0A7CCB16">
            <w:pPr>
              <w:snapToGrid/>
              <w:rPr>
                <w:rFonts w:cs="Calibri"/>
                <w:szCs w:val="21"/>
                <w:highlight w:val="none"/>
              </w:rPr>
            </w:pPr>
            <w:r>
              <w:rPr>
                <w:rFonts w:cs="Calibri"/>
                <w:szCs w:val="21"/>
                <w:highlight w:val="none"/>
              </w:rPr>
              <w:t>样品通量≥96个</w:t>
            </w:r>
            <w:r>
              <w:rPr>
                <w:rFonts w:hint="eastAsia" w:cs="Calibri"/>
                <w:szCs w:val="21"/>
                <w:highlight w:val="none"/>
                <w:lang w:eastAsia="zh-CN"/>
              </w:rPr>
              <w:t>，</w:t>
            </w:r>
            <w:r>
              <w:rPr>
                <w:rFonts w:hint="eastAsia" w:cs="Calibri"/>
                <w:szCs w:val="21"/>
                <w:highlight w:val="none"/>
                <w:lang w:val="en-US" w:eastAsia="zh-CN"/>
              </w:rPr>
              <w:t>兼容96个和384个样品检测模块</w:t>
            </w:r>
            <w:r>
              <w:rPr>
                <w:rFonts w:hint="eastAsia" w:cs="Calibri"/>
                <w:b/>
                <w:bCs/>
                <w:highlight w:val="none"/>
              </w:rPr>
              <w:t>。</w:t>
            </w:r>
          </w:p>
        </w:tc>
      </w:tr>
      <w:tr w14:paraId="3D94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4739CCD3">
            <w:pPr>
              <w:numPr>
                <w:ilvl w:val="0"/>
                <w:numId w:val="1"/>
              </w:numPr>
              <w:rPr>
                <w:rFonts w:cs="Calibri"/>
                <w:szCs w:val="21"/>
                <w:highlight w:val="none"/>
              </w:rPr>
            </w:pPr>
          </w:p>
        </w:tc>
        <w:tc>
          <w:tcPr>
            <w:tcW w:w="1133" w:type="dxa"/>
            <w:vAlign w:val="center"/>
          </w:tcPr>
          <w:p w14:paraId="3EA141C2">
            <w:pPr>
              <w:rPr>
                <w:rFonts w:cs="Calibri"/>
                <w:szCs w:val="21"/>
                <w:highlight w:val="none"/>
              </w:rPr>
            </w:pPr>
            <w:r>
              <w:rPr>
                <w:rFonts w:cs="Calibri"/>
                <w:szCs w:val="21"/>
                <w:highlight w:val="none"/>
              </w:rPr>
              <w:t>1.2★</w:t>
            </w:r>
          </w:p>
        </w:tc>
        <w:tc>
          <w:tcPr>
            <w:tcW w:w="7612" w:type="dxa"/>
            <w:vAlign w:val="center"/>
          </w:tcPr>
          <w:p w14:paraId="0F60E055">
            <w:pPr>
              <w:rPr>
                <w:rFonts w:cs="Calibri"/>
                <w:szCs w:val="21"/>
                <w:highlight w:val="none"/>
              </w:rPr>
            </w:pPr>
            <w:r>
              <w:rPr>
                <w:rFonts w:cs="Calibri"/>
                <w:szCs w:val="21"/>
                <w:highlight w:val="none"/>
              </w:rPr>
              <w:t>温度均一性：≤±0.15℃；温度精确性：≤±0.2℃。</w:t>
            </w:r>
          </w:p>
        </w:tc>
      </w:tr>
      <w:tr w14:paraId="1C0B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6B9F6EBF">
            <w:pPr>
              <w:numPr>
                <w:ilvl w:val="0"/>
                <w:numId w:val="1"/>
              </w:numPr>
              <w:rPr>
                <w:rFonts w:cs="Calibri"/>
                <w:szCs w:val="21"/>
                <w:highlight w:val="none"/>
              </w:rPr>
            </w:pPr>
          </w:p>
        </w:tc>
        <w:tc>
          <w:tcPr>
            <w:tcW w:w="1133" w:type="dxa"/>
            <w:vAlign w:val="center"/>
          </w:tcPr>
          <w:p w14:paraId="507A5B69">
            <w:pPr>
              <w:rPr>
                <w:rFonts w:cs="Calibri"/>
                <w:szCs w:val="21"/>
                <w:highlight w:val="none"/>
              </w:rPr>
            </w:pPr>
            <w:r>
              <w:rPr>
                <w:rFonts w:cs="Calibri"/>
                <w:szCs w:val="21"/>
                <w:highlight w:val="none"/>
              </w:rPr>
              <w:t>1.4★</w:t>
            </w:r>
          </w:p>
        </w:tc>
        <w:tc>
          <w:tcPr>
            <w:tcW w:w="7612" w:type="dxa"/>
            <w:vAlign w:val="center"/>
          </w:tcPr>
          <w:p w14:paraId="1C9C1517">
            <w:pPr>
              <w:rPr>
                <w:rFonts w:cs="Calibri"/>
                <w:szCs w:val="21"/>
                <w:highlight w:val="none"/>
              </w:rPr>
            </w:pPr>
            <w:r>
              <w:rPr>
                <w:rFonts w:cs="Calibri"/>
                <w:szCs w:val="21"/>
                <w:highlight w:val="none"/>
              </w:rPr>
              <w:t>模块最大升温速度：≥5℃/sec。</w:t>
            </w:r>
          </w:p>
        </w:tc>
      </w:tr>
      <w:tr w14:paraId="4A4E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71762986">
            <w:pPr>
              <w:numPr>
                <w:ilvl w:val="0"/>
                <w:numId w:val="1"/>
              </w:numPr>
              <w:rPr>
                <w:rFonts w:cs="Calibri"/>
                <w:szCs w:val="21"/>
                <w:highlight w:val="none"/>
              </w:rPr>
            </w:pPr>
          </w:p>
        </w:tc>
        <w:tc>
          <w:tcPr>
            <w:tcW w:w="1133" w:type="dxa"/>
            <w:vAlign w:val="center"/>
          </w:tcPr>
          <w:p w14:paraId="3F3550A5">
            <w:pPr>
              <w:rPr>
                <w:rFonts w:cs="Calibri"/>
                <w:szCs w:val="21"/>
                <w:highlight w:val="none"/>
              </w:rPr>
            </w:pPr>
            <w:r>
              <w:rPr>
                <w:rFonts w:cs="Calibri"/>
                <w:szCs w:val="21"/>
                <w:highlight w:val="none"/>
              </w:rPr>
              <w:t>1.5★</w:t>
            </w:r>
          </w:p>
        </w:tc>
        <w:tc>
          <w:tcPr>
            <w:tcW w:w="7612" w:type="dxa"/>
            <w:vAlign w:val="center"/>
          </w:tcPr>
          <w:p w14:paraId="73A105F0">
            <w:pPr>
              <w:snapToGrid/>
              <w:rPr>
                <w:rFonts w:cs="Calibri"/>
                <w:szCs w:val="21"/>
                <w:highlight w:val="none"/>
              </w:rPr>
            </w:pPr>
            <w:r>
              <w:rPr>
                <w:rFonts w:cs="Calibri"/>
                <w:szCs w:val="21"/>
                <w:highlight w:val="none"/>
              </w:rPr>
              <w:t>样本最大升温速度：≥4℃/sec；最大降温速率：≥2.5℃/sec</w:t>
            </w:r>
            <w:r>
              <w:rPr>
                <w:rFonts w:hint="eastAsia" w:cs="Calibri"/>
                <w:b/>
                <w:bCs/>
                <w:highlight w:val="none"/>
              </w:rPr>
              <w:t>。</w:t>
            </w:r>
          </w:p>
        </w:tc>
      </w:tr>
      <w:tr w14:paraId="2A73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01CC7449">
            <w:pPr>
              <w:numPr>
                <w:ilvl w:val="0"/>
                <w:numId w:val="1"/>
              </w:numPr>
              <w:rPr>
                <w:rFonts w:cs="Calibri"/>
                <w:szCs w:val="21"/>
                <w:highlight w:val="none"/>
              </w:rPr>
            </w:pPr>
          </w:p>
        </w:tc>
        <w:tc>
          <w:tcPr>
            <w:tcW w:w="1133" w:type="dxa"/>
            <w:vAlign w:val="center"/>
          </w:tcPr>
          <w:p w14:paraId="2C3A1AFA">
            <w:pPr>
              <w:rPr>
                <w:rFonts w:cs="Calibri"/>
                <w:szCs w:val="21"/>
                <w:highlight w:val="none"/>
              </w:rPr>
            </w:pPr>
            <w:r>
              <w:rPr>
                <w:rFonts w:cs="Calibri"/>
                <w:szCs w:val="21"/>
                <w:highlight w:val="none"/>
              </w:rPr>
              <w:t>1.7</w:t>
            </w:r>
          </w:p>
        </w:tc>
        <w:tc>
          <w:tcPr>
            <w:tcW w:w="7612" w:type="dxa"/>
            <w:vAlign w:val="center"/>
          </w:tcPr>
          <w:p w14:paraId="7740C0B7">
            <w:pPr>
              <w:rPr>
                <w:rFonts w:cs="Calibri"/>
                <w:szCs w:val="21"/>
                <w:highlight w:val="none"/>
              </w:rPr>
            </w:pPr>
            <w:r>
              <w:rPr>
                <w:rFonts w:cs="Calibri"/>
                <w:szCs w:val="21"/>
                <w:highlight w:val="none"/>
              </w:rPr>
              <w:t>动力学线性范围：≥10个数量级。</w:t>
            </w:r>
          </w:p>
        </w:tc>
      </w:tr>
      <w:tr w14:paraId="376E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2E91B8FC">
            <w:pPr>
              <w:numPr>
                <w:ilvl w:val="0"/>
                <w:numId w:val="1"/>
              </w:numPr>
              <w:rPr>
                <w:rFonts w:cs="Calibri"/>
                <w:szCs w:val="21"/>
                <w:highlight w:val="none"/>
              </w:rPr>
            </w:pPr>
          </w:p>
        </w:tc>
        <w:tc>
          <w:tcPr>
            <w:tcW w:w="1133" w:type="dxa"/>
            <w:vAlign w:val="center"/>
          </w:tcPr>
          <w:p w14:paraId="4AE89155">
            <w:pPr>
              <w:rPr>
                <w:rFonts w:cs="Calibri"/>
                <w:szCs w:val="21"/>
                <w:highlight w:val="none"/>
              </w:rPr>
            </w:pPr>
            <w:r>
              <w:rPr>
                <w:rFonts w:cs="Calibri"/>
                <w:szCs w:val="21"/>
                <w:highlight w:val="none"/>
              </w:rPr>
              <w:t>1.8▲</w:t>
            </w:r>
          </w:p>
        </w:tc>
        <w:tc>
          <w:tcPr>
            <w:tcW w:w="7612" w:type="dxa"/>
            <w:vAlign w:val="center"/>
          </w:tcPr>
          <w:p w14:paraId="3CDB7E3B">
            <w:pPr>
              <w:rPr>
                <w:rFonts w:cs="Calibri"/>
                <w:szCs w:val="21"/>
                <w:highlight w:val="none"/>
              </w:rPr>
            </w:pPr>
            <w:r>
              <w:rPr>
                <w:rFonts w:cs="Calibri"/>
                <w:szCs w:val="21"/>
                <w:highlight w:val="none"/>
              </w:rPr>
              <w:t>荧光检测通道数≥5；无需</w:t>
            </w:r>
            <w:r>
              <w:rPr>
                <w:rFonts w:hint="eastAsia" w:cs="Calibri"/>
                <w:szCs w:val="21"/>
                <w:highlight w:val="none"/>
                <w:lang w:val="en-US" w:eastAsia="zh-CN"/>
              </w:rPr>
              <w:t>ROX</w:t>
            </w:r>
            <w:r>
              <w:rPr>
                <w:rFonts w:cs="Calibri"/>
                <w:szCs w:val="21"/>
                <w:highlight w:val="none"/>
              </w:rPr>
              <w:t>校准，免维护</w:t>
            </w:r>
            <w:r>
              <w:rPr>
                <w:rFonts w:hint="eastAsia" w:cs="Calibri"/>
                <w:szCs w:val="21"/>
                <w:highlight w:val="none"/>
                <w:lang w:eastAsia="zh-CN"/>
              </w:rPr>
              <w:t>。（</w:t>
            </w:r>
            <w:r>
              <w:rPr>
                <w:rFonts w:hint="eastAsia" w:cs="Calibri"/>
                <w:b/>
                <w:bCs/>
                <w:highlight w:val="none"/>
              </w:rPr>
              <w:t>投标文件中提供产品技术资料进行证明</w:t>
            </w:r>
            <w:r>
              <w:rPr>
                <w:rFonts w:hint="eastAsia" w:cs="Calibri"/>
                <w:b/>
                <w:bCs/>
                <w:highlight w:val="none"/>
                <w:lang w:val="en-US" w:eastAsia="zh-CN"/>
              </w:rPr>
              <w:t>产品满足此要求</w:t>
            </w:r>
            <w:r>
              <w:rPr>
                <w:rFonts w:hint="eastAsia" w:cs="Calibri"/>
                <w:szCs w:val="21"/>
                <w:highlight w:val="none"/>
                <w:lang w:eastAsia="zh-CN"/>
              </w:rPr>
              <w:t>）</w:t>
            </w:r>
          </w:p>
        </w:tc>
      </w:tr>
      <w:tr w14:paraId="051D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481BAA61">
            <w:pPr>
              <w:numPr>
                <w:ilvl w:val="0"/>
                <w:numId w:val="1"/>
              </w:numPr>
              <w:rPr>
                <w:rFonts w:cs="Calibri"/>
                <w:szCs w:val="21"/>
                <w:highlight w:val="none"/>
              </w:rPr>
            </w:pPr>
          </w:p>
        </w:tc>
        <w:tc>
          <w:tcPr>
            <w:tcW w:w="1133" w:type="dxa"/>
            <w:vAlign w:val="center"/>
          </w:tcPr>
          <w:p w14:paraId="7E6C8E1E">
            <w:pPr>
              <w:rPr>
                <w:rFonts w:cs="Calibri"/>
                <w:szCs w:val="21"/>
                <w:highlight w:val="none"/>
              </w:rPr>
            </w:pPr>
            <w:r>
              <w:rPr>
                <w:rFonts w:cs="Calibri"/>
                <w:szCs w:val="21"/>
                <w:highlight w:val="none"/>
              </w:rPr>
              <w:t>1.</w:t>
            </w:r>
            <w:r>
              <w:rPr>
                <w:rFonts w:hint="eastAsia" w:cs="Calibri"/>
                <w:szCs w:val="21"/>
                <w:highlight w:val="none"/>
                <w:lang w:val="en-US" w:eastAsia="zh-CN"/>
              </w:rPr>
              <w:t>9</w:t>
            </w:r>
            <w:r>
              <w:rPr>
                <w:rFonts w:cs="Calibri"/>
                <w:szCs w:val="21"/>
                <w:highlight w:val="none"/>
              </w:rPr>
              <w:t>★</w:t>
            </w:r>
          </w:p>
        </w:tc>
        <w:tc>
          <w:tcPr>
            <w:tcW w:w="7612" w:type="dxa"/>
            <w:vAlign w:val="center"/>
          </w:tcPr>
          <w:p w14:paraId="7941029D">
            <w:pPr>
              <w:snapToGrid/>
              <w:rPr>
                <w:rFonts w:cs="Calibri"/>
                <w:szCs w:val="21"/>
                <w:highlight w:val="none"/>
              </w:rPr>
            </w:pPr>
            <w:r>
              <w:rPr>
                <w:rFonts w:cs="Calibri"/>
                <w:szCs w:val="21"/>
                <w:highlight w:val="none"/>
              </w:rPr>
              <w:t>具有高分辨率熔解曲线分析功能，高分辨率熔解曲线反应时间≤15分钟，熔解曲线反应时间≤10分钟</w:t>
            </w:r>
            <w:r>
              <w:rPr>
                <w:rFonts w:hint="eastAsia" w:cs="Calibri"/>
                <w:b/>
                <w:bCs/>
                <w:highlight w:val="none"/>
              </w:rPr>
              <w:t>。</w:t>
            </w:r>
          </w:p>
        </w:tc>
      </w:tr>
      <w:tr w14:paraId="1B9F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734E57FC">
            <w:pPr>
              <w:numPr>
                <w:ilvl w:val="0"/>
                <w:numId w:val="1"/>
              </w:numPr>
              <w:rPr>
                <w:rFonts w:cs="Calibri"/>
                <w:szCs w:val="21"/>
                <w:highlight w:val="none"/>
              </w:rPr>
            </w:pPr>
          </w:p>
        </w:tc>
        <w:tc>
          <w:tcPr>
            <w:tcW w:w="1133" w:type="dxa"/>
            <w:vAlign w:val="center"/>
          </w:tcPr>
          <w:p w14:paraId="6C126ABB">
            <w:pPr>
              <w:rPr>
                <w:rFonts w:hint="eastAsia" w:eastAsia="宋体" w:cs="Calibri"/>
                <w:szCs w:val="21"/>
                <w:highlight w:val="none"/>
                <w:lang w:eastAsia="zh-CN"/>
              </w:rPr>
            </w:pPr>
            <w:r>
              <w:rPr>
                <w:rFonts w:cs="Calibri"/>
                <w:szCs w:val="21"/>
                <w:highlight w:val="none"/>
              </w:rPr>
              <w:t>1.1</w:t>
            </w:r>
            <w:r>
              <w:rPr>
                <w:rFonts w:hint="eastAsia" w:cs="Calibri"/>
                <w:szCs w:val="21"/>
                <w:highlight w:val="none"/>
                <w:lang w:val="en-US" w:eastAsia="zh-CN"/>
              </w:rPr>
              <w:t>0</w:t>
            </w:r>
          </w:p>
        </w:tc>
        <w:tc>
          <w:tcPr>
            <w:tcW w:w="7612" w:type="dxa"/>
            <w:vAlign w:val="center"/>
          </w:tcPr>
          <w:p w14:paraId="321514DE">
            <w:pPr>
              <w:rPr>
                <w:rFonts w:cs="Calibri"/>
                <w:szCs w:val="21"/>
                <w:highlight w:val="none"/>
              </w:rPr>
            </w:pPr>
            <w:r>
              <w:rPr>
                <w:rFonts w:cs="Calibri"/>
                <w:szCs w:val="21"/>
                <w:highlight w:val="none"/>
              </w:rPr>
              <w:t>光源：高强度光源，使用寿命≥9000小时；</w:t>
            </w:r>
          </w:p>
        </w:tc>
      </w:tr>
      <w:tr w14:paraId="1A30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475E148B">
            <w:pPr>
              <w:numPr>
                <w:ilvl w:val="0"/>
                <w:numId w:val="1"/>
              </w:numPr>
              <w:rPr>
                <w:rFonts w:cs="Calibri"/>
                <w:szCs w:val="21"/>
                <w:highlight w:val="none"/>
              </w:rPr>
            </w:pPr>
          </w:p>
        </w:tc>
        <w:tc>
          <w:tcPr>
            <w:tcW w:w="1133" w:type="dxa"/>
            <w:vAlign w:val="center"/>
          </w:tcPr>
          <w:p w14:paraId="03A00CCF">
            <w:pPr>
              <w:rPr>
                <w:rFonts w:cs="Calibri"/>
                <w:szCs w:val="21"/>
                <w:highlight w:val="none"/>
              </w:rPr>
            </w:pPr>
            <w:r>
              <w:rPr>
                <w:rFonts w:cs="Calibri"/>
                <w:szCs w:val="21"/>
                <w:highlight w:val="none"/>
              </w:rPr>
              <w:t>1.1</w:t>
            </w:r>
            <w:r>
              <w:rPr>
                <w:rFonts w:hint="eastAsia" w:cs="Calibri"/>
                <w:szCs w:val="21"/>
                <w:highlight w:val="none"/>
                <w:lang w:val="en-US" w:eastAsia="zh-CN"/>
              </w:rPr>
              <w:t>1</w:t>
            </w:r>
            <w:r>
              <w:rPr>
                <w:rFonts w:cs="Calibri"/>
                <w:szCs w:val="21"/>
                <w:highlight w:val="none"/>
              </w:rPr>
              <w:t>▲</w:t>
            </w:r>
          </w:p>
        </w:tc>
        <w:tc>
          <w:tcPr>
            <w:tcW w:w="7612" w:type="dxa"/>
            <w:vAlign w:val="center"/>
          </w:tcPr>
          <w:p w14:paraId="35065FDF">
            <w:pPr>
              <w:rPr>
                <w:rFonts w:cs="Calibri"/>
                <w:szCs w:val="21"/>
                <w:highlight w:val="none"/>
              </w:rPr>
            </w:pPr>
            <w:r>
              <w:rPr>
                <w:rFonts w:cs="Calibri"/>
                <w:szCs w:val="21"/>
                <w:highlight w:val="none"/>
              </w:rPr>
              <w:t>荧光检测系统：冷CCD检测系统</w:t>
            </w:r>
            <w:r>
              <w:rPr>
                <w:rFonts w:hint="eastAsia" w:cs="Calibri"/>
                <w:szCs w:val="21"/>
                <w:highlight w:val="none"/>
                <w:lang w:eastAsia="zh-CN"/>
              </w:rPr>
              <w:t>。（</w:t>
            </w:r>
            <w:r>
              <w:rPr>
                <w:rFonts w:hint="eastAsia" w:cs="Calibri"/>
                <w:b/>
                <w:bCs/>
                <w:highlight w:val="none"/>
              </w:rPr>
              <w:t>投标文件中提供产品技术资料进行证明</w:t>
            </w:r>
            <w:r>
              <w:rPr>
                <w:rFonts w:hint="eastAsia" w:cs="Calibri"/>
                <w:b/>
                <w:bCs/>
                <w:highlight w:val="none"/>
                <w:lang w:val="en-US" w:eastAsia="zh-CN"/>
              </w:rPr>
              <w:t>产品满足此要求</w:t>
            </w:r>
            <w:r>
              <w:rPr>
                <w:rFonts w:hint="eastAsia" w:cs="Calibri"/>
                <w:szCs w:val="21"/>
                <w:highlight w:val="none"/>
                <w:lang w:eastAsia="zh-CN"/>
              </w:rPr>
              <w:t>）</w:t>
            </w:r>
          </w:p>
        </w:tc>
      </w:tr>
      <w:tr w14:paraId="09E9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54FC502C">
            <w:pPr>
              <w:numPr>
                <w:ilvl w:val="0"/>
                <w:numId w:val="1"/>
              </w:numPr>
              <w:rPr>
                <w:rFonts w:cs="Calibri"/>
                <w:szCs w:val="21"/>
                <w:highlight w:val="none"/>
              </w:rPr>
            </w:pPr>
          </w:p>
        </w:tc>
        <w:tc>
          <w:tcPr>
            <w:tcW w:w="1133" w:type="dxa"/>
            <w:vAlign w:val="center"/>
          </w:tcPr>
          <w:p w14:paraId="62F849BD">
            <w:pPr>
              <w:rPr>
                <w:rFonts w:hint="eastAsia" w:eastAsia="宋体" w:cs="Calibri"/>
                <w:szCs w:val="21"/>
                <w:highlight w:val="none"/>
                <w:lang w:eastAsia="zh-CN"/>
              </w:rPr>
            </w:pPr>
            <w:r>
              <w:rPr>
                <w:rFonts w:cs="Calibri"/>
                <w:szCs w:val="21"/>
                <w:highlight w:val="none"/>
              </w:rPr>
              <w:t>1.1</w:t>
            </w:r>
            <w:r>
              <w:rPr>
                <w:rFonts w:hint="eastAsia" w:cs="Calibri"/>
                <w:szCs w:val="21"/>
                <w:highlight w:val="none"/>
                <w:lang w:val="en-US" w:eastAsia="zh-CN"/>
              </w:rPr>
              <w:t>2</w:t>
            </w:r>
          </w:p>
        </w:tc>
        <w:tc>
          <w:tcPr>
            <w:tcW w:w="7612" w:type="dxa"/>
            <w:vAlign w:val="center"/>
          </w:tcPr>
          <w:p w14:paraId="114EF904">
            <w:pPr>
              <w:rPr>
                <w:rFonts w:cs="Calibri"/>
                <w:szCs w:val="21"/>
                <w:highlight w:val="none"/>
              </w:rPr>
            </w:pPr>
            <w:r>
              <w:rPr>
                <w:rFonts w:cs="Calibri"/>
                <w:szCs w:val="21"/>
                <w:highlight w:val="none"/>
              </w:rPr>
              <w:t>具有绝对定量、相对定量、高分辨率熔解曲线分析</w:t>
            </w:r>
            <w:r>
              <w:rPr>
                <w:rFonts w:hint="eastAsia" w:cs="Calibri"/>
                <w:szCs w:val="21"/>
                <w:highlight w:val="none"/>
              </w:rPr>
              <w:t>（</w:t>
            </w:r>
            <w:r>
              <w:rPr>
                <w:rFonts w:cs="Calibri"/>
                <w:szCs w:val="21"/>
                <w:highlight w:val="none"/>
              </w:rPr>
              <w:t>HRM</w:t>
            </w:r>
            <w:r>
              <w:rPr>
                <w:rFonts w:hint="eastAsia" w:cs="Calibri"/>
                <w:szCs w:val="21"/>
                <w:highlight w:val="none"/>
              </w:rPr>
              <w:t>）</w:t>
            </w:r>
            <w:r>
              <w:rPr>
                <w:rFonts w:cs="Calibri"/>
                <w:szCs w:val="21"/>
                <w:highlight w:val="none"/>
              </w:rPr>
              <w:t>、多重定量、熔解曲线分析和基因型分析等功能；</w:t>
            </w:r>
          </w:p>
        </w:tc>
      </w:tr>
      <w:tr w14:paraId="6F1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62DF774A">
            <w:pPr>
              <w:numPr>
                <w:ilvl w:val="0"/>
                <w:numId w:val="1"/>
              </w:numPr>
              <w:rPr>
                <w:rFonts w:cs="Calibri"/>
                <w:szCs w:val="21"/>
                <w:highlight w:val="none"/>
              </w:rPr>
            </w:pPr>
          </w:p>
        </w:tc>
        <w:tc>
          <w:tcPr>
            <w:tcW w:w="1133" w:type="dxa"/>
            <w:vAlign w:val="center"/>
          </w:tcPr>
          <w:p w14:paraId="34E260E9">
            <w:pPr>
              <w:rPr>
                <w:rFonts w:hint="eastAsia" w:eastAsia="宋体" w:cs="Calibri"/>
                <w:szCs w:val="21"/>
                <w:highlight w:val="none"/>
                <w:lang w:eastAsia="zh-CN"/>
              </w:rPr>
            </w:pPr>
            <w:r>
              <w:rPr>
                <w:rFonts w:cs="Calibri"/>
                <w:szCs w:val="21"/>
                <w:highlight w:val="none"/>
              </w:rPr>
              <w:t>1.1</w:t>
            </w:r>
            <w:r>
              <w:rPr>
                <w:rFonts w:hint="eastAsia" w:cs="Calibri"/>
                <w:szCs w:val="21"/>
                <w:highlight w:val="none"/>
                <w:lang w:val="en-US" w:eastAsia="zh-CN"/>
              </w:rPr>
              <w:t>3</w:t>
            </w:r>
          </w:p>
        </w:tc>
        <w:tc>
          <w:tcPr>
            <w:tcW w:w="7612" w:type="dxa"/>
            <w:vAlign w:val="center"/>
          </w:tcPr>
          <w:p w14:paraId="053BA9C0">
            <w:pPr>
              <w:snapToGrid/>
              <w:rPr>
                <w:rFonts w:cs="Calibri"/>
                <w:szCs w:val="21"/>
                <w:highlight w:val="none"/>
              </w:rPr>
            </w:pPr>
            <w:r>
              <w:rPr>
                <w:rFonts w:cs="Calibri"/>
                <w:szCs w:val="21"/>
                <w:highlight w:val="none"/>
              </w:rPr>
              <w:t>敏感性：能检测到一个拷贝数的基因；能区分1000－2000拷贝的差异；</w:t>
            </w:r>
          </w:p>
        </w:tc>
      </w:tr>
      <w:tr w14:paraId="372A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1FC9BAA5">
            <w:pPr>
              <w:numPr>
                <w:ilvl w:val="0"/>
                <w:numId w:val="1"/>
              </w:numPr>
              <w:rPr>
                <w:rFonts w:cs="Calibri"/>
                <w:szCs w:val="21"/>
                <w:highlight w:val="none"/>
              </w:rPr>
            </w:pPr>
          </w:p>
        </w:tc>
        <w:tc>
          <w:tcPr>
            <w:tcW w:w="1133" w:type="dxa"/>
            <w:vAlign w:val="center"/>
          </w:tcPr>
          <w:p w14:paraId="598A0019">
            <w:pPr>
              <w:rPr>
                <w:rFonts w:cs="Calibri"/>
                <w:szCs w:val="21"/>
                <w:highlight w:val="none"/>
              </w:rPr>
            </w:pPr>
            <w:r>
              <w:rPr>
                <w:rFonts w:cs="Calibri"/>
                <w:szCs w:val="21"/>
                <w:highlight w:val="none"/>
              </w:rPr>
              <w:t>1.1</w:t>
            </w:r>
            <w:r>
              <w:rPr>
                <w:rFonts w:hint="eastAsia" w:cs="Calibri"/>
                <w:szCs w:val="21"/>
                <w:highlight w:val="none"/>
                <w:lang w:val="en-US" w:eastAsia="zh-CN"/>
              </w:rPr>
              <w:t>4</w:t>
            </w:r>
            <w:r>
              <w:rPr>
                <w:rFonts w:hint="eastAsia" w:cs="Calibri"/>
                <w:szCs w:val="21"/>
                <w:highlight w:val="none"/>
              </w:rPr>
              <w:t>★</w:t>
            </w:r>
          </w:p>
        </w:tc>
        <w:tc>
          <w:tcPr>
            <w:tcW w:w="7612" w:type="dxa"/>
            <w:vAlign w:val="center"/>
          </w:tcPr>
          <w:p w14:paraId="20B4FF09">
            <w:pPr>
              <w:rPr>
                <w:rFonts w:cs="Calibri"/>
                <w:szCs w:val="21"/>
                <w:highlight w:val="none"/>
              </w:rPr>
            </w:pPr>
            <w:r>
              <w:rPr>
                <w:rFonts w:cs="Calibri"/>
                <w:szCs w:val="21"/>
                <w:highlight w:val="none"/>
              </w:rPr>
              <w:t>具有医疗器械</w:t>
            </w:r>
            <w:r>
              <w:rPr>
                <w:rFonts w:hint="eastAsia" w:cs="Calibri"/>
                <w:szCs w:val="21"/>
                <w:highlight w:val="none"/>
                <w:lang w:val="en-US" w:eastAsia="zh-CN"/>
              </w:rPr>
              <w:t>注册</w:t>
            </w:r>
            <w:r>
              <w:rPr>
                <w:rFonts w:cs="Calibri"/>
                <w:szCs w:val="21"/>
                <w:highlight w:val="none"/>
              </w:rPr>
              <w:t>证</w:t>
            </w:r>
            <w:r>
              <w:rPr>
                <w:rFonts w:hint="eastAsia" w:cs="Calibri"/>
                <w:b/>
                <w:bCs/>
                <w:highlight w:val="none"/>
              </w:rPr>
              <w:t>。</w:t>
            </w:r>
          </w:p>
        </w:tc>
      </w:tr>
      <w:tr w14:paraId="1F80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4AA91E56">
            <w:pPr>
              <w:numPr>
                <w:ilvl w:val="0"/>
                <w:numId w:val="1"/>
              </w:numPr>
              <w:rPr>
                <w:rFonts w:cs="Calibri"/>
                <w:szCs w:val="21"/>
                <w:highlight w:val="none"/>
              </w:rPr>
            </w:pPr>
          </w:p>
        </w:tc>
        <w:tc>
          <w:tcPr>
            <w:tcW w:w="1133" w:type="dxa"/>
            <w:vAlign w:val="center"/>
          </w:tcPr>
          <w:p w14:paraId="453AA348">
            <w:pPr>
              <w:rPr>
                <w:rFonts w:hint="eastAsia" w:eastAsia="宋体" w:cs="Calibri"/>
                <w:szCs w:val="21"/>
                <w:highlight w:val="none"/>
                <w:lang w:eastAsia="zh-CN"/>
              </w:rPr>
            </w:pPr>
            <w:r>
              <w:rPr>
                <w:rFonts w:cs="Calibri"/>
                <w:szCs w:val="21"/>
                <w:highlight w:val="none"/>
              </w:rPr>
              <w:t>1.1</w:t>
            </w:r>
            <w:r>
              <w:rPr>
                <w:rFonts w:hint="eastAsia" w:cs="Calibri"/>
                <w:szCs w:val="21"/>
                <w:highlight w:val="none"/>
                <w:lang w:val="en-US" w:eastAsia="zh-CN"/>
              </w:rPr>
              <w:t>5</w:t>
            </w:r>
          </w:p>
        </w:tc>
        <w:tc>
          <w:tcPr>
            <w:tcW w:w="7612" w:type="dxa"/>
            <w:vAlign w:val="center"/>
          </w:tcPr>
          <w:p w14:paraId="2982B175">
            <w:pPr>
              <w:rPr>
                <w:rFonts w:cs="Calibri"/>
                <w:szCs w:val="21"/>
                <w:highlight w:val="none"/>
              </w:rPr>
            </w:pPr>
            <w:r>
              <w:rPr>
                <w:rFonts w:cs="Calibri"/>
                <w:szCs w:val="21"/>
                <w:highlight w:val="none"/>
              </w:rPr>
              <w:t>高分辨率熔解曲线中温度分辨率应达到0.02℃以上</w:t>
            </w:r>
            <w:r>
              <w:rPr>
                <w:rFonts w:hint="eastAsia" w:cs="Calibri"/>
                <w:szCs w:val="21"/>
                <w:highlight w:val="none"/>
                <w:lang w:eastAsia="zh-CN"/>
              </w:rPr>
              <w:t>。（</w:t>
            </w:r>
            <w:r>
              <w:rPr>
                <w:rFonts w:hint="eastAsia" w:cs="Calibri"/>
                <w:b/>
                <w:bCs/>
                <w:highlight w:val="none"/>
              </w:rPr>
              <w:t>投标文件中提供产品技术资料进行证明</w:t>
            </w:r>
            <w:r>
              <w:rPr>
                <w:rFonts w:hint="eastAsia" w:cs="Calibri"/>
                <w:b/>
                <w:bCs/>
                <w:highlight w:val="none"/>
                <w:lang w:val="en-US" w:eastAsia="zh-CN"/>
              </w:rPr>
              <w:t>产品满足此要求</w:t>
            </w:r>
            <w:r>
              <w:rPr>
                <w:rFonts w:hint="eastAsia" w:cs="Calibri"/>
                <w:szCs w:val="21"/>
                <w:highlight w:val="none"/>
                <w:lang w:eastAsia="zh-CN"/>
              </w:rPr>
              <w:t>）</w:t>
            </w:r>
          </w:p>
        </w:tc>
      </w:tr>
      <w:tr w14:paraId="5940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7AFEABC5">
            <w:pPr>
              <w:numPr>
                <w:ilvl w:val="0"/>
                <w:numId w:val="1"/>
              </w:numPr>
              <w:rPr>
                <w:rFonts w:cs="Calibri"/>
                <w:szCs w:val="21"/>
                <w:highlight w:val="none"/>
              </w:rPr>
            </w:pPr>
          </w:p>
        </w:tc>
        <w:tc>
          <w:tcPr>
            <w:tcW w:w="1133" w:type="dxa"/>
            <w:vAlign w:val="center"/>
          </w:tcPr>
          <w:p w14:paraId="51E7F4E7">
            <w:pPr>
              <w:rPr>
                <w:rFonts w:hint="eastAsia" w:eastAsia="宋体" w:cs="Calibri"/>
                <w:szCs w:val="21"/>
                <w:highlight w:val="none"/>
                <w:lang w:eastAsia="zh-CN"/>
              </w:rPr>
            </w:pPr>
            <w:r>
              <w:rPr>
                <w:rFonts w:cs="Calibri"/>
                <w:szCs w:val="21"/>
                <w:highlight w:val="none"/>
              </w:rPr>
              <w:t>1.1</w:t>
            </w:r>
            <w:r>
              <w:rPr>
                <w:rFonts w:hint="eastAsia" w:cs="Calibri"/>
                <w:szCs w:val="21"/>
                <w:highlight w:val="none"/>
                <w:lang w:val="en-US" w:eastAsia="zh-CN"/>
              </w:rPr>
              <w:t>6</w:t>
            </w:r>
          </w:p>
        </w:tc>
        <w:tc>
          <w:tcPr>
            <w:tcW w:w="7612" w:type="dxa"/>
            <w:vAlign w:val="center"/>
          </w:tcPr>
          <w:p w14:paraId="6EE237FA">
            <w:pPr>
              <w:rPr>
                <w:rFonts w:hint="eastAsia" w:eastAsia="宋体" w:cs="Calibri"/>
                <w:szCs w:val="21"/>
                <w:highlight w:val="none"/>
                <w:lang w:eastAsia="zh-CN"/>
              </w:rPr>
            </w:pPr>
            <w:r>
              <w:rPr>
                <w:rFonts w:cs="Calibri"/>
                <w:szCs w:val="21"/>
                <w:highlight w:val="none"/>
              </w:rPr>
              <w:t>反应体系：10-100</w:t>
            </w:r>
            <w:r>
              <w:rPr>
                <w:rFonts w:hint="eastAsia" w:cs="Calibri"/>
                <w:szCs w:val="21"/>
                <w:highlight w:val="none"/>
              </w:rPr>
              <w:t>μ</w:t>
            </w:r>
            <w:r>
              <w:rPr>
                <w:rFonts w:hint="eastAsia" w:cs="Calibri"/>
                <w:szCs w:val="21"/>
                <w:highlight w:val="none"/>
                <w:lang w:val="en-US" w:eastAsia="zh-CN"/>
              </w:rPr>
              <w:t>L</w:t>
            </w:r>
            <w:r>
              <w:rPr>
                <w:rFonts w:cs="Calibri"/>
                <w:szCs w:val="21"/>
                <w:highlight w:val="none"/>
              </w:rPr>
              <w:t>(96模板)</w:t>
            </w:r>
            <w:r>
              <w:rPr>
                <w:rFonts w:hint="eastAsia" w:cs="Calibri"/>
                <w:szCs w:val="21"/>
                <w:highlight w:val="none"/>
                <w:lang w:val="en-US" w:eastAsia="zh-CN"/>
              </w:rPr>
              <w:t>。</w:t>
            </w:r>
          </w:p>
        </w:tc>
      </w:tr>
      <w:tr w14:paraId="7653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42E66591">
            <w:pPr>
              <w:numPr>
                <w:ilvl w:val="0"/>
                <w:numId w:val="1"/>
              </w:numPr>
              <w:rPr>
                <w:rFonts w:cs="Calibri"/>
                <w:szCs w:val="21"/>
                <w:highlight w:val="none"/>
              </w:rPr>
            </w:pPr>
          </w:p>
        </w:tc>
        <w:tc>
          <w:tcPr>
            <w:tcW w:w="1133" w:type="dxa"/>
            <w:vAlign w:val="center"/>
          </w:tcPr>
          <w:p w14:paraId="4F53F3B5">
            <w:pPr>
              <w:rPr>
                <w:rFonts w:hint="eastAsia" w:eastAsia="宋体" w:cs="Calibri"/>
                <w:szCs w:val="21"/>
                <w:highlight w:val="none"/>
                <w:lang w:eastAsia="zh-CN"/>
              </w:rPr>
            </w:pPr>
            <w:r>
              <w:rPr>
                <w:rFonts w:cs="Calibri"/>
                <w:szCs w:val="21"/>
                <w:highlight w:val="none"/>
              </w:rPr>
              <w:t>1.1</w:t>
            </w:r>
            <w:r>
              <w:rPr>
                <w:rFonts w:hint="eastAsia" w:cs="Calibri"/>
                <w:szCs w:val="21"/>
                <w:highlight w:val="none"/>
                <w:lang w:val="en-US" w:eastAsia="zh-CN"/>
              </w:rPr>
              <w:t>7</w:t>
            </w:r>
          </w:p>
        </w:tc>
        <w:tc>
          <w:tcPr>
            <w:tcW w:w="7612" w:type="dxa"/>
            <w:vAlign w:val="center"/>
          </w:tcPr>
          <w:p w14:paraId="23363DA0">
            <w:pPr>
              <w:rPr>
                <w:rFonts w:cs="Calibri"/>
                <w:szCs w:val="21"/>
                <w:highlight w:val="none"/>
              </w:rPr>
            </w:pPr>
            <w:r>
              <w:rPr>
                <w:rFonts w:cs="Calibri"/>
                <w:szCs w:val="21"/>
                <w:highlight w:val="none"/>
              </w:rPr>
              <w:t>具有自动化系统接口，可连接实验室管理系统。</w:t>
            </w:r>
          </w:p>
        </w:tc>
      </w:tr>
      <w:tr w14:paraId="040B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65A32018">
            <w:pPr>
              <w:numPr>
                <w:ilvl w:val="0"/>
                <w:numId w:val="1"/>
              </w:numPr>
              <w:rPr>
                <w:rFonts w:cs="Calibri"/>
                <w:szCs w:val="21"/>
                <w:highlight w:val="none"/>
              </w:rPr>
            </w:pPr>
          </w:p>
        </w:tc>
        <w:tc>
          <w:tcPr>
            <w:tcW w:w="1133" w:type="dxa"/>
            <w:vAlign w:val="center"/>
          </w:tcPr>
          <w:p w14:paraId="05A6EA6B">
            <w:pPr>
              <w:rPr>
                <w:rFonts w:cs="Calibri"/>
                <w:szCs w:val="21"/>
                <w:highlight w:val="none"/>
              </w:rPr>
            </w:pPr>
            <w:r>
              <w:rPr>
                <w:rFonts w:cs="Calibri"/>
                <w:szCs w:val="21"/>
                <w:highlight w:val="none"/>
              </w:rPr>
              <w:t>1.1</w:t>
            </w:r>
            <w:r>
              <w:rPr>
                <w:rFonts w:hint="eastAsia" w:cs="Calibri"/>
                <w:szCs w:val="21"/>
                <w:highlight w:val="none"/>
                <w:lang w:val="en-US" w:eastAsia="zh-CN"/>
              </w:rPr>
              <w:t>8</w:t>
            </w:r>
            <w:r>
              <w:rPr>
                <w:rFonts w:cs="Calibri"/>
                <w:szCs w:val="21"/>
                <w:highlight w:val="none"/>
              </w:rPr>
              <w:t>▲</w:t>
            </w:r>
          </w:p>
        </w:tc>
        <w:tc>
          <w:tcPr>
            <w:tcW w:w="7612" w:type="dxa"/>
            <w:vAlign w:val="center"/>
          </w:tcPr>
          <w:p w14:paraId="6569E39B">
            <w:pPr>
              <w:rPr>
                <w:rFonts w:cs="Calibri"/>
                <w:szCs w:val="21"/>
                <w:highlight w:val="none"/>
              </w:rPr>
            </w:pPr>
            <w:r>
              <w:rPr>
                <w:rFonts w:cs="Calibri"/>
                <w:szCs w:val="21"/>
                <w:highlight w:val="none"/>
              </w:rPr>
              <w:t>设备必须是品牌官网产品目录中已有机型型号，不接受定制机，设备应该符合相应的生产标准和质量控制，以确保其性能和可靠性</w:t>
            </w:r>
            <w:r>
              <w:rPr>
                <w:rFonts w:hint="eastAsia" w:cs="Calibri"/>
                <w:szCs w:val="21"/>
                <w:highlight w:val="none"/>
                <w:lang w:eastAsia="zh-CN"/>
              </w:rPr>
              <w:t>。（</w:t>
            </w:r>
            <w:r>
              <w:rPr>
                <w:rFonts w:hint="eastAsia" w:cs="Calibri"/>
                <w:b/>
                <w:bCs/>
                <w:highlight w:val="none"/>
              </w:rPr>
              <w:t>投标文件中提供产品技术资料进行证明</w:t>
            </w:r>
            <w:r>
              <w:rPr>
                <w:rFonts w:hint="eastAsia" w:cs="Calibri"/>
                <w:b/>
                <w:bCs/>
                <w:highlight w:val="none"/>
                <w:lang w:val="en-US" w:eastAsia="zh-CN"/>
              </w:rPr>
              <w:t>产品满足此要求</w:t>
            </w:r>
            <w:r>
              <w:rPr>
                <w:rFonts w:hint="eastAsia" w:cs="Calibri"/>
                <w:szCs w:val="21"/>
                <w:highlight w:val="none"/>
                <w:lang w:eastAsia="zh-CN"/>
              </w:rPr>
              <w:t>）</w:t>
            </w:r>
          </w:p>
        </w:tc>
      </w:tr>
    </w:tbl>
    <w:p w14:paraId="0CBB6AEB">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5F5E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9A74F18">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lang w:val="en-US" w:eastAsia="zh-CN"/>
              </w:rPr>
              <w:t>序号</w:t>
            </w:r>
          </w:p>
        </w:tc>
        <w:tc>
          <w:tcPr>
            <w:tcW w:w="7088" w:type="dxa"/>
            <w:noWrap w:val="0"/>
            <w:vAlign w:val="center"/>
          </w:tcPr>
          <w:p w14:paraId="64FB89A3">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default" w:ascii="Calibri" w:hAnsi="Calibri" w:cs="Calibri"/>
                <w:highlight w:val="none"/>
                <w:lang w:val="en-US" w:eastAsia="zh-CN"/>
              </w:rPr>
              <w:t>产品名称</w:t>
            </w:r>
          </w:p>
        </w:tc>
        <w:tc>
          <w:tcPr>
            <w:tcW w:w="1562" w:type="dxa"/>
            <w:noWrap w:val="0"/>
            <w:vAlign w:val="center"/>
          </w:tcPr>
          <w:p w14:paraId="1418D84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数量/单位</w:t>
            </w:r>
          </w:p>
        </w:tc>
      </w:tr>
      <w:tr w14:paraId="65F5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6160AF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r>
              <w:rPr>
                <w:rFonts w:hint="default" w:ascii="Calibri" w:hAnsi="Calibri" w:cs="Calibri"/>
                <w:highlight w:val="none"/>
                <w:lang w:val="en-US" w:eastAsia="zh-Hans"/>
              </w:rPr>
              <w:t>.</w:t>
            </w:r>
          </w:p>
        </w:tc>
        <w:tc>
          <w:tcPr>
            <w:tcW w:w="7088" w:type="dxa"/>
            <w:noWrap w:val="0"/>
            <w:vAlign w:val="center"/>
          </w:tcPr>
          <w:p w14:paraId="605707E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荧光PCR主机</w:t>
            </w:r>
          </w:p>
        </w:tc>
        <w:tc>
          <w:tcPr>
            <w:tcW w:w="1562" w:type="dxa"/>
            <w:noWrap w:val="0"/>
            <w:vAlign w:val="center"/>
          </w:tcPr>
          <w:p w14:paraId="1901847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1台</w:t>
            </w:r>
          </w:p>
        </w:tc>
      </w:tr>
      <w:tr w14:paraId="33F2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5" w:type="dxa"/>
            <w:noWrap w:val="0"/>
            <w:vAlign w:val="center"/>
          </w:tcPr>
          <w:p w14:paraId="5640D967">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7088" w:type="dxa"/>
            <w:noWrap w:val="0"/>
            <w:vAlign w:val="center"/>
          </w:tcPr>
          <w:p w14:paraId="412B1E4C">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96孔模块</w:t>
            </w:r>
          </w:p>
        </w:tc>
        <w:tc>
          <w:tcPr>
            <w:tcW w:w="1562" w:type="dxa"/>
            <w:noWrap w:val="0"/>
            <w:vAlign w:val="center"/>
          </w:tcPr>
          <w:p w14:paraId="3267D5A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1个</w:t>
            </w:r>
          </w:p>
        </w:tc>
      </w:tr>
      <w:tr w14:paraId="00DF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C9DA6C0">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3.</w:t>
            </w:r>
          </w:p>
        </w:tc>
        <w:tc>
          <w:tcPr>
            <w:tcW w:w="7088" w:type="dxa"/>
            <w:noWrap w:val="0"/>
            <w:vAlign w:val="center"/>
          </w:tcPr>
          <w:p w14:paraId="36E0746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分析软件（含绝对定量、相对定量、基因表达、HRM分析）</w:t>
            </w:r>
          </w:p>
        </w:tc>
        <w:tc>
          <w:tcPr>
            <w:tcW w:w="1562" w:type="dxa"/>
            <w:noWrap w:val="0"/>
            <w:vAlign w:val="center"/>
          </w:tcPr>
          <w:p w14:paraId="0F7FEA01">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1套</w:t>
            </w:r>
          </w:p>
        </w:tc>
      </w:tr>
      <w:tr w14:paraId="55D9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D37A44A">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4.</w:t>
            </w:r>
          </w:p>
        </w:tc>
        <w:tc>
          <w:tcPr>
            <w:tcW w:w="7088" w:type="dxa"/>
            <w:noWrap w:val="0"/>
            <w:vAlign w:val="center"/>
          </w:tcPr>
          <w:p w14:paraId="09034FE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仪器配套电脑</w:t>
            </w:r>
          </w:p>
        </w:tc>
        <w:tc>
          <w:tcPr>
            <w:tcW w:w="1562" w:type="dxa"/>
            <w:noWrap w:val="0"/>
            <w:vAlign w:val="center"/>
          </w:tcPr>
          <w:p w14:paraId="38CF0E2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1台</w:t>
            </w:r>
          </w:p>
        </w:tc>
      </w:tr>
      <w:tr w14:paraId="414B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28DFC9E">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5.</w:t>
            </w:r>
          </w:p>
        </w:tc>
        <w:tc>
          <w:tcPr>
            <w:tcW w:w="7088" w:type="dxa"/>
            <w:noWrap w:val="0"/>
            <w:vAlign w:val="center"/>
          </w:tcPr>
          <w:p w14:paraId="30AF3224">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彩色激光打印机</w:t>
            </w:r>
          </w:p>
        </w:tc>
        <w:tc>
          <w:tcPr>
            <w:tcW w:w="1562" w:type="dxa"/>
            <w:noWrap w:val="0"/>
            <w:vAlign w:val="center"/>
          </w:tcPr>
          <w:p w14:paraId="0DF922F7">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1台</w:t>
            </w:r>
          </w:p>
        </w:tc>
      </w:tr>
    </w:tbl>
    <w:p w14:paraId="1D663F9A">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556C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437730F">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341BF409">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32C4C096">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001D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B30126">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EBBD3A5">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5995FDCF">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3B4B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AD12214">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0D7CBF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07908A4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73E4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009734">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47AC27B">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CAE09B3">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321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F76BFE">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102DD4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7A4E640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632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00B259A">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1E510A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12A4FFA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06E0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7220A6">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386BEE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5B0E46D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46C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0B7B59">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5F20E7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4B1E2C4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1F6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D0C0BD1">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F31A1CB">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5BFAF4B1">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37FD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AF72985">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BC7AE7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724030E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CEA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8890E44">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75B216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6741EB4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19A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53A3392">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444351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72FA451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73EA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A049A8">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0FBEBEF">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5D69706F">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4DDB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BF9468">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2EAAFD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B5BA0E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5D7A029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0EBA70D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08FBBB3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6E869B6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27A49E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550784B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FC996C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59880E6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0C18288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0359979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152B425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3E08EB3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0B19A13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4A96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2913CDE">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496864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ECC32C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012ACC2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23B377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108EC24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4878FEA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23D9ED2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5904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21A6449">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C80B5E9">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0DB75103">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266A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3C45B93">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C316D28">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0F90172E">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0A9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73A2F3">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D6AA5D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62EAEEAA">
            <w:pPr>
              <w:bidi w:val="0"/>
              <w:rPr>
                <w:rFonts w:hint="default" w:ascii="Calibri" w:hAnsi="Calibri" w:eastAsia="宋体" w:cs="Calibri"/>
                <w:kern w:val="2"/>
                <w:sz w:val="21"/>
                <w:szCs w:val="21"/>
                <w:highlight w:val="none"/>
                <w:lang w:val="en-US" w:eastAsia="zh-CN" w:bidi="ar-SA"/>
              </w:rPr>
            </w:pPr>
            <w:r>
              <w:rPr>
                <w:rFonts w:hint="eastAsia"/>
              </w:rPr>
              <w:t>供应商为采购人提供3年的原厂质保（产品制造商提供质保期内的售后服务），质保期从验收合格之日算起。</w:t>
            </w:r>
          </w:p>
        </w:tc>
      </w:tr>
      <w:tr w14:paraId="606B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F1E3357">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DA782A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6961AF9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5ECE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A7157BF">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94C444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3A2777B8">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2B34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5C5A9C6">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515ADE">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1870DFCE">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7FA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F3B2B6">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0D4F22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4F82175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61E9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71C2353">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9D118D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43081ED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475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420D66">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1C189F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68F762E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78B6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38FF543">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A90473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6C310BF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27AD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C988A86">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cs="Calibri"/>
                <w:highlight w:val="none"/>
                <w:lang w:val="en-US" w:eastAsia="zh-CN"/>
              </w:rPr>
            </w:pPr>
          </w:p>
        </w:tc>
        <w:tc>
          <w:tcPr>
            <w:tcW w:w="852" w:type="dxa"/>
            <w:shd w:val="clear" w:color="auto" w:fill="auto"/>
            <w:vAlign w:val="center"/>
          </w:tcPr>
          <w:p w14:paraId="1E8FDEC7">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0354D6C2">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6BF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16ABA527">
            <w:pPr>
              <w:pageBreakBefore w:val="0"/>
              <w:numPr>
                <w:ilvl w:val="0"/>
                <w:numId w:val="2"/>
              </w:numPr>
              <w:kinsoku/>
              <w:wordWrap/>
              <w:overflowPunct/>
              <w:bidi w:val="0"/>
              <w:snapToGrid w:val="0"/>
              <w:spacing w:line="300" w:lineRule="auto"/>
              <w:ind w:left="425" w:leftChars="0" w:right="0" w:hanging="425" w:firstLineChars="0"/>
              <w:rPr>
                <w:rFonts w:hint="default" w:ascii="Calibri" w:hAnsi="Calibri" w:cs="Calibri"/>
                <w:highlight w:val="none"/>
                <w:lang w:val="en-US" w:eastAsia="zh-CN"/>
              </w:rPr>
            </w:pPr>
          </w:p>
        </w:tc>
        <w:tc>
          <w:tcPr>
            <w:tcW w:w="852" w:type="dxa"/>
            <w:shd w:val="clear" w:color="auto" w:fill="auto"/>
            <w:vAlign w:val="center"/>
          </w:tcPr>
          <w:p w14:paraId="6D038CF5">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18F12973">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4475886B">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洗板机</w:t>
      </w:r>
    </w:p>
    <w:p w14:paraId="490F1672">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73"/>
        <w:gridCol w:w="7884"/>
      </w:tblGrid>
      <w:tr w14:paraId="6559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4851EBD6">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873" w:type="dxa"/>
            <w:shd w:val="clear" w:color="auto" w:fill="auto"/>
            <w:vAlign w:val="center"/>
          </w:tcPr>
          <w:p w14:paraId="630F09E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884" w:type="dxa"/>
            <w:shd w:val="clear" w:color="auto" w:fill="auto"/>
            <w:vAlign w:val="center"/>
          </w:tcPr>
          <w:p w14:paraId="48A3C05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7B6D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9EFD78E">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7E3442E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884" w:type="dxa"/>
            <w:shd w:val="clear" w:color="auto" w:fill="auto"/>
            <w:vAlign w:val="center"/>
          </w:tcPr>
          <w:p w14:paraId="210B85C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5BA5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58B16B4">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64C69A3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884" w:type="dxa"/>
            <w:shd w:val="clear" w:color="auto" w:fill="auto"/>
            <w:vAlign w:val="center"/>
          </w:tcPr>
          <w:p w14:paraId="0AEED56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适用范围：ELISA、细胞培养板清洗、磁珠清洗等。</w:t>
            </w:r>
          </w:p>
        </w:tc>
      </w:tr>
      <w:tr w14:paraId="389D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476654E">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685706F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884" w:type="dxa"/>
            <w:shd w:val="clear" w:color="auto" w:fill="auto"/>
            <w:vAlign w:val="center"/>
          </w:tcPr>
          <w:p w14:paraId="0D045E0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配置96道洗头，适用于96和384孔板洗板。</w:t>
            </w:r>
          </w:p>
        </w:tc>
      </w:tr>
      <w:tr w14:paraId="1101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3098F17">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63D0C02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884" w:type="dxa"/>
            <w:shd w:val="clear" w:color="auto" w:fill="auto"/>
            <w:vAlign w:val="center"/>
          </w:tcPr>
          <w:p w14:paraId="6148EEE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振荡时间可设定：可程序设定分钟、秒，最长时间≥60分钟。</w:t>
            </w:r>
          </w:p>
        </w:tc>
      </w:tr>
      <w:tr w14:paraId="03B2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9F1F597">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16D67FB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884" w:type="dxa"/>
            <w:shd w:val="clear" w:color="auto" w:fill="auto"/>
            <w:vAlign w:val="center"/>
          </w:tcPr>
          <w:p w14:paraId="50C772D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振荡强度可设定：具有低、中、高三种强度可调。</w:t>
            </w:r>
          </w:p>
        </w:tc>
      </w:tr>
      <w:tr w14:paraId="07A2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A39D877">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5AB359E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884" w:type="dxa"/>
            <w:shd w:val="clear" w:color="auto" w:fill="auto"/>
            <w:vAlign w:val="center"/>
          </w:tcPr>
          <w:p w14:paraId="3096C6C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浸泡时间可设定：可程序设定分钟、秒，最长时间≥60分钟。</w:t>
            </w:r>
          </w:p>
        </w:tc>
      </w:tr>
      <w:tr w14:paraId="633E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D861E3D">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559C9C5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884" w:type="dxa"/>
            <w:shd w:val="clear" w:color="auto" w:fill="auto"/>
            <w:vAlign w:val="center"/>
          </w:tcPr>
          <w:p w14:paraId="33059E0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应具有触摸屏调节功能。</w:t>
            </w:r>
          </w:p>
        </w:tc>
      </w:tr>
      <w:tr w14:paraId="2544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4923FE3">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770DCCA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884" w:type="dxa"/>
            <w:shd w:val="clear" w:color="auto" w:fill="auto"/>
            <w:vAlign w:val="center"/>
          </w:tcPr>
          <w:p w14:paraId="7F1D874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清洗速度：在96孔板、300 µL/孔、3个抽吸循环条件下，清洗时间&lt;30秒。</w:t>
            </w:r>
          </w:p>
        </w:tc>
      </w:tr>
      <w:tr w14:paraId="2DD6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A792AC6">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5436ED0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884" w:type="dxa"/>
            <w:shd w:val="clear" w:color="auto" w:fill="auto"/>
            <w:vAlign w:val="center"/>
          </w:tcPr>
          <w:p w14:paraId="4D273A5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分液精密度：96道洗头，&lt;3% CV</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018B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6E665C2">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51AAD6A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884" w:type="dxa"/>
            <w:shd w:val="clear" w:color="auto" w:fill="auto"/>
            <w:vAlign w:val="center"/>
          </w:tcPr>
          <w:p w14:paraId="1D6FD38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实心底板残留量：实心底板，≤2μl/孔</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5E84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75EEF76">
            <w:pPr>
              <w:pageBreakBefore w:val="0"/>
              <w:numPr>
                <w:ilvl w:val="0"/>
                <w:numId w:val="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73" w:type="dxa"/>
            <w:shd w:val="clear" w:color="auto" w:fill="auto"/>
            <w:vAlign w:val="center"/>
          </w:tcPr>
          <w:p w14:paraId="4D84E42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884" w:type="dxa"/>
            <w:shd w:val="clear" w:color="auto" w:fill="auto"/>
            <w:vAlign w:val="center"/>
          </w:tcPr>
          <w:p w14:paraId="4C82128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自我维护功能：应具有内置超声清洗功能</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bl>
    <w:p w14:paraId="1A6AB2F1">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462F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3103769">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序号</w:t>
            </w:r>
          </w:p>
        </w:tc>
        <w:tc>
          <w:tcPr>
            <w:tcW w:w="7088" w:type="dxa"/>
            <w:vAlign w:val="center"/>
          </w:tcPr>
          <w:p w14:paraId="41CF9D38">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产品名称</w:t>
            </w:r>
          </w:p>
        </w:tc>
        <w:tc>
          <w:tcPr>
            <w:tcW w:w="1562" w:type="dxa"/>
            <w:vAlign w:val="center"/>
          </w:tcPr>
          <w:p w14:paraId="571F746C">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数量/单位</w:t>
            </w:r>
          </w:p>
        </w:tc>
      </w:tr>
      <w:tr w14:paraId="30C3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7B0BEF3">
            <w:pPr>
              <w:pageBreakBefore w:val="0"/>
              <w:numPr>
                <w:ilvl w:val="0"/>
                <w:numId w:val="4"/>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6DAC928A">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洗板机主机</w:t>
            </w:r>
          </w:p>
        </w:tc>
        <w:tc>
          <w:tcPr>
            <w:tcW w:w="1562" w:type="dxa"/>
            <w:vAlign w:val="center"/>
          </w:tcPr>
          <w:p w14:paraId="27D14BB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台</w:t>
            </w:r>
          </w:p>
        </w:tc>
      </w:tr>
      <w:tr w14:paraId="3B0A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D356C28">
            <w:pPr>
              <w:pageBreakBefore w:val="0"/>
              <w:numPr>
                <w:ilvl w:val="0"/>
                <w:numId w:val="4"/>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0A6EE06">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10L洗液瓶</w:t>
            </w:r>
          </w:p>
        </w:tc>
        <w:tc>
          <w:tcPr>
            <w:tcW w:w="1562" w:type="dxa"/>
            <w:vAlign w:val="center"/>
          </w:tcPr>
          <w:p w14:paraId="59A12B1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2个</w:t>
            </w:r>
          </w:p>
        </w:tc>
      </w:tr>
      <w:tr w14:paraId="2E9C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28C0773">
            <w:pPr>
              <w:pageBreakBefore w:val="0"/>
              <w:numPr>
                <w:ilvl w:val="0"/>
                <w:numId w:val="4"/>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312BF904">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10L废液瓶</w:t>
            </w:r>
          </w:p>
        </w:tc>
        <w:tc>
          <w:tcPr>
            <w:tcW w:w="1562" w:type="dxa"/>
            <w:vAlign w:val="center"/>
          </w:tcPr>
          <w:p w14:paraId="6713EC6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val="en-US" w:eastAsia="zh-CN"/>
              </w:rPr>
              <w:t>1个</w:t>
            </w:r>
          </w:p>
        </w:tc>
      </w:tr>
    </w:tbl>
    <w:p w14:paraId="0293F023">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793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19A4338">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291BE250">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068C470E">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6D8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632DE68">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D670A7F">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47B71535">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6437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43F00F">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DB9B05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4435112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3EDB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467AFE">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E06B20">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2EEADAC7">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C1C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3835C4">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EA69F8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4876B4F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2DA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BF28AE">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0F5A64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4F17DCD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05E4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5A2AA19">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DE67E1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1CF07C1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F82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D6C0001">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EA3639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35D542E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468C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5461E78">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234C9E2">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29939D52">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5EDC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9641D0D">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41A8E9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07A15D1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281F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705D814">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45527A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1CA3000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55B8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8E5B4B">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FAE0E9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076DE7B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1755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53166A1">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C6CDE65">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14BD4258">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1771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646F3C">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643CCB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813961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5E592CE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669DFB1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3499F01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519E045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3FEF34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22FCD20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329B06E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60F216B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18820B5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534ECCB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6D1CD34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5DCA948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77FF6E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7330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8412C37">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3A2C7A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671A17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60C66E2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CD5DF5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02979EA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61D806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1358776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0707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B045CA">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B68CDD1">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21065766">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61EF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F073ED3">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B6FC08E">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5D25948B">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4575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B299D05">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F1C362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302E4F0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192E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4CB36ED">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3DDF1C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4AF2A32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4437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5838351">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F4D1E9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2F5C643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727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21C7D0">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4EA505A">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755D5047">
            <w:pPr>
              <w:pageBreakBefore w:val="0"/>
              <w:kinsoku/>
              <w:wordWrap/>
              <w:overflowPunct/>
              <w:bidi w:val="0"/>
              <w:snapToGrid w:val="0"/>
              <w:spacing w:line="300" w:lineRule="auto"/>
              <w:ind w:left="0" w:leftChars="0" w:right="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5D45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74F58EB">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CC241C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745EAF5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2EA0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2C5E60">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152EE0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3BFFE11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1803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0CD1DD">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2D5370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07574AC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6A82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04539A">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91629E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77C8B56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685B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FA9FC0E">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DD3DA9">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2E7E9819">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7731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0C4900">
            <w:pPr>
              <w:pageBreakBefore w:val="0"/>
              <w:numPr>
                <w:ilvl w:val="0"/>
                <w:numId w:val="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DC8B297">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13196F4D">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160B94FD">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w:t>
      </w:r>
      <w:r>
        <w:rPr>
          <w:rFonts w:hint="default" w:ascii="Calibri" w:hAnsi="Calibri" w:cs="Calibri"/>
          <w:highlight w:val="none"/>
          <w:lang w:eastAsia="zh-CN"/>
        </w:rPr>
        <w:t>、</w:t>
      </w:r>
      <w:r>
        <w:rPr>
          <w:rFonts w:hint="default" w:ascii="Calibri" w:hAnsi="Calibri" w:cs="Calibri"/>
          <w:highlight w:val="none"/>
          <w:lang w:val="en-US" w:eastAsia="zh-CN"/>
        </w:rPr>
        <w:t>台式纯水仪</w:t>
      </w:r>
    </w:p>
    <w:p w14:paraId="07B53D03">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28"/>
        <w:gridCol w:w="7829"/>
      </w:tblGrid>
      <w:tr w14:paraId="5E5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2E72856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928" w:type="dxa"/>
            <w:shd w:val="clear" w:color="auto" w:fill="auto"/>
            <w:vAlign w:val="center"/>
          </w:tcPr>
          <w:p w14:paraId="4E8F770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829" w:type="dxa"/>
            <w:shd w:val="clear" w:color="auto" w:fill="auto"/>
            <w:vAlign w:val="center"/>
          </w:tcPr>
          <w:p w14:paraId="40D9816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24D3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A3FA3FC">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3998CB6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829" w:type="dxa"/>
            <w:shd w:val="clear" w:color="auto" w:fill="auto"/>
            <w:vAlign w:val="center"/>
          </w:tcPr>
          <w:p w14:paraId="7F68ECB5">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工作条件</w:t>
            </w:r>
          </w:p>
        </w:tc>
      </w:tr>
      <w:tr w14:paraId="16B5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C98CD7B">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33EF7D6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829" w:type="dxa"/>
            <w:shd w:val="clear" w:color="auto" w:fill="auto"/>
            <w:vAlign w:val="center"/>
          </w:tcPr>
          <w:p w14:paraId="5A1A967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环境温度：5℃</w:t>
            </w:r>
            <w:r>
              <w:rPr>
                <w:rFonts w:hint="default" w:ascii="Calibri" w:hAnsi="Calibri" w:cs="Calibri"/>
                <w:szCs w:val="21"/>
                <w:highlight w:val="none"/>
                <w:lang w:eastAsia="zh-CN"/>
              </w:rPr>
              <w:t>～</w:t>
            </w:r>
            <w:r>
              <w:rPr>
                <w:rFonts w:hint="default" w:ascii="Calibri" w:hAnsi="Calibri" w:cs="Calibri"/>
                <w:szCs w:val="21"/>
                <w:highlight w:val="none"/>
              </w:rPr>
              <w:t>35℃</w:t>
            </w:r>
            <w:r>
              <w:rPr>
                <w:rFonts w:hint="default" w:ascii="Calibri" w:hAnsi="Calibri" w:cs="Calibri"/>
                <w:szCs w:val="21"/>
                <w:highlight w:val="none"/>
                <w:lang w:eastAsia="zh-CN"/>
              </w:rPr>
              <w:t>。</w:t>
            </w:r>
          </w:p>
        </w:tc>
      </w:tr>
      <w:tr w14:paraId="70D0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0B70A0F">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4C316A5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829" w:type="dxa"/>
            <w:shd w:val="clear" w:color="auto" w:fill="auto"/>
            <w:vAlign w:val="center"/>
          </w:tcPr>
          <w:p w14:paraId="545E3AA4">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相对湿度：20%</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80%</w:t>
            </w:r>
          </w:p>
        </w:tc>
      </w:tr>
      <w:tr w14:paraId="15BB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397B97B">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4D68855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829" w:type="dxa"/>
            <w:shd w:val="clear" w:color="auto" w:fill="auto"/>
            <w:vAlign w:val="center"/>
          </w:tcPr>
          <w:p w14:paraId="59FB807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电源：AC220V±10%</w:t>
            </w:r>
            <w:r>
              <w:rPr>
                <w:rFonts w:hint="default" w:ascii="Calibri" w:hAnsi="Calibri" w:cs="Calibri"/>
                <w:szCs w:val="21"/>
                <w:highlight w:val="none"/>
                <w:lang w:eastAsia="zh-CN"/>
              </w:rPr>
              <w:t>，</w:t>
            </w:r>
            <w:r>
              <w:rPr>
                <w:rFonts w:hint="default" w:ascii="Calibri" w:hAnsi="Calibri" w:cs="Calibri"/>
                <w:szCs w:val="21"/>
                <w:highlight w:val="none"/>
              </w:rPr>
              <w:t>50H</w:t>
            </w:r>
            <w:r>
              <w:rPr>
                <w:rFonts w:hint="default" w:ascii="Calibri" w:hAnsi="Calibri" w:cs="Calibri"/>
                <w:szCs w:val="21"/>
                <w:highlight w:val="none"/>
                <w:lang w:val="en-US" w:eastAsia="zh-CN"/>
              </w:rPr>
              <w:t>z。</w:t>
            </w:r>
          </w:p>
        </w:tc>
      </w:tr>
      <w:tr w14:paraId="18D7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BA79D79">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27F0FE1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829" w:type="dxa"/>
            <w:shd w:val="clear" w:color="auto" w:fill="auto"/>
            <w:vAlign w:val="center"/>
          </w:tcPr>
          <w:p w14:paraId="63805FC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1A4E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AE33A83">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49E2BFE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829" w:type="dxa"/>
            <w:shd w:val="clear" w:color="auto" w:fill="auto"/>
            <w:vAlign w:val="center"/>
          </w:tcPr>
          <w:p w14:paraId="5C77E7AA">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以城市自来水为进水，连续制备实验室二级纯水。</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投标文件中提供产品技术资料进行证明</w:t>
            </w:r>
            <w:r>
              <w:rPr>
                <w:rFonts w:hint="eastAsia" w:ascii="宋体" w:hAnsi="宋体" w:eastAsia="宋体" w:cs="宋体"/>
                <w:b/>
                <w:bCs/>
                <w:sz w:val="21"/>
                <w:szCs w:val="21"/>
                <w:lang w:val="en-US" w:eastAsia="zh-CN"/>
              </w:rPr>
              <w:t>产品满足此要求</w:t>
            </w:r>
            <w:r>
              <w:rPr>
                <w:rFonts w:hint="eastAsia" w:ascii="宋体" w:hAnsi="宋体" w:eastAsia="宋体" w:cs="宋体"/>
                <w:b/>
                <w:bCs/>
                <w:sz w:val="21"/>
                <w:szCs w:val="21"/>
                <w:lang w:eastAsia="zh-CN"/>
              </w:rPr>
              <w:t>）</w:t>
            </w:r>
          </w:p>
        </w:tc>
      </w:tr>
      <w:tr w14:paraId="409E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85A7447">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07A03E0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829" w:type="dxa"/>
            <w:shd w:val="clear" w:color="auto" w:fill="auto"/>
            <w:vAlign w:val="center"/>
          </w:tcPr>
          <w:p w14:paraId="3B85C1C1">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纯水产水速率：≥5L/h，可24小时不间断制水。</w:t>
            </w:r>
          </w:p>
        </w:tc>
      </w:tr>
      <w:tr w14:paraId="3841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20CFABC">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5F2AE95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829" w:type="dxa"/>
            <w:shd w:val="clear" w:color="auto" w:fill="auto"/>
            <w:vAlign w:val="center"/>
          </w:tcPr>
          <w:p w14:paraId="74EFCDE2">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sz w:val="21"/>
                <w:szCs w:val="21"/>
                <w:highlight w:val="none"/>
              </w:rPr>
            </w:pPr>
            <w:r>
              <w:rPr>
                <w:rFonts w:hint="default" w:ascii="Calibri" w:hAnsi="Calibri" w:eastAsia="宋体" w:cs="Calibri"/>
                <w:sz w:val="21"/>
                <w:szCs w:val="21"/>
                <w:highlight w:val="none"/>
              </w:rPr>
              <w:t>纯水产水水质：</w:t>
            </w:r>
          </w:p>
          <w:p w14:paraId="50443E8D">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sz w:val="21"/>
                <w:szCs w:val="21"/>
                <w:highlight w:val="none"/>
                <w:lang w:eastAsia="zh-CN"/>
              </w:rPr>
            </w:pPr>
            <w:r>
              <w:rPr>
                <w:rFonts w:hint="default" w:ascii="Calibri" w:hAnsi="Calibri" w:eastAsia="宋体" w:cs="Calibri"/>
                <w:sz w:val="21"/>
                <w:szCs w:val="21"/>
                <w:highlight w:val="none"/>
              </w:rPr>
              <w:t>电阻率：≥ 5 MΩ·cm＠25℃</w:t>
            </w:r>
            <w:r>
              <w:rPr>
                <w:rFonts w:hint="default" w:ascii="Calibri" w:hAnsi="Calibri" w:eastAsia="宋体" w:cs="Calibri"/>
                <w:sz w:val="21"/>
                <w:szCs w:val="21"/>
                <w:highlight w:val="none"/>
                <w:lang w:eastAsia="zh-CN"/>
              </w:rPr>
              <w:t>。</w:t>
            </w:r>
          </w:p>
          <w:p w14:paraId="3D4CB8D1">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sz w:val="21"/>
                <w:szCs w:val="21"/>
                <w:highlight w:val="none"/>
                <w:lang w:eastAsia="zh-CN"/>
              </w:rPr>
            </w:pPr>
            <w:r>
              <w:rPr>
                <w:rFonts w:hint="default" w:ascii="Calibri" w:hAnsi="Calibri" w:eastAsia="宋体" w:cs="Calibri"/>
                <w:sz w:val="21"/>
                <w:szCs w:val="21"/>
                <w:highlight w:val="none"/>
              </w:rPr>
              <w:t>总有机碳含量（TOC）：≤ 30ppb</w:t>
            </w:r>
            <w:r>
              <w:rPr>
                <w:rFonts w:hint="default" w:ascii="Calibri" w:hAnsi="Calibri" w:eastAsia="宋体" w:cs="Calibri"/>
                <w:sz w:val="21"/>
                <w:szCs w:val="21"/>
                <w:highlight w:val="none"/>
                <w:lang w:eastAsia="zh-CN"/>
              </w:rPr>
              <w:t>。</w:t>
            </w:r>
          </w:p>
          <w:p w14:paraId="45A957E3">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sz w:val="21"/>
                <w:szCs w:val="21"/>
                <w:highlight w:val="none"/>
              </w:rPr>
            </w:pPr>
            <w:r>
              <w:rPr>
                <w:rFonts w:hint="default" w:ascii="Calibri" w:hAnsi="Calibri" w:eastAsia="宋体" w:cs="Calibri"/>
                <w:sz w:val="21"/>
                <w:szCs w:val="21"/>
                <w:highlight w:val="none"/>
              </w:rPr>
              <w:t>产水微生物含量：≤10CFU/L。</w:t>
            </w:r>
          </w:p>
          <w:p w14:paraId="1A7113F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产水颗粒物数量（直径大于0.2 μm）：无</w:t>
            </w:r>
            <w:r>
              <w:rPr>
                <w:rFonts w:hint="default" w:ascii="Calibri" w:hAnsi="Calibri" w:cs="Calibri"/>
                <w:szCs w:val="21"/>
                <w:highlight w:val="none"/>
                <w:lang w:eastAsia="zh-CN"/>
              </w:rPr>
              <w:t>。</w:t>
            </w:r>
          </w:p>
        </w:tc>
      </w:tr>
      <w:tr w14:paraId="1320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04BAA75">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62260C8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829" w:type="dxa"/>
            <w:shd w:val="clear" w:color="auto" w:fill="auto"/>
            <w:vAlign w:val="center"/>
          </w:tcPr>
          <w:p w14:paraId="7CF98BB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配置独立取水器，取水器具有彩色触摸屏，提供包含中文在内的多种语言和多客户登录管理功能；具备水质显示，取水功能设置，系统设置、维护引导，信息和历史记录等功能。</w:t>
            </w:r>
          </w:p>
        </w:tc>
      </w:tr>
      <w:tr w14:paraId="0A21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61153D5">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47BD699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829" w:type="dxa"/>
            <w:shd w:val="clear" w:color="auto" w:fill="auto"/>
            <w:vAlign w:val="center"/>
          </w:tcPr>
          <w:p w14:paraId="50F7096C">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纯水取水方式：取水器配置流量计，有取水速度调节功能，最大取水流速达2.0 L/min；有定量取水设置功能，取水设置范围：20mL～99L，增量为1mL。</w:t>
            </w:r>
          </w:p>
        </w:tc>
      </w:tr>
      <w:tr w14:paraId="2724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4DFFB24">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2F913D2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829" w:type="dxa"/>
            <w:shd w:val="clear" w:color="auto" w:fill="auto"/>
            <w:vAlign w:val="center"/>
          </w:tcPr>
          <w:p w14:paraId="084F790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配置≥40L水箱，水箱配置空气过滤器、电子溢流器、杀菌紫外灯和压力液位传感器等。</w:t>
            </w:r>
          </w:p>
        </w:tc>
      </w:tr>
      <w:tr w14:paraId="5D2E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A82AD53">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09A40D2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w:t>
            </w:r>
          </w:p>
        </w:tc>
        <w:tc>
          <w:tcPr>
            <w:tcW w:w="7829" w:type="dxa"/>
            <w:shd w:val="clear" w:color="auto" w:fill="auto"/>
            <w:vAlign w:val="center"/>
          </w:tcPr>
          <w:p w14:paraId="29EA70A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主要纯化部件和检测监控：</w:t>
            </w:r>
          </w:p>
        </w:tc>
      </w:tr>
      <w:tr w14:paraId="62D5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FD8F89D">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05BFD3C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3.1</w:t>
            </w:r>
          </w:p>
        </w:tc>
        <w:tc>
          <w:tcPr>
            <w:tcW w:w="7829" w:type="dxa"/>
            <w:shd w:val="clear" w:color="auto" w:fill="auto"/>
            <w:vAlign w:val="center"/>
          </w:tcPr>
          <w:p w14:paraId="6EF81C2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具备温控恒流泵，确保产水速率不随水温变化而改变。</w:t>
            </w:r>
          </w:p>
        </w:tc>
      </w:tr>
      <w:tr w14:paraId="32E8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53E9DF9">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691C410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3.2</w:t>
            </w:r>
          </w:p>
        </w:tc>
        <w:tc>
          <w:tcPr>
            <w:tcW w:w="7829" w:type="dxa"/>
            <w:shd w:val="clear" w:color="auto" w:fill="auto"/>
            <w:vAlign w:val="center"/>
          </w:tcPr>
          <w:p w14:paraId="5C3C672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配置反渗透纯化模块，具有电导率计可监控进水、产水的电导率，可显示反渗透膜截留率。反渗透纯化模块具备三种清洗模式，自动提示氯洗。</w:t>
            </w:r>
          </w:p>
        </w:tc>
      </w:tr>
      <w:tr w14:paraId="77DC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07C3512">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38A51B1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3.3</w:t>
            </w:r>
          </w:p>
        </w:tc>
        <w:tc>
          <w:tcPr>
            <w:tcW w:w="7829" w:type="dxa"/>
            <w:shd w:val="clear" w:color="auto" w:fill="auto"/>
            <w:vAlign w:val="center"/>
          </w:tcPr>
          <w:p w14:paraId="5EAE438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配置独立式连续电流去离子模块（EDI），EDI模块前端无需增加软化柱或防毒柱。</w:t>
            </w:r>
          </w:p>
        </w:tc>
      </w:tr>
      <w:tr w14:paraId="2727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98546C2">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2326594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3.4</w:t>
            </w:r>
          </w:p>
        </w:tc>
        <w:tc>
          <w:tcPr>
            <w:tcW w:w="7829" w:type="dxa"/>
            <w:shd w:val="clear" w:color="auto" w:fill="auto"/>
            <w:vAlign w:val="center"/>
          </w:tcPr>
          <w:p w14:paraId="658AD31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产水前反渗透纯化模块和EDI模块都具备自动冲洗功能。</w:t>
            </w:r>
          </w:p>
        </w:tc>
      </w:tr>
      <w:tr w14:paraId="1FC6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6B59722">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0C102E1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3.5</w:t>
            </w:r>
          </w:p>
        </w:tc>
        <w:tc>
          <w:tcPr>
            <w:tcW w:w="7829" w:type="dxa"/>
            <w:shd w:val="clear" w:color="auto" w:fill="auto"/>
            <w:vAlign w:val="center"/>
          </w:tcPr>
          <w:p w14:paraId="1BFCEB83">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配置两个紫外灯，一个用于纯化产水灭菌；一个用于纯水箱灭菌。</w:t>
            </w:r>
          </w:p>
        </w:tc>
      </w:tr>
      <w:tr w14:paraId="074E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84E342E">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7623D0E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3.6</w:t>
            </w:r>
          </w:p>
        </w:tc>
        <w:tc>
          <w:tcPr>
            <w:tcW w:w="7829" w:type="dxa"/>
            <w:shd w:val="clear" w:color="auto" w:fill="auto"/>
            <w:vAlign w:val="center"/>
          </w:tcPr>
          <w:p w14:paraId="5F0F21C6">
            <w:pPr>
              <w:pStyle w:val="25"/>
              <w:pageBreakBefore w:val="0"/>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纯水箱内的纯水应有自动再循环功能，纯化水循环经过紫外灯灭菌。</w:t>
            </w:r>
          </w:p>
        </w:tc>
      </w:tr>
      <w:tr w14:paraId="67A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9F89E72">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4D6CB62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3.7</w:t>
            </w:r>
          </w:p>
        </w:tc>
        <w:tc>
          <w:tcPr>
            <w:tcW w:w="7829" w:type="dxa"/>
            <w:shd w:val="clear" w:color="auto" w:fill="auto"/>
            <w:vAlign w:val="center"/>
          </w:tcPr>
          <w:p w14:paraId="3E71144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预处理柱和终端精制器具有识别芯片，可自动识别并记录安装使用时间，对消耗品产水量进行实时监控。</w:t>
            </w:r>
          </w:p>
        </w:tc>
      </w:tr>
      <w:tr w14:paraId="4AA2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B4C6108">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43B5655C">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3.</w:t>
            </w:r>
            <w:r>
              <w:rPr>
                <w:rFonts w:hint="eastAsia" w:cs="Calibri"/>
                <w:szCs w:val="21"/>
                <w:highlight w:val="none"/>
                <w:lang w:val="en-US" w:eastAsia="zh-CN"/>
              </w:rPr>
              <w:t>8</w:t>
            </w:r>
          </w:p>
        </w:tc>
        <w:tc>
          <w:tcPr>
            <w:tcW w:w="7829" w:type="dxa"/>
            <w:shd w:val="clear" w:color="auto" w:fill="auto"/>
            <w:vAlign w:val="center"/>
          </w:tcPr>
          <w:p w14:paraId="4B3A6AB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内置电阻率检测仪，电极常数为0.01cm</w:t>
            </w:r>
            <w:r>
              <w:rPr>
                <w:rFonts w:hint="default" w:ascii="Calibri" w:hAnsi="Calibri" w:cs="Calibri"/>
                <w:szCs w:val="21"/>
                <w:highlight w:val="none"/>
                <w:vertAlign w:val="superscript"/>
              </w:rPr>
              <w:t>-1</w:t>
            </w:r>
            <w:r>
              <w:rPr>
                <w:rFonts w:hint="default" w:ascii="Calibri" w:hAnsi="Calibri" w:cs="Calibri"/>
                <w:szCs w:val="21"/>
                <w:highlight w:val="none"/>
              </w:rPr>
              <w:t>，温度灵敏度达到0.1℃。</w:t>
            </w:r>
          </w:p>
        </w:tc>
      </w:tr>
      <w:tr w14:paraId="2F03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FC86CA9">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2FB7E1E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4.</w:t>
            </w:r>
          </w:p>
        </w:tc>
        <w:tc>
          <w:tcPr>
            <w:tcW w:w="7829" w:type="dxa"/>
            <w:shd w:val="clear" w:color="auto" w:fill="auto"/>
            <w:vAlign w:val="center"/>
          </w:tcPr>
          <w:p w14:paraId="1765B4B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操作运行功能：</w:t>
            </w:r>
          </w:p>
        </w:tc>
      </w:tr>
      <w:tr w14:paraId="1A24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5E5E6E6">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5441E04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4.1</w:t>
            </w:r>
          </w:p>
        </w:tc>
        <w:tc>
          <w:tcPr>
            <w:tcW w:w="7829" w:type="dxa"/>
            <w:shd w:val="clear" w:color="auto" w:fill="auto"/>
            <w:vAlign w:val="center"/>
          </w:tcPr>
          <w:p w14:paraId="7781A4A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具有全面的数据管理系统，可提供近30天的事件图文预览；记录可通过USB端口导出。系统可以存储长达2年的水质数据，水质数据信息包括：进水电导率、压力、温度；RO/EDI产水电导率；截流率等参数。</w:t>
            </w:r>
          </w:p>
        </w:tc>
      </w:tr>
      <w:tr w14:paraId="3625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3CE4B03">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382632C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4.2</w:t>
            </w:r>
          </w:p>
        </w:tc>
        <w:tc>
          <w:tcPr>
            <w:tcW w:w="7829" w:type="dxa"/>
            <w:shd w:val="clear" w:color="auto" w:fill="auto"/>
            <w:vAlign w:val="center"/>
          </w:tcPr>
          <w:p w14:paraId="5C832BA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具有自动再循环功能，可保持水质恒定，具备自动报警功能，并有自动停水和进水缺水保护装置。</w:t>
            </w:r>
          </w:p>
        </w:tc>
      </w:tr>
      <w:tr w14:paraId="2100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36A5308">
            <w:pPr>
              <w:pageBreakBefore w:val="0"/>
              <w:numPr>
                <w:ilvl w:val="0"/>
                <w:numId w:val="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28" w:type="dxa"/>
            <w:shd w:val="clear" w:color="auto" w:fill="auto"/>
            <w:vAlign w:val="center"/>
          </w:tcPr>
          <w:p w14:paraId="5A5CF40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4.3</w:t>
            </w:r>
          </w:p>
        </w:tc>
        <w:tc>
          <w:tcPr>
            <w:tcW w:w="7829" w:type="dxa"/>
            <w:shd w:val="clear" w:color="auto" w:fill="auto"/>
            <w:vAlign w:val="center"/>
          </w:tcPr>
          <w:p w14:paraId="7C04EF2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具有包括中文在内的多种语言操作界面，实时显示出水关键信息包括水质，系统状态和警告。</w:t>
            </w:r>
          </w:p>
        </w:tc>
      </w:tr>
    </w:tbl>
    <w:p w14:paraId="455CC9DC">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0095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AE3F485">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序号</w:t>
            </w:r>
          </w:p>
        </w:tc>
        <w:tc>
          <w:tcPr>
            <w:tcW w:w="7088" w:type="dxa"/>
            <w:vAlign w:val="center"/>
          </w:tcPr>
          <w:p w14:paraId="524E704E">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产品名称</w:t>
            </w:r>
          </w:p>
        </w:tc>
        <w:tc>
          <w:tcPr>
            <w:tcW w:w="1562" w:type="dxa"/>
            <w:vAlign w:val="center"/>
          </w:tcPr>
          <w:p w14:paraId="5C7F20DB">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数量/单位</w:t>
            </w:r>
          </w:p>
        </w:tc>
      </w:tr>
      <w:tr w14:paraId="56C4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E74ED0A">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67956B3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超滤自来水预处理件</w:t>
            </w:r>
          </w:p>
        </w:tc>
        <w:tc>
          <w:tcPr>
            <w:tcW w:w="1562" w:type="dxa"/>
            <w:vAlign w:val="center"/>
          </w:tcPr>
          <w:p w14:paraId="154453E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件</w:t>
            </w:r>
          </w:p>
        </w:tc>
      </w:tr>
      <w:tr w14:paraId="00D8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7239609">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63648F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纯水仪主机</w:t>
            </w:r>
          </w:p>
        </w:tc>
        <w:tc>
          <w:tcPr>
            <w:tcW w:w="1562" w:type="dxa"/>
            <w:vAlign w:val="center"/>
          </w:tcPr>
          <w:p w14:paraId="6E51931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1</w:t>
            </w:r>
            <w:r>
              <w:rPr>
                <w:rFonts w:hint="default" w:ascii="Calibri" w:hAnsi="Calibri" w:cs="Calibri"/>
                <w:highlight w:val="none"/>
                <w:lang w:val="en-US" w:eastAsia="zh-CN"/>
              </w:rPr>
              <w:t>台</w:t>
            </w:r>
          </w:p>
        </w:tc>
      </w:tr>
      <w:tr w14:paraId="3B73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0EE3F53">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01B3A6E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50L纯水箱</w:t>
            </w:r>
          </w:p>
        </w:tc>
        <w:tc>
          <w:tcPr>
            <w:tcW w:w="1562" w:type="dxa"/>
            <w:vAlign w:val="center"/>
          </w:tcPr>
          <w:p w14:paraId="0DE22DB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r w14:paraId="68EB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ABA86DD">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51D6D0B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水箱顶部套件</w:t>
            </w:r>
          </w:p>
        </w:tc>
        <w:tc>
          <w:tcPr>
            <w:tcW w:w="1562" w:type="dxa"/>
            <w:vAlign w:val="center"/>
          </w:tcPr>
          <w:p w14:paraId="7E28124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r w14:paraId="19FB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D3AF5FA">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6C5FD8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独立纯水取水器</w:t>
            </w:r>
          </w:p>
        </w:tc>
        <w:tc>
          <w:tcPr>
            <w:tcW w:w="1562" w:type="dxa"/>
            <w:vAlign w:val="center"/>
          </w:tcPr>
          <w:p w14:paraId="5368CA8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r w14:paraId="242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CDD0396">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5353BF3D">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预处理柱</w:t>
            </w:r>
          </w:p>
        </w:tc>
        <w:tc>
          <w:tcPr>
            <w:tcW w:w="1562" w:type="dxa"/>
            <w:vAlign w:val="center"/>
          </w:tcPr>
          <w:p w14:paraId="4292FA8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r w14:paraId="75ED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A4E41ED">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5E1F1BDD">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水箱呼吸器（有CO</w:t>
            </w:r>
            <w:r>
              <w:rPr>
                <w:rFonts w:hint="default" w:ascii="Calibri" w:hAnsi="Calibri" w:cs="Calibri"/>
                <w:highlight w:val="none"/>
                <w:vertAlign w:val="subscript"/>
                <w:lang w:eastAsia="zh-CN"/>
              </w:rPr>
              <w:t>2</w:t>
            </w:r>
            <w:r>
              <w:rPr>
                <w:rFonts w:hint="default" w:ascii="Calibri" w:hAnsi="Calibri" w:cs="Calibri"/>
                <w:highlight w:val="none"/>
                <w:lang w:eastAsia="zh-CN"/>
              </w:rPr>
              <w:t>去除功能）</w:t>
            </w:r>
          </w:p>
        </w:tc>
        <w:tc>
          <w:tcPr>
            <w:tcW w:w="1562" w:type="dxa"/>
            <w:vAlign w:val="center"/>
          </w:tcPr>
          <w:p w14:paraId="4A44242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r w14:paraId="26F9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0EED345">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EF7F5DB">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终端精制器</w:t>
            </w:r>
          </w:p>
        </w:tc>
        <w:tc>
          <w:tcPr>
            <w:tcW w:w="1562" w:type="dxa"/>
            <w:vAlign w:val="center"/>
          </w:tcPr>
          <w:p w14:paraId="0618CD3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r w14:paraId="0CD3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DA07649">
            <w:pPr>
              <w:pageBreakBefore w:val="0"/>
              <w:numPr>
                <w:ilvl w:val="0"/>
                <w:numId w:val="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313F4CFD">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反渗透膜消毒清洗药片</w:t>
            </w:r>
          </w:p>
        </w:tc>
        <w:tc>
          <w:tcPr>
            <w:tcW w:w="1562" w:type="dxa"/>
            <w:vAlign w:val="center"/>
          </w:tcPr>
          <w:p w14:paraId="7B393864">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default" w:ascii="Calibri" w:hAnsi="Calibri" w:cs="Calibri"/>
                <w:highlight w:val="none"/>
                <w:lang w:val="en-US" w:eastAsia="zh-CN"/>
              </w:rPr>
              <w:t>1盒</w:t>
            </w:r>
          </w:p>
        </w:tc>
      </w:tr>
    </w:tbl>
    <w:p w14:paraId="6A8B466A">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56C8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D543F5F">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3E7B9257">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79FADF0C">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3DF4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422F2E1">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2E9B55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1E5C5C4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30C2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DF43C3">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23967F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1A93D21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29E7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587A48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B623E3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E61726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5140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4ECF08F">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95F4D7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1E134D2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B81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12644EB">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723AE2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1C8876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6998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7FE395">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8650DA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12A0DCA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7D3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A9F999">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885243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76953D3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6049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D5C81EF">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157AFC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44FAD69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3703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AE4C5A8">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EC9E74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0D9AB77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E64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DB4607B">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082F1E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5D74656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5B0F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4967B3C">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89FE31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047A6CD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04F6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7BE195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F54BA4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3C140C8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3892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66201F">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919683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8575C7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1EA8036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72138AC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3C1D9C7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61DD846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7481F9A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06F3CD9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1DE06E1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37A0512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3E26443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0383CDA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3B9B361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6435D83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24E37D0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5779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9E4789">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6F26E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0ABEEB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1497593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1B8DD97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6891720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7D7A014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04BA921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5F5C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78A05DF">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A37C01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6D80FAE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30FE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0682275">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007D8C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167D565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2633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3A412B0">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D1690A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439B196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5C8C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8FF90D4">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41A27D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72AE99E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407E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4FB52BF">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6204D8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6718E6A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3E2C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0B662AC">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ADC219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A0E3D6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B2B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607C5A">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F846E0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023B9AC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5DD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C243061">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2846D1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18347ED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0A20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3BF2AA">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C46F48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5D41FD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2CA2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83E795E">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0B952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23609F1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6A24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4AEB2BC">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E31BDFC">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21094765">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2E63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4CFF3E">
            <w:pPr>
              <w:pageBreakBefore w:val="0"/>
              <w:numPr>
                <w:ilvl w:val="0"/>
                <w:numId w:val="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A78FCF6">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64096CD1">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2D03F982">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四、</w:t>
      </w:r>
      <w:r>
        <w:rPr>
          <w:rFonts w:hint="default" w:ascii="Calibri" w:hAnsi="Calibri" w:cs="Calibri"/>
          <w:highlight w:val="none"/>
          <w:lang w:val="en-US" w:eastAsia="zh-CN"/>
        </w:rPr>
        <w:t>实验室专用冰箱</w:t>
      </w:r>
    </w:p>
    <w:p w14:paraId="49A23D50">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5"/>
        <w:gridCol w:w="7862"/>
      </w:tblGrid>
      <w:tr w14:paraId="4752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0B0CD9C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895" w:type="dxa"/>
            <w:shd w:val="clear" w:color="auto" w:fill="auto"/>
            <w:vAlign w:val="center"/>
          </w:tcPr>
          <w:p w14:paraId="72CFAB6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862" w:type="dxa"/>
            <w:shd w:val="clear" w:color="auto" w:fill="auto"/>
            <w:vAlign w:val="center"/>
          </w:tcPr>
          <w:p w14:paraId="4E71F80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4852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A7723F6">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95" w:type="dxa"/>
            <w:vAlign w:val="center"/>
          </w:tcPr>
          <w:p w14:paraId="4E29A588">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1.</w:t>
            </w:r>
          </w:p>
        </w:tc>
        <w:tc>
          <w:tcPr>
            <w:tcW w:w="7862" w:type="dxa"/>
            <w:vAlign w:val="center"/>
          </w:tcPr>
          <w:p w14:paraId="6F63259A">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技术指标</w:t>
            </w:r>
          </w:p>
        </w:tc>
      </w:tr>
      <w:tr w14:paraId="2A4C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DB3BA5D">
            <w:pPr>
              <w:pageBreakBefore w:val="0"/>
              <w:numPr>
                <w:ilvl w:val="0"/>
                <w:numId w:val="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95" w:type="dxa"/>
            <w:vAlign w:val="center"/>
          </w:tcPr>
          <w:p w14:paraId="264ECF62">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1.1▲</w:t>
            </w:r>
          </w:p>
        </w:tc>
        <w:tc>
          <w:tcPr>
            <w:tcW w:w="7862" w:type="dxa"/>
            <w:vAlign w:val="center"/>
          </w:tcPr>
          <w:p w14:paraId="3F970CFB">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冷藏</w:t>
            </w:r>
            <w:r>
              <w:rPr>
                <w:rFonts w:hint="default" w:ascii="Calibri" w:hAnsi="Calibri" w:cs="Calibri"/>
                <w:color w:val="auto"/>
                <w:sz w:val="21"/>
                <w:szCs w:val="21"/>
                <w:highlight w:val="none"/>
                <w:lang w:val="en-US" w:eastAsia="zh-CN"/>
              </w:rPr>
              <w:t>室空间：</w:t>
            </w:r>
            <w:r>
              <w:rPr>
                <w:rFonts w:hint="default" w:ascii="Calibri" w:hAnsi="Calibri" w:eastAsia="宋体" w:cs="Calibri"/>
                <w:color w:val="auto"/>
                <w:sz w:val="21"/>
                <w:szCs w:val="21"/>
                <w:highlight w:val="none"/>
                <w:lang w:eastAsia="zh-CN"/>
              </w:rPr>
              <w:t>＞300L</w:t>
            </w:r>
            <w:r>
              <w:rPr>
                <w:rFonts w:hint="default" w:ascii="Calibri" w:hAnsi="Calibri" w:cs="Calibri"/>
                <w:color w:val="auto"/>
                <w:sz w:val="21"/>
                <w:szCs w:val="21"/>
                <w:highlight w:val="none"/>
                <w:lang w:eastAsia="zh-CN"/>
              </w:rPr>
              <w:t>。</w:t>
            </w:r>
          </w:p>
        </w:tc>
      </w:tr>
      <w:tr w14:paraId="11E1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8787614">
            <w:pPr>
              <w:pageBreakBefore w:val="0"/>
              <w:numPr>
                <w:ilvl w:val="0"/>
                <w:numId w:val="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95" w:type="dxa"/>
            <w:vAlign w:val="center"/>
          </w:tcPr>
          <w:p w14:paraId="43449EB5">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1.2▲</w:t>
            </w:r>
          </w:p>
        </w:tc>
        <w:tc>
          <w:tcPr>
            <w:tcW w:w="7862" w:type="dxa"/>
            <w:vAlign w:val="center"/>
          </w:tcPr>
          <w:p w14:paraId="04D70E9D">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冷冻</w:t>
            </w:r>
            <w:r>
              <w:rPr>
                <w:rFonts w:hint="default" w:ascii="Calibri" w:hAnsi="Calibri" w:cs="Calibri"/>
                <w:color w:val="auto"/>
                <w:sz w:val="21"/>
                <w:szCs w:val="21"/>
                <w:highlight w:val="none"/>
                <w:lang w:val="en-US" w:eastAsia="zh-CN"/>
              </w:rPr>
              <w:t>室空间</w:t>
            </w:r>
            <w:r>
              <w:rPr>
                <w:rFonts w:hint="default" w:ascii="Calibri" w:hAnsi="Calibri" w:cs="Calibri"/>
                <w:color w:val="auto"/>
                <w:sz w:val="21"/>
                <w:szCs w:val="21"/>
                <w:highlight w:val="none"/>
                <w:lang w:eastAsia="zh-CN"/>
              </w:rPr>
              <w:t>：＞</w:t>
            </w:r>
            <w:r>
              <w:rPr>
                <w:rFonts w:hint="default" w:ascii="Calibri" w:hAnsi="Calibri" w:eastAsia="宋体" w:cs="Calibri"/>
                <w:color w:val="auto"/>
                <w:sz w:val="21"/>
                <w:szCs w:val="21"/>
                <w:highlight w:val="none"/>
                <w:lang w:eastAsia="zh-CN"/>
              </w:rPr>
              <w:t>200L</w:t>
            </w:r>
            <w:r>
              <w:rPr>
                <w:rFonts w:hint="default" w:ascii="Calibri" w:hAnsi="Calibri" w:cs="Calibri"/>
                <w:color w:val="auto"/>
                <w:sz w:val="21"/>
                <w:szCs w:val="21"/>
                <w:highlight w:val="none"/>
                <w:lang w:eastAsia="zh-CN"/>
              </w:rPr>
              <w:t>。</w:t>
            </w:r>
          </w:p>
        </w:tc>
      </w:tr>
      <w:tr w14:paraId="746B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E87FFFB">
            <w:pPr>
              <w:pageBreakBefore w:val="0"/>
              <w:numPr>
                <w:ilvl w:val="0"/>
                <w:numId w:val="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95" w:type="dxa"/>
            <w:vAlign w:val="center"/>
          </w:tcPr>
          <w:p w14:paraId="670DC81A">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1.3▲</w:t>
            </w:r>
          </w:p>
        </w:tc>
        <w:tc>
          <w:tcPr>
            <w:tcW w:w="7862" w:type="dxa"/>
            <w:vAlign w:val="center"/>
          </w:tcPr>
          <w:p w14:paraId="79C7E8B4">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一级效能</w:t>
            </w:r>
            <w:r>
              <w:rPr>
                <w:rFonts w:hint="default" w:ascii="Calibri" w:hAnsi="Calibri" w:cs="Calibri"/>
                <w:color w:val="auto"/>
                <w:sz w:val="21"/>
                <w:szCs w:val="21"/>
                <w:highlight w:val="none"/>
                <w:lang w:eastAsia="zh-CN"/>
              </w:rPr>
              <w:t>。</w:t>
            </w:r>
          </w:p>
        </w:tc>
      </w:tr>
      <w:tr w14:paraId="6CB4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42AD96C">
            <w:pPr>
              <w:pageBreakBefore w:val="0"/>
              <w:numPr>
                <w:ilvl w:val="0"/>
                <w:numId w:val="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95" w:type="dxa"/>
            <w:vAlign w:val="center"/>
          </w:tcPr>
          <w:p w14:paraId="6A2A2E1D">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1.4▲</w:t>
            </w:r>
          </w:p>
        </w:tc>
        <w:tc>
          <w:tcPr>
            <w:tcW w:w="7862" w:type="dxa"/>
            <w:vAlign w:val="center"/>
          </w:tcPr>
          <w:p w14:paraId="6412135D">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eastAsia="zh-CN"/>
              </w:rPr>
              <w:t>风冷式制冷</w:t>
            </w:r>
            <w:r>
              <w:rPr>
                <w:rFonts w:hint="default" w:ascii="Calibri" w:hAnsi="Calibri" w:cs="Calibri"/>
                <w:color w:val="auto"/>
                <w:sz w:val="21"/>
                <w:szCs w:val="21"/>
                <w:highlight w:val="none"/>
                <w:lang w:eastAsia="zh-CN"/>
              </w:rPr>
              <w:t>。</w:t>
            </w:r>
          </w:p>
        </w:tc>
      </w:tr>
    </w:tbl>
    <w:p w14:paraId="1E3C875A">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64C0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CFB1FF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序号</w:t>
            </w:r>
          </w:p>
        </w:tc>
        <w:tc>
          <w:tcPr>
            <w:tcW w:w="7088" w:type="dxa"/>
            <w:vAlign w:val="center"/>
          </w:tcPr>
          <w:p w14:paraId="0FB76BD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产品名称</w:t>
            </w:r>
          </w:p>
        </w:tc>
        <w:tc>
          <w:tcPr>
            <w:tcW w:w="1562" w:type="dxa"/>
            <w:vAlign w:val="center"/>
          </w:tcPr>
          <w:p w14:paraId="72BB393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数量/单位</w:t>
            </w:r>
          </w:p>
        </w:tc>
      </w:tr>
      <w:tr w14:paraId="397B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1C588DA">
            <w:pPr>
              <w:pageBreakBefore w:val="0"/>
              <w:numPr>
                <w:ilvl w:val="0"/>
                <w:numId w:val="10"/>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348A57D">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val="en-US" w:eastAsia="zh-CN"/>
              </w:rPr>
              <w:t>实验室专用冰箱</w:t>
            </w:r>
          </w:p>
        </w:tc>
        <w:tc>
          <w:tcPr>
            <w:tcW w:w="1562" w:type="dxa"/>
            <w:vAlign w:val="center"/>
          </w:tcPr>
          <w:p w14:paraId="6599D372">
            <w:pPr>
              <w:pageBreakBefore w:val="0"/>
              <w:kinsoku/>
              <w:wordWrap/>
              <w:overflowPunct/>
              <w:bidi w:val="0"/>
              <w:snapToGrid w:val="0"/>
              <w:spacing w:line="300" w:lineRule="auto"/>
              <w:ind w:left="0" w:leftChars="0" w:right="0"/>
              <w:rPr>
                <w:rFonts w:hint="default" w:ascii="Calibri" w:hAnsi="Calibri" w:cs="Calibri"/>
                <w:highlight w:val="none"/>
              </w:rPr>
            </w:pPr>
            <w:r>
              <w:rPr>
                <w:rFonts w:hint="eastAsia" w:cs="Calibri"/>
                <w:highlight w:val="none"/>
                <w:lang w:val="en-US" w:eastAsia="zh-CN"/>
              </w:rPr>
              <w:t>2</w:t>
            </w:r>
            <w:r>
              <w:rPr>
                <w:rFonts w:hint="default" w:ascii="Calibri" w:hAnsi="Calibri" w:cs="Calibri"/>
                <w:highlight w:val="none"/>
                <w:lang w:val="en-US" w:eastAsia="zh-CN"/>
              </w:rPr>
              <w:t>台</w:t>
            </w:r>
          </w:p>
        </w:tc>
      </w:tr>
    </w:tbl>
    <w:p w14:paraId="206FF1F3">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38F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98777A0">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7ADA78BA">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0D2A3538">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1345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EE8A246">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6A1A37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23F4AC9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044F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BA592D7">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F354B7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0361865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0EFA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F955CD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8D2B4E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718BBCD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245A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6E998D9">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A7047A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405A44B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30C0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DCBF37">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D81522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8FB921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2FA3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BC960E">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F6E127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24F7B77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04B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FFDD92D">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7FE7B0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12FECBD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6903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9BE70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BDAD70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415342F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4877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335C648">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5CDECD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35C4831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146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4594AE">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D32AC2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57A8431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1BDE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66EE3C">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05CDFF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51FFEBD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1129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3CF5F2">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B60E4F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43A7AD7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567F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A983CC5">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65794B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FDF859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1E42F18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4111386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79FA9C0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664988B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70AF235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2FF38D2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873A94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287B9B1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772C16F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5B8D95E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4B93F25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5E2E515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0B8F11B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30C7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FF3E73">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717BAA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9AC6CB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4BC6DB5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021BA25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598C250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0B0D32A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2EB71AD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2133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8E6DD98">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46107E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20B81BC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6C37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C2644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0B50F2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4B24D3B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6048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AEF98D7">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08328E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360BAEC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2A49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FE6917">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9D23CF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644A78C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5AC7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8B36B28">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7D7B79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0F75BD6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502E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EF5E81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DE729A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0B9C0CB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10E1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6D777A">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BDBED8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6C16081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2184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43F20F">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2B7F68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173CBFB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2C7E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6759BF0">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B31B4C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671D7F3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503E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F36129">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8AA889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790F1BC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1091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DFF578">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4DD784B">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16A00A36">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555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DB4E802">
            <w:pPr>
              <w:pageBreakBefore w:val="0"/>
              <w:numPr>
                <w:ilvl w:val="0"/>
                <w:numId w:val="1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7AF158C">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49DBB4CD">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148ABDCC">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五、高压灭菌锅</w:t>
      </w:r>
    </w:p>
    <w:p w14:paraId="10725183">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82"/>
        <w:gridCol w:w="7775"/>
      </w:tblGrid>
      <w:tr w14:paraId="5F07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4A15F429">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982" w:type="dxa"/>
            <w:shd w:val="clear" w:color="auto" w:fill="auto"/>
            <w:vAlign w:val="center"/>
          </w:tcPr>
          <w:p w14:paraId="6A19FBF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75" w:type="dxa"/>
            <w:shd w:val="clear" w:color="auto" w:fill="auto"/>
            <w:vAlign w:val="center"/>
          </w:tcPr>
          <w:p w14:paraId="4841180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5F22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9A4F3AF">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1DD28BF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75" w:type="dxa"/>
            <w:shd w:val="clear" w:color="auto" w:fill="auto"/>
            <w:vAlign w:val="center"/>
          </w:tcPr>
          <w:p w14:paraId="209DFD7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66B8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C0ECBD6">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6128063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75" w:type="dxa"/>
            <w:shd w:val="clear" w:color="auto" w:fill="auto"/>
            <w:vAlign w:val="center"/>
          </w:tcPr>
          <w:p w14:paraId="146F48C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必须具有的安全装置：液位传感器，漏电保护，盖子互锁，过热保护，在超压保护，温度传感器监测，安全阀</w:t>
            </w:r>
            <w:r>
              <w:rPr>
                <w:rFonts w:hint="default" w:ascii="Calibri" w:hAnsi="Calibri" w:cs="Calibri"/>
                <w:szCs w:val="21"/>
                <w:highlight w:val="none"/>
                <w:lang w:eastAsia="zh-CN"/>
              </w:rPr>
              <w:t>。</w:t>
            </w:r>
          </w:p>
        </w:tc>
      </w:tr>
      <w:tr w14:paraId="771F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E7B9031">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7607B53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75" w:type="dxa"/>
            <w:shd w:val="clear" w:color="auto" w:fill="auto"/>
            <w:vAlign w:val="center"/>
          </w:tcPr>
          <w:p w14:paraId="43970E5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开盖方式：脚踏开关，上掀盖</w:t>
            </w:r>
            <w:r>
              <w:rPr>
                <w:rFonts w:hint="default" w:ascii="Calibri" w:hAnsi="Calibri" w:cs="Calibri"/>
                <w:szCs w:val="21"/>
                <w:highlight w:val="none"/>
                <w:lang w:eastAsia="zh-CN"/>
              </w:rPr>
              <w:t>。</w:t>
            </w:r>
          </w:p>
        </w:tc>
      </w:tr>
      <w:tr w14:paraId="737A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5DA17A1">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DD2DA7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75" w:type="dxa"/>
            <w:shd w:val="clear" w:color="auto" w:fill="auto"/>
            <w:vAlign w:val="center"/>
          </w:tcPr>
          <w:p w14:paraId="15A603B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具有排气与冷却功能，配有可调风扇</w:t>
            </w:r>
            <w:r>
              <w:rPr>
                <w:rFonts w:hint="default" w:ascii="Calibri" w:hAnsi="Calibri" w:cs="Calibri"/>
                <w:szCs w:val="21"/>
                <w:highlight w:val="none"/>
                <w:lang w:eastAsia="zh-CN"/>
              </w:rPr>
              <w:t>。</w:t>
            </w:r>
          </w:p>
        </w:tc>
      </w:tr>
      <w:tr w14:paraId="37EF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72C4781">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E4AB85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775" w:type="dxa"/>
            <w:shd w:val="clear" w:color="auto" w:fill="auto"/>
            <w:vAlign w:val="center"/>
          </w:tcPr>
          <w:p w14:paraId="7C1D643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腔体内部容积：≥50L</w:t>
            </w:r>
            <w:r>
              <w:rPr>
                <w:rFonts w:hint="default" w:ascii="Calibri" w:hAnsi="Calibri" w:cs="Calibri"/>
                <w:szCs w:val="21"/>
                <w:highlight w:val="none"/>
                <w:lang w:eastAsia="zh-CN"/>
              </w:rPr>
              <w:t>。</w:t>
            </w:r>
          </w:p>
        </w:tc>
      </w:tr>
      <w:tr w14:paraId="49BE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43EB011">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75F8F66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775" w:type="dxa"/>
            <w:shd w:val="clear" w:color="auto" w:fill="auto"/>
            <w:vAlign w:val="center"/>
          </w:tcPr>
          <w:p w14:paraId="6354DC0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灭菌温度设定范围，105℃</w:t>
            </w:r>
            <w:r>
              <w:rPr>
                <w:rFonts w:hint="default" w:ascii="Calibri" w:hAnsi="Calibri" w:cs="Calibri"/>
                <w:szCs w:val="21"/>
                <w:highlight w:val="none"/>
                <w:lang w:eastAsia="zh-CN"/>
              </w:rPr>
              <w:t>～</w:t>
            </w:r>
            <w:r>
              <w:rPr>
                <w:rFonts w:hint="default" w:ascii="Calibri" w:hAnsi="Calibri" w:cs="Calibri"/>
                <w:szCs w:val="21"/>
                <w:highlight w:val="none"/>
              </w:rPr>
              <w:t>135℃</w:t>
            </w:r>
            <w:r>
              <w:rPr>
                <w:rFonts w:hint="default" w:ascii="Calibri" w:hAnsi="Calibri" w:cs="Calibri"/>
                <w:szCs w:val="21"/>
                <w:highlight w:val="none"/>
                <w:lang w:eastAsia="zh-CN"/>
              </w:rPr>
              <w:t>。</w:t>
            </w:r>
          </w:p>
        </w:tc>
      </w:tr>
      <w:tr w14:paraId="717C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5DFE66F">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4A7AEB0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775" w:type="dxa"/>
            <w:shd w:val="clear" w:color="auto" w:fill="auto"/>
            <w:vAlign w:val="center"/>
          </w:tcPr>
          <w:p w14:paraId="77865C7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加热温度操作范围：45℃～104℃</w:t>
            </w:r>
            <w:r>
              <w:rPr>
                <w:rFonts w:hint="default" w:ascii="Calibri" w:hAnsi="Calibri" w:cs="Calibri"/>
                <w:szCs w:val="21"/>
                <w:highlight w:val="none"/>
                <w:lang w:eastAsia="zh-CN"/>
              </w:rPr>
              <w:t>。</w:t>
            </w:r>
          </w:p>
        </w:tc>
      </w:tr>
      <w:tr w14:paraId="54D1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48E55B5">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4AD53DB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775" w:type="dxa"/>
            <w:shd w:val="clear" w:color="auto" w:fill="auto"/>
            <w:vAlign w:val="center"/>
          </w:tcPr>
          <w:p w14:paraId="24F7381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保温温度操作范围：45℃～95℃</w:t>
            </w:r>
            <w:r>
              <w:rPr>
                <w:rFonts w:hint="default" w:ascii="Calibri" w:hAnsi="Calibri" w:cs="Calibri"/>
                <w:szCs w:val="21"/>
                <w:highlight w:val="none"/>
                <w:lang w:eastAsia="zh-CN"/>
              </w:rPr>
              <w:t>。</w:t>
            </w:r>
          </w:p>
        </w:tc>
      </w:tr>
      <w:tr w14:paraId="0B98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8CFC3C5">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CF0921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775" w:type="dxa"/>
            <w:shd w:val="clear" w:color="auto" w:fill="auto"/>
            <w:vAlign w:val="center"/>
          </w:tcPr>
          <w:p w14:paraId="037D59E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最大操作压力：≥0.26MPa</w:t>
            </w:r>
            <w:r>
              <w:rPr>
                <w:rFonts w:hint="default" w:ascii="Calibri" w:hAnsi="Calibri" w:cs="Calibri"/>
                <w:szCs w:val="21"/>
                <w:highlight w:val="none"/>
                <w:lang w:eastAsia="zh-CN"/>
              </w:rPr>
              <w:t>。</w:t>
            </w:r>
          </w:p>
        </w:tc>
      </w:tr>
      <w:tr w14:paraId="241B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60950BC">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E59F4C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775" w:type="dxa"/>
            <w:shd w:val="clear" w:color="auto" w:fill="auto"/>
            <w:vAlign w:val="center"/>
          </w:tcPr>
          <w:p w14:paraId="090468F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温度显示方法：数字式</w:t>
            </w:r>
            <w:r>
              <w:rPr>
                <w:rFonts w:hint="default" w:ascii="Calibri" w:hAnsi="Calibri" w:cs="Calibri"/>
                <w:szCs w:val="21"/>
                <w:highlight w:val="none"/>
                <w:lang w:eastAsia="zh-CN"/>
              </w:rPr>
              <w:t>。</w:t>
            </w:r>
          </w:p>
        </w:tc>
      </w:tr>
      <w:tr w14:paraId="07FE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07D90C1">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CFB3C2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775" w:type="dxa"/>
            <w:shd w:val="clear" w:color="auto" w:fill="auto"/>
            <w:vAlign w:val="center"/>
          </w:tcPr>
          <w:p w14:paraId="1DF2845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压力显示方式：压力表直接读取</w:t>
            </w:r>
            <w:r>
              <w:rPr>
                <w:rFonts w:hint="default" w:ascii="Calibri" w:hAnsi="Calibri" w:cs="Calibri"/>
                <w:szCs w:val="21"/>
                <w:highlight w:val="none"/>
                <w:lang w:eastAsia="zh-CN"/>
              </w:rPr>
              <w:t>。</w:t>
            </w:r>
          </w:p>
        </w:tc>
      </w:tr>
      <w:tr w14:paraId="5F40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0600A44">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7CACCB6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1.11</w:t>
            </w:r>
          </w:p>
        </w:tc>
        <w:tc>
          <w:tcPr>
            <w:tcW w:w="7775" w:type="dxa"/>
            <w:shd w:val="clear" w:color="auto" w:fill="auto"/>
            <w:vAlign w:val="center"/>
          </w:tcPr>
          <w:p w14:paraId="3D7C863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灭菌物品转移选择，应具有不锈钢提篮、不锈钢提桶</w:t>
            </w:r>
            <w:r>
              <w:rPr>
                <w:rFonts w:hint="default" w:ascii="Calibri" w:hAnsi="Calibri" w:cs="Calibri"/>
                <w:szCs w:val="21"/>
                <w:highlight w:val="none"/>
                <w:lang w:eastAsia="zh-CN"/>
              </w:rPr>
              <w:t>。</w:t>
            </w:r>
          </w:p>
        </w:tc>
      </w:tr>
      <w:tr w14:paraId="408E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98D4532">
            <w:pPr>
              <w:pageBreakBefore w:val="0"/>
              <w:numPr>
                <w:ilvl w:val="0"/>
                <w:numId w:val="1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4F286E6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1.12</w:t>
            </w:r>
          </w:p>
        </w:tc>
        <w:tc>
          <w:tcPr>
            <w:tcW w:w="7775" w:type="dxa"/>
            <w:shd w:val="clear" w:color="auto" w:fill="auto"/>
            <w:vAlign w:val="center"/>
          </w:tcPr>
          <w:p w14:paraId="367E7CB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具有液体灭菌、液体灭菌+保温、溶解+保温、固体灭菌、废弃物灭菌等灭菌运行模式，可自行设定程序。</w:t>
            </w:r>
          </w:p>
        </w:tc>
      </w:tr>
    </w:tbl>
    <w:p w14:paraId="2807E9E7">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424C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14B8B4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序号</w:t>
            </w:r>
          </w:p>
        </w:tc>
        <w:tc>
          <w:tcPr>
            <w:tcW w:w="7088" w:type="dxa"/>
            <w:vAlign w:val="center"/>
          </w:tcPr>
          <w:p w14:paraId="33EEE06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产品名称</w:t>
            </w:r>
          </w:p>
        </w:tc>
        <w:tc>
          <w:tcPr>
            <w:tcW w:w="1562" w:type="dxa"/>
            <w:vAlign w:val="center"/>
          </w:tcPr>
          <w:p w14:paraId="4F82610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数量/单位</w:t>
            </w:r>
          </w:p>
        </w:tc>
      </w:tr>
      <w:tr w14:paraId="5232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8BFF8AE">
            <w:pPr>
              <w:pageBreakBefore w:val="0"/>
              <w:numPr>
                <w:ilvl w:val="0"/>
                <w:numId w:val="13"/>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6A361A98">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高压灭菌锅</w:t>
            </w:r>
          </w:p>
        </w:tc>
        <w:tc>
          <w:tcPr>
            <w:tcW w:w="1562" w:type="dxa"/>
            <w:vAlign w:val="center"/>
          </w:tcPr>
          <w:p w14:paraId="2699F95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台</w:t>
            </w:r>
          </w:p>
        </w:tc>
      </w:tr>
      <w:tr w14:paraId="01A6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5" w:type="dxa"/>
            <w:vAlign w:val="center"/>
          </w:tcPr>
          <w:p w14:paraId="4C4BA8D8">
            <w:pPr>
              <w:pageBreakBefore w:val="0"/>
              <w:numPr>
                <w:ilvl w:val="0"/>
                <w:numId w:val="13"/>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CCAEB34">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不锈钢提篮</w:t>
            </w:r>
          </w:p>
        </w:tc>
        <w:tc>
          <w:tcPr>
            <w:tcW w:w="1562" w:type="dxa"/>
            <w:vAlign w:val="center"/>
          </w:tcPr>
          <w:p w14:paraId="50E1CCF1">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default" w:ascii="Calibri" w:hAnsi="Calibri" w:cs="Calibri"/>
                <w:highlight w:val="none"/>
                <w:lang w:val="en-US" w:eastAsia="zh-CN"/>
              </w:rPr>
              <w:t>2个</w:t>
            </w:r>
          </w:p>
        </w:tc>
      </w:tr>
      <w:tr w14:paraId="359A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DCE8CA7">
            <w:pPr>
              <w:pageBreakBefore w:val="0"/>
              <w:numPr>
                <w:ilvl w:val="0"/>
                <w:numId w:val="13"/>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33747AC1">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val="en-US" w:eastAsia="zh-CN"/>
              </w:rPr>
              <w:t>不</w:t>
            </w:r>
            <w:r>
              <w:rPr>
                <w:rFonts w:hint="default" w:ascii="Calibri" w:hAnsi="Calibri" w:cs="Calibri"/>
                <w:highlight w:val="none"/>
                <w:lang w:eastAsia="zh-CN"/>
              </w:rPr>
              <w:t>锈钢提桶</w:t>
            </w:r>
          </w:p>
        </w:tc>
        <w:tc>
          <w:tcPr>
            <w:tcW w:w="1562" w:type="dxa"/>
            <w:vAlign w:val="center"/>
          </w:tcPr>
          <w:p w14:paraId="2549B6C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bl>
    <w:p w14:paraId="7F7678B1">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030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847308E">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2F6596EC">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161D2C6E">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1A4B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C83072">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09B69F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45CF413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4D69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AA80BA1">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21C3E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48F688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7A92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8AB4AA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9348A3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1B2124B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6250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4D07D82">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A20ED5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3299B84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02C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8C281A3">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B4D54E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15C2723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175F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A7619D7">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2934E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13FA184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6C7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43EBD5A">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BF6383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6743F97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0F66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1FFC13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46AF6A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0F19E1C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3F0F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32CDDA3">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A511EF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03C51D5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CDE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100696">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DEF6DC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6D92EB2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30A1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DCFDF1F">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CB1238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4A9BED6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5AEF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D07EB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FB4DDA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3E604B9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0B65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10E02C9">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49EC6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92057F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5125558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465917B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66E1136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3F2A604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70B4211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6E43167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2253CA3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4DA111B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51A0B81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48F89D3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24F2F32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321211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44FB3C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29D3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6313677">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3C4271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1BE904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5B4557B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542BC8B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34908DA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635F6D1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57D65E4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4232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1065A9">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98A603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1310A80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0B0A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4025692">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3F54DD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20A6D41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65C5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BD4225D">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E8172D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5FA0A3F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02F0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50D15C">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D39E62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3E3F38F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7461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60F03B">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55923A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14E694A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672D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F0107A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CA5BA9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FB66C1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143D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6D14B4D">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819C7D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1643644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107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FC873F">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D59063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689B3BD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0F8F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77419A">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74D12F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84893B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5B2D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3E5A92A">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580358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5BC0E17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7938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1D0B77D">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BF36A4B">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73474311">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080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F301CB6">
            <w:pPr>
              <w:pageBreakBefore w:val="0"/>
              <w:numPr>
                <w:ilvl w:val="0"/>
                <w:numId w:val="1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9CDC8A">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5B76D6DB">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04E36148">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78E3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009B543">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序号</w:t>
            </w:r>
          </w:p>
        </w:tc>
        <w:tc>
          <w:tcPr>
            <w:tcW w:w="1290" w:type="dxa"/>
            <w:vAlign w:val="center"/>
          </w:tcPr>
          <w:p w14:paraId="45AE6FF0">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内容名称</w:t>
            </w:r>
          </w:p>
        </w:tc>
        <w:tc>
          <w:tcPr>
            <w:tcW w:w="7459" w:type="dxa"/>
            <w:vAlign w:val="center"/>
          </w:tcPr>
          <w:p w14:paraId="52D6DAEB">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要求</w:t>
            </w:r>
          </w:p>
        </w:tc>
      </w:tr>
      <w:tr w14:paraId="5E25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D9DEE97">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72D60E0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报价要求</w:t>
            </w:r>
          </w:p>
        </w:tc>
        <w:tc>
          <w:tcPr>
            <w:tcW w:w="7459" w:type="dxa"/>
            <w:shd w:val="clear" w:color="auto" w:fill="auto"/>
            <w:vAlign w:val="center"/>
          </w:tcPr>
          <w:p w14:paraId="36DBD284">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b/>
                <w:bCs/>
                <w:strike w:val="0"/>
                <w:dstrike w:val="0"/>
                <w:highlight w:val="none"/>
                <w:u w:val="none"/>
              </w:rPr>
            </w:pPr>
            <w:r>
              <w:rPr>
                <w:rFonts w:hint="default" w:ascii="Calibri" w:hAnsi="Calibri" w:cs="Calibri"/>
                <w:strike w:val="0"/>
                <w:dstrike w:val="0"/>
                <w:szCs w:val="21"/>
                <w:highlight w:val="none"/>
                <w:u w:val="none"/>
                <w:lang w:val="en-US" w:eastAsia="zh-CN"/>
              </w:rPr>
              <w:t>1.</w:t>
            </w:r>
            <w:r>
              <w:rPr>
                <w:rFonts w:hint="default" w:ascii="Calibri" w:hAnsi="Calibri" w:cs="Calibri"/>
                <w:b/>
                <w:bCs/>
                <w:strike w:val="0"/>
                <w:dstrike w:val="0"/>
                <w:szCs w:val="21"/>
                <w:highlight w:val="none"/>
                <w:u w:val="none"/>
              </w:rPr>
              <w:t>报价包括设备价、随机备品备件费、运杂费、保险费、安装调试费、检测费、</w:t>
            </w:r>
            <w:r>
              <w:rPr>
                <w:rFonts w:hint="default" w:ascii="Calibri" w:hAnsi="Calibri" w:cs="Calibri"/>
                <w:b/>
                <w:bCs/>
                <w:strike w:val="0"/>
                <w:dstrike w:val="0"/>
                <w:szCs w:val="21"/>
                <w:highlight w:val="none"/>
                <w:u w:val="none"/>
                <w:lang w:val="en-US" w:eastAsia="zh-CN"/>
              </w:rPr>
              <w:t>质保期内服务费、</w:t>
            </w:r>
            <w:r>
              <w:rPr>
                <w:rFonts w:hint="default" w:ascii="Calibri" w:hAnsi="Calibri" w:cs="Calibri"/>
                <w:b/>
                <w:bCs/>
                <w:strike w:val="0"/>
                <w:dstrike w:val="0"/>
                <w:szCs w:val="21"/>
                <w:highlight w:val="none"/>
                <w:u w:val="none"/>
              </w:rPr>
              <w:t>其他费用、管理费、利润、税金等完成本项目的所有费用</w:t>
            </w:r>
            <w:r>
              <w:rPr>
                <w:rFonts w:hint="default" w:ascii="Calibri" w:hAnsi="Calibri" w:cs="Calibri"/>
                <w:b/>
                <w:bCs/>
                <w:strike w:val="0"/>
                <w:dstrike w:val="0"/>
                <w:szCs w:val="21"/>
                <w:highlight w:val="none"/>
                <w:u w:val="none"/>
                <w:lang w:eastAsia="zh-CN"/>
              </w:rPr>
              <w:t>（进口设备还需包括进口设备审批、报关、进口、清关</w:t>
            </w:r>
            <w:r>
              <w:rPr>
                <w:rFonts w:hint="default" w:ascii="Calibri" w:hAnsi="Calibri" w:cs="Calibri"/>
                <w:b/>
                <w:bCs/>
                <w:strike w:val="0"/>
                <w:dstrike w:val="0"/>
                <w:szCs w:val="21"/>
                <w:highlight w:val="none"/>
                <w:u w:val="none"/>
                <w:lang w:val="en-US" w:eastAsia="zh-CN"/>
              </w:rPr>
              <w:t>等所产生的费用</w:t>
            </w:r>
            <w:r>
              <w:rPr>
                <w:rFonts w:hint="default" w:ascii="Calibri" w:hAnsi="Calibri" w:cs="Calibri"/>
                <w:b/>
                <w:bCs/>
                <w:strike w:val="0"/>
                <w:dstrike w:val="0"/>
                <w:szCs w:val="21"/>
                <w:highlight w:val="none"/>
                <w:u w:val="none"/>
                <w:lang w:eastAsia="zh-CN"/>
              </w:rPr>
              <w:t>）</w:t>
            </w:r>
            <w:r>
              <w:rPr>
                <w:rFonts w:hint="default" w:ascii="Calibri" w:hAnsi="Calibri" w:cs="Calibri"/>
                <w:b/>
                <w:bCs/>
                <w:strike w:val="0"/>
                <w:dstrike w:val="0"/>
                <w:szCs w:val="21"/>
                <w:highlight w:val="none"/>
                <w:u w:val="none"/>
              </w:rPr>
              <w:t>。本次投标报价为人民币价。报价应当包含采购代理服务费。</w:t>
            </w:r>
          </w:p>
          <w:p w14:paraId="0E28E195">
            <w:pPr>
              <w:pageBreakBefore w:val="0"/>
              <w:kinsoku/>
              <w:wordWrap/>
              <w:overflowPunct/>
              <w:bidi w:val="0"/>
              <w:snapToGrid w:val="0"/>
              <w:spacing w:line="300" w:lineRule="auto"/>
              <w:ind w:left="0" w:leftChars="0" w:right="0"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2</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本次报价币种为人民币。</w:t>
            </w:r>
          </w:p>
          <w:p w14:paraId="6D3DBFDB">
            <w:pPr>
              <w:pageBreakBefore w:val="0"/>
              <w:kinsoku/>
              <w:wordWrap/>
              <w:overflowPunct/>
              <w:bidi w:val="0"/>
              <w:snapToGrid w:val="0"/>
              <w:spacing w:line="300" w:lineRule="auto"/>
              <w:ind w:left="0" w:leftChars="0" w:right="0"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3</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填报单价及总价。</w:t>
            </w:r>
          </w:p>
          <w:p w14:paraId="7E692475">
            <w:pPr>
              <w:pageBreakBefore w:val="0"/>
              <w:kinsoku/>
              <w:wordWrap/>
              <w:overflowPunct/>
              <w:bidi w:val="0"/>
              <w:snapToGrid w:val="0"/>
              <w:spacing w:line="300" w:lineRule="auto"/>
              <w:ind w:left="0" w:leftChars="0" w:right="0" w:firstLine="210" w:firstLineChars="100"/>
              <w:rPr>
                <w:rFonts w:hint="default" w:ascii="Calibri" w:hAnsi="Calibri" w:eastAsia="宋体" w:cs="Calibri"/>
                <w:b/>
                <w:bCs/>
                <w:kern w:val="2"/>
                <w:sz w:val="21"/>
                <w:szCs w:val="21"/>
                <w:highlight w:val="none"/>
                <w:u w:val="single"/>
                <w:lang w:val="en-US" w:eastAsia="zh-CN" w:bidi="ar-SA"/>
              </w:rPr>
            </w:pPr>
            <w:r>
              <w:rPr>
                <w:rFonts w:hint="default" w:ascii="Calibri" w:hAnsi="Calibri" w:eastAsia="楷体" w:cs="Calibri"/>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3C3A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84FBC59">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36A552F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签订合同</w:t>
            </w:r>
          </w:p>
        </w:tc>
        <w:tc>
          <w:tcPr>
            <w:tcW w:w="7459" w:type="dxa"/>
            <w:shd w:val="clear" w:color="auto" w:fill="auto"/>
            <w:vAlign w:val="center"/>
          </w:tcPr>
          <w:p w14:paraId="2864679C">
            <w:pPr>
              <w:pageBreakBefore w:val="0"/>
              <w:kinsoku/>
              <w:wordWrap/>
              <w:overflowPunct/>
              <w:bidi w:val="0"/>
              <w:snapToGrid w:val="0"/>
              <w:spacing w:line="300" w:lineRule="auto"/>
              <w:ind w:left="0" w:leftChars="0" w:right="0" w:firstLine="210" w:firstLineChars="100"/>
              <w:rPr>
                <w:rFonts w:hint="default" w:ascii="Calibri" w:hAnsi="Calibri" w:cs="Calibri"/>
                <w:highlight w:val="none"/>
              </w:rPr>
            </w:pPr>
            <w:r>
              <w:rPr>
                <w:rFonts w:hint="default" w:ascii="Calibri" w:hAnsi="Calibri" w:cs="Calibri"/>
                <w:highlight w:val="none"/>
              </w:rPr>
              <w:t>1.本项目合同甲方为</w:t>
            </w:r>
            <w:r>
              <w:rPr>
                <w:rFonts w:hint="default" w:ascii="Calibri" w:hAnsi="Calibri" w:cs="Calibri"/>
                <w:highlight w:val="none"/>
                <w:lang w:eastAsia="zh-CN"/>
              </w:rPr>
              <w:t>浙江省动物疫病预防控制中心</w:t>
            </w:r>
            <w:r>
              <w:rPr>
                <w:rFonts w:hint="default" w:ascii="Calibri" w:hAnsi="Calibri" w:cs="Calibri"/>
                <w:highlight w:val="none"/>
              </w:rPr>
              <w:t>，乙方为中标人。</w:t>
            </w:r>
          </w:p>
          <w:p w14:paraId="437C7D42">
            <w:pPr>
              <w:pageBreakBefore w:val="0"/>
              <w:kinsoku/>
              <w:wordWrap/>
              <w:overflowPunct/>
              <w:bidi w:val="0"/>
              <w:snapToGrid w:val="0"/>
              <w:spacing w:line="300" w:lineRule="auto"/>
              <w:ind w:left="0" w:leftChars="0" w:right="0" w:firstLine="210" w:firstLineChars="10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2.合同款由甲方支付给乙方。</w:t>
            </w:r>
          </w:p>
        </w:tc>
      </w:tr>
      <w:tr w14:paraId="237A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5CCC274">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47B9FC4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转包或分包</w:t>
            </w:r>
          </w:p>
        </w:tc>
        <w:tc>
          <w:tcPr>
            <w:tcW w:w="7459" w:type="dxa"/>
            <w:shd w:val="clear" w:color="auto" w:fill="auto"/>
            <w:vAlign w:val="center"/>
          </w:tcPr>
          <w:p w14:paraId="3A8C20E0">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1.本项目不得转包：合同乙方不得将本合同标的转包由其他供应商承担；</w:t>
            </w:r>
          </w:p>
          <w:p w14:paraId="62E9D217">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2.本项目部分内容允许分包，要求如下：</w:t>
            </w:r>
          </w:p>
          <w:p w14:paraId="431D80D1">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（1）分包内容为本项目的非主体、非关键性工作；</w:t>
            </w:r>
          </w:p>
          <w:p w14:paraId="23123208">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（2）分包内容的金额不超过合同金额的【</w:t>
            </w:r>
            <w:r>
              <w:rPr>
                <w:rFonts w:hint="default" w:ascii="Calibri" w:hAnsi="Calibri" w:eastAsia="楷体" w:cs="Calibri"/>
                <w:b/>
                <w:bCs/>
                <w:highlight w:val="none"/>
                <w:u w:val="none"/>
              </w:rPr>
              <w:t>30</w:t>
            </w:r>
            <w:r>
              <w:rPr>
                <w:rFonts w:hint="default" w:ascii="Calibri" w:hAnsi="Calibri" w:cs="Calibri"/>
                <w:b/>
                <w:bCs/>
                <w:highlight w:val="none"/>
                <w:u w:val="none"/>
              </w:rPr>
              <w:t>】%；</w:t>
            </w:r>
          </w:p>
          <w:p w14:paraId="14F4DF9A">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（3）分包供应商应具有完成项目内容的相应能力；</w:t>
            </w:r>
          </w:p>
          <w:p w14:paraId="0A2EA5B2">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（4）除招标文件约定允许分包的内容外，合同乙方不得擅自将其他合同标的分包给其他供应商承担。</w:t>
            </w:r>
          </w:p>
          <w:p w14:paraId="35984DA4">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eastAsia="楷体" w:cs="Calibri"/>
                <w:b/>
                <w:bCs/>
                <w:highlight w:val="none"/>
                <w:u w:val="none"/>
              </w:rPr>
              <w:t>说明：投标人拟在中标后分包以上允许分包内容或分包金额的，应在投标文件中明确分包内容及对应分包供应商。</w:t>
            </w:r>
          </w:p>
          <w:p w14:paraId="3519A3BD">
            <w:pPr>
              <w:pageBreakBefore w:val="0"/>
              <w:kinsoku/>
              <w:wordWrap/>
              <w:overflowPunct/>
              <w:bidi w:val="0"/>
              <w:snapToGrid w:val="0"/>
              <w:spacing w:line="300" w:lineRule="auto"/>
              <w:ind w:left="0" w:leftChars="0" w:right="0" w:firstLine="211" w:firstLineChars="100"/>
              <w:rPr>
                <w:rFonts w:hint="default" w:ascii="Calibri" w:hAnsi="Calibri" w:eastAsia="楷体" w:cs="Calibri"/>
                <w:b/>
                <w:bCs/>
                <w:kern w:val="2"/>
                <w:sz w:val="21"/>
                <w:szCs w:val="21"/>
                <w:highlight w:val="none"/>
                <w:u w:val="none"/>
                <w:lang w:val="en-US" w:eastAsia="zh-CN" w:bidi="ar-SA"/>
              </w:rPr>
            </w:pPr>
            <w:r>
              <w:rPr>
                <w:rFonts w:hint="default" w:ascii="Calibri" w:hAnsi="Calibri" w:cs="Calibri"/>
                <w:b/>
                <w:bCs/>
                <w:highlight w:val="none"/>
                <w:u w:val="none"/>
              </w:rPr>
              <w:t>3. 如有违反以上情形，合同甲方有权解除合同，并追究合同乙方的违约责任。</w:t>
            </w:r>
          </w:p>
        </w:tc>
      </w:tr>
      <w:tr w14:paraId="63D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80CC079">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6E5BCA6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履约保证金缴纳</w:t>
            </w:r>
          </w:p>
        </w:tc>
        <w:tc>
          <w:tcPr>
            <w:tcW w:w="7459" w:type="dxa"/>
            <w:shd w:val="clear" w:color="auto" w:fill="auto"/>
            <w:vAlign w:val="center"/>
          </w:tcPr>
          <w:p w14:paraId="3E9F8A73">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lang w:val="en-US" w:eastAsia="zh-CN"/>
              </w:rPr>
            </w:pPr>
            <w:r>
              <w:rPr>
                <w:rFonts w:hint="default" w:ascii="Calibri" w:hAnsi="Calibri" w:cs="Calibri"/>
                <w:highlight w:val="none"/>
                <w:lang w:val="en-US" w:eastAsia="zh-CN"/>
              </w:rPr>
              <w:t>1.合同乙方</w:t>
            </w:r>
            <w:r>
              <w:rPr>
                <w:rFonts w:hint="default" w:ascii="Calibri" w:hAnsi="Calibri" w:cs="Calibri"/>
                <w:highlight w:val="none"/>
              </w:rPr>
              <w:t>应在合同签订后</w:t>
            </w:r>
            <w:r>
              <w:rPr>
                <w:rFonts w:hint="default" w:ascii="Calibri" w:hAnsi="Calibri" w:cs="Calibri"/>
                <w:highlight w:val="none"/>
                <w:lang w:val="en-US" w:eastAsia="zh-CN"/>
              </w:rPr>
              <w:t>10</w:t>
            </w:r>
            <w:r>
              <w:rPr>
                <w:rFonts w:hint="default" w:ascii="Calibri" w:hAnsi="Calibri" w:cs="Calibri"/>
                <w:highlight w:val="none"/>
              </w:rPr>
              <w:t>个工作日内向</w:t>
            </w:r>
            <w:r>
              <w:rPr>
                <w:rFonts w:hint="default" w:ascii="Calibri" w:hAnsi="Calibri" w:cs="Calibri"/>
                <w:highlight w:val="none"/>
                <w:lang w:val="en-US" w:eastAsia="zh-CN"/>
              </w:rPr>
              <w:t>合同甲方</w:t>
            </w:r>
            <w:r>
              <w:rPr>
                <w:rFonts w:hint="default" w:ascii="Calibri" w:hAnsi="Calibri" w:cs="Calibri"/>
                <w:highlight w:val="none"/>
              </w:rPr>
              <w:t>提交履约保证金为【</w:t>
            </w:r>
            <w:r>
              <w:rPr>
                <w:rFonts w:hint="default" w:ascii="Calibri" w:hAnsi="Calibri" w:cs="Calibri"/>
                <w:highlight w:val="none"/>
                <w:lang w:val="en-US" w:eastAsia="zh-CN"/>
              </w:rPr>
              <w:t>0</w:t>
            </w:r>
            <w:r>
              <w:rPr>
                <w:rFonts w:hint="default" w:ascii="Calibri" w:hAnsi="Calibri" w:cs="Calibri"/>
                <w:highlight w:val="none"/>
              </w:rPr>
              <w:t>】元。</w:t>
            </w:r>
          </w:p>
          <w:p w14:paraId="4980B1B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2.</w:t>
            </w:r>
            <w:r>
              <w:rPr>
                <w:rFonts w:hint="default" w:ascii="Calibri" w:hAnsi="Calibri" w:cs="Calibri"/>
                <w:highlight w:val="none"/>
              </w:rPr>
              <w:t>履约保证金应使用本合同货币，按下述</w:t>
            </w:r>
            <w:r>
              <w:rPr>
                <w:rFonts w:hint="default" w:ascii="Calibri" w:hAnsi="Calibri" w:cs="Calibri"/>
                <w:highlight w:val="none"/>
                <w:lang w:val="en-US" w:eastAsia="zh-CN"/>
              </w:rPr>
              <w:t>之一</w:t>
            </w:r>
            <w:r>
              <w:rPr>
                <w:rFonts w:hint="default" w:ascii="Calibri" w:hAnsi="Calibri" w:cs="Calibri"/>
                <w:highlight w:val="none"/>
              </w:rPr>
              <w:t>形式提交：</w:t>
            </w:r>
          </w:p>
          <w:p w14:paraId="1ECB01BF">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rPr>
              <w:t>A.在中华人民共和国注册和营业的银行出具的保函，或保险公司出具的保函。B.支票。C.汇票。D.其他非现金形式。</w:t>
            </w:r>
          </w:p>
          <w:p w14:paraId="2BE28F82">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3.</w:t>
            </w:r>
            <w:r>
              <w:rPr>
                <w:rFonts w:hint="default" w:ascii="Calibri" w:hAnsi="Calibri" w:cs="Calibri"/>
                <w:highlight w:val="none"/>
              </w:rPr>
              <w:t>履约保证金有效期限：合同签订之日起至项目通过</w:t>
            </w:r>
            <w:r>
              <w:rPr>
                <w:rFonts w:hint="default" w:ascii="Calibri" w:hAnsi="Calibri" w:cs="Calibri"/>
                <w:highlight w:val="none"/>
                <w:lang w:val="en-US" w:eastAsia="zh-CN"/>
              </w:rPr>
              <w:t>合同甲方</w:t>
            </w:r>
            <w:r>
              <w:rPr>
                <w:rFonts w:hint="default" w:ascii="Calibri" w:hAnsi="Calibri" w:cs="Calibri"/>
                <w:highlight w:val="none"/>
              </w:rPr>
              <w:t>验收后结束。</w:t>
            </w:r>
          </w:p>
          <w:p w14:paraId="7727373A">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4.</w:t>
            </w:r>
            <w:r>
              <w:rPr>
                <w:rFonts w:hint="default" w:ascii="Calibri" w:hAnsi="Calibri" w:cs="Calibri"/>
                <w:highlight w:val="none"/>
              </w:rPr>
              <w:t>履约保证金退还：</w:t>
            </w:r>
          </w:p>
          <w:p w14:paraId="3F47842B">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lang w:val="en-US" w:eastAsia="zh-CN"/>
              </w:rPr>
              <w:t>保函形式：</w:t>
            </w:r>
            <w:r>
              <w:rPr>
                <w:rFonts w:hint="default" w:ascii="Calibri" w:hAnsi="Calibri" w:cs="Calibri"/>
                <w:highlight w:val="none"/>
              </w:rPr>
              <w:t>有效期限满后七</w:t>
            </w:r>
            <w:r>
              <w:rPr>
                <w:rFonts w:hint="default" w:ascii="Calibri" w:hAnsi="Calibri" w:cs="Calibri"/>
                <w:highlight w:val="none"/>
                <w:lang w:val="en-US" w:eastAsia="zh-CN"/>
              </w:rPr>
              <w:t>个工作</w:t>
            </w:r>
            <w:r>
              <w:rPr>
                <w:rFonts w:hint="default" w:ascii="Calibri" w:hAnsi="Calibri" w:cs="Calibri"/>
                <w:highlight w:val="none"/>
              </w:rPr>
              <w:t>日内将本保函正本退还。</w:t>
            </w:r>
          </w:p>
          <w:p w14:paraId="54A1B142">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szCs w:val="21"/>
                <w:highlight w:val="none"/>
              </w:rPr>
              <w:sym w:font="Wingdings 2" w:char="00A3"/>
            </w:r>
            <w:r>
              <w:rPr>
                <w:rFonts w:hint="default" w:ascii="Calibri" w:hAnsi="Calibri" w:eastAsia="宋体" w:cs="Calibri"/>
                <w:szCs w:val="21"/>
                <w:highlight w:val="none"/>
              </w:rPr>
              <w:t>支票</w:t>
            </w:r>
            <w:r>
              <w:rPr>
                <w:rFonts w:hint="default" w:ascii="Calibri" w:hAnsi="Calibri" w:cs="Calibri"/>
                <w:szCs w:val="21"/>
                <w:highlight w:val="none"/>
                <w:lang w:val="en-US" w:eastAsia="zh-CN"/>
              </w:rPr>
              <w:t>等其他形式：</w:t>
            </w:r>
            <w:r>
              <w:rPr>
                <w:rFonts w:hint="default" w:ascii="Calibri" w:hAnsi="Calibri" w:cs="Calibri"/>
                <w:szCs w:val="21"/>
                <w:highlight w:val="none"/>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14:paraId="5C39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855D725">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49DF716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付款条件</w:t>
            </w:r>
          </w:p>
        </w:tc>
        <w:tc>
          <w:tcPr>
            <w:tcW w:w="7459" w:type="dxa"/>
            <w:shd w:val="clear" w:color="auto" w:fill="auto"/>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78C4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C30CC82">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付款次序</w:t>
                  </w:r>
                </w:p>
              </w:tc>
              <w:tc>
                <w:tcPr>
                  <w:tcW w:w="2272" w:type="dxa"/>
                  <w:vAlign w:val="center"/>
                </w:tcPr>
                <w:p w14:paraId="5240EBB9">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约定支付条件</w:t>
                  </w:r>
                </w:p>
              </w:tc>
              <w:tc>
                <w:tcPr>
                  <w:tcW w:w="4290" w:type="dxa"/>
                  <w:vAlign w:val="center"/>
                </w:tcPr>
                <w:p w14:paraId="3C74EABA">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付款条件</w:t>
                  </w:r>
                </w:p>
              </w:tc>
            </w:tr>
            <w:tr w14:paraId="4285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6C924F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p>
              </w:tc>
              <w:tc>
                <w:tcPr>
                  <w:tcW w:w="2272" w:type="dxa"/>
                  <w:shd w:val="clear" w:color="auto" w:fill="auto"/>
                  <w:vAlign w:val="center"/>
                </w:tcPr>
                <w:p w14:paraId="01A2D12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合同生效以及具备实施条件后</w:t>
                  </w:r>
                </w:p>
              </w:tc>
              <w:tc>
                <w:tcPr>
                  <w:tcW w:w="4290" w:type="dxa"/>
                  <w:shd w:val="clear" w:color="auto" w:fill="auto"/>
                  <w:vAlign w:val="center"/>
                </w:tcPr>
                <w:p w14:paraId="1162EA8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支付预付款</w:t>
                  </w:r>
                  <w:r>
                    <w:rPr>
                      <w:rFonts w:hint="default" w:ascii="Calibri" w:hAnsi="Calibri" w:cs="Calibri"/>
                      <w:highlight w:val="none"/>
                      <w:lang w:eastAsia="zh-CN"/>
                    </w:rPr>
                    <w:t>，</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70</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lang w:val="en-US" w:eastAsia="zh-CN"/>
                    </w:rPr>
                    <w:t>最高不超过预算金额的65%</w:t>
                  </w:r>
                  <w:r>
                    <w:rPr>
                      <w:rFonts w:hint="default" w:ascii="Calibri" w:hAnsi="Calibri" w:cs="Calibri"/>
                      <w:highlight w:val="none"/>
                      <w:lang w:eastAsia="zh-CN"/>
                    </w:rPr>
                    <w:t>）；</w:t>
                  </w:r>
                </w:p>
              </w:tc>
            </w:tr>
            <w:tr w14:paraId="1A51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5F898C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w:t>
                  </w:r>
                </w:p>
              </w:tc>
              <w:tc>
                <w:tcPr>
                  <w:tcW w:w="2272" w:type="dxa"/>
                  <w:shd w:val="clear" w:color="auto" w:fill="auto"/>
                  <w:vAlign w:val="center"/>
                </w:tcPr>
                <w:p w14:paraId="0700C4D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设备到货后</w:t>
                  </w:r>
                </w:p>
              </w:tc>
              <w:tc>
                <w:tcPr>
                  <w:tcW w:w="4290" w:type="dxa"/>
                  <w:shd w:val="clear" w:color="auto" w:fill="auto"/>
                  <w:vAlign w:val="center"/>
                </w:tcPr>
                <w:p w14:paraId="68AA2A5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20</w:t>
                  </w:r>
                  <w:r>
                    <w:rPr>
                      <w:rFonts w:hint="default" w:ascii="Calibri" w:hAnsi="Calibri" w:cs="Calibri"/>
                      <w:highlight w:val="none"/>
                    </w:rPr>
                    <w:t>%</w:t>
                  </w:r>
                  <w:r>
                    <w:rPr>
                      <w:rFonts w:hint="default" w:ascii="Calibri" w:hAnsi="Calibri" w:cs="Calibri"/>
                      <w:highlight w:val="none"/>
                      <w:lang w:eastAsia="zh-CN"/>
                    </w:rPr>
                    <w:t>；</w:t>
                  </w:r>
                </w:p>
              </w:tc>
            </w:tr>
            <w:tr w14:paraId="7B45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0634266">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default" w:ascii="Calibri" w:hAnsi="Calibri" w:cs="Calibri"/>
                      <w:highlight w:val="none"/>
                      <w:lang w:val="en-US" w:eastAsia="zh-CN"/>
                    </w:rPr>
                    <w:t>3</w:t>
                  </w:r>
                </w:p>
              </w:tc>
              <w:tc>
                <w:tcPr>
                  <w:tcW w:w="2272" w:type="dxa"/>
                  <w:shd w:val="clear" w:color="auto" w:fill="auto"/>
                  <w:vAlign w:val="center"/>
                </w:tcPr>
                <w:p w14:paraId="6AC7FD3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验收合格后</w:t>
                  </w:r>
                </w:p>
              </w:tc>
              <w:tc>
                <w:tcPr>
                  <w:tcW w:w="4290" w:type="dxa"/>
                  <w:shd w:val="clear" w:color="auto" w:fill="auto"/>
                  <w:vAlign w:val="center"/>
                </w:tcPr>
                <w:p w14:paraId="1A81CB3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10</w:t>
                  </w:r>
                  <w:r>
                    <w:rPr>
                      <w:rFonts w:hint="default" w:ascii="Calibri" w:hAnsi="Calibri" w:cs="Calibri"/>
                      <w:highlight w:val="none"/>
                    </w:rPr>
                    <w:t>%</w:t>
                  </w:r>
                  <w:r>
                    <w:rPr>
                      <w:rFonts w:hint="default" w:ascii="Calibri" w:hAnsi="Calibri" w:cs="Calibri"/>
                      <w:highlight w:val="none"/>
                      <w:lang w:eastAsia="zh-CN"/>
                    </w:rPr>
                    <w:t>。</w:t>
                  </w:r>
                </w:p>
              </w:tc>
            </w:tr>
          </w:tbl>
          <w:p w14:paraId="18C3892B">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说明：</w:t>
            </w:r>
          </w:p>
          <w:p w14:paraId="14A527BD">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（1）在签订合同时，如合同乙方明确表示无需预付款或者主动要求降低预付款比例的，预付款比例以双方协商为准。</w:t>
            </w:r>
          </w:p>
          <w:p w14:paraId="2ADE999B">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（2）预付款支付周期：满足约定支付条件后</w:t>
            </w:r>
            <w:r>
              <w:rPr>
                <w:rFonts w:hint="default" w:ascii="Calibri" w:hAnsi="Calibri" w:eastAsia="楷体" w:cs="Calibri"/>
                <w:highlight w:val="none"/>
                <w:lang w:eastAsia="zh-CN"/>
              </w:rPr>
              <w:t>，</w:t>
            </w:r>
            <w:r>
              <w:rPr>
                <w:rFonts w:hint="default" w:ascii="Calibri" w:hAnsi="Calibri" w:eastAsia="楷体" w:cs="Calibri"/>
                <w:highlight w:val="none"/>
              </w:rPr>
              <w:t>7个工作日内支付至合同乙方账户；</w:t>
            </w:r>
          </w:p>
          <w:p w14:paraId="3F75124C">
            <w:pPr>
              <w:pageBreakBefore w:val="0"/>
              <w:kinsoku/>
              <w:wordWrap/>
              <w:overflowPunct/>
              <w:bidi w:val="0"/>
              <w:snapToGrid w:val="0"/>
              <w:spacing w:line="300" w:lineRule="auto"/>
              <w:ind w:left="0" w:leftChars="0" w:right="0" w:firstLine="210" w:firstLineChars="100"/>
              <w:rPr>
                <w:rFonts w:hint="default" w:ascii="Calibri" w:hAnsi="Calibri" w:eastAsia="宋体" w:cs="Calibri"/>
                <w:kern w:val="2"/>
                <w:sz w:val="21"/>
                <w:szCs w:val="21"/>
                <w:highlight w:val="none"/>
                <w:lang w:val="en-US" w:eastAsia="zh-CN" w:bidi="ar-SA"/>
              </w:rPr>
            </w:pPr>
            <w:r>
              <w:rPr>
                <w:rFonts w:hint="default" w:ascii="Calibri" w:hAnsi="Calibri" w:eastAsia="楷体" w:cs="Calibri"/>
                <w:highlight w:val="none"/>
              </w:rPr>
              <w:t>（3）其余合同款支付周期：满足约定支付条件后，合同甲方收到乙方提交的正规票据（符合合同甲方财务管理要求）后7个工作日内支付至合同乙方账户。</w:t>
            </w:r>
          </w:p>
        </w:tc>
      </w:tr>
      <w:tr w14:paraId="248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920957C">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127C6F3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其他内容</w:t>
            </w:r>
          </w:p>
        </w:tc>
        <w:tc>
          <w:tcPr>
            <w:tcW w:w="7459" w:type="dxa"/>
            <w:shd w:val="clear" w:color="auto" w:fill="auto"/>
            <w:vAlign w:val="center"/>
          </w:tcPr>
          <w:p w14:paraId="78635580">
            <w:pPr>
              <w:pageBreakBefore w:val="0"/>
              <w:kinsoku/>
              <w:wordWrap/>
              <w:overflowPunct/>
              <w:bidi w:val="0"/>
              <w:adjustRightInd w:val="0"/>
              <w:snapToGrid w:val="0"/>
              <w:spacing w:line="300" w:lineRule="auto"/>
              <w:ind w:left="0" w:leftChars="0" w:right="0" w:firstLine="210" w:firstLineChars="10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详见招标文件的</w:t>
            </w:r>
            <w:r>
              <w:rPr>
                <w:rFonts w:hint="default" w:ascii="Calibri" w:hAnsi="Calibri" w:cs="Calibri"/>
                <w:highlight w:val="none"/>
                <w:lang w:eastAsia="zh-CN"/>
              </w:rPr>
              <w:t>“</w:t>
            </w:r>
            <w:r>
              <w:rPr>
                <w:rFonts w:hint="default" w:ascii="Calibri" w:hAnsi="Calibri" w:cs="Calibri"/>
                <w:highlight w:val="none"/>
              </w:rPr>
              <w:t>第四章 采购合同</w:t>
            </w:r>
            <w:r>
              <w:rPr>
                <w:rFonts w:hint="default" w:ascii="Calibri" w:hAnsi="Calibri" w:cs="Calibri"/>
                <w:highlight w:val="none"/>
                <w:lang w:eastAsia="zh-CN"/>
              </w:rPr>
              <w:t>”</w:t>
            </w:r>
            <w:r>
              <w:rPr>
                <w:rFonts w:hint="default" w:ascii="Calibri" w:hAnsi="Calibri" w:cs="Calibri"/>
                <w:highlight w:val="none"/>
              </w:rPr>
              <w:t>。</w:t>
            </w:r>
          </w:p>
        </w:tc>
      </w:tr>
    </w:tbl>
    <w:p w14:paraId="35C47889">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说明：投标人应对商务要求进行审核，如有偏离，请在投标文件的</w:t>
      </w:r>
      <w:r>
        <w:rPr>
          <w:rFonts w:hint="default" w:ascii="Calibri" w:hAnsi="Calibri" w:eastAsia="楷体" w:cs="Calibri"/>
          <w:highlight w:val="none"/>
          <w:lang w:eastAsia="zh-CN"/>
        </w:rPr>
        <w:t>“</w:t>
      </w:r>
      <w:r>
        <w:rPr>
          <w:rFonts w:hint="default" w:ascii="Calibri" w:hAnsi="Calibri" w:eastAsia="楷体" w:cs="Calibri"/>
          <w:highlight w:val="none"/>
        </w:rPr>
        <w:t>偏离表</w:t>
      </w:r>
      <w:r>
        <w:rPr>
          <w:rFonts w:hint="default" w:ascii="Calibri" w:hAnsi="Calibri" w:eastAsia="楷体" w:cs="Calibri"/>
          <w:highlight w:val="none"/>
          <w:lang w:eastAsia="zh-CN"/>
        </w:rPr>
        <w:t>”</w:t>
      </w:r>
      <w:r>
        <w:rPr>
          <w:rFonts w:hint="default" w:ascii="Calibri" w:hAnsi="Calibri" w:eastAsia="楷体" w:cs="Calibri"/>
          <w:highlight w:val="none"/>
        </w:rPr>
        <w:t>中反映。</w:t>
      </w:r>
    </w:p>
    <w:p w14:paraId="72ADB798">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第四部分 政府采购政策要求</w:t>
      </w:r>
    </w:p>
    <w:p w14:paraId="58F08ECC">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一、支持绿色发展</w:t>
      </w:r>
    </w:p>
    <w:p w14:paraId="0B2D4B2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（1）节能产品的强制采购政策</w:t>
      </w:r>
    </w:p>
    <w:p w14:paraId="3CA3D06F">
      <w:pPr>
        <w:pageBreakBefore w:val="0"/>
        <w:kinsoku/>
        <w:wordWrap/>
        <w:overflowPunct/>
        <w:bidi w:val="0"/>
        <w:snapToGrid w:val="0"/>
        <w:spacing w:line="300" w:lineRule="auto"/>
        <w:ind w:left="0" w:leftChars="0" w:right="0" w:firstLine="422" w:firstLineChars="200"/>
        <w:rPr>
          <w:rFonts w:hint="default" w:ascii="Calibri" w:hAnsi="Calibri" w:cs="Calibri"/>
          <w:b/>
          <w:bCs/>
          <w:color w:val="000000"/>
          <w:highlight w:val="none"/>
          <w:u w:val="single"/>
        </w:rPr>
      </w:pPr>
      <w:r>
        <w:rPr>
          <w:rFonts w:hint="default" w:ascii="Calibri" w:hAnsi="Calibri" w:cs="Calibri"/>
          <w:b/>
          <w:bCs/>
          <w:color w:val="000000"/>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2E11A66">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6C97AB01">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189FED87">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4F5C5768">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highlight w:val="none"/>
        </w:rPr>
        <w:t>【政策文件见招标文件附件10】</w:t>
      </w:r>
    </w:p>
    <w:p w14:paraId="7847480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（2）节能产品、环境标志产品的优先采购政策</w:t>
      </w:r>
    </w:p>
    <w:p w14:paraId="09FB8318">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0C820700">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706D594F">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16902078">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【环境标志产品品目清单详见《财政部、生态环境部关于印发环境标志产品政府采购品目清单的通知》（财库〔2019〕18号），http://www.ccgp.gov.cn/zcfg/mof/201903/t20190330_11833800.htm】；</w:t>
      </w:r>
    </w:p>
    <w:p w14:paraId="6A6BE0F5">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785EC2B8">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highlight w:val="none"/>
        </w:rPr>
        <w:t>【政策文件见招标文件附件10】</w:t>
      </w:r>
    </w:p>
    <w:p w14:paraId="6AFFE57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（3）修缮、装修类项目采购建材的，供应商应按招标文件和合同规定的绿色建筑和绿色建材性能、指标进行采购。</w:t>
      </w:r>
    </w:p>
    <w:p w14:paraId="1A674EE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AE2C576">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二、支持创新发展</w:t>
      </w:r>
    </w:p>
    <w:p w14:paraId="59D02A6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（1）采购人优先采购被认定为首台套产品和</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的自主创新产品。</w:t>
      </w:r>
    </w:p>
    <w:p w14:paraId="1C90F84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（2）首台套产品被纳入《首台套产品推广应用指导目录》之日起3年内，以及产品核心技术高于国内领先水平，并具有明晰自主知识产权的</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产品，自认定之日起3年内视同已具备相应销售业绩，参加政府采购活动时业绩分值为满分。</w:t>
      </w:r>
    </w:p>
    <w:p w14:paraId="5D3AAF53">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三、支持中小企业发展</w:t>
      </w:r>
    </w:p>
    <w:p w14:paraId="09A1FE2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（1）根据《财政部 工业和信息化部关于印发＜政府采购促进中小企业发展管理办法＞的通知》（财库〔2020〕46号）的规定，</w:t>
      </w:r>
      <w:r>
        <w:rPr>
          <w:rFonts w:hint="default" w:ascii="Calibri" w:hAnsi="Calibri" w:cs="Calibri"/>
          <w:kern w:val="0"/>
          <w:highlight w:val="none"/>
        </w:rPr>
        <w:t>本</w:t>
      </w:r>
      <w:r>
        <w:rPr>
          <w:rFonts w:hint="default" w:ascii="Calibri" w:hAnsi="Calibri" w:cs="Calibri"/>
          <w:kern w:val="0"/>
          <w:highlight w:val="none"/>
          <w:lang w:val="en-US" w:eastAsia="zh-CN"/>
        </w:rPr>
        <w:t>标项</w:t>
      </w:r>
      <w:r>
        <w:rPr>
          <w:rFonts w:hint="default" w:ascii="Calibri" w:hAnsi="Calibri" w:cs="Calibri"/>
          <w:kern w:val="0"/>
          <w:highlight w:val="none"/>
        </w:rPr>
        <w:t>不预留份额专门面向中小企业采购</w:t>
      </w:r>
      <w:r>
        <w:rPr>
          <w:rFonts w:hint="default" w:ascii="Calibri" w:hAnsi="Calibri" w:cs="Calibri"/>
          <w:highlight w:val="none"/>
        </w:rPr>
        <w:t>，但对小型、微型企业报价价格进行扣除，扣除比例见《第五章 评标办法》；</w:t>
      </w:r>
    </w:p>
    <w:p w14:paraId="06B7658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采购标的对应的中小企业划分标准所属行业：【</w:t>
      </w:r>
      <w:r>
        <w:rPr>
          <w:rFonts w:hint="default" w:ascii="Calibri" w:hAnsi="Calibri" w:cs="Calibri"/>
          <w:b/>
          <w:bCs/>
          <w:highlight w:val="none"/>
        </w:rPr>
        <w:t>工业</w:t>
      </w:r>
      <w:r>
        <w:rPr>
          <w:rFonts w:hint="default" w:ascii="Calibri" w:hAnsi="Calibri" w:cs="Calibri"/>
          <w:highlight w:val="none"/>
        </w:rPr>
        <w:t>】；</w:t>
      </w:r>
    </w:p>
    <w:p w14:paraId="4327063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中小企业划分标准：《中小企业划分标准》（工信部联企业〔2011〕300号）（政策文件见招标文件附件7）。</w:t>
      </w:r>
    </w:p>
    <w:p w14:paraId="086D6FC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（2）根据《财政部 司法部关于政府采购支持监狱企业发展有关问题的通知》（财库〔2014〕68号）的规定，监狱企业视同小型、微型企业。（政策文件见招标文件附件8）</w:t>
      </w:r>
    </w:p>
    <w:p w14:paraId="65E26C2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（3）根据《财政部 民政部 中国残疾人联合会关于促进残疾人就业政府采购政策的通知》（财库〔2017〕141号）的规定，残疾人福利性单位视同小型、微型企业。（政策文件见招标文件附件9）</w:t>
      </w:r>
    </w:p>
    <w:p w14:paraId="7BF546E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19B4AAEC">
      <w:pPr>
        <w:pStyle w:val="2"/>
        <w:pageBreakBefore w:val="0"/>
        <w:kinsoku/>
        <w:wordWrap/>
        <w:overflowPunct/>
        <w:bidi w:val="0"/>
        <w:snapToGrid w:val="0"/>
        <w:spacing w:line="300" w:lineRule="auto"/>
        <w:ind w:left="0" w:leftChars="0" w:right="0"/>
        <w:rPr>
          <w:rFonts w:hint="default" w:ascii="Calibri" w:hAnsi="Calibri" w:cs="Calibri"/>
          <w:highlight w:val="none"/>
        </w:rPr>
      </w:pPr>
      <w:bookmarkStart w:id="55" w:name="_Toc10244"/>
      <w:r>
        <w:rPr>
          <w:rFonts w:hint="default" w:ascii="Calibri" w:hAnsi="Calibri" w:cs="Calibri"/>
          <w:bCs/>
          <w:highlight w:val="none"/>
          <w:lang w:val="en-US" w:eastAsia="zh-CN"/>
        </w:rPr>
        <w:t>第</w:t>
      </w:r>
      <w:r>
        <w:rPr>
          <w:rFonts w:hint="eastAsia" w:cs="Calibri"/>
          <w:bCs/>
          <w:highlight w:val="none"/>
          <w:lang w:val="en-US" w:eastAsia="zh-CN"/>
        </w:rPr>
        <w:t>二</w:t>
      </w:r>
      <w:r>
        <w:rPr>
          <w:rFonts w:hint="default" w:ascii="Calibri" w:hAnsi="Calibri" w:cs="Calibri"/>
          <w:bCs/>
          <w:highlight w:val="none"/>
          <w:lang w:val="en-US" w:eastAsia="zh-CN"/>
        </w:rPr>
        <w:t>节【</w:t>
      </w:r>
      <w:r>
        <w:rPr>
          <w:rFonts w:hint="default" w:ascii="Calibri" w:hAnsi="Calibri" w:cs="Calibri"/>
          <w:bCs/>
          <w:highlight w:val="none"/>
        </w:rPr>
        <w:t>标项</w:t>
      </w:r>
      <w:r>
        <w:rPr>
          <w:rFonts w:hint="eastAsia" w:cs="Calibri"/>
          <w:bCs/>
          <w:highlight w:val="none"/>
          <w:lang w:val="en-US" w:eastAsia="zh-CN"/>
        </w:rPr>
        <w:t>2</w:t>
      </w:r>
      <w:r>
        <w:rPr>
          <w:rFonts w:hint="default" w:ascii="Calibri" w:hAnsi="Calibri" w:cs="Calibri"/>
          <w:highlight w:val="none"/>
          <w:lang w:eastAsia="zh-CN"/>
        </w:rPr>
        <w:t>数字PCR仪等</w:t>
      </w:r>
      <w:r>
        <w:rPr>
          <w:rFonts w:hint="default" w:ascii="Calibri" w:hAnsi="Calibri" w:cs="Calibri"/>
          <w:bCs/>
          <w:highlight w:val="none"/>
          <w:lang w:val="en-US" w:eastAsia="zh-CN"/>
        </w:rPr>
        <w:t>】</w:t>
      </w:r>
      <w:r>
        <w:rPr>
          <w:rFonts w:hint="default" w:ascii="Calibri" w:hAnsi="Calibri" w:cs="Calibri"/>
          <w:highlight w:val="none"/>
        </w:rPr>
        <w:t>采购需求</w:t>
      </w:r>
      <w:bookmarkEnd w:id="55"/>
    </w:p>
    <w:p w14:paraId="1B4E6F2C">
      <w:pPr>
        <w:pStyle w:val="3"/>
        <w:pageBreakBefore w:val="0"/>
        <w:kinsoku/>
        <w:wordWrap/>
        <w:overflowPunct/>
        <w:bidi w:val="0"/>
        <w:snapToGrid w:val="0"/>
        <w:spacing w:line="300" w:lineRule="auto"/>
        <w:ind w:left="0" w:leftChars="0" w:right="0" w:firstLine="420"/>
        <w:rPr>
          <w:rFonts w:hint="default" w:ascii="Calibri" w:hAnsi="Calibri" w:eastAsia="宋体" w:cs="Calibri"/>
          <w:highlight w:val="none"/>
        </w:rPr>
      </w:pPr>
      <w:r>
        <w:rPr>
          <w:rFonts w:hint="default" w:ascii="Calibri" w:hAnsi="Calibri" w:cs="Calibri"/>
          <w:highlight w:val="none"/>
        </w:rPr>
        <w:t>第一部分 标的</w:t>
      </w:r>
    </w:p>
    <w:p w14:paraId="1ED63653">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43A6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6361CB8E">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42A1C31E">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65C15840">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191C2B1D">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7BAD101D">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4092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47D51DA5">
            <w:pPr>
              <w:pageBreakBefore w:val="0"/>
              <w:widowControl/>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7F4ECBA9">
            <w:pPr>
              <w:pageBreakBefore w:val="0"/>
              <w:widowControl/>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lang w:eastAsia="zh-CN"/>
              </w:rPr>
              <w:t>数字PCR仪等</w:t>
            </w:r>
          </w:p>
        </w:tc>
        <w:tc>
          <w:tcPr>
            <w:tcW w:w="1130" w:type="dxa"/>
            <w:tcBorders>
              <w:top w:val="single" w:color="auto" w:sz="4" w:space="0"/>
              <w:left w:val="single" w:color="auto" w:sz="4" w:space="0"/>
              <w:bottom w:val="single" w:color="auto" w:sz="4" w:space="0"/>
              <w:right w:val="single" w:color="auto" w:sz="4" w:space="0"/>
            </w:tcBorders>
            <w:vAlign w:val="center"/>
          </w:tcPr>
          <w:p w14:paraId="769EAE8A">
            <w:pPr>
              <w:pageBreakBefore w:val="0"/>
              <w:widowControl/>
              <w:kinsoku/>
              <w:wordWrap/>
              <w:overflowPunct/>
              <w:bidi w:val="0"/>
              <w:snapToGrid w:val="0"/>
              <w:spacing w:line="300" w:lineRule="auto"/>
              <w:ind w:left="0" w:leftChars="0" w:right="0"/>
              <w:jc w:val="center"/>
              <w:rPr>
                <w:rFonts w:hint="default" w:ascii="Calibri" w:hAnsi="Calibri" w:eastAsia="宋体" w:cs="Calibri"/>
                <w:kern w:val="0"/>
                <w:highlight w:val="none"/>
                <w:lang w:eastAsia="zh-CN"/>
              </w:rPr>
            </w:pPr>
            <w:r>
              <w:rPr>
                <w:rFonts w:hint="default" w:ascii="Calibri" w:hAnsi="Calibri" w:cs="Calibri"/>
                <w:kern w:val="0"/>
                <w:highlight w:val="none"/>
                <w:lang w:val="en-US" w:eastAsia="zh-CN"/>
              </w:rPr>
              <w:t>1230000</w:t>
            </w:r>
          </w:p>
        </w:tc>
        <w:tc>
          <w:tcPr>
            <w:tcW w:w="1820" w:type="dxa"/>
            <w:tcBorders>
              <w:top w:val="single" w:color="auto" w:sz="4" w:space="0"/>
              <w:left w:val="single" w:color="auto" w:sz="4" w:space="0"/>
              <w:bottom w:val="single" w:color="auto" w:sz="4" w:space="0"/>
              <w:right w:val="single" w:color="auto" w:sz="4" w:space="0"/>
            </w:tcBorders>
            <w:vAlign w:val="center"/>
          </w:tcPr>
          <w:p w14:paraId="5A73477C">
            <w:pPr>
              <w:pageBreakBefore w:val="0"/>
              <w:kinsoku/>
              <w:wordWrap/>
              <w:overflowPunct/>
              <w:bidi w:val="0"/>
              <w:adjustRightInd w:val="0"/>
              <w:snapToGrid w:val="0"/>
              <w:spacing w:line="300" w:lineRule="auto"/>
              <w:ind w:left="0" w:leftChars="0" w:right="0"/>
              <w:rPr>
                <w:rFonts w:hint="default" w:ascii="Calibri" w:hAnsi="Calibri" w:eastAsia="宋体" w:cs="Calibri"/>
                <w:kern w:val="0"/>
                <w:highlight w:val="none"/>
                <w:lang w:eastAsia="zh-CN"/>
              </w:rPr>
            </w:pPr>
            <w:r>
              <w:rPr>
                <w:rFonts w:hint="default" w:ascii="Calibri" w:hAnsi="Calibri" w:cs="Calibri"/>
                <w:highlight w:val="none"/>
              </w:rPr>
              <w:t>详见</w:t>
            </w:r>
            <w:r>
              <w:rPr>
                <w:rFonts w:hint="default" w:ascii="Calibri" w:hAnsi="Calibri" w:cs="Calibri"/>
                <w:highlight w:val="none"/>
                <w:lang w:eastAsia="zh-CN"/>
              </w:rPr>
              <w:t>“</w:t>
            </w:r>
            <w:r>
              <w:rPr>
                <w:rFonts w:hint="default" w:ascii="Calibri" w:hAnsi="Calibri" w:cs="Calibri"/>
                <w:highlight w:val="none"/>
              </w:rPr>
              <w:t>第二部分 技术要求</w:t>
            </w:r>
            <w:r>
              <w:rPr>
                <w:rFonts w:hint="default" w:ascii="Calibri" w:hAnsi="Calibri" w:cs="Calibri"/>
                <w:highlight w:val="none"/>
                <w:lang w:eastAsia="zh-CN"/>
              </w:rPr>
              <w:t>”</w:t>
            </w:r>
          </w:p>
        </w:tc>
        <w:tc>
          <w:tcPr>
            <w:tcW w:w="2800" w:type="dxa"/>
            <w:vAlign w:val="center"/>
          </w:tcPr>
          <w:p w14:paraId="4160C1C9">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[2024]74795号、[2024]74540号、临[2024]74713号、临[2024]74721号</w:t>
            </w:r>
            <w:r>
              <w:rPr>
                <w:rFonts w:hint="default" w:ascii="Calibri" w:hAnsi="Calibri" w:cs="Calibri"/>
                <w:kern w:val="0"/>
                <w:highlight w:val="none"/>
              </w:rPr>
              <w:t>；</w:t>
            </w:r>
          </w:p>
          <w:p w14:paraId="2E2344FE">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val="en-US" w:eastAsia="zh-CN"/>
              </w:rPr>
              <w:t>1230000</w:t>
            </w:r>
            <w:r>
              <w:rPr>
                <w:rFonts w:hint="default" w:ascii="Calibri" w:hAnsi="Calibri" w:cs="Calibri"/>
                <w:kern w:val="0"/>
                <w:highlight w:val="none"/>
              </w:rPr>
              <w:t>元；</w:t>
            </w:r>
          </w:p>
          <w:p w14:paraId="62CFCC2B">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项目属性：货物项目。</w:t>
            </w:r>
          </w:p>
        </w:tc>
      </w:tr>
    </w:tbl>
    <w:p w14:paraId="69BB1FA3">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2A8C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7C2ACE6D">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1F249527">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44DC167A">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B83492B">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E09476D">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单价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69CD242">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总价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62314680">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1B50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4B13A98A">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eastAsia="宋体" w:cs="Calibri"/>
                <w:kern w:val="0"/>
                <w:highlight w:val="none"/>
                <w:lang w:val="en-US" w:eastAsia="zh-CN"/>
              </w:rPr>
            </w:pPr>
            <w:r>
              <w:rPr>
                <w:rFonts w:hint="default" w:ascii="Calibri" w:hAnsi="Calibri" w:cs="Calibri"/>
                <w:kern w:val="0"/>
                <w:highlight w:val="none"/>
                <w:lang w:val="en-US" w:eastAsia="zh-CN"/>
              </w:rPr>
              <w:t>1</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10547A83">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数字PCR仪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F1A54C5">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A025CCA">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4F6D234">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1030000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8DD0F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1030000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43302C1B">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接受进口产品</w:t>
            </w:r>
          </w:p>
        </w:tc>
      </w:tr>
      <w:tr w14:paraId="473D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2B02A435">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2</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6ABCAD9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组织研磨仪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34DAD211">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C6FDD4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7EDD806">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200000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95115C">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200000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2515907C">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接受进口产品</w:t>
            </w:r>
          </w:p>
        </w:tc>
      </w:tr>
      <w:tr w14:paraId="0197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0F8666C">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p>
        </w:tc>
        <w:tc>
          <w:tcPr>
            <w:tcW w:w="0" w:type="auto"/>
            <w:vAlign w:val="center"/>
          </w:tcPr>
          <w:p w14:paraId="30513294">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t>合计</w:t>
            </w:r>
          </w:p>
        </w:tc>
        <w:tc>
          <w:tcPr>
            <w:tcW w:w="0" w:type="auto"/>
            <w:vAlign w:val="center"/>
          </w:tcPr>
          <w:p w14:paraId="2E98D32C">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sum(C2:C3)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2</w:t>
            </w:r>
            <w:r>
              <w:rPr>
                <w:rFonts w:hint="default" w:ascii="Calibri" w:hAnsi="Calibri" w:cs="Calibri"/>
                <w:highlight w:val="none"/>
                <w:lang w:val="en-US" w:eastAsia="zh-CN"/>
              </w:rPr>
              <w:fldChar w:fldCharType="end"/>
            </w:r>
          </w:p>
        </w:tc>
        <w:tc>
          <w:tcPr>
            <w:tcW w:w="0" w:type="auto"/>
            <w:vAlign w:val="center"/>
          </w:tcPr>
          <w:p w14:paraId="77DC108E">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p>
        </w:tc>
        <w:tc>
          <w:tcPr>
            <w:tcW w:w="0" w:type="auto"/>
            <w:vAlign w:val="center"/>
          </w:tcPr>
          <w:p w14:paraId="5B4DDEA2">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p>
        </w:tc>
        <w:tc>
          <w:tcPr>
            <w:tcW w:w="0" w:type="auto"/>
            <w:vAlign w:val="center"/>
          </w:tcPr>
          <w:p w14:paraId="644D1370">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sum(F2:F3)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1230000</w:t>
            </w:r>
            <w:r>
              <w:rPr>
                <w:rFonts w:hint="default" w:ascii="Calibri" w:hAnsi="Calibri" w:cs="Calibri"/>
                <w:highlight w:val="none"/>
                <w:lang w:val="en-US" w:eastAsia="zh-CN"/>
              </w:rPr>
              <w:fldChar w:fldCharType="end"/>
            </w:r>
          </w:p>
        </w:tc>
        <w:tc>
          <w:tcPr>
            <w:tcW w:w="0" w:type="auto"/>
            <w:vAlign w:val="center"/>
          </w:tcPr>
          <w:p w14:paraId="31D11CAB">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p>
        </w:tc>
      </w:tr>
    </w:tbl>
    <w:p w14:paraId="620187A4">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说明1：</w:t>
      </w:r>
    </w:p>
    <w:p w14:paraId="717C11EA">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（1）▲</w:t>
      </w:r>
      <w:r>
        <w:rPr>
          <w:rFonts w:hint="default" w:ascii="Calibri" w:hAnsi="Calibri" w:cs="Calibri"/>
          <w:b/>
          <w:highlight w:val="none"/>
          <w:u w:val="single"/>
        </w:rPr>
        <w:t>上表备注栏中注明为【非进口产品】，即表示不接受进口产品。</w:t>
      </w:r>
    </w:p>
    <w:p w14:paraId="70A56EFB">
      <w:pPr>
        <w:pageBreakBefore w:val="0"/>
        <w:kinsoku/>
        <w:wordWrap/>
        <w:overflowPunct/>
        <w:bidi w:val="0"/>
        <w:adjustRightInd w:val="0"/>
        <w:snapToGrid w:val="0"/>
        <w:spacing w:line="300" w:lineRule="auto"/>
        <w:ind w:left="0" w:leftChars="0" w:right="0" w:firstLine="420" w:firstLineChars="200"/>
        <w:rPr>
          <w:rFonts w:hint="default" w:ascii="Calibri" w:hAnsi="Calibri" w:cs="Calibri"/>
          <w:b/>
          <w:highlight w:val="none"/>
        </w:rPr>
      </w:pPr>
      <w:r>
        <w:rPr>
          <w:rFonts w:hint="default" w:ascii="Calibri" w:hAnsi="Calibri" w:cs="Calibri"/>
          <w:bCs/>
          <w:highlight w:val="none"/>
        </w:rPr>
        <w:t>（2）</w:t>
      </w:r>
      <w:r>
        <w:rPr>
          <w:rFonts w:hint="default" w:ascii="Calibri" w:hAnsi="Calibri" w:cs="Calibri"/>
          <w:b/>
          <w:highlight w:val="none"/>
        </w:rPr>
        <w:t>上表备注栏中注明为【接受进口产品】，投标人可采用进口产品进行投标。</w:t>
      </w:r>
    </w:p>
    <w:p w14:paraId="55367770">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（3）</w:t>
      </w:r>
      <w:r>
        <w:rPr>
          <w:rFonts w:hint="default" w:ascii="Calibri" w:hAnsi="Calibri" w:cs="Calibri"/>
          <w:b/>
          <w:highlight w:val="none"/>
          <w:u w:val="single"/>
        </w:rPr>
        <w:t>政府采购项下进口产品的界定依据为财政部颁布的文件（财库〔2007〕119号、财办库〔2008〕248号）。</w:t>
      </w:r>
    </w:p>
    <w:p w14:paraId="6E0DC753">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说明2：</w:t>
      </w:r>
      <w:r>
        <w:rPr>
          <w:rFonts w:hint="default" w:ascii="Calibri" w:hAnsi="Calibri" w:cs="Calibri"/>
          <w:b/>
          <w:highlight w:val="none"/>
          <w:u w:val="single"/>
        </w:rPr>
        <w:t>不同投标人提供的产品【</w:t>
      </w:r>
      <w:r>
        <w:rPr>
          <w:rFonts w:hint="default" w:ascii="Calibri" w:hAnsi="Calibri" w:cs="Calibri"/>
          <w:b/>
          <w:highlight w:val="none"/>
          <w:u w:val="single"/>
          <w:lang w:eastAsia="zh-CN"/>
        </w:rPr>
        <w:t>数字PCR仪</w:t>
      </w:r>
      <w:r>
        <w:rPr>
          <w:rFonts w:hint="default" w:ascii="Calibri" w:hAnsi="Calibri" w:cs="Calibri"/>
          <w:b/>
          <w:highlight w:val="none"/>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729A4D86">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说明3：</w:t>
      </w:r>
      <w:r>
        <w:rPr>
          <w:rFonts w:hint="default" w:ascii="Calibri" w:hAnsi="Calibri" w:cs="Calibri"/>
          <w:bCs/>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5BB10A82">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lang w:val="en-US"/>
        </w:rPr>
      </w:pPr>
      <w:r>
        <w:rPr>
          <w:rFonts w:hint="default" w:ascii="Calibri" w:hAnsi="Calibri" w:cs="Calibri"/>
          <w:bCs/>
          <w:highlight w:val="none"/>
          <w:lang w:val="en-US" w:eastAsia="zh-CN"/>
        </w:rPr>
        <w:t>说明4：</w:t>
      </w:r>
      <w:r>
        <w:rPr>
          <w:rFonts w:hint="default" w:ascii="Calibri" w:hAnsi="Calibri" w:cs="Calibri"/>
          <w:bCs/>
          <w:highlight w:val="none"/>
          <w:u w:val="single"/>
          <w:lang w:val="en-US" w:eastAsia="zh-CN"/>
        </w:rPr>
        <w:t>第二部分技术服务、配置要求的产品技术要求中带★、△的技术指标需提供投标产品的技术资料证明投标产品满足规定的技术指标要求。投标产品的技术资料包括产品照片、产品软件显示界面截图、产品实验数据、产品检测报告、产品操作手册、产品制造商官网显示资料等能证明产品技术指标的材料。产品技术资料应真实。</w:t>
      </w:r>
    </w:p>
    <w:p w14:paraId="619AD4CF">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第二部分 技术</w:t>
      </w:r>
      <w:r>
        <w:rPr>
          <w:rFonts w:hint="default" w:ascii="Calibri" w:hAnsi="Calibri" w:cs="Calibri"/>
          <w:highlight w:val="none"/>
          <w:lang w:val="en-US" w:eastAsia="zh-CN"/>
        </w:rPr>
        <w:t>服务、配置</w:t>
      </w:r>
      <w:r>
        <w:rPr>
          <w:rFonts w:hint="default" w:ascii="Calibri" w:hAnsi="Calibri" w:cs="Calibri"/>
          <w:highlight w:val="none"/>
        </w:rPr>
        <w:t>要求</w:t>
      </w:r>
    </w:p>
    <w:p w14:paraId="6E1C44A8">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一、数字PCR仪</w:t>
      </w:r>
    </w:p>
    <w:p w14:paraId="77C8D3AA">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41CE719F">
        <w:tblPrEx>
          <w:tblCellMar>
            <w:top w:w="0" w:type="dxa"/>
            <w:left w:w="108" w:type="dxa"/>
            <w:bottom w:w="0" w:type="dxa"/>
            <w:right w:w="108" w:type="dxa"/>
          </w:tblCellMar>
        </w:tblPrEx>
        <w:trPr>
          <w:trHeight w:val="454" w:hRule="atLeast"/>
        </w:trPr>
        <w:tc>
          <w:tcPr>
            <w:tcW w:w="712" w:type="dxa"/>
            <w:noWrap w:val="0"/>
            <w:vAlign w:val="center"/>
          </w:tcPr>
          <w:p w14:paraId="5E7B465D">
            <w:pPr>
              <w:pageBreakBefore w:val="0"/>
              <w:numPr>
                <w:ilvl w:val="0"/>
                <w:numId w:val="0"/>
              </w:numPr>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7667D4A3">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68B200EE">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技术指标要求</w:t>
            </w:r>
          </w:p>
        </w:tc>
      </w:tr>
      <w:tr w14:paraId="61AB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60B5F24">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06377C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7A9AC32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工作环境：</w:t>
            </w:r>
          </w:p>
        </w:tc>
      </w:tr>
      <w:tr w14:paraId="4412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86CF2CD">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B9056D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16246D5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工作温度：15℃</w:t>
            </w:r>
            <w:r>
              <w:rPr>
                <w:rFonts w:hint="default" w:ascii="Calibri" w:hAnsi="Calibri" w:cs="Calibri"/>
                <w:szCs w:val="21"/>
                <w:highlight w:val="none"/>
                <w:lang w:eastAsia="zh-CN"/>
              </w:rPr>
              <w:t>～</w:t>
            </w:r>
            <w:r>
              <w:rPr>
                <w:rFonts w:hint="default" w:ascii="Calibri" w:hAnsi="Calibri" w:cs="Calibri"/>
                <w:szCs w:val="21"/>
                <w:highlight w:val="none"/>
              </w:rPr>
              <w:t>30℃</w:t>
            </w:r>
            <w:r>
              <w:rPr>
                <w:rFonts w:hint="default" w:ascii="Calibri" w:hAnsi="Calibri" w:cs="Calibri"/>
                <w:szCs w:val="21"/>
                <w:highlight w:val="none"/>
                <w:lang w:eastAsia="zh-CN"/>
              </w:rPr>
              <w:t>。</w:t>
            </w:r>
          </w:p>
        </w:tc>
      </w:tr>
      <w:tr w14:paraId="7835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A0C36FB">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7DFBC5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0D87DCB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工作湿度：相对湿度≤85%</w:t>
            </w:r>
            <w:r>
              <w:rPr>
                <w:rFonts w:hint="default" w:ascii="Calibri" w:hAnsi="Calibri" w:cs="Calibri"/>
                <w:szCs w:val="21"/>
                <w:highlight w:val="none"/>
                <w:lang w:eastAsia="zh-CN"/>
              </w:rPr>
              <w:t>。</w:t>
            </w:r>
          </w:p>
        </w:tc>
      </w:tr>
      <w:tr w14:paraId="5086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B18F0FF">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5F86DC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4801A50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工作电源：100–240 VAC，50–60H</w:t>
            </w:r>
            <w:r>
              <w:rPr>
                <w:rFonts w:hint="default" w:ascii="Calibri" w:hAnsi="Calibri" w:cs="Calibri"/>
                <w:szCs w:val="21"/>
                <w:highlight w:val="none"/>
                <w:lang w:val="en-US" w:eastAsia="zh-CN"/>
              </w:rPr>
              <w:t>z。</w:t>
            </w:r>
          </w:p>
        </w:tc>
      </w:tr>
      <w:tr w14:paraId="1918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E429429">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251C5B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22" w:type="dxa"/>
            <w:shd w:val="clear" w:color="auto" w:fill="auto"/>
            <w:noWrap w:val="0"/>
            <w:vAlign w:val="center"/>
          </w:tcPr>
          <w:p w14:paraId="014883B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性能参数：</w:t>
            </w:r>
          </w:p>
        </w:tc>
      </w:tr>
      <w:tr w14:paraId="3E56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1E8C208">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7DD38B7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2.1</w:t>
            </w:r>
            <w:r>
              <w:rPr>
                <w:rFonts w:hint="default" w:ascii="Calibri" w:hAnsi="Calibri" w:cs="Calibri"/>
                <w:szCs w:val="21"/>
                <w:highlight w:val="none"/>
              </w:rPr>
              <w:t>▲</w:t>
            </w:r>
          </w:p>
        </w:tc>
        <w:tc>
          <w:tcPr>
            <w:tcW w:w="7722" w:type="dxa"/>
            <w:shd w:val="clear" w:color="auto" w:fill="auto"/>
            <w:noWrap w:val="0"/>
            <w:vAlign w:val="center"/>
          </w:tcPr>
          <w:p w14:paraId="2BCD5B8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微滴生成方式：液滴生成基于纯物理分割的微流控纳米微孔板/芯片板技术；微滴之间不会发生微滴融合。在独立的反应体系（微滴）中进行PCR扩增，最后根据阳性微滴个数与比例直接得出靶分子的起始拷贝数和浓度。</w:t>
            </w:r>
          </w:p>
        </w:tc>
      </w:tr>
      <w:tr w14:paraId="77EA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1C7E7CD">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7904A3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22" w:type="dxa"/>
            <w:shd w:val="clear" w:color="auto" w:fill="auto"/>
            <w:noWrap w:val="0"/>
            <w:vAlign w:val="center"/>
          </w:tcPr>
          <w:p w14:paraId="3A5EBD0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荧光通道：≥5个荧光检测通道，支持FAM、HEX、VIC、TAMRA、ROX、Cy5等染料</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2B26AF6C">
        <w:tblPrEx>
          <w:tblCellMar>
            <w:top w:w="0" w:type="dxa"/>
            <w:left w:w="108" w:type="dxa"/>
            <w:bottom w:w="0" w:type="dxa"/>
            <w:right w:w="108" w:type="dxa"/>
          </w:tblCellMar>
        </w:tblPrEx>
        <w:trPr>
          <w:trHeight w:val="454" w:hRule="atLeast"/>
        </w:trPr>
        <w:tc>
          <w:tcPr>
            <w:tcW w:w="712" w:type="dxa"/>
            <w:shd w:val="clear" w:color="auto" w:fill="auto"/>
            <w:noWrap w:val="0"/>
            <w:vAlign w:val="center"/>
          </w:tcPr>
          <w:p w14:paraId="21DC07F2">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91D70D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22" w:type="dxa"/>
            <w:shd w:val="clear" w:color="auto" w:fill="auto"/>
            <w:noWrap w:val="0"/>
            <w:vAlign w:val="center"/>
          </w:tcPr>
          <w:p w14:paraId="53418DC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全自动一体化设计，即微滴制备、扩增、微滴检测等模块均整合在一台机器内，样品体系放进机器后整个实验流程无需人工操作，实现自动检测</w:t>
            </w:r>
            <w:r>
              <w:rPr>
                <w:rFonts w:hint="default" w:ascii="Calibri" w:hAnsi="Calibri" w:cs="Calibri"/>
                <w:szCs w:val="21"/>
                <w:highlight w:val="none"/>
                <w:lang w:eastAsia="zh-CN"/>
              </w:rPr>
              <w:t>。</w:t>
            </w:r>
          </w:p>
        </w:tc>
      </w:tr>
      <w:tr w14:paraId="2DA7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2C0E8EF">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5D3B6A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722" w:type="dxa"/>
            <w:shd w:val="clear" w:color="auto" w:fill="auto"/>
            <w:noWrap w:val="0"/>
            <w:vAlign w:val="center"/>
          </w:tcPr>
          <w:p w14:paraId="3A11D64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供货设备须为商品化的标准机型，不接受定制机。设备应该符合相应的生产标准和质量控制，以确保其性能和可靠性</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7214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B6F4413">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02927E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722" w:type="dxa"/>
            <w:shd w:val="clear" w:color="auto" w:fill="auto"/>
            <w:noWrap w:val="0"/>
            <w:vAlign w:val="center"/>
          </w:tcPr>
          <w:p w14:paraId="0E4EFA0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单个样品生成微滴数量≥25000；单块芯片板或微孔板微滴数量≥600000，可合并孔分析</w:t>
            </w:r>
            <w:r>
              <w:rPr>
                <w:rFonts w:hint="default" w:ascii="Calibri" w:hAnsi="Calibri" w:cs="Calibri"/>
                <w:szCs w:val="21"/>
                <w:highlight w:val="none"/>
                <w:lang w:eastAsia="zh-CN"/>
              </w:rPr>
              <w:t>。</w:t>
            </w:r>
          </w:p>
        </w:tc>
      </w:tr>
      <w:tr w14:paraId="26EA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170BD29">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DE37C7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722" w:type="dxa"/>
            <w:shd w:val="clear" w:color="auto" w:fill="auto"/>
            <w:noWrap w:val="0"/>
            <w:vAlign w:val="center"/>
          </w:tcPr>
          <w:p w14:paraId="22ABB1F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单次运行最大样品数≥60个；整个检测流程≤150分钟完成，</w:t>
            </w:r>
            <w:r>
              <w:rPr>
                <w:rFonts w:hint="default" w:ascii="Calibri" w:hAnsi="Calibri" w:cs="Calibri"/>
                <w:szCs w:val="21"/>
                <w:highlight w:val="none"/>
                <w:lang w:bidi="ar"/>
              </w:rPr>
              <w:t>包括微滴生成、PCR扩增和微滴读取及分析</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1220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A9AEBDF">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C809F1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7722" w:type="dxa"/>
            <w:shd w:val="clear" w:color="auto" w:fill="auto"/>
            <w:noWrap w:val="0"/>
            <w:vAlign w:val="center"/>
          </w:tcPr>
          <w:p w14:paraId="7437708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检测上限≥10</w:t>
            </w:r>
            <w:r>
              <w:rPr>
                <w:rFonts w:hint="default" w:ascii="Calibri" w:hAnsi="Calibri" w:cs="Calibri"/>
                <w:szCs w:val="21"/>
                <w:highlight w:val="none"/>
                <w:vertAlign w:val="superscript"/>
              </w:rPr>
              <w:t>5</w:t>
            </w:r>
            <w:r>
              <w:rPr>
                <w:rFonts w:hint="default" w:ascii="Calibri" w:hAnsi="Calibri" w:cs="Calibri"/>
                <w:szCs w:val="21"/>
                <w:highlight w:val="none"/>
              </w:rPr>
              <w:t>拷贝/反应体系，检测下限满足1拷贝/反应体系；平行重复试验要求重复次数≥5次时，计算CV≤±10%</w:t>
            </w:r>
            <w:r>
              <w:rPr>
                <w:rFonts w:hint="default" w:ascii="Calibri" w:hAnsi="Calibri" w:cs="Calibri"/>
                <w:szCs w:val="21"/>
                <w:highlight w:val="none"/>
                <w:lang w:eastAsia="zh-CN"/>
              </w:rPr>
              <w:t>。</w:t>
            </w:r>
          </w:p>
        </w:tc>
      </w:tr>
      <w:tr w14:paraId="0CDA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8C0AA11">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3B2694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7722" w:type="dxa"/>
            <w:shd w:val="clear" w:color="auto" w:fill="auto"/>
            <w:noWrap w:val="0"/>
            <w:vAlign w:val="center"/>
          </w:tcPr>
          <w:p w14:paraId="137BC91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单孔最大上样体积≥40μL，样品最大模板上样体积≥20μL</w:t>
            </w:r>
            <w:r>
              <w:rPr>
                <w:rFonts w:hint="default" w:ascii="Calibri" w:hAnsi="Calibri" w:cs="Calibri"/>
                <w:szCs w:val="21"/>
                <w:highlight w:val="none"/>
                <w:lang w:eastAsia="zh-CN"/>
              </w:rPr>
              <w:t>。</w:t>
            </w:r>
          </w:p>
        </w:tc>
      </w:tr>
      <w:tr w14:paraId="64E1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D476766">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75451E3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7722" w:type="dxa"/>
            <w:shd w:val="clear" w:color="auto" w:fill="auto"/>
            <w:noWrap w:val="0"/>
            <w:vAlign w:val="center"/>
          </w:tcPr>
          <w:p w14:paraId="6825ED2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光源使用寿命≥9000小时；样品检测方式：CMOS或冷CCD采集信号</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102A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6DA0A3D">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AAE97D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7722" w:type="dxa"/>
            <w:shd w:val="clear" w:color="auto" w:fill="auto"/>
            <w:noWrap w:val="0"/>
            <w:vAlign w:val="center"/>
          </w:tcPr>
          <w:p w14:paraId="4A74697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可兼容≥3种不同的芯片板或微孔板模式，无需更换或增加任何硬件配置，切换后无需任何校准或调试</w:t>
            </w:r>
            <w:r>
              <w:rPr>
                <w:rFonts w:hint="default" w:ascii="Calibri" w:hAnsi="Calibri" w:cs="Calibri"/>
                <w:szCs w:val="21"/>
                <w:highlight w:val="none"/>
                <w:lang w:eastAsia="zh-CN"/>
              </w:rPr>
              <w:t>。</w:t>
            </w:r>
          </w:p>
        </w:tc>
      </w:tr>
      <w:tr w14:paraId="5C9A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5A8E7A3">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7EC29CF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7722" w:type="dxa"/>
            <w:shd w:val="clear" w:color="auto" w:fill="auto"/>
            <w:noWrap w:val="0"/>
            <w:vAlign w:val="center"/>
          </w:tcPr>
          <w:p w14:paraId="283B544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引物和探针开放：可兼容第三方服务商所合成的引物、探针、体系预混液用于检测实验。</w:t>
            </w:r>
          </w:p>
        </w:tc>
      </w:tr>
      <w:tr w14:paraId="1461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61BCC41">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6D771A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7722" w:type="dxa"/>
            <w:shd w:val="clear" w:color="auto" w:fill="auto"/>
            <w:noWrap w:val="0"/>
            <w:vAlign w:val="center"/>
          </w:tcPr>
          <w:p w14:paraId="57B4A5E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具有微滴生成质量质控功能，提供质控数据；具有全自动分析软件，可输出分布图、热图、直方图和散点图等多中分析结果。数据兼容Excel和PDF，所有图片数据可输出保存；</w:t>
            </w:r>
            <w:r>
              <w:rPr>
                <w:rFonts w:hint="default" w:ascii="Calibri" w:hAnsi="Calibri" w:cs="Calibri"/>
                <w:szCs w:val="21"/>
                <w:highlight w:val="none"/>
                <w:lang w:bidi="ar"/>
              </w:rPr>
              <w:t>可对接LIMS系统，实现全自动化数据传输及分析。</w:t>
            </w:r>
          </w:p>
        </w:tc>
      </w:tr>
      <w:tr w14:paraId="527A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4CE35C1">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FCAFC8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7722" w:type="dxa"/>
            <w:shd w:val="clear" w:color="auto" w:fill="auto"/>
            <w:noWrap w:val="0"/>
            <w:vAlign w:val="center"/>
          </w:tcPr>
          <w:p w14:paraId="76A9B0B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可在同品牌的官方网站下载微滴质控体积校正系数。</w:t>
            </w:r>
          </w:p>
        </w:tc>
      </w:tr>
      <w:tr w14:paraId="1ACC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B6C17AD">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137E4C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2.14</w:t>
            </w:r>
            <w:r>
              <w:rPr>
                <w:rFonts w:hint="default" w:ascii="Calibri" w:hAnsi="Calibri" w:cs="Calibri"/>
                <w:szCs w:val="21"/>
                <w:highlight w:val="none"/>
              </w:rPr>
              <w:t>★</w:t>
            </w:r>
          </w:p>
        </w:tc>
        <w:tc>
          <w:tcPr>
            <w:tcW w:w="7722" w:type="dxa"/>
            <w:shd w:val="clear" w:color="auto" w:fill="auto"/>
            <w:noWrap w:val="0"/>
            <w:vAlign w:val="center"/>
          </w:tcPr>
          <w:p w14:paraId="5E7EE94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具有温度梯度功能，可同时筛选≥8个不同的退火温度</w:t>
            </w:r>
            <w:r>
              <w:rPr>
                <w:rFonts w:hint="default" w:ascii="Calibri" w:hAnsi="Calibri" w:cs="Calibri"/>
                <w:szCs w:val="21"/>
                <w:highlight w:val="none"/>
                <w:lang w:eastAsia="zh-CN"/>
              </w:rPr>
              <w:t>。</w:t>
            </w:r>
          </w:p>
        </w:tc>
      </w:tr>
      <w:tr w14:paraId="1E31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6C13ACB">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45E49C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2.15</w:t>
            </w:r>
          </w:p>
        </w:tc>
        <w:tc>
          <w:tcPr>
            <w:tcW w:w="7722" w:type="dxa"/>
            <w:shd w:val="clear" w:color="auto" w:fill="auto"/>
            <w:noWrap w:val="0"/>
            <w:vAlign w:val="center"/>
          </w:tcPr>
          <w:p w14:paraId="0B4A34D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微孔板或芯片在低温保存下，可支持≥3次数据反复读取。</w:t>
            </w:r>
          </w:p>
        </w:tc>
      </w:tr>
      <w:tr w14:paraId="2FF8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249BED6">
            <w:pPr>
              <w:pageBreakBefore w:val="0"/>
              <w:numPr>
                <w:ilvl w:val="0"/>
                <w:numId w:val="1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D0AA51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2.16</w:t>
            </w:r>
            <w:r>
              <w:rPr>
                <w:rFonts w:hint="default" w:ascii="Calibri" w:hAnsi="Calibri" w:cs="Calibri"/>
                <w:szCs w:val="21"/>
                <w:highlight w:val="none"/>
              </w:rPr>
              <w:t>★</w:t>
            </w:r>
          </w:p>
        </w:tc>
        <w:tc>
          <w:tcPr>
            <w:tcW w:w="7722" w:type="dxa"/>
            <w:shd w:val="clear" w:color="auto" w:fill="auto"/>
            <w:noWrap w:val="0"/>
            <w:vAlign w:val="center"/>
          </w:tcPr>
          <w:p w14:paraId="3EA5733C">
            <w:pPr>
              <w:pStyle w:val="12"/>
              <w:pageBreakBefore w:val="0"/>
              <w:kinsoku/>
              <w:wordWrap/>
              <w:overflowPunct/>
              <w:bidi w:val="0"/>
              <w:snapToGrid w:val="0"/>
              <w:spacing w:after="0"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bidi="ar"/>
              </w:rPr>
              <w:t>分析软件应符合21 CFR Part 11要求，具有三级及以上权限管理功能</w:t>
            </w:r>
            <w:r>
              <w:rPr>
                <w:rFonts w:hint="default" w:ascii="Calibri" w:hAnsi="Calibri" w:cs="Calibri"/>
                <w:szCs w:val="21"/>
                <w:highlight w:val="none"/>
                <w:lang w:eastAsia="zh-CN"/>
              </w:rPr>
              <w:t>。</w:t>
            </w:r>
          </w:p>
        </w:tc>
      </w:tr>
    </w:tbl>
    <w:p w14:paraId="6B06C791">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7B59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9EC1CED">
            <w:pPr>
              <w:pageBreakBefore w:val="0"/>
              <w:kinsoku/>
              <w:wordWrap/>
              <w:overflowPunct/>
              <w:bidi w:val="0"/>
              <w:snapToGrid w:val="0"/>
              <w:spacing w:line="300" w:lineRule="auto"/>
              <w:ind w:left="0" w:leftChars="0" w:right="0"/>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023183EE">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38A0607C">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0EF4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6983519">
            <w:pPr>
              <w:pageBreakBefore w:val="0"/>
              <w:numPr>
                <w:ilvl w:val="0"/>
                <w:numId w:val="1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51FC59B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数字PCR仪</w:t>
            </w:r>
          </w:p>
        </w:tc>
        <w:tc>
          <w:tcPr>
            <w:tcW w:w="1579" w:type="dxa"/>
            <w:shd w:val="clear" w:color="auto" w:fill="auto"/>
            <w:noWrap w:val="0"/>
            <w:vAlign w:val="center"/>
          </w:tcPr>
          <w:p w14:paraId="184776C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1套</w:t>
            </w:r>
          </w:p>
        </w:tc>
      </w:tr>
      <w:tr w14:paraId="49E7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F8494A3">
            <w:pPr>
              <w:pageBreakBefore w:val="0"/>
              <w:numPr>
                <w:ilvl w:val="0"/>
                <w:numId w:val="1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5D2A954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仪器配套电脑</w:t>
            </w:r>
          </w:p>
        </w:tc>
        <w:tc>
          <w:tcPr>
            <w:tcW w:w="1579" w:type="dxa"/>
            <w:shd w:val="clear" w:color="auto" w:fill="auto"/>
            <w:noWrap w:val="0"/>
            <w:vAlign w:val="center"/>
          </w:tcPr>
          <w:p w14:paraId="36C9DF4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r w14:paraId="5B76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80C9CD3">
            <w:pPr>
              <w:pageBreakBefore w:val="0"/>
              <w:numPr>
                <w:ilvl w:val="0"/>
                <w:numId w:val="1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3C6D3D9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操作分析软件</w:t>
            </w:r>
          </w:p>
        </w:tc>
        <w:tc>
          <w:tcPr>
            <w:tcW w:w="1579" w:type="dxa"/>
            <w:shd w:val="clear" w:color="auto" w:fill="auto"/>
            <w:noWrap w:val="0"/>
            <w:vAlign w:val="center"/>
          </w:tcPr>
          <w:p w14:paraId="77C9927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1套</w:t>
            </w:r>
          </w:p>
        </w:tc>
      </w:tr>
      <w:tr w14:paraId="1E87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4052EC5">
            <w:pPr>
              <w:pageBreakBefore w:val="0"/>
              <w:numPr>
                <w:ilvl w:val="0"/>
                <w:numId w:val="1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2820DFC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产品使用说明书</w:t>
            </w:r>
          </w:p>
        </w:tc>
        <w:tc>
          <w:tcPr>
            <w:tcW w:w="1579" w:type="dxa"/>
            <w:shd w:val="clear" w:color="auto" w:fill="auto"/>
            <w:noWrap w:val="0"/>
            <w:vAlign w:val="center"/>
          </w:tcPr>
          <w:p w14:paraId="4B9A824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1套</w:t>
            </w:r>
          </w:p>
        </w:tc>
      </w:tr>
      <w:tr w14:paraId="105A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66DA365">
            <w:pPr>
              <w:pageBreakBefore w:val="0"/>
              <w:numPr>
                <w:ilvl w:val="0"/>
                <w:numId w:val="1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3B1FE3D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彩色激光打印机</w:t>
            </w:r>
          </w:p>
        </w:tc>
        <w:tc>
          <w:tcPr>
            <w:tcW w:w="0" w:type="auto"/>
            <w:shd w:val="clear" w:color="auto" w:fill="auto"/>
            <w:vAlign w:val="center"/>
          </w:tcPr>
          <w:p w14:paraId="4F04478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bl>
    <w:p w14:paraId="4BF99DDE">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1538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834169E">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57D8157F">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3A6FCD85">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6BC7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A2D6AF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AEFAA7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0BBBA61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5D74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34C8E2">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97547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2F2FADB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1240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FA3F746">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CE881F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7582409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01A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2C30E6">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16550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2B14F5E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A28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86F30D">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AB29BB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4A1A6B8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4D89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11BF1A2">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1DF298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63B3629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567D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3119618">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F7FFD4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0BDCE80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7AD7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C196F4">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BC212D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7EEA29B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5443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90DA547">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6E0C1E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04B87BB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4F4A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40E611D">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3C98B6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40EB839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7A00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52559E2">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0CE9E1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25C426C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4349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1212DA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3A7DFB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0524580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7759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702303">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36119B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B457A2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24D3C58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12FA0F0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122A55C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0BFFE94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133BEB4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3D0E4C5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3120853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69DEBF7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29B4CD4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27AE19B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0B9CFF7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67D4190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43297AD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5B63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2338B61">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28CFDB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97B3A1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703FEF5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7480111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3254843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C5C55C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5C60722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6C9C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109DA28">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DB6014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796D705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28E9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9CB3519">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F48171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6E606CD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7F1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D929A8">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17C234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53C0B9C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11ED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0048D1">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43A8A6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6AA268F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45E0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0720135">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5FF452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38E2E464">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783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AA5354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141C8D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4666277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0465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83215D">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CD4A0A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77A04AD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0ADE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78B3F67">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A813D3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0663C31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3083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2FE355B">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F67119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6EAC720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30E5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4499B56">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814EB0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39E0E5A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055F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FA99255">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CDFD10A">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7B5A2297">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E5C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00DEE4">
            <w:pPr>
              <w:pageBreakBefore w:val="0"/>
              <w:numPr>
                <w:ilvl w:val="0"/>
                <w:numId w:val="1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226C7B3">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54CEA264">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166821BD">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二、组织研磨仪</w:t>
      </w:r>
    </w:p>
    <w:p w14:paraId="3ADD76ED">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7C9C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6E8FFB42">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textAlignment w:val="auto"/>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1FFC474C">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5938ECFC">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黑体" w:cs="Calibri"/>
                <w:highlight w:val="none"/>
              </w:rPr>
            </w:pPr>
            <w:r>
              <w:rPr>
                <w:rFonts w:hint="default" w:ascii="Calibri" w:hAnsi="Calibri" w:eastAsia="黑体" w:cs="Calibri"/>
                <w:highlight w:val="none"/>
              </w:rPr>
              <w:t>技术指标要求</w:t>
            </w:r>
          </w:p>
        </w:tc>
      </w:tr>
      <w:tr w14:paraId="0E29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0EFE1F7">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F23988E">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1.</w:t>
            </w:r>
          </w:p>
        </w:tc>
        <w:tc>
          <w:tcPr>
            <w:tcW w:w="7722" w:type="dxa"/>
            <w:shd w:val="clear" w:color="auto" w:fill="auto"/>
            <w:noWrap w:val="0"/>
            <w:vAlign w:val="center"/>
          </w:tcPr>
          <w:p w14:paraId="358E7859">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性能参数</w:t>
            </w:r>
          </w:p>
        </w:tc>
      </w:tr>
      <w:tr w14:paraId="4134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12126E0">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1370227">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1.1▲</w:t>
            </w:r>
          </w:p>
        </w:tc>
        <w:tc>
          <w:tcPr>
            <w:tcW w:w="7722" w:type="dxa"/>
            <w:shd w:val="clear" w:color="auto" w:fill="auto"/>
            <w:noWrap w:val="0"/>
            <w:vAlign w:val="center"/>
          </w:tcPr>
          <w:p w14:paraId="5D21A3FD">
            <w:pPr>
              <w:keepNext w:val="0"/>
              <w:keepLines w:val="0"/>
              <w:pageBreakBefore w:val="0"/>
              <w:widowControl w:val="0"/>
              <w:kinsoku/>
              <w:wordWrap/>
              <w:overflowPunct/>
              <w:topLinePunct w:val="0"/>
              <w:autoSpaceDE/>
              <w:autoSpaceDN/>
              <w:bidi w:val="0"/>
              <w:adjustRightInd/>
              <w:snapToGrid w:val="0"/>
              <w:spacing w:line="300" w:lineRule="auto"/>
              <w:ind w:left="0" w:leftChars="0" w:right="0"/>
              <w:jc w:val="both"/>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每次处理最大样本数≥48个。</w:t>
            </w:r>
          </w:p>
        </w:tc>
      </w:tr>
      <w:tr w14:paraId="7371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5DF9951">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001F95A">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1.2★</w:t>
            </w:r>
          </w:p>
        </w:tc>
        <w:tc>
          <w:tcPr>
            <w:tcW w:w="7722" w:type="dxa"/>
            <w:shd w:val="clear" w:color="auto" w:fill="auto"/>
            <w:noWrap w:val="0"/>
            <w:vAlign w:val="center"/>
          </w:tcPr>
          <w:p w14:paraId="2E9BAF5A">
            <w:pPr>
              <w:pStyle w:val="25"/>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firstLineChars="0"/>
              <w:jc w:val="both"/>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可提供不同规格的研磨珠预装管，包括不同规格的陶瓷珠、玻璃珠和金属珠，以及混合大小的含锆珠等，可适用于不同样品的破碎应用。</w:t>
            </w:r>
          </w:p>
        </w:tc>
      </w:tr>
      <w:tr w14:paraId="7E99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F7C066E">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7849B07">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1.3★</w:t>
            </w:r>
          </w:p>
        </w:tc>
        <w:tc>
          <w:tcPr>
            <w:tcW w:w="7722" w:type="dxa"/>
            <w:shd w:val="clear" w:color="auto" w:fill="auto"/>
            <w:noWrap w:val="0"/>
            <w:vAlign w:val="center"/>
          </w:tcPr>
          <w:p w14:paraId="3F256E99">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可提供同品牌研磨珠分配器，96孔珠分配器将研磨珠分配到每个样品容器中</w:t>
            </w:r>
            <w:r>
              <w:rPr>
                <w:rFonts w:hint="default" w:ascii="Calibri" w:hAnsi="Calibri" w:cs="Calibri"/>
                <w:color w:val="auto"/>
                <w:sz w:val="21"/>
                <w:szCs w:val="21"/>
                <w:highlight w:val="none"/>
                <w:lang w:eastAsia="zh-CN"/>
              </w:rPr>
              <w:t>。</w:t>
            </w:r>
          </w:p>
        </w:tc>
      </w:tr>
      <w:tr w14:paraId="3EEF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666A754">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4371D37">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1.4</w:t>
            </w:r>
          </w:p>
        </w:tc>
        <w:tc>
          <w:tcPr>
            <w:tcW w:w="7722" w:type="dxa"/>
            <w:shd w:val="clear" w:color="auto" w:fill="auto"/>
            <w:noWrap w:val="0"/>
            <w:vAlign w:val="center"/>
          </w:tcPr>
          <w:p w14:paraId="728AD6F2">
            <w:pPr>
              <w:pStyle w:val="25"/>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firstLineChars="0"/>
              <w:jc w:val="both"/>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震荡时间：10秒～99分钟可调；震荡频率：3～30 Hz，以1Hz为单位调节。</w:t>
            </w:r>
          </w:p>
        </w:tc>
      </w:tr>
      <w:tr w14:paraId="2E27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C4DF6B7">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CBF3617">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1.5▲</w:t>
            </w:r>
          </w:p>
        </w:tc>
        <w:tc>
          <w:tcPr>
            <w:tcW w:w="7722" w:type="dxa"/>
            <w:shd w:val="clear" w:color="auto" w:fill="auto"/>
            <w:noWrap w:val="0"/>
            <w:vAlign w:val="center"/>
          </w:tcPr>
          <w:p w14:paraId="50B7BB95">
            <w:pPr>
              <w:pStyle w:val="25"/>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firstLineChars="0"/>
              <w:jc w:val="both"/>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具备安全外罩设置，仅在防护罩安全关闭情况下运行；噪音指数：≤75 dB。</w:t>
            </w:r>
          </w:p>
        </w:tc>
      </w:tr>
      <w:tr w14:paraId="4825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3C31E4D">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937C12B">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1.6</w:t>
            </w:r>
          </w:p>
        </w:tc>
        <w:tc>
          <w:tcPr>
            <w:tcW w:w="7722" w:type="dxa"/>
            <w:shd w:val="clear" w:color="auto" w:fill="auto"/>
            <w:noWrap w:val="0"/>
            <w:vAlign w:val="center"/>
          </w:tcPr>
          <w:p w14:paraId="0E82FEBA">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可以设置循环次数、时间和频率，可在半个周期后，进行强制暂停，用于适配器的翻转</w:t>
            </w:r>
            <w:r>
              <w:rPr>
                <w:rFonts w:hint="default" w:ascii="Calibri" w:hAnsi="Calibri" w:cs="Calibri"/>
                <w:color w:val="auto"/>
                <w:sz w:val="21"/>
                <w:szCs w:val="21"/>
                <w:highlight w:val="none"/>
                <w:lang w:eastAsia="zh-CN"/>
              </w:rPr>
              <w:t>。</w:t>
            </w:r>
          </w:p>
        </w:tc>
      </w:tr>
      <w:tr w14:paraId="49F7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377FA93">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7020FEC">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1.7</w:t>
            </w:r>
          </w:p>
        </w:tc>
        <w:tc>
          <w:tcPr>
            <w:tcW w:w="7722" w:type="dxa"/>
            <w:shd w:val="clear" w:color="auto" w:fill="auto"/>
            <w:noWrap w:val="0"/>
            <w:vAlign w:val="center"/>
          </w:tcPr>
          <w:p w14:paraId="1242610B">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程序储存：≥5个预保存程序，≥3个定制程序</w:t>
            </w:r>
            <w:r>
              <w:rPr>
                <w:rFonts w:hint="default" w:ascii="Calibri" w:hAnsi="Calibri" w:cs="Calibri"/>
                <w:color w:val="auto"/>
                <w:sz w:val="21"/>
                <w:szCs w:val="21"/>
                <w:highlight w:val="none"/>
                <w:lang w:eastAsia="zh-CN"/>
              </w:rPr>
              <w:t>。</w:t>
            </w:r>
          </w:p>
        </w:tc>
      </w:tr>
      <w:tr w14:paraId="097D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94AD493">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E5ADFB9">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1.8</w:t>
            </w:r>
          </w:p>
        </w:tc>
        <w:tc>
          <w:tcPr>
            <w:tcW w:w="7722" w:type="dxa"/>
            <w:shd w:val="clear" w:color="auto" w:fill="auto"/>
            <w:noWrap w:val="0"/>
            <w:vAlign w:val="center"/>
          </w:tcPr>
          <w:p w14:paraId="211DF1BE">
            <w:pPr>
              <w:keepNext w:val="0"/>
              <w:keepLines w:val="0"/>
              <w:pageBreakBefore w:val="0"/>
              <w:widowControl w:val="0"/>
              <w:kinsoku/>
              <w:wordWrap/>
              <w:overflowPunct/>
              <w:topLinePunct w:val="0"/>
              <w:autoSpaceDE/>
              <w:autoSpaceDN/>
              <w:bidi w:val="0"/>
              <w:adjustRightInd/>
              <w:snapToGrid w:val="0"/>
              <w:spacing w:line="300" w:lineRule="auto"/>
              <w:ind w:left="0" w:leftChars="0" w:right="0"/>
              <w:jc w:val="both"/>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具有带触摸屏及旋钮，用于程序的选择与设置</w:t>
            </w:r>
            <w:r>
              <w:rPr>
                <w:rFonts w:hint="default" w:ascii="Calibri" w:hAnsi="Calibri" w:cs="Calibri"/>
                <w:color w:val="auto"/>
                <w:sz w:val="21"/>
                <w:szCs w:val="21"/>
                <w:highlight w:val="none"/>
                <w:lang w:eastAsia="zh-CN"/>
              </w:rPr>
              <w:t>。</w:t>
            </w:r>
          </w:p>
        </w:tc>
      </w:tr>
      <w:tr w14:paraId="0B8B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E5ABA59">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E7A479A">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1.9★</w:t>
            </w:r>
          </w:p>
        </w:tc>
        <w:tc>
          <w:tcPr>
            <w:tcW w:w="7722" w:type="dxa"/>
            <w:shd w:val="clear" w:color="auto" w:fill="auto"/>
            <w:noWrap w:val="0"/>
            <w:vAlign w:val="center"/>
          </w:tcPr>
          <w:p w14:paraId="420B98E9">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可提供同品牌DNA和RNA提取试剂盒</w:t>
            </w:r>
            <w:r>
              <w:rPr>
                <w:rFonts w:hint="default" w:ascii="Calibri" w:hAnsi="Calibri" w:cs="Calibri"/>
                <w:color w:val="auto"/>
                <w:sz w:val="21"/>
                <w:szCs w:val="21"/>
                <w:highlight w:val="none"/>
                <w:lang w:eastAsia="zh-CN"/>
              </w:rPr>
              <w:t>。</w:t>
            </w:r>
          </w:p>
        </w:tc>
      </w:tr>
      <w:tr w14:paraId="4F75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9100D26">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7EDCB30F">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1.10</w:t>
            </w:r>
          </w:p>
        </w:tc>
        <w:tc>
          <w:tcPr>
            <w:tcW w:w="7722" w:type="dxa"/>
            <w:shd w:val="clear" w:color="auto" w:fill="auto"/>
            <w:noWrap w:val="0"/>
            <w:vAlign w:val="center"/>
          </w:tcPr>
          <w:p w14:paraId="197F1E4B">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提供处理动物组织，植物组织，细菌，酵母的标准操作流程，并有对应的研磨程序</w:t>
            </w:r>
            <w:r>
              <w:rPr>
                <w:rFonts w:hint="default" w:ascii="Calibri" w:hAnsi="Calibri" w:cs="Calibri"/>
                <w:color w:val="auto"/>
                <w:sz w:val="21"/>
                <w:szCs w:val="21"/>
                <w:highlight w:val="none"/>
                <w:lang w:eastAsia="zh-CN"/>
              </w:rPr>
              <w:t>。</w:t>
            </w:r>
          </w:p>
        </w:tc>
      </w:tr>
      <w:tr w14:paraId="3914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2891692">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976B872">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1.11★</w:t>
            </w:r>
          </w:p>
        </w:tc>
        <w:tc>
          <w:tcPr>
            <w:tcW w:w="7722" w:type="dxa"/>
            <w:shd w:val="clear" w:color="auto" w:fill="auto"/>
            <w:noWrap w:val="0"/>
            <w:vAlign w:val="center"/>
          </w:tcPr>
          <w:p w14:paraId="7F0C2D96">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可选配多种适配器：（包括2×24（2ml）、2×96孔板（1.2ml） 和2×16（5ml）），满足不同通量的要求，并且可放入-80℃预冷</w:t>
            </w:r>
            <w:r>
              <w:rPr>
                <w:rFonts w:hint="default" w:ascii="Calibri" w:hAnsi="Calibri" w:cs="Calibri"/>
                <w:color w:val="auto"/>
                <w:sz w:val="21"/>
                <w:szCs w:val="21"/>
                <w:highlight w:val="none"/>
                <w:lang w:eastAsia="zh-CN"/>
              </w:rPr>
              <w:t>。</w:t>
            </w:r>
          </w:p>
        </w:tc>
      </w:tr>
      <w:tr w14:paraId="5204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692BB06">
            <w:pPr>
              <w:pageBreakBefore w:val="0"/>
              <w:numPr>
                <w:ilvl w:val="0"/>
                <w:numId w:val="1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D2E19AE">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1.12▲</w:t>
            </w:r>
          </w:p>
        </w:tc>
        <w:tc>
          <w:tcPr>
            <w:tcW w:w="7722" w:type="dxa"/>
            <w:shd w:val="clear" w:color="auto" w:fill="auto"/>
            <w:noWrap w:val="0"/>
            <w:vAlign w:val="center"/>
          </w:tcPr>
          <w:p w14:paraId="088ECF24">
            <w:pPr>
              <w:pStyle w:val="25"/>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firstLineChars="0"/>
              <w:jc w:val="both"/>
              <w:textAlignment w:val="auto"/>
              <w:rPr>
                <w:rFonts w:hint="default" w:ascii="Calibri" w:hAnsi="Calibri" w:eastAsia="宋体" w:cs="Calibri"/>
                <w:kern w:val="2"/>
                <w:sz w:val="21"/>
                <w:szCs w:val="21"/>
                <w:highlight w:val="none"/>
                <w:vertAlign w:val="baseline"/>
                <w:lang w:val="en-US" w:eastAsia="zh-CN" w:bidi="ar-SA"/>
              </w:rPr>
            </w:pPr>
            <w:r>
              <w:rPr>
                <w:rFonts w:hint="default" w:ascii="Calibri" w:hAnsi="Calibri" w:eastAsia="宋体" w:cs="Calibri"/>
                <w:color w:val="auto"/>
                <w:sz w:val="21"/>
                <w:szCs w:val="21"/>
                <w:highlight w:val="none"/>
                <w:lang w:eastAsia="zh-CN"/>
              </w:rPr>
              <w:t>适用于动物组织、细菌、真菌、酵母及单细胞动物等样品的全自动破碎。</w:t>
            </w:r>
          </w:p>
        </w:tc>
      </w:tr>
    </w:tbl>
    <w:p w14:paraId="1BBA0765">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56BC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4479438">
            <w:pPr>
              <w:pageBreakBefore w:val="0"/>
              <w:kinsoku/>
              <w:wordWrap/>
              <w:overflowPunct/>
              <w:bidi w:val="0"/>
              <w:snapToGrid w:val="0"/>
              <w:spacing w:line="300" w:lineRule="auto"/>
              <w:ind w:left="0" w:leftChars="0" w:right="0"/>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5BE845C0">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08FF009B">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489B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B916265">
            <w:pPr>
              <w:pageBreakBefore w:val="0"/>
              <w:numPr>
                <w:ilvl w:val="0"/>
                <w:numId w:val="20"/>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24E96E2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主机</w:t>
            </w:r>
          </w:p>
        </w:tc>
        <w:tc>
          <w:tcPr>
            <w:tcW w:w="1579" w:type="dxa"/>
            <w:shd w:val="clear" w:color="auto" w:fill="auto"/>
            <w:noWrap w:val="0"/>
            <w:vAlign w:val="center"/>
          </w:tcPr>
          <w:p w14:paraId="220ED53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1台</w:t>
            </w:r>
          </w:p>
        </w:tc>
      </w:tr>
      <w:tr w14:paraId="6EAD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CCA0CFA">
            <w:pPr>
              <w:pageBreakBefore w:val="0"/>
              <w:numPr>
                <w:ilvl w:val="0"/>
                <w:numId w:val="20"/>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394A4CC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lang w:eastAsia="zh-CN"/>
              </w:rPr>
              <w:t>仪配器</w:t>
            </w:r>
          </w:p>
        </w:tc>
        <w:tc>
          <w:tcPr>
            <w:tcW w:w="1579" w:type="dxa"/>
            <w:shd w:val="clear" w:color="auto" w:fill="auto"/>
            <w:noWrap w:val="0"/>
            <w:vAlign w:val="center"/>
          </w:tcPr>
          <w:p w14:paraId="5FF0D5A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lang w:val="en-US" w:eastAsia="zh-CN"/>
              </w:rPr>
              <w:t>2套</w:t>
            </w:r>
          </w:p>
        </w:tc>
      </w:tr>
    </w:tbl>
    <w:p w14:paraId="0CA047E6">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2DE0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34D5BE3">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6530452A">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4A266178">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6739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317F5E4">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6E205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1EE23B0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8CC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AAC26C">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A80F5F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131E3A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0578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803011C">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431EF7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22910A2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13F4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321569C">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D509A6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26168F5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EC1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C2245FC">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8BFB10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60473F7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7C44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15AC7E">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4E1019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7F20AFB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1CE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03B69C">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22318E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66EAA9D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2CD7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3F033C5">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41F050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5867C56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6541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A8A100">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255FB9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0264CE7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3974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6738CF">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6F055C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282070E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341C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158670B">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CF6B22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2ABE79F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05F5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E9FD6C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5C0F19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2F39A56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1F7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7B0285">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4AB590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1825AE5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7560384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4972C8F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5A8E4D6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51BC6FC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2D0AB0D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6693AD5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281E522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6CF0505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398C555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7875133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552F7B0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53DB779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6A81C6A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3787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1336E6F">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0ADBC7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51E021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7FE951C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718D82F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52442FB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4FD220F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15677E9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7930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7458D1">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846A52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4CA3D7B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0FD0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11C56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388AD1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60F293E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2456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143CA6B">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04E0A5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3449543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0AF0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FE598C4">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1EFA79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255D535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5ABA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DB051B">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698AD4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10A9CBB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46E5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D7ACD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1D3105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47BD7DE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6961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A68A6A6">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863CEA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6587A83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21A4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2B08782">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AD4011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0A4E7FA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6805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FFE9D1F">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B8834A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50D55A5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3A9E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702BAE0">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491DC9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2D7EA83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646C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567E57">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98D9139">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4BE3B9C0">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ABD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86E6B3">
            <w:pPr>
              <w:pageBreakBefore w:val="0"/>
              <w:numPr>
                <w:ilvl w:val="0"/>
                <w:numId w:val="2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C893BAF">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7679FB45">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0FEBC32B">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74F5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FE48BC8">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序号</w:t>
            </w:r>
          </w:p>
        </w:tc>
        <w:tc>
          <w:tcPr>
            <w:tcW w:w="1290" w:type="dxa"/>
            <w:vAlign w:val="center"/>
          </w:tcPr>
          <w:p w14:paraId="63D7E55F">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内容名称</w:t>
            </w:r>
          </w:p>
        </w:tc>
        <w:tc>
          <w:tcPr>
            <w:tcW w:w="7459" w:type="dxa"/>
            <w:vAlign w:val="center"/>
          </w:tcPr>
          <w:p w14:paraId="0E41F665">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要求</w:t>
            </w:r>
          </w:p>
        </w:tc>
      </w:tr>
      <w:tr w14:paraId="4FF3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3851A7B">
            <w:pPr>
              <w:pageBreakBefore w:val="0"/>
              <w:numPr>
                <w:ilvl w:val="0"/>
                <w:numId w:val="22"/>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42BB771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报价要求</w:t>
            </w:r>
          </w:p>
        </w:tc>
        <w:tc>
          <w:tcPr>
            <w:tcW w:w="7459" w:type="dxa"/>
            <w:shd w:val="clear" w:color="auto" w:fill="auto"/>
            <w:vAlign w:val="center"/>
          </w:tcPr>
          <w:p w14:paraId="0117E77F">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b/>
                <w:bCs/>
                <w:strike w:val="0"/>
                <w:dstrike w:val="0"/>
                <w:highlight w:val="none"/>
                <w:u w:val="none"/>
              </w:rPr>
            </w:pPr>
            <w:r>
              <w:rPr>
                <w:rFonts w:hint="default" w:ascii="Calibri" w:hAnsi="Calibri" w:cs="Calibri"/>
                <w:strike w:val="0"/>
                <w:dstrike w:val="0"/>
                <w:szCs w:val="21"/>
                <w:highlight w:val="none"/>
                <w:u w:val="none"/>
                <w:lang w:val="en-US" w:eastAsia="zh-CN"/>
              </w:rPr>
              <w:t>1.</w:t>
            </w:r>
            <w:r>
              <w:rPr>
                <w:rFonts w:hint="default" w:ascii="Calibri" w:hAnsi="Calibri" w:cs="Calibri"/>
                <w:b/>
                <w:bCs/>
                <w:strike w:val="0"/>
                <w:dstrike w:val="0"/>
                <w:szCs w:val="21"/>
                <w:highlight w:val="none"/>
                <w:u w:val="none"/>
              </w:rPr>
              <w:t>报价包括设备价、随机备品备件费、运杂费、保险费、安装调试费、检测费、</w:t>
            </w:r>
            <w:r>
              <w:rPr>
                <w:rFonts w:hint="default" w:ascii="Calibri" w:hAnsi="Calibri" w:cs="Calibri"/>
                <w:b/>
                <w:bCs/>
                <w:strike w:val="0"/>
                <w:dstrike w:val="0"/>
                <w:szCs w:val="21"/>
                <w:highlight w:val="none"/>
                <w:u w:val="none"/>
                <w:lang w:val="en-US" w:eastAsia="zh-CN"/>
              </w:rPr>
              <w:t>质保期内服务费、</w:t>
            </w:r>
            <w:r>
              <w:rPr>
                <w:rFonts w:hint="default" w:ascii="Calibri" w:hAnsi="Calibri" w:cs="Calibri"/>
                <w:b/>
                <w:bCs/>
                <w:strike w:val="0"/>
                <w:dstrike w:val="0"/>
                <w:szCs w:val="21"/>
                <w:highlight w:val="none"/>
                <w:u w:val="none"/>
              </w:rPr>
              <w:t>其他费用、管理费、利润、税金等完成本项目的所有费用</w:t>
            </w:r>
            <w:r>
              <w:rPr>
                <w:rFonts w:hint="default" w:ascii="Calibri" w:hAnsi="Calibri" w:cs="Calibri"/>
                <w:b/>
                <w:bCs/>
                <w:strike w:val="0"/>
                <w:dstrike w:val="0"/>
                <w:szCs w:val="21"/>
                <w:highlight w:val="none"/>
                <w:u w:val="none"/>
                <w:lang w:eastAsia="zh-CN"/>
              </w:rPr>
              <w:t>（进口设备还需包括进口设备审批、报关、进口、清关</w:t>
            </w:r>
            <w:r>
              <w:rPr>
                <w:rFonts w:hint="default" w:ascii="Calibri" w:hAnsi="Calibri" w:cs="Calibri"/>
                <w:b/>
                <w:bCs/>
                <w:strike w:val="0"/>
                <w:dstrike w:val="0"/>
                <w:szCs w:val="21"/>
                <w:highlight w:val="none"/>
                <w:u w:val="none"/>
                <w:lang w:val="en-US" w:eastAsia="zh-CN"/>
              </w:rPr>
              <w:t>等所产生的费用</w:t>
            </w:r>
            <w:r>
              <w:rPr>
                <w:rFonts w:hint="default" w:ascii="Calibri" w:hAnsi="Calibri" w:cs="Calibri"/>
                <w:b/>
                <w:bCs/>
                <w:strike w:val="0"/>
                <w:dstrike w:val="0"/>
                <w:szCs w:val="21"/>
                <w:highlight w:val="none"/>
                <w:u w:val="none"/>
                <w:lang w:eastAsia="zh-CN"/>
              </w:rPr>
              <w:t>）</w:t>
            </w:r>
            <w:r>
              <w:rPr>
                <w:rFonts w:hint="default" w:ascii="Calibri" w:hAnsi="Calibri" w:cs="Calibri"/>
                <w:b/>
                <w:bCs/>
                <w:strike w:val="0"/>
                <w:dstrike w:val="0"/>
                <w:szCs w:val="21"/>
                <w:highlight w:val="none"/>
                <w:u w:val="none"/>
              </w:rPr>
              <w:t>。本次投标报价为人民币价。报价应当包含采购代理服务费。</w:t>
            </w:r>
          </w:p>
          <w:p w14:paraId="5068AA09">
            <w:pPr>
              <w:pageBreakBefore w:val="0"/>
              <w:kinsoku/>
              <w:wordWrap/>
              <w:overflowPunct/>
              <w:bidi w:val="0"/>
              <w:snapToGrid w:val="0"/>
              <w:spacing w:line="300" w:lineRule="auto"/>
              <w:ind w:left="0" w:leftChars="0" w:right="0"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2</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本次报价币种为人民币。</w:t>
            </w:r>
          </w:p>
          <w:p w14:paraId="786ADA19">
            <w:pPr>
              <w:pageBreakBefore w:val="0"/>
              <w:kinsoku/>
              <w:wordWrap/>
              <w:overflowPunct/>
              <w:bidi w:val="0"/>
              <w:snapToGrid w:val="0"/>
              <w:spacing w:line="300" w:lineRule="auto"/>
              <w:ind w:left="0" w:leftChars="0" w:right="0"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3</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填报单价及总价。</w:t>
            </w:r>
          </w:p>
          <w:p w14:paraId="139AA301">
            <w:pPr>
              <w:pageBreakBefore w:val="0"/>
              <w:kinsoku/>
              <w:wordWrap/>
              <w:overflowPunct/>
              <w:bidi w:val="0"/>
              <w:snapToGrid w:val="0"/>
              <w:spacing w:line="300" w:lineRule="auto"/>
              <w:ind w:left="0" w:leftChars="0" w:right="0" w:firstLine="210" w:firstLineChars="100"/>
              <w:rPr>
                <w:rFonts w:hint="default" w:ascii="Calibri" w:hAnsi="Calibri" w:eastAsia="宋体" w:cs="Calibri"/>
                <w:b/>
                <w:bCs/>
                <w:kern w:val="2"/>
                <w:sz w:val="21"/>
                <w:szCs w:val="21"/>
                <w:highlight w:val="none"/>
                <w:u w:val="single"/>
                <w:lang w:val="en-US" w:eastAsia="zh-CN" w:bidi="ar-SA"/>
              </w:rPr>
            </w:pPr>
            <w:r>
              <w:rPr>
                <w:rFonts w:hint="default" w:ascii="Calibri" w:hAnsi="Calibri" w:eastAsia="楷体" w:cs="Calibri"/>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36EC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D3BCE77">
            <w:pPr>
              <w:pageBreakBefore w:val="0"/>
              <w:numPr>
                <w:ilvl w:val="0"/>
                <w:numId w:val="22"/>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3012052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签订合同</w:t>
            </w:r>
          </w:p>
        </w:tc>
        <w:tc>
          <w:tcPr>
            <w:tcW w:w="7459" w:type="dxa"/>
            <w:shd w:val="clear" w:color="auto" w:fill="auto"/>
            <w:vAlign w:val="center"/>
          </w:tcPr>
          <w:p w14:paraId="2CF7342D">
            <w:pPr>
              <w:pageBreakBefore w:val="0"/>
              <w:kinsoku/>
              <w:wordWrap/>
              <w:overflowPunct/>
              <w:bidi w:val="0"/>
              <w:snapToGrid w:val="0"/>
              <w:spacing w:line="300" w:lineRule="auto"/>
              <w:ind w:left="0" w:leftChars="0" w:right="0" w:firstLine="210" w:firstLineChars="100"/>
              <w:rPr>
                <w:rFonts w:hint="default" w:ascii="Calibri" w:hAnsi="Calibri" w:cs="Calibri"/>
                <w:highlight w:val="none"/>
              </w:rPr>
            </w:pPr>
            <w:r>
              <w:rPr>
                <w:rFonts w:hint="default" w:ascii="Calibri" w:hAnsi="Calibri" w:cs="Calibri"/>
                <w:highlight w:val="none"/>
              </w:rPr>
              <w:t>1. 本项目合同甲方为</w:t>
            </w:r>
            <w:r>
              <w:rPr>
                <w:rFonts w:hint="default" w:ascii="Calibri" w:hAnsi="Calibri" w:cs="Calibri"/>
                <w:highlight w:val="none"/>
                <w:lang w:eastAsia="zh-CN"/>
              </w:rPr>
              <w:t>浙江省动物疫病预防控制中心</w:t>
            </w:r>
            <w:r>
              <w:rPr>
                <w:rFonts w:hint="default" w:ascii="Calibri" w:hAnsi="Calibri" w:cs="Calibri"/>
                <w:highlight w:val="none"/>
              </w:rPr>
              <w:t>，乙方为中标人。</w:t>
            </w:r>
          </w:p>
          <w:p w14:paraId="0B6A321C">
            <w:pPr>
              <w:pageBreakBefore w:val="0"/>
              <w:kinsoku/>
              <w:wordWrap/>
              <w:overflowPunct/>
              <w:bidi w:val="0"/>
              <w:snapToGrid w:val="0"/>
              <w:spacing w:line="300" w:lineRule="auto"/>
              <w:ind w:left="0" w:leftChars="0" w:right="0" w:firstLine="210" w:firstLineChars="10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 合同款由甲方支付给乙方。</w:t>
            </w:r>
          </w:p>
        </w:tc>
      </w:tr>
      <w:tr w14:paraId="0FC7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CA92693">
            <w:pPr>
              <w:pageBreakBefore w:val="0"/>
              <w:numPr>
                <w:ilvl w:val="0"/>
                <w:numId w:val="22"/>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7F34108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转包或分包</w:t>
            </w:r>
          </w:p>
        </w:tc>
        <w:tc>
          <w:tcPr>
            <w:tcW w:w="7459" w:type="dxa"/>
            <w:shd w:val="clear" w:color="auto" w:fill="auto"/>
            <w:vAlign w:val="center"/>
          </w:tcPr>
          <w:p w14:paraId="6769007E">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1. 本项目不得转包：合同乙方不得将本合同标的转包由其他供应商承担；</w:t>
            </w:r>
          </w:p>
          <w:p w14:paraId="1352DD5A">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2. 本项目部分内容允许分包，要求如下：</w:t>
            </w:r>
          </w:p>
          <w:p w14:paraId="45D9EB9D">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（1）分包内容为本项目的非主体、非关键性工作；</w:t>
            </w:r>
          </w:p>
          <w:p w14:paraId="7465E376">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（2）分包内容的金额不超过合同金额的【</w:t>
            </w:r>
            <w:r>
              <w:rPr>
                <w:rFonts w:hint="default" w:ascii="Calibri" w:hAnsi="Calibri" w:eastAsia="楷体" w:cs="Calibri"/>
                <w:b/>
                <w:bCs/>
                <w:highlight w:val="none"/>
                <w:u w:val="none"/>
              </w:rPr>
              <w:t>30</w:t>
            </w:r>
            <w:r>
              <w:rPr>
                <w:rFonts w:hint="default" w:ascii="Calibri" w:hAnsi="Calibri" w:cs="Calibri"/>
                <w:b/>
                <w:bCs/>
                <w:highlight w:val="none"/>
                <w:u w:val="none"/>
              </w:rPr>
              <w:t>】%；</w:t>
            </w:r>
          </w:p>
          <w:p w14:paraId="56588862">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（3）分包供应商应具有完成项目内容的相应能力；</w:t>
            </w:r>
          </w:p>
          <w:p w14:paraId="7A459053">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（4）除招标文件约定允许分包的内容外，合同乙方不得擅自将其他合同标的分包给其他供应商承担。</w:t>
            </w:r>
          </w:p>
          <w:p w14:paraId="78D61511">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eastAsia="楷体" w:cs="Calibri"/>
                <w:b/>
                <w:bCs/>
                <w:highlight w:val="none"/>
                <w:u w:val="none"/>
              </w:rPr>
              <w:t>说明：投标人拟在中标后分包以上允许分包内容或分包金额的，应在投标文件中明确分包内容及对应分包供应商。</w:t>
            </w:r>
          </w:p>
          <w:p w14:paraId="00DB6097">
            <w:pPr>
              <w:pageBreakBefore w:val="0"/>
              <w:kinsoku/>
              <w:wordWrap/>
              <w:overflowPunct/>
              <w:bidi w:val="0"/>
              <w:snapToGrid w:val="0"/>
              <w:spacing w:line="300" w:lineRule="auto"/>
              <w:ind w:left="0" w:leftChars="0" w:right="0" w:firstLine="211" w:firstLineChars="100"/>
              <w:rPr>
                <w:rFonts w:hint="default" w:ascii="Calibri" w:hAnsi="Calibri" w:eastAsia="楷体" w:cs="Calibri"/>
                <w:b/>
                <w:bCs/>
                <w:kern w:val="2"/>
                <w:sz w:val="21"/>
                <w:szCs w:val="21"/>
                <w:highlight w:val="none"/>
                <w:u w:val="none"/>
                <w:lang w:val="en-US" w:eastAsia="zh-CN" w:bidi="ar-SA"/>
              </w:rPr>
            </w:pPr>
            <w:r>
              <w:rPr>
                <w:rFonts w:hint="default" w:ascii="Calibri" w:hAnsi="Calibri" w:cs="Calibri"/>
                <w:b/>
                <w:bCs/>
                <w:highlight w:val="none"/>
                <w:u w:val="none"/>
              </w:rPr>
              <w:t>3. 如有违反以上情形，合同甲方有权解除合同，并追究合同乙方的违约责任。</w:t>
            </w:r>
          </w:p>
        </w:tc>
      </w:tr>
      <w:tr w14:paraId="1AF2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B2F7031">
            <w:pPr>
              <w:pageBreakBefore w:val="0"/>
              <w:numPr>
                <w:ilvl w:val="0"/>
                <w:numId w:val="22"/>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11409D2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履约保证金缴纳</w:t>
            </w:r>
          </w:p>
        </w:tc>
        <w:tc>
          <w:tcPr>
            <w:tcW w:w="7459" w:type="dxa"/>
            <w:shd w:val="clear" w:color="auto" w:fill="auto"/>
            <w:vAlign w:val="center"/>
          </w:tcPr>
          <w:p w14:paraId="5AF19E7F">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lang w:val="en-US" w:eastAsia="zh-CN"/>
              </w:rPr>
            </w:pPr>
            <w:r>
              <w:rPr>
                <w:rFonts w:hint="default" w:ascii="Calibri" w:hAnsi="Calibri" w:cs="Calibri"/>
                <w:highlight w:val="none"/>
                <w:lang w:val="en-US" w:eastAsia="zh-CN"/>
              </w:rPr>
              <w:t>1.合同乙方</w:t>
            </w:r>
            <w:r>
              <w:rPr>
                <w:rFonts w:hint="default" w:ascii="Calibri" w:hAnsi="Calibri" w:cs="Calibri"/>
                <w:highlight w:val="none"/>
              </w:rPr>
              <w:t>应在合同签订后</w:t>
            </w:r>
            <w:r>
              <w:rPr>
                <w:rFonts w:hint="default" w:ascii="Calibri" w:hAnsi="Calibri" w:cs="Calibri"/>
                <w:highlight w:val="none"/>
                <w:lang w:val="en-US" w:eastAsia="zh-CN"/>
              </w:rPr>
              <w:t>10</w:t>
            </w:r>
            <w:r>
              <w:rPr>
                <w:rFonts w:hint="default" w:ascii="Calibri" w:hAnsi="Calibri" w:cs="Calibri"/>
                <w:highlight w:val="none"/>
              </w:rPr>
              <w:t>个工作日内向</w:t>
            </w:r>
            <w:r>
              <w:rPr>
                <w:rFonts w:hint="default" w:ascii="Calibri" w:hAnsi="Calibri" w:cs="Calibri"/>
                <w:highlight w:val="none"/>
                <w:lang w:val="en-US" w:eastAsia="zh-CN"/>
              </w:rPr>
              <w:t>合同甲方</w:t>
            </w:r>
            <w:r>
              <w:rPr>
                <w:rFonts w:hint="default" w:ascii="Calibri" w:hAnsi="Calibri" w:cs="Calibri"/>
                <w:highlight w:val="none"/>
              </w:rPr>
              <w:t>提交履约保证金为【</w:t>
            </w:r>
            <w:r>
              <w:rPr>
                <w:rFonts w:hint="default" w:ascii="Calibri" w:hAnsi="Calibri" w:cs="Calibri"/>
                <w:highlight w:val="none"/>
                <w:lang w:val="en-US" w:eastAsia="zh-CN"/>
              </w:rPr>
              <w:t>0</w:t>
            </w:r>
            <w:r>
              <w:rPr>
                <w:rFonts w:hint="default" w:ascii="Calibri" w:hAnsi="Calibri" w:cs="Calibri"/>
                <w:highlight w:val="none"/>
              </w:rPr>
              <w:t>】元。</w:t>
            </w:r>
          </w:p>
          <w:p w14:paraId="6A1E3FF2">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2.</w:t>
            </w:r>
            <w:r>
              <w:rPr>
                <w:rFonts w:hint="default" w:ascii="Calibri" w:hAnsi="Calibri" w:cs="Calibri"/>
                <w:highlight w:val="none"/>
              </w:rPr>
              <w:t>履约保证金应使用本合同货币，按下述</w:t>
            </w:r>
            <w:r>
              <w:rPr>
                <w:rFonts w:hint="default" w:ascii="Calibri" w:hAnsi="Calibri" w:cs="Calibri"/>
                <w:highlight w:val="none"/>
                <w:lang w:val="en-US" w:eastAsia="zh-CN"/>
              </w:rPr>
              <w:t>之一</w:t>
            </w:r>
            <w:r>
              <w:rPr>
                <w:rFonts w:hint="default" w:ascii="Calibri" w:hAnsi="Calibri" w:cs="Calibri"/>
                <w:highlight w:val="none"/>
              </w:rPr>
              <w:t>形式提交：</w:t>
            </w:r>
          </w:p>
          <w:p w14:paraId="04737868">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rPr>
              <w:t>A.在中华人民共和国注册和营业的银行出具的保函，或保险公司出具的保函。B.支票。C.汇票。D.其他非现金形式。</w:t>
            </w:r>
          </w:p>
          <w:p w14:paraId="7EB00EDA">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3.</w:t>
            </w:r>
            <w:r>
              <w:rPr>
                <w:rFonts w:hint="default" w:ascii="Calibri" w:hAnsi="Calibri" w:cs="Calibri"/>
                <w:highlight w:val="none"/>
              </w:rPr>
              <w:t>履约保证金有效期限：合同签订之日起至项目通过</w:t>
            </w:r>
            <w:r>
              <w:rPr>
                <w:rFonts w:hint="default" w:ascii="Calibri" w:hAnsi="Calibri" w:cs="Calibri"/>
                <w:highlight w:val="none"/>
                <w:lang w:val="en-US" w:eastAsia="zh-CN"/>
              </w:rPr>
              <w:t>合同甲方</w:t>
            </w:r>
            <w:r>
              <w:rPr>
                <w:rFonts w:hint="default" w:ascii="Calibri" w:hAnsi="Calibri" w:cs="Calibri"/>
                <w:highlight w:val="none"/>
              </w:rPr>
              <w:t>验收后结束。</w:t>
            </w:r>
          </w:p>
          <w:p w14:paraId="372C5E06">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4.</w:t>
            </w:r>
            <w:r>
              <w:rPr>
                <w:rFonts w:hint="default" w:ascii="Calibri" w:hAnsi="Calibri" w:cs="Calibri"/>
                <w:highlight w:val="none"/>
              </w:rPr>
              <w:t>履约保证金退还：</w:t>
            </w:r>
          </w:p>
          <w:p w14:paraId="6C14A04F">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lang w:val="en-US" w:eastAsia="zh-CN"/>
              </w:rPr>
              <w:t>保函形式：</w:t>
            </w:r>
            <w:r>
              <w:rPr>
                <w:rFonts w:hint="default" w:ascii="Calibri" w:hAnsi="Calibri" w:cs="Calibri"/>
                <w:highlight w:val="none"/>
              </w:rPr>
              <w:t>有效期限满后七</w:t>
            </w:r>
            <w:r>
              <w:rPr>
                <w:rFonts w:hint="default" w:ascii="Calibri" w:hAnsi="Calibri" w:cs="Calibri"/>
                <w:highlight w:val="none"/>
                <w:lang w:val="en-US" w:eastAsia="zh-CN"/>
              </w:rPr>
              <w:t>个工作</w:t>
            </w:r>
            <w:r>
              <w:rPr>
                <w:rFonts w:hint="default" w:ascii="Calibri" w:hAnsi="Calibri" w:cs="Calibri"/>
                <w:highlight w:val="none"/>
              </w:rPr>
              <w:t>日内将本保函正本退还。</w:t>
            </w:r>
          </w:p>
          <w:p w14:paraId="1CE96E46">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szCs w:val="21"/>
                <w:highlight w:val="none"/>
              </w:rPr>
              <w:sym w:font="Wingdings 2" w:char="00A3"/>
            </w:r>
            <w:r>
              <w:rPr>
                <w:rFonts w:hint="default" w:ascii="Calibri" w:hAnsi="Calibri" w:eastAsia="宋体" w:cs="Calibri"/>
                <w:szCs w:val="21"/>
                <w:highlight w:val="none"/>
              </w:rPr>
              <w:t>支票</w:t>
            </w:r>
            <w:r>
              <w:rPr>
                <w:rFonts w:hint="default" w:ascii="Calibri" w:hAnsi="Calibri" w:cs="Calibri"/>
                <w:szCs w:val="21"/>
                <w:highlight w:val="none"/>
                <w:lang w:val="en-US" w:eastAsia="zh-CN"/>
              </w:rPr>
              <w:t>等其他形式：</w:t>
            </w:r>
            <w:r>
              <w:rPr>
                <w:rFonts w:hint="default" w:ascii="Calibri" w:hAnsi="Calibri" w:cs="Calibri"/>
                <w:szCs w:val="21"/>
                <w:highlight w:val="none"/>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14:paraId="39FC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C88FDF2">
            <w:pPr>
              <w:pageBreakBefore w:val="0"/>
              <w:numPr>
                <w:ilvl w:val="0"/>
                <w:numId w:val="22"/>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5782BB3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付款条件</w:t>
            </w:r>
          </w:p>
        </w:tc>
        <w:tc>
          <w:tcPr>
            <w:tcW w:w="7459" w:type="dxa"/>
            <w:shd w:val="clear" w:color="auto" w:fill="auto"/>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7EA5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82DCD28">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付款次序</w:t>
                  </w:r>
                </w:p>
              </w:tc>
              <w:tc>
                <w:tcPr>
                  <w:tcW w:w="2272" w:type="dxa"/>
                  <w:vAlign w:val="center"/>
                </w:tcPr>
                <w:p w14:paraId="7519C447">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约定支付条件</w:t>
                  </w:r>
                </w:p>
              </w:tc>
              <w:tc>
                <w:tcPr>
                  <w:tcW w:w="4290" w:type="dxa"/>
                  <w:vAlign w:val="center"/>
                </w:tcPr>
                <w:p w14:paraId="0D0A7B54">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付款条件</w:t>
                  </w:r>
                </w:p>
              </w:tc>
            </w:tr>
            <w:tr w14:paraId="43CF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6FCDEA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p>
              </w:tc>
              <w:tc>
                <w:tcPr>
                  <w:tcW w:w="2272" w:type="dxa"/>
                  <w:shd w:val="clear" w:color="auto" w:fill="auto"/>
                  <w:vAlign w:val="center"/>
                </w:tcPr>
                <w:p w14:paraId="236D1DB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合同生效以及具备实施条件后</w:t>
                  </w:r>
                </w:p>
              </w:tc>
              <w:tc>
                <w:tcPr>
                  <w:tcW w:w="4290" w:type="dxa"/>
                  <w:shd w:val="clear" w:color="auto" w:fill="auto"/>
                  <w:vAlign w:val="center"/>
                </w:tcPr>
                <w:p w14:paraId="6501447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支付预付款</w:t>
                  </w:r>
                  <w:r>
                    <w:rPr>
                      <w:rFonts w:hint="default" w:ascii="Calibri" w:hAnsi="Calibri" w:cs="Calibri"/>
                      <w:highlight w:val="none"/>
                      <w:lang w:eastAsia="zh-CN"/>
                    </w:rPr>
                    <w:t>，</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70</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lang w:val="en-US" w:eastAsia="zh-CN"/>
                    </w:rPr>
                    <w:t>最高不超过预算金额的65%</w:t>
                  </w:r>
                  <w:r>
                    <w:rPr>
                      <w:rFonts w:hint="default" w:ascii="Calibri" w:hAnsi="Calibri" w:cs="Calibri"/>
                      <w:highlight w:val="none"/>
                      <w:lang w:eastAsia="zh-CN"/>
                    </w:rPr>
                    <w:t>）；</w:t>
                  </w:r>
                </w:p>
              </w:tc>
            </w:tr>
            <w:tr w14:paraId="5557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2AC2F3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w:t>
                  </w:r>
                </w:p>
              </w:tc>
              <w:tc>
                <w:tcPr>
                  <w:tcW w:w="2272" w:type="dxa"/>
                  <w:shd w:val="clear" w:color="auto" w:fill="auto"/>
                  <w:vAlign w:val="center"/>
                </w:tcPr>
                <w:p w14:paraId="097FB6C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设备到货后</w:t>
                  </w:r>
                </w:p>
              </w:tc>
              <w:tc>
                <w:tcPr>
                  <w:tcW w:w="4290" w:type="dxa"/>
                  <w:shd w:val="clear" w:color="auto" w:fill="auto"/>
                  <w:vAlign w:val="center"/>
                </w:tcPr>
                <w:p w14:paraId="55FC122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20</w:t>
                  </w:r>
                  <w:r>
                    <w:rPr>
                      <w:rFonts w:hint="default" w:ascii="Calibri" w:hAnsi="Calibri" w:cs="Calibri"/>
                      <w:highlight w:val="none"/>
                    </w:rPr>
                    <w:t>%</w:t>
                  </w:r>
                  <w:r>
                    <w:rPr>
                      <w:rFonts w:hint="default" w:ascii="Calibri" w:hAnsi="Calibri" w:cs="Calibri"/>
                      <w:highlight w:val="none"/>
                      <w:lang w:eastAsia="zh-CN"/>
                    </w:rPr>
                    <w:t>；</w:t>
                  </w:r>
                </w:p>
              </w:tc>
            </w:tr>
            <w:tr w14:paraId="02A6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E62C9E2">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default" w:ascii="Calibri" w:hAnsi="Calibri" w:cs="Calibri"/>
                      <w:highlight w:val="none"/>
                      <w:lang w:val="en-US" w:eastAsia="zh-CN"/>
                    </w:rPr>
                    <w:t>3</w:t>
                  </w:r>
                </w:p>
              </w:tc>
              <w:tc>
                <w:tcPr>
                  <w:tcW w:w="2272" w:type="dxa"/>
                  <w:shd w:val="clear" w:color="auto" w:fill="auto"/>
                  <w:vAlign w:val="center"/>
                </w:tcPr>
                <w:p w14:paraId="082F828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验收合格后</w:t>
                  </w:r>
                </w:p>
              </w:tc>
              <w:tc>
                <w:tcPr>
                  <w:tcW w:w="4290" w:type="dxa"/>
                  <w:shd w:val="clear" w:color="auto" w:fill="auto"/>
                  <w:vAlign w:val="center"/>
                </w:tcPr>
                <w:p w14:paraId="7C206B4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10</w:t>
                  </w:r>
                  <w:r>
                    <w:rPr>
                      <w:rFonts w:hint="default" w:ascii="Calibri" w:hAnsi="Calibri" w:cs="Calibri"/>
                      <w:highlight w:val="none"/>
                    </w:rPr>
                    <w:t>%</w:t>
                  </w:r>
                  <w:r>
                    <w:rPr>
                      <w:rFonts w:hint="default" w:ascii="Calibri" w:hAnsi="Calibri" w:cs="Calibri"/>
                      <w:highlight w:val="none"/>
                      <w:lang w:eastAsia="zh-CN"/>
                    </w:rPr>
                    <w:t>。</w:t>
                  </w:r>
                </w:p>
              </w:tc>
            </w:tr>
          </w:tbl>
          <w:p w14:paraId="7C39DB9C">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说明：</w:t>
            </w:r>
          </w:p>
          <w:p w14:paraId="4CA5EC9B">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（1）在签订合同时，如合同乙方明确表示无需预付款或者主动要求降低预付款比例的，预付款比例以双方协商为准。</w:t>
            </w:r>
          </w:p>
          <w:p w14:paraId="24D892E6">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（2）预付款支付周期：满足约定支付条件后</w:t>
            </w:r>
            <w:r>
              <w:rPr>
                <w:rFonts w:hint="default" w:ascii="Calibri" w:hAnsi="Calibri" w:eastAsia="楷体" w:cs="Calibri"/>
                <w:highlight w:val="none"/>
                <w:lang w:eastAsia="zh-CN"/>
              </w:rPr>
              <w:t>，</w:t>
            </w:r>
            <w:r>
              <w:rPr>
                <w:rFonts w:hint="default" w:ascii="Calibri" w:hAnsi="Calibri" w:eastAsia="楷体" w:cs="Calibri"/>
                <w:highlight w:val="none"/>
              </w:rPr>
              <w:t>7个工作日内支付至合同乙方账户；</w:t>
            </w:r>
          </w:p>
          <w:p w14:paraId="2522BEB8">
            <w:pPr>
              <w:pageBreakBefore w:val="0"/>
              <w:kinsoku/>
              <w:wordWrap/>
              <w:overflowPunct/>
              <w:bidi w:val="0"/>
              <w:snapToGrid w:val="0"/>
              <w:spacing w:line="300" w:lineRule="auto"/>
              <w:ind w:left="0" w:leftChars="0" w:right="0" w:firstLine="210" w:firstLineChars="100"/>
              <w:rPr>
                <w:rFonts w:hint="default" w:ascii="Calibri" w:hAnsi="Calibri" w:eastAsia="宋体" w:cs="Calibri"/>
                <w:kern w:val="2"/>
                <w:sz w:val="21"/>
                <w:szCs w:val="21"/>
                <w:highlight w:val="none"/>
                <w:lang w:val="en-US" w:eastAsia="zh-CN" w:bidi="ar-SA"/>
              </w:rPr>
            </w:pPr>
            <w:r>
              <w:rPr>
                <w:rFonts w:hint="default" w:ascii="Calibri" w:hAnsi="Calibri" w:eastAsia="楷体" w:cs="Calibri"/>
                <w:highlight w:val="none"/>
              </w:rPr>
              <w:t>（3）其余合同款支付周期：满足约定支付条件后，合同甲方收到乙方提交的正规票据（符合合同甲方财务管理要求）后7个工作日内支付至合同乙方账户。</w:t>
            </w:r>
          </w:p>
        </w:tc>
      </w:tr>
      <w:tr w14:paraId="5609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39D793ED">
            <w:pPr>
              <w:pageBreakBefore w:val="0"/>
              <w:numPr>
                <w:ilvl w:val="0"/>
                <w:numId w:val="22"/>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753DEE7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其他内容</w:t>
            </w:r>
          </w:p>
        </w:tc>
        <w:tc>
          <w:tcPr>
            <w:tcW w:w="7459" w:type="dxa"/>
            <w:shd w:val="clear" w:color="auto" w:fill="auto"/>
            <w:vAlign w:val="center"/>
          </w:tcPr>
          <w:p w14:paraId="274957ED">
            <w:pPr>
              <w:pageBreakBefore w:val="0"/>
              <w:kinsoku/>
              <w:wordWrap/>
              <w:overflowPunct/>
              <w:bidi w:val="0"/>
              <w:adjustRightInd w:val="0"/>
              <w:snapToGrid w:val="0"/>
              <w:spacing w:line="300" w:lineRule="auto"/>
              <w:ind w:left="0" w:leftChars="0" w:right="0" w:firstLine="210" w:firstLineChars="10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详见招标文件的</w:t>
            </w:r>
            <w:r>
              <w:rPr>
                <w:rFonts w:hint="default" w:ascii="Calibri" w:hAnsi="Calibri" w:cs="Calibri"/>
                <w:highlight w:val="none"/>
                <w:lang w:eastAsia="zh-CN"/>
              </w:rPr>
              <w:t>“</w:t>
            </w:r>
            <w:r>
              <w:rPr>
                <w:rFonts w:hint="default" w:ascii="Calibri" w:hAnsi="Calibri" w:cs="Calibri"/>
                <w:highlight w:val="none"/>
              </w:rPr>
              <w:t>第四章 采购合同</w:t>
            </w:r>
            <w:r>
              <w:rPr>
                <w:rFonts w:hint="default" w:ascii="Calibri" w:hAnsi="Calibri" w:cs="Calibri"/>
                <w:highlight w:val="none"/>
                <w:lang w:eastAsia="zh-CN"/>
              </w:rPr>
              <w:t>”</w:t>
            </w:r>
            <w:r>
              <w:rPr>
                <w:rFonts w:hint="default" w:ascii="Calibri" w:hAnsi="Calibri" w:cs="Calibri"/>
                <w:highlight w:val="none"/>
              </w:rPr>
              <w:t>。</w:t>
            </w:r>
          </w:p>
        </w:tc>
      </w:tr>
    </w:tbl>
    <w:p w14:paraId="461A8FCD">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说明：投标人应对商务要求进行审核，如有偏离，请在投标文件的</w:t>
      </w:r>
      <w:r>
        <w:rPr>
          <w:rFonts w:hint="default" w:ascii="Calibri" w:hAnsi="Calibri" w:eastAsia="楷体" w:cs="Calibri"/>
          <w:highlight w:val="none"/>
          <w:lang w:eastAsia="zh-CN"/>
        </w:rPr>
        <w:t>“</w:t>
      </w:r>
      <w:r>
        <w:rPr>
          <w:rFonts w:hint="default" w:ascii="Calibri" w:hAnsi="Calibri" w:eastAsia="楷体" w:cs="Calibri"/>
          <w:highlight w:val="none"/>
        </w:rPr>
        <w:t>偏离表</w:t>
      </w:r>
      <w:r>
        <w:rPr>
          <w:rFonts w:hint="default" w:ascii="Calibri" w:hAnsi="Calibri" w:eastAsia="楷体" w:cs="Calibri"/>
          <w:highlight w:val="none"/>
          <w:lang w:eastAsia="zh-CN"/>
        </w:rPr>
        <w:t>”</w:t>
      </w:r>
      <w:r>
        <w:rPr>
          <w:rFonts w:hint="default" w:ascii="Calibri" w:hAnsi="Calibri" w:eastAsia="楷体" w:cs="Calibri"/>
          <w:highlight w:val="none"/>
        </w:rPr>
        <w:t>中反映。</w:t>
      </w:r>
    </w:p>
    <w:p w14:paraId="7C692055">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第四部分 政府采购政策要求</w:t>
      </w:r>
    </w:p>
    <w:p w14:paraId="621C9A33">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一、支持绿色发展</w:t>
      </w:r>
    </w:p>
    <w:p w14:paraId="70F769B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（1）节能产品的强制采购政策</w:t>
      </w:r>
    </w:p>
    <w:p w14:paraId="74F807A6">
      <w:pPr>
        <w:pageBreakBefore w:val="0"/>
        <w:kinsoku/>
        <w:wordWrap/>
        <w:overflowPunct/>
        <w:bidi w:val="0"/>
        <w:snapToGrid w:val="0"/>
        <w:spacing w:line="300" w:lineRule="auto"/>
        <w:ind w:left="0" w:leftChars="0" w:right="0" w:firstLine="422" w:firstLineChars="200"/>
        <w:rPr>
          <w:rFonts w:hint="default" w:ascii="Calibri" w:hAnsi="Calibri" w:cs="Calibri"/>
          <w:b/>
          <w:bCs/>
          <w:color w:val="000000"/>
          <w:highlight w:val="none"/>
          <w:u w:val="single"/>
        </w:rPr>
      </w:pPr>
      <w:r>
        <w:rPr>
          <w:rFonts w:hint="default" w:ascii="Calibri" w:hAnsi="Calibri" w:cs="Calibri"/>
          <w:b/>
          <w:bCs/>
          <w:color w:val="000000"/>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096D4768">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224EF26B">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09957339">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0F73FD35">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highlight w:val="none"/>
        </w:rPr>
        <w:t>【政策文件见招标文件附件10】</w:t>
      </w:r>
    </w:p>
    <w:p w14:paraId="2112067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（2）节能产品、环境标志产品的优先采购政策</w:t>
      </w:r>
    </w:p>
    <w:p w14:paraId="765587EB">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9197297">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7E32BE39">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0063F475">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【环境标志产品品目清单详见《财政部、生态环境部关于印发环境标志产品政府采购品目清单的通知》（财库〔2019〕18号），http://www.ccgp.gov.cn/zcfg/mof/201903/t20190330_11833800.htm】；</w:t>
      </w:r>
    </w:p>
    <w:p w14:paraId="5B0E41B2">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30949EE2">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highlight w:val="none"/>
        </w:rPr>
        <w:t>【政策文件见招标文件附件10】</w:t>
      </w:r>
    </w:p>
    <w:p w14:paraId="12C5989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（3）修缮、装修类项目采购建材的，供应商应按招标文件和合同规定的绿色建筑和绿色建材性能、指标进行采购。</w:t>
      </w:r>
    </w:p>
    <w:p w14:paraId="3FB3A54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7195ECA">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二、支持创新发展</w:t>
      </w:r>
    </w:p>
    <w:p w14:paraId="62172B5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（1）采购人优先采购被认定为首台套产品和</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的自主创新产品。</w:t>
      </w:r>
    </w:p>
    <w:p w14:paraId="5B5090E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（2）首台套产品被纳入《首台套产品推广应用指导目录》之日起3年内，以及产品核心技术高于国内领先水平，并具有明晰自主知识产权的</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产品，自认定之日起3年内视同已具备相应销售业绩，参加政府采购活动时业绩分值为满分。</w:t>
      </w:r>
    </w:p>
    <w:p w14:paraId="17EABBA4">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三、支持中小企业发展</w:t>
      </w:r>
    </w:p>
    <w:p w14:paraId="134BF5C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（1）根据《财政部 工业和信息化部关于印发＜政府采购促进中小企业发展管理办法＞的通知》（财库〔2020〕46号）的规定，</w:t>
      </w:r>
      <w:r>
        <w:rPr>
          <w:rFonts w:hint="default" w:ascii="Calibri" w:hAnsi="Calibri" w:cs="Calibri"/>
          <w:kern w:val="0"/>
          <w:highlight w:val="none"/>
        </w:rPr>
        <w:t>本</w:t>
      </w:r>
      <w:r>
        <w:rPr>
          <w:rFonts w:hint="default" w:ascii="Calibri" w:hAnsi="Calibri" w:cs="Calibri"/>
          <w:kern w:val="0"/>
          <w:highlight w:val="none"/>
          <w:lang w:val="en-US" w:eastAsia="zh-CN"/>
        </w:rPr>
        <w:t>标项</w:t>
      </w:r>
      <w:r>
        <w:rPr>
          <w:rFonts w:hint="default" w:ascii="Calibri" w:hAnsi="Calibri" w:cs="Calibri"/>
          <w:kern w:val="0"/>
          <w:highlight w:val="none"/>
        </w:rPr>
        <w:t>不预留份额专门面向中小企业采购</w:t>
      </w:r>
      <w:r>
        <w:rPr>
          <w:rFonts w:hint="default" w:ascii="Calibri" w:hAnsi="Calibri" w:cs="Calibri"/>
          <w:highlight w:val="none"/>
        </w:rPr>
        <w:t>，但对小型、微型企业报价价格进行扣除，扣除比例见《第五章 评标办法》；</w:t>
      </w:r>
    </w:p>
    <w:p w14:paraId="3ADBAC2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采购标的对应的中小企业划分标准所属行业：【</w:t>
      </w:r>
      <w:r>
        <w:rPr>
          <w:rFonts w:hint="default" w:ascii="Calibri" w:hAnsi="Calibri" w:cs="Calibri"/>
          <w:b/>
          <w:bCs/>
          <w:highlight w:val="none"/>
        </w:rPr>
        <w:t>工业</w:t>
      </w:r>
      <w:r>
        <w:rPr>
          <w:rFonts w:hint="default" w:ascii="Calibri" w:hAnsi="Calibri" w:cs="Calibri"/>
          <w:highlight w:val="none"/>
        </w:rPr>
        <w:t>】；</w:t>
      </w:r>
    </w:p>
    <w:p w14:paraId="2F2DC72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中小企业划分标准：《中小企业划分标准》（工信部联企业〔2011〕300号）（政策文件见招标文件附件7）。</w:t>
      </w:r>
    </w:p>
    <w:p w14:paraId="068B351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（2）根据《财政部 司法部关于政府采购支持监狱企业发展有关问题的通知》（财库〔2014〕68号）的规定，监狱企业视同小型、微型企业。（政策文件见招标文件附件8）</w:t>
      </w:r>
    </w:p>
    <w:p w14:paraId="7219FAD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（3）根据《财政部 民政部 中国残疾人联合会关于促进残疾人就业政府采购政策的通知》（财库〔2017〕141号）的规定，残疾人福利性单位视同小型、微型企业。（政策文件见招标文件附件9）</w:t>
      </w:r>
    </w:p>
    <w:p w14:paraId="0F9B7DC0">
      <w:pPr>
        <w:pageBreakBefore w:val="0"/>
        <w:kinsoku/>
        <w:wordWrap/>
        <w:overflowPunct/>
        <w:bidi w:val="0"/>
        <w:snapToGrid w:val="0"/>
        <w:spacing w:line="300" w:lineRule="auto"/>
        <w:ind w:left="0" w:leftChars="0" w:right="0"/>
        <w:rPr>
          <w:rFonts w:hint="default" w:ascii="Calibri" w:hAnsi="Calibri" w:cs="Calibri"/>
          <w:bCs/>
          <w:highlight w:val="none"/>
          <w:lang w:val="en-US" w:eastAsia="zh-CN"/>
        </w:rPr>
      </w:pPr>
      <w:r>
        <w:rPr>
          <w:rFonts w:hint="default" w:ascii="Calibri" w:hAnsi="Calibri" w:cs="Calibri"/>
          <w:bCs/>
          <w:highlight w:val="none"/>
          <w:lang w:val="en-US" w:eastAsia="zh-CN"/>
        </w:rPr>
        <w:br w:type="page"/>
      </w:r>
    </w:p>
    <w:p w14:paraId="6328DE2F">
      <w:pPr>
        <w:pStyle w:val="2"/>
        <w:pageBreakBefore w:val="0"/>
        <w:kinsoku/>
        <w:wordWrap/>
        <w:overflowPunct/>
        <w:bidi w:val="0"/>
        <w:snapToGrid w:val="0"/>
        <w:spacing w:line="300" w:lineRule="auto"/>
        <w:ind w:left="0" w:leftChars="0" w:right="0"/>
        <w:rPr>
          <w:rFonts w:hint="default" w:ascii="Calibri" w:hAnsi="Calibri" w:cs="Calibri"/>
          <w:highlight w:val="none"/>
        </w:rPr>
      </w:pPr>
      <w:bookmarkStart w:id="56" w:name="_Toc23215"/>
      <w:r>
        <w:rPr>
          <w:rFonts w:hint="default" w:ascii="Calibri" w:hAnsi="Calibri" w:cs="Calibri"/>
          <w:bCs/>
          <w:highlight w:val="none"/>
          <w:lang w:val="en-US" w:eastAsia="zh-CN"/>
        </w:rPr>
        <w:t>第</w:t>
      </w:r>
      <w:r>
        <w:rPr>
          <w:rFonts w:hint="eastAsia" w:cs="Calibri"/>
          <w:bCs/>
          <w:highlight w:val="none"/>
          <w:lang w:val="en-US" w:eastAsia="zh-CN"/>
        </w:rPr>
        <w:t>三</w:t>
      </w:r>
      <w:r>
        <w:rPr>
          <w:rFonts w:hint="default" w:ascii="Calibri" w:hAnsi="Calibri" w:cs="Calibri"/>
          <w:bCs/>
          <w:highlight w:val="none"/>
          <w:lang w:val="en-US" w:eastAsia="zh-CN"/>
        </w:rPr>
        <w:t>节【</w:t>
      </w:r>
      <w:r>
        <w:rPr>
          <w:rFonts w:hint="default" w:ascii="Calibri" w:hAnsi="Calibri" w:cs="Calibri"/>
          <w:bCs/>
          <w:highlight w:val="none"/>
        </w:rPr>
        <w:t>标项</w:t>
      </w:r>
      <w:r>
        <w:rPr>
          <w:rFonts w:hint="eastAsia" w:cs="Calibri"/>
          <w:bCs/>
          <w:highlight w:val="none"/>
          <w:lang w:val="en-US" w:eastAsia="zh-CN"/>
        </w:rPr>
        <w:t>3</w:t>
      </w:r>
      <w:r>
        <w:rPr>
          <w:rFonts w:hint="default" w:ascii="Calibri" w:hAnsi="Calibri" w:cs="Calibri"/>
          <w:highlight w:val="none"/>
          <w:lang w:eastAsia="zh-CN"/>
        </w:rPr>
        <w:t>二代测序仪等</w:t>
      </w:r>
      <w:r>
        <w:rPr>
          <w:rFonts w:hint="default" w:ascii="Calibri" w:hAnsi="Calibri" w:cs="Calibri"/>
          <w:bCs/>
          <w:highlight w:val="none"/>
          <w:lang w:val="en-US" w:eastAsia="zh-CN"/>
        </w:rPr>
        <w:t>】</w:t>
      </w:r>
      <w:r>
        <w:rPr>
          <w:rFonts w:hint="default" w:ascii="Calibri" w:hAnsi="Calibri" w:cs="Calibri"/>
          <w:highlight w:val="none"/>
        </w:rPr>
        <w:t>采购需求</w:t>
      </w:r>
      <w:bookmarkEnd w:id="56"/>
    </w:p>
    <w:p w14:paraId="2782F346">
      <w:pPr>
        <w:pStyle w:val="3"/>
        <w:pageBreakBefore w:val="0"/>
        <w:kinsoku/>
        <w:wordWrap/>
        <w:overflowPunct/>
        <w:bidi w:val="0"/>
        <w:snapToGrid w:val="0"/>
        <w:spacing w:line="300" w:lineRule="auto"/>
        <w:ind w:left="0" w:leftChars="0" w:right="0" w:firstLine="420"/>
        <w:rPr>
          <w:rFonts w:hint="default" w:ascii="Calibri" w:hAnsi="Calibri" w:eastAsia="宋体" w:cs="Calibri"/>
          <w:highlight w:val="none"/>
        </w:rPr>
      </w:pPr>
      <w:r>
        <w:rPr>
          <w:rFonts w:hint="default" w:ascii="Calibri" w:hAnsi="Calibri" w:cs="Calibri"/>
          <w:highlight w:val="none"/>
        </w:rPr>
        <w:t>第一部分 标的</w:t>
      </w:r>
    </w:p>
    <w:p w14:paraId="4E4618C3">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0B26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58D6C83F">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43DBBDCC">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0C29958D">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70E9B6BC">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21DB3446">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5C3E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17C6B6CF">
            <w:pPr>
              <w:pageBreakBefore w:val="0"/>
              <w:widowControl/>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57A0E28A">
            <w:pPr>
              <w:pageBreakBefore w:val="0"/>
              <w:widowControl/>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lang w:eastAsia="zh-CN"/>
              </w:rPr>
              <w:t>二代测序仪等</w:t>
            </w:r>
          </w:p>
        </w:tc>
        <w:tc>
          <w:tcPr>
            <w:tcW w:w="1130" w:type="dxa"/>
            <w:tcBorders>
              <w:top w:val="single" w:color="auto" w:sz="4" w:space="0"/>
              <w:left w:val="single" w:color="auto" w:sz="4" w:space="0"/>
              <w:bottom w:val="single" w:color="auto" w:sz="4" w:space="0"/>
              <w:right w:val="single" w:color="auto" w:sz="4" w:space="0"/>
            </w:tcBorders>
            <w:vAlign w:val="center"/>
          </w:tcPr>
          <w:p w14:paraId="2B5CF24E">
            <w:pPr>
              <w:pageBreakBefore w:val="0"/>
              <w:widowControl/>
              <w:kinsoku/>
              <w:wordWrap/>
              <w:overflowPunct/>
              <w:bidi w:val="0"/>
              <w:snapToGrid w:val="0"/>
              <w:spacing w:line="300" w:lineRule="auto"/>
              <w:ind w:left="0" w:leftChars="0" w:right="0"/>
              <w:jc w:val="center"/>
              <w:rPr>
                <w:rFonts w:hint="default" w:ascii="Calibri" w:hAnsi="Calibri" w:eastAsia="宋体" w:cs="Calibri"/>
                <w:kern w:val="0"/>
                <w:highlight w:val="none"/>
                <w:lang w:val="en-US" w:eastAsia="zh-CN"/>
              </w:rPr>
            </w:pPr>
            <w:r>
              <w:rPr>
                <w:rFonts w:hint="eastAsia" w:cs="Calibri"/>
                <w:kern w:val="0"/>
                <w:highlight w:val="none"/>
                <w:lang w:val="en-US" w:eastAsia="zh-CN"/>
              </w:rPr>
              <w:t>2075000</w:t>
            </w:r>
          </w:p>
        </w:tc>
        <w:tc>
          <w:tcPr>
            <w:tcW w:w="1820" w:type="dxa"/>
            <w:tcBorders>
              <w:top w:val="single" w:color="auto" w:sz="4" w:space="0"/>
              <w:left w:val="single" w:color="auto" w:sz="4" w:space="0"/>
              <w:bottom w:val="single" w:color="auto" w:sz="4" w:space="0"/>
              <w:right w:val="single" w:color="auto" w:sz="4" w:space="0"/>
            </w:tcBorders>
            <w:vAlign w:val="center"/>
          </w:tcPr>
          <w:p w14:paraId="0C74C7A3">
            <w:pPr>
              <w:pageBreakBefore w:val="0"/>
              <w:kinsoku/>
              <w:wordWrap/>
              <w:overflowPunct/>
              <w:bidi w:val="0"/>
              <w:adjustRightInd w:val="0"/>
              <w:snapToGrid w:val="0"/>
              <w:spacing w:line="300" w:lineRule="auto"/>
              <w:ind w:left="0" w:leftChars="0" w:right="0"/>
              <w:rPr>
                <w:rFonts w:hint="default" w:ascii="Calibri" w:hAnsi="Calibri" w:eastAsia="宋体" w:cs="Calibri"/>
                <w:kern w:val="0"/>
                <w:highlight w:val="none"/>
                <w:lang w:eastAsia="zh-CN"/>
              </w:rPr>
            </w:pPr>
            <w:r>
              <w:rPr>
                <w:rFonts w:hint="default" w:ascii="Calibri" w:hAnsi="Calibri" w:cs="Calibri"/>
                <w:highlight w:val="none"/>
              </w:rPr>
              <w:t>详见</w:t>
            </w:r>
            <w:r>
              <w:rPr>
                <w:rFonts w:hint="default" w:ascii="Calibri" w:hAnsi="Calibri" w:cs="Calibri"/>
                <w:highlight w:val="none"/>
                <w:lang w:eastAsia="zh-CN"/>
              </w:rPr>
              <w:t>“</w:t>
            </w:r>
            <w:r>
              <w:rPr>
                <w:rFonts w:hint="default" w:ascii="Calibri" w:hAnsi="Calibri" w:cs="Calibri"/>
                <w:highlight w:val="none"/>
              </w:rPr>
              <w:t>第二部分 技术要求</w:t>
            </w:r>
            <w:r>
              <w:rPr>
                <w:rFonts w:hint="default" w:ascii="Calibri" w:hAnsi="Calibri" w:cs="Calibri"/>
                <w:highlight w:val="none"/>
                <w:lang w:eastAsia="zh-CN"/>
              </w:rPr>
              <w:t>”</w:t>
            </w:r>
          </w:p>
        </w:tc>
        <w:tc>
          <w:tcPr>
            <w:tcW w:w="2800" w:type="dxa"/>
            <w:vAlign w:val="center"/>
          </w:tcPr>
          <w:p w14:paraId="6E67BD93">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[2024]74795号、[2024]74358号、临[2024]74713号、临[2024]74707号</w:t>
            </w:r>
            <w:r>
              <w:rPr>
                <w:rFonts w:hint="default" w:ascii="Calibri" w:hAnsi="Calibri" w:cs="Calibri"/>
                <w:kern w:val="0"/>
                <w:highlight w:val="none"/>
              </w:rPr>
              <w:t>；</w:t>
            </w:r>
          </w:p>
          <w:p w14:paraId="67B0F802">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最高限价：</w:t>
            </w:r>
            <w:r>
              <w:rPr>
                <w:rFonts w:hint="eastAsia" w:cs="Calibri"/>
                <w:kern w:val="0"/>
                <w:highlight w:val="none"/>
                <w:lang w:val="en-US" w:eastAsia="zh-CN"/>
              </w:rPr>
              <w:t>2075000</w:t>
            </w:r>
            <w:r>
              <w:rPr>
                <w:rFonts w:hint="default" w:ascii="Calibri" w:hAnsi="Calibri" w:cs="Calibri"/>
                <w:kern w:val="0"/>
                <w:highlight w:val="none"/>
              </w:rPr>
              <w:t>元；</w:t>
            </w:r>
          </w:p>
          <w:p w14:paraId="62B63F4D">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项目属性：货物项目。</w:t>
            </w:r>
          </w:p>
        </w:tc>
      </w:tr>
    </w:tbl>
    <w:p w14:paraId="688A4E33">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618F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127A561">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3541CA26">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00267ECD">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48D9448">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5D89979">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单价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B1700B7">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总价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7DC80FBA">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54E0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52FAE14">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2F17002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二代测序仪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5B49E34F">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4CBE23A">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A2EF67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880000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28622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880000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4591767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接受进口产品</w:t>
            </w:r>
          </w:p>
        </w:tc>
      </w:tr>
      <w:tr w14:paraId="1253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D8208A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33A7D1C1">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多功能酶标仪（带有荧光偏振功能）</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EFF64E6">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FB96516">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81D3EA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440000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E792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440000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777D0EE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非进口产品</w:t>
            </w:r>
          </w:p>
        </w:tc>
      </w:tr>
      <w:tr w14:paraId="6839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78D4E2B">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3</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48EFEBE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荧光PCR</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F5473F0">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F7765CF">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2BB29CE">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360000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FB841">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360000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486C30AB">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接受进口产品</w:t>
            </w:r>
          </w:p>
        </w:tc>
      </w:tr>
      <w:tr w14:paraId="10BB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91AB2B3">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4</w:t>
            </w:r>
          </w:p>
        </w:tc>
        <w:tc>
          <w:tcPr>
            <w:tcW w:w="2903" w:type="dxa"/>
            <w:vAlign w:val="center"/>
          </w:tcPr>
          <w:p w14:paraId="690D4D87">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生物安全柜（单人）</w:t>
            </w:r>
          </w:p>
        </w:tc>
        <w:tc>
          <w:tcPr>
            <w:tcW w:w="686" w:type="dxa"/>
            <w:vAlign w:val="center"/>
          </w:tcPr>
          <w:p w14:paraId="0AB95BB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0" w:type="auto"/>
            <w:vAlign w:val="center"/>
          </w:tcPr>
          <w:p w14:paraId="2338F3C7">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vAlign w:val="center"/>
          </w:tcPr>
          <w:p w14:paraId="54A3229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70000</w:t>
            </w:r>
          </w:p>
        </w:tc>
        <w:tc>
          <w:tcPr>
            <w:tcW w:w="1335" w:type="dxa"/>
            <w:shd w:val="clear" w:color="auto" w:fill="auto"/>
            <w:vAlign w:val="center"/>
          </w:tcPr>
          <w:p w14:paraId="4E66579D">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70000</w:t>
            </w:r>
          </w:p>
        </w:tc>
        <w:tc>
          <w:tcPr>
            <w:tcW w:w="1802" w:type="dxa"/>
            <w:vAlign w:val="center"/>
          </w:tcPr>
          <w:p w14:paraId="67519A64">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非进口产品</w:t>
            </w:r>
          </w:p>
        </w:tc>
      </w:tr>
      <w:tr w14:paraId="2D66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DBC2A5C">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5</w:t>
            </w:r>
          </w:p>
        </w:tc>
        <w:tc>
          <w:tcPr>
            <w:tcW w:w="2903" w:type="dxa"/>
            <w:vAlign w:val="center"/>
          </w:tcPr>
          <w:p w14:paraId="0172D90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生物安全柜（双人）</w:t>
            </w:r>
          </w:p>
        </w:tc>
        <w:tc>
          <w:tcPr>
            <w:tcW w:w="686" w:type="dxa"/>
            <w:vAlign w:val="center"/>
          </w:tcPr>
          <w:p w14:paraId="1CED075F">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0" w:type="auto"/>
            <w:vAlign w:val="center"/>
          </w:tcPr>
          <w:p w14:paraId="1FCC497E">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vAlign w:val="center"/>
          </w:tcPr>
          <w:p w14:paraId="3894D9EF">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75000</w:t>
            </w:r>
          </w:p>
        </w:tc>
        <w:tc>
          <w:tcPr>
            <w:tcW w:w="1335" w:type="dxa"/>
            <w:shd w:val="clear" w:color="auto" w:fill="auto"/>
            <w:vAlign w:val="center"/>
          </w:tcPr>
          <w:p w14:paraId="2693EBB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150000</w:t>
            </w:r>
          </w:p>
        </w:tc>
        <w:tc>
          <w:tcPr>
            <w:tcW w:w="1802" w:type="dxa"/>
            <w:vAlign w:val="center"/>
          </w:tcPr>
          <w:p w14:paraId="4270955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非进口产品</w:t>
            </w:r>
          </w:p>
        </w:tc>
      </w:tr>
      <w:tr w14:paraId="58F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348E95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eastAsia" w:cs="Calibri"/>
                <w:highlight w:val="none"/>
                <w:lang w:val="en-US" w:eastAsia="zh-CN"/>
              </w:rPr>
              <w:t>6</w:t>
            </w:r>
          </w:p>
        </w:tc>
        <w:tc>
          <w:tcPr>
            <w:tcW w:w="2903" w:type="dxa"/>
            <w:vAlign w:val="center"/>
          </w:tcPr>
          <w:p w14:paraId="25927E95">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生物安全柜（</w:t>
            </w:r>
            <w:r>
              <w:rPr>
                <w:rFonts w:hint="eastAsia" w:cs="Calibri"/>
                <w:highlight w:val="none"/>
                <w:lang w:val="en-US" w:eastAsia="zh-CN"/>
              </w:rPr>
              <w:t>A2</w:t>
            </w:r>
            <w:r>
              <w:rPr>
                <w:rFonts w:hint="default" w:ascii="Calibri" w:hAnsi="Calibri" w:cs="Calibri"/>
                <w:highlight w:val="none"/>
                <w:lang w:val="en-US" w:eastAsia="zh-CN"/>
              </w:rPr>
              <w:t>）</w:t>
            </w:r>
          </w:p>
        </w:tc>
        <w:tc>
          <w:tcPr>
            <w:tcW w:w="686" w:type="dxa"/>
            <w:shd w:val="clear" w:color="auto" w:fill="auto"/>
            <w:vAlign w:val="center"/>
          </w:tcPr>
          <w:p w14:paraId="2EE92B0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w:t>
            </w:r>
          </w:p>
        </w:tc>
        <w:tc>
          <w:tcPr>
            <w:tcW w:w="0" w:type="auto"/>
            <w:shd w:val="clear" w:color="auto" w:fill="auto"/>
            <w:vAlign w:val="center"/>
          </w:tcPr>
          <w:p w14:paraId="427B7DD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套</w:t>
            </w:r>
          </w:p>
        </w:tc>
        <w:tc>
          <w:tcPr>
            <w:tcW w:w="1339" w:type="dxa"/>
            <w:vAlign w:val="center"/>
          </w:tcPr>
          <w:p w14:paraId="2E987A6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eastAsia" w:cs="Calibri"/>
                <w:highlight w:val="none"/>
                <w:lang w:val="en-US" w:eastAsia="zh-CN"/>
              </w:rPr>
              <w:t>75000</w:t>
            </w:r>
          </w:p>
        </w:tc>
        <w:tc>
          <w:tcPr>
            <w:tcW w:w="1335" w:type="dxa"/>
            <w:shd w:val="clear" w:color="auto" w:fill="auto"/>
            <w:vAlign w:val="center"/>
          </w:tcPr>
          <w:p w14:paraId="37DA8F13">
            <w:pPr>
              <w:pageBreakBefore w:val="0"/>
              <w:kinsoku/>
              <w:wordWrap/>
              <w:overflowPunct/>
              <w:bidi w:val="0"/>
              <w:snapToGrid w:val="0"/>
              <w:spacing w:line="300" w:lineRule="auto"/>
              <w:ind w:left="0" w:leftChars="0" w:right="0" w:rightChars="0"/>
              <w:rPr>
                <w:rFonts w:hint="default" w:ascii="Calibri" w:hAnsi="Calibri" w:cs="Calibri"/>
                <w:highlight w:val="none"/>
                <w:lang w:val="en-US" w:eastAsia="zh-CN"/>
              </w:rPr>
            </w:pPr>
            <w:r>
              <w:rPr>
                <w:rFonts w:hint="eastAsia" w:cs="Calibri"/>
                <w:highlight w:val="none"/>
                <w:lang w:val="en-US" w:eastAsia="zh-CN"/>
              </w:rPr>
              <w:t>75000</w:t>
            </w:r>
          </w:p>
        </w:tc>
        <w:tc>
          <w:tcPr>
            <w:tcW w:w="1802" w:type="dxa"/>
            <w:vAlign w:val="center"/>
          </w:tcPr>
          <w:p w14:paraId="226A780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非进口产品</w:t>
            </w:r>
          </w:p>
        </w:tc>
      </w:tr>
      <w:tr w14:paraId="70AF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6C847A3">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eastAsia" w:cs="Calibri"/>
                <w:highlight w:val="none"/>
                <w:lang w:val="en-US" w:eastAsia="zh-CN"/>
              </w:rPr>
              <w:t>7</w:t>
            </w:r>
          </w:p>
        </w:tc>
        <w:tc>
          <w:tcPr>
            <w:tcW w:w="2903" w:type="dxa"/>
            <w:vAlign w:val="center"/>
          </w:tcPr>
          <w:p w14:paraId="66350007">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生物安全柜（</w:t>
            </w:r>
            <w:r>
              <w:rPr>
                <w:rFonts w:hint="eastAsia" w:cs="Calibri"/>
                <w:highlight w:val="none"/>
                <w:lang w:val="en-US" w:eastAsia="zh-CN"/>
              </w:rPr>
              <w:t>B2</w:t>
            </w:r>
            <w:r>
              <w:rPr>
                <w:rFonts w:hint="default" w:ascii="Calibri" w:hAnsi="Calibri" w:cs="Calibri"/>
                <w:highlight w:val="none"/>
                <w:lang w:val="en-US" w:eastAsia="zh-CN"/>
              </w:rPr>
              <w:t>）</w:t>
            </w:r>
          </w:p>
        </w:tc>
        <w:tc>
          <w:tcPr>
            <w:tcW w:w="686" w:type="dxa"/>
            <w:shd w:val="clear" w:color="auto" w:fill="auto"/>
            <w:vAlign w:val="center"/>
          </w:tcPr>
          <w:p w14:paraId="794D8DA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w:t>
            </w:r>
          </w:p>
        </w:tc>
        <w:tc>
          <w:tcPr>
            <w:tcW w:w="0" w:type="auto"/>
            <w:shd w:val="clear" w:color="auto" w:fill="auto"/>
            <w:vAlign w:val="center"/>
          </w:tcPr>
          <w:p w14:paraId="2C3286B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套</w:t>
            </w:r>
          </w:p>
        </w:tc>
        <w:tc>
          <w:tcPr>
            <w:tcW w:w="1339" w:type="dxa"/>
            <w:vAlign w:val="center"/>
          </w:tcPr>
          <w:p w14:paraId="001FC284">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eastAsia" w:cs="Calibri"/>
                <w:highlight w:val="none"/>
                <w:lang w:val="en-US" w:eastAsia="zh-CN"/>
              </w:rPr>
              <w:t>100000</w:t>
            </w:r>
          </w:p>
        </w:tc>
        <w:tc>
          <w:tcPr>
            <w:tcW w:w="1335" w:type="dxa"/>
            <w:shd w:val="clear" w:color="auto" w:fill="auto"/>
            <w:vAlign w:val="center"/>
          </w:tcPr>
          <w:p w14:paraId="04C5138F">
            <w:pPr>
              <w:pageBreakBefore w:val="0"/>
              <w:kinsoku/>
              <w:wordWrap/>
              <w:overflowPunct/>
              <w:bidi w:val="0"/>
              <w:snapToGrid w:val="0"/>
              <w:spacing w:line="300" w:lineRule="auto"/>
              <w:ind w:left="0" w:leftChars="0" w:right="0" w:rightChars="0"/>
              <w:rPr>
                <w:rFonts w:hint="default" w:ascii="Calibri" w:hAnsi="Calibri" w:cs="Calibri"/>
                <w:highlight w:val="none"/>
                <w:lang w:val="en-US" w:eastAsia="zh-CN"/>
              </w:rPr>
            </w:pPr>
            <w:r>
              <w:rPr>
                <w:rFonts w:hint="eastAsia" w:cs="Calibri"/>
                <w:highlight w:val="none"/>
                <w:lang w:val="en-US" w:eastAsia="zh-CN"/>
              </w:rPr>
              <w:t>100000</w:t>
            </w:r>
          </w:p>
        </w:tc>
        <w:tc>
          <w:tcPr>
            <w:tcW w:w="1802" w:type="dxa"/>
            <w:vAlign w:val="center"/>
          </w:tcPr>
          <w:p w14:paraId="392B9C7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非进口产品</w:t>
            </w:r>
          </w:p>
        </w:tc>
      </w:tr>
      <w:tr w14:paraId="67E5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169CC66">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p>
        </w:tc>
        <w:tc>
          <w:tcPr>
            <w:tcW w:w="0" w:type="auto"/>
            <w:vAlign w:val="center"/>
          </w:tcPr>
          <w:p w14:paraId="72BA2B3E">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t>合计</w:t>
            </w:r>
          </w:p>
        </w:tc>
        <w:tc>
          <w:tcPr>
            <w:tcW w:w="0" w:type="auto"/>
            <w:vAlign w:val="center"/>
          </w:tcPr>
          <w:p w14:paraId="6F1E4AC2">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eastAsia" w:cs="Calibri"/>
                <w:highlight w:val="none"/>
                <w:lang w:val="en-US" w:eastAsia="zh-CN"/>
              </w:rPr>
              <w:t>8</w:t>
            </w:r>
          </w:p>
        </w:tc>
        <w:tc>
          <w:tcPr>
            <w:tcW w:w="0" w:type="auto"/>
            <w:vAlign w:val="center"/>
          </w:tcPr>
          <w:p w14:paraId="23F6D14E">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p>
        </w:tc>
        <w:tc>
          <w:tcPr>
            <w:tcW w:w="0" w:type="auto"/>
            <w:vAlign w:val="center"/>
          </w:tcPr>
          <w:p w14:paraId="46D457C5">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p>
        </w:tc>
        <w:tc>
          <w:tcPr>
            <w:tcW w:w="0" w:type="auto"/>
            <w:vAlign w:val="center"/>
          </w:tcPr>
          <w:p w14:paraId="6DDA06E3">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sum(F2:F8)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2075000</w:t>
            </w:r>
            <w:r>
              <w:rPr>
                <w:rFonts w:hint="default" w:ascii="Calibri" w:hAnsi="Calibri" w:cs="Calibri"/>
                <w:highlight w:val="none"/>
                <w:lang w:val="en-US" w:eastAsia="zh-CN"/>
              </w:rPr>
              <w:fldChar w:fldCharType="end"/>
            </w:r>
          </w:p>
        </w:tc>
        <w:tc>
          <w:tcPr>
            <w:tcW w:w="0" w:type="auto"/>
            <w:vAlign w:val="center"/>
          </w:tcPr>
          <w:p w14:paraId="7B340A35">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p>
        </w:tc>
      </w:tr>
    </w:tbl>
    <w:p w14:paraId="34F9E7F2">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说明1：</w:t>
      </w:r>
    </w:p>
    <w:p w14:paraId="3D38F054">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（1）▲</w:t>
      </w:r>
      <w:r>
        <w:rPr>
          <w:rFonts w:hint="default" w:ascii="Calibri" w:hAnsi="Calibri" w:cs="Calibri"/>
          <w:b/>
          <w:highlight w:val="none"/>
          <w:u w:val="single"/>
        </w:rPr>
        <w:t>上表备注栏中注明为【非进口产品】，即表示不接受进口产品。</w:t>
      </w:r>
    </w:p>
    <w:p w14:paraId="1C058783">
      <w:pPr>
        <w:pageBreakBefore w:val="0"/>
        <w:kinsoku/>
        <w:wordWrap/>
        <w:overflowPunct/>
        <w:bidi w:val="0"/>
        <w:adjustRightInd w:val="0"/>
        <w:snapToGrid w:val="0"/>
        <w:spacing w:line="300" w:lineRule="auto"/>
        <w:ind w:left="0" w:leftChars="0" w:right="0" w:firstLine="420" w:firstLineChars="200"/>
        <w:rPr>
          <w:rFonts w:hint="default" w:ascii="Calibri" w:hAnsi="Calibri" w:cs="Calibri"/>
          <w:b/>
          <w:highlight w:val="none"/>
        </w:rPr>
      </w:pPr>
      <w:r>
        <w:rPr>
          <w:rFonts w:hint="default" w:ascii="Calibri" w:hAnsi="Calibri" w:cs="Calibri"/>
          <w:bCs/>
          <w:highlight w:val="none"/>
        </w:rPr>
        <w:t>（2）</w:t>
      </w:r>
      <w:r>
        <w:rPr>
          <w:rFonts w:hint="default" w:ascii="Calibri" w:hAnsi="Calibri" w:cs="Calibri"/>
          <w:b/>
          <w:highlight w:val="none"/>
        </w:rPr>
        <w:t>上表备注栏中注明为【接受进口产品】，投标人可采用进口产品进行投标。</w:t>
      </w:r>
    </w:p>
    <w:p w14:paraId="4CF20067">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（3）</w:t>
      </w:r>
      <w:r>
        <w:rPr>
          <w:rFonts w:hint="default" w:ascii="Calibri" w:hAnsi="Calibri" w:cs="Calibri"/>
          <w:b/>
          <w:highlight w:val="none"/>
          <w:u w:val="single"/>
        </w:rPr>
        <w:t>政府采购项下进口产品的界定依据为财政部颁布的文件（财库〔2007〕119号、财办库〔2008〕248号）。</w:t>
      </w:r>
    </w:p>
    <w:p w14:paraId="6CD7CC03">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说明2：</w:t>
      </w:r>
      <w:r>
        <w:rPr>
          <w:rFonts w:hint="default" w:ascii="Calibri" w:hAnsi="Calibri" w:cs="Calibri"/>
          <w:b/>
          <w:highlight w:val="none"/>
          <w:u w:val="single"/>
        </w:rPr>
        <w:t>不同投标人提供的产品【</w:t>
      </w:r>
      <w:r>
        <w:rPr>
          <w:rFonts w:hint="default" w:ascii="Calibri" w:hAnsi="Calibri" w:cs="Calibri"/>
          <w:b/>
          <w:highlight w:val="none"/>
          <w:u w:val="single"/>
          <w:lang w:eastAsia="zh-CN"/>
        </w:rPr>
        <w:t>二代测序仪</w:t>
      </w:r>
      <w:r>
        <w:rPr>
          <w:rFonts w:hint="default" w:ascii="Calibri" w:hAnsi="Calibri" w:cs="Calibri"/>
          <w:b/>
          <w:highlight w:val="none"/>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7A5C106">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说明3：</w:t>
      </w:r>
      <w:r>
        <w:rPr>
          <w:rFonts w:hint="default" w:ascii="Calibri" w:hAnsi="Calibri" w:cs="Calibri"/>
          <w:bCs/>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5672FEC">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lang w:val="en-US"/>
        </w:rPr>
      </w:pPr>
      <w:r>
        <w:rPr>
          <w:rFonts w:hint="default" w:ascii="Calibri" w:hAnsi="Calibri" w:cs="Calibri"/>
          <w:bCs/>
          <w:highlight w:val="none"/>
          <w:lang w:val="en-US" w:eastAsia="zh-CN"/>
        </w:rPr>
        <w:t>说明4：</w:t>
      </w:r>
      <w:r>
        <w:rPr>
          <w:rFonts w:hint="default" w:ascii="Calibri" w:hAnsi="Calibri" w:cs="Calibri"/>
          <w:bCs/>
          <w:highlight w:val="none"/>
          <w:u w:val="single"/>
          <w:lang w:val="en-US" w:eastAsia="zh-CN"/>
        </w:rPr>
        <w:t>第二部分技术服务、配置要求的产品技术要求中带★的技术指标需提供投标产品的技术资料证明投标产品满足规定的技术指标要求。投标产品的技术资料包括产品照片、产品软件显示界面截图、产品实验数据、产品检测报告、产品操作手册、产品制造商官网显示资料等能证明产品技术指标的材料。产品技术资料应真实。</w:t>
      </w:r>
    </w:p>
    <w:p w14:paraId="0C892338">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第二部分 技术</w:t>
      </w:r>
      <w:r>
        <w:rPr>
          <w:rFonts w:hint="default" w:ascii="Calibri" w:hAnsi="Calibri" w:cs="Calibri"/>
          <w:highlight w:val="none"/>
          <w:lang w:val="en-US" w:eastAsia="zh-CN"/>
        </w:rPr>
        <w:t>服务、配置</w:t>
      </w:r>
      <w:r>
        <w:rPr>
          <w:rFonts w:hint="default" w:ascii="Calibri" w:hAnsi="Calibri" w:cs="Calibri"/>
          <w:highlight w:val="none"/>
        </w:rPr>
        <w:t>要求</w:t>
      </w:r>
    </w:p>
    <w:p w14:paraId="4A9F758E">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一、二代测序仪</w:t>
      </w:r>
    </w:p>
    <w:p w14:paraId="17D2FAEF">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3D6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74904DEB">
            <w:pPr>
              <w:pageBreakBefore w:val="0"/>
              <w:numPr>
                <w:ilvl w:val="0"/>
                <w:numId w:val="0"/>
              </w:numPr>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6FBC10D3">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32B0A435">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技术指标要求</w:t>
            </w:r>
          </w:p>
        </w:tc>
      </w:tr>
      <w:tr w14:paraId="63C7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4FA84A6">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8F43D1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09082FB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性能参数</w:t>
            </w:r>
          </w:p>
        </w:tc>
      </w:tr>
      <w:tr w14:paraId="2350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400128B">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839974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0210994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应用范围：适用于宏基因组学（16S rRNA测序）、病原体基因组、转基因、mRNA和小RNA等测序。</w:t>
            </w:r>
          </w:p>
        </w:tc>
      </w:tr>
      <w:tr w14:paraId="78C5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440C7D5">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DD1DA4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6CEC496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采用双通道边和成边测序原理，使用两种荧光染料和两种图像来测定四种碱基。</w:t>
            </w:r>
          </w:p>
        </w:tc>
      </w:tr>
      <w:tr w14:paraId="1BAB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34C2C57">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FB044E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234137A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数据量：读长达300个碱基时，单次测序数据量≥7.0Gb，适用于大基因组测序和大样本量测序</w:t>
            </w:r>
            <w:r>
              <w:rPr>
                <w:rFonts w:hint="default" w:ascii="Calibri" w:hAnsi="Calibri" w:cs="Calibri"/>
                <w:szCs w:val="21"/>
                <w:highlight w:val="none"/>
                <w:lang w:eastAsia="zh-CN"/>
              </w:rPr>
              <w:t>。</w:t>
            </w:r>
          </w:p>
        </w:tc>
      </w:tr>
      <w:tr w14:paraId="1333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B09585A">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18DAA0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722" w:type="dxa"/>
            <w:shd w:val="clear" w:color="auto" w:fill="auto"/>
            <w:noWrap w:val="0"/>
            <w:vAlign w:val="center"/>
          </w:tcPr>
          <w:p w14:paraId="5555A12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具有快速鉴定模式：文库制备、上机测序和数据分析总时间≤7小时</w:t>
            </w:r>
            <w:r>
              <w:rPr>
                <w:rFonts w:hint="default" w:ascii="Calibri" w:hAnsi="Calibri" w:cs="Calibri"/>
                <w:szCs w:val="21"/>
                <w:highlight w:val="none"/>
                <w:lang w:eastAsia="zh-CN"/>
              </w:rPr>
              <w:t>。</w:t>
            </w:r>
          </w:p>
        </w:tc>
      </w:tr>
      <w:tr w14:paraId="3311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E79C6D5">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648203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722" w:type="dxa"/>
            <w:shd w:val="clear" w:color="auto" w:fill="auto"/>
            <w:noWrap w:val="0"/>
            <w:vAlign w:val="center"/>
          </w:tcPr>
          <w:p w14:paraId="4CBE93A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具有单端读取序列和双端读取序列两种模式。</w:t>
            </w:r>
          </w:p>
        </w:tc>
      </w:tr>
      <w:tr w14:paraId="3BDC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565138D">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45388C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722" w:type="dxa"/>
            <w:shd w:val="clear" w:color="auto" w:fill="auto"/>
            <w:noWrap w:val="0"/>
            <w:vAlign w:val="center"/>
          </w:tcPr>
          <w:p w14:paraId="17DE49E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支持多种读长模式，包含75bp、150bp、300bp读长检测的模式，且reads数≥5000万条。</w:t>
            </w:r>
          </w:p>
        </w:tc>
      </w:tr>
      <w:tr w14:paraId="7946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794A781">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1E90D7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722" w:type="dxa"/>
            <w:shd w:val="clear" w:color="auto" w:fill="auto"/>
            <w:noWrap w:val="0"/>
            <w:vAlign w:val="center"/>
          </w:tcPr>
          <w:p w14:paraId="3981FE8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DNA最低测序样本量≤1ng。</w:t>
            </w:r>
            <w:r>
              <w:rPr>
                <w:rFonts w:hint="eastAsia" w:cs="Calibri"/>
                <w:szCs w:val="21"/>
                <w:highlight w:val="none"/>
                <w:lang w:eastAsia="zh-CN"/>
              </w:rPr>
              <w:t>（</w:t>
            </w:r>
            <w:r>
              <w:rPr>
                <w:rFonts w:hint="eastAsia" w:ascii="Calibri" w:hAnsi="Calibri" w:eastAsia="宋体" w:cs="Calibri"/>
                <w:b/>
                <w:bCs/>
                <w:sz w:val="21"/>
                <w:szCs w:val="21"/>
                <w:highlight w:val="none"/>
              </w:rPr>
              <w:t>投标文件中提供产品技术资料进行证明</w:t>
            </w:r>
            <w:r>
              <w:rPr>
                <w:rFonts w:hint="eastAsia" w:ascii="Calibri" w:hAnsi="Calibri" w:eastAsia="宋体" w:cs="Calibri"/>
                <w:b/>
                <w:bCs/>
                <w:sz w:val="21"/>
                <w:szCs w:val="21"/>
                <w:highlight w:val="none"/>
                <w:lang w:val="en-US" w:eastAsia="zh-CN"/>
              </w:rPr>
              <w:t>产品满足此要求</w:t>
            </w:r>
            <w:r>
              <w:rPr>
                <w:rFonts w:hint="eastAsia" w:ascii="Calibri" w:hAnsi="Calibri" w:eastAsia="宋体" w:cs="Calibri"/>
                <w:b/>
                <w:bCs/>
                <w:sz w:val="21"/>
                <w:szCs w:val="21"/>
                <w:highlight w:val="none"/>
                <w:lang w:eastAsia="zh-CN"/>
              </w:rPr>
              <w:t>）</w:t>
            </w:r>
          </w:p>
        </w:tc>
      </w:tr>
      <w:tr w14:paraId="6E2F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2416961">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0A6205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722" w:type="dxa"/>
            <w:shd w:val="clear" w:color="auto" w:fill="auto"/>
            <w:noWrap w:val="0"/>
            <w:vAlign w:val="center"/>
          </w:tcPr>
          <w:p w14:paraId="10F4902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混合样本检测：不同样品可在同一反应中进行测序，可提供≥380个样品序列标签（与测序仪同品牌）用于多样本同时检测。</w:t>
            </w:r>
          </w:p>
        </w:tc>
      </w:tr>
      <w:tr w14:paraId="2B4A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2164645">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00CCCD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722" w:type="dxa"/>
            <w:shd w:val="clear" w:color="auto" w:fill="auto"/>
            <w:noWrap w:val="0"/>
            <w:vAlign w:val="center"/>
          </w:tcPr>
          <w:p w14:paraId="0F9E546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同时进行≥380个样品至少3000重PCR产物的测序</w:t>
            </w:r>
            <w:r>
              <w:rPr>
                <w:rFonts w:hint="default" w:ascii="Calibri" w:hAnsi="Calibri" w:cs="Calibri"/>
                <w:szCs w:val="21"/>
                <w:highlight w:val="none"/>
                <w:lang w:eastAsia="zh-CN"/>
              </w:rPr>
              <w:t>。</w:t>
            </w:r>
          </w:p>
        </w:tc>
      </w:tr>
      <w:tr w14:paraId="1422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3AB96AD">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5D2428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722" w:type="dxa"/>
            <w:shd w:val="clear" w:color="auto" w:fill="auto"/>
            <w:noWrap w:val="0"/>
            <w:vAlign w:val="center"/>
          </w:tcPr>
          <w:p w14:paraId="288E37A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文库DNA模板扩增（文库信号放大环节）、测序和数据分析全流程可在一台测序仪内完成。</w:t>
            </w:r>
          </w:p>
        </w:tc>
      </w:tr>
      <w:tr w14:paraId="5646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16D0464">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24E1A5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1.11▲</w:t>
            </w:r>
          </w:p>
        </w:tc>
        <w:tc>
          <w:tcPr>
            <w:tcW w:w="7722" w:type="dxa"/>
            <w:shd w:val="clear" w:color="auto" w:fill="auto"/>
            <w:noWrap w:val="0"/>
            <w:vAlign w:val="center"/>
          </w:tcPr>
          <w:p w14:paraId="2B3DD26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提供≥3种规格的测序芯片</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3B96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21D504D">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55F6E2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1.12</w:t>
            </w:r>
          </w:p>
        </w:tc>
        <w:tc>
          <w:tcPr>
            <w:tcW w:w="7722" w:type="dxa"/>
            <w:shd w:val="clear" w:color="auto" w:fill="auto"/>
            <w:noWrap w:val="0"/>
            <w:vAlign w:val="center"/>
          </w:tcPr>
          <w:p w14:paraId="6A4F69D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数据准确率高：以Q30作为原始数据质量评估标准，错误率≤1/1000，75bp，Q30&gt;85%；150bp，Q30&gt;85%；300bp，Q30&gt;80%。</w:t>
            </w:r>
          </w:p>
        </w:tc>
      </w:tr>
      <w:tr w14:paraId="6ED4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D900F75">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B75F2D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1.13</w:t>
            </w:r>
          </w:p>
        </w:tc>
        <w:tc>
          <w:tcPr>
            <w:tcW w:w="7722" w:type="dxa"/>
            <w:shd w:val="clear" w:color="auto" w:fill="auto"/>
            <w:noWrap w:val="0"/>
            <w:vAlign w:val="center"/>
          </w:tcPr>
          <w:p w14:paraId="006C4CF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提供原厂免费测序数据分析软件，适用于宏基因组（16S rRNA测序）、病毒、细菌测序等分析应用。</w:t>
            </w:r>
          </w:p>
        </w:tc>
      </w:tr>
      <w:tr w14:paraId="6131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498D9BB">
            <w:pPr>
              <w:pageBreakBefore w:val="0"/>
              <w:numPr>
                <w:ilvl w:val="0"/>
                <w:numId w:val="2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56B954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1.14▲</w:t>
            </w:r>
          </w:p>
        </w:tc>
        <w:tc>
          <w:tcPr>
            <w:tcW w:w="7722" w:type="dxa"/>
            <w:shd w:val="clear" w:color="auto" w:fill="auto"/>
            <w:noWrap w:val="0"/>
            <w:vAlign w:val="center"/>
          </w:tcPr>
          <w:p w14:paraId="149AC03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提供原厂快速病原微生物监测芯片：100bp读长时，文库DNA模板扩增和上机测序总时长＜5小时</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bl>
    <w:p w14:paraId="3C264FB7">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5B6D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7503C76">
            <w:pPr>
              <w:pageBreakBefore w:val="0"/>
              <w:kinsoku/>
              <w:wordWrap/>
              <w:overflowPunct/>
              <w:bidi w:val="0"/>
              <w:snapToGrid w:val="0"/>
              <w:spacing w:line="300" w:lineRule="auto"/>
              <w:ind w:left="0" w:leftChars="0" w:right="0"/>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3050E55A">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54D0B4F3">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489A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2C7A243">
            <w:pPr>
              <w:pageBreakBefore w:val="0"/>
              <w:numPr>
                <w:ilvl w:val="0"/>
                <w:numId w:val="24"/>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6C8ED6C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二代测序仪主机</w:t>
            </w:r>
          </w:p>
        </w:tc>
        <w:tc>
          <w:tcPr>
            <w:tcW w:w="1579" w:type="dxa"/>
            <w:shd w:val="clear" w:color="auto" w:fill="auto"/>
            <w:noWrap w:val="0"/>
            <w:vAlign w:val="center"/>
          </w:tcPr>
          <w:p w14:paraId="1AC6ADC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r w14:paraId="1C95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5B69827">
            <w:pPr>
              <w:pageBreakBefore w:val="0"/>
              <w:numPr>
                <w:ilvl w:val="0"/>
                <w:numId w:val="24"/>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74CCC73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仪器配套电脑</w:t>
            </w:r>
          </w:p>
        </w:tc>
        <w:tc>
          <w:tcPr>
            <w:tcW w:w="1579" w:type="dxa"/>
            <w:shd w:val="clear" w:color="auto" w:fill="auto"/>
            <w:noWrap w:val="0"/>
            <w:vAlign w:val="center"/>
          </w:tcPr>
          <w:p w14:paraId="00CDAC4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r w14:paraId="786A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5" w:type="dxa"/>
            <w:shd w:val="clear" w:color="auto" w:fill="auto"/>
            <w:noWrap w:val="0"/>
            <w:vAlign w:val="center"/>
          </w:tcPr>
          <w:p w14:paraId="6C7D6D5E">
            <w:pPr>
              <w:pageBreakBefore w:val="0"/>
              <w:numPr>
                <w:ilvl w:val="0"/>
                <w:numId w:val="24"/>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4E2D7B8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彩色激光打印机</w:t>
            </w:r>
          </w:p>
        </w:tc>
        <w:tc>
          <w:tcPr>
            <w:tcW w:w="1579" w:type="dxa"/>
            <w:shd w:val="clear" w:color="auto" w:fill="auto"/>
            <w:noWrap w:val="0"/>
            <w:vAlign w:val="center"/>
          </w:tcPr>
          <w:p w14:paraId="4240036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bl>
    <w:p w14:paraId="6DE467A9">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5EBB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9B1BB78">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438355B">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0F5518ED">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033A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BEDB6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F8C70E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3B45F57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5705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FCE1CA3">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19C65A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21E9D9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2C92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4ACEA9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8D4DCB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16D88AE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3248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10C5B73">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7EF45C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5C7B2FB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082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DD3C8F7">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BB78B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72EB54F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577F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D5C354">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E22748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2723670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F42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336C86D">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F87A2F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4C93708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74FB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66EAE5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212167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7018747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0EC1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BDA175">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12FC71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5A7288F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0E54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D4D7F3E">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1E4C72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616BBDB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43EA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6D3EDAB">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FB2CD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47FC12D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6810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774E63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AE4909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6C7D6E1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437A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409973B">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AAE3C3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1F8F549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11FA111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4342AEB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57A842B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4C6228F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19ED648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2F2A50D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3CAC589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3D7F3E4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07940C2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73A39E9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1F3D9CB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B25FB8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6E7B71F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7D27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419DA13">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DED34C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F40324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04EF275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1D7CA0D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61C8A67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D2FE1F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65A8BB1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038A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854767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C2FD0A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1EF0EFD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1890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A39C01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030825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09BE973C">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E19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7EF5064">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9F7E7C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7E89CD9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2BE0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1CE867">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9A3CA8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47D51C5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4D77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A5E9A3">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84EF6A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7F35DCAE">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61EF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669A16">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DA9CBE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1F31C0E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48A4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91596F">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39F9DF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6576135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7C98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D190821">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53006B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0310B7B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5C5B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672BBE6">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795CE4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37AAA7E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1561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49D4EE1">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B6B901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233A8D9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19A4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E1CA97E">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AA5886E">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099CF1E2">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2A75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4CB050">
            <w:pPr>
              <w:pageBreakBefore w:val="0"/>
              <w:numPr>
                <w:ilvl w:val="0"/>
                <w:numId w:val="2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3ED6588">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6ACF11DF">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5024E719">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二、多功能酶标仪（带有荧光偏振功能）</w:t>
      </w:r>
    </w:p>
    <w:p w14:paraId="73585813">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123"/>
        <w:gridCol w:w="7406"/>
      </w:tblGrid>
      <w:tr w14:paraId="7934EDE0">
        <w:tblPrEx>
          <w:tblCellMar>
            <w:top w:w="0" w:type="dxa"/>
            <w:left w:w="108" w:type="dxa"/>
            <w:bottom w:w="0" w:type="dxa"/>
            <w:right w:w="108" w:type="dxa"/>
          </w:tblCellMar>
        </w:tblPrEx>
        <w:trPr>
          <w:trHeight w:val="454" w:hRule="atLeast"/>
        </w:trPr>
        <w:tc>
          <w:tcPr>
            <w:tcW w:w="863" w:type="dxa"/>
            <w:noWrap w:val="0"/>
            <w:vAlign w:val="center"/>
          </w:tcPr>
          <w:p w14:paraId="472F766F">
            <w:pPr>
              <w:pageBreakBefore w:val="0"/>
              <w:numPr>
                <w:ilvl w:val="0"/>
                <w:numId w:val="0"/>
              </w:numPr>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指标序号</w:t>
            </w:r>
          </w:p>
        </w:tc>
        <w:tc>
          <w:tcPr>
            <w:tcW w:w="1123" w:type="dxa"/>
            <w:noWrap w:val="0"/>
            <w:vAlign w:val="center"/>
          </w:tcPr>
          <w:p w14:paraId="2DE35BB5">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406" w:type="dxa"/>
            <w:noWrap w:val="0"/>
            <w:vAlign w:val="center"/>
          </w:tcPr>
          <w:p w14:paraId="60349987">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技术指标要求</w:t>
            </w:r>
          </w:p>
        </w:tc>
      </w:tr>
      <w:tr w14:paraId="084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0AE9720E">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7B71E4B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406" w:type="dxa"/>
            <w:shd w:val="clear" w:color="auto" w:fill="auto"/>
            <w:noWrap w:val="0"/>
            <w:vAlign w:val="center"/>
          </w:tcPr>
          <w:p w14:paraId="5654EC9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用途与功能</w:t>
            </w:r>
          </w:p>
        </w:tc>
      </w:tr>
      <w:tr w14:paraId="4C08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401D1A57">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5702CDF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406" w:type="dxa"/>
            <w:shd w:val="clear" w:color="auto" w:fill="auto"/>
            <w:noWrap w:val="0"/>
            <w:vAlign w:val="center"/>
          </w:tcPr>
          <w:p w14:paraId="34EAF0C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用途：主要用于动物疫病如布鲁氏菌病、口蹄疫、猪瘟、小反刍兽疫等抗体抗原的检测。</w:t>
            </w:r>
          </w:p>
        </w:tc>
      </w:tr>
      <w:tr w14:paraId="27C1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26ED2603">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429DA9A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406" w:type="dxa"/>
            <w:shd w:val="clear" w:color="auto" w:fill="auto"/>
            <w:noWrap w:val="0"/>
            <w:vAlign w:val="center"/>
          </w:tcPr>
          <w:p w14:paraId="6C7DA44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功能：具有光吸收、荧光偏振、荧光检测等功能。</w:t>
            </w:r>
          </w:p>
        </w:tc>
      </w:tr>
      <w:tr w14:paraId="5B17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68E2A060">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3A0E83F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406" w:type="dxa"/>
            <w:shd w:val="clear" w:color="auto" w:fill="auto"/>
            <w:noWrap w:val="0"/>
            <w:vAlign w:val="center"/>
          </w:tcPr>
          <w:p w14:paraId="04073E3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工作条件</w:t>
            </w:r>
          </w:p>
        </w:tc>
      </w:tr>
      <w:tr w14:paraId="037E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256845C9">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52D7325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406" w:type="dxa"/>
            <w:shd w:val="clear" w:color="auto" w:fill="auto"/>
            <w:noWrap w:val="0"/>
            <w:vAlign w:val="center"/>
          </w:tcPr>
          <w:p w14:paraId="0C0233B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工作环境温度：10℃</w:t>
            </w:r>
            <w:r>
              <w:rPr>
                <w:rFonts w:hint="default" w:ascii="Calibri" w:hAnsi="Calibri" w:cs="Calibri"/>
                <w:szCs w:val="21"/>
                <w:highlight w:val="none"/>
                <w:lang w:eastAsia="zh-CN"/>
              </w:rPr>
              <w:t>～</w:t>
            </w:r>
            <w:r>
              <w:rPr>
                <w:rFonts w:hint="default" w:ascii="Calibri" w:hAnsi="Calibri" w:cs="Calibri"/>
                <w:szCs w:val="21"/>
                <w:highlight w:val="none"/>
              </w:rPr>
              <w:t>35℃</w:t>
            </w:r>
          </w:p>
        </w:tc>
      </w:tr>
      <w:tr w14:paraId="2009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392B9A39">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62E10C1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406" w:type="dxa"/>
            <w:shd w:val="clear" w:color="auto" w:fill="auto"/>
            <w:noWrap w:val="0"/>
            <w:vAlign w:val="center"/>
          </w:tcPr>
          <w:p w14:paraId="434B758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工作环境湿度：20%</w:t>
            </w:r>
            <w:r>
              <w:rPr>
                <w:rFonts w:hint="default" w:ascii="Calibri" w:hAnsi="Calibri" w:cs="Calibri"/>
                <w:szCs w:val="21"/>
                <w:highlight w:val="none"/>
                <w:lang w:eastAsia="zh-CN"/>
              </w:rPr>
              <w:t>～</w:t>
            </w:r>
            <w:r>
              <w:rPr>
                <w:rFonts w:hint="default" w:ascii="Calibri" w:hAnsi="Calibri" w:cs="Calibri"/>
                <w:szCs w:val="21"/>
                <w:highlight w:val="none"/>
              </w:rPr>
              <w:t>80%</w:t>
            </w:r>
            <w:r>
              <w:rPr>
                <w:rFonts w:hint="default" w:ascii="Calibri" w:hAnsi="Calibri" w:cs="Calibri"/>
                <w:szCs w:val="21"/>
                <w:highlight w:val="none"/>
                <w:lang w:eastAsia="zh-CN"/>
              </w:rPr>
              <w:t>。</w:t>
            </w:r>
          </w:p>
        </w:tc>
      </w:tr>
      <w:tr w14:paraId="0E07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39039184">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582CBB5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406" w:type="dxa"/>
            <w:shd w:val="clear" w:color="auto" w:fill="auto"/>
            <w:noWrap w:val="0"/>
            <w:vAlign w:val="center"/>
          </w:tcPr>
          <w:p w14:paraId="572EF6E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电源：220V±10%</w:t>
            </w:r>
            <w:r>
              <w:rPr>
                <w:rFonts w:hint="default" w:ascii="Calibri" w:hAnsi="Calibri" w:cs="Calibri"/>
                <w:szCs w:val="21"/>
                <w:highlight w:val="none"/>
                <w:lang w:eastAsia="zh-CN"/>
              </w:rPr>
              <w:t>，</w:t>
            </w:r>
            <w:r>
              <w:rPr>
                <w:rFonts w:hint="default" w:ascii="Calibri" w:hAnsi="Calibri" w:cs="Calibri"/>
                <w:szCs w:val="21"/>
                <w:highlight w:val="none"/>
              </w:rPr>
              <w:t>50Hz±1</w:t>
            </w:r>
            <w:r>
              <w:rPr>
                <w:rFonts w:hint="default" w:ascii="Calibri" w:hAnsi="Calibri" w:cs="Calibri"/>
                <w:szCs w:val="21"/>
                <w:highlight w:val="none"/>
                <w:lang w:eastAsia="zh-CN"/>
              </w:rPr>
              <w:t>。</w:t>
            </w:r>
          </w:p>
        </w:tc>
      </w:tr>
      <w:tr w14:paraId="369F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3CCE5D10">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024C548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w:t>
            </w:r>
          </w:p>
        </w:tc>
        <w:tc>
          <w:tcPr>
            <w:tcW w:w="7406" w:type="dxa"/>
            <w:shd w:val="clear" w:color="auto" w:fill="auto"/>
            <w:noWrap w:val="0"/>
            <w:vAlign w:val="center"/>
          </w:tcPr>
          <w:p w14:paraId="2C3CF89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性能参数</w:t>
            </w:r>
          </w:p>
        </w:tc>
      </w:tr>
      <w:tr w14:paraId="4A9D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2B14C0A3">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280AD55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3.1▲</w:t>
            </w:r>
          </w:p>
        </w:tc>
        <w:tc>
          <w:tcPr>
            <w:tcW w:w="7406" w:type="dxa"/>
            <w:shd w:val="clear" w:color="auto" w:fill="auto"/>
            <w:noWrap w:val="0"/>
            <w:vAlign w:val="center"/>
          </w:tcPr>
          <w:p w14:paraId="61953FE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支持96和384孔酶标板。</w:t>
            </w:r>
          </w:p>
        </w:tc>
      </w:tr>
      <w:tr w14:paraId="18BA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4C91B325">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7487CC8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3.2</w:t>
            </w:r>
          </w:p>
        </w:tc>
        <w:tc>
          <w:tcPr>
            <w:tcW w:w="7406" w:type="dxa"/>
            <w:shd w:val="clear" w:color="auto" w:fill="auto"/>
            <w:noWrap w:val="0"/>
            <w:vAlign w:val="center"/>
          </w:tcPr>
          <w:p w14:paraId="287DB36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温控：室温以上5℃到42℃。</w:t>
            </w:r>
          </w:p>
        </w:tc>
      </w:tr>
      <w:tr w14:paraId="158A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4903D554">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170B83C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3.3</w:t>
            </w:r>
          </w:p>
        </w:tc>
        <w:tc>
          <w:tcPr>
            <w:tcW w:w="7406" w:type="dxa"/>
            <w:shd w:val="clear" w:color="auto" w:fill="auto"/>
            <w:noWrap w:val="0"/>
            <w:vAlign w:val="center"/>
          </w:tcPr>
          <w:p w14:paraId="6B69F9E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震荡方式：支持线性和轨道振荡，振幅和时间可调。</w:t>
            </w:r>
          </w:p>
        </w:tc>
      </w:tr>
      <w:tr w14:paraId="65A1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28D2AC62">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0481971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3.4</w:t>
            </w:r>
          </w:p>
        </w:tc>
        <w:tc>
          <w:tcPr>
            <w:tcW w:w="7406" w:type="dxa"/>
            <w:shd w:val="clear" w:color="auto" w:fill="auto"/>
            <w:noWrap w:val="0"/>
            <w:vAlign w:val="center"/>
          </w:tcPr>
          <w:p w14:paraId="56ECFBD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硬件设计：模拟化设计，功能模块可任意组合工作，且必须有荧光偏振模块。</w:t>
            </w:r>
          </w:p>
        </w:tc>
      </w:tr>
      <w:tr w14:paraId="0F5E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76047FC6">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0A3FE7A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3.5</w:t>
            </w:r>
          </w:p>
        </w:tc>
        <w:tc>
          <w:tcPr>
            <w:tcW w:w="7406" w:type="dxa"/>
            <w:shd w:val="clear" w:color="auto" w:fill="auto"/>
            <w:noWrap w:val="0"/>
            <w:vAlign w:val="center"/>
          </w:tcPr>
          <w:p w14:paraId="51FBB62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荧光偏振检测</w:t>
            </w:r>
          </w:p>
        </w:tc>
      </w:tr>
      <w:tr w14:paraId="0445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52A7CD4F">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1514C82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3.5.1</w:t>
            </w:r>
          </w:p>
        </w:tc>
        <w:tc>
          <w:tcPr>
            <w:tcW w:w="7406" w:type="dxa"/>
            <w:shd w:val="clear" w:color="auto" w:fill="auto"/>
            <w:noWrap w:val="0"/>
            <w:vAlign w:val="center"/>
          </w:tcPr>
          <w:p w14:paraId="4EC77E6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光源：高能氙闪灯。</w:t>
            </w:r>
          </w:p>
        </w:tc>
      </w:tr>
      <w:tr w14:paraId="44C7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11B46670">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78E0371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3.5.2▲</w:t>
            </w:r>
          </w:p>
        </w:tc>
        <w:tc>
          <w:tcPr>
            <w:tcW w:w="7406" w:type="dxa"/>
            <w:shd w:val="clear" w:color="auto" w:fill="auto"/>
            <w:noWrap w:val="0"/>
            <w:vAlign w:val="center"/>
          </w:tcPr>
          <w:p w14:paraId="4101B13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波长范围：300nm</w:t>
            </w:r>
            <w:r>
              <w:rPr>
                <w:rFonts w:hint="default" w:ascii="Calibri" w:hAnsi="Calibri" w:cs="Calibri"/>
                <w:szCs w:val="21"/>
                <w:highlight w:val="none"/>
                <w:lang w:eastAsia="zh-CN"/>
              </w:rPr>
              <w:t>～</w:t>
            </w:r>
            <w:r>
              <w:rPr>
                <w:rFonts w:hint="default" w:ascii="Calibri" w:hAnsi="Calibri" w:cs="Calibri"/>
                <w:szCs w:val="21"/>
                <w:highlight w:val="none"/>
              </w:rPr>
              <w:t>850nm。</w:t>
            </w:r>
            <w:r>
              <w:rPr>
                <w:rFonts w:hint="eastAsia" w:cs="Calibri"/>
                <w:szCs w:val="21"/>
                <w:highlight w:val="none"/>
                <w:lang w:eastAsia="zh-CN"/>
              </w:rPr>
              <w:t>（</w:t>
            </w:r>
            <w:r>
              <w:rPr>
                <w:rFonts w:hint="eastAsia" w:ascii="Calibri" w:hAnsi="Calibri" w:eastAsia="宋体" w:cs="Calibri"/>
                <w:b/>
                <w:bCs/>
                <w:sz w:val="21"/>
                <w:szCs w:val="21"/>
                <w:highlight w:val="none"/>
              </w:rPr>
              <w:t>投标文件中提供产品技术资料进行证明</w:t>
            </w:r>
            <w:r>
              <w:rPr>
                <w:rFonts w:hint="eastAsia" w:ascii="Calibri" w:hAnsi="Calibri" w:eastAsia="宋体" w:cs="Calibri"/>
                <w:b/>
                <w:bCs/>
                <w:sz w:val="21"/>
                <w:szCs w:val="21"/>
                <w:highlight w:val="none"/>
                <w:lang w:val="en-US" w:eastAsia="zh-CN"/>
              </w:rPr>
              <w:t>产品满足此要求</w:t>
            </w:r>
            <w:r>
              <w:rPr>
                <w:rFonts w:hint="eastAsia" w:ascii="Calibri" w:hAnsi="Calibri" w:eastAsia="宋体" w:cs="Calibri"/>
                <w:b/>
                <w:bCs/>
                <w:sz w:val="21"/>
                <w:szCs w:val="21"/>
                <w:highlight w:val="none"/>
                <w:lang w:eastAsia="zh-CN"/>
              </w:rPr>
              <w:t>）</w:t>
            </w:r>
          </w:p>
        </w:tc>
      </w:tr>
      <w:tr w14:paraId="5F05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5EC3E47D">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41E932E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3.5.3★</w:t>
            </w:r>
          </w:p>
        </w:tc>
        <w:tc>
          <w:tcPr>
            <w:tcW w:w="7406" w:type="dxa"/>
            <w:shd w:val="clear" w:color="auto" w:fill="auto"/>
            <w:noWrap w:val="0"/>
            <w:vAlign w:val="center"/>
          </w:tcPr>
          <w:p w14:paraId="027C81A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检测灵敏度≤2mP（使用1nM荧光素）。</w:t>
            </w:r>
          </w:p>
        </w:tc>
      </w:tr>
      <w:tr w14:paraId="52D1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376C601F">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0008927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3.5.4▲</w:t>
            </w:r>
          </w:p>
        </w:tc>
        <w:tc>
          <w:tcPr>
            <w:tcW w:w="7406" w:type="dxa"/>
            <w:shd w:val="clear" w:color="auto" w:fill="auto"/>
            <w:noWrap w:val="0"/>
            <w:vAlign w:val="center"/>
          </w:tcPr>
          <w:p w14:paraId="6D9B330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兼容国产及进口的布病荧光偏振试剂盒。</w:t>
            </w:r>
          </w:p>
        </w:tc>
      </w:tr>
      <w:tr w14:paraId="51E8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3603E340">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7CBDB41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3.6</w:t>
            </w:r>
          </w:p>
        </w:tc>
        <w:tc>
          <w:tcPr>
            <w:tcW w:w="7406" w:type="dxa"/>
            <w:shd w:val="clear" w:color="auto" w:fill="auto"/>
            <w:noWrap w:val="0"/>
            <w:vAlign w:val="center"/>
          </w:tcPr>
          <w:p w14:paraId="06C2464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荧光检测</w:t>
            </w:r>
          </w:p>
        </w:tc>
      </w:tr>
      <w:tr w14:paraId="29C8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70839459">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6A91085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3.6.1</w:t>
            </w:r>
          </w:p>
        </w:tc>
        <w:tc>
          <w:tcPr>
            <w:tcW w:w="7406" w:type="dxa"/>
            <w:shd w:val="clear" w:color="auto" w:fill="auto"/>
            <w:noWrap w:val="0"/>
            <w:vAlign w:val="center"/>
          </w:tcPr>
          <w:p w14:paraId="2EE5A3B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光源：高能氙闪灯</w:t>
            </w:r>
            <w:r>
              <w:rPr>
                <w:rFonts w:hint="eastAsia" w:cs="Calibri"/>
                <w:szCs w:val="21"/>
                <w:highlight w:val="none"/>
                <w:lang w:eastAsia="zh-CN"/>
              </w:rPr>
              <w:t>。</w:t>
            </w:r>
          </w:p>
        </w:tc>
      </w:tr>
      <w:tr w14:paraId="1B2C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77EB6772">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7BA809C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3.6.2</w:t>
            </w:r>
          </w:p>
        </w:tc>
        <w:tc>
          <w:tcPr>
            <w:tcW w:w="7406" w:type="dxa"/>
            <w:shd w:val="clear" w:color="auto" w:fill="auto"/>
            <w:noWrap w:val="0"/>
            <w:vAlign w:val="center"/>
          </w:tcPr>
          <w:p w14:paraId="6107CEB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波长范围：230nm</w:t>
            </w:r>
            <w:r>
              <w:rPr>
                <w:rFonts w:hint="default" w:ascii="Calibri" w:hAnsi="Calibri" w:cs="Calibri"/>
                <w:szCs w:val="21"/>
                <w:highlight w:val="none"/>
                <w:lang w:eastAsia="zh-CN"/>
              </w:rPr>
              <w:t>～</w:t>
            </w:r>
            <w:r>
              <w:rPr>
                <w:rFonts w:hint="default" w:ascii="Calibri" w:hAnsi="Calibri" w:cs="Calibri"/>
                <w:szCs w:val="21"/>
                <w:highlight w:val="none"/>
              </w:rPr>
              <w:t>900nm。</w:t>
            </w:r>
          </w:p>
        </w:tc>
      </w:tr>
      <w:tr w14:paraId="05CB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1103CE07">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05CA699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3.6.3★</w:t>
            </w:r>
          </w:p>
        </w:tc>
        <w:tc>
          <w:tcPr>
            <w:tcW w:w="7406" w:type="dxa"/>
            <w:shd w:val="clear" w:color="auto" w:fill="auto"/>
            <w:noWrap w:val="0"/>
            <w:vAlign w:val="center"/>
          </w:tcPr>
          <w:p w14:paraId="14FB77A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荧光检测限：≤30amol/孔</w:t>
            </w:r>
            <w:r>
              <w:rPr>
                <w:rFonts w:hint="default" w:ascii="Calibri" w:hAnsi="Calibri" w:cs="Calibri"/>
                <w:szCs w:val="21"/>
                <w:highlight w:val="none"/>
                <w:lang w:eastAsia="zh-CN"/>
              </w:rPr>
              <w:t>。</w:t>
            </w:r>
          </w:p>
        </w:tc>
      </w:tr>
      <w:tr w14:paraId="743F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03C9B209">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74BB501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3.6.4</w:t>
            </w:r>
          </w:p>
        </w:tc>
        <w:tc>
          <w:tcPr>
            <w:tcW w:w="7406" w:type="dxa"/>
            <w:shd w:val="clear" w:color="auto" w:fill="auto"/>
            <w:noWrap w:val="0"/>
            <w:vAlign w:val="center"/>
          </w:tcPr>
          <w:p w14:paraId="5726949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灵敏度</w:t>
            </w:r>
            <w:r>
              <w:rPr>
                <w:rFonts w:hint="eastAsia" w:cs="Calibri"/>
                <w:szCs w:val="21"/>
                <w:highlight w:val="none"/>
                <w:lang w:eastAsia="zh-CN"/>
              </w:rPr>
              <w:t>（</w:t>
            </w:r>
            <w:r>
              <w:rPr>
                <w:rFonts w:hint="default" w:ascii="Calibri" w:hAnsi="Calibri" w:cs="Calibri"/>
                <w:szCs w:val="21"/>
                <w:highlight w:val="none"/>
              </w:rPr>
              <w:t>荧光素</w:t>
            </w:r>
            <w:r>
              <w:rPr>
                <w:rFonts w:hint="eastAsia" w:cs="Calibri"/>
                <w:szCs w:val="21"/>
                <w:highlight w:val="none"/>
                <w:lang w:eastAsia="zh-CN"/>
              </w:rPr>
              <w:t>）</w:t>
            </w:r>
            <w:r>
              <w:rPr>
                <w:rFonts w:hint="default" w:ascii="Calibri" w:hAnsi="Calibri" w:cs="Calibri"/>
                <w:szCs w:val="21"/>
                <w:highlight w:val="none"/>
              </w:rPr>
              <w:t>：≤0.25 pmol/L</w:t>
            </w:r>
            <w:r>
              <w:rPr>
                <w:rFonts w:hint="default" w:ascii="Calibri" w:hAnsi="Calibri" w:cs="Calibri"/>
                <w:szCs w:val="21"/>
                <w:highlight w:val="none"/>
                <w:lang w:eastAsia="zh-CN"/>
              </w:rPr>
              <w:t>。</w:t>
            </w:r>
          </w:p>
        </w:tc>
      </w:tr>
      <w:tr w14:paraId="12FF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1CE7F142">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4D73FD2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3.7</w:t>
            </w:r>
          </w:p>
        </w:tc>
        <w:tc>
          <w:tcPr>
            <w:tcW w:w="7406" w:type="dxa"/>
            <w:shd w:val="clear" w:color="auto" w:fill="auto"/>
            <w:noWrap w:val="0"/>
            <w:vAlign w:val="center"/>
          </w:tcPr>
          <w:p w14:paraId="0A3351F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光吸收</w:t>
            </w:r>
          </w:p>
        </w:tc>
      </w:tr>
      <w:tr w14:paraId="03D2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0E87255C">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36748CF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3.7.1▲</w:t>
            </w:r>
          </w:p>
        </w:tc>
        <w:tc>
          <w:tcPr>
            <w:tcW w:w="7406" w:type="dxa"/>
            <w:shd w:val="clear" w:color="auto" w:fill="auto"/>
            <w:noWrap w:val="0"/>
            <w:vAlign w:val="center"/>
          </w:tcPr>
          <w:p w14:paraId="07EE164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波长范围：200nm</w:t>
            </w:r>
            <w:r>
              <w:rPr>
                <w:rFonts w:hint="default" w:ascii="Calibri" w:hAnsi="Calibri" w:cs="Calibri"/>
                <w:szCs w:val="21"/>
                <w:highlight w:val="none"/>
                <w:lang w:eastAsia="zh-CN"/>
              </w:rPr>
              <w:t>～</w:t>
            </w:r>
            <w:r>
              <w:rPr>
                <w:rFonts w:hint="default" w:ascii="Calibri" w:hAnsi="Calibri" w:cs="Calibri"/>
                <w:szCs w:val="21"/>
                <w:highlight w:val="none"/>
              </w:rPr>
              <w:t>1000nm</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5135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noWrap w:val="0"/>
            <w:vAlign w:val="center"/>
          </w:tcPr>
          <w:p w14:paraId="005442D7">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noWrap w:val="0"/>
            <w:vAlign w:val="center"/>
          </w:tcPr>
          <w:p w14:paraId="499B001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3.7.2</w:t>
            </w:r>
          </w:p>
        </w:tc>
        <w:tc>
          <w:tcPr>
            <w:tcW w:w="7406" w:type="dxa"/>
            <w:shd w:val="clear" w:color="auto" w:fill="auto"/>
            <w:noWrap w:val="0"/>
            <w:vAlign w:val="center"/>
          </w:tcPr>
          <w:p w14:paraId="64946E9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扫描速度（200nm</w:t>
            </w:r>
            <w:r>
              <w:rPr>
                <w:rFonts w:hint="default" w:ascii="Calibri" w:hAnsi="Calibri" w:cs="Calibri"/>
                <w:szCs w:val="21"/>
                <w:highlight w:val="none"/>
                <w:lang w:eastAsia="zh-CN"/>
              </w:rPr>
              <w:t>～</w:t>
            </w:r>
            <w:r>
              <w:rPr>
                <w:rFonts w:hint="default" w:ascii="Calibri" w:hAnsi="Calibri" w:cs="Calibri"/>
                <w:szCs w:val="21"/>
                <w:highlight w:val="none"/>
              </w:rPr>
              <w:t>1000nm，1nm步进）：≤7sec</w:t>
            </w:r>
            <w:r>
              <w:rPr>
                <w:rFonts w:hint="default" w:ascii="Calibri" w:hAnsi="Calibri" w:cs="Calibri"/>
                <w:szCs w:val="21"/>
                <w:highlight w:val="none"/>
                <w:lang w:eastAsia="zh-CN"/>
              </w:rPr>
              <w:t>。</w:t>
            </w:r>
          </w:p>
        </w:tc>
      </w:tr>
      <w:tr w14:paraId="536B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vAlign w:val="center"/>
          </w:tcPr>
          <w:p w14:paraId="0D4E6690">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vAlign w:val="center"/>
          </w:tcPr>
          <w:p w14:paraId="02CD4A5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3.7.3▲</w:t>
            </w:r>
          </w:p>
        </w:tc>
        <w:tc>
          <w:tcPr>
            <w:tcW w:w="7406" w:type="dxa"/>
            <w:shd w:val="clear" w:color="auto" w:fill="auto"/>
            <w:vAlign w:val="center"/>
          </w:tcPr>
          <w:p w14:paraId="22C7903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波长准确性：±0.5nm；波长重复性：±0.5nm</w:t>
            </w:r>
            <w:r>
              <w:rPr>
                <w:rFonts w:hint="default" w:ascii="Calibri" w:hAnsi="Calibri" w:cs="Calibri"/>
                <w:szCs w:val="21"/>
                <w:highlight w:val="none"/>
                <w:lang w:eastAsia="zh-CN"/>
              </w:rPr>
              <w:t>。（</w:t>
            </w:r>
            <w:r>
              <w:rPr>
                <w:rFonts w:hint="default" w:ascii="Calibri" w:hAnsi="Calibri" w:cs="Calibri"/>
                <w:b/>
                <w:bCs/>
                <w:highlight w:val="none"/>
              </w:rPr>
              <w:t>投标文件中提供产品技术资料进行证明</w:t>
            </w:r>
            <w:r>
              <w:rPr>
                <w:rFonts w:hint="default" w:ascii="Calibri" w:hAnsi="Calibri" w:cs="Calibri"/>
                <w:b/>
                <w:bCs/>
                <w:highlight w:val="none"/>
                <w:lang w:val="en-US" w:eastAsia="zh-CN"/>
              </w:rPr>
              <w:t>产品满足此要求</w:t>
            </w:r>
            <w:r>
              <w:rPr>
                <w:rFonts w:hint="default" w:ascii="Calibri" w:hAnsi="Calibri" w:cs="Calibri"/>
                <w:szCs w:val="21"/>
                <w:highlight w:val="none"/>
                <w:lang w:eastAsia="zh-CN"/>
              </w:rPr>
              <w:t>）</w:t>
            </w:r>
          </w:p>
        </w:tc>
      </w:tr>
      <w:tr w14:paraId="5DDD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vAlign w:val="center"/>
          </w:tcPr>
          <w:p w14:paraId="4F7FC155">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vAlign w:val="center"/>
          </w:tcPr>
          <w:p w14:paraId="3198F58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3.8</w:t>
            </w:r>
          </w:p>
        </w:tc>
        <w:tc>
          <w:tcPr>
            <w:tcW w:w="7406" w:type="dxa"/>
            <w:shd w:val="clear" w:color="auto" w:fill="auto"/>
            <w:vAlign w:val="center"/>
          </w:tcPr>
          <w:p w14:paraId="563A085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自动加液模块</w:t>
            </w:r>
          </w:p>
        </w:tc>
      </w:tr>
      <w:tr w14:paraId="7BD7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vAlign w:val="center"/>
          </w:tcPr>
          <w:p w14:paraId="5935F4AC">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vAlign w:val="center"/>
          </w:tcPr>
          <w:p w14:paraId="1F2F21A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3.8.1▲</w:t>
            </w:r>
          </w:p>
        </w:tc>
        <w:tc>
          <w:tcPr>
            <w:tcW w:w="7406" w:type="dxa"/>
            <w:shd w:val="clear" w:color="auto" w:fill="auto"/>
            <w:vAlign w:val="center"/>
          </w:tcPr>
          <w:p w14:paraId="6355B3F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双自动进样器，适用于光吸收、荧光偏振和荧光等检测模式。可以对6</w:t>
            </w:r>
            <w:r>
              <w:rPr>
                <w:rFonts w:hint="default" w:ascii="Calibri" w:hAnsi="Calibri" w:cs="Calibri"/>
                <w:szCs w:val="21"/>
                <w:highlight w:val="none"/>
                <w:lang w:eastAsia="zh-CN"/>
              </w:rPr>
              <w:t>～</w:t>
            </w:r>
            <w:r>
              <w:rPr>
                <w:rFonts w:hint="default" w:ascii="Calibri" w:hAnsi="Calibri" w:cs="Calibri"/>
                <w:szCs w:val="21"/>
                <w:highlight w:val="none"/>
              </w:rPr>
              <w:t>384孔板单孔内进行两种试剂的自动加样。</w:t>
            </w:r>
          </w:p>
        </w:tc>
      </w:tr>
      <w:tr w14:paraId="5786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vAlign w:val="center"/>
          </w:tcPr>
          <w:p w14:paraId="22176345">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vAlign w:val="center"/>
          </w:tcPr>
          <w:p w14:paraId="1EABE62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3.8.2</w:t>
            </w:r>
          </w:p>
        </w:tc>
        <w:tc>
          <w:tcPr>
            <w:tcW w:w="7406" w:type="dxa"/>
            <w:shd w:val="clear" w:color="auto" w:fill="auto"/>
            <w:vAlign w:val="center"/>
          </w:tcPr>
          <w:p w14:paraId="652D647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注液体积：5μ</w:t>
            </w:r>
            <w:r>
              <w:rPr>
                <w:rFonts w:hint="default" w:ascii="Calibri" w:hAnsi="Calibri" w:cs="Calibri"/>
                <w:szCs w:val="21"/>
                <w:highlight w:val="none"/>
                <w:lang w:val="en-US" w:eastAsia="zh-CN"/>
              </w:rPr>
              <w:t>L</w:t>
            </w:r>
            <w:r>
              <w:rPr>
                <w:rFonts w:hint="default" w:ascii="Calibri" w:hAnsi="Calibri" w:cs="Calibri"/>
                <w:szCs w:val="21"/>
                <w:highlight w:val="none"/>
                <w:lang w:eastAsia="zh-CN"/>
              </w:rPr>
              <w:t>～</w:t>
            </w:r>
            <w:r>
              <w:rPr>
                <w:rFonts w:hint="default" w:ascii="Calibri" w:hAnsi="Calibri" w:cs="Calibri"/>
                <w:szCs w:val="21"/>
                <w:highlight w:val="none"/>
              </w:rPr>
              <w:t>2000μ</w:t>
            </w:r>
            <w:r>
              <w:rPr>
                <w:rFonts w:hint="default" w:ascii="Calibri" w:hAnsi="Calibri" w:cs="Calibri"/>
                <w:szCs w:val="21"/>
                <w:highlight w:val="none"/>
                <w:lang w:val="en-US" w:eastAsia="zh-CN"/>
              </w:rPr>
              <w:t>L</w:t>
            </w:r>
            <w:r>
              <w:rPr>
                <w:rFonts w:hint="default" w:ascii="Calibri" w:hAnsi="Calibri" w:cs="Calibri"/>
                <w:szCs w:val="21"/>
                <w:highlight w:val="none"/>
              </w:rPr>
              <w:t>。</w:t>
            </w:r>
          </w:p>
        </w:tc>
      </w:tr>
      <w:tr w14:paraId="02BD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vAlign w:val="center"/>
          </w:tcPr>
          <w:p w14:paraId="79E96873">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vAlign w:val="center"/>
          </w:tcPr>
          <w:p w14:paraId="6D89352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3.8.3</w:t>
            </w:r>
          </w:p>
        </w:tc>
        <w:tc>
          <w:tcPr>
            <w:tcW w:w="7406" w:type="dxa"/>
            <w:shd w:val="clear" w:color="auto" w:fill="auto"/>
            <w:vAlign w:val="center"/>
          </w:tcPr>
          <w:p w14:paraId="73987DE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可进行磁力涡旋和加热。</w:t>
            </w:r>
          </w:p>
        </w:tc>
      </w:tr>
      <w:tr w14:paraId="4B54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vAlign w:val="center"/>
          </w:tcPr>
          <w:p w14:paraId="6ADDFC47">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vAlign w:val="center"/>
          </w:tcPr>
          <w:p w14:paraId="68366E3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3.8.4</w:t>
            </w:r>
          </w:p>
        </w:tc>
        <w:tc>
          <w:tcPr>
            <w:tcW w:w="7406" w:type="dxa"/>
            <w:shd w:val="clear" w:color="auto" w:fill="auto"/>
            <w:vAlign w:val="center"/>
          </w:tcPr>
          <w:p w14:paraId="0A18D2D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实验前的注射器灌注体积可调，最小100μ</w:t>
            </w:r>
            <w:r>
              <w:rPr>
                <w:rFonts w:hint="default" w:ascii="Calibri" w:hAnsi="Calibri" w:cs="Calibri"/>
                <w:szCs w:val="21"/>
                <w:highlight w:val="none"/>
                <w:lang w:val="en-US" w:eastAsia="zh-CN"/>
              </w:rPr>
              <w:t>L</w:t>
            </w:r>
            <w:r>
              <w:rPr>
                <w:rFonts w:hint="default" w:ascii="Calibri" w:hAnsi="Calibri" w:cs="Calibri"/>
                <w:szCs w:val="21"/>
                <w:highlight w:val="none"/>
              </w:rPr>
              <w:t>；注射速率</w:t>
            </w:r>
            <w:r>
              <w:rPr>
                <w:rFonts w:hint="eastAsia" w:cs="Calibri"/>
                <w:szCs w:val="21"/>
                <w:highlight w:val="none"/>
                <w:lang w:eastAsia="zh-CN"/>
              </w:rPr>
              <w:t>：</w:t>
            </w:r>
            <w:r>
              <w:rPr>
                <w:rFonts w:hint="default" w:ascii="Calibri" w:hAnsi="Calibri" w:cs="Calibri"/>
                <w:szCs w:val="21"/>
                <w:highlight w:val="none"/>
              </w:rPr>
              <w:t>100μ</w:t>
            </w:r>
            <w:r>
              <w:rPr>
                <w:rFonts w:hint="default" w:ascii="Calibri" w:hAnsi="Calibri" w:cs="Calibri"/>
                <w:szCs w:val="21"/>
                <w:highlight w:val="none"/>
                <w:lang w:val="en-US" w:eastAsia="zh-CN"/>
              </w:rPr>
              <w:t>L</w:t>
            </w:r>
            <w:r>
              <w:rPr>
                <w:rFonts w:hint="default" w:ascii="Calibri" w:hAnsi="Calibri" w:cs="Calibri"/>
                <w:szCs w:val="21"/>
                <w:highlight w:val="none"/>
              </w:rPr>
              <w:t>/sec</w:t>
            </w:r>
            <w:r>
              <w:rPr>
                <w:rFonts w:hint="default" w:ascii="Calibri" w:hAnsi="Calibri" w:cs="Calibri"/>
                <w:szCs w:val="21"/>
                <w:highlight w:val="none"/>
                <w:lang w:eastAsia="zh-CN"/>
              </w:rPr>
              <w:t>～</w:t>
            </w:r>
            <w:r>
              <w:rPr>
                <w:rFonts w:hint="default" w:ascii="Calibri" w:hAnsi="Calibri" w:cs="Calibri"/>
                <w:szCs w:val="21"/>
                <w:highlight w:val="none"/>
              </w:rPr>
              <w:t>300μ</w:t>
            </w:r>
            <w:r>
              <w:rPr>
                <w:rFonts w:hint="default" w:ascii="Calibri" w:hAnsi="Calibri" w:cs="Calibri"/>
                <w:szCs w:val="21"/>
                <w:highlight w:val="none"/>
                <w:lang w:val="en-US" w:eastAsia="zh-CN"/>
              </w:rPr>
              <w:t>L</w:t>
            </w:r>
            <w:r>
              <w:rPr>
                <w:rFonts w:hint="default" w:ascii="Calibri" w:hAnsi="Calibri" w:cs="Calibri"/>
                <w:szCs w:val="21"/>
                <w:highlight w:val="none"/>
              </w:rPr>
              <w:t>/sec，可调。</w:t>
            </w:r>
          </w:p>
        </w:tc>
      </w:tr>
      <w:tr w14:paraId="4560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3" w:type="dxa"/>
            <w:shd w:val="clear" w:color="auto" w:fill="auto"/>
            <w:vAlign w:val="center"/>
          </w:tcPr>
          <w:p w14:paraId="083C3554">
            <w:pPr>
              <w:pageBreakBefore w:val="0"/>
              <w:numPr>
                <w:ilvl w:val="0"/>
                <w:numId w:val="2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123" w:type="dxa"/>
            <w:shd w:val="clear" w:color="auto" w:fill="auto"/>
            <w:vAlign w:val="center"/>
          </w:tcPr>
          <w:p w14:paraId="704B864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3.9</w:t>
            </w:r>
          </w:p>
        </w:tc>
        <w:tc>
          <w:tcPr>
            <w:tcW w:w="7406" w:type="dxa"/>
            <w:shd w:val="clear" w:color="auto" w:fill="auto"/>
            <w:vAlign w:val="center"/>
          </w:tcPr>
          <w:p w14:paraId="151D415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具备中文的布病分析软件。</w:t>
            </w:r>
          </w:p>
        </w:tc>
      </w:tr>
    </w:tbl>
    <w:p w14:paraId="4CA82E05">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78AC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0695DC9">
            <w:pPr>
              <w:pageBreakBefore w:val="0"/>
              <w:kinsoku/>
              <w:wordWrap/>
              <w:overflowPunct/>
              <w:bidi w:val="0"/>
              <w:snapToGrid w:val="0"/>
              <w:spacing w:line="300" w:lineRule="auto"/>
              <w:ind w:left="0" w:leftChars="0" w:right="0"/>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41A9FA35">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649B36D2">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3AF6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E4ECD36">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6AE77C2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主机</w:t>
            </w:r>
          </w:p>
        </w:tc>
        <w:tc>
          <w:tcPr>
            <w:tcW w:w="1579" w:type="dxa"/>
            <w:shd w:val="clear" w:color="auto" w:fill="auto"/>
            <w:noWrap w:val="0"/>
            <w:vAlign w:val="center"/>
          </w:tcPr>
          <w:p w14:paraId="3485EFC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r w14:paraId="6ACF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5F3BB83">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242D2F2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光吸收模块</w:t>
            </w:r>
          </w:p>
        </w:tc>
        <w:tc>
          <w:tcPr>
            <w:tcW w:w="1579" w:type="dxa"/>
            <w:shd w:val="clear" w:color="auto" w:fill="auto"/>
            <w:noWrap w:val="0"/>
            <w:vAlign w:val="center"/>
          </w:tcPr>
          <w:p w14:paraId="5F95B98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个</w:t>
            </w:r>
          </w:p>
        </w:tc>
      </w:tr>
      <w:tr w14:paraId="3FC2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126A83D">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52903D3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荧光偏振模块</w:t>
            </w:r>
          </w:p>
        </w:tc>
        <w:tc>
          <w:tcPr>
            <w:tcW w:w="1579" w:type="dxa"/>
            <w:shd w:val="clear" w:color="auto" w:fill="auto"/>
            <w:noWrap w:val="0"/>
            <w:vAlign w:val="center"/>
          </w:tcPr>
          <w:p w14:paraId="40A151A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个</w:t>
            </w:r>
          </w:p>
        </w:tc>
      </w:tr>
      <w:tr w14:paraId="4DF2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6E4188F">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79C5B48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荧光检测模块</w:t>
            </w:r>
          </w:p>
        </w:tc>
        <w:tc>
          <w:tcPr>
            <w:tcW w:w="1579" w:type="dxa"/>
            <w:shd w:val="clear" w:color="auto" w:fill="auto"/>
            <w:noWrap w:val="0"/>
            <w:vAlign w:val="center"/>
          </w:tcPr>
          <w:p w14:paraId="4D91A22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个</w:t>
            </w:r>
          </w:p>
        </w:tc>
      </w:tr>
      <w:tr w14:paraId="7805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FE0487">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BDEF29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时间分辨荧光检测模块</w:t>
            </w:r>
          </w:p>
        </w:tc>
        <w:tc>
          <w:tcPr>
            <w:tcW w:w="0" w:type="auto"/>
            <w:shd w:val="clear" w:color="auto" w:fill="auto"/>
            <w:vAlign w:val="center"/>
          </w:tcPr>
          <w:p w14:paraId="289F45A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个</w:t>
            </w:r>
          </w:p>
        </w:tc>
      </w:tr>
      <w:tr w14:paraId="27D4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05B82EF">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AED0B4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自动加液模块</w:t>
            </w:r>
          </w:p>
        </w:tc>
        <w:tc>
          <w:tcPr>
            <w:tcW w:w="0" w:type="auto"/>
            <w:shd w:val="clear" w:color="auto" w:fill="auto"/>
            <w:vAlign w:val="center"/>
          </w:tcPr>
          <w:p w14:paraId="523C4CA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个</w:t>
            </w:r>
          </w:p>
        </w:tc>
      </w:tr>
      <w:tr w14:paraId="54B3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21337A">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A7853A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温控模块</w:t>
            </w:r>
          </w:p>
        </w:tc>
        <w:tc>
          <w:tcPr>
            <w:tcW w:w="0" w:type="auto"/>
            <w:shd w:val="clear" w:color="auto" w:fill="auto"/>
            <w:vAlign w:val="center"/>
          </w:tcPr>
          <w:p w14:paraId="5C0EA6E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个</w:t>
            </w:r>
          </w:p>
        </w:tc>
      </w:tr>
      <w:tr w14:paraId="1B90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3094DC3">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0ECBF3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操作分析软件</w:t>
            </w:r>
          </w:p>
        </w:tc>
        <w:tc>
          <w:tcPr>
            <w:tcW w:w="0" w:type="auto"/>
            <w:shd w:val="clear" w:color="auto" w:fill="auto"/>
            <w:vAlign w:val="center"/>
          </w:tcPr>
          <w:p w14:paraId="33EDFB5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1套</w:t>
            </w:r>
          </w:p>
        </w:tc>
      </w:tr>
      <w:tr w14:paraId="6D81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F8EEDA">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982782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预装原厂操作分析软件的电脑</w:t>
            </w:r>
          </w:p>
        </w:tc>
        <w:tc>
          <w:tcPr>
            <w:tcW w:w="0" w:type="auto"/>
            <w:shd w:val="clear" w:color="auto" w:fill="auto"/>
            <w:vAlign w:val="center"/>
          </w:tcPr>
          <w:p w14:paraId="04CE36D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r w14:paraId="5ACA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8BD4B9">
            <w:pPr>
              <w:pageBreakBefore w:val="0"/>
              <w:numPr>
                <w:ilvl w:val="0"/>
                <w:numId w:val="27"/>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5E0E1E4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彩色激光打印机</w:t>
            </w:r>
          </w:p>
        </w:tc>
        <w:tc>
          <w:tcPr>
            <w:tcW w:w="0" w:type="auto"/>
            <w:shd w:val="clear" w:color="auto" w:fill="auto"/>
            <w:vAlign w:val="center"/>
          </w:tcPr>
          <w:p w14:paraId="719B47E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bl>
    <w:p w14:paraId="711BA03C">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78CE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C411889">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1E3FA2D">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0B8C0379">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1BEF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5781FD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E263A0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63938E5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66C2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276848D">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9CF498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6C13320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0FAD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2CCFC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9EB7A4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1EEAAC7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3514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AFC8A6">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228B71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05AAF87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8F7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EDC7958">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E038B2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67AAE25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1CAC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FE79AE">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7FBA4D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5B0C1A0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43A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F02744F">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3C7559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5E1495E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5F58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4C202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369892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71E34EB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3321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2060121">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F49C55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3136CAE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2A4C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6A7C533">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20C913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725F30F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093E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067FD1">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99423D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2352C36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4901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94C9D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31AEA2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124662A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4486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A33905">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2BE5B7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696449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1BCEB64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6B39C4C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4545501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3734BFE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2D9C615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31619B9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3989B9B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5EAB2BA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3D9AE4D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60BD921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433DA5B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1B69860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66389E7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42E6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1477DC">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97AB9E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3DE21D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5DA2F3E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77AB631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3C98480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4D65E8C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7E85F27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7AC5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BF662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BD8B55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33B751F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5079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A55747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C82E0C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74D5436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2D70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F7E3043">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FFAEF5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499C74D0">
            <w:pPr>
              <w:bidi w:val="0"/>
              <w:rPr>
                <w:rFonts w:hint="default" w:ascii="Calibri" w:hAnsi="Calibri" w:eastAsia="宋体" w:cs="Calibri"/>
                <w:kern w:val="2"/>
                <w:sz w:val="21"/>
                <w:szCs w:val="21"/>
                <w:highlight w:val="none"/>
                <w:lang w:val="en-US" w:eastAsia="zh-CN" w:bidi="ar-SA"/>
              </w:rPr>
            </w:pPr>
            <w:r>
              <w:rPr>
                <w:rFonts w:hint="eastAsia"/>
              </w:rPr>
              <w:t>供应商为采购人提供3年的原厂质保（产品制造商提供质保期内的售后服务），质保期从验收合格之日算起。</w:t>
            </w:r>
          </w:p>
        </w:tc>
      </w:tr>
      <w:tr w14:paraId="1C60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44FE13C">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51E43C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73D8BD6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4D7E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17802E">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7F2CC4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41BB29D6">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E28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5544B4">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6A8C5E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470305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57CC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424DAEB">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ADE7C2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5AEB53D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324E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48B73A9">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DFEEB0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2428D45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5A25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2E63704">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CA302E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5649E40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625D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101E448">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83DA81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7A6BCB8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7BC0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9D8B549">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C4DF7BF">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6BA8096B">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61E8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6427164">
            <w:pPr>
              <w:pageBreakBefore w:val="0"/>
              <w:numPr>
                <w:ilvl w:val="0"/>
                <w:numId w:val="2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32C0746">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01E23562">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4C33F0EB">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三、荧光PCR</w:t>
      </w:r>
    </w:p>
    <w:p w14:paraId="23942A3E">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6135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1F0C3E45">
            <w:pPr>
              <w:pageBreakBefore w:val="0"/>
              <w:numPr>
                <w:ilvl w:val="0"/>
                <w:numId w:val="0"/>
              </w:numPr>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245D7A9D">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6DFB4B72">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技术指标要求</w:t>
            </w:r>
          </w:p>
        </w:tc>
      </w:tr>
      <w:tr w14:paraId="165E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AD6273D">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750806B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786166D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工作环境：</w:t>
            </w:r>
          </w:p>
        </w:tc>
      </w:tr>
      <w:tr w14:paraId="715E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5BEB4E6">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40D5AA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560B9EF7">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工作温度：15℃</w:t>
            </w:r>
            <w:r>
              <w:rPr>
                <w:rFonts w:hint="default" w:ascii="Calibri" w:hAnsi="Calibri" w:cs="Calibri"/>
                <w:szCs w:val="21"/>
                <w:highlight w:val="none"/>
                <w:lang w:eastAsia="zh-CN"/>
              </w:rPr>
              <w:t>～</w:t>
            </w:r>
            <w:r>
              <w:rPr>
                <w:rFonts w:hint="default" w:ascii="Calibri" w:hAnsi="Calibri" w:cs="Calibri"/>
                <w:szCs w:val="21"/>
                <w:highlight w:val="none"/>
              </w:rPr>
              <w:t>30℃</w:t>
            </w:r>
            <w:r>
              <w:rPr>
                <w:rFonts w:hint="eastAsia" w:cs="Calibri"/>
                <w:szCs w:val="21"/>
                <w:highlight w:val="none"/>
                <w:lang w:eastAsia="zh-CN"/>
              </w:rPr>
              <w:t>。</w:t>
            </w:r>
          </w:p>
        </w:tc>
      </w:tr>
      <w:tr w14:paraId="7172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9B08F86">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7FCBEE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2E174D52">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工作湿度：相对湿度≤85%</w:t>
            </w:r>
            <w:r>
              <w:rPr>
                <w:rFonts w:hint="eastAsia" w:cs="Calibri"/>
                <w:szCs w:val="21"/>
                <w:highlight w:val="none"/>
                <w:lang w:eastAsia="zh-CN"/>
              </w:rPr>
              <w:t>。</w:t>
            </w:r>
          </w:p>
        </w:tc>
      </w:tr>
      <w:tr w14:paraId="1482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B95B707">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DAD53C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5E09649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工作电源：100–240 VAC</w:t>
            </w:r>
            <w:r>
              <w:rPr>
                <w:rFonts w:hint="eastAsia" w:cs="Calibri"/>
                <w:szCs w:val="21"/>
                <w:highlight w:val="none"/>
                <w:lang w:eastAsia="zh-CN"/>
              </w:rPr>
              <w:t>，</w:t>
            </w:r>
            <w:r>
              <w:rPr>
                <w:rFonts w:hint="default" w:ascii="Calibri" w:hAnsi="Calibri" w:cs="Calibri"/>
                <w:szCs w:val="21"/>
                <w:highlight w:val="none"/>
              </w:rPr>
              <w:t>50–60H</w:t>
            </w:r>
            <w:r>
              <w:rPr>
                <w:rFonts w:hint="eastAsia" w:cs="Calibri"/>
                <w:szCs w:val="21"/>
                <w:highlight w:val="none"/>
                <w:lang w:val="en-US" w:eastAsia="zh-CN"/>
              </w:rPr>
              <w:t>z</w:t>
            </w:r>
            <w:r>
              <w:rPr>
                <w:rFonts w:hint="default" w:ascii="Calibri" w:hAnsi="Calibri" w:cs="Calibri"/>
                <w:szCs w:val="21"/>
                <w:highlight w:val="none"/>
              </w:rPr>
              <w:t>。</w:t>
            </w:r>
          </w:p>
        </w:tc>
      </w:tr>
      <w:tr w14:paraId="09C8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DCC6AB1">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19628C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22" w:type="dxa"/>
            <w:shd w:val="clear" w:color="auto" w:fill="auto"/>
            <w:noWrap w:val="0"/>
            <w:vAlign w:val="center"/>
          </w:tcPr>
          <w:p w14:paraId="1D65D7F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性能参数：</w:t>
            </w:r>
          </w:p>
        </w:tc>
      </w:tr>
      <w:tr w14:paraId="4104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B180BB5">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7FC3919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22" w:type="dxa"/>
            <w:shd w:val="clear" w:color="auto" w:fill="auto"/>
            <w:noWrap w:val="0"/>
            <w:vAlign w:val="center"/>
          </w:tcPr>
          <w:p w14:paraId="4AC4D61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耗材类型：可使用0.2ml单管、八联管、96孔板等。</w:t>
            </w:r>
          </w:p>
        </w:tc>
      </w:tr>
      <w:tr w14:paraId="3BF0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E55E3E3">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90369B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22" w:type="dxa"/>
            <w:shd w:val="clear" w:color="auto" w:fill="auto"/>
            <w:noWrap w:val="0"/>
            <w:vAlign w:val="center"/>
          </w:tcPr>
          <w:p w14:paraId="206DE0F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荧光检测通道≥6个，最多可同时检测靶基因≥5个，具有FRET检测通道。</w:t>
            </w:r>
          </w:p>
        </w:tc>
      </w:tr>
      <w:tr w14:paraId="4AD8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E898FD7">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7857833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22" w:type="dxa"/>
            <w:shd w:val="clear" w:color="auto" w:fill="auto"/>
            <w:noWrap w:val="0"/>
            <w:vAlign w:val="center"/>
          </w:tcPr>
          <w:p w14:paraId="79FFE0F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反应体系：10</w:t>
            </w:r>
            <w:r>
              <w:rPr>
                <w:rFonts w:hint="default" w:ascii="Calibri" w:hAnsi="Calibri" w:cs="Calibri"/>
                <w:szCs w:val="21"/>
                <w:highlight w:val="none"/>
                <w:lang w:eastAsia="zh-CN"/>
              </w:rPr>
              <w:t>～</w:t>
            </w:r>
            <w:r>
              <w:rPr>
                <w:rFonts w:hint="default" w:ascii="Calibri" w:hAnsi="Calibri" w:cs="Calibri"/>
                <w:szCs w:val="21"/>
                <w:highlight w:val="none"/>
              </w:rPr>
              <w:t>50µl。</w:t>
            </w:r>
          </w:p>
        </w:tc>
      </w:tr>
      <w:tr w14:paraId="51E5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C03CEE6">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2C0D5D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722" w:type="dxa"/>
            <w:shd w:val="clear" w:color="auto" w:fill="auto"/>
            <w:noWrap w:val="0"/>
            <w:vAlign w:val="center"/>
          </w:tcPr>
          <w:p w14:paraId="1ECCF6E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光源：具有滤光片的LED光源≥5个。</w:t>
            </w:r>
          </w:p>
        </w:tc>
      </w:tr>
      <w:tr w14:paraId="5AF8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02C76B5">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5F2236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722" w:type="dxa"/>
            <w:shd w:val="clear" w:color="auto" w:fill="auto"/>
            <w:noWrap w:val="0"/>
            <w:vAlign w:val="center"/>
          </w:tcPr>
          <w:p w14:paraId="785F53C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具有≥5个带有滤光片的光敏二极管。</w:t>
            </w:r>
          </w:p>
        </w:tc>
      </w:tr>
      <w:tr w14:paraId="7AF2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AA99F6E">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79125C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722" w:type="dxa"/>
            <w:shd w:val="clear" w:color="auto" w:fill="auto"/>
            <w:noWrap w:val="0"/>
            <w:vAlign w:val="center"/>
          </w:tcPr>
          <w:p w14:paraId="5A1871D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升降温速度：≥5℃/秒。</w:t>
            </w:r>
          </w:p>
        </w:tc>
      </w:tr>
      <w:tr w14:paraId="1230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662E5BA">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981C29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7722" w:type="dxa"/>
            <w:shd w:val="clear" w:color="auto" w:fill="auto"/>
            <w:noWrap w:val="0"/>
            <w:vAlign w:val="center"/>
          </w:tcPr>
          <w:p w14:paraId="3E00560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 xml:space="preserve">温控范围：10 </w:t>
            </w:r>
            <w:r>
              <w:rPr>
                <w:rFonts w:hint="default" w:ascii="Calibri" w:hAnsi="Calibri" w:cs="Calibri"/>
                <w:szCs w:val="21"/>
                <w:highlight w:val="none"/>
                <w:lang w:eastAsia="zh-CN"/>
              </w:rPr>
              <w:t>～</w:t>
            </w:r>
            <w:r>
              <w:rPr>
                <w:rFonts w:hint="default" w:ascii="Calibri" w:hAnsi="Calibri" w:cs="Calibri"/>
                <w:szCs w:val="21"/>
                <w:highlight w:val="none"/>
              </w:rPr>
              <w:t>100℃。</w:t>
            </w:r>
          </w:p>
        </w:tc>
      </w:tr>
      <w:tr w14:paraId="32A8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0F98A7B">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347E1F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7722" w:type="dxa"/>
            <w:shd w:val="clear" w:color="auto" w:fill="auto"/>
            <w:noWrap w:val="0"/>
            <w:vAlign w:val="center"/>
          </w:tcPr>
          <w:p w14:paraId="4C7769A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温度均一性：≤±0.4℃（90˚C时）</w:t>
            </w:r>
            <w:r>
              <w:rPr>
                <w:rFonts w:hint="eastAsia" w:cs="Calibri"/>
                <w:szCs w:val="21"/>
                <w:highlight w:val="none"/>
                <w:lang w:eastAsia="zh-CN"/>
              </w:rPr>
              <w:t>。</w:t>
            </w:r>
          </w:p>
        </w:tc>
      </w:tr>
      <w:tr w14:paraId="01BE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343352D">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4459E5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7722" w:type="dxa"/>
            <w:shd w:val="clear" w:color="auto" w:fill="auto"/>
            <w:noWrap w:val="0"/>
            <w:vAlign w:val="center"/>
          </w:tcPr>
          <w:p w14:paraId="1708056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温度精确性：≤±0.2℃</w:t>
            </w:r>
            <w:r>
              <w:rPr>
                <w:rFonts w:hint="eastAsia" w:cs="Calibri"/>
                <w:szCs w:val="21"/>
                <w:highlight w:val="none"/>
                <w:lang w:eastAsia="zh-CN"/>
              </w:rPr>
              <w:t>。</w:t>
            </w:r>
          </w:p>
        </w:tc>
      </w:tr>
      <w:tr w14:paraId="7A21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C356673">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1BF8FF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7722" w:type="dxa"/>
            <w:shd w:val="clear" w:color="auto" w:fill="auto"/>
            <w:noWrap w:val="0"/>
            <w:vAlign w:val="center"/>
          </w:tcPr>
          <w:p w14:paraId="0B6A1BD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具有温度梯度功能：可同时运行≥8个不同的温度；梯度温控范围：30℃</w:t>
            </w:r>
            <w:r>
              <w:rPr>
                <w:rFonts w:hint="default" w:ascii="Calibri" w:hAnsi="Calibri" w:cs="Calibri"/>
                <w:szCs w:val="21"/>
                <w:highlight w:val="none"/>
                <w:lang w:eastAsia="zh-CN"/>
              </w:rPr>
              <w:t>～</w:t>
            </w:r>
            <w:r>
              <w:rPr>
                <w:rFonts w:hint="default" w:ascii="Calibri" w:hAnsi="Calibri" w:cs="Calibri"/>
                <w:szCs w:val="21"/>
                <w:highlight w:val="none"/>
              </w:rPr>
              <w:t>90℃。</w:t>
            </w:r>
          </w:p>
        </w:tc>
      </w:tr>
      <w:tr w14:paraId="0D1C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F640BE5">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D420C7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7722" w:type="dxa"/>
            <w:shd w:val="clear" w:color="auto" w:fill="auto"/>
            <w:noWrap w:val="0"/>
            <w:vAlign w:val="center"/>
          </w:tcPr>
          <w:p w14:paraId="42B6CED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梯度温差范围：1℃</w:t>
            </w:r>
            <w:r>
              <w:rPr>
                <w:rFonts w:hint="default" w:ascii="Calibri" w:hAnsi="Calibri" w:cs="Calibri"/>
                <w:szCs w:val="21"/>
                <w:highlight w:val="none"/>
                <w:lang w:eastAsia="zh-CN"/>
              </w:rPr>
              <w:t>～</w:t>
            </w:r>
            <w:r>
              <w:rPr>
                <w:rFonts w:hint="default" w:ascii="Calibri" w:hAnsi="Calibri" w:cs="Calibri"/>
                <w:szCs w:val="21"/>
                <w:highlight w:val="none"/>
              </w:rPr>
              <w:t>20℃可调</w:t>
            </w:r>
            <w:r>
              <w:rPr>
                <w:rFonts w:hint="eastAsia" w:cs="Calibri"/>
                <w:szCs w:val="21"/>
                <w:highlight w:val="none"/>
                <w:lang w:eastAsia="zh-CN"/>
              </w:rPr>
              <w:t>。</w:t>
            </w:r>
          </w:p>
        </w:tc>
      </w:tr>
      <w:tr w14:paraId="2F30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F510E5F">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5EC2C6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7722" w:type="dxa"/>
            <w:shd w:val="clear" w:color="auto" w:fill="auto"/>
            <w:noWrap w:val="0"/>
            <w:vAlign w:val="center"/>
          </w:tcPr>
          <w:p w14:paraId="0049DE1B">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动力学线性范围：≥10个数量级</w:t>
            </w:r>
            <w:r>
              <w:rPr>
                <w:rFonts w:hint="eastAsia" w:cs="Calibri"/>
                <w:szCs w:val="21"/>
                <w:highlight w:val="none"/>
                <w:lang w:eastAsia="zh-CN"/>
              </w:rPr>
              <w:t>。</w:t>
            </w:r>
          </w:p>
        </w:tc>
      </w:tr>
      <w:tr w14:paraId="643D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EBF0E3A">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8F74F3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7722" w:type="dxa"/>
            <w:shd w:val="clear" w:color="auto" w:fill="auto"/>
            <w:noWrap w:val="0"/>
            <w:vAlign w:val="center"/>
          </w:tcPr>
          <w:p w14:paraId="6C4513F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激发/发射波长范围：450nm</w:t>
            </w:r>
            <w:r>
              <w:rPr>
                <w:rFonts w:hint="default" w:ascii="Calibri" w:hAnsi="Calibri" w:cs="Calibri"/>
                <w:szCs w:val="21"/>
                <w:highlight w:val="none"/>
                <w:lang w:eastAsia="zh-CN"/>
              </w:rPr>
              <w:t>～</w:t>
            </w:r>
            <w:r>
              <w:rPr>
                <w:rFonts w:hint="default" w:ascii="Calibri" w:hAnsi="Calibri" w:cs="Calibri"/>
                <w:szCs w:val="21"/>
                <w:highlight w:val="none"/>
              </w:rPr>
              <w:t>730nm。</w:t>
            </w:r>
          </w:p>
        </w:tc>
      </w:tr>
      <w:tr w14:paraId="0295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F60C136">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3E3721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2.14</w:t>
            </w:r>
          </w:p>
        </w:tc>
        <w:tc>
          <w:tcPr>
            <w:tcW w:w="7722" w:type="dxa"/>
            <w:shd w:val="clear" w:color="auto" w:fill="auto"/>
            <w:noWrap w:val="0"/>
            <w:vAlign w:val="center"/>
          </w:tcPr>
          <w:p w14:paraId="6E74DEB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具有标准曲线定量、融解曲线、CT 基因表达分析、多内参基因分析和扩增效率计算、基因表达分析、等位基因分析、终点分析、溶解曲线等分析功能。</w:t>
            </w:r>
          </w:p>
        </w:tc>
      </w:tr>
      <w:tr w14:paraId="24B5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9D45EA7">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71F893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2.15★</w:t>
            </w:r>
          </w:p>
        </w:tc>
        <w:tc>
          <w:tcPr>
            <w:tcW w:w="7722" w:type="dxa"/>
            <w:shd w:val="clear" w:color="auto" w:fill="auto"/>
            <w:noWrap w:val="0"/>
            <w:vAlign w:val="center"/>
          </w:tcPr>
          <w:p w14:paraId="3C9814DB">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无需</w:t>
            </w:r>
            <w:r>
              <w:rPr>
                <w:rFonts w:hint="eastAsia" w:cs="Calibri"/>
                <w:szCs w:val="21"/>
                <w:highlight w:val="none"/>
                <w:lang w:val="en-US" w:eastAsia="zh-CN"/>
              </w:rPr>
              <w:t>ROX</w:t>
            </w:r>
            <w:r>
              <w:rPr>
                <w:rFonts w:hint="default" w:ascii="Calibri" w:hAnsi="Calibri" w:cs="Calibri"/>
                <w:szCs w:val="21"/>
                <w:highlight w:val="none"/>
              </w:rPr>
              <w:t>校准，免维护</w:t>
            </w:r>
            <w:r>
              <w:rPr>
                <w:rFonts w:hint="eastAsia" w:cs="Calibri"/>
                <w:szCs w:val="21"/>
                <w:highlight w:val="none"/>
                <w:lang w:eastAsia="zh-CN"/>
              </w:rPr>
              <w:t>。</w:t>
            </w:r>
          </w:p>
        </w:tc>
      </w:tr>
      <w:tr w14:paraId="2B46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60ECFB3">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ABE2B3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2.16★</w:t>
            </w:r>
          </w:p>
        </w:tc>
        <w:tc>
          <w:tcPr>
            <w:tcW w:w="7722" w:type="dxa"/>
            <w:shd w:val="clear" w:color="auto" w:fill="auto"/>
            <w:noWrap w:val="0"/>
            <w:vAlign w:val="center"/>
          </w:tcPr>
          <w:p w14:paraId="7A195B4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具有高分辨率熔解曲线分析功能，高分辨率熔解曲线反应时间≤15分钟，熔解曲线反应时间≤10分钟。</w:t>
            </w:r>
          </w:p>
        </w:tc>
      </w:tr>
      <w:tr w14:paraId="08F8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617AED1">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87CA89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2.17★</w:t>
            </w:r>
          </w:p>
        </w:tc>
        <w:tc>
          <w:tcPr>
            <w:tcW w:w="7722" w:type="dxa"/>
            <w:shd w:val="clear" w:color="auto" w:fill="auto"/>
            <w:noWrap w:val="0"/>
            <w:vAlign w:val="center"/>
          </w:tcPr>
          <w:p w14:paraId="04BF03D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提供原厂中文操作分析软件。</w:t>
            </w:r>
          </w:p>
        </w:tc>
      </w:tr>
      <w:tr w14:paraId="609F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7F77F99">
            <w:pPr>
              <w:pageBreakBefore w:val="0"/>
              <w:numPr>
                <w:ilvl w:val="0"/>
                <w:numId w:val="2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5BBE12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2.18★</w:t>
            </w:r>
          </w:p>
        </w:tc>
        <w:tc>
          <w:tcPr>
            <w:tcW w:w="7722" w:type="dxa"/>
            <w:shd w:val="clear" w:color="auto" w:fill="auto"/>
            <w:noWrap w:val="0"/>
            <w:vAlign w:val="center"/>
          </w:tcPr>
          <w:p w14:paraId="4855A06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eastAsia" w:cs="Calibri"/>
                <w:szCs w:val="21"/>
                <w:highlight w:val="none"/>
                <w:lang w:val="en-US" w:eastAsia="zh-CN"/>
              </w:rPr>
              <w:t>产品</w:t>
            </w:r>
            <w:r>
              <w:rPr>
                <w:rFonts w:hint="default" w:ascii="Calibri" w:hAnsi="Calibri" w:cs="Calibri"/>
                <w:szCs w:val="21"/>
                <w:highlight w:val="none"/>
              </w:rPr>
              <w:t>具备医疗器械注册证。</w:t>
            </w:r>
          </w:p>
        </w:tc>
      </w:tr>
    </w:tbl>
    <w:p w14:paraId="795D0100">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5F10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E2DA16C">
            <w:pPr>
              <w:pageBreakBefore w:val="0"/>
              <w:kinsoku/>
              <w:wordWrap/>
              <w:overflowPunct/>
              <w:bidi w:val="0"/>
              <w:snapToGrid w:val="0"/>
              <w:spacing w:line="300" w:lineRule="auto"/>
              <w:ind w:left="0" w:leftChars="0" w:right="0"/>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63BDB734">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6027E705">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5FDF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4FA2B54">
            <w:pPr>
              <w:pageBreakBefore w:val="0"/>
              <w:numPr>
                <w:ilvl w:val="0"/>
                <w:numId w:val="30"/>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6195A5D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主机</w:t>
            </w:r>
          </w:p>
        </w:tc>
        <w:tc>
          <w:tcPr>
            <w:tcW w:w="1579" w:type="dxa"/>
            <w:shd w:val="clear" w:color="auto" w:fill="auto"/>
            <w:noWrap w:val="0"/>
            <w:vAlign w:val="center"/>
          </w:tcPr>
          <w:p w14:paraId="755DA19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r w14:paraId="30A1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39D1D842">
            <w:pPr>
              <w:pageBreakBefore w:val="0"/>
              <w:numPr>
                <w:ilvl w:val="0"/>
                <w:numId w:val="30"/>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32E560B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预装原厂操作分析软件的电脑</w:t>
            </w:r>
          </w:p>
        </w:tc>
        <w:tc>
          <w:tcPr>
            <w:tcW w:w="1579" w:type="dxa"/>
            <w:shd w:val="clear" w:color="auto" w:fill="auto"/>
            <w:noWrap w:val="0"/>
            <w:vAlign w:val="center"/>
          </w:tcPr>
          <w:p w14:paraId="6E21D34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r w14:paraId="7BEB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4934FA7">
            <w:pPr>
              <w:pageBreakBefore w:val="0"/>
              <w:numPr>
                <w:ilvl w:val="0"/>
                <w:numId w:val="30"/>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05A88B3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原厂中文操作分析软件</w:t>
            </w:r>
          </w:p>
        </w:tc>
        <w:tc>
          <w:tcPr>
            <w:tcW w:w="1579" w:type="dxa"/>
            <w:shd w:val="clear" w:color="auto" w:fill="auto"/>
            <w:noWrap w:val="0"/>
            <w:vAlign w:val="center"/>
          </w:tcPr>
          <w:p w14:paraId="73E9CA7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1套</w:t>
            </w:r>
          </w:p>
        </w:tc>
      </w:tr>
      <w:tr w14:paraId="37EC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0337FF0">
            <w:pPr>
              <w:pageBreakBefore w:val="0"/>
              <w:numPr>
                <w:ilvl w:val="0"/>
                <w:numId w:val="30"/>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59614FB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彩色激光打印机</w:t>
            </w:r>
          </w:p>
        </w:tc>
        <w:tc>
          <w:tcPr>
            <w:tcW w:w="1579" w:type="dxa"/>
            <w:shd w:val="clear" w:color="auto" w:fill="auto"/>
            <w:noWrap w:val="0"/>
            <w:vAlign w:val="center"/>
          </w:tcPr>
          <w:p w14:paraId="6491908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bl>
    <w:p w14:paraId="500236EA">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477E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3FADDEA">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6AEC9695">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64103858">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5A2B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390635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B8B573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20684CF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539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74EB14B">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95FB24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4656132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24CC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E6E5D4">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3D4755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287FA56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731C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FA37A3">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CFF2C4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03969FA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030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5474531">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E91B4E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7669902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468E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BD8964">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5FEA32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7537837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52BD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3AEE82A">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A0282B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377117E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08DB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B36DA9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357040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0664790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12B5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BD8FDEF">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C92938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2988056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3130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0C11A03">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B4B16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7761176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0BBB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AB7D11B">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35F0D0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4F2F347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4BAA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E3711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566B2F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59E12BA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2943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A0391CC">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BB3A46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1D3452C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64F90DA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372A77F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16B0D5C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2198372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B4C8FA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176C8EA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55342FE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09AE5FD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52BA4BA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3907AAA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09E6588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988ADD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5233C30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2658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B94F90">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FE7B25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A2F888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5F004BD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2787EC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586E91A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5FDF825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6307290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2346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2AC44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EB183A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2FDB53A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7F4D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731834C">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B79700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30E732E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07DE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B948262">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B93F7F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66756BB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031C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0885E1">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C9646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5CC49DE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6195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773B0C9">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6DABB0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3CFFB419">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6FF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5DCDE6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A9EFF5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2283360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0CAC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E1A227">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91EA44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0E5613D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70DD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E3EAB6">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4FA16A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3D095C6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016C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91D6C6">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BEA636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5D3990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2431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F1BDED5">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2CCADB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0127A27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0996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2CBB33">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81533E9">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65F5A864">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F3B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7BCD3E5">
            <w:pPr>
              <w:pageBreakBefore w:val="0"/>
              <w:numPr>
                <w:ilvl w:val="0"/>
                <w:numId w:val="3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3ED8D0">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6698921E">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41BA4B7C">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四、</w:t>
      </w:r>
      <w:r>
        <w:rPr>
          <w:rFonts w:hint="default" w:ascii="Calibri" w:hAnsi="Calibri" w:cs="Calibri"/>
          <w:highlight w:val="none"/>
          <w:lang w:val="en-US" w:eastAsia="zh-CN"/>
        </w:rPr>
        <w:t>生物安全柜（单人）</w:t>
      </w:r>
    </w:p>
    <w:p w14:paraId="142C27A8">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7582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55B6A9E9">
            <w:pPr>
              <w:pageBreakBefore w:val="0"/>
              <w:numPr>
                <w:ilvl w:val="0"/>
                <w:numId w:val="0"/>
              </w:numPr>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3F6C13F0">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4E0A57B0">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技术指标要求</w:t>
            </w:r>
          </w:p>
        </w:tc>
      </w:tr>
      <w:tr w14:paraId="7563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6764D31">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51815B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5CD7BCA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5AD3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F45A094">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293F1A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53B095F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气流模式：30%外排，70%循环，具有一个外排和一个下降风的HEPA过滤器，HEPA 过滤器在最大穿透粒径（MPPS）下的整体过滤效率≥ 99.995%，且局部穿透≤ 0.025%。</w:t>
            </w:r>
          </w:p>
        </w:tc>
      </w:tr>
      <w:tr w14:paraId="5E00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829F2AC">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9405D8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4E53655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产品须符合中华人民共和国医药行业标准（YY0569-2011 Ⅱ级生物安全柜），</w:t>
            </w:r>
            <w:r>
              <w:rPr>
                <w:rFonts w:hint="eastAsia" w:cs="Calibri"/>
                <w:szCs w:val="21"/>
                <w:highlight w:val="none"/>
                <w:lang w:val="en-US" w:eastAsia="zh-CN"/>
              </w:rPr>
              <w:t>产品</w:t>
            </w:r>
            <w:r>
              <w:rPr>
                <w:rFonts w:hint="default" w:ascii="Calibri" w:hAnsi="Calibri" w:cs="Calibri"/>
                <w:szCs w:val="21"/>
                <w:highlight w:val="none"/>
              </w:rPr>
              <w:t>具有医疗器械注册证证书。</w:t>
            </w:r>
          </w:p>
        </w:tc>
      </w:tr>
      <w:tr w14:paraId="6CC7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1291139">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91F8EC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2923C38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具有独立的无碳刷直流双风机系统，可实时监测并控制进气与排气风机转速，平衡下降气流和外排气流</w:t>
            </w:r>
            <w:r>
              <w:rPr>
                <w:rFonts w:hint="eastAsia" w:cs="Calibri"/>
                <w:szCs w:val="21"/>
                <w:highlight w:val="none"/>
                <w:lang w:eastAsia="zh-CN"/>
              </w:rPr>
              <w:t>。</w:t>
            </w:r>
          </w:p>
        </w:tc>
      </w:tr>
      <w:tr w14:paraId="3653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CC286D5">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A98C9B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722" w:type="dxa"/>
            <w:shd w:val="clear" w:color="auto" w:fill="auto"/>
            <w:noWrap w:val="0"/>
            <w:vAlign w:val="center"/>
          </w:tcPr>
          <w:p w14:paraId="68EBD64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具备两个独立式压力传感器用于检测排气和下降气流强制通风时的压力变化。当进气/ 排气或下降气流速度变化量≥20%时，具有报警功能；具有过滤器失效声光报警功能</w:t>
            </w:r>
            <w:r>
              <w:rPr>
                <w:rFonts w:hint="eastAsia" w:cs="Calibri"/>
                <w:szCs w:val="21"/>
                <w:highlight w:val="none"/>
                <w:lang w:eastAsia="zh-CN"/>
              </w:rPr>
              <w:t>。</w:t>
            </w:r>
          </w:p>
        </w:tc>
      </w:tr>
      <w:tr w14:paraId="2F1F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3EC0EFB">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0A1F42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722" w:type="dxa"/>
            <w:shd w:val="clear" w:color="auto" w:fill="auto"/>
            <w:noWrap w:val="0"/>
            <w:vAlign w:val="center"/>
          </w:tcPr>
          <w:p w14:paraId="685CF91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具有彩色触摸屏，图形用户界面，可显示风速和流入风速，并可以显示安全柜实时工作状态</w:t>
            </w:r>
            <w:r>
              <w:rPr>
                <w:rFonts w:hint="eastAsia" w:cs="Calibri"/>
                <w:szCs w:val="21"/>
                <w:highlight w:val="none"/>
                <w:lang w:eastAsia="zh-CN"/>
              </w:rPr>
              <w:t>。</w:t>
            </w:r>
          </w:p>
        </w:tc>
      </w:tr>
      <w:tr w14:paraId="4D4C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C6DB940">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9C447F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722" w:type="dxa"/>
            <w:shd w:val="clear" w:color="auto" w:fill="auto"/>
            <w:noWrap w:val="0"/>
            <w:vAlign w:val="center"/>
          </w:tcPr>
          <w:p w14:paraId="46D21F6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前窗具有安全高度高度上、下限位，报警功能</w:t>
            </w:r>
            <w:r>
              <w:rPr>
                <w:rFonts w:hint="eastAsia" w:cs="Calibri"/>
                <w:szCs w:val="21"/>
                <w:highlight w:val="none"/>
                <w:lang w:eastAsia="zh-CN"/>
              </w:rPr>
              <w:t>。</w:t>
            </w:r>
          </w:p>
        </w:tc>
      </w:tr>
      <w:tr w14:paraId="3E62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6018670">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FCEBFE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722" w:type="dxa"/>
            <w:shd w:val="clear" w:color="auto" w:fill="auto"/>
            <w:noWrap w:val="0"/>
            <w:vAlign w:val="center"/>
          </w:tcPr>
          <w:p w14:paraId="3542F6FB">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工作台面材料为304及以上不锈钢一体成型，厚度≥1.5mm</w:t>
            </w:r>
            <w:r>
              <w:rPr>
                <w:rFonts w:hint="eastAsia" w:cs="Calibri"/>
                <w:szCs w:val="21"/>
                <w:highlight w:val="none"/>
                <w:lang w:eastAsia="zh-CN"/>
              </w:rPr>
              <w:t>。</w:t>
            </w:r>
          </w:p>
        </w:tc>
      </w:tr>
      <w:tr w14:paraId="3785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39D2817">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B783EA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722" w:type="dxa"/>
            <w:shd w:val="clear" w:color="auto" w:fill="auto"/>
            <w:noWrap w:val="0"/>
            <w:vAlign w:val="center"/>
          </w:tcPr>
          <w:p w14:paraId="430C3652">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具有柜内电源，防水插座设计，插座位于安全柜内，工作腔具有排水阀等装置</w:t>
            </w:r>
            <w:r>
              <w:rPr>
                <w:rFonts w:hint="eastAsia" w:cs="Calibri"/>
                <w:szCs w:val="21"/>
                <w:highlight w:val="none"/>
                <w:lang w:eastAsia="zh-CN"/>
              </w:rPr>
              <w:t>。</w:t>
            </w:r>
          </w:p>
        </w:tc>
      </w:tr>
      <w:tr w14:paraId="0A2F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4521138">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A2F3FA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722" w:type="dxa"/>
            <w:shd w:val="clear" w:color="auto" w:fill="auto"/>
            <w:noWrap w:val="0"/>
            <w:vAlign w:val="center"/>
          </w:tcPr>
          <w:p w14:paraId="30352FD4">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玻璃前窗应倾角设计，采用安全钢化玻璃，具有良好的防爆、防碎及防紫外的功能</w:t>
            </w:r>
            <w:r>
              <w:rPr>
                <w:rFonts w:hint="eastAsia" w:cs="Calibri"/>
                <w:szCs w:val="21"/>
                <w:highlight w:val="none"/>
                <w:lang w:eastAsia="zh-CN"/>
              </w:rPr>
              <w:t>。</w:t>
            </w:r>
          </w:p>
        </w:tc>
      </w:tr>
      <w:tr w14:paraId="0E4A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F95E5EA">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A1C7C6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722" w:type="dxa"/>
            <w:shd w:val="clear" w:color="auto" w:fill="auto"/>
            <w:noWrap w:val="0"/>
            <w:vAlign w:val="center"/>
          </w:tcPr>
          <w:p w14:paraId="48F4251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应具备紫外灯和照明灯，且二者之间具有互锁功能；具有紫外灯预约功能，可设定紫外灯自动开启/关闭时间和灭菌时间</w:t>
            </w:r>
            <w:r>
              <w:rPr>
                <w:rFonts w:hint="eastAsia" w:cs="Calibri"/>
                <w:szCs w:val="21"/>
                <w:highlight w:val="none"/>
                <w:lang w:eastAsia="zh-CN"/>
              </w:rPr>
              <w:t>。</w:t>
            </w:r>
          </w:p>
        </w:tc>
      </w:tr>
      <w:tr w14:paraId="146A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63B1B15">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5D205F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1.11★</w:t>
            </w:r>
          </w:p>
        </w:tc>
        <w:tc>
          <w:tcPr>
            <w:tcW w:w="7722" w:type="dxa"/>
            <w:shd w:val="clear" w:color="auto" w:fill="auto"/>
            <w:noWrap w:val="0"/>
            <w:vAlign w:val="center"/>
          </w:tcPr>
          <w:p w14:paraId="6CDFFB4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无需拆卸任何部件即可将前窗玻璃可下拉到台面下方指定位置</w:t>
            </w:r>
            <w:r>
              <w:rPr>
                <w:rFonts w:hint="eastAsia" w:cs="Calibri"/>
                <w:color w:val="auto"/>
                <w:sz w:val="21"/>
                <w:szCs w:val="21"/>
                <w:highlight w:val="none"/>
                <w:lang w:eastAsia="zh-CN"/>
              </w:rPr>
              <w:t>。</w:t>
            </w:r>
          </w:p>
        </w:tc>
      </w:tr>
      <w:tr w14:paraId="2D9F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9EA79F0">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C39F22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1.12</w:t>
            </w:r>
          </w:p>
        </w:tc>
        <w:tc>
          <w:tcPr>
            <w:tcW w:w="7722" w:type="dxa"/>
            <w:shd w:val="clear" w:color="auto" w:fill="auto"/>
            <w:noWrap w:val="0"/>
            <w:vAlign w:val="center"/>
          </w:tcPr>
          <w:p w14:paraId="7E188CBE">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设别应具有特别的设置，当前窗玻璃达到工作高度时，操作者会被给出一个触感的反馈</w:t>
            </w:r>
            <w:r>
              <w:rPr>
                <w:rFonts w:hint="eastAsia" w:cs="Calibri"/>
                <w:szCs w:val="21"/>
                <w:highlight w:val="none"/>
                <w:lang w:eastAsia="zh-CN"/>
              </w:rPr>
              <w:t>。</w:t>
            </w:r>
          </w:p>
        </w:tc>
      </w:tr>
      <w:tr w14:paraId="7DF5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C28F924">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75CE09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1.13★</w:t>
            </w:r>
          </w:p>
        </w:tc>
        <w:tc>
          <w:tcPr>
            <w:tcW w:w="7722" w:type="dxa"/>
            <w:shd w:val="clear" w:color="auto" w:fill="auto"/>
            <w:noWrap w:val="0"/>
            <w:vAlign w:val="center"/>
          </w:tcPr>
          <w:p w14:paraId="5FCF527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安全性能保障：具备紫外灯、照明灯、前窗的连锁系统；具备低风速报警功能；具备前窗位置异位报警功能；侧壁采用真空设计，无开孔。</w:t>
            </w:r>
          </w:p>
        </w:tc>
      </w:tr>
      <w:tr w14:paraId="25AE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E10C7E7">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7A2A9B4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1.14</w:t>
            </w:r>
          </w:p>
        </w:tc>
        <w:tc>
          <w:tcPr>
            <w:tcW w:w="7722" w:type="dxa"/>
            <w:shd w:val="clear" w:color="auto" w:fill="auto"/>
            <w:noWrap w:val="0"/>
            <w:vAlign w:val="center"/>
          </w:tcPr>
          <w:p w14:paraId="75E733D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具有待机模式，可通过图形用户界面查询安全柜状态，包括HEPA过滤器安装日期和预期寿命，紫外灯安装日期、运行时长等。</w:t>
            </w:r>
          </w:p>
        </w:tc>
      </w:tr>
      <w:tr w14:paraId="1EC8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3B3ECCD">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25130B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1.15★</w:t>
            </w:r>
          </w:p>
        </w:tc>
        <w:tc>
          <w:tcPr>
            <w:tcW w:w="7722" w:type="dxa"/>
            <w:shd w:val="clear" w:color="auto" w:fill="auto"/>
            <w:noWrap w:val="0"/>
            <w:vAlign w:val="center"/>
          </w:tcPr>
          <w:p w14:paraId="5AFF42E9">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噪音≤65分贝</w:t>
            </w:r>
            <w:r>
              <w:rPr>
                <w:rFonts w:hint="eastAsia" w:cs="Calibri"/>
                <w:szCs w:val="21"/>
                <w:highlight w:val="none"/>
                <w:lang w:eastAsia="zh-CN"/>
              </w:rPr>
              <w:t>。</w:t>
            </w:r>
          </w:p>
        </w:tc>
      </w:tr>
      <w:tr w14:paraId="408E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69B7AEA">
            <w:pPr>
              <w:pageBreakBefore w:val="0"/>
              <w:numPr>
                <w:ilvl w:val="0"/>
                <w:numId w:val="32"/>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423EE5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1.16★</w:t>
            </w:r>
          </w:p>
        </w:tc>
        <w:tc>
          <w:tcPr>
            <w:tcW w:w="7722" w:type="dxa"/>
            <w:shd w:val="clear" w:color="auto" w:fill="auto"/>
            <w:noWrap w:val="0"/>
            <w:vAlign w:val="center"/>
          </w:tcPr>
          <w:p w14:paraId="596C6F76">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外形尺寸</w:t>
            </w:r>
            <w:r>
              <w:rPr>
                <w:rFonts w:hint="eastAsia" w:cs="Calibri"/>
                <w:szCs w:val="21"/>
                <w:highlight w:val="none"/>
                <w:lang w:eastAsia="zh-CN"/>
              </w:rPr>
              <w:t>：</w:t>
            </w:r>
            <w:r>
              <w:rPr>
                <w:rFonts w:hint="default" w:ascii="Calibri" w:hAnsi="Calibri" w:cs="Calibri"/>
                <w:szCs w:val="21"/>
                <w:highlight w:val="none"/>
              </w:rPr>
              <w:t>整体高度（含支架）≤2100mm，工作区内部工作尺寸宽度要求1100mm</w:t>
            </w:r>
            <w:r>
              <w:rPr>
                <w:rFonts w:hint="default" w:ascii="Calibri" w:hAnsi="Calibri" w:cs="Calibri"/>
                <w:szCs w:val="21"/>
                <w:highlight w:val="none"/>
                <w:lang w:eastAsia="zh-CN"/>
              </w:rPr>
              <w:t>～</w:t>
            </w:r>
            <w:r>
              <w:rPr>
                <w:rFonts w:hint="default" w:ascii="Calibri" w:hAnsi="Calibri" w:cs="Calibri"/>
                <w:szCs w:val="21"/>
                <w:highlight w:val="none"/>
              </w:rPr>
              <w:t>1300mm，深度要求600mm</w:t>
            </w:r>
            <w:r>
              <w:rPr>
                <w:rFonts w:hint="default" w:ascii="Calibri" w:hAnsi="Calibri" w:cs="Calibri"/>
                <w:szCs w:val="21"/>
                <w:highlight w:val="none"/>
                <w:lang w:eastAsia="zh-CN"/>
              </w:rPr>
              <w:t>～</w:t>
            </w:r>
            <w:r>
              <w:rPr>
                <w:rFonts w:hint="default" w:ascii="Calibri" w:hAnsi="Calibri" w:cs="Calibri"/>
                <w:szCs w:val="21"/>
                <w:highlight w:val="none"/>
              </w:rPr>
              <w:t>700mm</w:t>
            </w:r>
            <w:r>
              <w:rPr>
                <w:rFonts w:hint="eastAsia" w:cs="Calibri"/>
                <w:szCs w:val="21"/>
                <w:highlight w:val="none"/>
                <w:lang w:eastAsia="zh-CN"/>
              </w:rPr>
              <w:t>。</w:t>
            </w:r>
          </w:p>
        </w:tc>
      </w:tr>
    </w:tbl>
    <w:p w14:paraId="3F1F6C6D">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1331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6DC36E1">
            <w:pPr>
              <w:pageBreakBefore w:val="0"/>
              <w:kinsoku/>
              <w:wordWrap/>
              <w:overflowPunct/>
              <w:bidi w:val="0"/>
              <w:snapToGrid w:val="0"/>
              <w:spacing w:line="300" w:lineRule="auto"/>
              <w:ind w:left="0" w:leftChars="0" w:right="0"/>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6CC68169">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0178B776">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5A73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71DBE6F">
            <w:pPr>
              <w:pageBreakBefore w:val="0"/>
              <w:numPr>
                <w:ilvl w:val="0"/>
                <w:numId w:val="3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642A5C7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主机</w:t>
            </w:r>
          </w:p>
        </w:tc>
        <w:tc>
          <w:tcPr>
            <w:tcW w:w="1579" w:type="dxa"/>
            <w:shd w:val="clear" w:color="auto" w:fill="auto"/>
            <w:noWrap w:val="0"/>
            <w:vAlign w:val="center"/>
          </w:tcPr>
          <w:p w14:paraId="23AF0BD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台</w:t>
            </w:r>
          </w:p>
        </w:tc>
      </w:tr>
      <w:tr w14:paraId="7347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47DF188">
            <w:pPr>
              <w:pageBreakBefore w:val="0"/>
              <w:numPr>
                <w:ilvl w:val="0"/>
                <w:numId w:val="3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36308E5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紫外灯</w:t>
            </w:r>
          </w:p>
        </w:tc>
        <w:tc>
          <w:tcPr>
            <w:tcW w:w="1579" w:type="dxa"/>
            <w:shd w:val="clear" w:color="auto" w:fill="auto"/>
            <w:noWrap w:val="0"/>
            <w:vAlign w:val="center"/>
          </w:tcPr>
          <w:p w14:paraId="638DE70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根</w:t>
            </w:r>
          </w:p>
        </w:tc>
      </w:tr>
      <w:tr w14:paraId="305E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A3C65FE">
            <w:pPr>
              <w:pageBreakBefore w:val="0"/>
              <w:numPr>
                <w:ilvl w:val="0"/>
                <w:numId w:val="3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5A1781A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搁手架</w:t>
            </w:r>
          </w:p>
        </w:tc>
        <w:tc>
          <w:tcPr>
            <w:tcW w:w="1579" w:type="dxa"/>
            <w:shd w:val="clear" w:color="auto" w:fill="auto"/>
            <w:noWrap w:val="0"/>
            <w:vAlign w:val="center"/>
          </w:tcPr>
          <w:p w14:paraId="4B1AA50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1套</w:t>
            </w:r>
          </w:p>
        </w:tc>
      </w:tr>
      <w:tr w14:paraId="531B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1C34973">
            <w:pPr>
              <w:pageBreakBefore w:val="0"/>
              <w:numPr>
                <w:ilvl w:val="0"/>
                <w:numId w:val="3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0D1CA16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可调高度支架</w:t>
            </w:r>
          </w:p>
        </w:tc>
        <w:tc>
          <w:tcPr>
            <w:tcW w:w="1579" w:type="dxa"/>
            <w:shd w:val="clear" w:color="auto" w:fill="auto"/>
            <w:noWrap w:val="0"/>
            <w:vAlign w:val="center"/>
          </w:tcPr>
          <w:p w14:paraId="00C81E5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1套</w:t>
            </w:r>
          </w:p>
        </w:tc>
      </w:tr>
    </w:tbl>
    <w:p w14:paraId="711DD452">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0E34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5A93A1D">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822A68F">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2833B9FC">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696B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C4D35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6F4B4E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7A22114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6A64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1227BAA">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765FF9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1704DAA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589C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EBAE86">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C5C1ED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C15FB6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7645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B173220">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1CD7FC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1F386B3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E72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E4FC07E">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41EA01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203B10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00A8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88F2F3">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4587B3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4C9D7CA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420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DDF828">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A350FB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472B28C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3735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0AB848">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12297E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32384FE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0CAC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9B16853">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172C58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120B5C3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648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145BF8F">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C7ABC0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7135C14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0C8D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CFEE03E">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260356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63F3F5F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2E27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FC0B8F6">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ED387F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428E65B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0077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B47E19">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0E329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0683B9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7413EE1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521308A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5CE4E21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3953C93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0C16BE9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4A80140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130D956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6755D28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264A684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48C14EF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0D34A8B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34A71F9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7836898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608C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DF55A8A">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4439A7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C6D5AE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75882C1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7B053C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2FB5097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3BC5AED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588D707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2159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8AD4A59">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4CADD3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4624FCD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602B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E8E361">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9482AF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76ED566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6446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700A114">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4D83B3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55DF22D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15CC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345EC44">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32E736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25F24DE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002E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838916">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4A2BFD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5915FA0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ECD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9774E8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86B5A4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2E4ABCE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4BA9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3AE92B2">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47465B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6307E09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02A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C66F367">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F6B669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0E2425B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0B44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CDE02B0">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2805B3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43B3FEB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79E6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D0CA77">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5FF16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49A731F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3BBA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4FFCC44">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BD8B4C8">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7FD4487E">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1EEA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6F6F9FA">
            <w:pPr>
              <w:pageBreakBefore w:val="0"/>
              <w:numPr>
                <w:ilvl w:val="0"/>
                <w:numId w:val="34"/>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9A48C11">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0369EC13">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727F1847">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五、</w:t>
      </w:r>
      <w:r>
        <w:rPr>
          <w:rFonts w:hint="default" w:ascii="Calibri" w:hAnsi="Calibri" w:cs="Calibri"/>
          <w:highlight w:val="none"/>
          <w:lang w:val="en-US" w:eastAsia="zh-CN"/>
        </w:rPr>
        <w:t>生物安全柜（双人）</w:t>
      </w:r>
    </w:p>
    <w:p w14:paraId="6E8E7DC2">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77F5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572072FF">
            <w:pPr>
              <w:pageBreakBefore w:val="0"/>
              <w:numPr>
                <w:ilvl w:val="0"/>
                <w:numId w:val="0"/>
              </w:numPr>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728B0CA6">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45AE5A81">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技术指标要求</w:t>
            </w:r>
          </w:p>
        </w:tc>
      </w:tr>
      <w:tr w14:paraId="1460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9EE9A3C">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5765F82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63F6178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54D3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D83B455">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B33EA4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129AC2B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气流模式：30%外排，70%循环，具有一个外排和一个下降风的HEPA过滤器，HEPA 过滤器在最大穿透粒径（MPPS）下的整体过滤效率≥ 99.995%，且局部穿透≤ 0.025%。</w:t>
            </w:r>
          </w:p>
        </w:tc>
      </w:tr>
      <w:tr w14:paraId="7A13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94F5FC5">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268C42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1B882E3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产品须符合中华人民共和国医药行业标准（YY0569-2011 II级生物安全柜），</w:t>
            </w:r>
            <w:r>
              <w:rPr>
                <w:rFonts w:hint="eastAsia" w:cs="Calibri"/>
                <w:szCs w:val="21"/>
                <w:highlight w:val="none"/>
                <w:lang w:val="en-US" w:eastAsia="zh-CN"/>
              </w:rPr>
              <w:t>产品</w:t>
            </w:r>
            <w:r>
              <w:rPr>
                <w:rFonts w:hint="default" w:ascii="Calibri" w:hAnsi="Calibri" w:cs="Calibri"/>
                <w:szCs w:val="21"/>
                <w:highlight w:val="none"/>
              </w:rPr>
              <w:t>具有医疗器械注册证证书。</w:t>
            </w:r>
          </w:p>
        </w:tc>
      </w:tr>
      <w:tr w14:paraId="2A8E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C7FF656">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735283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2FCF5A11">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具有独立的无碳刷直流双风机系统，可实时监测并控制进气与排气风机转速，平衡下降气流和外排气流</w:t>
            </w:r>
            <w:r>
              <w:rPr>
                <w:rFonts w:hint="eastAsia" w:cs="Calibri"/>
                <w:szCs w:val="21"/>
                <w:highlight w:val="none"/>
                <w:lang w:eastAsia="zh-CN"/>
              </w:rPr>
              <w:t>。</w:t>
            </w:r>
          </w:p>
        </w:tc>
      </w:tr>
      <w:tr w14:paraId="4F1C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0AC428E">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A3279C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722" w:type="dxa"/>
            <w:shd w:val="clear" w:color="auto" w:fill="auto"/>
            <w:noWrap w:val="0"/>
            <w:vAlign w:val="center"/>
          </w:tcPr>
          <w:p w14:paraId="2B6C662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具备两个独立式压力传感器用于检测排气和下降气流强制通风时的压力变化。当进气/排气或下降气流速度变化量≥20%时，具有报警功能；具有过滤器失效声光报警功能</w:t>
            </w:r>
            <w:r>
              <w:rPr>
                <w:rFonts w:hint="eastAsia" w:cs="Calibri"/>
                <w:szCs w:val="21"/>
                <w:highlight w:val="none"/>
                <w:lang w:eastAsia="zh-CN"/>
              </w:rPr>
              <w:t>。</w:t>
            </w:r>
          </w:p>
        </w:tc>
      </w:tr>
      <w:tr w14:paraId="0C6D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12D0941">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9CBE9B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722" w:type="dxa"/>
            <w:shd w:val="clear" w:color="auto" w:fill="auto"/>
            <w:noWrap w:val="0"/>
            <w:vAlign w:val="center"/>
          </w:tcPr>
          <w:p w14:paraId="3E402701">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具有彩色触摸屏，图形用户界面，可显示风速和流入风速，并可以显示安全柜实时工作状态</w:t>
            </w:r>
            <w:r>
              <w:rPr>
                <w:rFonts w:hint="eastAsia" w:cs="Calibri"/>
                <w:szCs w:val="21"/>
                <w:highlight w:val="none"/>
                <w:lang w:eastAsia="zh-CN"/>
              </w:rPr>
              <w:t>。</w:t>
            </w:r>
          </w:p>
        </w:tc>
      </w:tr>
      <w:tr w14:paraId="6A45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09285B2">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0FFE685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722" w:type="dxa"/>
            <w:shd w:val="clear" w:color="auto" w:fill="auto"/>
            <w:noWrap w:val="0"/>
            <w:vAlign w:val="center"/>
          </w:tcPr>
          <w:p w14:paraId="2792673E">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前窗具有安全高度高度上、下限位，报警功能</w:t>
            </w:r>
            <w:r>
              <w:rPr>
                <w:rFonts w:hint="eastAsia" w:cs="Calibri"/>
                <w:szCs w:val="21"/>
                <w:highlight w:val="none"/>
                <w:lang w:eastAsia="zh-CN"/>
              </w:rPr>
              <w:t>。</w:t>
            </w:r>
          </w:p>
        </w:tc>
      </w:tr>
      <w:tr w14:paraId="5979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9597B80">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17D90BD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722" w:type="dxa"/>
            <w:shd w:val="clear" w:color="auto" w:fill="auto"/>
            <w:noWrap w:val="0"/>
            <w:vAlign w:val="center"/>
          </w:tcPr>
          <w:p w14:paraId="7F954674">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工作台面材料为304及以上不锈钢一体成型，厚度≥1.5mm</w:t>
            </w:r>
            <w:r>
              <w:rPr>
                <w:rFonts w:hint="eastAsia" w:cs="Calibri"/>
                <w:szCs w:val="21"/>
                <w:highlight w:val="none"/>
                <w:lang w:eastAsia="zh-CN"/>
              </w:rPr>
              <w:t>。</w:t>
            </w:r>
          </w:p>
        </w:tc>
      </w:tr>
      <w:tr w14:paraId="6170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5AD6F1D">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EDDC9A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722" w:type="dxa"/>
            <w:shd w:val="clear" w:color="auto" w:fill="auto"/>
            <w:noWrap w:val="0"/>
            <w:vAlign w:val="center"/>
          </w:tcPr>
          <w:p w14:paraId="474C3D0D">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具有柜内电源，防水插座设计，插座位于安全柜内，工作腔具有排水阀等装置</w:t>
            </w:r>
            <w:r>
              <w:rPr>
                <w:rFonts w:hint="eastAsia" w:cs="Calibri"/>
                <w:szCs w:val="21"/>
                <w:highlight w:val="none"/>
                <w:lang w:eastAsia="zh-CN"/>
              </w:rPr>
              <w:t>。</w:t>
            </w:r>
          </w:p>
        </w:tc>
      </w:tr>
      <w:tr w14:paraId="59D8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E358BF3">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27A1BC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722" w:type="dxa"/>
            <w:shd w:val="clear" w:color="auto" w:fill="auto"/>
            <w:noWrap w:val="0"/>
            <w:vAlign w:val="center"/>
          </w:tcPr>
          <w:p w14:paraId="47DD9C17">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玻璃前窗应倾角人性化设计，采用安全钢化玻璃，具有良好的防爆、防碎及防紫外的功能</w:t>
            </w:r>
            <w:r>
              <w:rPr>
                <w:rFonts w:hint="eastAsia" w:cs="Calibri"/>
                <w:szCs w:val="21"/>
                <w:highlight w:val="none"/>
                <w:lang w:eastAsia="zh-CN"/>
              </w:rPr>
              <w:t>。</w:t>
            </w:r>
          </w:p>
        </w:tc>
      </w:tr>
      <w:tr w14:paraId="0282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957C1E7">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7692E2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722" w:type="dxa"/>
            <w:shd w:val="clear" w:color="auto" w:fill="auto"/>
            <w:noWrap w:val="0"/>
            <w:vAlign w:val="center"/>
          </w:tcPr>
          <w:p w14:paraId="0716B62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应具备紫外灯和照明灯，且二者之间具有互锁功能；具有紫外灯预约功能，可设定紫外灯自动开启/关闭时间和灭菌时间</w:t>
            </w:r>
            <w:r>
              <w:rPr>
                <w:rFonts w:hint="eastAsia" w:cs="Calibri"/>
                <w:szCs w:val="21"/>
                <w:highlight w:val="none"/>
                <w:lang w:eastAsia="zh-CN"/>
              </w:rPr>
              <w:t>。</w:t>
            </w:r>
          </w:p>
        </w:tc>
      </w:tr>
      <w:tr w14:paraId="2FB3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DCB442E">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F01E25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1.11★</w:t>
            </w:r>
          </w:p>
        </w:tc>
        <w:tc>
          <w:tcPr>
            <w:tcW w:w="7722" w:type="dxa"/>
            <w:shd w:val="clear" w:color="auto" w:fill="auto"/>
            <w:noWrap w:val="0"/>
            <w:vAlign w:val="center"/>
          </w:tcPr>
          <w:p w14:paraId="61B6CDE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无需拆卸任何部件即可将前窗玻璃可下拉到台面下方指定位置</w:t>
            </w:r>
            <w:r>
              <w:rPr>
                <w:rFonts w:hint="eastAsia" w:cs="Calibri"/>
                <w:color w:val="auto"/>
                <w:sz w:val="21"/>
                <w:szCs w:val="21"/>
                <w:highlight w:val="none"/>
                <w:lang w:eastAsia="zh-CN"/>
              </w:rPr>
              <w:t>。</w:t>
            </w:r>
          </w:p>
        </w:tc>
      </w:tr>
      <w:tr w14:paraId="744E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553141E">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E44E0F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1.12</w:t>
            </w:r>
          </w:p>
        </w:tc>
        <w:tc>
          <w:tcPr>
            <w:tcW w:w="7722" w:type="dxa"/>
            <w:shd w:val="clear" w:color="auto" w:fill="auto"/>
            <w:noWrap w:val="0"/>
            <w:vAlign w:val="center"/>
          </w:tcPr>
          <w:p w14:paraId="5FD877A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设别应具有特别的设置，当前窗玻璃达到工作高度时，操作者会被给出一个触感的反馈</w:t>
            </w:r>
            <w:r>
              <w:rPr>
                <w:rFonts w:hint="eastAsia" w:cs="Calibri"/>
                <w:szCs w:val="21"/>
                <w:highlight w:val="none"/>
                <w:lang w:eastAsia="zh-CN"/>
              </w:rPr>
              <w:t>。</w:t>
            </w:r>
          </w:p>
        </w:tc>
      </w:tr>
      <w:tr w14:paraId="6B9F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506CB48">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680C984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1.13★</w:t>
            </w:r>
          </w:p>
        </w:tc>
        <w:tc>
          <w:tcPr>
            <w:tcW w:w="7722" w:type="dxa"/>
            <w:shd w:val="clear" w:color="auto" w:fill="auto"/>
            <w:noWrap w:val="0"/>
            <w:vAlign w:val="center"/>
          </w:tcPr>
          <w:p w14:paraId="02A4D0D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安全性能保障：具备紫外灯、照明灯、前窗的连锁系统；具备低风速报警功能；具备前窗位置异位报警功能；侧壁采用真空设计，无开孔。</w:t>
            </w:r>
          </w:p>
        </w:tc>
      </w:tr>
      <w:tr w14:paraId="0C31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5B0FCA1">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30FB1F1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1.14</w:t>
            </w:r>
          </w:p>
        </w:tc>
        <w:tc>
          <w:tcPr>
            <w:tcW w:w="7722" w:type="dxa"/>
            <w:shd w:val="clear" w:color="auto" w:fill="auto"/>
            <w:noWrap w:val="0"/>
            <w:vAlign w:val="center"/>
          </w:tcPr>
          <w:p w14:paraId="10AC04D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具有待机模式，可通过图形用户界面查询安全柜状态，包括HEPA过滤器安装日期和预期寿命，紫外灯安装日期、运行时长等。</w:t>
            </w:r>
          </w:p>
        </w:tc>
      </w:tr>
      <w:tr w14:paraId="270F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A909636">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2DFE47B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1.15★</w:t>
            </w:r>
          </w:p>
        </w:tc>
        <w:tc>
          <w:tcPr>
            <w:tcW w:w="7722" w:type="dxa"/>
            <w:shd w:val="clear" w:color="auto" w:fill="auto"/>
            <w:noWrap w:val="0"/>
            <w:vAlign w:val="center"/>
          </w:tcPr>
          <w:p w14:paraId="1796C336">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噪音≤65分贝</w:t>
            </w:r>
            <w:r>
              <w:rPr>
                <w:rFonts w:hint="eastAsia" w:cs="Calibri"/>
                <w:szCs w:val="21"/>
                <w:highlight w:val="none"/>
                <w:lang w:eastAsia="zh-CN"/>
              </w:rPr>
              <w:t>。</w:t>
            </w:r>
          </w:p>
        </w:tc>
      </w:tr>
      <w:tr w14:paraId="4FE8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733A1CB">
            <w:pPr>
              <w:pageBreakBefore w:val="0"/>
              <w:numPr>
                <w:ilvl w:val="0"/>
                <w:numId w:val="35"/>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58" w:type="dxa"/>
            <w:shd w:val="clear" w:color="auto" w:fill="auto"/>
            <w:noWrap w:val="0"/>
            <w:vAlign w:val="center"/>
          </w:tcPr>
          <w:p w14:paraId="425F0F3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1.16★</w:t>
            </w:r>
          </w:p>
        </w:tc>
        <w:tc>
          <w:tcPr>
            <w:tcW w:w="7722" w:type="dxa"/>
            <w:shd w:val="clear" w:color="auto" w:fill="auto"/>
            <w:noWrap w:val="0"/>
            <w:vAlign w:val="center"/>
          </w:tcPr>
          <w:p w14:paraId="7D20C34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外形尺寸:整体高度（含支架）≤2100mm，工作区内部工作尺寸宽度要求1700mm</w:t>
            </w:r>
            <w:r>
              <w:rPr>
                <w:rFonts w:hint="default" w:ascii="Calibri" w:hAnsi="Calibri" w:cs="Calibri"/>
                <w:szCs w:val="21"/>
                <w:highlight w:val="none"/>
                <w:lang w:eastAsia="zh-CN"/>
              </w:rPr>
              <w:t>～</w:t>
            </w:r>
            <w:r>
              <w:rPr>
                <w:rFonts w:hint="default" w:ascii="Calibri" w:hAnsi="Calibri" w:cs="Calibri"/>
                <w:szCs w:val="21"/>
                <w:highlight w:val="none"/>
              </w:rPr>
              <w:t>1900mm，深度要求600mm</w:t>
            </w:r>
            <w:r>
              <w:rPr>
                <w:rFonts w:hint="default" w:ascii="Calibri" w:hAnsi="Calibri" w:cs="Calibri"/>
                <w:szCs w:val="21"/>
                <w:highlight w:val="none"/>
                <w:lang w:eastAsia="zh-CN"/>
              </w:rPr>
              <w:t>～</w:t>
            </w:r>
            <w:r>
              <w:rPr>
                <w:rFonts w:hint="default" w:ascii="Calibri" w:hAnsi="Calibri" w:cs="Calibri"/>
                <w:szCs w:val="21"/>
                <w:highlight w:val="none"/>
              </w:rPr>
              <w:t>700mm；</w:t>
            </w:r>
          </w:p>
        </w:tc>
      </w:tr>
    </w:tbl>
    <w:p w14:paraId="423A1BBA">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54F0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E37C9B9">
            <w:pPr>
              <w:pageBreakBefore w:val="0"/>
              <w:kinsoku/>
              <w:wordWrap/>
              <w:overflowPunct/>
              <w:bidi w:val="0"/>
              <w:snapToGrid w:val="0"/>
              <w:spacing w:line="300" w:lineRule="auto"/>
              <w:ind w:left="0" w:leftChars="0" w:right="0"/>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68D928A1">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5970CB95">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798A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9BFA225">
            <w:pPr>
              <w:pageBreakBefore w:val="0"/>
              <w:numPr>
                <w:ilvl w:val="0"/>
                <w:numId w:val="36"/>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0985B7D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主机</w:t>
            </w:r>
          </w:p>
        </w:tc>
        <w:tc>
          <w:tcPr>
            <w:tcW w:w="1579" w:type="dxa"/>
            <w:shd w:val="clear" w:color="auto" w:fill="auto"/>
            <w:noWrap w:val="0"/>
            <w:vAlign w:val="center"/>
          </w:tcPr>
          <w:p w14:paraId="3A1CD79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2</w:t>
            </w:r>
            <w:r>
              <w:rPr>
                <w:rFonts w:hint="default" w:ascii="Calibri" w:hAnsi="Calibri" w:cs="Calibri"/>
                <w:highlight w:val="none"/>
                <w:lang w:val="en-US" w:eastAsia="zh-CN"/>
              </w:rPr>
              <w:t>台</w:t>
            </w:r>
          </w:p>
        </w:tc>
      </w:tr>
      <w:tr w14:paraId="6C71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AFD5B05">
            <w:pPr>
              <w:pageBreakBefore w:val="0"/>
              <w:numPr>
                <w:ilvl w:val="0"/>
                <w:numId w:val="36"/>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21026D6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紫外灯</w:t>
            </w:r>
          </w:p>
        </w:tc>
        <w:tc>
          <w:tcPr>
            <w:tcW w:w="1579" w:type="dxa"/>
            <w:shd w:val="clear" w:color="auto" w:fill="auto"/>
            <w:noWrap w:val="0"/>
            <w:vAlign w:val="center"/>
          </w:tcPr>
          <w:p w14:paraId="3327669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2</w:t>
            </w:r>
            <w:r>
              <w:rPr>
                <w:rFonts w:hint="default" w:ascii="Calibri" w:hAnsi="Calibri" w:cs="Calibri"/>
                <w:highlight w:val="none"/>
                <w:lang w:val="en-US" w:eastAsia="zh-CN"/>
              </w:rPr>
              <w:t>根</w:t>
            </w:r>
          </w:p>
        </w:tc>
      </w:tr>
      <w:tr w14:paraId="59A3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27E54E4">
            <w:pPr>
              <w:pageBreakBefore w:val="0"/>
              <w:numPr>
                <w:ilvl w:val="0"/>
                <w:numId w:val="36"/>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53CCD07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搁手架</w:t>
            </w:r>
          </w:p>
        </w:tc>
        <w:tc>
          <w:tcPr>
            <w:tcW w:w="1579" w:type="dxa"/>
            <w:shd w:val="clear" w:color="auto" w:fill="auto"/>
            <w:noWrap w:val="0"/>
            <w:vAlign w:val="center"/>
          </w:tcPr>
          <w:p w14:paraId="6041FC4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2</w:t>
            </w:r>
            <w:r>
              <w:rPr>
                <w:rFonts w:hint="default" w:ascii="Calibri" w:hAnsi="Calibri" w:cs="Calibri"/>
                <w:highlight w:val="none"/>
                <w:lang w:eastAsia="zh-CN"/>
              </w:rPr>
              <w:t>套</w:t>
            </w:r>
          </w:p>
        </w:tc>
      </w:tr>
      <w:tr w14:paraId="4A62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D8807E8">
            <w:pPr>
              <w:pageBreakBefore w:val="0"/>
              <w:numPr>
                <w:ilvl w:val="0"/>
                <w:numId w:val="36"/>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0F88FAA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可调高度支架</w:t>
            </w:r>
          </w:p>
        </w:tc>
        <w:tc>
          <w:tcPr>
            <w:tcW w:w="1579" w:type="dxa"/>
            <w:shd w:val="clear" w:color="auto" w:fill="auto"/>
            <w:noWrap w:val="0"/>
            <w:vAlign w:val="center"/>
          </w:tcPr>
          <w:p w14:paraId="12797AC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2</w:t>
            </w:r>
            <w:r>
              <w:rPr>
                <w:rFonts w:hint="default" w:ascii="Calibri" w:hAnsi="Calibri" w:cs="Calibri"/>
                <w:highlight w:val="none"/>
                <w:lang w:eastAsia="zh-CN"/>
              </w:rPr>
              <w:t>套</w:t>
            </w:r>
          </w:p>
        </w:tc>
      </w:tr>
    </w:tbl>
    <w:p w14:paraId="1715AE36">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3304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EEDA6FB">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4731A406">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0D26EE19">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3705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AFFF0D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3430FF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102B536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6B69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38B950C">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BB2D93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2BE2844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1C5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F5232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DB107A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24D5BCD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5F00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963DFAA">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955389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3A20F93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CFF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26D288A">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BF1ED9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36B710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6B00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1E9752">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EC034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0AB9AC3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5759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6E0DD3">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6BD50D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4DBD8FD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4432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50A489">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E296AD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5B7A6DF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0528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683260F">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40338A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0823B3F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8A4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339406">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E91B23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305C812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65A6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B6ED43">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9BB9DF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1363C55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392F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EEA88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3F8B0C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028300D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5F6D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FB978B6">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695064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1C5305B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4D73492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524D986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38D4258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513AE7E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535FF21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71EB6F1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7AED38F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09870B8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11B0A18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379E9D8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461990D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0E8249B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2A4DD10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57A5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25D1286">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43C313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285C7D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5691648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71C5AB4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460F052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4AEA24A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0B7C374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2B81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D6D991">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3B7305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5D7741A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23A9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46A72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4AF055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41E90CD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3612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69B5B35">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F7DE29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54DBFDC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3CE0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5C84D93">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434FC6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074CC95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3A6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62878C">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46B5F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169D656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7BD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462EC9">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A732DF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10E3E9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2C5B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4731076">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8215F6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7D72314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2AB2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BC61A0E">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6C1A29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1A1660A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1D62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37966E8">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D764D6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6C6B000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76C6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D79DB15">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A58D9D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0FBA7F5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6B2A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B48C333">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ADDD2D3">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18964985">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2328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5C4C195">
            <w:pPr>
              <w:pageBreakBefore w:val="0"/>
              <w:numPr>
                <w:ilvl w:val="0"/>
                <w:numId w:val="37"/>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6B6A418">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18DF4C17">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4D145465">
      <w:pPr>
        <w:pStyle w:val="3"/>
        <w:bidi w:val="0"/>
        <w:rPr>
          <w:rFonts w:hint="default" w:ascii="Calibri" w:hAnsi="Calibri" w:cs="Calibri"/>
          <w:highlight w:val="none"/>
          <w:lang w:val="en-US" w:eastAsia="zh-CN"/>
        </w:rPr>
      </w:pPr>
      <w:r>
        <w:rPr>
          <w:rFonts w:hint="eastAsia" w:cs="Calibri"/>
          <w:highlight w:val="none"/>
          <w:lang w:val="en-US" w:eastAsia="zh-CN"/>
        </w:rPr>
        <w:t>六</w:t>
      </w:r>
      <w:r>
        <w:rPr>
          <w:rFonts w:hint="default" w:ascii="Calibri" w:hAnsi="Calibri" w:cs="Calibri"/>
          <w:highlight w:val="none"/>
          <w:lang w:eastAsia="zh-CN"/>
        </w:rPr>
        <w:t>、</w:t>
      </w:r>
      <w:r>
        <w:rPr>
          <w:rFonts w:hint="default" w:ascii="Calibri" w:hAnsi="Calibri" w:cs="Calibri"/>
          <w:highlight w:val="none"/>
          <w:lang w:val="en-US" w:eastAsia="zh-CN"/>
        </w:rPr>
        <w:t>生物安全柜（A2）</w:t>
      </w:r>
    </w:p>
    <w:p w14:paraId="033F3414">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72"/>
        <w:gridCol w:w="7756"/>
      </w:tblGrid>
      <w:tr w14:paraId="6253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noWrap w:val="0"/>
            <w:vAlign w:val="center"/>
          </w:tcPr>
          <w:p w14:paraId="42BBDE04">
            <w:pPr>
              <w:numPr>
                <w:ilvl w:val="0"/>
                <w:numId w:val="0"/>
              </w:numPr>
              <w:ind w:leftChars="0"/>
              <w:jc w:val="both"/>
              <w:rPr>
                <w:rFonts w:hint="default" w:ascii="Calibri" w:hAnsi="Calibri" w:eastAsia="黑体" w:cs="Calibri"/>
                <w:highlight w:val="none"/>
              </w:rPr>
            </w:pPr>
            <w:r>
              <w:rPr>
                <w:rFonts w:hint="default" w:ascii="Calibri" w:hAnsi="Calibri" w:eastAsia="黑体" w:cs="Calibri"/>
                <w:highlight w:val="none"/>
              </w:rPr>
              <w:t>指标序号</w:t>
            </w:r>
          </w:p>
        </w:tc>
        <w:tc>
          <w:tcPr>
            <w:tcW w:w="872" w:type="dxa"/>
            <w:noWrap w:val="0"/>
            <w:vAlign w:val="center"/>
          </w:tcPr>
          <w:p w14:paraId="7549821D">
            <w:pPr>
              <w:bidi w:val="0"/>
              <w:jc w:val="both"/>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56" w:type="dxa"/>
            <w:noWrap w:val="0"/>
            <w:vAlign w:val="center"/>
          </w:tcPr>
          <w:p w14:paraId="4C4B4E8B">
            <w:pPr>
              <w:bidi w:val="0"/>
              <w:jc w:val="both"/>
              <w:rPr>
                <w:rFonts w:hint="default" w:ascii="Calibri" w:hAnsi="Calibri" w:eastAsia="黑体" w:cs="Calibri"/>
                <w:highlight w:val="none"/>
              </w:rPr>
            </w:pPr>
            <w:r>
              <w:rPr>
                <w:rFonts w:hint="default" w:ascii="Calibri" w:hAnsi="Calibri" w:eastAsia="黑体" w:cs="Calibri"/>
                <w:highlight w:val="none"/>
              </w:rPr>
              <w:t>技术指标要求</w:t>
            </w:r>
          </w:p>
        </w:tc>
      </w:tr>
      <w:tr w14:paraId="1908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noWrap w:val="0"/>
            <w:vAlign w:val="center"/>
          </w:tcPr>
          <w:p w14:paraId="7A57DDE5">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noWrap w:val="0"/>
            <w:vAlign w:val="center"/>
          </w:tcPr>
          <w:p w14:paraId="6D99688C">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1.</w:t>
            </w:r>
          </w:p>
        </w:tc>
        <w:tc>
          <w:tcPr>
            <w:tcW w:w="7756" w:type="dxa"/>
            <w:shd w:val="clear" w:color="auto" w:fill="auto"/>
            <w:noWrap w:val="0"/>
            <w:vAlign w:val="center"/>
          </w:tcPr>
          <w:p w14:paraId="0B452AA5">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气流模式：30%外排、70%循环。</w:t>
            </w:r>
          </w:p>
        </w:tc>
      </w:tr>
      <w:tr w14:paraId="71FC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2F43B366">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1095C81B">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2.</w:t>
            </w:r>
          </w:p>
        </w:tc>
        <w:tc>
          <w:tcPr>
            <w:tcW w:w="7756" w:type="dxa"/>
            <w:shd w:val="clear" w:color="auto" w:fill="auto"/>
            <w:vAlign w:val="center"/>
          </w:tcPr>
          <w:p w14:paraId="7898ADF7">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内部尺寸：≥7</w:t>
            </w:r>
            <w:r>
              <w:rPr>
                <w:rFonts w:hint="default" w:ascii="Calibri" w:hAnsi="Calibri" w:cs="Calibri"/>
                <w:color w:val="000000"/>
                <w:szCs w:val="21"/>
                <w:highlight w:val="none"/>
              </w:rPr>
              <w:t>0</w:t>
            </w:r>
            <w:r>
              <w:rPr>
                <w:rFonts w:hint="default" w:ascii="Calibri" w:hAnsi="Calibri" w:cs="Calibri"/>
                <w:color w:val="000000"/>
                <w:szCs w:val="21"/>
                <w:highlight w:val="none"/>
                <w:lang w:val="de-CH"/>
              </w:rPr>
              <w:t>0mm</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en-US" w:eastAsia="zh-CN"/>
              </w:rPr>
              <w:t>H</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de-CH"/>
              </w:rPr>
              <w:t>1800mm</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en-US" w:eastAsia="zh-CN"/>
              </w:rPr>
              <w:t>W</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de-CH"/>
              </w:rPr>
              <w:t>6</w:t>
            </w:r>
            <w:r>
              <w:rPr>
                <w:rFonts w:hint="default" w:ascii="Calibri" w:hAnsi="Calibri" w:cs="Calibri"/>
                <w:color w:val="000000"/>
                <w:szCs w:val="21"/>
                <w:highlight w:val="none"/>
              </w:rPr>
              <w:t>0</w:t>
            </w:r>
            <w:r>
              <w:rPr>
                <w:rFonts w:hint="default" w:ascii="Calibri" w:hAnsi="Calibri" w:cs="Calibri"/>
                <w:color w:val="000000"/>
                <w:szCs w:val="21"/>
                <w:highlight w:val="none"/>
                <w:lang w:val="de-CH"/>
              </w:rPr>
              <w:t>0mm</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en-US" w:eastAsia="zh-CN"/>
              </w:rPr>
              <w:t>D</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de-CH"/>
              </w:rPr>
              <w:t>。</w:t>
            </w:r>
          </w:p>
        </w:tc>
      </w:tr>
      <w:tr w14:paraId="1BF9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346A1BEB">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7BFD19E4">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3.</w:t>
            </w:r>
          </w:p>
        </w:tc>
        <w:tc>
          <w:tcPr>
            <w:tcW w:w="7756" w:type="dxa"/>
            <w:shd w:val="clear" w:color="auto" w:fill="auto"/>
            <w:vAlign w:val="center"/>
          </w:tcPr>
          <w:p w14:paraId="6D37E9EA">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外部尺寸：≤</w:t>
            </w:r>
            <w:r>
              <w:rPr>
                <w:rFonts w:hint="default" w:ascii="Calibri" w:hAnsi="Calibri" w:cs="Calibri"/>
                <w:color w:val="000000"/>
                <w:szCs w:val="21"/>
                <w:highlight w:val="none"/>
              </w:rPr>
              <w:t>1600</w:t>
            </w:r>
            <w:r>
              <w:rPr>
                <w:rFonts w:hint="default" w:ascii="Calibri" w:hAnsi="Calibri" w:cs="Calibri"/>
                <w:color w:val="000000"/>
                <w:szCs w:val="21"/>
                <w:highlight w:val="none"/>
                <w:lang w:val="de-CH"/>
              </w:rPr>
              <w:t>mm</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en-US" w:eastAsia="zh-CN"/>
              </w:rPr>
              <w:t>H</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rPr>
              <w:t>20</w:t>
            </w:r>
            <w:r>
              <w:rPr>
                <w:rFonts w:hint="default" w:ascii="Calibri" w:hAnsi="Calibri" w:cs="Calibri"/>
                <w:color w:val="000000"/>
                <w:szCs w:val="21"/>
                <w:highlight w:val="none"/>
                <w:lang w:val="de-CH"/>
              </w:rPr>
              <w:t>00mm</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en-US" w:eastAsia="zh-CN"/>
              </w:rPr>
              <w:t>W</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rPr>
              <w:t>10</w:t>
            </w:r>
            <w:r>
              <w:rPr>
                <w:rFonts w:hint="default" w:ascii="Calibri" w:hAnsi="Calibri" w:cs="Calibri"/>
                <w:color w:val="000000"/>
                <w:szCs w:val="21"/>
                <w:highlight w:val="none"/>
                <w:lang w:val="de-CH"/>
              </w:rPr>
              <w:t>00mm</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en-US" w:eastAsia="zh-CN"/>
              </w:rPr>
              <w:t>D</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de-CH"/>
              </w:rPr>
              <w:t>（高度为不含支架的柜体外部高度）。</w:t>
            </w:r>
          </w:p>
        </w:tc>
      </w:tr>
      <w:tr w14:paraId="0454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34C4509B">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4C5382A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4.</w:t>
            </w:r>
          </w:p>
        </w:tc>
        <w:tc>
          <w:tcPr>
            <w:tcW w:w="7756" w:type="dxa"/>
            <w:shd w:val="clear" w:color="auto" w:fill="auto"/>
            <w:vAlign w:val="center"/>
          </w:tcPr>
          <w:p w14:paraId="7AC3C806">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安全柜含有一个外排和一个下降风的HEPA过滤器，过滤器符合EN1822标准H14级别，同时需符合国标GB/T 13554-2020。HEPA过滤器在最大穿透粒径（MPPS）下的整体过滤效率≥99.995%，且局部穿透不大于 0.025%。</w:t>
            </w:r>
          </w:p>
        </w:tc>
      </w:tr>
      <w:tr w14:paraId="1D01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36A5F419">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12BC378F">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5.▲</w:t>
            </w:r>
          </w:p>
        </w:tc>
        <w:tc>
          <w:tcPr>
            <w:tcW w:w="7756" w:type="dxa"/>
            <w:shd w:val="clear" w:color="auto" w:fill="auto"/>
            <w:vAlign w:val="center"/>
          </w:tcPr>
          <w:p w14:paraId="2E53D1FE">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具有独立的直流双风机系统，实时监测并智能控制进气与排气风机转速，平衡下降气流和外排气流，在过滤器阻塞或线路电压波动时持续保护用户安全。</w:t>
            </w:r>
          </w:p>
        </w:tc>
      </w:tr>
      <w:tr w14:paraId="75A2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7995B197">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4227CA1F">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6.</w:t>
            </w:r>
          </w:p>
        </w:tc>
        <w:tc>
          <w:tcPr>
            <w:tcW w:w="7756" w:type="dxa"/>
            <w:shd w:val="clear" w:color="auto" w:fill="auto"/>
            <w:vAlign w:val="center"/>
          </w:tcPr>
          <w:p w14:paraId="77E3A254">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安全柜具有待机节能模式。</w:t>
            </w:r>
          </w:p>
        </w:tc>
      </w:tr>
      <w:tr w14:paraId="78A7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0A762C71">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4CC91772">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7.</w:t>
            </w:r>
          </w:p>
        </w:tc>
        <w:tc>
          <w:tcPr>
            <w:tcW w:w="7756" w:type="dxa"/>
            <w:shd w:val="clear" w:color="auto" w:fill="auto"/>
            <w:vAlign w:val="center"/>
          </w:tcPr>
          <w:p w14:paraId="0D3605D2">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风速报警：两个独立式压力传感器用于</w:t>
            </w:r>
            <w:r>
              <w:rPr>
                <w:rFonts w:hint="default" w:ascii="Calibri" w:hAnsi="Calibri" w:cs="Calibri"/>
                <w:color w:val="000000"/>
                <w:szCs w:val="21"/>
                <w:highlight w:val="none"/>
                <w:lang w:val="de-CH" w:eastAsia="zh-CN"/>
              </w:rPr>
              <w:t>监测</w:t>
            </w:r>
            <w:r>
              <w:rPr>
                <w:rFonts w:hint="default" w:ascii="Calibri" w:hAnsi="Calibri" w:cs="Calibri"/>
                <w:color w:val="000000"/>
                <w:szCs w:val="21"/>
                <w:highlight w:val="none"/>
                <w:lang w:val="de-CH"/>
              </w:rPr>
              <w:t>排气和下降气流强制通风时的压力变化。当进气/排气或下降气流速度变化量达到20%时，报警器将发出声音和视觉报警提醒用户。</w:t>
            </w:r>
          </w:p>
        </w:tc>
      </w:tr>
      <w:tr w14:paraId="5166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2EB63D10">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124FC4E6">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8.</w:t>
            </w:r>
          </w:p>
        </w:tc>
        <w:tc>
          <w:tcPr>
            <w:tcW w:w="7756" w:type="dxa"/>
            <w:shd w:val="clear" w:color="auto" w:fill="auto"/>
            <w:vAlign w:val="center"/>
          </w:tcPr>
          <w:p w14:paraId="69F67F3E">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工作台面材料为304不锈钢一体成型，厚度不少于1.5mm。</w:t>
            </w:r>
          </w:p>
        </w:tc>
      </w:tr>
      <w:tr w14:paraId="71B4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354F02F0">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7D15A607">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9.</w:t>
            </w:r>
          </w:p>
        </w:tc>
        <w:tc>
          <w:tcPr>
            <w:tcW w:w="7756" w:type="dxa"/>
            <w:shd w:val="clear" w:color="auto" w:fill="auto"/>
            <w:vAlign w:val="center"/>
          </w:tcPr>
          <w:p w14:paraId="569BA1AB">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设备配置手动可调高度支架（700毫米≤可调支撑高度范围≤100毫米高度）。</w:t>
            </w:r>
          </w:p>
        </w:tc>
      </w:tr>
      <w:tr w14:paraId="19F8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3AEFB7AC">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701D9DA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10.</w:t>
            </w:r>
          </w:p>
        </w:tc>
        <w:tc>
          <w:tcPr>
            <w:tcW w:w="7756" w:type="dxa"/>
            <w:shd w:val="clear" w:color="auto" w:fill="auto"/>
            <w:vAlign w:val="center"/>
          </w:tcPr>
          <w:p w14:paraId="069A013A">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前窗为10°倾角。</w:t>
            </w:r>
          </w:p>
        </w:tc>
      </w:tr>
      <w:tr w14:paraId="50E9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1C41065E">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2E5024A6">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11.</w:t>
            </w:r>
          </w:p>
        </w:tc>
        <w:tc>
          <w:tcPr>
            <w:tcW w:w="7756" w:type="dxa"/>
            <w:shd w:val="clear" w:color="auto" w:fill="auto"/>
            <w:vAlign w:val="center"/>
          </w:tcPr>
          <w:p w14:paraId="1F91D510">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侧壁采用真空设计，无开孔。两侧壁各提供3个服务阀孔。</w:t>
            </w:r>
          </w:p>
        </w:tc>
      </w:tr>
      <w:tr w14:paraId="1356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26160661">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658C90E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56" w:type="dxa"/>
            <w:shd w:val="clear" w:color="auto" w:fill="auto"/>
            <w:vAlign w:val="center"/>
          </w:tcPr>
          <w:p w14:paraId="712D97F1">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设备配置紫外灯。消毒可编程，时间从0至24小时可调。</w:t>
            </w:r>
          </w:p>
        </w:tc>
      </w:tr>
      <w:tr w14:paraId="4922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16780A62">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3EACA66F">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13.</w:t>
            </w:r>
          </w:p>
        </w:tc>
        <w:tc>
          <w:tcPr>
            <w:tcW w:w="7756" w:type="dxa"/>
            <w:shd w:val="clear" w:color="auto" w:fill="auto"/>
            <w:vAlign w:val="center"/>
          </w:tcPr>
          <w:p w14:paraId="7649EA7F">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设备采用LED灯照明。照明和紫外灯系统应有互锁功能。</w:t>
            </w:r>
          </w:p>
        </w:tc>
      </w:tr>
      <w:tr w14:paraId="6D30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759EB72F">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12B737C7">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14.</w:t>
            </w:r>
          </w:p>
        </w:tc>
        <w:tc>
          <w:tcPr>
            <w:tcW w:w="7756" w:type="dxa"/>
            <w:shd w:val="clear" w:color="auto" w:fill="auto"/>
            <w:vAlign w:val="center"/>
          </w:tcPr>
          <w:p w14:paraId="016A8FD8">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eastAsia="zh-CN"/>
              </w:rPr>
              <w:t>噪声</w:t>
            </w:r>
            <w:r>
              <w:rPr>
                <w:rFonts w:hint="default" w:ascii="Calibri" w:hAnsi="Calibri" w:cs="Calibri"/>
                <w:color w:val="000000"/>
                <w:szCs w:val="21"/>
                <w:highlight w:val="none"/>
                <w:lang w:val="de-CH"/>
              </w:rPr>
              <w:t>：≤ 65dB。</w:t>
            </w:r>
          </w:p>
        </w:tc>
      </w:tr>
      <w:tr w14:paraId="56B1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446FE10A">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364A042D">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15.</w:t>
            </w:r>
          </w:p>
        </w:tc>
        <w:tc>
          <w:tcPr>
            <w:tcW w:w="7756" w:type="dxa"/>
            <w:shd w:val="clear" w:color="auto" w:fill="auto"/>
            <w:vAlign w:val="center"/>
          </w:tcPr>
          <w:p w14:paraId="640BCEE8">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具有彩色触摸屏，图形用户界面，可以实时显示风速和流入风速，并可以显示安全柜实时工作状态。</w:t>
            </w:r>
          </w:p>
        </w:tc>
      </w:tr>
      <w:tr w14:paraId="1EFD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590E9C00">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5B5B5D2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756" w:type="dxa"/>
            <w:shd w:val="clear" w:color="auto" w:fill="auto"/>
            <w:vAlign w:val="center"/>
          </w:tcPr>
          <w:p w14:paraId="0482A760">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可通过图形用户界面查询安全柜状态，包括HEPA过滤器安装日期和预期寿命，紫外灯泡安装日期、运行时长等。并通过不同颜色标识提醒用户。</w:t>
            </w:r>
          </w:p>
        </w:tc>
      </w:tr>
      <w:tr w14:paraId="2F31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4924E2FD">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74439DB4">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17.</w:t>
            </w:r>
          </w:p>
        </w:tc>
        <w:tc>
          <w:tcPr>
            <w:tcW w:w="7756" w:type="dxa"/>
            <w:shd w:val="clear" w:color="auto" w:fill="auto"/>
            <w:vAlign w:val="center"/>
          </w:tcPr>
          <w:p w14:paraId="4FA9D648">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触摸屏显示的报警信息可直接显示文字信息，非仅显示代码标号。</w:t>
            </w:r>
          </w:p>
        </w:tc>
      </w:tr>
      <w:tr w14:paraId="164F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5507A8DE">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39F3744B">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18.</w:t>
            </w:r>
          </w:p>
        </w:tc>
        <w:tc>
          <w:tcPr>
            <w:tcW w:w="7756" w:type="dxa"/>
            <w:shd w:val="clear" w:color="auto" w:fill="auto"/>
            <w:vAlign w:val="center"/>
          </w:tcPr>
          <w:p w14:paraId="732239AC">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前窗清洗位置：无需拆卸任何部件即可将前窗玻璃可下拉到台面下方指定位置。</w:t>
            </w:r>
          </w:p>
        </w:tc>
      </w:tr>
      <w:tr w14:paraId="64DD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27191436">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3D10594E">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19.</w:t>
            </w:r>
          </w:p>
        </w:tc>
        <w:tc>
          <w:tcPr>
            <w:tcW w:w="7756" w:type="dxa"/>
            <w:shd w:val="clear" w:color="auto" w:fill="auto"/>
            <w:vAlign w:val="center"/>
          </w:tcPr>
          <w:p w14:paraId="747F8E7B">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触感反馈：设备应具有特别的设置，当前窗玻璃到达工作高度时，操作者会被给出一个触感的反馈。</w:t>
            </w:r>
          </w:p>
        </w:tc>
      </w:tr>
      <w:tr w14:paraId="04DC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5FFC250E">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5A7AB79F">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20.</w:t>
            </w:r>
          </w:p>
        </w:tc>
        <w:tc>
          <w:tcPr>
            <w:tcW w:w="7756" w:type="dxa"/>
            <w:shd w:val="clear" w:color="auto" w:fill="auto"/>
            <w:vAlign w:val="center"/>
          </w:tcPr>
          <w:p w14:paraId="4C4BC520">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lang w:val="de-CH"/>
              </w:rPr>
              <w:t>生物安全柜的能耗：运行时≤400W，节能模式时≤120W</w:t>
            </w:r>
          </w:p>
        </w:tc>
      </w:tr>
      <w:tr w14:paraId="477D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Align w:val="center"/>
          </w:tcPr>
          <w:p w14:paraId="0E7E1CDC">
            <w:pPr>
              <w:numPr>
                <w:ilvl w:val="0"/>
                <w:numId w:val="38"/>
              </w:numPr>
              <w:ind w:left="425" w:leftChars="0" w:hanging="425" w:firstLineChars="0"/>
              <w:jc w:val="both"/>
              <w:rPr>
                <w:rFonts w:hint="default" w:ascii="Calibri" w:hAnsi="Calibri" w:cs="Calibri"/>
                <w:highlight w:val="none"/>
              </w:rPr>
            </w:pPr>
          </w:p>
        </w:tc>
        <w:tc>
          <w:tcPr>
            <w:tcW w:w="872" w:type="dxa"/>
            <w:shd w:val="clear" w:color="auto" w:fill="auto"/>
            <w:vAlign w:val="center"/>
          </w:tcPr>
          <w:p w14:paraId="1B21ADE1">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21.▲</w:t>
            </w:r>
          </w:p>
        </w:tc>
        <w:tc>
          <w:tcPr>
            <w:tcW w:w="7756" w:type="dxa"/>
            <w:shd w:val="clear" w:color="auto" w:fill="auto"/>
            <w:vAlign w:val="center"/>
          </w:tcPr>
          <w:p w14:paraId="6FAB9F90">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产品须符合中华人民共和国医药行业标准（YY0569-2011 II级生物安全柜），</w:t>
            </w:r>
            <w:r>
              <w:rPr>
                <w:rFonts w:hint="eastAsia" w:cs="Calibri"/>
                <w:szCs w:val="21"/>
                <w:highlight w:val="none"/>
                <w:lang w:val="en-US" w:eastAsia="zh-CN"/>
              </w:rPr>
              <w:t>产品</w:t>
            </w:r>
            <w:r>
              <w:rPr>
                <w:rFonts w:hint="default" w:ascii="Calibri" w:hAnsi="Calibri" w:cs="Calibri"/>
                <w:szCs w:val="21"/>
                <w:highlight w:val="none"/>
              </w:rPr>
              <w:t>具有医疗器械注册证证书。</w:t>
            </w:r>
          </w:p>
        </w:tc>
      </w:tr>
    </w:tbl>
    <w:p w14:paraId="1E06645B">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308C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93B16EB">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11B95AFB">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505814B9">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49CD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3020A1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w:t>
            </w:r>
          </w:p>
        </w:tc>
        <w:tc>
          <w:tcPr>
            <w:tcW w:w="7088" w:type="dxa"/>
            <w:shd w:val="clear" w:color="auto" w:fill="auto"/>
            <w:noWrap w:val="0"/>
            <w:vAlign w:val="center"/>
          </w:tcPr>
          <w:p w14:paraId="6D029D4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主机</w:t>
            </w:r>
          </w:p>
        </w:tc>
        <w:tc>
          <w:tcPr>
            <w:tcW w:w="1579" w:type="dxa"/>
            <w:shd w:val="clear" w:color="auto" w:fill="auto"/>
            <w:noWrap w:val="0"/>
            <w:vAlign w:val="center"/>
          </w:tcPr>
          <w:p w14:paraId="4902AC4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1台</w:t>
            </w:r>
          </w:p>
        </w:tc>
      </w:tr>
      <w:tr w14:paraId="6785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A7A0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w:t>
            </w:r>
          </w:p>
        </w:tc>
        <w:tc>
          <w:tcPr>
            <w:tcW w:w="0" w:type="auto"/>
            <w:shd w:val="clear" w:color="auto" w:fill="auto"/>
            <w:vAlign w:val="center"/>
          </w:tcPr>
          <w:p w14:paraId="60C6244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搁手架</w:t>
            </w:r>
          </w:p>
        </w:tc>
        <w:tc>
          <w:tcPr>
            <w:tcW w:w="0" w:type="auto"/>
            <w:shd w:val="clear" w:color="auto" w:fill="auto"/>
            <w:vAlign w:val="center"/>
          </w:tcPr>
          <w:p w14:paraId="0A536AE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1套</w:t>
            </w:r>
          </w:p>
        </w:tc>
      </w:tr>
      <w:tr w14:paraId="35FE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48088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w:t>
            </w:r>
          </w:p>
        </w:tc>
        <w:tc>
          <w:tcPr>
            <w:tcW w:w="0" w:type="auto"/>
            <w:shd w:val="clear" w:color="auto" w:fill="auto"/>
            <w:vAlign w:val="center"/>
          </w:tcPr>
          <w:p w14:paraId="459A987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可调高度支架</w:t>
            </w:r>
          </w:p>
        </w:tc>
        <w:tc>
          <w:tcPr>
            <w:tcW w:w="0" w:type="auto"/>
            <w:shd w:val="clear" w:color="auto" w:fill="auto"/>
            <w:vAlign w:val="center"/>
          </w:tcPr>
          <w:p w14:paraId="511ABB7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1套</w:t>
            </w:r>
          </w:p>
        </w:tc>
      </w:tr>
    </w:tbl>
    <w:p w14:paraId="786F7DDE">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4C74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8691DF4">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0423FDC6">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5086CC28">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0666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491383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FC862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24C56F4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4F01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275063C">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F5F354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B57B50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4D4F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49CBEBC">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93B3BC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15292F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5191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5627598">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B5D16D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1DAD354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DFF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D0EE27">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90B1C7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659B45F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047D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F53A69">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09A0A4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1C0328E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782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0F854D">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DC135D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3F2D8ED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631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56D05A0">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A4E179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3A5827F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23AE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A44E8AD">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2800C0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4E70222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54BF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41A12AA">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64174C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1C7B3C9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24DB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BE9AA3A">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06198C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0E18F79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7953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59F54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C358FD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5D59957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364B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020E4C1">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3402B1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85AFAB1">
            <w:pPr>
              <w:rPr>
                <w:rFonts w:hint="default" w:ascii="Calibri" w:hAnsi="Calibri" w:cs="Calibri"/>
                <w:highlight w:val="none"/>
              </w:rPr>
            </w:pPr>
            <w:r>
              <w:rPr>
                <w:rFonts w:hint="default" w:ascii="Calibri" w:hAnsi="Calibri" w:cs="Calibri"/>
                <w:highlight w:val="none"/>
              </w:rPr>
              <w:t>1.履约验收方案</w:t>
            </w:r>
          </w:p>
          <w:p w14:paraId="1ADF70D5">
            <w:pPr>
              <w:rPr>
                <w:rFonts w:hint="default" w:ascii="Calibri" w:hAnsi="Calibri" w:cs="Calibri"/>
                <w:highlight w:val="none"/>
              </w:rPr>
            </w:pPr>
            <w:r>
              <w:rPr>
                <w:rFonts w:hint="default" w:ascii="Calibri" w:hAnsi="Calibri" w:cs="Calibri"/>
                <w:highlight w:val="none"/>
              </w:rPr>
              <w:t>1.1验收标准和验收方法</w:t>
            </w:r>
          </w:p>
          <w:p w14:paraId="654D9604">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1247C7C5">
            <w:pPr>
              <w:rPr>
                <w:rFonts w:hint="default" w:ascii="Calibri" w:hAnsi="Calibri" w:cs="Calibri"/>
                <w:highlight w:val="none"/>
              </w:rPr>
            </w:pPr>
            <w:r>
              <w:rPr>
                <w:rFonts w:hint="default" w:ascii="Calibri" w:hAnsi="Calibri" w:cs="Calibri"/>
                <w:highlight w:val="none"/>
              </w:rPr>
              <w:t>1.1.2验收方式：</w:t>
            </w:r>
          </w:p>
          <w:p w14:paraId="0506CAA7">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26529849">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53AE5FD5">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3C8323FD">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2BA55D35">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2B313ECB">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58096605">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392F426C">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32FF380">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4FD323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7B8A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8D914DC">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400960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F288ECD">
            <w:pPr>
              <w:rPr>
                <w:rFonts w:hint="default" w:ascii="Calibri" w:hAnsi="Calibri" w:cs="Calibri"/>
                <w:highlight w:val="none"/>
              </w:rPr>
            </w:pPr>
            <w:r>
              <w:rPr>
                <w:rFonts w:hint="default" w:ascii="Calibri" w:hAnsi="Calibri" w:cs="Calibri"/>
                <w:highlight w:val="none"/>
              </w:rPr>
              <w:t>2.验收要求</w:t>
            </w:r>
          </w:p>
          <w:p w14:paraId="59C77777">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763AE635">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2E935328">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09949903">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16CD393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6522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9E1AF22">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0F4D6C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702EA73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0293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EF65C6">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FC5A11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1ADED3E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2067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082B89E">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DBA5E8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7D74543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65E3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0636BCE">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46C43C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48D7AA1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08DF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FADCE2">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2306CB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16977137">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0F05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E1983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2E3DDC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0E32706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473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5EF9417">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1A0149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7BDF95F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76A0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B56B84F">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60DF23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600CB26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6804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2DA0F60">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BB530F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6C0BA49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107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774FBF9">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D2F806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669B8A8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0147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A00137">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BBA0886">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3D615370">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CF9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7203186">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A0AE453">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3F49CB5C">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3A99EF15">
      <w:pPr>
        <w:pStyle w:val="3"/>
        <w:bidi w:val="0"/>
        <w:rPr>
          <w:rFonts w:hint="default" w:ascii="Calibri" w:hAnsi="Calibri" w:cs="Calibri"/>
          <w:highlight w:val="none"/>
          <w:lang w:val="en-US" w:eastAsia="zh-CN"/>
        </w:rPr>
      </w:pPr>
      <w:r>
        <w:rPr>
          <w:rFonts w:hint="eastAsia" w:cs="Calibri"/>
          <w:highlight w:val="none"/>
          <w:lang w:val="en-US" w:eastAsia="zh-CN"/>
        </w:rPr>
        <w:t>七</w:t>
      </w:r>
      <w:r>
        <w:rPr>
          <w:rFonts w:hint="default" w:ascii="Calibri" w:hAnsi="Calibri" w:cs="Calibri"/>
          <w:highlight w:val="none"/>
          <w:lang w:eastAsia="zh-CN"/>
        </w:rPr>
        <w:t>、</w:t>
      </w:r>
      <w:r>
        <w:rPr>
          <w:rFonts w:hint="default" w:ascii="Calibri" w:hAnsi="Calibri" w:cs="Calibri"/>
          <w:highlight w:val="none"/>
          <w:lang w:val="en-US" w:eastAsia="zh-CN"/>
        </w:rPr>
        <w:t>生物安全柜（B2）</w:t>
      </w:r>
    </w:p>
    <w:p w14:paraId="644A8DC3">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92"/>
        <w:gridCol w:w="8016"/>
      </w:tblGrid>
      <w:tr w14:paraId="32ED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1BD6D0B0">
            <w:pPr>
              <w:numPr>
                <w:ilvl w:val="0"/>
                <w:numId w:val="0"/>
              </w:numPr>
              <w:ind w:leftChars="0"/>
              <w:jc w:val="both"/>
              <w:rPr>
                <w:rFonts w:hint="default" w:ascii="Calibri" w:hAnsi="Calibri" w:eastAsia="黑体" w:cs="Calibri"/>
                <w:highlight w:val="none"/>
              </w:rPr>
            </w:pPr>
            <w:r>
              <w:rPr>
                <w:rFonts w:hint="default" w:ascii="Calibri" w:hAnsi="Calibri" w:eastAsia="黑体" w:cs="Calibri"/>
                <w:highlight w:val="none"/>
              </w:rPr>
              <w:t>指标序号</w:t>
            </w:r>
          </w:p>
        </w:tc>
        <w:tc>
          <w:tcPr>
            <w:tcW w:w="665" w:type="dxa"/>
            <w:noWrap w:val="0"/>
            <w:vAlign w:val="center"/>
          </w:tcPr>
          <w:p w14:paraId="6BE16DBE">
            <w:pPr>
              <w:bidi w:val="0"/>
              <w:jc w:val="both"/>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8042" w:type="dxa"/>
            <w:noWrap w:val="0"/>
            <w:vAlign w:val="center"/>
          </w:tcPr>
          <w:p w14:paraId="634B5BAB">
            <w:pPr>
              <w:bidi w:val="0"/>
              <w:jc w:val="both"/>
              <w:rPr>
                <w:rFonts w:hint="default" w:ascii="Calibri" w:hAnsi="Calibri" w:eastAsia="黑体" w:cs="Calibri"/>
                <w:highlight w:val="none"/>
              </w:rPr>
            </w:pPr>
            <w:r>
              <w:rPr>
                <w:rFonts w:hint="default" w:ascii="Calibri" w:hAnsi="Calibri" w:eastAsia="黑体" w:cs="Calibri"/>
                <w:highlight w:val="none"/>
              </w:rPr>
              <w:t>技术指标要求</w:t>
            </w:r>
          </w:p>
        </w:tc>
      </w:tr>
      <w:tr w14:paraId="12E0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5ADB1000">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noWrap w:val="0"/>
            <w:vAlign w:val="center"/>
          </w:tcPr>
          <w:p w14:paraId="2FD38FE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8042" w:type="dxa"/>
            <w:shd w:val="clear" w:color="auto" w:fill="auto"/>
            <w:noWrap w:val="0"/>
            <w:vAlign w:val="center"/>
          </w:tcPr>
          <w:p w14:paraId="7B11C0F6">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分类：B2型，100%外排</w:t>
            </w:r>
            <w:r>
              <w:rPr>
                <w:rFonts w:hint="default" w:ascii="Calibri" w:hAnsi="Calibri" w:cs="Calibri"/>
                <w:color w:val="000000"/>
                <w:szCs w:val="21"/>
                <w:highlight w:val="none"/>
                <w:lang w:eastAsia="zh-CN"/>
              </w:rPr>
              <w:t>。</w:t>
            </w:r>
          </w:p>
        </w:tc>
      </w:tr>
      <w:tr w14:paraId="781A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39FCA97A">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7035679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8042" w:type="dxa"/>
            <w:shd w:val="clear" w:color="auto" w:fill="auto"/>
            <w:vAlign w:val="center"/>
          </w:tcPr>
          <w:p w14:paraId="62170C82">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外部尺寸（L×D×H）</w:t>
            </w:r>
            <w:r>
              <w:rPr>
                <w:rFonts w:hint="default" w:ascii="Calibri" w:hAnsi="Calibri" w:cs="Calibri"/>
                <w:color w:val="000000"/>
                <w:szCs w:val="21"/>
                <w:highlight w:val="none"/>
                <w:lang w:eastAsia="zh-CN"/>
              </w:rPr>
              <w:t>：</w:t>
            </w:r>
            <w:r>
              <w:rPr>
                <w:rFonts w:hint="default" w:ascii="Calibri" w:hAnsi="Calibri" w:cs="Calibri"/>
                <w:color w:val="000000"/>
                <w:szCs w:val="21"/>
                <w:highlight w:val="none"/>
              </w:rPr>
              <w:t>≤1200mm×800mm×2300mm</w:t>
            </w:r>
            <w:r>
              <w:rPr>
                <w:rFonts w:hint="default" w:ascii="Calibri" w:hAnsi="Calibri" w:cs="Calibri"/>
                <w:color w:val="000000"/>
                <w:szCs w:val="21"/>
                <w:highlight w:val="none"/>
                <w:lang w:eastAsia="zh-CN"/>
              </w:rPr>
              <w:t>。</w:t>
            </w:r>
          </w:p>
        </w:tc>
      </w:tr>
      <w:tr w14:paraId="783F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314425CD">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7985ECA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w:t>
            </w:r>
          </w:p>
        </w:tc>
        <w:tc>
          <w:tcPr>
            <w:tcW w:w="8042" w:type="dxa"/>
            <w:shd w:val="clear" w:color="auto" w:fill="auto"/>
            <w:vAlign w:val="center"/>
          </w:tcPr>
          <w:p w14:paraId="3FC01F45">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内部尺寸（L×D×H）</w:t>
            </w:r>
            <w:r>
              <w:rPr>
                <w:rFonts w:hint="default" w:ascii="Calibri" w:hAnsi="Calibri" w:cs="Calibri"/>
                <w:color w:val="000000"/>
                <w:szCs w:val="21"/>
                <w:highlight w:val="none"/>
                <w:lang w:eastAsia="zh-CN"/>
              </w:rPr>
              <w:t>：</w:t>
            </w:r>
            <w:r>
              <w:rPr>
                <w:rFonts w:hint="default" w:ascii="Calibri" w:hAnsi="Calibri" w:cs="Calibri"/>
                <w:color w:val="000000"/>
                <w:szCs w:val="21"/>
                <w:highlight w:val="none"/>
              </w:rPr>
              <w:t>≥900mm ×600mm×650mm</w:t>
            </w:r>
            <w:r>
              <w:rPr>
                <w:rFonts w:hint="default" w:ascii="Calibri" w:hAnsi="Calibri" w:cs="Calibri"/>
                <w:color w:val="000000"/>
                <w:szCs w:val="21"/>
                <w:highlight w:val="none"/>
                <w:lang w:eastAsia="zh-CN"/>
              </w:rPr>
              <w:t>。</w:t>
            </w:r>
          </w:p>
        </w:tc>
      </w:tr>
      <w:tr w14:paraId="4B21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465E283A">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71952D1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4.</w:t>
            </w:r>
          </w:p>
        </w:tc>
        <w:tc>
          <w:tcPr>
            <w:tcW w:w="8042" w:type="dxa"/>
            <w:shd w:val="clear" w:color="auto" w:fill="auto"/>
            <w:vAlign w:val="center"/>
          </w:tcPr>
          <w:p w14:paraId="2B12FEF9">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台面距离地面高度可调</w:t>
            </w:r>
            <w:r>
              <w:rPr>
                <w:rFonts w:hint="default" w:ascii="Calibri" w:hAnsi="Calibri" w:cs="Calibri"/>
                <w:color w:val="000000"/>
                <w:szCs w:val="21"/>
                <w:highlight w:val="none"/>
                <w:lang w:eastAsia="zh-CN"/>
              </w:rPr>
              <w:t>。</w:t>
            </w:r>
          </w:p>
        </w:tc>
      </w:tr>
      <w:tr w14:paraId="32B7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2F7943E3">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2B865BB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5.</w:t>
            </w:r>
          </w:p>
        </w:tc>
        <w:tc>
          <w:tcPr>
            <w:tcW w:w="8042" w:type="dxa"/>
            <w:shd w:val="clear" w:color="auto" w:fill="auto"/>
            <w:vAlign w:val="center"/>
          </w:tcPr>
          <w:p w14:paraId="7D04E4E5">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风速：平均下降风速不小于0.3 m/s，波动幅度</w:t>
            </w:r>
            <w:r>
              <w:rPr>
                <w:rFonts w:hint="default" w:ascii="Calibri" w:hAnsi="Calibri" w:cs="Calibri"/>
                <w:color w:val="000000"/>
                <w:szCs w:val="21"/>
                <w:highlight w:val="none"/>
                <w:lang w:eastAsia="zh-CN"/>
              </w:rPr>
              <w:t>小于</w:t>
            </w:r>
            <w:r>
              <w:rPr>
                <w:rFonts w:hint="default" w:ascii="Calibri" w:hAnsi="Calibri" w:cs="Calibri"/>
                <w:color w:val="000000"/>
                <w:szCs w:val="21"/>
                <w:highlight w:val="none"/>
              </w:rPr>
              <w:t>8%；平均吸入口风速不小于0.5 m/s，波动幅度</w:t>
            </w:r>
            <w:r>
              <w:rPr>
                <w:rFonts w:hint="default" w:ascii="Calibri" w:hAnsi="Calibri" w:cs="Calibri"/>
                <w:color w:val="000000"/>
                <w:szCs w:val="21"/>
                <w:highlight w:val="none"/>
                <w:lang w:eastAsia="zh-CN"/>
              </w:rPr>
              <w:t>小于</w:t>
            </w:r>
            <w:r>
              <w:rPr>
                <w:rFonts w:hint="default" w:ascii="Calibri" w:hAnsi="Calibri" w:cs="Calibri"/>
                <w:color w:val="000000"/>
                <w:szCs w:val="21"/>
                <w:highlight w:val="none"/>
              </w:rPr>
              <w:t>5%</w:t>
            </w:r>
            <w:r>
              <w:rPr>
                <w:rFonts w:hint="default" w:ascii="Calibri" w:hAnsi="Calibri" w:cs="Calibri"/>
                <w:color w:val="000000"/>
                <w:szCs w:val="21"/>
                <w:highlight w:val="none"/>
                <w:lang w:eastAsia="zh-CN"/>
              </w:rPr>
              <w:t>。</w:t>
            </w:r>
          </w:p>
        </w:tc>
      </w:tr>
      <w:tr w14:paraId="1CC7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2312B021">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44D1B5C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6.</w:t>
            </w:r>
          </w:p>
        </w:tc>
        <w:tc>
          <w:tcPr>
            <w:tcW w:w="8042" w:type="dxa"/>
            <w:shd w:val="clear" w:color="auto" w:fill="auto"/>
            <w:vAlign w:val="center"/>
          </w:tcPr>
          <w:p w14:paraId="7690BCC0">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风速报警：两个独立式压力传感器用于</w:t>
            </w:r>
            <w:r>
              <w:rPr>
                <w:rFonts w:hint="default" w:ascii="Calibri" w:hAnsi="Calibri" w:cs="Calibri"/>
                <w:color w:val="000000"/>
                <w:szCs w:val="21"/>
                <w:highlight w:val="none"/>
                <w:lang w:eastAsia="zh-CN"/>
              </w:rPr>
              <w:t>监测</w:t>
            </w:r>
            <w:r>
              <w:rPr>
                <w:rFonts w:hint="default" w:ascii="Calibri" w:hAnsi="Calibri" w:cs="Calibri"/>
                <w:color w:val="000000"/>
                <w:szCs w:val="21"/>
                <w:highlight w:val="none"/>
              </w:rPr>
              <w:t>排气和下降气流强制通风时的压力变化。气流速度变化量达到20% 时，报警器将发出声音和视觉报警提醒用户。</w:t>
            </w:r>
          </w:p>
        </w:tc>
      </w:tr>
      <w:tr w14:paraId="5012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01923693">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0AFDFDD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7.</w:t>
            </w:r>
          </w:p>
        </w:tc>
        <w:tc>
          <w:tcPr>
            <w:tcW w:w="8042" w:type="dxa"/>
            <w:shd w:val="clear" w:color="auto" w:fill="auto"/>
            <w:vAlign w:val="center"/>
          </w:tcPr>
          <w:p w14:paraId="06843B86">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系统排风总量：≥1000m</w:t>
            </w:r>
            <w:r>
              <w:rPr>
                <w:rFonts w:hint="default" w:ascii="Calibri" w:hAnsi="Calibri" w:cs="Calibri"/>
                <w:color w:val="000000"/>
                <w:szCs w:val="21"/>
                <w:highlight w:val="none"/>
                <w:vertAlign w:val="superscript"/>
              </w:rPr>
              <w:t>3</w:t>
            </w:r>
            <w:r>
              <w:rPr>
                <w:rFonts w:hint="default" w:ascii="Calibri" w:hAnsi="Calibri" w:cs="Calibri"/>
                <w:color w:val="000000"/>
                <w:szCs w:val="21"/>
                <w:highlight w:val="none"/>
              </w:rPr>
              <w:t>/h</w:t>
            </w:r>
            <w:r>
              <w:rPr>
                <w:rFonts w:hint="default" w:ascii="Calibri" w:hAnsi="Calibri" w:cs="Calibri"/>
                <w:color w:val="000000"/>
                <w:szCs w:val="21"/>
                <w:highlight w:val="none"/>
                <w:lang w:eastAsia="zh-CN"/>
              </w:rPr>
              <w:t>。</w:t>
            </w:r>
          </w:p>
        </w:tc>
      </w:tr>
      <w:tr w14:paraId="1F96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2DF757A1">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6D0EF6D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8.</w:t>
            </w:r>
          </w:p>
        </w:tc>
        <w:tc>
          <w:tcPr>
            <w:tcW w:w="8042" w:type="dxa"/>
            <w:shd w:val="clear" w:color="auto" w:fill="auto"/>
            <w:vAlign w:val="center"/>
          </w:tcPr>
          <w:p w14:paraId="28FF6DC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断电恢复功能：按键记忆功能、风机、日光、照明带断电记忆功能，断电后再通电有设备会自动跳过密码进入主界面，并且有断电报警提示。</w:t>
            </w:r>
          </w:p>
        </w:tc>
      </w:tr>
      <w:tr w14:paraId="1B1B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40DA1F70">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6F775B5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9.</w:t>
            </w:r>
          </w:p>
        </w:tc>
        <w:tc>
          <w:tcPr>
            <w:tcW w:w="8042" w:type="dxa"/>
            <w:shd w:val="clear" w:color="auto" w:fill="auto"/>
            <w:vAlign w:val="center"/>
          </w:tcPr>
          <w:p w14:paraId="3680BB61">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eastAsia="zh-CN"/>
              </w:rPr>
              <w:t>噪声</w:t>
            </w:r>
            <w:r>
              <w:rPr>
                <w:rFonts w:hint="default" w:ascii="Calibri" w:hAnsi="Calibri" w:cs="Calibri"/>
                <w:color w:val="000000"/>
                <w:szCs w:val="21"/>
                <w:highlight w:val="none"/>
              </w:rPr>
              <w:t>等级：≤70dB（A）</w:t>
            </w:r>
            <w:r>
              <w:rPr>
                <w:rFonts w:hint="default" w:ascii="Calibri" w:hAnsi="Calibri" w:cs="Calibri"/>
                <w:color w:val="000000"/>
                <w:szCs w:val="21"/>
                <w:highlight w:val="none"/>
                <w:lang w:eastAsia="zh-CN"/>
              </w:rPr>
              <w:t>。</w:t>
            </w:r>
          </w:p>
        </w:tc>
      </w:tr>
      <w:tr w14:paraId="2C25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442F5BAD">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7393293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10.</w:t>
            </w:r>
          </w:p>
        </w:tc>
        <w:tc>
          <w:tcPr>
            <w:tcW w:w="8042" w:type="dxa"/>
            <w:shd w:val="clear" w:color="auto" w:fill="auto"/>
            <w:vAlign w:val="center"/>
          </w:tcPr>
          <w:p w14:paraId="06D7AD58">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具有风机、紫外的定时开关功能以及定时全机关机功能；风机与紫外预约定时，风机停止转动后，前窗玻璃自动关闭，紫外灯自动打开，定时时间结束后，紫外灯关闭。</w:t>
            </w:r>
          </w:p>
        </w:tc>
      </w:tr>
      <w:tr w14:paraId="55D2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57BA230F">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0632DE9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8042" w:type="dxa"/>
            <w:shd w:val="clear" w:color="auto" w:fill="auto"/>
            <w:vAlign w:val="center"/>
          </w:tcPr>
          <w:p w14:paraId="1A67F49A">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过滤效率</w:t>
            </w:r>
            <w:r>
              <w:rPr>
                <w:rFonts w:hint="default" w:ascii="Calibri" w:hAnsi="Calibri" w:cs="Calibri"/>
                <w:color w:val="000000"/>
                <w:szCs w:val="21"/>
                <w:highlight w:val="none"/>
                <w:lang w:eastAsia="zh-CN"/>
              </w:rPr>
              <w:t>：</w:t>
            </w:r>
            <w:r>
              <w:rPr>
                <w:rFonts w:hint="default" w:ascii="Calibri" w:hAnsi="Calibri" w:cs="Calibri"/>
                <w:color w:val="000000"/>
                <w:szCs w:val="21"/>
                <w:highlight w:val="none"/>
              </w:rPr>
              <w:t>送风和排风过滤器均采用硼硅酸盐玻璃纤维材质的ULPA高效过滤器，对0.12 μm颗粒过滤效率≥99.999%</w:t>
            </w:r>
          </w:p>
        </w:tc>
      </w:tr>
      <w:tr w14:paraId="0C97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34ABCCAF">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3D89604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8042" w:type="dxa"/>
            <w:shd w:val="clear" w:color="auto" w:fill="auto"/>
            <w:vAlign w:val="center"/>
          </w:tcPr>
          <w:p w14:paraId="59E3AE6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前窗玻璃采用双层夹胶防爆安全玻璃</w:t>
            </w:r>
            <w:r>
              <w:rPr>
                <w:rFonts w:hint="default" w:ascii="Calibri" w:hAnsi="Calibri" w:cs="Calibri"/>
                <w:szCs w:val="21"/>
                <w:highlight w:val="none"/>
                <w:lang w:eastAsia="zh-CN"/>
              </w:rPr>
              <w:t>。</w:t>
            </w:r>
          </w:p>
        </w:tc>
      </w:tr>
      <w:tr w14:paraId="6646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747DCAEC">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43FCD01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8042" w:type="dxa"/>
            <w:shd w:val="clear" w:color="auto" w:fill="auto"/>
            <w:vAlign w:val="center"/>
          </w:tcPr>
          <w:p w14:paraId="00423EE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柜体应采用倾斜角设计</w:t>
            </w:r>
            <w:r>
              <w:rPr>
                <w:rFonts w:hint="default" w:ascii="Calibri" w:hAnsi="Calibri" w:cs="Calibri"/>
                <w:szCs w:val="21"/>
                <w:highlight w:val="none"/>
                <w:lang w:eastAsia="zh-CN"/>
              </w:rPr>
              <w:t>。</w:t>
            </w:r>
          </w:p>
        </w:tc>
      </w:tr>
      <w:tr w14:paraId="1BFB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Align w:val="center"/>
          </w:tcPr>
          <w:p w14:paraId="263FD20A">
            <w:pPr>
              <w:numPr>
                <w:ilvl w:val="0"/>
                <w:numId w:val="40"/>
              </w:numPr>
              <w:ind w:left="425" w:leftChars="0" w:hanging="425" w:firstLineChars="0"/>
              <w:jc w:val="both"/>
              <w:rPr>
                <w:rFonts w:hint="default" w:ascii="Calibri" w:hAnsi="Calibri" w:cs="Calibri"/>
                <w:highlight w:val="none"/>
              </w:rPr>
            </w:pPr>
          </w:p>
        </w:tc>
        <w:tc>
          <w:tcPr>
            <w:tcW w:w="665" w:type="dxa"/>
            <w:shd w:val="clear" w:color="auto" w:fill="auto"/>
            <w:vAlign w:val="center"/>
          </w:tcPr>
          <w:p w14:paraId="6FA07EDF">
            <w:pPr>
              <w:rPr>
                <w:rFonts w:hint="default" w:ascii="Calibri" w:hAnsi="Calibri" w:eastAsia="宋体" w:cs="Calibri"/>
                <w:szCs w:val="21"/>
                <w:highlight w:val="none"/>
                <w:lang w:val="en-US" w:eastAsia="zh-CN"/>
              </w:rPr>
            </w:pPr>
            <w:r>
              <w:rPr>
                <w:rFonts w:hint="eastAsia" w:cs="Calibri"/>
                <w:szCs w:val="21"/>
                <w:highlight w:val="none"/>
                <w:lang w:val="en-US" w:eastAsia="zh-CN"/>
              </w:rPr>
              <w:t>14.▲</w:t>
            </w:r>
          </w:p>
        </w:tc>
        <w:tc>
          <w:tcPr>
            <w:tcW w:w="8042" w:type="dxa"/>
            <w:shd w:val="clear" w:color="auto" w:fill="auto"/>
            <w:vAlign w:val="center"/>
          </w:tcPr>
          <w:p w14:paraId="56A0E2B3">
            <w:pPr>
              <w:rPr>
                <w:rFonts w:hint="default" w:ascii="Calibri" w:hAnsi="Calibri" w:eastAsia="宋体" w:cs="Calibri"/>
                <w:color w:val="000000"/>
                <w:kern w:val="2"/>
                <w:sz w:val="21"/>
                <w:szCs w:val="21"/>
                <w:highlight w:val="none"/>
                <w:lang w:val="en-US" w:eastAsia="zh-CN" w:bidi="ar-SA"/>
              </w:rPr>
            </w:pPr>
            <w:r>
              <w:rPr>
                <w:rFonts w:hint="default" w:ascii="Calibri" w:hAnsi="Calibri" w:cs="Calibri"/>
                <w:szCs w:val="21"/>
                <w:highlight w:val="none"/>
              </w:rPr>
              <w:t>产品须符合中华人民共和国医药行业标准（YY0569-2011 II级生物安全柜），</w:t>
            </w:r>
            <w:r>
              <w:rPr>
                <w:rFonts w:hint="eastAsia" w:cs="Calibri"/>
                <w:szCs w:val="21"/>
                <w:highlight w:val="none"/>
                <w:lang w:val="en-US" w:eastAsia="zh-CN"/>
              </w:rPr>
              <w:t>产品</w:t>
            </w:r>
            <w:r>
              <w:rPr>
                <w:rFonts w:hint="default" w:ascii="Calibri" w:hAnsi="Calibri" w:cs="Calibri"/>
                <w:szCs w:val="21"/>
                <w:highlight w:val="none"/>
              </w:rPr>
              <w:t>具有医疗器械注册证证书。</w:t>
            </w:r>
          </w:p>
        </w:tc>
      </w:tr>
    </w:tbl>
    <w:p w14:paraId="1A223CF1">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3C87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5" w:type="dxa"/>
            <w:noWrap w:val="0"/>
            <w:vAlign w:val="center"/>
          </w:tcPr>
          <w:p w14:paraId="6D25B185">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72B47653">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732933CF">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5DB8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A23C426">
            <w:pPr>
              <w:numPr>
                <w:ilvl w:val="0"/>
                <w:numId w:val="41"/>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0BB69C63">
            <w:pPr>
              <w:bidi w:val="0"/>
              <w:rPr>
                <w:rFonts w:hint="default" w:ascii="Calibri" w:hAnsi="Calibri" w:cs="Calibri"/>
                <w:highlight w:val="none"/>
                <w:lang w:val="en-US" w:eastAsia="zh-CN"/>
              </w:rPr>
            </w:pPr>
            <w:r>
              <w:rPr>
                <w:rFonts w:hint="default" w:ascii="Calibri" w:hAnsi="Calibri" w:cs="Calibri"/>
                <w:highlight w:val="none"/>
              </w:rPr>
              <w:t>主机</w:t>
            </w:r>
          </w:p>
        </w:tc>
        <w:tc>
          <w:tcPr>
            <w:tcW w:w="1579" w:type="dxa"/>
            <w:shd w:val="clear" w:color="auto" w:fill="auto"/>
            <w:noWrap w:val="0"/>
            <w:vAlign w:val="center"/>
          </w:tcPr>
          <w:p w14:paraId="3C02E54E">
            <w:pPr>
              <w:bidi w:val="0"/>
              <w:rPr>
                <w:rFonts w:hint="default" w:ascii="Calibri" w:hAnsi="Calibri" w:cs="Calibri"/>
                <w:highlight w:val="none"/>
                <w:lang w:val="en-US" w:eastAsia="zh-CN"/>
              </w:rPr>
            </w:pPr>
            <w:r>
              <w:rPr>
                <w:rFonts w:hint="default" w:ascii="Calibri" w:hAnsi="Calibri" w:cs="Calibri"/>
                <w:highlight w:val="none"/>
              </w:rPr>
              <w:t>1台</w:t>
            </w:r>
          </w:p>
        </w:tc>
      </w:tr>
      <w:tr w14:paraId="67FF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5AE707">
            <w:pPr>
              <w:numPr>
                <w:ilvl w:val="0"/>
                <w:numId w:val="41"/>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bottom"/>
          </w:tcPr>
          <w:p w14:paraId="0A1AAE8D">
            <w:pPr>
              <w:bidi w:val="0"/>
              <w:rPr>
                <w:rFonts w:hint="default" w:ascii="Calibri" w:hAnsi="Calibri" w:cs="Calibri"/>
                <w:highlight w:val="none"/>
                <w:lang w:val="en-US" w:eastAsia="zh-CN"/>
              </w:rPr>
            </w:pPr>
            <w:r>
              <w:rPr>
                <w:rFonts w:hint="default" w:ascii="Calibri" w:hAnsi="Calibri" w:cs="Calibri"/>
                <w:highlight w:val="none"/>
              </w:rPr>
              <w:t>可调高度支架</w:t>
            </w:r>
          </w:p>
        </w:tc>
        <w:tc>
          <w:tcPr>
            <w:tcW w:w="0" w:type="auto"/>
            <w:shd w:val="clear" w:color="auto" w:fill="auto"/>
            <w:vAlign w:val="center"/>
          </w:tcPr>
          <w:p w14:paraId="04E42869">
            <w:pPr>
              <w:bidi w:val="0"/>
              <w:rPr>
                <w:rFonts w:hint="default" w:ascii="Calibri" w:hAnsi="Calibri" w:cs="Calibri"/>
                <w:highlight w:val="none"/>
                <w:lang w:val="en-US" w:eastAsia="zh-CN"/>
              </w:rPr>
            </w:pPr>
            <w:r>
              <w:rPr>
                <w:rFonts w:hint="default" w:ascii="Calibri" w:hAnsi="Calibri" w:cs="Calibri"/>
                <w:highlight w:val="none"/>
              </w:rPr>
              <w:t>1套</w:t>
            </w:r>
          </w:p>
        </w:tc>
      </w:tr>
    </w:tbl>
    <w:p w14:paraId="1677E3ED">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60D5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785C461">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06A82A81">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34538A18">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13DD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E737F95">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20FA3F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426FE77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6B6A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2ADCD1C">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36C74B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55A79C5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3119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34D94C">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D73663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7930FE4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2767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3C04334">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8202B6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73C64DE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E57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7E513FA">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BEED4C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4F12234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2BA4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CC1793C">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55F83D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2F42C5C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DA7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24ACF53">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205335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6DBA750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6067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2518251">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6BD868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5FF21D6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7274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4BFDC3C">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217B02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4BEB9DB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790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07F379">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8E4802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2BF5081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502E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32BCB9">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F590E6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1DABA8E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0C3A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EC385C6">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D61A22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7367AD3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6B19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321DA1">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9F7F0C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BE01402">
            <w:pPr>
              <w:rPr>
                <w:rFonts w:hint="default" w:ascii="Calibri" w:hAnsi="Calibri" w:cs="Calibri"/>
                <w:highlight w:val="none"/>
              </w:rPr>
            </w:pPr>
            <w:r>
              <w:rPr>
                <w:rFonts w:hint="default" w:ascii="Calibri" w:hAnsi="Calibri" w:cs="Calibri"/>
                <w:highlight w:val="none"/>
              </w:rPr>
              <w:t>1.履约验收方案</w:t>
            </w:r>
          </w:p>
          <w:p w14:paraId="12DC084D">
            <w:pPr>
              <w:rPr>
                <w:rFonts w:hint="default" w:ascii="Calibri" w:hAnsi="Calibri" w:cs="Calibri"/>
                <w:highlight w:val="none"/>
              </w:rPr>
            </w:pPr>
            <w:r>
              <w:rPr>
                <w:rFonts w:hint="default" w:ascii="Calibri" w:hAnsi="Calibri" w:cs="Calibri"/>
                <w:highlight w:val="none"/>
              </w:rPr>
              <w:t>1.1验收标准和验收方法</w:t>
            </w:r>
          </w:p>
          <w:p w14:paraId="3845ABB5">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10BB81F6">
            <w:pPr>
              <w:rPr>
                <w:rFonts w:hint="default" w:ascii="Calibri" w:hAnsi="Calibri" w:cs="Calibri"/>
                <w:highlight w:val="none"/>
              </w:rPr>
            </w:pPr>
            <w:r>
              <w:rPr>
                <w:rFonts w:hint="default" w:ascii="Calibri" w:hAnsi="Calibri" w:cs="Calibri"/>
                <w:highlight w:val="none"/>
              </w:rPr>
              <w:t>1.1.2验收方式：</w:t>
            </w:r>
          </w:p>
          <w:p w14:paraId="4ADE2EBB">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2D5534A3">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18CEB467">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2666032">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33C91B94">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36C381D4">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2B92E2AD">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014B392F">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67AD14D3">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06922A0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037E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E90A87C">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CFCC6E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1C75302C">
            <w:pPr>
              <w:rPr>
                <w:rFonts w:hint="default" w:ascii="Calibri" w:hAnsi="Calibri" w:cs="Calibri"/>
                <w:highlight w:val="none"/>
              </w:rPr>
            </w:pPr>
            <w:r>
              <w:rPr>
                <w:rFonts w:hint="default" w:ascii="Calibri" w:hAnsi="Calibri" w:cs="Calibri"/>
                <w:highlight w:val="none"/>
              </w:rPr>
              <w:t>2.验收要求</w:t>
            </w:r>
          </w:p>
          <w:p w14:paraId="3EF0AEFE">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59F6D487">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654849AC">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25E6A0F0">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1F55ACF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4EDF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229042">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2F1B0D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0CB5FD2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301F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03EC4B">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BA7115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5F35F58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E56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0216843">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188517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2A61E78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033A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23869A6">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1BA18D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264B66A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2CAB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D33F34">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0FBD4E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4EE77A84">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295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3F4412D">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41D853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3026835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8BC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B72F26">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2265B3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0594AFE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2EA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08860B0">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C2C058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2E4A0D9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17C1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E1D936A">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3D7582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4D2082E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2D8B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4D1E6F">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076EC4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1B99565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001B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7AD51A1">
            <w:pPr>
              <w:numPr>
                <w:ilvl w:val="0"/>
                <w:numId w:val="42"/>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76175F0">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31844BE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质保期满后2年内维修只收材料费。</w:t>
            </w:r>
          </w:p>
        </w:tc>
      </w:tr>
    </w:tbl>
    <w:p w14:paraId="61799A5F">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149F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182617E">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序号</w:t>
            </w:r>
          </w:p>
        </w:tc>
        <w:tc>
          <w:tcPr>
            <w:tcW w:w="1290" w:type="dxa"/>
            <w:vAlign w:val="center"/>
          </w:tcPr>
          <w:p w14:paraId="4917051F">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内容名称</w:t>
            </w:r>
          </w:p>
        </w:tc>
        <w:tc>
          <w:tcPr>
            <w:tcW w:w="7459" w:type="dxa"/>
            <w:vAlign w:val="center"/>
          </w:tcPr>
          <w:p w14:paraId="713FEBE1">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要求</w:t>
            </w:r>
          </w:p>
        </w:tc>
      </w:tr>
      <w:tr w14:paraId="314B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3C5D31D">
            <w:pPr>
              <w:pageBreakBefore w:val="0"/>
              <w:numPr>
                <w:ilvl w:val="0"/>
                <w:numId w:val="4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694988D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报价要求</w:t>
            </w:r>
          </w:p>
        </w:tc>
        <w:tc>
          <w:tcPr>
            <w:tcW w:w="7459" w:type="dxa"/>
            <w:shd w:val="clear" w:color="auto" w:fill="auto"/>
            <w:vAlign w:val="center"/>
          </w:tcPr>
          <w:p w14:paraId="4B8C8DB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b/>
                <w:bCs/>
                <w:strike w:val="0"/>
                <w:dstrike w:val="0"/>
                <w:highlight w:val="none"/>
                <w:u w:val="none"/>
              </w:rPr>
            </w:pPr>
            <w:r>
              <w:rPr>
                <w:rFonts w:hint="default" w:ascii="Calibri" w:hAnsi="Calibri" w:cs="Calibri"/>
                <w:strike w:val="0"/>
                <w:dstrike w:val="0"/>
                <w:szCs w:val="21"/>
                <w:highlight w:val="none"/>
                <w:u w:val="none"/>
                <w:lang w:val="en-US" w:eastAsia="zh-CN"/>
              </w:rPr>
              <w:t>1.</w:t>
            </w:r>
            <w:r>
              <w:rPr>
                <w:rFonts w:hint="default" w:ascii="Calibri" w:hAnsi="Calibri" w:cs="Calibri"/>
                <w:b/>
                <w:bCs/>
                <w:strike w:val="0"/>
                <w:dstrike w:val="0"/>
                <w:szCs w:val="21"/>
                <w:highlight w:val="none"/>
                <w:u w:val="none"/>
              </w:rPr>
              <w:t>报价包括设备价、随机备品备件费、运杂费、保险费、安装调试费、检测费、</w:t>
            </w:r>
            <w:r>
              <w:rPr>
                <w:rFonts w:hint="default" w:ascii="Calibri" w:hAnsi="Calibri" w:cs="Calibri"/>
                <w:b/>
                <w:bCs/>
                <w:strike w:val="0"/>
                <w:dstrike w:val="0"/>
                <w:szCs w:val="21"/>
                <w:highlight w:val="none"/>
                <w:u w:val="none"/>
                <w:lang w:val="en-US" w:eastAsia="zh-CN"/>
              </w:rPr>
              <w:t>质保期内服务费、</w:t>
            </w:r>
            <w:r>
              <w:rPr>
                <w:rFonts w:hint="default" w:ascii="Calibri" w:hAnsi="Calibri" w:cs="Calibri"/>
                <w:b/>
                <w:bCs/>
                <w:strike w:val="0"/>
                <w:dstrike w:val="0"/>
                <w:szCs w:val="21"/>
                <w:highlight w:val="none"/>
                <w:u w:val="none"/>
              </w:rPr>
              <w:t>其他费用、管理费、利润、税金等完成本项目的所有费用</w:t>
            </w:r>
            <w:r>
              <w:rPr>
                <w:rFonts w:hint="default" w:ascii="Calibri" w:hAnsi="Calibri" w:cs="Calibri"/>
                <w:b/>
                <w:bCs/>
                <w:strike w:val="0"/>
                <w:dstrike w:val="0"/>
                <w:szCs w:val="21"/>
                <w:highlight w:val="none"/>
                <w:u w:val="none"/>
                <w:lang w:eastAsia="zh-CN"/>
              </w:rPr>
              <w:t>（进口设备还需包括进口设备审批、报关、进口、清关</w:t>
            </w:r>
            <w:r>
              <w:rPr>
                <w:rFonts w:hint="default" w:ascii="Calibri" w:hAnsi="Calibri" w:cs="Calibri"/>
                <w:b/>
                <w:bCs/>
                <w:strike w:val="0"/>
                <w:dstrike w:val="0"/>
                <w:szCs w:val="21"/>
                <w:highlight w:val="none"/>
                <w:u w:val="none"/>
                <w:lang w:val="en-US" w:eastAsia="zh-CN"/>
              </w:rPr>
              <w:t>等所产生的费用</w:t>
            </w:r>
            <w:r>
              <w:rPr>
                <w:rFonts w:hint="default" w:ascii="Calibri" w:hAnsi="Calibri" w:cs="Calibri"/>
                <w:b/>
                <w:bCs/>
                <w:strike w:val="0"/>
                <w:dstrike w:val="0"/>
                <w:szCs w:val="21"/>
                <w:highlight w:val="none"/>
                <w:u w:val="none"/>
                <w:lang w:eastAsia="zh-CN"/>
              </w:rPr>
              <w:t>）</w:t>
            </w:r>
            <w:r>
              <w:rPr>
                <w:rFonts w:hint="default" w:ascii="Calibri" w:hAnsi="Calibri" w:cs="Calibri"/>
                <w:b/>
                <w:bCs/>
                <w:strike w:val="0"/>
                <w:dstrike w:val="0"/>
                <w:szCs w:val="21"/>
                <w:highlight w:val="none"/>
                <w:u w:val="none"/>
              </w:rPr>
              <w:t>。本次投标报价为人民币价。报价应当包含采购代理服务费。</w:t>
            </w:r>
          </w:p>
          <w:p w14:paraId="3FA0B8E0">
            <w:pPr>
              <w:pageBreakBefore w:val="0"/>
              <w:kinsoku/>
              <w:wordWrap/>
              <w:overflowPunct/>
              <w:bidi w:val="0"/>
              <w:snapToGrid w:val="0"/>
              <w:spacing w:line="300" w:lineRule="auto"/>
              <w:ind w:left="0" w:leftChars="0" w:right="0"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2</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本次报价币种为人民币。</w:t>
            </w:r>
          </w:p>
          <w:p w14:paraId="4E94093A">
            <w:pPr>
              <w:pageBreakBefore w:val="0"/>
              <w:kinsoku/>
              <w:wordWrap/>
              <w:overflowPunct/>
              <w:bidi w:val="0"/>
              <w:snapToGrid w:val="0"/>
              <w:spacing w:line="300" w:lineRule="auto"/>
              <w:ind w:left="0" w:leftChars="0" w:right="0"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3</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填报单价及总价。</w:t>
            </w:r>
          </w:p>
          <w:p w14:paraId="3C90C40D">
            <w:pPr>
              <w:pageBreakBefore w:val="0"/>
              <w:kinsoku/>
              <w:wordWrap/>
              <w:overflowPunct/>
              <w:bidi w:val="0"/>
              <w:snapToGrid w:val="0"/>
              <w:spacing w:line="300" w:lineRule="auto"/>
              <w:ind w:left="0" w:leftChars="0" w:right="0" w:firstLine="210" w:firstLineChars="100"/>
              <w:rPr>
                <w:rFonts w:hint="default" w:ascii="Calibri" w:hAnsi="Calibri" w:eastAsia="宋体" w:cs="Calibri"/>
                <w:b/>
                <w:bCs/>
                <w:kern w:val="2"/>
                <w:sz w:val="21"/>
                <w:szCs w:val="21"/>
                <w:highlight w:val="none"/>
                <w:u w:val="single"/>
                <w:lang w:val="en-US" w:eastAsia="zh-CN" w:bidi="ar-SA"/>
              </w:rPr>
            </w:pPr>
            <w:r>
              <w:rPr>
                <w:rFonts w:hint="default" w:ascii="Calibri" w:hAnsi="Calibri" w:eastAsia="楷体" w:cs="Calibri"/>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0DC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3F68AB8">
            <w:pPr>
              <w:pageBreakBefore w:val="0"/>
              <w:numPr>
                <w:ilvl w:val="0"/>
                <w:numId w:val="4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261B50D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签订合同</w:t>
            </w:r>
          </w:p>
        </w:tc>
        <w:tc>
          <w:tcPr>
            <w:tcW w:w="7459" w:type="dxa"/>
            <w:shd w:val="clear" w:color="auto" w:fill="auto"/>
            <w:vAlign w:val="center"/>
          </w:tcPr>
          <w:p w14:paraId="4420AB91">
            <w:pPr>
              <w:pageBreakBefore w:val="0"/>
              <w:kinsoku/>
              <w:wordWrap/>
              <w:overflowPunct/>
              <w:bidi w:val="0"/>
              <w:snapToGrid w:val="0"/>
              <w:spacing w:line="300" w:lineRule="auto"/>
              <w:ind w:left="0" w:leftChars="0" w:right="0" w:firstLine="210" w:firstLineChars="100"/>
              <w:rPr>
                <w:rFonts w:hint="default" w:ascii="Calibri" w:hAnsi="Calibri" w:cs="Calibri"/>
                <w:highlight w:val="none"/>
              </w:rPr>
            </w:pPr>
            <w:r>
              <w:rPr>
                <w:rFonts w:hint="default" w:ascii="Calibri" w:hAnsi="Calibri" w:cs="Calibri"/>
                <w:highlight w:val="none"/>
              </w:rPr>
              <w:t>1. 本项目合同甲方为</w:t>
            </w:r>
            <w:r>
              <w:rPr>
                <w:rFonts w:hint="default" w:ascii="Calibri" w:hAnsi="Calibri" w:cs="Calibri"/>
                <w:highlight w:val="none"/>
                <w:lang w:eastAsia="zh-CN"/>
              </w:rPr>
              <w:t>浙江省动物疫病预防控制中心</w:t>
            </w:r>
            <w:r>
              <w:rPr>
                <w:rFonts w:hint="default" w:ascii="Calibri" w:hAnsi="Calibri" w:cs="Calibri"/>
                <w:highlight w:val="none"/>
              </w:rPr>
              <w:t>，乙方为中标人。</w:t>
            </w:r>
          </w:p>
          <w:p w14:paraId="10D2FCCC">
            <w:pPr>
              <w:pageBreakBefore w:val="0"/>
              <w:kinsoku/>
              <w:wordWrap/>
              <w:overflowPunct/>
              <w:bidi w:val="0"/>
              <w:snapToGrid w:val="0"/>
              <w:spacing w:line="300" w:lineRule="auto"/>
              <w:ind w:left="0" w:leftChars="0" w:right="0" w:firstLine="210" w:firstLineChars="10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 合同款由甲方支付给乙方。</w:t>
            </w:r>
          </w:p>
        </w:tc>
      </w:tr>
      <w:tr w14:paraId="2211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3B0AF08">
            <w:pPr>
              <w:pageBreakBefore w:val="0"/>
              <w:numPr>
                <w:ilvl w:val="0"/>
                <w:numId w:val="4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509EF00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转包或分包</w:t>
            </w:r>
          </w:p>
        </w:tc>
        <w:tc>
          <w:tcPr>
            <w:tcW w:w="7459" w:type="dxa"/>
            <w:shd w:val="clear" w:color="auto" w:fill="auto"/>
            <w:vAlign w:val="center"/>
          </w:tcPr>
          <w:p w14:paraId="253920A0">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1. 本项目不得转包：合同乙方不得将本合同标的转包由其他供应商承担；</w:t>
            </w:r>
          </w:p>
          <w:p w14:paraId="3BD7A9D9">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2. 本项目部分内容允许分包，要求如下：</w:t>
            </w:r>
          </w:p>
          <w:p w14:paraId="6BCA0C4C">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（1）分包内容为本项目的非主体、非关键性工作；</w:t>
            </w:r>
          </w:p>
          <w:p w14:paraId="21BF37DE">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（2）分包内容的金额不超过合同金额的【</w:t>
            </w:r>
            <w:r>
              <w:rPr>
                <w:rFonts w:hint="default" w:ascii="Calibri" w:hAnsi="Calibri" w:eastAsia="楷体" w:cs="Calibri"/>
                <w:b/>
                <w:bCs/>
                <w:highlight w:val="none"/>
                <w:u w:val="none"/>
              </w:rPr>
              <w:t>30</w:t>
            </w:r>
            <w:r>
              <w:rPr>
                <w:rFonts w:hint="default" w:ascii="Calibri" w:hAnsi="Calibri" w:cs="Calibri"/>
                <w:b/>
                <w:bCs/>
                <w:highlight w:val="none"/>
                <w:u w:val="none"/>
              </w:rPr>
              <w:t>】%；</w:t>
            </w:r>
          </w:p>
          <w:p w14:paraId="41470766">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（3）分包供应商应具有完成项目内容的相应能力；</w:t>
            </w:r>
          </w:p>
          <w:p w14:paraId="7A47590E">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（4）除招标文件约定允许分包的内容外，合同乙方不得擅自将其他合同标的分包给其他供应商承担。</w:t>
            </w:r>
          </w:p>
          <w:p w14:paraId="378D05FC">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eastAsia="楷体" w:cs="Calibri"/>
                <w:b/>
                <w:bCs/>
                <w:highlight w:val="none"/>
                <w:u w:val="none"/>
              </w:rPr>
              <w:t>说明：投标人拟在中标后分包以上允许分包内容或分包金额的，应在投标文件中明确分包内容及对应分包供应商。</w:t>
            </w:r>
          </w:p>
          <w:p w14:paraId="4DC01453">
            <w:pPr>
              <w:pageBreakBefore w:val="0"/>
              <w:kinsoku/>
              <w:wordWrap/>
              <w:overflowPunct/>
              <w:bidi w:val="0"/>
              <w:snapToGrid w:val="0"/>
              <w:spacing w:line="300" w:lineRule="auto"/>
              <w:ind w:left="0" w:leftChars="0" w:right="0" w:firstLine="211" w:firstLineChars="100"/>
              <w:rPr>
                <w:rFonts w:hint="default" w:ascii="Calibri" w:hAnsi="Calibri" w:eastAsia="楷体" w:cs="Calibri"/>
                <w:b/>
                <w:bCs/>
                <w:kern w:val="2"/>
                <w:sz w:val="21"/>
                <w:szCs w:val="21"/>
                <w:highlight w:val="none"/>
                <w:u w:val="none"/>
                <w:lang w:val="en-US" w:eastAsia="zh-CN" w:bidi="ar-SA"/>
              </w:rPr>
            </w:pPr>
            <w:r>
              <w:rPr>
                <w:rFonts w:hint="default" w:ascii="Calibri" w:hAnsi="Calibri" w:cs="Calibri"/>
                <w:b/>
                <w:bCs/>
                <w:highlight w:val="none"/>
                <w:u w:val="none"/>
              </w:rPr>
              <w:t>3. 如有违反以上情形，合同甲方有权解除合同，并追究合同乙方的违约责任。</w:t>
            </w:r>
          </w:p>
        </w:tc>
      </w:tr>
      <w:tr w14:paraId="0FA2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BDEAC3B">
            <w:pPr>
              <w:pageBreakBefore w:val="0"/>
              <w:numPr>
                <w:ilvl w:val="0"/>
                <w:numId w:val="4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35A1800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履约保证金缴纳</w:t>
            </w:r>
          </w:p>
        </w:tc>
        <w:tc>
          <w:tcPr>
            <w:tcW w:w="7459" w:type="dxa"/>
            <w:shd w:val="clear" w:color="auto" w:fill="auto"/>
            <w:vAlign w:val="center"/>
          </w:tcPr>
          <w:p w14:paraId="1FF15845">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lang w:val="en-US" w:eastAsia="zh-CN"/>
              </w:rPr>
            </w:pPr>
            <w:r>
              <w:rPr>
                <w:rFonts w:hint="default" w:ascii="Calibri" w:hAnsi="Calibri" w:cs="Calibri"/>
                <w:highlight w:val="none"/>
                <w:lang w:val="en-US" w:eastAsia="zh-CN"/>
              </w:rPr>
              <w:t>1.合同乙方</w:t>
            </w:r>
            <w:r>
              <w:rPr>
                <w:rFonts w:hint="default" w:ascii="Calibri" w:hAnsi="Calibri" w:cs="Calibri"/>
                <w:highlight w:val="none"/>
              </w:rPr>
              <w:t>应在合同签订后</w:t>
            </w:r>
            <w:r>
              <w:rPr>
                <w:rFonts w:hint="default" w:ascii="Calibri" w:hAnsi="Calibri" w:cs="Calibri"/>
                <w:highlight w:val="none"/>
                <w:lang w:val="en-US" w:eastAsia="zh-CN"/>
              </w:rPr>
              <w:t>10</w:t>
            </w:r>
            <w:r>
              <w:rPr>
                <w:rFonts w:hint="default" w:ascii="Calibri" w:hAnsi="Calibri" w:cs="Calibri"/>
                <w:highlight w:val="none"/>
              </w:rPr>
              <w:t>个工作日内向</w:t>
            </w:r>
            <w:r>
              <w:rPr>
                <w:rFonts w:hint="default" w:ascii="Calibri" w:hAnsi="Calibri" w:cs="Calibri"/>
                <w:highlight w:val="none"/>
                <w:lang w:val="en-US" w:eastAsia="zh-CN"/>
              </w:rPr>
              <w:t>合同甲方</w:t>
            </w:r>
            <w:r>
              <w:rPr>
                <w:rFonts w:hint="default" w:ascii="Calibri" w:hAnsi="Calibri" w:cs="Calibri"/>
                <w:highlight w:val="none"/>
              </w:rPr>
              <w:t>提交履约保证金为【</w:t>
            </w:r>
            <w:r>
              <w:rPr>
                <w:rFonts w:hint="default" w:ascii="Calibri" w:hAnsi="Calibri" w:cs="Calibri"/>
                <w:highlight w:val="none"/>
                <w:lang w:val="en-US" w:eastAsia="zh-CN"/>
              </w:rPr>
              <w:t>0</w:t>
            </w:r>
            <w:r>
              <w:rPr>
                <w:rFonts w:hint="default" w:ascii="Calibri" w:hAnsi="Calibri" w:cs="Calibri"/>
                <w:highlight w:val="none"/>
              </w:rPr>
              <w:t>】元。</w:t>
            </w:r>
          </w:p>
          <w:p w14:paraId="76F8A466">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2.</w:t>
            </w:r>
            <w:r>
              <w:rPr>
                <w:rFonts w:hint="default" w:ascii="Calibri" w:hAnsi="Calibri" w:cs="Calibri"/>
                <w:highlight w:val="none"/>
              </w:rPr>
              <w:t>履约保证金应使用本合同货币，按下述</w:t>
            </w:r>
            <w:r>
              <w:rPr>
                <w:rFonts w:hint="default" w:ascii="Calibri" w:hAnsi="Calibri" w:cs="Calibri"/>
                <w:highlight w:val="none"/>
                <w:lang w:val="en-US" w:eastAsia="zh-CN"/>
              </w:rPr>
              <w:t>之一</w:t>
            </w:r>
            <w:r>
              <w:rPr>
                <w:rFonts w:hint="default" w:ascii="Calibri" w:hAnsi="Calibri" w:cs="Calibri"/>
                <w:highlight w:val="none"/>
              </w:rPr>
              <w:t>形式提交：</w:t>
            </w:r>
          </w:p>
          <w:p w14:paraId="125F0E8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rPr>
              <w:t>A.在中华人民共和国注册和营业的银行出具的保函，或保险公司出具的保函。B.支票。C.汇票。D.其他非现金形式。</w:t>
            </w:r>
          </w:p>
          <w:p w14:paraId="3F8A545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3.</w:t>
            </w:r>
            <w:r>
              <w:rPr>
                <w:rFonts w:hint="default" w:ascii="Calibri" w:hAnsi="Calibri" w:cs="Calibri"/>
                <w:highlight w:val="none"/>
              </w:rPr>
              <w:t>履约保证金有效期限：合同签订之日起至项目通过</w:t>
            </w:r>
            <w:r>
              <w:rPr>
                <w:rFonts w:hint="default" w:ascii="Calibri" w:hAnsi="Calibri" w:cs="Calibri"/>
                <w:highlight w:val="none"/>
                <w:lang w:val="en-US" w:eastAsia="zh-CN"/>
              </w:rPr>
              <w:t>合同甲方</w:t>
            </w:r>
            <w:r>
              <w:rPr>
                <w:rFonts w:hint="default" w:ascii="Calibri" w:hAnsi="Calibri" w:cs="Calibri"/>
                <w:highlight w:val="none"/>
              </w:rPr>
              <w:t>验收后结束。</w:t>
            </w:r>
          </w:p>
          <w:p w14:paraId="3BBF67B3">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4.</w:t>
            </w:r>
            <w:r>
              <w:rPr>
                <w:rFonts w:hint="default" w:ascii="Calibri" w:hAnsi="Calibri" w:cs="Calibri"/>
                <w:highlight w:val="none"/>
              </w:rPr>
              <w:t>履约保证金退还：</w:t>
            </w:r>
          </w:p>
          <w:p w14:paraId="711B9FF6">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lang w:val="en-US" w:eastAsia="zh-CN"/>
              </w:rPr>
              <w:t>保函形式：</w:t>
            </w:r>
            <w:r>
              <w:rPr>
                <w:rFonts w:hint="default" w:ascii="Calibri" w:hAnsi="Calibri" w:cs="Calibri"/>
                <w:highlight w:val="none"/>
              </w:rPr>
              <w:t>有效期限满后七</w:t>
            </w:r>
            <w:r>
              <w:rPr>
                <w:rFonts w:hint="default" w:ascii="Calibri" w:hAnsi="Calibri" w:cs="Calibri"/>
                <w:highlight w:val="none"/>
                <w:lang w:val="en-US" w:eastAsia="zh-CN"/>
              </w:rPr>
              <w:t>个工作</w:t>
            </w:r>
            <w:r>
              <w:rPr>
                <w:rFonts w:hint="default" w:ascii="Calibri" w:hAnsi="Calibri" w:cs="Calibri"/>
                <w:highlight w:val="none"/>
              </w:rPr>
              <w:t>日内将本保函正本退还。</w:t>
            </w:r>
          </w:p>
          <w:p w14:paraId="6031B3BC">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szCs w:val="21"/>
                <w:highlight w:val="none"/>
              </w:rPr>
              <w:sym w:font="Wingdings 2" w:char="00A3"/>
            </w:r>
            <w:r>
              <w:rPr>
                <w:rFonts w:hint="default" w:ascii="Calibri" w:hAnsi="Calibri" w:eastAsia="宋体" w:cs="Calibri"/>
                <w:szCs w:val="21"/>
                <w:highlight w:val="none"/>
              </w:rPr>
              <w:t>支票</w:t>
            </w:r>
            <w:r>
              <w:rPr>
                <w:rFonts w:hint="default" w:ascii="Calibri" w:hAnsi="Calibri" w:cs="Calibri"/>
                <w:szCs w:val="21"/>
                <w:highlight w:val="none"/>
                <w:lang w:val="en-US" w:eastAsia="zh-CN"/>
              </w:rPr>
              <w:t>等其他形式：</w:t>
            </w:r>
            <w:r>
              <w:rPr>
                <w:rFonts w:hint="default" w:ascii="Calibri" w:hAnsi="Calibri" w:cs="Calibri"/>
                <w:szCs w:val="21"/>
                <w:highlight w:val="none"/>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14:paraId="0704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FB11E37">
            <w:pPr>
              <w:pageBreakBefore w:val="0"/>
              <w:numPr>
                <w:ilvl w:val="0"/>
                <w:numId w:val="4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426E831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付款条件</w:t>
            </w:r>
          </w:p>
        </w:tc>
        <w:tc>
          <w:tcPr>
            <w:tcW w:w="7459" w:type="dxa"/>
            <w:shd w:val="clear" w:color="auto" w:fill="auto"/>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40E7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DF7FEB9">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付款次序</w:t>
                  </w:r>
                </w:p>
              </w:tc>
              <w:tc>
                <w:tcPr>
                  <w:tcW w:w="2272" w:type="dxa"/>
                  <w:vAlign w:val="center"/>
                </w:tcPr>
                <w:p w14:paraId="2DEAD544">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约定支付条件</w:t>
                  </w:r>
                </w:p>
              </w:tc>
              <w:tc>
                <w:tcPr>
                  <w:tcW w:w="4290" w:type="dxa"/>
                  <w:vAlign w:val="center"/>
                </w:tcPr>
                <w:p w14:paraId="745DD21D">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付款条件</w:t>
                  </w:r>
                </w:p>
              </w:tc>
            </w:tr>
            <w:tr w14:paraId="628D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4DE9D0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p>
              </w:tc>
              <w:tc>
                <w:tcPr>
                  <w:tcW w:w="2272" w:type="dxa"/>
                  <w:shd w:val="clear" w:color="auto" w:fill="auto"/>
                  <w:vAlign w:val="center"/>
                </w:tcPr>
                <w:p w14:paraId="048D783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合同生效以及具备实施条件后</w:t>
                  </w:r>
                </w:p>
              </w:tc>
              <w:tc>
                <w:tcPr>
                  <w:tcW w:w="4290" w:type="dxa"/>
                  <w:shd w:val="clear" w:color="auto" w:fill="auto"/>
                  <w:vAlign w:val="center"/>
                </w:tcPr>
                <w:p w14:paraId="1D6418F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支付预付款</w:t>
                  </w:r>
                  <w:r>
                    <w:rPr>
                      <w:rFonts w:hint="default" w:ascii="Calibri" w:hAnsi="Calibri" w:cs="Calibri"/>
                      <w:highlight w:val="none"/>
                      <w:lang w:eastAsia="zh-CN"/>
                    </w:rPr>
                    <w:t>，</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70</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lang w:val="en-US" w:eastAsia="zh-CN"/>
                    </w:rPr>
                    <w:t>最高不超过预算金额的65%</w:t>
                  </w:r>
                  <w:r>
                    <w:rPr>
                      <w:rFonts w:hint="default" w:ascii="Calibri" w:hAnsi="Calibri" w:cs="Calibri"/>
                      <w:highlight w:val="none"/>
                      <w:lang w:eastAsia="zh-CN"/>
                    </w:rPr>
                    <w:t>）；</w:t>
                  </w:r>
                </w:p>
              </w:tc>
            </w:tr>
            <w:tr w14:paraId="13CD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A809E1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w:t>
                  </w:r>
                </w:p>
              </w:tc>
              <w:tc>
                <w:tcPr>
                  <w:tcW w:w="2272" w:type="dxa"/>
                  <w:shd w:val="clear" w:color="auto" w:fill="auto"/>
                  <w:vAlign w:val="center"/>
                </w:tcPr>
                <w:p w14:paraId="17FD6C8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设备到货后</w:t>
                  </w:r>
                </w:p>
              </w:tc>
              <w:tc>
                <w:tcPr>
                  <w:tcW w:w="4290" w:type="dxa"/>
                  <w:shd w:val="clear" w:color="auto" w:fill="auto"/>
                  <w:vAlign w:val="center"/>
                </w:tcPr>
                <w:p w14:paraId="15DC5A4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20</w:t>
                  </w:r>
                  <w:r>
                    <w:rPr>
                      <w:rFonts w:hint="default" w:ascii="Calibri" w:hAnsi="Calibri" w:cs="Calibri"/>
                      <w:highlight w:val="none"/>
                    </w:rPr>
                    <w:t>%</w:t>
                  </w:r>
                  <w:r>
                    <w:rPr>
                      <w:rFonts w:hint="default" w:ascii="Calibri" w:hAnsi="Calibri" w:cs="Calibri"/>
                      <w:highlight w:val="none"/>
                      <w:lang w:eastAsia="zh-CN"/>
                    </w:rPr>
                    <w:t>；</w:t>
                  </w:r>
                </w:p>
              </w:tc>
            </w:tr>
            <w:tr w14:paraId="45C7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EEF2C19">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default" w:ascii="Calibri" w:hAnsi="Calibri" w:cs="Calibri"/>
                      <w:highlight w:val="none"/>
                      <w:lang w:val="en-US" w:eastAsia="zh-CN"/>
                    </w:rPr>
                    <w:t>3</w:t>
                  </w:r>
                </w:p>
              </w:tc>
              <w:tc>
                <w:tcPr>
                  <w:tcW w:w="2272" w:type="dxa"/>
                  <w:shd w:val="clear" w:color="auto" w:fill="auto"/>
                  <w:vAlign w:val="center"/>
                </w:tcPr>
                <w:p w14:paraId="5DD1E98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验收合格后</w:t>
                  </w:r>
                </w:p>
              </w:tc>
              <w:tc>
                <w:tcPr>
                  <w:tcW w:w="4290" w:type="dxa"/>
                  <w:shd w:val="clear" w:color="auto" w:fill="auto"/>
                  <w:vAlign w:val="center"/>
                </w:tcPr>
                <w:p w14:paraId="4498706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10</w:t>
                  </w:r>
                  <w:r>
                    <w:rPr>
                      <w:rFonts w:hint="default" w:ascii="Calibri" w:hAnsi="Calibri" w:cs="Calibri"/>
                      <w:highlight w:val="none"/>
                    </w:rPr>
                    <w:t>%</w:t>
                  </w:r>
                  <w:r>
                    <w:rPr>
                      <w:rFonts w:hint="default" w:ascii="Calibri" w:hAnsi="Calibri" w:cs="Calibri"/>
                      <w:highlight w:val="none"/>
                      <w:lang w:eastAsia="zh-CN"/>
                    </w:rPr>
                    <w:t>。</w:t>
                  </w:r>
                </w:p>
              </w:tc>
            </w:tr>
          </w:tbl>
          <w:p w14:paraId="341FD446">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说明：</w:t>
            </w:r>
          </w:p>
          <w:p w14:paraId="640F6559">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（1）在签订合同时，如合同乙方明确表示无需预付款或者主动要求降低预付款比例的，预付款比例以双方协商为准。</w:t>
            </w:r>
          </w:p>
          <w:p w14:paraId="5CD746CD">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（2）预付款支付周期：满足约定支付条件后</w:t>
            </w:r>
            <w:r>
              <w:rPr>
                <w:rFonts w:hint="default" w:ascii="Calibri" w:hAnsi="Calibri" w:eastAsia="楷体" w:cs="Calibri"/>
                <w:highlight w:val="none"/>
                <w:lang w:eastAsia="zh-CN"/>
              </w:rPr>
              <w:t>，</w:t>
            </w:r>
            <w:r>
              <w:rPr>
                <w:rFonts w:hint="default" w:ascii="Calibri" w:hAnsi="Calibri" w:eastAsia="楷体" w:cs="Calibri"/>
                <w:highlight w:val="none"/>
              </w:rPr>
              <w:t>7个工作日内支付至合同乙方账户；</w:t>
            </w:r>
          </w:p>
          <w:p w14:paraId="238BEE43">
            <w:pPr>
              <w:pageBreakBefore w:val="0"/>
              <w:kinsoku/>
              <w:wordWrap/>
              <w:overflowPunct/>
              <w:bidi w:val="0"/>
              <w:snapToGrid w:val="0"/>
              <w:spacing w:line="300" w:lineRule="auto"/>
              <w:ind w:left="0" w:leftChars="0" w:right="0" w:firstLine="210" w:firstLineChars="100"/>
              <w:rPr>
                <w:rFonts w:hint="default" w:ascii="Calibri" w:hAnsi="Calibri" w:eastAsia="宋体" w:cs="Calibri"/>
                <w:kern w:val="2"/>
                <w:sz w:val="21"/>
                <w:szCs w:val="21"/>
                <w:highlight w:val="none"/>
                <w:lang w:val="en-US" w:eastAsia="zh-CN" w:bidi="ar-SA"/>
              </w:rPr>
            </w:pPr>
            <w:r>
              <w:rPr>
                <w:rFonts w:hint="default" w:ascii="Calibri" w:hAnsi="Calibri" w:eastAsia="楷体" w:cs="Calibri"/>
                <w:highlight w:val="none"/>
              </w:rPr>
              <w:t>（3）其余合同款支付周期：满足约定支付条件后，合同甲方收到乙方提交的正规票据（符合合同甲方财务管理要求）后7个工作日内支付至合同乙方账户。</w:t>
            </w:r>
          </w:p>
        </w:tc>
      </w:tr>
      <w:tr w14:paraId="486A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4D7660D">
            <w:pPr>
              <w:pageBreakBefore w:val="0"/>
              <w:numPr>
                <w:ilvl w:val="0"/>
                <w:numId w:val="43"/>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7E00A2A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其他内容</w:t>
            </w:r>
          </w:p>
        </w:tc>
        <w:tc>
          <w:tcPr>
            <w:tcW w:w="7459" w:type="dxa"/>
            <w:shd w:val="clear" w:color="auto" w:fill="auto"/>
            <w:vAlign w:val="center"/>
          </w:tcPr>
          <w:p w14:paraId="2763B54B">
            <w:pPr>
              <w:pageBreakBefore w:val="0"/>
              <w:kinsoku/>
              <w:wordWrap/>
              <w:overflowPunct/>
              <w:bidi w:val="0"/>
              <w:adjustRightInd w:val="0"/>
              <w:snapToGrid w:val="0"/>
              <w:spacing w:line="300" w:lineRule="auto"/>
              <w:ind w:left="0" w:leftChars="0" w:right="0" w:firstLine="210" w:firstLineChars="10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详见招标文件的</w:t>
            </w:r>
            <w:r>
              <w:rPr>
                <w:rFonts w:hint="default" w:ascii="Calibri" w:hAnsi="Calibri" w:cs="Calibri"/>
                <w:highlight w:val="none"/>
                <w:lang w:eastAsia="zh-CN"/>
              </w:rPr>
              <w:t>“</w:t>
            </w:r>
            <w:r>
              <w:rPr>
                <w:rFonts w:hint="default" w:ascii="Calibri" w:hAnsi="Calibri" w:cs="Calibri"/>
                <w:highlight w:val="none"/>
              </w:rPr>
              <w:t>第四章 采购合同</w:t>
            </w:r>
            <w:r>
              <w:rPr>
                <w:rFonts w:hint="default" w:ascii="Calibri" w:hAnsi="Calibri" w:cs="Calibri"/>
                <w:highlight w:val="none"/>
                <w:lang w:eastAsia="zh-CN"/>
              </w:rPr>
              <w:t>”</w:t>
            </w:r>
            <w:r>
              <w:rPr>
                <w:rFonts w:hint="default" w:ascii="Calibri" w:hAnsi="Calibri" w:cs="Calibri"/>
                <w:highlight w:val="none"/>
              </w:rPr>
              <w:t>。</w:t>
            </w:r>
          </w:p>
        </w:tc>
      </w:tr>
    </w:tbl>
    <w:p w14:paraId="09EA2138">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说明：投标人应对商务要求进行审核，如有偏离，请在投标文件的</w:t>
      </w:r>
      <w:r>
        <w:rPr>
          <w:rFonts w:hint="default" w:ascii="Calibri" w:hAnsi="Calibri" w:eastAsia="楷体" w:cs="Calibri"/>
          <w:highlight w:val="none"/>
          <w:lang w:eastAsia="zh-CN"/>
        </w:rPr>
        <w:t>“</w:t>
      </w:r>
      <w:r>
        <w:rPr>
          <w:rFonts w:hint="default" w:ascii="Calibri" w:hAnsi="Calibri" w:eastAsia="楷体" w:cs="Calibri"/>
          <w:highlight w:val="none"/>
        </w:rPr>
        <w:t>偏离表</w:t>
      </w:r>
      <w:r>
        <w:rPr>
          <w:rFonts w:hint="default" w:ascii="Calibri" w:hAnsi="Calibri" w:eastAsia="楷体" w:cs="Calibri"/>
          <w:highlight w:val="none"/>
          <w:lang w:eastAsia="zh-CN"/>
        </w:rPr>
        <w:t>”</w:t>
      </w:r>
      <w:r>
        <w:rPr>
          <w:rFonts w:hint="default" w:ascii="Calibri" w:hAnsi="Calibri" w:eastAsia="楷体" w:cs="Calibri"/>
          <w:highlight w:val="none"/>
        </w:rPr>
        <w:t>中反映。</w:t>
      </w:r>
    </w:p>
    <w:p w14:paraId="17978BB9">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第四部分 政府采购政策要求</w:t>
      </w:r>
    </w:p>
    <w:p w14:paraId="6CC3288C">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一、支持绿色发展</w:t>
      </w:r>
    </w:p>
    <w:p w14:paraId="283ABCD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（1）节能产品的强制采购政策</w:t>
      </w:r>
    </w:p>
    <w:p w14:paraId="248731F3">
      <w:pPr>
        <w:pageBreakBefore w:val="0"/>
        <w:kinsoku/>
        <w:wordWrap/>
        <w:overflowPunct/>
        <w:bidi w:val="0"/>
        <w:snapToGrid w:val="0"/>
        <w:spacing w:line="300" w:lineRule="auto"/>
        <w:ind w:left="0" w:leftChars="0" w:right="0" w:firstLine="422" w:firstLineChars="200"/>
        <w:rPr>
          <w:rFonts w:hint="default" w:ascii="Calibri" w:hAnsi="Calibri" w:cs="Calibri"/>
          <w:b/>
          <w:bCs/>
          <w:color w:val="000000"/>
          <w:highlight w:val="none"/>
          <w:u w:val="single"/>
        </w:rPr>
      </w:pPr>
      <w:r>
        <w:rPr>
          <w:rFonts w:hint="default" w:ascii="Calibri" w:hAnsi="Calibri" w:cs="Calibri"/>
          <w:b/>
          <w:bCs/>
          <w:color w:val="000000"/>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1476DAB2">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38100384">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51D34C55">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11B7892C">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highlight w:val="none"/>
        </w:rPr>
        <w:t>【政策文件见招标文件附件10】</w:t>
      </w:r>
    </w:p>
    <w:p w14:paraId="70CFDE7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（2）节能产品、环境标志产品的优先采购政策</w:t>
      </w:r>
    </w:p>
    <w:p w14:paraId="69FBD4F6">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3F94327">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5BAD87CB">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532E9C98">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【环境标志产品品目清单详见《财政部、生态环境部关于印发环境标志产品政府采购品目清单的通知》（财库〔2019〕18号），http://www.ccgp.gov.cn/zcfg/mof/201903/t20190330_11833800.htm】；</w:t>
      </w:r>
    </w:p>
    <w:p w14:paraId="503770CA">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266E70DA">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highlight w:val="none"/>
        </w:rPr>
        <w:t>【政策文件见招标文件附件10】</w:t>
      </w:r>
    </w:p>
    <w:p w14:paraId="5505D38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（3）修缮、装修类项目采购建材的，供应商应按招标文件和合同规定的绿色建筑和绿色建材性能、指标进行采购。</w:t>
      </w:r>
    </w:p>
    <w:p w14:paraId="53C573A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89B2AE">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二、支持创新发展</w:t>
      </w:r>
    </w:p>
    <w:p w14:paraId="19F1DD0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（1）采购人优先采购被认定为首台套产品和</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的自主创新产品。</w:t>
      </w:r>
    </w:p>
    <w:p w14:paraId="5FA86DD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（2）首台套产品被纳入《首台套产品推广应用指导目录》之日起3年内，以及产品核心技术高于国内领先水平，并具有明晰自主知识产权的</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产品，自认定之日起3年内视同已具备相应销售业绩，参加政府采购活动时业绩分值为满分。</w:t>
      </w:r>
    </w:p>
    <w:p w14:paraId="282E029C">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三、支持中小企业发展</w:t>
      </w:r>
    </w:p>
    <w:p w14:paraId="437AB57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（1）根据《财政部 工业和信息化部关于印发＜政府采购促进中小企业发展管理办法＞的通知》（财库〔2020〕46号）的规定，</w:t>
      </w:r>
      <w:r>
        <w:rPr>
          <w:rFonts w:hint="default" w:ascii="Calibri" w:hAnsi="Calibri" w:cs="Calibri"/>
          <w:kern w:val="0"/>
          <w:highlight w:val="none"/>
        </w:rPr>
        <w:t>本</w:t>
      </w:r>
      <w:r>
        <w:rPr>
          <w:rFonts w:hint="default" w:ascii="Calibri" w:hAnsi="Calibri" w:cs="Calibri"/>
          <w:kern w:val="0"/>
          <w:highlight w:val="none"/>
          <w:lang w:val="en-US" w:eastAsia="zh-CN"/>
        </w:rPr>
        <w:t>标项</w:t>
      </w:r>
      <w:r>
        <w:rPr>
          <w:rFonts w:hint="default" w:ascii="Calibri" w:hAnsi="Calibri" w:cs="Calibri"/>
          <w:kern w:val="0"/>
          <w:highlight w:val="none"/>
        </w:rPr>
        <w:t>不预留份额专门面向中小企业采购</w:t>
      </w:r>
      <w:r>
        <w:rPr>
          <w:rFonts w:hint="default" w:ascii="Calibri" w:hAnsi="Calibri" w:cs="Calibri"/>
          <w:highlight w:val="none"/>
        </w:rPr>
        <w:t>，但对小型、微型企业报价价格进行扣除，扣除比例见《第五章 评标办法》；</w:t>
      </w:r>
    </w:p>
    <w:p w14:paraId="21ED399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采购标的对应的中小企业划分标准所属行业：【</w:t>
      </w:r>
      <w:r>
        <w:rPr>
          <w:rFonts w:hint="default" w:ascii="Calibri" w:hAnsi="Calibri" w:cs="Calibri"/>
          <w:b/>
          <w:bCs/>
          <w:highlight w:val="none"/>
        </w:rPr>
        <w:t>工业</w:t>
      </w:r>
      <w:r>
        <w:rPr>
          <w:rFonts w:hint="default" w:ascii="Calibri" w:hAnsi="Calibri" w:cs="Calibri"/>
          <w:highlight w:val="none"/>
        </w:rPr>
        <w:t>】；</w:t>
      </w:r>
    </w:p>
    <w:p w14:paraId="3B71F75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中小企业划分标准：《中小企业划分标准》（工信部联企业〔2011〕300号）（政策文件见招标文件附件7）。</w:t>
      </w:r>
    </w:p>
    <w:p w14:paraId="79941DB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（2）根据《财政部 司法部关于政府采购支持监狱企业发展有关问题的通知》（财库〔2014〕68号）的规定，监狱企业视同小型、微型企业。（政策文件见招标文件附件8）</w:t>
      </w:r>
    </w:p>
    <w:p w14:paraId="1B0C13D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（3）根据《财政部 民政部 中国残疾人联合会关于促进残疾人就业政府采购政策的通知》（财库〔2017〕141号）的规定，残疾人福利性单位视同小型、微型企业。（政策文件见招标文件附件9）</w:t>
      </w:r>
    </w:p>
    <w:p w14:paraId="4CA91105">
      <w:pPr>
        <w:pStyle w:val="2"/>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bookmarkStart w:id="57" w:name="_Toc27690"/>
      <w:bookmarkStart w:id="58" w:name="_Toc211745569"/>
      <w:bookmarkStart w:id="59" w:name="_Toc82338245"/>
      <w:bookmarkStart w:id="60" w:name="_Toc82873328"/>
      <w:r>
        <w:rPr>
          <w:rFonts w:hint="default" w:ascii="Calibri" w:hAnsi="Calibri" w:cs="Calibri"/>
          <w:bCs/>
          <w:highlight w:val="none"/>
          <w:lang w:val="en-US" w:eastAsia="zh-CN"/>
        </w:rPr>
        <w:t>第</w:t>
      </w:r>
      <w:r>
        <w:rPr>
          <w:rFonts w:hint="eastAsia" w:cs="Calibri"/>
          <w:bCs/>
          <w:highlight w:val="none"/>
          <w:lang w:val="en-US" w:eastAsia="zh-CN"/>
        </w:rPr>
        <w:t>四</w:t>
      </w:r>
      <w:r>
        <w:rPr>
          <w:rFonts w:hint="default" w:ascii="Calibri" w:hAnsi="Calibri" w:cs="Calibri"/>
          <w:bCs/>
          <w:highlight w:val="none"/>
          <w:lang w:val="en-US" w:eastAsia="zh-CN"/>
        </w:rPr>
        <w:t>节【</w:t>
      </w:r>
      <w:r>
        <w:rPr>
          <w:rFonts w:hint="default" w:ascii="Calibri" w:hAnsi="Calibri" w:cs="Calibri"/>
          <w:bCs/>
          <w:highlight w:val="none"/>
        </w:rPr>
        <w:t>标项</w:t>
      </w:r>
      <w:r>
        <w:rPr>
          <w:rFonts w:hint="eastAsia" w:cs="Calibri"/>
          <w:bCs/>
          <w:highlight w:val="none"/>
          <w:lang w:val="en-US" w:eastAsia="zh-CN"/>
        </w:rPr>
        <w:t>4</w:t>
      </w:r>
      <w:r>
        <w:rPr>
          <w:rFonts w:hint="default" w:ascii="Calibri" w:hAnsi="Calibri" w:cs="Calibri"/>
          <w:highlight w:val="none"/>
          <w:lang w:eastAsia="zh-CN"/>
        </w:rPr>
        <w:t>全自动化学发光免疫分析仪等</w:t>
      </w:r>
      <w:r>
        <w:rPr>
          <w:rFonts w:hint="default" w:ascii="Calibri" w:hAnsi="Calibri" w:cs="Calibri"/>
          <w:bCs/>
          <w:highlight w:val="none"/>
          <w:lang w:val="en-US" w:eastAsia="zh-CN"/>
        </w:rPr>
        <w:t>】</w:t>
      </w:r>
      <w:r>
        <w:rPr>
          <w:rFonts w:hint="default" w:ascii="Calibri" w:hAnsi="Calibri" w:cs="Calibri"/>
          <w:highlight w:val="none"/>
        </w:rPr>
        <w:t>采购需求</w:t>
      </w:r>
      <w:bookmarkEnd w:id="57"/>
    </w:p>
    <w:p w14:paraId="31F316BA">
      <w:pPr>
        <w:pStyle w:val="3"/>
        <w:pageBreakBefore w:val="0"/>
        <w:kinsoku/>
        <w:wordWrap/>
        <w:overflowPunct/>
        <w:bidi w:val="0"/>
        <w:snapToGrid w:val="0"/>
        <w:spacing w:line="300" w:lineRule="auto"/>
        <w:ind w:left="0" w:leftChars="0" w:right="0" w:firstLine="420"/>
        <w:rPr>
          <w:rFonts w:hint="default" w:ascii="Calibri" w:hAnsi="Calibri" w:eastAsia="宋体" w:cs="Calibri"/>
          <w:highlight w:val="none"/>
        </w:rPr>
      </w:pPr>
      <w:r>
        <w:rPr>
          <w:rFonts w:hint="default" w:ascii="Calibri" w:hAnsi="Calibri" w:cs="Calibri"/>
          <w:highlight w:val="none"/>
        </w:rPr>
        <w:t>第一部分 标的</w:t>
      </w:r>
    </w:p>
    <w:p w14:paraId="462A5F7F">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676ED184">
        <w:tblPrEx>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54577D1">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068C2488">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1323" w:type="dxa"/>
            <w:tcBorders>
              <w:top w:val="single" w:color="auto" w:sz="4" w:space="0"/>
              <w:left w:val="single" w:color="auto" w:sz="4" w:space="0"/>
              <w:bottom w:val="single" w:color="auto" w:sz="4" w:space="0"/>
              <w:right w:val="single" w:color="auto" w:sz="4" w:space="0"/>
            </w:tcBorders>
            <w:vAlign w:val="center"/>
          </w:tcPr>
          <w:p w14:paraId="1F9B51B5">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2130" w:type="dxa"/>
            <w:tcBorders>
              <w:top w:val="single" w:color="auto" w:sz="4" w:space="0"/>
              <w:left w:val="single" w:color="auto" w:sz="4" w:space="0"/>
              <w:bottom w:val="single" w:color="auto" w:sz="4" w:space="0"/>
              <w:right w:val="single" w:color="auto" w:sz="4" w:space="0"/>
            </w:tcBorders>
            <w:vAlign w:val="center"/>
          </w:tcPr>
          <w:p w14:paraId="520777E9">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技术要求</w:t>
            </w:r>
          </w:p>
        </w:tc>
        <w:tc>
          <w:tcPr>
            <w:tcW w:w="3278" w:type="dxa"/>
            <w:tcBorders>
              <w:top w:val="single" w:color="auto" w:sz="4" w:space="0"/>
              <w:left w:val="single" w:color="auto" w:sz="4" w:space="0"/>
              <w:bottom w:val="single" w:color="auto" w:sz="4" w:space="0"/>
              <w:right w:val="single" w:color="auto" w:sz="4" w:space="0"/>
            </w:tcBorders>
            <w:vAlign w:val="center"/>
          </w:tcPr>
          <w:p w14:paraId="30891EC3">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7014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D383805">
            <w:pPr>
              <w:pageBreakBefore w:val="0"/>
              <w:widowControl/>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1</w:t>
            </w: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14:paraId="577159E2">
            <w:pPr>
              <w:pageBreakBefore w:val="0"/>
              <w:widowControl/>
              <w:kinsoku/>
              <w:wordWrap/>
              <w:overflowPunct/>
              <w:bidi w:val="0"/>
              <w:snapToGrid w:val="0"/>
              <w:spacing w:line="300" w:lineRule="auto"/>
              <w:ind w:left="0" w:leftChars="0" w:right="0"/>
              <w:jc w:val="cente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全自动化学发光免疫分析仪等</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9ABD4E9">
            <w:pPr>
              <w:pageBreakBefore w:val="0"/>
              <w:widowControl/>
              <w:kinsoku/>
              <w:wordWrap/>
              <w:overflowPunct/>
              <w:bidi w:val="0"/>
              <w:snapToGrid w:val="0"/>
              <w:spacing w:line="300" w:lineRule="auto"/>
              <w:ind w:left="0" w:leftChars="0" w:right="0"/>
              <w:jc w:val="center"/>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lang w:val="en-US" w:eastAsia="zh-CN"/>
              </w:rPr>
              <w:t>1620000</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D184250">
            <w:pPr>
              <w:pageBreakBefore w:val="0"/>
              <w:kinsoku/>
              <w:wordWrap/>
              <w:overflowPunct/>
              <w:bidi w:val="0"/>
              <w:adjustRightInd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w:t>
            </w:r>
            <w:r>
              <w:rPr>
                <w:rFonts w:hint="default" w:ascii="Calibri" w:hAnsi="Calibri" w:cs="Calibri"/>
                <w:highlight w:val="none"/>
                <w:lang w:eastAsia="zh-CN"/>
              </w:rPr>
              <w:t>“</w:t>
            </w:r>
            <w:r>
              <w:rPr>
                <w:rFonts w:hint="default" w:ascii="Calibri" w:hAnsi="Calibri" w:cs="Calibri"/>
                <w:highlight w:val="none"/>
              </w:rPr>
              <w:t>第二部分 技术要求</w:t>
            </w:r>
            <w:r>
              <w:rPr>
                <w:rFonts w:hint="default" w:ascii="Calibri" w:hAnsi="Calibri" w:cs="Calibri"/>
                <w:highlight w:val="none"/>
                <w:lang w:eastAsia="zh-CN"/>
              </w:rPr>
              <w:t>”</w:t>
            </w:r>
          </w:p>
        </w:tc>
        <w:tc>
          <w:tcPr>
            <w:tcW w:w="3278" w:type="dxa"/>
            <w:shd w:val="clear" w:color="auto" w:fill="auto"/>
            <w:vAlign w:val="center"/>
          </w:tcPr>
          <w:p w14:paraId="54162D03">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[2024]74353号、[2024]74354号、[2024]74355号、[2024]74351号、临[2024]74716号、临[2024]74718号、临[2024]74715号、临[2024]74717号</w:t>
            </w:r>
            <w:r>
              <w:rPr>
                <w:rFonts w:hint="default" w:ascii="Calibri" w:hAnsi="Calibri" w:cs="Calibri"/>
                <w:kern w:val="0"/>
                <w:highlight w:val="none"/>
              </w:rPr>
              <w:t>；</w:t>
            </w:r>
          </w:p>
          <w:p w14:paraId="3E9BD575">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val="en-US" w:eastAsia="zh-CN"/>
              </w:rPr>
              <w:t>1620000</w:t>
            </w:r>
            <w:r>
              <w:rPr>
                <w:rFonts w:hint="default" w:ascii="Calibri" w:hAnsi="Calibri" w:cs="Calibri"/>
                <w:kern w:val="0"/>
                <w:highlight w:val="none"/>
              </w:rPr>
              <w:t>元；</w:t>
            </w:r>
          </w:p>
          <w:p w14:paraId="6401612D">
            <w:pPr>
              <w:pageBreakBefore w:val="0"/>
              <w:kinsoku/>
              <w:wordWrap/>
              <w:overflowPunct/>
              <w:bidi w:val="0"/>
              <w:snapToGrid w:val="0"/>
              <w:spacing w:line="300" w:lineRule="auto"/>
              <w:ind w:left="0" w:leftChars="0" w:right="0"/>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rPr>
              <w:t>项目属性：货物项目。</w:t>
            </w:r>
          </w:p>
        </w:tc>
      </w:tr>
    </w:tbl>
    <w:p w14:paraId="6126BEB9">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60F1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BDAA10E">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0A326D46">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9699FB6">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0E3F600">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13A0ADF">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单价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5887B87">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总价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4456D34A">
            <w:pPr>
              <w:pageBreakBefore w:val="0"/>
              <w:widowControl/>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336B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460632C">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eastAsia="宋体" w:cs="Calibri"/>
                <w:kern w:val="0"/>
                <w:highlight w:val="none"/>
                <w:lang w:val="en-US" w:eastAsia="zh-CN"/>
              </w:rPr>
            </w:pPr>
            <w:r>
              <w:rPr>
                <w:rFonts w:hint="default" w:ascii="Calibri" w:hAnsi="Calibri" w:cs="Calibri"/>
                <w:kern w:val="0"/>
                <w:highlight w:val="none"/>
                <w:lang w:val="en-US" w:eastAsia="zh-CN"/>
              </w:rPr>
              <w:t>1</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3B663">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全自动化学发光免疫分析仪</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5E4F0A">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5A222A">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CB5A0">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640000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9F438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640000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D3BA76">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非进口产品</w:t>
            </w:r>
          </w:p>
        </w:tc>
      </w:tr>
      <w:tr w14:paraId="2988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4CF4B64">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2</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54DE91">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全自动溶出度仪</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F6237">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0481F6">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6FD3D3">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250000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A2B59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250000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05058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非进口产品</w:t>
            </w:r>
          </w:p>
        </w:tc>
      </w:tr>
      <w:tr w14:paraId="0B58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1AD5889">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3</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A6D57">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低温冰箱</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7E2BB">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A7D23">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95BE60">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80000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63101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160000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8E047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非进口产品</w:t>
            </w:r>
          </w:p>
        </w:tc>
      </w:tr>
      <w:tr w14:paraId="0E11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B920A77">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4</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1B1B0E">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过氧化氢蒸汽灭菌器</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AECC04">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E5C14C">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675B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170000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7FEC2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170000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87831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非进口产品</w:t>
            </w:r>
          </w:p>
        </w:tc>
      </w:tr>
      <w:tr w14:paraId="5258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69468FC">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5</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CD288">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空间消毒器</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F7F38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4FA0C0">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71A23">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eastAsia" w:cs="Calibri"/>
                <w:highlight w:val="none"/>
                <w:lang w:val="en-US" w:eastAsia="zh-CN"/>
              </w:rPr>
              <w:t>11</w:t>
            </w:r>
            <w:r>
              <w:rPr>
                <w:rFonts w:hint="default" w:ascii="Calibri" w:hAnsi="Calibri" w:cs="Calibri"/>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68A70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B38A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非进口产品</w:t>
            </w:r>
          </w:p>
        </w:tc>
      </w:tr>
      <w:tr w14:paraId="308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962EA8F">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6</w:t>
            </w: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FB757">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自动核酸提取仪</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E82A4">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C8F6B6">
            <w:pPr>
              <w:pageBreakBefore w:val="0"/>
              <w:kinsoku/>
              <w:wordWrap/>
              <w:overflowPunct/>
              <w:bidi w:val="0"/>
              <w:snapToGrid w:val="0"/>
              <w:spacing w:line="300" w:lineRule="auto"/>
              <w:ind w:left="0" w:leftChars="0" w:right="0"/>
              <w:jc w:val="both"/>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0E508E">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180000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AB48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180000</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180E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非进口产品</w:t>
            </w:r>
          </w:p>
        </w:tc>
      </w:tr>
      <w:tr w14:paraId="0875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E43A36B">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0" w:leftChars="0" w:right="0"/>
              <w:jc w:val="both"/>
              <w:textAlignment w:val="auto"/>
              <w:rPr>
                <w:rFonts w:hint="default" w:ascii="Calibri" w:hAnsi="Calibri" w:cs="Calibri"/>
                <w:kern w:val="0"/>
                <w:highlight w:val="none"/>
                <w:lang w:val="en-US" w:eastAsia="zh-CN"/>
              </w:rPr>
            </w:pPr>
          </w:p>
        </w:tc>
        <w:tc>
          <w:tcPr>
            <w:tcW w:w="2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9B913B">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合计</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7205FB">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fldChar w:fldCharType="begin"/>
            </w:r>
            <w:r>
              <w:rPr>
                <w:rFonts w:hint="default" w:ascii="Calibri" w:hAnsi="Calibri" w:eastAsia="宋体" w:cs="Calibri"/>
                <w:kern w:val="2"/>
                <w:sz w:val="21"/>
                <w:szCs w:val="21"/>
                <w:highlight w:val="none"/>
                <w:lang w:val="en-US" w:eastAsia="zh-CN" w:bidi="ar-SA"/>
              </w:rPr>
              <w:instrText xml:space="preserve"> = sum(C2:C7) \* MERGEFORMAT </w:instrText>
            </w:r>
            <w:r>
              <w:rPr>
                <w:rFonts w:hint="default" w:ascii="Calibri" w:hAnsi="Calibri" w:eastAsia="宋体" w:cs="Calibri"/>
                <w:kern w:val="2"/>
                <w:sz w:val="21"/>
                <w:szCs w:val="21"/>
                <w:highlight w:val="none"/>
                <w:lang w:val="en-US" w:eastAsia="zh-CN" w:bidi="ar-SA"/>
              </w:rPr>
              <w:fldChar w:fldCharType="separate"/>
            </w:r>
            <w:r>
              <w:rPr>
                <w:rFonts w:hint="default" w:ascii="Calibri" w:hAnsi="Calibri" w:eastAsia="宋体" w:cs="Calibri"/>
                <w:kern w:val="2"/>
                <w:sz w:val="21"/>
                <w:szCs w:val="21"/>
                <w:highlight w:val="none"/>
                <w:lang w:val="en-US" w:eastAsia="zh-CN" w:bidi="ar-SA"/>
              </w:rPr>
              <w:t>8</w:t>
            </w:r>
            <w:r>
              <w:rPr>
                <w:rFonts w:hint="default" w:ascii="Calibri" w:hAnsi="Calibri" w:eastAsia="宋体" w:cs="Calibri"/>
                <w:kern w:val="2"/>
                <w:sz w:val="21"/>
                <w:szCs w:val="21"/>
                <w:highlight w:val="none"/>
                <w:lang w:val="en-US" w:eastAsia="zh-CN" w:bidi="ar-SA"/>
              </w:rPr>
              <w:fldChar w:fldCharType="end"/>
            </w:r>
          </w:p>
        </w:tc>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497B4">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AAAB39">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DCECE">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fldChar w:fldCharType="begin"/>
            </w:r>
            <w:r>
              <w:rPr>
                <w:rFonts w:hint="default" w:ascii="Calibri" w:hAnsi="Calibri" w:eastAsia="宋体" w:cs="Calibri"/>
                <w:kern w:val="2"/>
                <w:sz w:val="21"/>
                <w:szCs w:val="21"/>
                <w:highlight w:val="none"/>
                <w:lang w:val="en-US" w:eastAsia="zh-CN" w:bidi="ar-SA"/>
              </w:rPr>
              <w:instrText xml:space="preserve"> = sum(F2:F7) \* MERGEFORMAT </w:instrText>
            </w:r>
            <w:r>
              <w:rPr>
                <w:rFonts w:hint="default" w:ascii="Calibri" w:hAnsi="Calibri" w:eastAsia="宋体" w:cs="Calibri"/>
                <w:kern w:val="2"/>
                <w:sz w:val="21"/>
                <w:szCs w:val="21"/>
                <w:highlight w:val="none"/>
                <w:lang w:val="en-US" w:eastAsia="zh-CN" w:bidi="ar-SA"/>
              </w:rPr>
              <w:fldChar w:fldCharType="separate"/>
            </w:r>
            <w:r>
              <w:rPr>
                <w:rFonts w:hint="default" w:ascii="Calibri" w:hAnsi="Calibri" w:eastAsia="宋体" w:cs="Calibri"/>
                <w:kern w:val="2"/>
                <w:sz w:val="21"/>
                <w:szCs w:val="21"/>
                <w:highlight w:val="none"/>
                <w:lang w:val="en-US" w:eastAsia="zh-CN" w:bidi="ar-SA"/>
              </w:rPr>
              <w:t>1620000</w:t>
            </w:r>
            <w:r>
              <w:rPr>
                <w:rFonts w:hint="default" w:ascii="Calibri" w:hAnsi="Calibri" w:eastAsia="宋体" w:cs="Calibri"/>
                <w:kern w:val="2"/>
                <w:sz w:val="21"/>
                <w:szCs w:val="21"/>
                <w:highlight w:val="none"/>
                <w:lang w:val="en-US" w:eastAsia="zh-CN" w:bidi="ar-SA"/>
              </w:rPr>
              <w:fldChar w:fldCharType="end"/>
            </w:r>
          </w:p>
        </w:tc>
        <w:tc>
          <w:tcPr>
            <w:tcW w:w="1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00863">
            <w:pPr>
              <w:pageBreakBefore w:val="0"/>
              <w:kinsoku/>
              <w:wordWrap/>
              <w:overflowPunct/>
              <w:bidi w:val="0"/>
              <w:snapToGrid w:val="0"/>
              <w:spacing w:line="300" w:lineRule="auto"/>
              <w:ind w:left="0" w:leftChars="0" w:right="0"/>
              <w:jc w:val="both"/>
              <w:rPr>
                <w:rFonts w:hint="default" w:ascii="Calibri" w:hAnsi="Calibri" w:eastAsia="宋体" w:cs="Calibri"/>
                <w:kern w:val="2"/>
                <w:sz w:val="21"/>
                <w:szCs w:val="21"/>
                <w:highlight w:val="none"/>
                <w:lang w:val="en-US" w:eastAsia="zh-CN" w:bidi="ar-SA"/>
              </w:rPr>
            </w:pPr>
          </w:p>
        </w:tc>
      </w:tr>
    </w:tbl>
    <w:p w14:paraId="6D99897E">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说明1：</w:t>
      </w:r>
    </w:p>
    <w:p w14:paraId="761926DE">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（1）▲</w:t>
      </w:r>
      <w:r>
        <w:rPr>
          <w:rFonts w:hint="default" w:ascii="Calibri" w:hAnsi="Calibri" w:cs="Calibri"/>
          <w:b/>
          <w:highlight w:val="none"/>
          <w:u w:val="single"/>
        </w:rPr>
        <w:t>上表备注栏中注明为【非进口产品】，即表示不接受进口产品。</w:t>
      </w:r>
    </w:p>
    <w:p w14:paraId="545D8860">
      <w:pPr>
        <w:pageBreakBefore w:val="0"/>
        <w:kinsoku/>
        <w:wordWrap/>
        <w:overflowPunct/>
        <w:bidi w:val="0"/>
        <w:adjustRightInd w:val="0"/>
        <w:snapToGrid w:val="0"/>
        <w:spacing w:line="300" w:lineRule="auto"/>
        <w:ind w:left="0" w:leftChars="0" w:right="0" w:firstLine="420" w:firstLineChars="200"/>
        <w:rPr>
          <w:rFonts w:hint="default" w:ascii="Calibri" w:hAnsi="Calibri" w:cs="Calibri"/>
          <w:b/>
          <w:highlight w:val="none"/>
        </w:rPr>
      </w:pPr>
      <w:r>
        <w:rPr>
          <w:rFonts w:hint="default" w:ascii="Calibri" w:hAnsi="Calibri" w:cs="Calibri"/>
          <w:bCs/>
          <w:highlight w:val="none"/>
        </w:rPr>
        <w:t>（2）</w:t>
      </w:r>
      <w:r>
        <w:rPr>
          <w:rFonts w:hint="default" w:ascii="Calibri" w:hAnsi="Calibri" w:cs="Calibri"/>
          <w:b/>
          <w:highlight w:val="none"/>
        </w:rPr>
        <w:t>上表备注栏中注明为【接受进口产品】，投标人可采用进口产品进行投标。</w:t>
      </w:r>
    </w:p>
    <w:p w14:paraId="3BE780A4">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（3）</w:t>
      </w:r>
      <w:r>
        <w:rPr>
          <w:rFonts w:hint="default" w:ascii="Calibri" w:hAnsi="Calibri" w:cs="Calibri"/>
          <w:b/>
          <w:highlight w:val="none"/>
          <w:u w:val="single"/>
        </w:rPr>
        <w:t>政府采购项下进口产品的界定依据为财政部颁布的文件（财库〔2007〕119号、财办库〔2008〕248号）。</w:t>
      </w:r>
    </w:p>
    <w:p w14:paraId="4C036941">
      <w:pPr>
        <w:pageBreakBefore w:val="0"/>
        <w:kinsoku/>
        <w:wordWrap/>
        <w:overflowPunct/>
        <w:bidi w:val="0"/>
        <w:adjustRightInd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说明2：</w:t>
      </w:r>
      <w:r>
        <w:rPr>
          <w:rFonts w:hint="default" w:ascii="Calibri" w:hAnsi="Calibri" w:cs="Calibri"/>
          <w:b/>
          <w:highlight w:val="none"/>
          <w:u w:val="single"/>
        </w:rPr>
        <w:t>不同投标人提供的产品【全自动化学发光免疫分析仪】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4ADB67E">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u w:val="single"/>
        </w:rPr>
      </w:pPr>
      <w:r>
        <w:rPr>
          <w:rFonts w:hint="default" w:ascii="Calibri" w:hAnsi="Calibri" w:cs="Calibri"/>
          <w:bCs/>
          <w:highlight w:val="none"/>
        </w:rPr>
        <w:t>说明3：</w:t>
      </w:r>
      <w:r>
        <w:rPr>
          <w:rFonts w:hint="default" w:ascii="Calibri" w:hAnsi="Calibri" w:cs="Calibri"/>
          <w:bCs/>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1C39F338">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lang w:val="en-US"/>
        </w:rPr>
      </w:pPr>
      <w:r>
        <w:rPr>
          <w:rFonts w:hint="default" w:ascii="Calibri" w:hAnsi="Calibri" w:cs="Calibri"/>
          <w:bCs/>
          <w:highlight w:val="none"/>
          <w:lang w:val="en-US" w:eastAsia="zh-CN"/>
        </w:rPr>
        <w:t>说明4：</w:t>
      </w:r>
      <w:r>
        <w:rPr>
          <w:rFonts w:hint="default" w:ascii="Calibri" w:hAnsi="Calibri" w:cs="Calibri"/>
          <w:bCs/>
          <w:highlight w:val="none"/>
          <w:u w:val="single"/>
          <w:lang w:val="en-US" w:eastAsia="zh-CN"/>
        </w:rPr>
        <w:t>第二部分技术服务、配置要求的产品技术要求中带★、△的技术指标需提供投标产品的技术资料证明投标产品满足规定的技术指标要求。投标产品的技术资料包括产品照片、产品软件显示界面截图、产品实验数据、产品检测报告、产品操作手册、产品制造商官网显示资料等能证明产品技术指标的材料。产品技术资料应真实。</w:t>
      </w:r>
    </w:p>
    <w:p w14:paraId="198A1F64">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第二部分 技术</w:t>
      </w:r>
      <w:r>
        <w:rPr>
          <w:rFonts w:hint="default" w:ascii="Calibri" w:hAnsi="Calibri" w:cs="Calibri"/>
          <w:highlight w:val="none"/>
          <w:lang w:val="en-US" w:eastAsia="zh-CN"/>
        </w:rPr>
        <w:t>服务、配置</w:t>
      </w:r>
      <w:r>
        <w:rPr>
          <w:rFonts w:hint="default" w:ascii="Calibri" w:hAnsi="Calibri" w:cs="Calibri"/>
          <w:highlight w:val="none"/>
        </w:rPr>
        <w:t>要求</w:t>
      </w:r>
    </w:p>
    <w:p w14:paraId="16B71125">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一、全自动化学发光免疫分析仪</w:t>
      </w:r>
    </w:p>
    <w:p w14:paraId="1FCFE5DA">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82"/>
        <w:gridCol w:w="7775"/>
      </w:tblGrid>
      <w:tr w14:paraId="43A4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5768F78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982" w:type="dxa"/>
            <w:shd w:val="clear" w:color="auto" w:fill="auto"/>
            <w:vAlign w:val="center"/>
          </w:tcPr>
          <w:p w14:paraId="2AA0804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75" w:type="dxa"/>
            <w:shd w:val="clear" w:color="auto" w:fill="auto"/>
            <w:vAlign w:val="center"/>
          </w:tcPr>
          <w:p w14:paraId="472BAB9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2109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4DB6AAE">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054939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75" w:type="dxa"/>
            <w:shd w:val="clear" w:color="auto" w:fill="auto"/>
            <w:vAlign w:val="center"/>
          </w:tcPr>
          <w:p w14:paraId="0C70D6A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311D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31A4B68">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7576345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75" w:type="dxa"/>
            <w:shd w:val="clear" w:color="auto" w:fill="auto"/>
            <w:vAlign w:val="center"/>
          </w:tcPr>
          <w:p w14:paraId="0910BDC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检测原理：碱性磷酸酶酶促发光。</w:t>
            </w:r>
          </w:p>
        </w:tc>
      </w:tr>
      <w:tr w14:paraId="68C8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CC1BA23">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DABDB5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75" w:type="dxa"/>
            <w:shd w:val="clear" w:color="auto" w:fill="auto"/>
            <w:vAlign w:val="center"/>
          </w:tcPr>
          <w:p w14:paraId="5AF5A7A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检测模式：磁微粒管式化学发光。</w:t>
            </w:r>
          </w:p>
        </w:tc>
      </w:tr>
      <w:tr w14:paraId="4B53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3F52D20">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7DF4AF0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75" w:type="dxa"/>
            <w:shd w:val="clear" w:color="auto" w:fill="auto"/>
            <w:vAlign w:val="center"/>
          </w:tcPr>
          <w:p w14:paraId="4F04AB4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检测速度≥360测试/小时。在化学发光免疫过程中自动取样、洗涤、孵育及检测发光值，实现全自动化检测并出具实验报告。</w:t>
            </w:r>
          </w:p>
        </w:tc>
      </w:tr>
      <w:tr w14:paraId="3ABF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C7E7EDE">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14E16F2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775" w:type="dxa"/>
            <w:shd w:val="clear" w:color="auto" w:fill="auto"/>
            <w:vAlign w:val="center"/>
          </w:tcPr>
          <w:p w14:paraId="7368009F">
            <w:pPr>
              <w:pStyle w:val="11"/>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配套</w:t>
            </w:r>
            <w:r>
              <w:rPr>
                <w:rFonts w:hint="eastAsia" w:ascii="Calibri" w:hAnsi="Calibri" w:eastAsia="宋体" w:cs="Calibri"/>
                <w:sz w:val="21"/>
                <w:szCs w:val="21"/>
                <w:highlight w:val="none"/>
                <w:lang w:val="en-US" w:eastAsia="zh-CN"/>
              </w:rPr>
              <w:t>本</w:t>
            </w:r>
            <w:r>
              <w:rPr>
                <w:rFonts w:hint="default" w:ascii="Calibri" w:hAnsi="Calibri" w:eastAsia="宋体" w:cs="Calibri"/>
                <w:sz w:val="21"/>
                <w:szCs w:val="21"/>
                <w:highlight w:val="none"/>
              </w:rPr>
              <w:t>设备</w:t>
            </w:r>
            <w:r>
              <w:rPr>
                <w:rFonts w:hint="eastAsia" w:ascii="Calibri" w:hAnsi="Calibri" w:eastAsia="宋体" w:cs="Calibri"/>
                <w:sz w:val="21"/>
                <w:szCs w:val="21"/>
                <w:highlight w:val="none"/>
                <w:lang w:val="en-US" w:eastAsia="zh-CN"/>
              </w:rPr>
              <w:t>生产厂家</w:t>
            </w:r>
            <w:r>
              <w:rPr>
                <w:rFonts w:hint="default" w:ascii="Calibri" w:hAnsi="Calibri" w:eastAsia="宋体" w:cs="Calibri"/>
                <w:sz w:val="21"/>
                <w:szCs w:val="21"/>
                <w:highlight w:val="none"/>
              </w:rPr>
              <w:t>生产的试剂，可检测口蹄疫病毒抗体、猪瘟病毒抗体、非洲猪瘟病毒抗体、猪繁殖与呼吸综合征病毒抗体、布鲁氏菌抗体和小反刍兽疫病毒抗体等动物疫病项目。</w:t>
            </w:r>
          </w:p>
        </w:tc>
      </w:tr>
      <w:tr w14:paraId="7936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9C3C665">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207EC6B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775" w:type="dxa"/>
            <w:shd w:val="clear" w:color="auto" w:fill="auto"/>
            <w:vAlign w:val="center"/>
          </w:tcPr>
          <w:p w14:paraId="2599730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试剂仓可放置≥24个检测试剂，同时进行≥24个项目检测；试剂仓具有制冷功能（2℃</w:t>
            </w:r>
            <w:r>
              <w:rPr>
                <w:rFonts w:hint="default" w:ascii="Calibri" w:hAnsi="Calibri" w:cs="Calibri"/>
                <w:szCs w:val="21"/>
                <w:highlight w:val="none"/>
                <w:lang w:eastAsia="zh-CN"/>
              </w:rPr>
              <w:t>～</w:t>
            </w:r>
            <w:r>
              <w:rPr>
                <w:rFonts w:hint="default" w:ascii="Calibri" w:hAnsi="Calibri" w:cs="Calibri"/>
                <w:szCs w:val="21"/>
                <w:highlight w:val="none"/>
              </w:rPr>
              <w:t>8℃），为试剂贮存提供2℃</w:t>
            </w:r>
            <w:r>
              <w:rPr>
                <w:rFonts w:hint="default" w:ascii="Calibri" w:hAnsi="Calibri" w:cs="Calibri"/>
                <w:szCs w:val="21"/>
                <w:highlight w:val="none"/>
                <w:lang w:eastAsia="zh-CN"/>
              </w:rPr>
              <w:t>～</w:t>
            </w:r>
            <w:r>
              <w:rPr>
                <w:rFonts w:hint="default" w:ascii="Calibri" w:hAnsi="Calibri" w:cs="Calibri"/>
                <w:szCs w:val="21"/>
                <w:highlight w:val="none"/>
              </w:rPr>
              <w:t>8℃的低温环境。</w:t>
            </w:r>
          </w:p>
        </w:tc>
      </w:tr>
      <w:tr w14:paraId="0845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3848D47">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2484AC2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775" w:type="dxa"/>
            <w:shd w:val="clear" w:color="auto" w:fill="auto"/>
            <w:vAlign w:val="center"/>
          </w:tcPr>
          <w:p w14:paraId="04FC81C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可在线更换添加试剂，支持扫码获取试剂信息，包括项目名称、试剂余量、批号等信息。</w:t>
            </w:r>
          </w:p>
        </w:tc>
      </w:tr>
      <w:tr w14:paraId="5955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022E104">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1DA55AB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775" w:type="dxa"/>
            <w:shd w:val="clear" w:color="auto" w:fill="auto"/>
            <w:vAlign w:val="center"/>
          </w:tcPr>
          <w:p w14:paraId="3DEF7FC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试剂量：15μ</w:t>
            </w:r>
            <w:r>
              <w:rPr>
                <w:rFonts w:hint="eastAsia" w:cs="Calibri"/>
                <w:szCs w:val="21"/>
                <w:highlight w:val="none"/>
                <w:lang w:val="en-US" w:eastAsia="zh-CN"/>
              </w:rPr>
              <w:t>L</w:t>
            </w:r>
            <w:r>
              <w:rPr>
                <w:rFonts w:hint="default" w:ascii="Calibri" w:hAnsi="Calibri" w:cs="Calibri"/>
                <w:szCs w:val="21"/>
                <w:highlight w:val="none"/>
                <w:lang w:eastAsia="zh-CN"/>
              </w:rPr>
              <w:t>～</w:t>
            </w:r>
            <w:r>
              <w:rPr>
                <w:rFonts w:hint="default" w:ascii="Calibri" w:hAnsi="Calibri" w:cs="Calibri"/>
                <w:szCs w:val="21"/>
                <w:highlight w:val="none"/>
              </w:rPr>
              <w:t>100μ</w:t>
            </w:r>
            <w:r>
              <w:rPr>
                <w:rFonts w:hint="eastAsia" w:cs="Calibri"/>
                <w:szCs w:val="21"/>
                <w:highlight w:val="none"/>
                <w:lang w:val="en-US" w:eastAsia="zh-CN"/>
              </w:rPr>
              <w:t>L</w:t>
            </w:r>
            <w:r>
              <w:rPr>
                <w:rFonts w:hint="default" w:ascii="Calibri" w:hAnsi="Calibri" w:cs="Calibri"/>
                <w:szCs w:val="21"/>
                <w:highlight w:val="none"/>
              </w:rPr>
              <w:t>，加注精度≤2%。</w:t>
            </w:r>
          </w:p>
        </w:tc>
      </w:tr>
      <w:tr w14:paraId="7A37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72E0D8D">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50CC07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775" w:type="dxa"/>
            <w:shd w:val="clear" w:color="auto" w:fill="auto"/>
            <w:vAlign w:val="center"/>
          </w:tcPr>
          <w:p w14:paraId="7845931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本</w:t>
            </w:r>
            <w:r>
              <w:rPr>
                <w:rFonts w:hint="default" w:ascii="Calibri" w:hAnsi="Calibri" w:eastAsia="宋体" w:cs="Calibri"/>
                <w:sz w:val="21"/>
                <w:szCs w:val="21"/>
                <w:highlight w:val="none"/>
              </w:rPr>
              <w:t>设备</w:t>
            </w:r>
            <w:r>
              <w:rPr>
                <w:rFonts w:hint="eastAsia" w:ascii="Calibri" w:hAnsi="Calibri" w:eastAsia="宋体" w:cs="Calibri"/>
                <w:sz w:val="21"/>
                <w:szCs w:val="21"/>
                <w:highlight w:val="none"/>
                <w:lang w:val="en-US" w:eastAsia="zh-CN"/>
              </w:rPr>
              <w:t>生产厂家</w:t>
            </w:r>
            <w:r>
              <w:rPr>
                <w:rFonts w:hint="default" w:ascii="Calibri" w:hAnsi="Calibri" w:cs="Calibri"/>
                <w:szCs w:val="21"/>
                <w:highlight w:val="none"/>
              </w:rPr>
              <w:t>生产的试剂，应在兽药GMP车间酶联免疫学类诊断制品生产线生产。</w:t>
            </w:r>
          </w:p>
        </w:tc>
      </w:tr>
      <w:tr w14:paraId="040A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B52C363">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41B260E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775" w:type="dxa"/>
            <w:shd w:val="clear" w:color="auto" w:fill="auto"/>
            <w:vAlign w:val="center"/>
          </w:tcPr>
          <w:p w14:paraId="268D0B1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样本仓可放置≥16个样本架，≥80个样本位；支持扫码获取样本信息或手工编辑输入样本信息。</w:t>
            </w:r>
          </w:p>
        </w:tc>
      </w:tr>
      <w:tr w14:paraId="55DC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CCFC6E4">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898100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775" w:type="dxa"/>
            <w:shd w:val="clear" w:color="auto" w:fill="auto"/>
            <w:vAlign w:val="center"/>
          </w:tcPr>
          <w:p w14:paraId="4FB5E50F">
            <w:pPr>
              <w:pageBreakBefore w:val="0"/>
              <w:widowControl/>
              <w:kinsoku/>
              <w:wordWrap/>
              <w:overflowPunct/>
              <w:bidi w:val="0"/>
              <w:snapToGrid/>
              <w:spacing w:line="300" w:lineRule="auto"/>
              <w:ind w:left="0" w:leftChars="0" w:right="0" w:rightChars="0"/>
              <w:jc w:val="left"/>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支持1ml</w:t>
            </w:r>
            <w:r>
              <w:rPr>
                <w:rFonts w:hint="default" w:ascii="Calibri" w:hAnsi="Calibri" w:cs="Calibri"/>
                <w:szCs w:val="21"/>
                <w:highlight w:val="none"/>
                <w:lang w:eastAsia="zh-CN"/>
              </w:rPr>
              <w:t>～</w:t>
            </w:r>
            <w:r>
              <w:rPr>
                <w:rFonts w:hint="default" w:ascii="Calibri" w:hAnsi="Calibri" w:cs="Calibri"/>
                <w:szCs w:val="21"/>
                <w:highlight w:val="none"/>
              </w:rPr>
              <w:t>2.5ml采血管、离心管、日历管等多种样本容器，样本架设置离心管盖固定卡槽</w:t>
            </w:r>
            <w:r>
              <w:rPr>
                <w:rFonts w:hint="eastAsia" w:cs="Calibri"/>
                <w:szCs w:val="21"/>
                <w:highlight w:val="none"/>
                <w:lang w:eastAsia="zh-CN"/>
              </w:rPr>
              <w:t>，</w:t>
            </w:r>
            <w:r>
              <w:rPr>
                <w:rFonts w:ascii="sans-serif" w:hAnsi="sans-serif" w:eastAsia="sans-serif" w:cs="sans-serif"/>
                <w:i w:val="0"/>
                <w:caps w:val="0"/>
                <w:color w:val="171A1D"/>
                <w:spacing w:val="0"/>
                <w:kern w:val="0"/>
                <w:sz w:val="21"/>
                <w:szCs w:val="21"/>
                <w:shd w:val="clear" w:fill="FFFFFF"/>
                <w:lang w:val="en-US" w:eastAsia="zh-CN" w:bidi="ar"/>
              </w:rPr>
              <w:t>支持</w:t>
            </w:r>
            <w:r>
              <w:rPr>
                <w:rFonts w:hint="eastAsia" w:ascii="sans-serif" w:hAnsi="sans-serif" w:eastAsia="sans-serif" w:cs="sans-serif"/>
                <w:i w:val="0"/>
                <w:caps w:val="0"/>
                <w:color w:val="171A1D"/>
                <w:spacing w:val="0"/>
                <w:kern w:val="0"/>
                <w:sz w:val="21"/>
                <w:szCs w:val="21"/>
                <w:shd w:val="clear" w:fill="FFFFFF"/>
                <w:lang w:val="en-US" w:eastAsia="zh-CN" w:bidi="ar"/>
              </w:rPr>
              <w:t>样品</w:t>
            </w:r>
            <w:r>
              <w:rPr>
                <w:rFonts w:ascii="sans-serif" w:hAnsi="sans-serif" w:eastAsia="sans-serif" w:cs="sans-serif"/>
                <w:i w:val="0"/>
                <w:caps w:val="0"/>
                <w:color w:val="171A1D"/>
                <w:spacing w:val="0"/>
                <w:kern w:val="0"/>
                <w:sz w:val="21"/>
                <w:szCs w:val="21"/>
                <w:shd w:val="clear" w:fill="FFFFFF"/>
                <w:lang w:val="en-US" w:eastAsia="zh-CN" w:bidi="ar"/>
              </w:rPr>
              <w:t>自动扫码</w:t>
            </w:r>
            <w:r>
              <w:rPr>
                <w:rFonts w:hint="default" w:ascii="Calibri" w:hAnsi="Calibri" w:cs="Calibri"/>
                <w:szCs w:val="21"/>
                <w:highlight w:val="none"/>
              </w:rPr>
              <w:t>。</w:t>
            </w:r>
          </w:p>
        </w:tc>
      </w:tr>
      <w:tr w14:paraId="1BDA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B46F5F0">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7AEF8FF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1.11★</w:t>
            </w:r>
          </w:p>
        </w:tc>
        <w:tc>
          <w:tcPr>
            <w:tcW w:w="7775" w:type="dxa"/>
            <w:shd w:val="clear" w:color="auto" w:fill="auto"/>
            <w:vAlign w:val="center"/>
          </w:tcPr>
          <w:p w14:paraId="7F90F4B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支持动物血清及全血检测。</w:t>
            </w:r>
          </w:p>
        </w:tc>
      </w:tr>
      <w:tr w14:paraId="3527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45EE290">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34CFE6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1.12</w:t>
            </w:r>
          </w:p>
        </w:tc>
        <w:tc>
          <w:tcPr>
            <w:tcW w:w="7775" w:type="dxa"/>
            <w:shd w:val="clear" w:color="auto" w:fill="auto"/>
            <w:vAlign w:val="center"/>
          </w:tcPr>
          <w:p w14:paraId="1804215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反应杯散装倾倒添加≥1000个，自动排杯，可随时添加。</w:t>
            </w:r>
          </w:p>
        </w:tc>
      </w:tr>
      <w:tr w14:paraId="68BA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8868762">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764DC0C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1.13</w:t>
            </w:r>
          </w:p>
        </w:tc>
        <w:tc>
          <w:tcPr>
            <w:tcW w:w="7775" w:type="dxa"/>
            <w:shd w:val="clear" w:color="auto" w:fill="auto"/>
            <w:vAlign w:val="center"/>
          </w:tcPr>
          <w:p w14:paraId="1A9A798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孵育系统：孵育位≥180个，蜂窝式孵育结构，控温精度：37℃±0.5℃范围内，且波动不超过1.0℃。</w:t>
            </w:r>
          </w:p>
        </w:tc>
      </w:tr>
      <w:tr w14:paraId="40F4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E70011A">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46D9592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1.14</w:t>
            </w:r>
          </w:p>
        </w:tc>
        <w:tc>
          <w:tcPr>
            <w:tcW w:w="7775" w:type="dxa"/>
            <w:shd w:val="clear" w:color="auto" w:fill="auto"/>
            <w:vAlign w:val="center"/>
          </w:tcPr>
          <w:p w14:paraId="4F0CDB1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加注系统：试剂针≥3根，独立加注：加注量偏差不超过2μL，洗涤液残余量不超过10μL。</w:t>
            </w:r>
          </w:p>
        </w:tc>
      </w:tr>
      <w:tr w14:paraId="0A4F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35A7734">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5814D4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1.15</w:t>
            </w:r>
          </w:p>
        </w:tc>
        <w:tc>
          <w:tcPr>
            <w:tcW w:w="7775" w:type="dxa"/>
            <w:shd w:val="clear" w:color="auto" w:fill="auto"/>
            <w:vAlign w:val="center"/>
          </w:tcPr>
          <w:p w14:paraId="443BEE8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两组洗涤系统，≥12个洗涤针。</w:t>
            </w:r>
          </w:p>
        </w:tc>
      </w:tr>
      <w:tr w14:paraId="22DF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2A62F88">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2E8F91E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1.16</w:t>
            </w:r>
          </w:p>
        </w:tc>
        <w:tc>
          <w:tcPr>
            <w:tcW w:w="7775" w:type="dxa"/>
            <w:shd w:val="clear" w:color="auto" w:fill="auto"/>
            <w:vAlign w:val="center"/>
          </w:tcPr>
          <w:p w14:paraId="678F4A6C">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稳定性：相对偏移值应在±10%之内</w:t>
            </w:r>
            <w:r>
              <w:rPr>
                <w:rFonts w:hint="eastAsia" w:cs="Calibri"/>
                <w:szCs w:val="21"/>
                <w:highlight w:val="none"/>
                <w:lang w:eastAsia="zh-CN"/>
              </w:rPr>
              <w:t>。</w:t>
            </w:r>
          </w:p>
        </w:tc>
      </w:tr>
      <w:tr w14:paraId="3331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AF69E45">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91BB7F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1.17</w:t>
            </w:r>
          </w:p>
        </w:tc>
        <w:tc>
          <w:tcPr>
            <w:tcW w:w="7775" w:type="dxa"/>
            <w:shd w:val="clear" w:color="auto" w:fill="auto"/>
            <w:vAlign w:val="center"/>
          </w:tcPr>
          <w:p w14:paraId="70B5EB7D">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批内测试重复性：CV≤10%</w:t>
            </w:r>
            <w:r>
              <w:rPr>
                <w:rFonts w:hint="eastAsia" w:cs="Calibri"/>
                <w:szCs w:val="21"/>
                <w:highlight w:val="none"/>
                <w:lang w:eastAsia="zh-CN"/>
              </w:rPr>
              <w:t>。</w:t>
            </w:r>
          </w:p>
        </w:tc>
      </w:tr>
      <w:tr w14:paraId="4E1D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6D7D39D">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632020B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1.18</w:t>
            </w:r>
          </w:p>
        </w:tc>
        <w:tc>
          <w:tcPr>
            <w:tcW w:w="7775" w:type="dxa"/>
            <w:shd w:val="clear" w:color="auto" w:fill="auto"/>
            <w:vAlign w:val="center"/>
          </w:tcPr>
          <w:p w14:paraId="10506A64">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性相关性：在不小于2个数量级的浓度范围内，线性相关系数（r）≥0.99</w:t>
            </w:r>
            <w:r>
              <w:rPr>
                <w:rFonts w:hint="eastAsia" w:cs="Calibri"/>
                <w:szCs w:val="21"/>
                <w:highlight w:val="none"/>
                <w:lang w:eastAsia="zh-CN"/>
              </w:rPr>
              <w:t>。</w:t>
            </w:r>
          </w:p>
        </w:tc>
      </w:tr>
      <w:tr w14:paraId="6F45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126C2CC">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4B6318F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1.19</w:t>
            </w:r>
          </w:p>
        </w:tc>
        <w:tc>
          <w:tcPr>
            <w:tcW w:w="7775" w:type="dxa"/>
            <w:shd w:val="clear" w:color="auto" w:fill="auto"/>
            <w:vAlign w:val="center"/>
          </w:tcPr>
          <w:p w14:paraId="68BC469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携带污染率：≤10</w:t>
            </w:r>
            <w:r>
              <w:rPr>
                <w:rFonts w:hint="default" w:ascii="Calibri" w:hAnsi="Calibri" w:cs="Calibri"/>
                <w:szCs w:val="21"/>
                <w:highlight w:val="none"/>
                <w:vertAlign w:val="superscript"/>
              </w:rPr>
              <w:t>-5</w:t>
            </w:r>
            <w:r>
              <w:rPr>
                <w:rFonts w:hint="default" w:ascii="Calibri" w:hAnsi="Calibri" w:cs="Calibri"/>
                <w:szCs w:val="21"/>
                <w:highlight w:val="none"/>
              </w:rPr>
              <w:t>。</w:t>
            </w:r>
          </w:p>
        </w:tc>
      </w:tr>
      <w:tr w14:paraId="2BD7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BB77348">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6416EE3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1.20</w:t>
            </w:r>
          </w:p>
        </w:tc>
        <w:tc>
          <w:tcPr>
            <w:tcW w:w="7775" w:type="dxa"/>
            <w:shd w:val="clear" w:color="auto" w:fill="auto"/>
            <w:vAlign w:val="center"/>
          </w:tcPr>
          <w:p w14:paraId="2459E7D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光电倍增管性能：暗计数值＜150；一致性为90%~100%；重复性＜1%。</w:t>
            </w:r>
          </w:p>
        </w:tc>
      </w:tr>
      <w:tr w14:paraId="0CE4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08FCA68">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68604F4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1.21</w:t>
            </w:r>
          </w:p>
        </w:tc>
        <w:tc>
          <w:tcPr>
            <w:tcW w:w="7775" w:type="dxa"/>
            <w:shd w:val="clear" w:color="auto" w:fill="auto"/>
            <w:vAlign w:val="center"/>
          </w:tcPr>
          <w:p w14:paraId="75014DC8">
            <w:pPr>
              <w:pStyle w:val="11"/>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支持样本编号条码录入功能，可根据条形码直接录入田间样本编号。</w:t>
            </w:r>
          </w:p>
        </w:tc>
      </w:tr>
      <w:tr w14:paraId="0B4B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9CD0AAF">
            <w:pPr>
              <w:pageBreakBefore w:val="0"/>
              <w:numPr>
                <w:ilvl w:val="0"/>
                <w:numId w:val="44"/>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3FC5BF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1.22★</w:t>
            </w:r>
          </w:p>
        </w:tc>
        <w:tc>
          <w:tcPr>
            <w:tcW w:w="7775" w:type="dxa"/>
            <w:shd w:val="clear" w:color="auto" w:fill="auto"/>
            <w:vAlign w:val="center"/>
          </w:tcPr>
          <w:p w14:paraId="7000751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检测结束后可自动进行结果定量、定性判定；支持抗体定量检测结果和效价转换，可生成数据分析和统计报告。</w:t>
            </w:r>
          </w:p>
        </w:tc>
      </w:tr>
    </w:tbl>
    <w:p w14:paraId="2B0A7026">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15CDE920">
        <w:tblPrEx>
          <w:tblCellMar>
            <w:top w:w="0" w:type="dxa"/>
            <w:left w:w="108" w:type="dxa"/>
            <w:bottom w:w="0" w:type="dxa"/>
            <w:right w:w="108" w:type="dxa"/>
          </w:tblCellMar>
        </w:tblPrEx>
        <w:trPr>
          <w:trHeight w:val="454" w:hRule="atLeast"/>
        </w:trPr>
        <w:tc>
          <w:tcPr>
            <w:tcW w:w="725" w:type="dxa"/>
            <w:vAlign w:val="center"/>
          </w:tcPr>
          <w:p w14:paraId="3531C1A4">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序号</w:t>
            </w:r>
          </w:p>
        </w:tc>
        <w:tc>
          <w:tcPr>
            <w:tcW w:w="7088" w:type="dxa"/>
            <w:vAlign w:val="center"/>
          </w:tcPr>
          <w:p w14:paraId="3D106858">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产品名称</w:t>
            </w:r>
          </w:p>
        </w:tc>
        <w:tc>
          <w:tcPr>
            <w:tcW w:w="1562" w:type="dxa"/>
            <w:vAlign w:val="center"/>
          </w:tcPr>
          <w:p w14:paraId="41588164">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数量/单位</w:t>
            </w:r>
          </w:p>
        </w:tc>
      </w:tr>
      <w:tr w14:paraId="5404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284AFCB">
            <w:pPr>
              <w:pageBreakBefore w:val="0"/>
              <w:numPr>
                <w:ilvl w:val="0"/>
                <w:numId w:val="45"/>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3847229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全自动化学发光免疫分析仪主机</w:t>
            </w:r>
          </w:p>
        </w:tc>
        <w:tc>
          <w:tcPr>
            <w:tcW w:w="1562" w:type="dxa"/>
            <w:vAlign w:val="center"/>
          </w:tcPr>
          <w:p w14:paraId="4CB83AF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台</w:t>
            </w:r>
          </w:p>
        </w:tc>
      </w:tr>
      <w:tr w14:paraId="36F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BB1C9D6">
            <w:pPr>
              <w:pageBreakBefore w:val="0"/>
              <w:numPr>
                <w:ilvl w:val="0"/>
                <w:numId w:val="45"/>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AEFE4A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全自动化学发光免疫分析仪软件</w:t>
            </w:r>
          </w:p>
        </w:tc>
        <w:tc>
          <w:tcPr>
            <w:tcW w:w="1562" w:type="dxa"/>
            <w:vAlign w:val="center"/>
          </w:tcPr>
          <w:p w14:paraId="35116999">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1</w:t>
            </w:r>
            <w:r>
              <w:rPr>
                <w:rFonts w:hint="default" w:ascii="Calibri" w:hAnsi="Calibri" w:cs="Calibri"/>
                <w:highlight w:val="none"/>
                <w:lang w:val="en-US" w:eastAsia="zh-CN"/>
              </w:rPr>
              <w:t>套</w:t>
            </w:r>
          </w:p>
        </w:tc>
      </w:tr>
      <w:tr w14:paraId="6204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5DBB672">
            <w:pPr>
              <w:pageBreakBefore w:val="0"/>
              <w:numPr>
                <w:ilvl w:val="0"/>
                <w:numId w:val="45"/>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3D2385C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val="en-US" w:eastAsia="zh-CN"/>
              </w:rPr>
              <w:t>仪器配套电脑</w:t>
            </w:r>
          </w:p>
        </w:tc>
        <w:tc>
          <w:tcPr>
            <w:tcW w:w="1562" w:type="dxa"/>
            <w:vAlign w:val="center"/>
          </w:tcPr>
          <w:p w14:paraId="1D7CFB1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台</w:t>
            </w:r>
          </w:p>
        </w:tc>
      </w:tr>
      <w:tr w14:paraId="115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3255928">
            <w:pPr>
              <w:pageBreakBefore w:val="0"/>
              <w:numPr>
                <w:ilvl w:val="0"/>
                <w:numId w:val="45"/>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27F07A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val="en-US" w:eastAsia="zh-CN"/>
              </w:rPr>
              <w:t>彩色激光打印机</w:t>
            </w:r>
          </w:p>
        </w:tc>
        <w:tc>
          <w:tcPr>
            <w:tcW w:w="1562" w:type="dxa"/>
            <w:vAlign w:val="center"/>
          </w:tcPr>
          <w:p w14:paraId="6F3DE3C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台</w:t>
            </w:r>
          </w:p>
        </w:tc>
      </w:tr>
      <w:tr w14:paraId="023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0DF81E0">
            <w:pPr>
              <w:pageBreakBefore w:val="0"/>
              <w:numPr>
                <w:ilvl w:val="0"/>
                <w:numId w:val="45"/>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63081F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val="en-US" w:eastAsia="zh-CN"/>
              </w:rPr>
              <w:t>二维扫描器</w:t>
            </w:r>
          </w:p>
        </w:tc>
        <w:tc>
          <w:tcPr>
            <w:tcW w:w="1562" w:type="dxa"/>
            <w:vAlign w:val="center"/>
          </w:tcPr>
          <w:p w14:paraId="7A19021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r w14:paraId="0ED0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3DC1BDA">
            <w:pPr>
              <w:pageBreakBefore w:val="0"/>
              <w:numPr>
                <w:ilvl w:val="0"/>
                <w:numId w:val="45"/>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224897F1">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全自动化学发光免疫分析仪配件</w:t>
            </w:r>
          </w:p>
        </w:tc>
        <w:tc>
          <w:tcPr>
            <w:tcW w:w="1562" w:type="dxa"/>
            <w:vAlign w:val="center"/>
          </w:tcPr>
          <w:p w14:paraId="3C4EE90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套</w:t>
            </w:r>
          </w:p>
        </w:tc>
      </w:tr>
    </w:tbl>
    <w:p w14:paraId="1579A4F6">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21A9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AAA0BF6">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202F0E0B">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7AE552AA">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17F5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090565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70C6E6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06433C8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69B9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B1174AE">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429004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676B3A5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275A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CE9651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0DB091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15A71B0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294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223C8CD">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1F1A71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541C06C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8F7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46A2610">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14ECC2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0AC7923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1748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2A945FB">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9CF367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4E819AA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371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06C83B">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8EBCE5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7A83962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314B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2F75C16">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31C190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2F52990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24E4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6BCC25">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0D2791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1FBFE95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3011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5692BA9">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E7B6C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7326293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246B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40C5E5">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616FD2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4DEAA87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197F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E685315">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6EA706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6F9B3EE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051B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DDF9A6">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46701C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817EDE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788C2CD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1F41BC2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0D22A40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3FCD215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6ACFD0A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37E6E7F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37E77EC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0D9F550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4E343E8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4D93D22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3489434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497899A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4B667B2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160D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FB0B97D">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558A3A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627CAC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7C065B0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C8A112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2513530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3425968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3D030FD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322D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184AE7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FD27C5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0A1C5AA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4992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98722F">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1E3208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2A2C49C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03CD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3E0574">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401395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65E3F4C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140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772A116">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47E297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2A9F0A2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51FD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1D8545">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47A821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2C796FF7">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6A1C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F3858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F2EF3E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8B44A8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600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F932277">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758726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1599F84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2C96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EEC4185">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E80CEB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2B1D7EC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17BC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47494C">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D26DEC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56D4EE4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4CA8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1C64790">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BEA3A4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1F1BCB3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571C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5C6902">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81A79AE">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12BB63C9">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0BD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93283EE">
            <w:pPr>
              <w:pageBreakBefore w:val="0"/>
              <w:numPr>
                <w:ilvl w:val="0"/>
                <w:numId w:val="46"/>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62827C2">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6267C9D3">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047F36F6">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二、全自动溶出度仪</w:t>
      </w:r>
    </w:p>
    <w:p w14:paraId="6AB38C49">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84"/>
        <w:gridCol w:w="7873"/>
      </w:tblGrid>
      <w:tr w14:paraId="0C48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1CC0BB28">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884" w:type="dxa"/>
            <w:shd w:val="clear" w:color="auto" w:fill="auto"/>
            <w:vAlign w:val="center"/>
          </w:tcPr>
          <w:p w14:paraId="286A269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873" w:type="dxa"/>
            <w:shd w:val="clear" w:color="auto" w:fill="auto"/>
            <w:vAlign w:val="center"/>
          </w:tcPr>
          <w:p w14:paraId="0FF5925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58C1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0D8213C">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3B269DB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873" w:type="dxa"/>
            <w:shd w:val="clear" w:color="auto" w:fill="auto"/>
            <w:vAlign w:val="center"/>
          </w:tcPr>
          <w:p w14:paraId="5F46C14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48EA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779929B">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86A80A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873" w:type="dxa"/>
            <w:shd w:val="clear" w:color="auto" w:fill="auto"/>
            <w:vAlign w:val="center"/>
          </w:tcPr>
          <w:p w14:paraId="217D45D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符合USP、ChP、EP、JP、CFDA（2016第78号）、FDA（DPA-LOP.002</w:t>
            </w:r>
            <w:r>
              <w:rPr>
                <w:rFonts w:hint="eastAsia" w:cs="Calibri"/>
                <w:szCs w:val="21"/>
                <w:highlight w:val="none"/>
                <w:lang w:eastAsia="zh-CN"/>
              </w:rPr>
              <w:t>）。</w:t>
            </w:r>
          </w:p>
        </w:tc>
      </w:tr>
      <w:tr w14:paraId="6EEA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76D4B8B">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4A4F62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873" w:type="dxa"/>
            <w:shd w:val="clear" w:color="auto" w:fill="auto"/>
            <w:vAlign w:val="center"/>
          </w:tcPr>
          <w:p w14:paraId="078E335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搅拌桨摆动幅度：≤0.2mm</w:t>
            </w:r>
            <w:r>
              <w:rPr>
                <w:rFonts w:hint="eastAsia" w:cs="Calibri"/>
                <w:szCs w:val="21"/>
                <w:highlight w:val="none"/>
                <w:lang w:eastAsia="zh-CN"/>
              </w:rPr>
              <w:t>。</w:t>
            </w:r>
          </w:p>
        </w:tc>
      </w:tr>
      <w:tr w14:paraId="4B1C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3696395">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0E6882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873" w:type="dxa"/>
            <w:shd w:val="clear" w:color="auto" w:fill="auto"/>
            <w:vAlign w:val="center"/>
          </w:tcPr>
          <w:p w14:paraId="583E5E25">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转篮摆动幅度：≤0.5mm</w:t>
            </w:r>
            <w:r>
              <w:rPr>
                <w:rFonts w:hint="eastAsia" w:cs="Calibri"/>
                <w:szCs w:val="21"/>
                <w:highlight w:val="none"/>
                <w:lang w:eastAsia="zh-CN"/>
              </w:rPr>
              <w:t>。</w:t>
            </w:r>
          </w:p>
        </w:tc>
      </w:tr>
      <w:tr w14:paraId="157A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9C70C3B">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3E09C6D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873" w:type="dxa"/>
            <w:shd w:val="clear" w:color="auto" w:fill="auto"/>
            <w:vAlign w:val="center"/>
          </w:tcPr>
          <w:p w14:paraId="68208EC6">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转杆与溶出杯轴偏差：≤1.0mm</w:t>
            </w:r>
            <w:r>
              <w:rPr>
                <w:rFonts w:hint="eastAsia" w:cs="Calibri"/>
                <w:szCs w:val="21"/>
                <w:highlight w:val="none"/>
                <w:lang w:eastAsia="zh-CN"/>
              </w:rPr>
              <w:t>。</w:t>
            </w:r>
          </w:p>
        </w:tc>
      </w:tr>
      <w:tr w14:paraId="16CF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F1D6836">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579335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873" w:type="dxa"/>
            <w:shd w:val="clear" w:color="auto" w:fill="auto"/>
            <w:vAlign w:val="center"/>
          </w:tcPr>
          <w:p w14:paraId="530B26BB">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调速范围：（10～300）转/分</w:t>
            </w:r>
            <w:r>
              <w:rPr>
                <w:rFonts w:hint="eastAsia" w:cs="Calibri"/>
                <w:szCs w:val="21"/>
                <w:highlight w:val="none"/>
                <w:lang w:eastAsia="zh-CN"/>
              </w:rPr>
              <w:t>。</w:t>
            </w:r>
          </w:p>
        </w:tc>
      </w:tr>
      <w:tr w14:paraId="5118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B1D5AA1">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609F90B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873" w:type="dxa"/>
            <w:shd w:val="clear" w:color="auto" w:fill="auto"/>
            <w:vAlign w:val="center"/>
          </w:tcPr>
          <w:p w14:paraId="13314CC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转速分辨率：0.1 rpm</w:t>
            </w:r>
            <w:r>
              <w:rPr>
                <w:rFonts w:hint="eastAsia" w:cs="Calibri"/>
                <w:szCs w:val="21"/>
                <w:highlight w:val="none"/>
                <w:lang w:eastAsia="zh-CN"/>
              </w:rPr>
              <w:t>。</w:t>
            </w:r>
          </w:p>
        </w:tc>
      </w:tr>
      <w:tr w14:paraId="3D38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A4DACD4">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1674FB2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873" w:type="dxa"/>
            <w:shd w:val="clear" w:color="auto" w:fill="auto"/>
            <w:vAlign w:val="center"/>
          </w:tcPr>
          <w:p w14:paraId="4D83BB0E">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稳速误差：≤±0.3rpm</w:t>
            </w:r>
            <w:r>
              <w:rPr>
                <w:rFonts w:hint="eastAsia" w:cs="Calibri"/>
                <w:szCs w:val="21"/>
                <w:highlight w:val="none"/>
                <w:lang w:eastAsia="zh-CN"/>
              </w:rPr>
              <w:t>。</w:t>
            </w:r>
          </w:p>
        </w:tc>
      </w:tr>
      <w:tr w14:paraId="4CF7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A50DBF8">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48B2ECD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873" w:type="dxa"/>
            <w:shd w:val="clear" w:color="auto" w:fill="auto"/>
            <w:vAlign w:val="center"/>
          </w:tcPr>
          <w:p w14:paraId="2B51B9D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步进电机控制转速</w:t>
            </w:r>
            <w:r>
              <w:rPr>
                <w:rFonts w:hint="eastAsia" w:cs="Calibri"/>
                <w:szCs w:val="21"/>
                <w:highlight w:val="none"/>
                <w:lang w:eastAsia="zh-CN"/>
              </w:rPr>
              <w:t>。</w:t>
            </w:r>
          </w:p>
        </w:tc>
      </w:tr>
      <w:tr w14:paraId="5477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1D8E92A">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4D7A870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873" w:type="dxa"/>
            <w:shd w:val="clear" w:color="auto" w:fill="auto"/>
            <w:vAlign w:val="center"/>
          </w:tcPr>
          <w:p w14:paraId="0A28C59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调温范围：室温～45.0℃</w:t>
            </w:r>
            <w:r>
              <w:rPr>
                <w:rFonts w:hint="eastAsia" w:cs="Calibri"/>
                <w:szCs w:val="21"/>
                <w:highlight w:val="none"/>
                <w:lang w:eastAsia="zh-CN"/>
              </w:rPr>
              <w:t>。</w:t>
            </w:r>
          </w:p>
        </w:tc>
      </w:tr>
      <w:tr w14:paraId="0151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CCF48DC">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4BAB4D1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873" w:type="dxa"/>
            <w:shd w:val="clear" w:color="auto" w:fill="auto"/>
            <w:vAlign w:val="center"/>
          </w:tcPr>
          <w:p w14:paraId="39FADA89">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温度分辨率：0.01℃</w:t>
            </w:r>
            <w:r>
              <w:rPr>
                <w:rFonts w:hint="eastAsia" w:cs="Calibri"/>
                <w:szCs w:val="21"/>
                <w:highlight w:val="none"/>
                <w:lang w:eastAsia="zh-CN"/>
              </w:rPr>
              <w:t>。</w:t>
            </w:r>
          </w:p>
        </w:tc>
      </w:tr>
      <w:tr w14:paraId="5FB9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33835E0">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10D3C4E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1.11</w:t>
            </w:r>
          </w:p>
        </w:tc>
        <w:tc>
          <w:tcPr>
            <w:tcW w:w="7873" w:type="dxa"/>
            <w:shd w:val="clear" w:color="auto" w:fill="auto"/>
            <w:vAlign w:val="center"/>
          </w:tcPr>
          <w:p w14:paraId="6EFDBBD4">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控温误差：≤±0.2℃</w:t>
            </w:r>
            <w:r>
              <w:rPr>
                <w:rFonts w:hint="eastAsia" w:cs="Calibri"/>
                <w:szCs w:val="21"/>
                <w:highlight w:val="none"/>
                <w:lang w:eastAsia="zh-CN"/>
              </w:rPr>
              <w:t>。</w:t>
            </w:r>
          </w:p>
        </w:tc>
      </w:tr>
      <w:tr w14:paraId="0C0E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75E1B81">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3EF269F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1.12★</w:t>
            </w:r>
          </w:p>
        </w:tc>
        <w:tc>
          <w:tcPr>
            <w:tcW w:w="7873" w:type="dxa"/>
            <w:shd w:val="clear" w:color="auto" w:fill="auto"/>
            <w:vAlign w:val="center"/>
          </w:tcPr>
          <w:p w14:paraId="7EE185C1">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程控取样次数：36次以上（单次运行方法中）</w:t>
            </w:r>
            <w:r>
              <w:rPr>
                <w:rFonts w:hint="eastAsia" w:cs="Calibri"/>
                <w:szCs w:val="21"/>
                <w:highlight w:val="none"/>
                <w:lang w:eastAsia="zh-CN"/>
              </w:rPr>
              <w:t>。</w:t>
            </w:r>
          </w:p>
        </w:tc>
      </w:tr>
      <w:tr w14:paraId="5314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2AA7293">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541A9DA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1.13</w:t>
            </w:r>
          </w:p>
        </w:tc>
        <w:tc>
          <w:tcPr>
            <w:tcW w:w="7873" w:type="dxa"/>
            <w:shd w:val="clear" w:color="auto" w:fill="auto"/>
            <w:vAlign w:val="center"/>
          </w:tcPr>
          <w:p w14:paraId="357D031C">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最小取样间隔：首次2分钟，其余≦5分钟</w:t>
            </w:r>
            <w:r>
              <w:rPr>
                <w:rFonts w:hint="eastAsia" w:cs="Calibri"/>
                <w:szCs w:val="21"/>
                <w:highlight w:val="none"/>
                <w:lang w:eastAsia="zh-CN"/>
              </w:rPr>
              <w:t>。</w:t>
            </w:r>
          </w:p>
        </w:tc>
      </w:tr>
      <w:tr w14:paraId="6C49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FB4702E">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5A735E1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1.14★</w:t>
            </w:r>
          </w:p>
        </w:tc>
        <w:tc>
          <w:tcPr>
            <w:tcW w:w="7873" w:type="dxa"/>
            <w:shd w:val="clear" w:color="auto" w:fill="auto"/>
            <w:vAlign w:val="center"/>
          </w:tcPr>
          <w:p w14:paraId="49BD4B0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最大取样量：20m</w:t>
            </w:r>
            <w:r>
              <w:rPr>
                <w:rFonts w:hint="eastAsia" w:cs="Calibri"/>
                <w:szCs w:val="21"/>
                <w:highlight w:val="none"/>
                <w:lang w:val="en-US" w:eastAsia="zh-CN"/>
              </w:rPr>
              <w:t>L。</w:t>
            </w:r>
          </w:p>
        </w:tc>
      </w:tr>
      <w:tr w14:paraId="325D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EF7BA6C">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D429AF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1.15★</w:t>
            </w:r>
          </w:p>
        </w:tc>
        <w:tc>
          <w:tcPr>
            <w:tcW w:w="7873" w:type="dxa"/>
            <w:shd w:val="clear" w:color="auto" w:fill="auto"/>
            <w:vAlign w:val="center"/>
          </w:tcPr>
          <w:p w14:paraId="7E7600E5">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溶出方法最大溶媒体积可实现1100m</w:t>
            </w:r>
            <w:r>
              <w:rPr>
                <w:rFonts w:hint="eastAsia" w:cs="Calibri"/>
                <w:szCs w:val="21"/>
                <w:highlight w:val="none"/>
                <w:lang w:val="en-US" w:eastAsia="zh-CN"/>
              </w:rPr>
              <w:t>L</w:t>
            </w:r>
            <w:r>
              <w:rPr>
                <w:rFonts w:hint="default" w:ascii="Calibri" w:hAnsi="Calibri" w:cs="Calibri"/>
                <w:szCs w:val="21"/>
                <w:highlight w:val="none"/>
              </w:rPr>
              <w:t>自动取样</w:t>
            </w:r>
            <w:r>
              <w:rPr>
                <w:rFonts w:hint="eastAsia" w:cs="Calibri"/>
                <w:szCs w:val="21"/>
                <w:highlight w:val="none"/>
                <w:lang w:eastAsia="zh-CN"/>
              </w:rPr>
              <w:t>。</w:t>
            </w:r>
          </w:p>
        </w:tc>
      </w:tr>
      <w:tr w14:paraId="5A5F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CFA7323">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4530984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1.16</w:t>
            </w:r>
          </w:p>
        </w:tc>
        <w:tc>
          <w:tcPr>
            <w:tcW w:w="7873" w:type="dxa"/>
            <w:shd w:val="clear" w:color="auto" w:fill="auto"/>
            <w:vAlign w:val="center"/>
          </w:tcPr>
          <w:p w14:paraId="4C8FDBC5">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溶媒温度监测：8通道</w:t>
            </w:r>
            <w:r>
              <w:rPr>
                <w:rFonts w:hint="eastAsia" w:cs="Calibri"/>
                <w:szCs w:val="21"/>
                <w:highlight w:val="none"/>
                <w:lang w:eastAsia="zh-CN"/>
              </w:rPr>
              <w:t>。</w:t>
            </w:r>
          </w:p>
        </w:tc>
      </w:tr>
      <w:tr w14:paraId="6BBD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C401F8D">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226A495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1.17</w:t>
            </w:r>
          </w:p>
        </w:tc>
        <w:tc>
          <w:tcPr>
            <w:tcW w:w="7873" w:type="dxa"/>
            <w:shd w:val="clear" w:color="auto" w:fill="auto"/>
            <w:vAlign w:val="center"/>
          </w:tcPr>
          <w:p w14:paraId="7AC622EB">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溶媒温度监测分辨率：0.1℃</w:t>
            </w:r>
            <w:r>
              <w:rPr>
                <w:rFonts w:hint="eastAsia" w:cs="Calibri"/>
                <w:szCs w:val="21"/>
                <w:highlight w:val="none"/>
                <w:lang w:eastAsia="zh-CN"/>
              </w:rPr>
              <w:t>。</w:t>
            </w:r>
          </w:p>
        </w:tc>
      </w:tr>
      <w:tr w14:paraId="7E05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ED2E55B">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6BF8FCD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1.18</w:t>
            </w:r>
          </w:p>
        </w:tc>
        <w:tc>
          <w:tcPr>
            <w:tcW w:w="7873" w:type="dxa"/>
            <w:shd w:val="clear" w:color="auto" w:fill="auto"/>
            <w:vAlign w:val="center"/>
          </w:tcPr>
          <w:p w14:paraId="381E0F1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水浴控温准确度</w:t>
            </w:r>
            <w:r>
              <w:rPr>
                <w:rFonts w:hint="eastAsia" w:cs="Calibri"/>
                <w:szCs w:val="21"/>
                <w:highlight w:val="none"/>
                <w:lang w:eastAsia="zh-CN"/>
              </w:rPr>
              <w:t>：</w:t>
            </w:r>
            <w:r>
              <w:rPr>
                <w:rFonts w:hint="default" w:ascii="Calibri" w:hAnsi="Calibri" w:cs="Calibri"/>
                <w:szCs w:val="21"/>
                <w:highlight w:val="none"/>
              </w:rPr>
              <w:t>≤±0.2℃</w:t>
            </w:r>
            <w:r>
              <w:rPr>
                <w:rFonts w:hint="eastAsia" w:cs="Calibri"/>
                <w:szCs w:val="21"/>
                <w:highlight w:val="none"/>
                <w:lang w:eastAsia="zh-CN"/>
              </w:rPr>
              <w:t>。</w:t>
            </w:r>
          </w:p>
        </w:tc>
      </w:tr>
      <w:tr w14:paraId="31BF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8385460">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2880CB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1.19</w:t>
            </w:r>
          </w:p>
        </w:tc>
        <w:tc>
          <w:tcPr>
            <w:tcW w:w="7873" w:type="dxa"/>
            <w:shd w:val="clear" w:color="auto" w:fill="auto"/>
            <w:vAlign w:val="center"/>
          </w:tcPr>
          <w:p w14:paraId="6BED4FCD">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溶出杯位数</w:t>
            </w:r>
            <w:r>
              <w:rPr>
                <w:rFonts w:hint="eastAsia" w:cs="Calibri"/>
                <w:szCs w:val="21"/>
                <w:highlight w:val="none"/>
                <w:lang w:eastAsia="zh-CN"/>
              </w:rPr>
              <w:t>：</w:t>
            </w:r>
            <w:r>
              <w:rPr>
                <w:rFonts w:hint="default" w:ascii="Calibri" w:hAnsi="Calibri" w:cs="Calibri"/>
                <w:szCs w:val="21"/>
                <w:highlight w:val="none"/>
              </w:rPr>
              <w:t>≥8位</w:t>
            </w:r>
            <w:r>
              <w:rPr>
                <w:rFonts w:hint="eastAsia" w:cs="Calibri"/>
                <w:szCs w:val="21"/>
                <w:highlight w:val="none"/>
                <w:lang w:eastAsia="zh-CN"/>
              </w:rPr>
              <w:t>。</w:t>
            </w:r>
          </w:p>
        </w:tc>
      </w:tr>
      <w:tr w14:paraId="7ADB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6A911AB">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5F13D05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1.20</w:t>
            </w:r>
          </w:p>
        </w:tc>
        <w:tc>
          <w:tcPr>
            <w:tcW w:w="7873" w:type="dxa"/>
            <w:shd w:val="clear" w:color="auto" w:fill="auto"/>
            <w:vAlign w:val="center"/>
          </w:tcPr>
          <w:p w14:paraId="68DCE6D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机头升降：升降柱电动升降，高度定位精准。</w:t>
            </w:r>
          </w:p>
        </w:tc>
      </w:tr>
      <w:tr w14:paraId="1BFA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F95BDAA">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0C0C20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1.21</w:t>
            </w:r>
          </w:p>
        </w:tc>
        <w:tc>
          <w:tcPr>
            <w:tcW w:w="7873" w:type="dxa"/>
            <w:shd w:val="clear" w:color="auto" w:fill="auto"/>
            <w:vAlign w:val="center"/>
          </w:tcPr>
          <w:p w14:paraId="6B58F3E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溶出杯安装方式：旋转溶出杯，自动中心定位，自动锁定，同时适用中国药典小杯法</w:t>
            </w:r>
            <w:r>
              <w:rPr>
                <w:rFonts w:hint="eastAsia" w:cs="Calibri"/>
                <w:szCs w:val="21"/>
                <w:highlight w:val="none"/>
                <w:lang w:eastAsia="zh-CN"/>
              </w:rPr>
              <w:t>。</w:t>
            </w:r>
          </w:p>
        </w:tc>
      </w:tr>
      <w:tr w14:paraId="6496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98C8D08">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268A94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1.22</w:t>
            </w:r>
          </w:p>
        </w:tc>
        <w:tc>
          <w:tcPr>
            <w:tcW w:w="7873" w:type="dxa"/>
            <w:shd w:val="clear" w:color="auto" w:fill="auto"/>
            <w:vAlign w:val="center"/>
          </w:tcPr>
          <w:p w14:paraId="4EB840B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桨法、篮法、小杯法切换：桨法、篮法、小杯法共轴设计。</w:t>
            </w:r>
          </w:p>
        </w:tc>
      </w:tr>
      <w:tr w14:paraId="5F54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86B3AB0">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05F17A7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1.23</w:t>
            </w:r>
          </w:p>
        </w:tc>
        <w:tc>
          <w:tcPr>
            <w:tcW w:w="7873" w:type="dxa"/>
            <w:shd w:val="clear" w:color="auto" w:fill="auto"/>
            <w:vAlign w:val="center"/>
          </w:tcPr>
          <w:p w14:paraId="6EB4B2D6">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投药模式：两种投药模式，自动同步投药、手动同步投药</w:t>
            </w:r>
            <w:r>
              <w:rPr>
                <w:rFonts w:hint="eastAsia" w:cs="Calibri"/>
                <w:szCs w:val="21"/>
                <w:highlight w:val="none"/>
                <w:lang w:eastAsia="zh-CN"/>
              </w:rPr>
              <w:t>。</w:t>
            </w:r>
          </w:p>
        </w:tc>
      </w:tr>
      <w:tr w14:paraId="0E78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297A5FD">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03A5C25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1.24</w:t>
            </w:r>
          </w:p>
        </w:tc>
        <w:tc>
          <w:tcPr>
            <w:tcW w:w="7873" w:type="dxa"/>
            <w:shd w:val="clear" w:color="auto" w:fill="auto"/>
            <w:vAlign w:val="center"/>
          </w:tcPr>
          <w:p w14:paraId="5F73135B">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样品剂型：片剂、胶囊剂、颗粒剂、粉末剂</w:t>
            </w:r>
            <w:r>
              <w:rPr>
                <w:rFonts w:hint="eastAsia" w:cs="Calibri"/>
                <w:szCs w:val="21"/>
                <w:highlight w:val="none"/>
                <w:lang w:eastAsia="zh-CN"/>
              </w:rPr>
              <w:t>。</w:t>
            </w:r>
          </w:p>
        </w:tc>
      </w:tr>
      <w:tr w14:paraId="7AA2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C001672">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69FB7AC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1.25</w:t>
            </w:r>
          </w:p>
        </w:tc>
        <w:tc>
          <w:tcPr>
            <w:tcW w:w="7873" w:type="dxa"/>
            <w:shd w:val="clear" w:color="auto" w:fill="auto"/>
            <w:vAlign w:val="center"/>
          </w:tcPr>
          <w:p w14:paraId="6B5C96DC">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取样模式：两种取样模式，自动取样、手动取样</w:t>
            </w:r>
            <w:r>
              <w:rPr>
                <w:rFonts w:hint="eastAsia" w:cs="Calibri"/>
                <w:szCs w:val="21"/>
                <w:highlight w:val="none"/>
                <w:lang w:eastAsia="zh-CN"/>
              </w:rPr>
              <w:t>。</w:t>
            </w:r>
          </w:p>
        </w:tc>
      </w:tr>
      <w:tr w14:paraId="0366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E8A56B5">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191A90D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1.26</w:t>
            </w:r>
          </w:p>
        </w:tc>
        <w:tc>
          <w:tcPr>
            <w:tcW w:w="7873" w:type="dxa"/>
            <w:shd w:val="clear" w:color="auto" w:fill="auto"/>
            <w:vAlign w:val="center"/>
          </w:tcPr>
          <w:p w14:paraId="7C896B5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取样针固定模式：配置伸缩式取样针，只在取样点伸入溶媒，取样后自动升起。</w:t>
            </w:r>
          </w:p>
        </w:tc>
      </w:tr>
      <w:tr w14:paraId="6195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352651E">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81C786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1.27</w:t>
            </w:r>
          </w:p>
        </w:tc>
        <w:tc>
          <w:tcPr>
            <w:tcW w:w="7873" w:type="dxa"/>
            <w:shd w:val="clear" w:color="auto" w:fill="auto"/>
            <w:vAlign w:val="center"/>
          </w:tcPr>
          <w:p w14:paraId="4FF361B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取样针高度调节：取样高度可自动调节，可根据设定溶媒量自动调节取样高度</w:t>
            </w:r>
            <w:r>
              <w:rPr>
                <w:rFonts w:hint="eastAsia" w:cs="Calibri"/>
                <w:szCs w:val="21"/>
                <w:highlight w:val="none"/>
                <w:lang w:eastAsia="zh-CN"/>
              </w:rPr>
              <w:t>。</w:t>
            </w:r>
          </w:p>
        </w:tc>
      </w:tr>
      <w:tr w14:paraId="7B34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9552646">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578E260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1.28</w:t>
            </w:r>
          </w:p>
        </w:tc>
        <w:tc>
          <w:tcPr>
            <w:tcW w:w="7873" w:type="dxa"/>
            <w:shd w:val="clear" w:color="auto" w:fill="auto"/>
            <w:vAlign w:val="center"/>
          </w:tcPr>
          <w:p w14:paraId="1E8D97E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溶出杯温度：每个溶出杯均有独立的测温系统，采用的是伸缩式的测温探针，需要时可自动进入溶出杯内测温。</w:t>
            </w:r>
          </w:p>
        </w:tc>
      </w:tr>
      <w:tr w14:paraId="53C7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87880E0">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6E9D3BD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1.29</w:t>
            </w:r>
          </w:p>
        </w:tc>
        <w:tc>
          <w:tcPr>
            <w:tcW w:w="7873" w:type="dxa"/>
            <w:shd w:val="clear" w:color="auto" w:fill="auto"/>
            <w:vAlign w:val="center"/>
          </w:tcPr>
          <w:p w14:paraId="11E6F63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遵循21CFR Part11规范，操作日志自动记录，实验过程数据自动生成报告，温度、转速实时监控，超出预设值自动报警，并记录异常，电子签名、数据备份、U盘导出。可通过U盘或连接企业服务器实时备份。可远程登录企业服务器查看和打印所有记录及实验报告；可存储1000个账户/存储1000种方法。</w:t>
            </w:r>
          </w:p>
        </w:tc>
      </w:tr>
      <w:tr w14:paraId="7470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5DB135A">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2BAECB9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1.30</w:t>
            </w:r>
          </w:p>
        </w:tc>
        <w:tc>
          <w:tcPr>
            <w:tcW w:w="7873" w:type="dxa"/>
            <w:shd w:val="clear" w:color="auto" w:fill="auto"/>
            <w:vAlign w:val="center"/>
          </w:tcPr>
          <w:p w14:paraId="4CC966D2">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实时监控温度及转速并超范围预报警，终极搅拌、溶媒变更、双排取样、程序转速、稀释功能</w:t>
            </w:r>
            <w:r>
              <w:rPr>
                <w:rFonts w:hint="eastAsia" w:cs="Calibri"/>
                <w:szCs w:val="21"/>
                <w:highlight w:val="none"/>
                <w:lang w:eastAsia="zh-CN"/>
              </w:rPr>
              <w:t>。</w:t>
            </w:r>
          </w:p>
        </w:tc>
      </w:tr>
      <w:tr w14:paraId="33E5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0C80CBF">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23E7FC7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1.31</w:t>
            </w:r>
          </w:p>
        </w:tc>
        <w:tc>
          <w:tcPr>
            <w:tcW w:w="7873" w:type="dxa"/>
            <w:shd w:val="clear" w:color="auto" w:fill="auto"/>
            <w:vAlign w:val="center"/>
          </w:tcPr>
          <w:p w14:paraId="17AC2539">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配置升降式取样针，取样高度可自动调节;可根据设定溶媒量（如500,750,900ml，1100ml等）及实验方法（如浆法、篮法）自动调节取样高度</w:t>
            </w:r>
            <w:r>
              <w:rPr>
                <w:rFonts w:hint="eastAsia" w:cs="Calibri"/>
                <w:szCs w:val="21"/>
                <w:highlight w:val="none"/>
                <w:lang w:eastAsia="zh-CN"/>
              </w:rPr>
              <w:t>。</w:t>
            </w:r>
          </w:p>
        </w:tc>
      </w:tr>
      <w:tr w14:paraId="7EE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C0F629B">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F7C047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1.32</w:t>
            </w:r>
          </w:p>
        </w:tc>
        <w:tc>
          <w:tcPr>
            <w:tcW w:w="7873" w:type="dxa"/>
            <w:shd w:val="clear" w:color="auto" w:fill="auto"/>
            <w:vAlign w:val="center"/>
          </w:tcPr>
          <w:p w14:paraId="6AE665B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浆和篮共轴互换。</w:t>
            </w:r>
          </w:p>
        </w:tc>
      </w:tr>
      <w:tr w14:paraId="065D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6DA1982">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396DF04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1.33</w:t>
            </w:r>
          </w:p>
        </w:tc>
        <w:tc>
          <w:tcPr>
            <w:tcW w:w="7873" w:type="dxa"/>
            <w:shd w:val="clear" w:color="auto" w:fill="auto"/>
            <w:vAlign w:val="center"/>
          </w:tcPr>
          <w:p w14:paraId="6471B639">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自动取样系统：8通道注射泵取样，104位样品收集装置，自动清洗，自动补液，保证回补液温度为37.0℃±0.5 ℃符合药典要求</w:t>
            </w:r>
            <w:r>
              <w:rPr>
                <w:rFonts w:hint="eastAsia" w:cs="Calibri"/>
                <w:szCs w:val="21"/>
                <w:highlight w:val="none"/>
                <w:lang w:eastAsia="zh-CN"/>
              </w:rPr>
              <w:t>。</w:t>
            </w:r>
          </w:p>
        </w:tc>
      </w:tr>
      <w:tr w14:paraId="570D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86E361C">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AF7E41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1.34</w:t>
            </w:r>
          </w:p>
        </w:tc>
        <w:tc>
          <w:tcPr>
            <w:tcW w:w="7873" w:type="dxa"/>
            <w:shd w:val="clear" w:color="auto" w:fill="auto"/>
            <w:vAlign w:val="center"/>
          </w:tcPr>
          <w:p w14:paraId="18F991A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取样精度：取样精度±1%，取样量为5ml时准确度。</w:t>
            </w:r>
          </w:p>
        </w:tc>
      </w:tr>
      <w:tr w14:paraId="619E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694C9FB">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2E8F4BC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1.35</w:t>
            </w:r>
          </w:p>
        </w:tc>
        <w:tc>
          <w:tcPr>
            <w:tcW w:w="7873" w:type="dxa"/>
            <w:shd w:val="clear" w:color="auto" w:fill="auto"/>
            <w:vAlign w:val="center"/>
          </w:tcPr>
          <w:p w14:paraId="33061C4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具有在线过滤功能</w:t>
            </w:r>
            <w:r>
              <w:rPr>
                <w:rFonts w:hint="eastAsia" w:cs="Calibri"/>
                <w:szCs w:val="21"/>
                <w:highlight w:val="none"/>
                <w:lang w:eastAsia="zh-CN"/>
              </w:rPr>
              <w:t>。</w:t>
            </w:r>
          </w:p>
        </w:tc>
      </w:tr>
      <w:tr w14:paraId="443B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8F8326C">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E8143C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1.36★</w:t>
            </w:r>
          </w:p>
        </w:tc>
        <w:tc>
          <w:tcPr>
            <w:tcW w:w="7873" w:type="dxa"/>
            <w:shd w:val="clear" w:color="auto" w:fill="auto"/>
            <w:vAlign w:val="center"/>
          </w:tcPr>
          <w:p w14:paraId="6FB2C369">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样品窗：封闭式样品窗，有照明功能</w:t>
            </w:r>
            <w:r>
              <w:rPr>
                <w:rFonts w:hint="eastAsia" w:cs="Calibri"/>
                <w:szCs w:val="21"/>
                <w:highlight w:val="none"/>
                <w:lang w:eastAsia="zh-CN"/>
              </w:rPr>
              <w:t>。</w:t>
            </w:r>
          </w:p>
        </w:tc>
      </w:tr>
      <w:tr w14:paraId="1B62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251FE87">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62E3FA4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1.37</w:t>
            </w:r>
          </w:p>
        </w:tc>
        <w:tc>
          <w:tcPr>
            <w:tcW w:w="7873" w:type="dxa"/>
            <w:shd w:val="clear" w:color="auto" w:fill="auto"/>
            <w:vAlign w:val="center"/>
          </w:tcPr>
          <w:p w14:paraId="7066549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防交叉污染功能：取样前循环、取样后排空</w:t>
            </w:r>
            <w:r>
              <w:rPr>
                <w:rFonts w:hint="eastAsia" w:cs="Calibri"/>
                <w:szCs w:val="21"/>
                <w:highlight w:val="none"/>
                <w:lang w:eastAsia="zh-CN"/>
              </w:rPr>
              <w:t>。</w:t>
            </w:r>
          </w:p>
        </w:tc>
      </w:tr>
      <w:tr w14:paraId="33C8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CEB06E4">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2413A6B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1.38</w:t>
            </w:r>
          </w:p>
        </w:tc>
        <w:tc>
          <w:tcPr>
            <w:tcW w:w="7873" w:type="dxa"/>
            <w:shd w:val="clear" w:color="auto" w:fill="auto"/>
            <w:vAlign w:val="center"/>
          </w:tcPr>
          <w:p w14:paraId="1903C379">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自动清洗功能：实验后自动清洗，可以自定义清洗次数</w:t>
            </w:r>
            <w:r>
              <w:rPr>
                <w:rFonts w:hint="eastAsia" w:cs="Calibri"/>
                <w:szCs w:val="21"/>
                <w:highlight w:val="none"/>
                <w:lang w:eastAsia="zh-CN"/>
              </w:rPr>
              <w:t>。</w:t>
            </w:r>
          </w:p>
        </w:tc>
      </w:tr>
      <w:tr w14:paraId="4167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6F449FA">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14D34B0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1.39</w:t>
            </w:r>
          </w:p>
        </w:tc>
        <w:tc>
          <w:tcPr>
            <w:tcW w:w="7873" w:type="dxa"/>
            <w:shd w:val="clear" w:color="auto" w:fill="auto"/>
            <w:vAlign w:val="center"/>
          </w:tcPr>
          <w:p w14:paraId="2F34689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在线过滤功能：两级过滤，取样针柱状过滤及0.45μm滤膜循环式过滤，充分解决样品吸附性问题，实验过程不允许有空气通过滤膜，保证系统压力稳定。</w:t>
            </w:r>
          </w:p>
        </w:tc>
      </w:tr>
      <w:tr w14:paraId="2216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1F106F3">
            <w:pPr>
              <w:pageBreakBefore w:val="0"/>
              <w:numPr>
                <w:ilvl w:val="0"/>
                <w:numId w:val="47"/>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884" w:type="dxa"/>
            <w:shd w:val="clear" w:color="auto" w:fill="auto"/>
            <w:vAlign w:val="center"/>
          </w:tcPr>
          <w:p w14:paraId="70C7957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1.40</w:t>
            </w:r>
          </w:p>
        </w:tc>
        <w:tc>
          <w:tcPr>
            <w:tcW w:w="7873" w:type="dxa"/>
            <w:shd w:val="clear" w:color="auto" w:fill="auto"/>
            <w:vAlign w:val="center"/>
          </w:tcPr>
          <w:p w14:paraId="1E43A2A5">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提供IQ、OQ服务，包括IQ、OQ文件及验证执行。符合药物溶出度仪机械验证指导原则</w:t>
            </w:r>
            <w:r>
              <w:rPr>
                <w:rFonts w:hint="eastAsia" w:cs="Calibri"/>
                <w:szCs w:val="21"/>
                <w:highlight w:val="none"/>
                <w:lang w:eastAsia="zh-CN"/>
              </w:rPr>
              <w:t>。</w:t>
            </w:r>
          </w:p>
        </w:tc>
      </w:tr>
    </w:tbl>
    <w:p w14:paraId="3393837D">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2AA6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33E27DC">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序号</w:t>
            </w:r>
          </w:p>
        </w:tc>
        <w:tc>
          <w:tcPr>
            <w:tcW w:w="7088" w:type="dxa"/>
            <w:vAlign w:val="center"/>
          </w:tcPr>
          <w:p w14:paraId="3546812F">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产品名称</w:t>
            </w:r>
          </w:p>
        </w:tc>
        <w:tc>
          <w:tcPr>
            <w:tcW w:w="1562" w:type="dxa"/>
            <w:vAlign w:val="center"/>
          </w:tcPr>
          <w:p w14:paraId="749085EA">
            <w:pPr>
              <w:pageBreakBefore w:val="0"/>
              <w:kinsoku/>
              <w:wordWrap/>
              <w:overflowPunct/>
              <w:bidi w:val="0"/>
              <w:snapToGrid w:val="0"/>
              <w:spacing w:line="300" w:lineRule="auto"/>
              <w:ind w:left="0" w:leftChars="0" w:right="0"/>
              <w:rPr>
                <w:rFonts w:hint="eastAsia" w:ascii="黑体" w:hAnsi="黑体" w:eastAsia="黑体" w:cs="黑体"/>
                <w:highlight w:val="none"/>
              </w:rPr>
            </w:pPr>
            <w:r>
              <w:rPr>
                <w:rFonts w:hint="eastAsia" w:ascii="黑体" w:hAnsi="黑体" w:eastAsia="黑体" w:cs="黑体"/>
                <w:highlight w:val="none"/>
              </w:rPr>
              <w:t>数量/单位</w:t>
            </w:r>
          </w:p>
        </w:tc>
      </w:tr>
      <w:tr w14:paraId="7D9A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A5AC3F6">
            <w:pPr>
              <w:pageBreakBefore w:val="0"/>
              <w:numPr>
                <w:ilvl w:val="0"/>
                <w:numId w:val="48"/>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5DAB2764">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溶出仪主机</w:t>
            </w:r>
          </w:p>
        </w:tc>
        <w:tc>
          <w:tcPr>
            <w:tcW w:w="1562" w:type="dxa"/>
            <w:vAlign w:val="center"/>
          </w:tcPr>
          <w:p w14:paraId="7B6F70C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台</w:t>
            </w:r>
          </w:p>
        </w:tc>
      </w:tr>
      <w:tr w14:paraId="08C2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EC549EE">
            <w:pPr>
              <w:pageBreakBefore w:val="0"/>
              <w:numPr>
                <w:ilvl w:val="0"/>
                <w:numId w:val="48"/>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417E191">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自动取样器</w:t>
            </w:r>
          </w:p>
        </w:tc>
        <w:tc>
          <w:tcPr>
            <w:tcW w:w="1562" w:type="dxa"/>
            <w:vAlign w:val="center"/>
          </w:tcPr>
          <w:p w14:paraId="7F54B255">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1</w:t>
            </w:r>
            <w:r>
              <w:rPr>
                <w:rFonts w:hint="default" w:ascii="Calibri" w:hAnsi="Calibri" w:cs="Calibri"/>
                <w:highlight w:val="none"/>
                <w:lang w:val="en-US" w:eastAsia="zh-CN"/>
              </w:rPr>
              <w:t>台</w:t>
            </w:r>
          </w:p>
        </w:tc>
      </w:tr>
      <w:tr w14:paraId="7266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F9A70EC">
            <w:pPr>
              <w:pageBreakBefore w:val="0"/>
              <w:numPr>
                <w:ilvl w:val="0"/>
                <w:numId w:val="48"/>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5CBADFFB">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激光打印机</w:t>
            </w:r>
          </w:p>
        </w:tc>
        <w:tc>
          <w:tcPr>
            <w:tcW w:w="1562" w:type="dxa"/>
            <w:vAlign w:val="center"/>
          </w:tcPr>
          <w:p w14:paraId="212C174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台</w:t>
            </w:r>
          </w:p>
        </w:tc>
      </w:tr>
      <w:tr w14:paraId="016C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E6548F1">
            <w:pPr>
              <w:pageBreakBefore w:val="0"/>
              <w:numPr>
                <w:ilvl w:val="0"/>
                <w:numId w:val="48"/>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B9841E9">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搅拌桨</w:t>
            </w:r>
            <w:r>
              <w:rPr>
                <w:rFonts w:hint="default" w:ascii="Calibri" w:hAnsi="Calibri" w:cs="Calibri"/>
                <w:highlight w:val="none"/>
                <w:lang w:val="en-US" w:eastAsia="zh-CN"/>
              </w:rPr>
              <w:t>和</w:t>
            </w:r>
            <w:r>
              <w:rPr>
                <w:rFonts w:hint="default" w:ascii="Calibri" w:hAnsi="Calibri" w:cs="Calibri"/>
                <w:highlight w:val="none"/>
                <w:lang w:eastAsia="zh-CN"/>
              </w:rPr>
              <w:t>转篮</w:t>
            </w:r>
          </w:p>
        </w:tc>
        <w:tc>
          <w:tcPr>
            <w:tcW w:w="1562" w:type="dxa"/>
            <w:vAlign w:val="center"/>
          </w:tcPr>
          <w:p w14:paraId="5C14EF2B">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default" w:ascii="Calibri" w:hAnsi="Calibri" w:cs="Calibri"/>
                <w:highlight w:val="none"/>
                <w:lang w:val="en-US" w:eastAsia="zh-CN"/>
              </w:rPr>
              <w:t>各8个</w:t>
            </w:r>
          </w:p>
        </w:tc>
      </w:tr>
    </w:tbl>
    <w:p w14:paraId="267ED14A">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7339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996F441">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46620C14">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21731EAE">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66F6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43B17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398D25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6158323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3C92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02879B3">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E1B795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42FD2B8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3419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BD51A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FC705D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106A025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A51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EC3CE7">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FDF17B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3F9D4E4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B3D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07F8A40">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45CEC6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227499A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5ED5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CD0436F">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7F33DC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5A64690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B6F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D414D3">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12779A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77B75E2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3A45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409DAB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F7405B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529EF88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3A44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EFA0127">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70524A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16A6FAC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0ED6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2EA9077">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D04965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1096AA0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3EEA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D371BF">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B502A0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5D2BE31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3505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6B17AF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D9B1B7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6D67071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4234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9229A6F">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5FFFAA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8A634B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4F4656A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535E769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6469BFD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50222BC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2EA5B59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4754889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27949A8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150BB5B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320762B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52F4A54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5297AA1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120F59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67B2668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2E39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4949DE3">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AE95E5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0170E0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77423A3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31E4F4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79FBFB3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3AC551B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74196C6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660C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93A30F">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6687D7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05BB657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299D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E3F89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641CD1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13AFE7A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F42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ADF4D41">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2B97C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033D0CC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78AF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75702CE">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919345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29F0B3C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48F0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EA632F">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8D8016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0F0EB64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30D9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E4A08F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718788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549B004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940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B8705E0">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CF4AC0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01F9D27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075D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9D42E19">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2CFE14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3488B99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57B6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7D9B9C8">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F72F89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5A58AAE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5C69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F3F481C">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0563D9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6848B8C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5432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6F3E2D">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2EF070E">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5B102A41">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5D73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1522B16">
            <w:pPr>
              <w:pageBreakBefore w:val="0"/>
              <w:numPr>
                <w:ilvl w:val="0"/>
                <w:numId w:val="49"/>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D4CECCC">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711C1465">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37F48565">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三、低温冰箱</w:t>
      </w:r>
    </w:p>
    <w:p w14:paraId="69B23C6E">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37"/>
        <w:gridCol w:w="7720"/>
      </w:tblGrid>
      <w:tr w14:paraId="5A47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4" w:type="dxa"/>
            <w:shd w:val="clear" w:color="auto" w:fill="auto"/>
            <w:vAlign w:val="center"/>
          </w:tcPr>
          <w:p w14:paraId="55103B0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1037" w:type="dxa"/>
            <w:shd w:val="clear" w:color="auto" w:fill="auto"/>
            <w:vAlign w:val="center"/>
          </w:tcPr>
          <w:p w14:paraId="3399B83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0" w:type="dxa"/>
            <w:shd w:val="clear" w:color="auto" w:fill="auto"/>
            <w:vAlign w:val="center"/>
          </w:tcPr>
          <w:p w14:paraId="797F149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7CC4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4FF3DF3">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0B123E1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b/>
                <w:bCs/>
                <w:szCs w:val="21"/>
                <w:highlight w:val="none"/>
              </w:rPr>
              <w:t>1.</w:t>
            </w:r>
          </w:p>
        </w:tc>
        <w:tc>
          <w:tcPr>
            <w:tcW w:w="7720" w:type="dxa"/>
            <w:shd w:val="clear" w:color="auto" w:fill="auto"/>
            <w:vAlign w:val="center"/>
          </w:tcPr>
          <w:p w14:paraId="04FEA0F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23B7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4858AD4">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703984B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0" w:type="dxa"/>
            <w:shd w:val="clear" w:color="auto" w:fill="auto"/>
            <w:vAlign w:val="center"/>
          </w:tcPr>
          <w:p w14:paraId="2DADE4B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微电脑控制，温度数字显示，调节单位为0.1℃，箱内温度-50℃～-86℃可调</w:t>
            </w:r>
            <w:r>
              <w:rPr>
                <w:rFonts w:hint="eastAsia" w:cs="Calibri"/>
                <w:szCs w:val="21"/>
                <w:highlight w:val="none"/>
                <w:lang w:eastAsia="zh-CN"/>
              </w:rPr>
              <w:t>。</w:t>
            </w:r>
          </w:p>
        </w:tc>
      </w:tr>
      <w:tr w14:paraId="0A16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43849BC">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0CA6B3F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0" w:type="dxa"/>
            <w:shd w:val="clear" w:color="auto" w:fill="auto"/>
            <w:vAlign w:val="center"/>
          </w:tcPr>
          <w:p w14:paraId="07F67C0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有效容积≥700L</w:t>
            </w:r>
            <w:r>
              <w:rPr>
                <w:rFonts w:hint="eastAsia" w:cs="Calibri"/>
                <w:szCs w:val="21"/>
                <w:highlight w:val="none"/>
                <w:lang w:eastAsia="zh-CN"/>
              </w:rPr>
              <w:t>。</w:t>
            </w:r>
          </w:p>
        </w:tc>
      </w:tr>
      <w:tr w14:paraId="399F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FAF0EA7">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2006365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0" w:type="dxa"/>
            <w:shd w:val="clear" w:color="auto" w:fill="auto"/>
            <w:vAlign w:val="center"/>
          </w:tcPr>
          <w:p w14:paraId="01CF9892">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2ml冻存管存放量：≥52000支</w:t>
            </w:r>
            <w:r>
              <w:rPr>
                <w:rFonts w:hint="eastAsia" w:cs="Calibri"/>
                <w:szCs w:val="21"/>
                <w:highlight w:val="none"/>
                <w:lang w:eastAsia="zh-CN"/>
              </w:rPr>
              <w:t>。</w:t>
            </w:r>
          </w:p>
        </w:tc>
      </w:tr>
      <w:tr w14:paraId="011B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65E5C0D">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775E361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720" w:type="dxa"/>
            <w:shd w:val="clear" w:color="auto" w:fill="auto"/>
            <w:vAlign w:val="center"/>
          </w:tcPr>
          <w:p w14:paraId="10E0843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温度均匀性：≤±5℃</w:t>
            </w:r>
            <w:r>
              <w:rPr>
                <w:rFonts w:hint="eastAsia" w:cs="Calibri"/>
                <w:szCs w:val="21"/>
                <w:highlight w:val="none"/>
                <w:lang w:eastAsia="zh-CN"/>
              </w:rPr>
              <w:t>。</w:t>
            </w:r>
          </w:p>
        </w:tc>
      </w:tr>
      <w:tr w14:paraId="2586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C2EBBD6">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720D1C7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720" w:type="dxa"/>
            <w:shd w:val="clear" w:color="auto" w:fill="auto"/>
            <w:vAlign w:val="center"/>
          </w:tcPr>
          <w:p w14:paraId="49B011F7">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满足极端条件下的低温性能测试，维持箱内-80℃运行</w:t>
            </w:r>
            <w:r>
              <w:rPr>
                <w:rFonts w:hint="eastAsia" w:cs="Calibri"/>
                <w:szCs w:val="21"/>
                <w:highlight w:val="none"/>
                <w:lang w:eastAsia="zh-CN"/>
              </w:rPr>
              <w:t>。</w:t>
            </w:r>
          </w:p>
        </w:tc>
      </w:tr>
      <w:tr w14:paraId="4BAB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8EFEE18">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3371D3A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720" w:type="dxa"/>
            <w:shd w:val="clear" w:color="auto" w:fill="auto"/>
            <w:vAlign w:val="center"/>
          </w:tcPr>
          <w:p w14:paraId="75E5D47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复叠式制冷系统，室温降至-80℃</w:t>
            </w:r>
            <w:r>
              <w:rPr>
                <w:rFonts w:hint="default" w:ascii="Calibri" w:hAnsi="Calibri" w:eastAsia="微软雅黑" w:cs="Calibri"/>
                <w:szCs w:val="21"/>
                <w:highlight w:val="none"/>
              </w:rPr>
              <w:t>，</w:t>
            </w:r>
            <w:r>
              <w:rPr>
                <w:rFonts w:hint="default" w:ascii="Calibri" w:hAnsi="Calibri" w:cs="Calibri"/>
                <w:szCs w:val="21"/>
                <w:highlight w:val="none"/>
              </w:rPr>
              <w:t>时间小于300min</w:t>
            </w:r>
            <w:r>
              <w:rPr>
                <w:rFonts w:hint="eastAsia" w:cs="Calibri"/>
                <w:szCs w:val="21"/>
                <w:highlight w:val="none"/>
                <w:lang w:eastAsia="zh-CN"/>
              </w:rPr>
              <w:t>。</w:t>
            </w:r>
          </w:p>
        </w:tc>
      </w:tr>
      <w:tr w14:paraId="67DD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5FF6F1E">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015AF1F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720" w:type="dxa"/>
            <w:shd w:val="clear" w:color="auto" w:fill="auto"/>
            <w:vAlign w:val="center"/>
          </w:tcPr>
          <w:p w14:paraId="6DF6247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内门数量2扇（均附带锁扣），采用不锈钢框ABS树脂板；外门数量1扇（附带锁扣，可配挂锁）采用电镀锌钢板，聚氨酯发泡＋VIP真空隔热结构</w:t>
            </w:r>
            <w:r>
              <w:rPr>
                <w:rFonts w:hint="eastAsia" w:cs="Calibri"/>
                <w:szCs w:val="21"/>
                <w:highlight w:val="none"/>
                <w:lang w:eastAsia="zh-CN"/>
              </w:rPr>
              <w:t>。</w:t>
            </w:r>
          </w:p>
        </w:tc>
      </w:tr>
      <w:tr w14:paraId="519E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8233D4C">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5D7E7C2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720" w:type="dxa"/>
            <w:shd w:val="clear" w:color="auto" w:fill="auto"/>
            <w:vAlign w:val="center"/>
          </w:tcPr>
          <w:p w14:paraId="2D441FF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隔热层：硬脂聚氨酯发泡+VIP（真空绝热层）技术，发泡层厚度≤70mm</w:t>
            </w:r>
            <w:r>
              <w:rPr>
                <w:rFonts w:hint="eastAsia" w:cs="Calibri"/>
                <w:color w:val="auto"/>
                <w:sz w:val="21"/>
                <w:szCs w:val="21"/>
                <w:highlight w:val="none"/>
                <w:lang w:eastAsia="zh-CN"/>
              </w:rPr>
              <w:t>。</w:t>
            </w:r>
          </w:p>
        </w:tc>
      </w:tr>
      <w:tr w14:paraId="6712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318694E">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10D8162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720" w:type="dxa"/>
            <w:shd w:val="clear" w:color="auto" w:fill="auto"/>
            <w:vAlign w:val="center"/>
          </w:tcPr>
          <w:p w14:paraId="5E8924E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立体门封条设计，整体4层门封条分布于不同平面，形成多个密闭保护层</w:t>
            </w:r>
            <w:r>
              <w:rPr>
                <w:rFonts w:hint="eastAsia" w:cs="Calibri"/>
                <w:color w:val="auto"/>
                <w:sz w:val="21"/>
                <w:szCs w:val="21"/>
                <w:highlight w:val="none"/>
                <w:lang w:eastAsia="zh-CN"/>
              </w:rPr>
              <w:t>。</w:t>
            </w:r>
          </w:p>
        </w:tc>
      </w:tr>
      <w:tr w14:paraId="7DED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BEDC112">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707FD1C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720" w:type="dxa"/>
            <w:shd w:val="clear" w:color="auto" w:fill="auto"/>
            <w:vAlign w:val="center"/>
          </w:tcPr>
          <w:p w14:paraId="7A8C5A5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质量稳定可靠的变频压缩机，匹配成熟的复叠式制冷系统</w:t>
            </w:r>
            <w:r>
              <w:rPr>
                <w:rFonts w:hint="eastAsia" w:cs="Calibri"/>
                <w:color w:val="auto"/>
                <w:sz w:val="21"/>
                <w:szCs w:val="21"/>
                <w:highlight w:val="none"/>
                <w:lang w:eastAsia="zh-CN"/>
              </w:rPr>
              <w:t>。</w:t>
            </w:r>
          </w:p>
        </w:tc>
      </w:tr>
      <w:tr w14:paraId="6FCA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F2B5E4D">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44F7872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1.11</w:t>
            </w:r>
          </w:p>
        </w:tc>
        <w:tc>
          <w:tcPr>
            <w:tcW w:w="7720" w:type="dxa"/>
            <w:shd w:val="clear" w:color="auto" w:fill="auto"/>
            <w:vAlign w:val="center"/>
          </w:tcPr>
          <w:p w14:paraId="104DCF7C">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冷凝器：翅片式铜管冷凝器。冷凝器过滤网便于更换和清洗</w:t>
            </w:r>
            <w:r>
              <w:rPr>
                <w:rFonts w:hint="eastAsia" w:cs="Calibri"/>
                <w:szCs w:val="21"/>
                <w:highlight w:val="none"/>
                <w:lang w:eastAsia="zh-CN"/>
              </w:rPr>
              <w:t>。</w:t>
            </w:r>
          </w:p>
        </w:tc>
      </w:tr>
      <w:tr w14:paraId="035C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51C0902">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6DEB61E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1.12</w:t>
            </w:r>
          </w:p>
        </w:tc>
        <w:tc>
          <w:tcPr>
            <w:tcW w:w="7720" w:type="dxa"/>
            <w:shd w:val="clear" w:color="auto" w:fill="auto"/>
            <w:vAlign w:val="center"/>
          </w:tcPr>
          <w:p w14:paraId="51FD308C">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制冷剂：碳氢制冷剂，单个制冷系统内充注量≤150g</w:t>
            </w:r>
            <w:r>
              <w:rPr>
                <w:rFonts w:hint="eastAsia" w:cs="Calibri"/>
                <w:szCs w:val="21"/>
                <w:highlight w:val="none"/>
                <w:lang w:eastAsia="zh-CN"/>
              </w:rPr>
              <w:t>。</w:t>
            </w:r>
          </w:p>
        </w:tc>
      </w:tr>
      <w:tr w14:paraId="6697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34FAA2E">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02A7366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1.13★</w:t>
            </w:r>
          </w:p>
        </w:tc>
        <w:tc>
          <w:tcPr>
            <w:tcW w:w="7720" w:type="dxa"/>
            <w:shd w:val="clear" w:color="auto" w:fill="auto"/>
            <w:vAlign w:val="center"/>
          </w:tcPr>
          <w:p w14:paraId="4D10F29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标配膨胀罐，当因环境温度过高及其他原因导致制冷系统压力过大时，维持压缩机正常运行；</w:t>
            </w:r>
          </w:p>
        </w:tc>
      </w:tr>
      <w:tr w14:paraId="79E6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D9C0696">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5683D6F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1.14★</w:t>
            </w:r>
          </w:p>
        </w:tc>
        <w:tc>
          <w:tcPr>
            <w:tcW w:w="7720" w:type="dxa"/>
            <w:shd w:val="clear" w:color="auto" w:fill="auto"/>
            <w:vAlign w:val="center"/>
          </w:tcPr>
          <w:p w14:paraId="6A44B71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控制器功能：带有延迟启动功能，可设定0</w:t>
            </w:r>
            <w:r>
              <w:rPr>
                <w:rFonts w:hint="default" w:ascii="Calibri" w:hAnsi="Calibri" w:cs="Calibri"/>
                <w:szCs w:val="21"/>
                <w:highlight w:val="none"/>
                <w:lang w:eastAsia="zh-CN"/>
              </w:rPr>
              <w:t>～</w:t>
            </w:r>
            <w:r>
              <w:rPr>
                <w:rFonts w:hint="default" w:ascii="Calibri" w:hAnsi="Calibri" w:cs="Calibri"/>
                <w:szCs w:val="21"/>
                <w:highlight w:val="none"/>
              </w:rPr>
              <w:t>30min错峰启动；显示屏密码保护机制，可对不同操作人员进行不同权限分配；</w:t>
            </w:r>
            <w:r>
              <w:rPr>
                <w:rFonts w:hint="eastAsia" w:cs="Calibri"/>
                <w:color w:val="auto"/>
                <w:sz w:val="21"/>
                <w:szCs w:val="21"/>
                <w:highlight w:val="none"/>
                <w:lang w:eastAsia="zh-CN"/>
              </w:rPr>
              <w:t>。</w:t>
            </w:r>
          </w:p>
        </w:tc>
      </w:tr>
      <w:tr w14:paraId="7620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7BDC1DA">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7ABD04F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1.15</w:t>
            </w:r>
          </w:p>
        </w:tc>
        <w:tc>
          <w:tcPr>
            <w:tcW w:w="7720" w:type="dxa"/>
            <w:shd w:val="clear" w:color="auto" w:fill="auto"/>
            <w:vAlign w:val="center"/>
          </w:tcPr>
          <w:p w14:paraId="7B1C3EA0">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安全装置：多种故障报警，包括高低温报警、环温高温报警、压缩机保护报警、传感器异常报警、断电报警、远程报警输出。两种报警方式（声音蜂鸣报警、报警代码显示报警）；所有独立部件安全接地</w:t>
            </w:r>
            <w:r>
              <w:rPr>
                <w:rFonts w:hint="eastAsia" w:cs="Calibri"/>
                <w:szCs w:val="21"/>
                <w:highlight w:val="none"/>
                <w:lang w:eastAsia="zh-CN"/>
              </w:rPr>
              <w:t>。</w:t>
            </w:r>
          </w:p>
        </w:tc>
      </w:tr>
      <w:tr w14:paraId="7978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BC2D20F">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15305E8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1.16★</w:t>
            </w:r>
          </w:p>
        </w:tc>
        <w:tc>
          <w:tcPr>
            <w:tcW w:w="7720" w:type="dxa"/>
            <w:shd w:val="clear" w:color="auto" w:fill="auto"/>
            <w:vAlign w:val="center"/>
          </w:tcPr>
          <w:p w14:paraId="6B02CF69">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显示器/触屏：≥13寸触摸屏，配有电子锁（选配刷卡解锁及指纹解锁功能）、显示实时状态：环境温度等数据曲线和数据列表、样本智能管理、运行日志查询：历史温度、历史操作，用户权限管理</w:t>
            </w:r>
            <w:r>
              <w:rPr>
                <w:rFonts w:hint="eastAsia" w:cs="Calibri"/>
                <w:szCs w:val="21"/>
                <w:highlight w:val="none"/>
                <w:lang w:eastAsia="zh-CN"/>
              </w:rPr>
              <w:t>。</w:t>
            </w:r>
          </w:p>
        </w:tc>
      </w:tr>
      <w:tr w14:paraId="4B91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ABE1DFA">
            <w:pPr>
              <w:pageBreakBefore w:val="0"/>
              <w:numPr>
                <w:ilvl w:val="0"/>
                <w:numId w:val="50"/>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37" w:type="dxa"/>
            <w:shd w:val="clear" w:color="auto" w:fill="auto"/>
            <w:vAlign w:val="center"/>
          </w:tcPr>
          <w:p w14:paraId="2C10A43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1.17★</w:t>
            </w:r>
          </w:p>
        </w:tc>
        <w:tc>
          <w:tcPr>
            <w:tcW w:w="7720" w:type="dxa"/>
            <w:shd w:val="clear" w:color="auto" w:fill="auto"/>
            <w:vAlign w:val="center"/>
          </w:tcPr>
          <w:p w14:paraId="2802254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主机系统内置样本管理系统：实现样本查询和备注，以及出库、入库管理。</w:t>
            </w:r>
          </w:p>
        </w:tc>
      </w:tr>
    </w:tbl>
    <w:p w14:paraId="1ACAC6BC">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083D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603CEE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序号</w:t>
            </w:r>
          </w:p>
        </w:tc>
        <w:tc>
          <w:tcPr>
            <w:tcW w:w="7088" w:type="dxa"/>
            <w:vAlign w:val="center"/>
          </w:tcPr>
          <w:p w14:paraId="2579E93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产品名称</w:t>
            </w:r>
          </w:p>
        </w:tc>
        <w:tc>
          <w:tcPr>
            <w:tcW w:w="1562" w:type="dxa"/>
            <w:vAlign w:val="center"/>
          </w:tcPr>
          <w:p w14:paraId="7BE3EF7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数量/单位</w:t>
            </w:r>
          </w:p>
        </w:tc>
      </w:tr>
      <w:tr w14:paraId="5447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3ADC992">
            <w:pPr>
              <w:pageBreakBefore w:val="0"/>
              <w:numPr>
                <w:ilvl w:val="0"/>
                <w:numId w:val="51"/>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C75946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超低温冰箱主机以及安装工具包</w:t>
            </w:r>
          </w:p>
        </w:tc>
        <w:tc>
          <w:tcPr>
            <w:tcW w:w="1562" w:type="dxa"/>
            <w:vAlign w:val="center"/>
          </w:tcPr>
          <w:p w14:paraId="0A2A258B">
            <w:pPr>
              <w:pageBreakBefore w:val="0"/>
              <w:kinsoku/>
              <w:wordWrap/>
              <w:overflowPunct/>
              <w:bidi w:val="0"/>
              <w:snapToGrid w:val="0"/>
              <w:spacing w:line="300" w:lineRule="auto"/>
              <w:ind w:left="0" w:leftChars="0" w:right="0"/>
              <w:rPr>
                <w:rFonts w:hint="default" w:ascii="Calibri" w:hAnsi="Calibri" w:cs="Calibri"/>
                <w:highlight w:val="none"/>
              </w:rPr>
            </w:pPr>
            <w:r>
              <w:rPr>
                <w:rFonts w:hint="eastAsia" w:cs="Calibri"/>
                <w:highlight w:val="none"/>
                <w:lang w:val="en-US" w:eastAsia="zh-CN"/>
              </w:rPr>
              <w:t>2</w:t>
            </w:r>
            <w:r>
              <w:rPr>
                <w:rFonts w:hint="default" w:ascii="Calibri" w:hAnsi="Calibri" w:cs="Calibri"/>
                <w:highlight w:val="none"/>
                <w:lang w:val="en-US" w:eastAsia="zh-CN"/>
              </w:rPr>
              <w:t>套</w:t>
            </w:r>
          </w:p>
        </w:tc>
      </w:tr>
      <w:tr w14:paraId="588E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7778860">
            <w:pPr>
              <w:pageBreakBefore w:val="0"/>
              <w:numPr>
                <w:ilvl w:val="0"/>
                <w:numId w:val="51"/>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7FDC06F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搁架3层</w:t>
            </w:r>
          </w:p>
        </w:tc>
        <w:tc>
          <w:tcPr>
            <w:tcW w:w="1562" w:type="dxa"/>
            <w:vAlign w:val="center"/>
          </w:tcPr>
          <w:p w14:paraId="07B87030">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eastAsia" w:cs="Calibri"/>
                <w:highlight w:val="none"/>
                <w:lang w:val="en-US" w:eastAsia="zh-CN"/>
              </w:rPr>
              <w:t>2</w:t>
            </w:r>
            <w:r>
              <w:rPr>
                <w:rFonts w:hint="default" w:ascii="Calibri" w:hAnsi="Calibri" w:cs="Calibri"/>
                <w:highlight w:val="none"/>
                <w:lang w:val="en-US" w:eastAsia="zh-CN"/>
              </w:rPr>
              <w:t>套</w:t>
            </w:r>
          </w:p>
        </w:tc>
      </w:tr>
      <w:tr w14:paraId="2E39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5D47F12">
            <w:pPr>
              <w:pageBreakBefore w:val="0"/>
              <w:numPr>
                <w:ilvl w:val="0"/>
                <w:numId w:val="51"/>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B35965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冻存架</w:t>
            </w:r>
          </w:p>
        </w:tc>
        <w:tc>
          <w:tcPr>
            <w:tcW w:w="1562" w:type="dxa"/>
            <w:vAlign w:val="center"/>
          </w:tcPr>
          <w:p w14:paraId="6363CCB8">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eastAsia" w:cs="Calibri"/>
                <w:highlight w:val="none"/>
                <w:lang w:val="en-US" w:eastAsia="zh-CN"/>
              </w:rPr>
              <w:t>16</w:t>
            </w:r>
            <w:r>
              <w:rPr>
                <w:rFonts w:hint="default" w:ascii="Calibri" w:hAnsi="Calibri" w:cs="Calibri"/>
                <w:highlight w:val="none"/>
                <w:lang w:val="en-US" w:eastAsia="zh-CN"/>
              </w:rPr>
              <w:t>个</w:t>
            </w:r>
          </w:p>
        </w:tc>
      </w:tr>
      <w:tr w14:paraId="6E88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F40ED0A">
            <w:pPr>
              <w:pageBreakBefore w:val="0"/>
              <w:numPr>
                <w:ilvl w:val="0"/>
                <w:numId w:val="51"/>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0B06E66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样本管理系统</w:t>
            </w:r>
          </w:p>
        </w:tc>
        <w:tc>
          <w:tcPr>
            <w:tcW w:w="1562" w:type="dxa"/>
            <w:vAlign w:val="center"/>
          </w:tcPr>
          <w:p w14:paraId="61A8756F">
            <w:pPr>
              <w:pageBreakBefore w:val="0"/>
              <w:kinsoku/>
              <w:wordWrap/>
              <w:overflowPunct/>
              <w:bidi w:val="0"/>
              <w:snapToGrid w:val="0"/>
              <w:spacing w:line="300" w:lineRule="auto"/>
              <w:ind w:left="0" w:leftChars="0" w:right="0"/>
              <w:rPr>
                <w:rFonts w:hint="default" w:ascii="Calibri" w:hAnsi="Calibri" w:cs="Calibri"/>
                <w:highlight w:val="none"/>
              </w:rPr>
            </w:pPr>
            <w:r>
              <w:rPr>
                <w:rFonts w:hint="eastAsia" w:cs="Calibri"/>
                <w:highlight w:val="none"/>
                <w:lang w:val="en-US" w:eastAsia="zh-CN"/>
              </w:rPr>
              <w:t>2</w:t>
            </w:r>
            <w:r>
              <w:rPr>
                <w:rFonts w:hint="default" w:ascii="Calibri" w:hAnsi="Calibri" w:cs="Calibri"/>
                <w:highlight w:val="none"/>
                <w:lang w:val="en-US" w:eastAsia="zh-CN"/>
              </w:rPr>
              <w:t>套</w:t>
            </w:r>
          </w:p>
        </w:tc>
      </w:tr>
    </w:tbl>
    <w:p w14:paraId="1A83E79B">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4781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46DC712">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64DD1C8">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6A7E8E8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7711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CA0CB4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A21347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6DBF141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AA4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1D03A3">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A55C01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70A35E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686A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71A15B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299508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4049845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6F97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0B3236">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3CDDB1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0B648B9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36B2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7EC3C7">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4371FA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5DEEC39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2412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54BB749">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89795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7E80533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E4A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0C35DE4">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698082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55E2E9D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3063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2D5252C">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3A28CA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192BA0A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6DBC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99D610">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99BD35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7E45981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2FD1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048CFDC">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ACD072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165F50C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4B95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24E2C2">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4CC657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4530674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6840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EB6439">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2C4558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202A026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678F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8CC5BB1">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28183A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38A48F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2A6CB2C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5549FF7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22035AB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4EA445B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651B776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05333E8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16A1CD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075CF66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0AF529E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15A4242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53957B5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50B36A5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136E2B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21EF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A66572E">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BEFC45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33214B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4A2FFA1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0A27E2D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47243B5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5E9E994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263F1B3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4DF2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16B8002">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6F6122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377974B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0BF1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B1A0E5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FA92CF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7A391B8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2C7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22F0B5E">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02E9C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2F3B320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6F84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790C107">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8CCA7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2FC29B9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6DCE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9B6857">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CADD2E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638AFE1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94D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6AF66D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C3EAAFD">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76B62D7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0EFC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F6288D">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405665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203E58D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2901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347E89">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40B82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3727413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6F9D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D6C221">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6DAAEF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734CD93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0B90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468A62">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8F2329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1555DD1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642F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30528E">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69C2C60">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3ED8FDB0">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3DF7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0E0AD7C">
            <w:pPr>
              <w:pageBreakBefore w:val="0"/>
              <w:numPr>
                <w:ilvl w:val="0"/>
                <w:numId w:val="52"/>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2E93085">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5BBBFBE7">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56AEF173">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四、</w:t>
      </w:r>
      <w:r>
        <w:rPr>
          <w:rFonts w:hint="default" w:ascii="Calibri" w:hAnsi="Calibri" w:cs="Calibri"/>
          <w:highlight w:val="none"/>
          <w:lang w:val="en-US" w:eastAsia="zh-CN"/>
        </w:rPr>
        <w:t>过氧化氢蒸汽灭菌器</w:t>
      </w:r>
    </w:p>
    <w:p w14:paraId="3A9462D5">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71"/>
        <w:gridCol w:w="7786"/>
      </w:tblGrid>
      <w:tr w14:paraId="2BE1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331CF4B0">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971" w:type="dxa"/>
            <w:shd w:val="clear" w:color="auto" w:fill="auto"/>
            <w:vAlign w:val="center"/>
          </w:tcPr>
          <w:p w14:paraId="145DFFA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86" w:type="dxa"/>
            <w:shd w:val="clear" w:color="auto" w:fill="auto"/>
            <w:vAlign w:val="center"/>
          </w:tcPr>
          <w:p w14:paraId="0935635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5123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71DAB18">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7F1601B2">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86" w:type="dxa"/>
            <w:shd w:val="clear" w:color="auto" w:fill="auto"/>
            <w:vAlign w:val="center"/>
          </w:tcPr>
          <w:p w14:paraId="5B4E8A4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运行环境</w:t>
            </w:r>
          </w:p>
        </w:tc>
      </w:tr>
      <w:tr w14:paraId="7386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EFC2E8E">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0B86299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86" w:type="dxa"/>
            <w:shd w:val="clear" w:color="auto" w:fill="auto"/>
            <w:vAlign w:val="center"/>
          </w:tcPr>
          <w:p w14:paraId="1221F538">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电源：220V，50Hz</w:t>
            </w:r>
            <w:r>
              <w:rPr>
                <w:rFonts w:hint="eastAsia" w:cs="Calibri"/>
                <w:szCs w:val="21"/>
                <w:highlight w:val="none"/>
                <w:lang w:eastAsia="zh-CN"/>
              </w:rPr>
              <w:t>。</w:t>
            </w:r>
          </w:p>
        </w:tc>
      </w:tr>
      <w:tr w14:paraId="317B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9E83802">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46D6629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86" w:type="dxa"/>
            <w:shd w:val="clear" w:color="auto" w:fill="auto"/>
            <w:vAlign w:val="center"/>
          </w:tcPr>
          <w:p w14:paraId="28A9F26D">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环境温度：20℃～35℃</w:t>
            </w:r>
            <w:r>
              <w:rPr>
                <w:rFonts w:hint="eastAsia" w:cs="Calibri"/>
                <w:szCs w:val="21"/>
                <w:highlight w:val="none"/>
                <w:lang w:eastAsia="zh-CN"/>
              </w:rPr>
              <w:t>。</w:t>
            </w:r>
          </w:p>
        </w:tc>
      </w:tr>
      <w:tr w14:paraId="7FBB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6CE438C">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73832B4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86" w:type="dxa"/>
            <w:shd w:val="clear" w:color="auto" w:fill="auto"/>
            <w:vAlign w:val="center"/>
          </w:tcPr>
          <w:p w14:paraId="327E4FAB">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相对湿度：40%</w:t>
            </w:r>
            <w:r>
              <w:rPr>
                <w:rFonts w:hint="default" w:ascii="Calibri" w:hAnsi="Calibri" w:cs="Calibri"/>
                <w:szCs w:val="21"/>
                <w:highlight w:val="none"/>
                <w:lang w:eastAsia="zh-CN"/>
              </w:rPr>
              <w:t>～</w:t>
            </w:r>
            <w:r>
              <w:rPr>
                <w:rFonts w:hint="default" w:ascii="Calibri" w:hAnsi="Calibri" w:cs="Calibri"/>
                <w:szCs w:val="21"/>
                <w:highlight w:val="none"/>
              </w:rPr>
              <w:t>70%</w:t>
            </w:r>
            <w:r>
              <w:rPr>
                <w:rFonts w:hint="eastAsia" w:cs="Calibri"/>
                <w:szCs w:val="21"/>
                <w:highlight w:val="none"/>
                <w:lang w:eastAsia="zh-CN"/>
              </w:rPr>
              <w:t>。</w:t>
            </w:r>
          </w:p>
        </w:tc>
      </w:tr>
      <w:tr w14:paraId="54A7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822F541">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77EC309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86" w:type="dxa"/>
            <w:shd w:val="clear" w:color="auto" w:fill="auto"/>
            <w:vAlign w:val="center"/>
          </w:tcPr>
          <w:p w14:paraId="2E8377EF">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性能参数</w:t>
            </w:r>
          </w:p>
        </w:tc>
      </w:tr>
      <w:tr w14:paraId="040D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57B0F49">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18EBA07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86" w:type="dxa"/>
            <w:shd w:val="clear" w:color="auto" w:fill="auto"/>
            <w:vAlign w:val="center"/>
          </w:tcPr>
          <w:p w14:paraId="258DBBA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功率&lt;2000W。</w:t>
            </w:r>
          </w:p>
        </w:tc>
      </w:tr>
      <w:tr w14:paraId="0EE1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2ECAA4B">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64D027FA">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86" w:type="dxa"/>
            <w:shd w:val="clear" w:color="auto" w:fill="auto"/>
            <w:vAlign w:val="center"/>
          </w:tcPr>
          <w:p w14:paraId="6D02E8C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过氧化氢溶液储量≥2L，最大消毒空间≥300m³。</w:t>
            </w:r>
          </w:p>
        </w:tc>
      </w:tr>
      <w:tr w14:paraId="3327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C2151E3">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5398D5A5">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86" w:type="dxa"/>
            <w:shd w:val="clear" w:color="auto" w:fill="auto"/>
            <w:vAlign w:val="center"/>
          </w:tcPr>
          <w:p w14:paraId="23713EF7">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兼容过氧化氢溶液溶度：30%</w:t>
            </w:r>
            <w:r>
              <w:rPr>
                <w:rFonts w:hint="default" w:ascii="Calibri" w:hAnsi="Calibri" w:cs="Calibri"/>
                <w:szCs w:val="21"/>
                <w:highlight w:val="none"/>
                <w:lang w:eastAsia="zh-CN"/>
              </w:rPr>
              <w:t>～</w:t>
            </w:r>
            <w:r>
              <w:rPr>
                <w:rFonts w:hint="default" w:ascii="Calibri" w:hAnsi="Calibri" w:cs="Calibri"/>
                <w:szCs w:val="21"/>
                <w:highlight w:val="none"/>
              </w:rPr>
              <w:t>35%。</w:t>
            </w:r>
          </w:p>
        </w:tc>
      </w:tr>
      <w:tr w14:paraId="51B9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D15332F">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47AD5F5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786" w:type="dxa"/>
            <w:shd w:val="clear" w:color="auto" w:fill="auto"/>
            <w:vAlign w:val="center"/>
          </w:tcPr>
          <w:p w14:paraId="648C156A">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过氧化氢溶液注射速度：0</w:t>
            </w:r>
            <w:r>
              <w:rPr>
                <w:rFonts w:hint="default" w:ascii="Calibri" w:hAnsi="Calibri" w:cs="Calibri"/>
                <w:szCs w:val="21"/>
                <w:highlight w:val="none"/>
                <w:lang w:eastAsia="zh-CN"/>
              </w:rPr>
              <w:t>～</w:t>
            </w:r>
            <w:r>
              <w:rPr>
                <w:rFonts w:hint="default" w:ascii="Calibri" w:hAnsi="Calibri" w:cs="Calibri"/>
                <w:szCs w:val="21"/>
                <w:highlight w:val="none"/>
              </w:rPr>
              <w:t>15ml/min任意可调。</w:t>
            </w:r>
          </w:p>
        </w:tc>
      </w:tr>
      <w:tr w14:paraId="1E8C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AFE585B">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48250B6B">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786" w:type="dxa"/>
            <w:shd w:val="clear" w:color="auto" w:fill="auto"/>
            <w:vAlign w:val="center"/>
          </w:tcPr>
          <w:p w14:paraId="3EE4BD9B">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采用过氧化氢闪蒸汽化方式，可将过氧化氢快速汽化并均匀分布到灭菌空间内。</w:t>
            </w:r>
          </w:p>
        </w:tc>
      </w:tr>
      <w:tr w14:paraId="2D2C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3587AD7">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0FD0C20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786" w:type="dxa"/>
            <w:shd w:val="clear" w:color="auto" w:fill="auto"/>
            <w:vAlign w:val="center"/>
          </w:tcPr>
          <w:p w14:paraId="78C5A6A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细菌芽孢的杀灭效果：对枯草杆菌黑色变种芽孢和嗜热脂肪杆菌芽孢的杀灭对数值≥6.0</w:t>
            </w:r>
            <w:r>
              <w:rPr>
                <w:rFonts w:hint="eastAsia" w:cs="Calibri"/>
                <w:szCs w:val="21"/>
                <w:highlight w:val="none"/>
                <w:lang w:eastAsia="zh-CN"/>
              </w:rPr>
              <w:t>。（</w:t>
            </w:r>
            <w:r>
              <w:rPr>
                <w:rFonts w:hint="eastAsia" w:cs="Calibri"/>
                <w:b/>
                <w:bCs/>
                <w:highlight w:val="none"/>
              </w:rPr>
              <w:t>投标文件中提供产品技术资料进行证明</w:t>
            </w:r>
            <w:r>
              <w:rPr>
                <w:rFonts w:hint="eastAsia" w:cs="Calibri"/>
                <w:b/>
                <w:bCs/>
                <w:highlight w:val="none"/>
                <w:lang w:val="en-US" w:eastAsia="zh-CN"/>
              </w:rPr>
              <w:t>产品满足此要求</w:t>
            </w:r>
            <w:r>
              <w:rPr>
                <w:rFonts w:hint="eastAsia" w:cs="Calibri"/>
                <w:szCs w:val="21"/>
                <w:highlight w:val="none"/>
                <w:lang w:eastAsia="zh-CN"/>
              </w:rPr>
              <w:t>）</w:t>
            </w:r>
          </w:p>
        </w:tc>
      </w:tr>
      <w:tr w14:paraId="36C4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E86D5FE">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2203BAF7">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7786" w:type="dxa"/>
            <w:shd w:val="clear" w:color="auto" w:fill="auto"/>
            <w:vAlign w:val="center"/>
          </w:tcPr>
          <w:p w14:paraId="75DFEA5A">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可应用于生物安全柜和负压动物隔离笼具消毒</w:t>
            </w:r>
            <w:r>
              <w:rPr>
                <w:rFonts w:hint="eastAsia" w:cs="Calibri"/>
                <w:szCs w:val="21"/>
                <w:highlight w:val="none"/>
                <w:lang w:eastAsia="zh-CN"/>
              </w:rPr>
              <w:t>。（</w:t>
            </w:r>
            <w:r>
              <w:rPr>
                <w:rFonts w:hint="eastAsia" w:cs="Calibri"/>
                <w:b/>
                <w:bCs/>
                <w:highlight w:val="none"/>
              </w:rPr>
              <w:t>投标文件中提供产品技术资料进行证明</w:t>
            </w:r>
            <w:r>
              <w:rPr>
                <w:rFonts w:hint="eastAsia" w:cs="Calibri"/>
                <w:b/>
                <w:bCs/>
                <w:highlight w:val="none"/>
                <w:lang w:val="en-US" w:eastAsia="zh-CN"/>
              </w:rPr>
              <w:t>产品满足此要求</w:t>
            </w:r>
            <w:r>
              <w:rPr>
                <w:rFonts w:hint="eastAsia" w:cs="Calibri"/>
                <w:szCs w:val="21"/>
                <w:highlight w:val="none"/>
                <w:lang w:eastAsia="zh-CN"/>
              </w:rPr>
              <w:t>）</w:t>
            </w:r>
          </w:p>
        </w:tc>
      </w:tr>
      <w:tr w14:paraId="3A01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F692555">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3CAE3B02">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7786" w:type="dxa"/>
            <w:shd w:val="clear" w:color="auto" w:fill="auto"/>
            <w:vAlign w:val="center"/>
          </w:tcPr>
          <w:p w14:paraId="1351FECE">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控制系统采用PLC，具有触摸屏，中文操作界面。</w:t>
            </w:r>
          </w:p>
        </w:tc>
      </w:tr>
      <w:tr w14:paraId="7555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D12AEC0">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14279098">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7786" w:type="dxa"/>
            <w:shd w:val="clear" w:color="auto" w:fill="auto"/>
            <w:vAlign w:val="center"/>
          </w:tcPr>
          <w:p w14:paraId="4FDA3CB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支持无线遥控、同时配置基于局域网的远程控制模块和终端。</w:t>
            </w:r>
          </w:p>
        </w:tc>
      </w:tr>
      <w:tr w14:paraId="23D0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EB71DA4">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387CF1BC">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7786" w:type="dxa"/>
            <w:shd w:val="clear" w:color="auto" w:fill="auto"/>
            <w:vAlign w:val="center"/>
          </w:tcPr>
          <w:p w14:paraId="612EE09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三级权限管理，满足审计追踪和数据完整性要求，所有记录数据可导出并可实时打印出纸质记录。</w:t>
            </w:r>
          </w:p>
        </w:tc>
      </w:tr>
      <w:tr w14:paraId="3FF0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0AC06F3">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6F814C24">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7786" w:type="dxa"/>
            <w:shd w:val="clear" w:color="auto" w:fill="auto"/>
            <w:vAlign w:val="center"/>
          </w:tcPr>
          <w:p w14:paraId="00136C9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实时记录灭菌过程的关键信息，记录数据包括操作者、时间、消毒剂量、空间大小、消毒模式、温湿度等。</w:t>
            </w:r>
          </w:p>
        </w:tc>
      </w:tr>
      <w:tr w14:paraId="005A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807B98D">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01A48EC2">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7786" w:type="dxa"/>
            <w:shd w:val="clear" w:color="auto" w:fill="auto"/>
            <w:vAlign w:val="center"/>
          </w:tcPr>
          <w:p w14:paraId="4E626C5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配置称重式液位传感器，实时监测过程液位，精度≤±0.1g。</w:t>
            </w:r>
          </w:p>
        </w:tc>
      </w:tr>
      <w:tr w14:paraId="6B0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C89DC05">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61BE96E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7786" w:type="dxa"/>
            <w:shd w:val="clear" w:color="auto" w:fill="auto"/>
            <w:vAlign w:val="center"/>
          </w:tcPr>
          <w:p w14:paraId="1D9ECE76">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兼容多种消毒模式，包括普通消毒模式和管道消毒模式。</w:t>
            </w:r>
          </w:p>
        </w:tc>
      </w:tr>
      <w:tr w14:paraId="7FAF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95FC4EE">
            <w:pPr>
              <w:pageBreakBefore w:val="0"/>
              <w:numPr>
                <w:ilvl w:val="0"/>
                <w:numId w:val="53"/>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71" w:type="dxa"/>
            <w:shd w:val="clear" w:color="auto" w:fill="auto"/>
            <w:vAlign w:val="center"/>
          </w:tcPr>
          <w:p w14:paraId="7CD6E3E8">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2.14★</w:t>
            </w:r>
          </w:p>
        </w:tc>
        <w:tc>
          <w:tcPr>
            <w:tcW w:w="7786" w:type="dxa"/>
            <w:shd w:val="clear" w:color="auto" w:fill="auto"/>
            <w:vAlign w:val="center"/>
          </w:tcPr>
          <w:p w14:paraId="3501AD0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设备回风口配置温度、湿度和浓度探头，可实时监测浓度变化，可在设备中查询浓度变化曲线并可导出曲线。</w:t>
            </w:r>
          </w:p>
        </w:tc>
      </w:tr>
    </w:tbl>
    <w:p w14:paraId="64F059F9">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517C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6D9DD6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序号</w:t>
            </w:r>
          </w:p>
        </w:tc>
        <w:tc>
          <w:tcPr>
            <w:tcW w:w="7088" w:type="dxa"/>
            <w:vAlign w:val="center"/>
          </w:tcPr>
          <w:p w14:paraId="3BB7DAD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产品名称</w:t>
            </w:r>
          </w:p>
        </w:tc>
        <w:tc>
          <w:tcPr>
            <w:tcW w:w="1562" w:type="dxa"/>
            <w:vAlign w:val="center"/>
          </w:tcPr>
          <w:p w14:paraId="749DDF8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数量/单位</w:t>
            </w:r>
          </w:p>
        </w:tc>
      </w:tr>
      <w:tr w14:paraId="63F7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3646935">
            <w:pPr>
              <w:pageBreakBefore w:val="0"/>
              <w:numPr>
                <w:ilvl w:val="0"/>
                <w:numId w:val="54"/>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7051AD5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灭菌器主机</w:t>
            </w:r>
          </w:p>
        </w:tc>
        <w:tc>
          <w:tcPr>
            <w:tcW w:w="1562" w:type="dxa"/>
            <w:vAlign w:val="center"/>
          </w:tcPr>
          <w:p w14:paraId="4AB2923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套</w:t>
            </w:r>
          </w:p>
        </w:tc>
      </w:tr>
      <w:tr w14:paraId="7542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DD324AB">
            <w:pPr>
              <w:pageBreakBefore w:val="0"/>
              <w:numPr>
                <w:ilvl w:val="0"/>
                <w:numId w:val="54"/>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2EA1358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电源线</w:t>
            </w:r>
          </w:p>
        </w:tc>
        <w:tc>
          <w:tcPr>
            <w:tcW w:w="1562" w:type="dxa"/>
            <w:vAlign w:val="center"/>
          </w:tcPr>
          <w:p w14:paraId="540A76E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1</w:t>
            </w:r>
            <w:r>
              <w:rPr>
                <w:rFonts w:hint="default" w:ascii="Calibri" w:hAnsi="Calibri" w:cs="Calibri"/>
                <w:highlight w:val="none"/>
                <w:lang w:val="en-US" w:eastAsia="zh-CN"/>
              </w:rPr>
              <w:t>根</w:t>
            </w:r>
          </w:p>
        </w:tc>
      </w:tr>
      <w:tr w14:paraId="6C78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7BB0354">
            <w:pPr>
              <w:pageBreakBefore w:val="0"/>
              <w:numPr>
                <w:ilvl w:val="0"/>
                <w:numId w:val="54"/>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6B76ED5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储液瓶</w:t>
            </w:r>
          </w:p>
        </w:tc>
        <w:tc>
          <w:tcPr>
            <w:tcW w:w="1562" w:type="dxa"/>
            <w:vAlign w:val="center"/>
          </w:tcPr>
          <w:p w14:paraId="2D2BE07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r w14:paraId="1129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887B719">
            <w:pPr>
              <w:pageBreakBefore w:val="0"/>
              <w:numPr>
                <w:ilvl w:val="0"/>
                <w:numId w:val="54"/>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3438913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遥控器</w:t>
            </w:r>
          </w:p>
        </w:tc>
        <w:tc>
          <w:tcPr>
            <w:tcW w:w="1562" w:type="dxa"/>
            <w:vAlign w:val="center"/>
          </w:tcPr>
          <w:p w14:paraId="0A36765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bl>
    <w:p w14:paraId="55FBC279">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1703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4F5E0F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8038C3E">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6EF70AF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344E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870F69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7ABBAB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328FA62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3977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5AA178">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1D113A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CD70B8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037E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921B59">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5DD8D9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6A6C83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2BE2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BDDC7D">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FE7B7C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79C0D11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D4A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E473CA9">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FB3247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5D2043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3CF6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A5AAEB">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05BD44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3B49A7E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11E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0B56B81">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45F107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6907ACF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1413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E6690F">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A37D23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067155B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7FD9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4AEB308">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8AF227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110A442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53E8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84114EE">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E59DD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4FD9467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2010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612BCF">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D339F0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376801D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2467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10A103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75BBF2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51D9C10C">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2243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2724090">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E7C5E0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6E6CDE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21A6773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139BFE8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3B5F950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6819781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0065C57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3C25FBA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2A14A39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7D79C06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4CCED7B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004C51C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01A85E6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30348F6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5BA61B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013F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00BC82">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207037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F69376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4FEA0C6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6DBBDE6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4490EE3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CD246D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41179F5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1284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4286AD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67E86A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5CC0168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7A07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073265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948FB7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187AACF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6008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9E05D66">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3AD31B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2EF8F35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3450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B94F24A">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826BD8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0EA4FBA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3CC2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B5EC83">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CE3E0B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372F2BF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083F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190ABC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996EF6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40B07B5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29C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11C67EE">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C2CD55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78C2262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13A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990C500">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5FA881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119560C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3E00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E4763D">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2C49DA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460C17D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7989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4E5E9A">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843CB7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1CC8667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14D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6908971">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DBDB4EA">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78DE6405">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BF8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3BE67AA">
            <w:pPr>
              <w:pageBreakBefore w:val="0"/>
              <w:numPr>
                <w:ilvl w:val="0"/>
                <w:numId w:val="55"/>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AF4BEC2">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44E09D71">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2EC1612F">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五、</w:t>
      </w:r>
      <w:r>
        <w:rPr>
          <w:rFonts w:hint="default" w:ascii="Calibri" w:hAnsi="Calibri" w:cs="Calibri"/>
          <w:highlight w:val="none"/>
          <w:lang w:val="en-US" w:eastAsia="zh-CN"/>
        </w:rPr>
        <w:t>空间消毒器</w:t>
      </w:r>
    </w:p>
    <w:p w14:paraId="139C3076">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04"/>
        <w:gridCol w:w="7753"/>
      </w:tblGrid>
      <w:tr w14:paraId="566F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5313AA1B">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1004" w:type="dxa"/>
            <w:shd w:val="clear" w:color="auto" w:fill="auto"/>
            <w:vAlign w:val="center"/>
          </w:tcPr>
          <w:p w14:paraId="0FC23D2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53" w:type="dxa"/>
            <w:shd w:val="clear" w:color="auto" w:fill="auto"/>
            <w:vAlign w:val="center"/>
          </w:tcPr>
          <w:p w14:paraId="7102AAB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0B20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BAD3433">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468BF6C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53" w:type="dxa"/>
            <w:shd w:val="clear" w:color="auto" w:fill="auto"/>
            <w:vAlign w:val="center"/>
          </w:tcPr>
          <w:p w14:paraId="381A7C0C">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工作条件：</w:t>
            </w:r>
          </w:p>
        </w:tc>
      </w:tr>
      <w:tr w14:paraId="1B6B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B4BD7BE">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6EFD8A94">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53" w:type="dxa"/>
            <w:shd w:val="clear" w:color="auto" w:fill="auto"/>
            <w:vAlign w:val="center"/>
          </w:tcPr>
          <w:p w14:paraId="20F5248B">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工作环境温度：10</w:t>
            </w:r>
            <w:r>
              <w:rPr>
                <w:rFonts w:hint="default" w:ascii="Calibri" w:hAnsi="Calibri" w:cs="Calibri"/>
                <w:szCs w:val="21"/>
                <w:highlight w:val="none"/>
                <w:lang w:eastAsia="zh-CN"/>
              </w:rPr>
              <w:t>～</w:t>
            </w:r>
            <w:r>
              <w:rPr>
                <w:rFonts w:hint="default" w:ascii="Calibri" w:hAnsi="Calibri" w:cs="Calibri"/>
                <w:szCs w:val="21"/>
                <w:highlight w:val="none"/>
              </w:rPr>
              <w:t>40℃，湿度：20</w:t>
            </w:r>
            <w:r>
              <w:rPr>
                <w:rFonts w:hint="eastAsia" w:cs="Calibri"/>
                <w:szCs w:val="21"/>
                <w:highlight w:val="none"/>
                <w:lang w:val="en-US" w:eastAsia="zh-CN"/>
              </w:rPr>
              <w:t>%</w:t>
            </w:r>
            <w:r>
              <w:rPr>
                <w:rFonts w:hint="default" w:ascii="Calibri" w:hAnsi="Calibri" w:cs="Calibri"/>
                <w:szCs w:val="21"/>
                <w:highlight w:val="none"/>
                <w:lang w:eastAsia="zh-CN"/>
              </w:rPr>
              <w:t>～</w:t>
            </w:r>
            <w:r>
              <w:rPr>
                <w:rFonts w:hint="default" w:ascii="Calibri" w:hAnsi="Calibri" w:cs="Calibri"/>
                <w:szCs w:val="21"/>
                <w:highlight w:val="none"/>
              </w:rPr>
              <w:t>80</w:t>
            </w:r>
            <w:r>
              <w:rPr>
                <w:rFonts w:hint="eastAsia" w:cs="Calibri"/>
                <w:szCs w:val="21"/>
                <w:highlight w:val="none"/>
                <w:lang w:val="en-US" w:eastAsia="zh-CN"/>
              </w:rPr>
              <w:t>%</w:t>
            </w:r>
            <w:r>
              <w:rPr>
                <w:rFonts w:hint="eastAsia" w:cs="Calibri"/>
                <w:szCs w:val="21"/>
                <w:highlight w:val="none"/>
                <w:lang w:eastAsia="zh-CN"/>
              </w:rPr>
              <w:t>。</w:t>
            </w:r>
          </w:p>
        </w:tc>
      </w:tr>
      <w:tr w14:paraId="76EF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D03D844">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0012958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53" w:type="dxa"/>
            <w:shd w:val="clear" w:color="auto" w:fill="auto"/>
            <w:vAlign w:val="center"/>
          </w:tcPr>
          <w:p w14:paraId="68FA7B0F">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单相交流电源220V±10％、50Hz±1, 最大电流&lt;5A。</w:t>
            </w:r>
          </w:p>
        </w:tc>
      </w:tr>
      <w:tr w14:paraId="34AB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15EA377">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25C08B04">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53" w:type="dxa"/>
            <w:shd w:val="clear" w:color="auto" w:fill="auto"/>
            <w:vAlign w:val="center"/>
          </w:tcPr>
          <w:p w14:paraId="2F1E883D">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5909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E82FA2B">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0EE88F33">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53" w:type="dxa"/>
            <w:shd w:val="clear" w:color="auto" w:fill="auto"/>
            <w:vAlign w:val="center"/>
          </w:tcPr>
          <w:p w14:paraId="653F6185">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最大消毒空间≥80m³。</w:t>
            </w:r>
          </w:p>
        </w:tc>
      </w:tr>
      <w:tr w14:paraId="428D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2B2CFEA">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0F255597">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53" w:type="dxa"/>
            <w:shd w:val="clear" w:color="auto" w:fill="auto"/>
            <w:vAlign w:val="center"/>
          </w:tcPr>
          <w:p w14:paraId="5F62084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采用加热气化技术（非雾化），能够将过氧化氢完全气化并均匀分布到灭菌空间内，蒸发单元温度≥100℃。</w:t>
            </w:r>
          </w:p>
        </w:tc>
      </w:tr>
      <w:tr w14:paraId="6C5F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01E4419">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441639DF">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53" w:type="dxa"/>
            <w:shd w:val="clear" w:color="auto" w:fill="auto"/>
            <w:vAlign w:val="center"/>
          </w:tcPr>
          <w:p w14:paraId="777BED72">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蒸发速度0</w:t>
            </w:r>
            <w:r>
              <w:rPr>
                <w:rFonts w:hint="default" w:ascii="Calibri" w:hAnsi="Calibri" w:cs="Calibri"/>
                <w:szCs w:val="21"/>
                <w:highlight w:val="none"/>
                <w:lang w:eastAsia="zh-CN"/>
              </w:rPr>
              <w:t>～</w:t>
            </w:r>
            <w:r>
              <w:rPr>
                <w:rFonts w:hint="default" w:ascii="Calibri" w:hAnsi="Calibri" w:cs="Calibri"/>
                <w:szCs w:val="21"/>
                <w:highlight w:val="none"/>
              </w:rPr>
              <w:t>10ml/min可调，气体出口温度&lt;60℃。</w:t>
            </w:r>
          </w:p>
        </w:tc>
      </w:tr>
      <w:tr w14:paraId="249F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9E0AEAD">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54B6429A">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753" w:type="dxa"/>
            <w:shd w:val="clear" w:color="auto" w:fill="auto"/>
            <w:vAlign w:val="center"/>
          </w:tcPr>
          <w:p w14:paraId="427E4A83">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对细菌芽孢的杀灭效果：：对枯草杆菌黑色变种芽孢和嗜热脂肪杆菌芽孢的杀灭对数值≥6</w:t>
            </w:r>
            <w:r>
              <w:rPr>
                <w:rFonts w:hint="eastAsia" w:cs="Calibri"/>
                <w:szCs w:val="21"/>
                <w:highlight w:val="none"/>
                <w:lang w:eastAsia="zh-CN"/>
              </w:rPr>
              <w:t>。（</w:t>
            </w:r>
            <w:r>
              <w:rPr>
                <w:rFonts w:hint="eastAsia" w:cs="Calibri"/>
                <w:b/>
                <w:bCs/>
                <w:highlight w:val="none"/>
              </w:rPr>
              <w:t>投标文件中提供产品技术资料进行证明</w:t>
            </w:r>
            <w:r>
              <w:rPr>
                <w:rFonts w:hint="eastAsia" w:cs="Calibri"/>
                <w:b/>
                <w:bCs/>
                <w:highlight w:val="none"/>
                <w:lang w:val="en-US" w:eastAsia="zh-CN"/>
              </w:rPr>
              <w:t>产品满足此要求</w:t>
            </w:r>
            <w:r>
              <w:rPr>
                <w:rFonts w:hint="eastAsia" w:cs="Calibri"/>
                <w:szCs w:val="21"/>
                <w:highlight w:val="none"/>
                <w:lang w:eastAsia="zh-CN"/>
              </w:rPr>
              <w:t>）</w:t>
            </w:r>
          </w:p>
        </w:tc>
      </w:tr>
      <w:tr w14:paraId="5D08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E3A1354">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764F7665">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753" w:type="dxa"/>
            <w:shd w:val="clear" w:color="auto" w:fill="auto"/>
            <w:vAlign w:val="center"/>
          </w:tcPr>
          <w:p w14:paraId="22891015">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对黑曲霉、龟分枝杆菌、肺炎克雷伯氏菌、肺炎链球菌的杀灭对数值&gt;5</w:t>
            </w:r>
            <w:r>
              <w:rPr>
                <w:rFonts w:hint="eastAsia" w:cs="Calibri"/>
                <w:szCs w:val="21"/>
                <w:highlight w:val="none"/>
                <w:lang w:eastAsia="zh-CN"/>
              </w:rPr>
              <w:t>。</w:t>
            </w:r>
          </w:p>
        </w:tc>
      </w:tr>
      <w:tr w14:paraId="5A95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D3E4578">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30664FD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7753" w:type="dxa"/>
            <w:shd w:val="clear" w:color="auto" w:fill="auto"/>
            <w:vAlign w:val="center"/>
          </w:tcPr>
          <w:p w14:paraId="2D71E1A1">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控制系统为PLC，具有触摸屏，全中文界面。</w:t>
            </w:r>
          </w:p>
        </w:tc>
      </w:tr>
      <w:tr w14:paraId="79D0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8C6A681">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78090469">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7753" w:type="dxa"/>
            <w:shd w:val="clear" w:color="auto" w:fill="auto"/>
            <w:vAlign w:val="center"/>
          </w:tcPr>
          <w:p w14:paraId="57ED3634">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具有三级权限管理，操作过程数据可记录、随时查询。</w:t>
            </w:r>
          </w:p>
        </w:tc>
      </w:tr>
      <w:tr w14:paraId="54C0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5E7CBF7">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71CE1E5C">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7753" w:type="dxa"/>
            <w:shd w:val="clear" w:color="auto" w:fill="auto"/>
            <w:vAlign w:val="center"/>
          </w:tcPr>
          <w:p w14:paraId="7A0473D6">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汽体出口为DN50快速接口，支持管道消毒模式。</w:t>
            </w:r>
          </w:p>
        </w:tc>
      </w:tr>
      <w:tr w14:paraId="5A28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FF00305">
            <w:pPr>
              <w:pageBreakBefore w:val="0"/>
              <w:numPr>
                <w:ilvl w:val="0"/>
                <w:numId w:val="56"/>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1004" w:type="dxa"/>
            <w:shd w:val="clear" w:color="auto" w:fill="auto"/>
            <w:vAlign w:val="center"/>
          </w:tcPr>
          <w:p w14:paraId="286D57E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7753" w:type="dxa"/>
            <w:shd w:val="clear" w:color="auto" w:fill="auto"/>
            <w:vAlign w:val="center"/>
          </w:tcPr>
          <w:p w14:paraId="43C9D934">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兼容多种消毒模式：包括空间消毒模式和管道消毒模式。</w:t>
            </w:r>
          </w:p>
        </w:tc>
      </w:tr>
    </w:tbl>
    <w:p w14:paraId="0F3C27D6">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588E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E70C51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序号</w:t>
            </w:r>
          </w:p>
        </w:tc>
        <w:tc>
          <w:tcPr>
            <w:tcW w:w="7088" w:type="dxa"/>
            <w:vAlign w:val="center"/>
          </w:tcPr>
          <w:p w14:paraId="457F34E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产品名称</w:t>
            </w:r>
          </w:p>
        </w:tc>
        <w:tc>
          <w:tcPr>
            <w:tcW w:w="1562" w:type="dxa"/>
            <w:vAlign w:val="center"/>
          </w:tcPr>
          <w:p w14:paraId="000EFE3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数量/单位</w:t>
            </w:r>
          </w:p>
        </w:tc>
      </w:tr>
      <w:tr w14:paraId="36E8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526C5E4">
            <w:pPr>
              <w:pageBreakBefore w:val="0"/>
              <w:numPr>
                <w:ilvl w:val="0"/>
                <w:numId w:val="5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100FAC4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灭菌器主机</w:t>
            </w:r>
          </w:p>
        </w:tc>
        <w:tc>
          <w:tcPr>
            <w:tcW w:w="1562" w:type="dxa"/>
            <w:vAlign w:val="center"/>
          </w:tcPr>
          <w:p w14:paraId="4421F69E">
            <w:pPr>
              <w:pageBreakBefore w:val="0"/>
              <w:kinsoku/>
              <w:wordWrap/>
              <w:overflowPunct/>
              <w:bidi w:val="0"/>
              <w:snapToGrid w:val="0"/>
              <w:spacing w:line="300" w:lineRule="auto"/>
              <w:ind w:left="0" w:leftChars="0" w:right="0"/>
              <w:rPr>
                <w:rFonts w:hint="default" w:ascii="Calibri" w:hAnsi="Calibri" w:cs="Calibri"/>
                <w:highlight w:val="none"/>
              </w:rPr>
            </w:pPr>
            <w:r>
              <w:rPr>
                <w:rFonts w:hint="eastAsia" w:cs="Calibri"/>
                <w:highlight w:val="none"/>
                <w:lang w:val="en-US" w:eastAsia="zh-CN"/>
              </w:rPr>
              <w:t>2</w:t>
            </w:r>
            <w:r>
              <w:rPr>
                <w:rFonts w:hint="default" w:ascii="Calibri" w:hAnsi="Calibri" w:cs="Calibri"/>
                <w:highlight w:val="none"/>
                <w:lang w:val="en-US" w:eastAsia="zh-CN"/>
              </w:rPr>
              <w:t>套</w:t>
            </w:r>
          </w:p>
        </w:tc>
      </w:tr>
      <w:tr w14:paraId="3B2C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3E8CCC6">
            <w:pPr>
              <w:pageBreakBefore w:val="0"/>
              <w:numPr>
                <w:ilvl w:val="0"/>
                <w:numId w:val="5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019E538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电源线</w:t>
            </w:r>
          </w:p>
        </w:tc>
        <w:tc>
          <w:tcPr>
            <w:tcW w:w="1562" w:type="dxa"/>
            <w:vAlign w:val="center"/>
          </w:tcPr>
          <w:p w14:paraId="1A77EF4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eastAsia" w:cs="Calibri"/>
                <w:highlight w:val="none"/>
                <w:lang w:val="en-US" w:eastAsia="zh-CN"/>
              </w:rPr>
              <w:t>2</w:t>
            </w:r>
            <w:r>
              <w:rPr>
                <w:rFonts w:hint="default" w:ascii="Calibri" w:hAnsi="Calibri" w:cs="Calibri"/>
                <w:highlight w:val="none"/>
                <w:lang w:val="en-US" w:eastAsia="zh-CN"/>
              </w:rPr>
              <w:t>根</w:t>
            </w:r>
          </w:p>
        </w:tc>
      </w:tr>
      <w:tr w14:paraId="5864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A29D293">
            <w:pPr>
              <w:pageBreakBefore w:val="0"/>
              <w:numPr>
                <w:ilvl w:val="0"/>
                <w:numId w:val="5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0435BB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储液瓶</w:t>
            </w:r>
          </w:p>
        </w:tc>
        <w:tc>
          <w:tcPr>
            <w:tcW w:w="1562" w:type="dxa"/>
            <w:vAlign w:val="center"/>
          </w:tcPr>
          <w:p w14:paraId="322C6F33">
            <w:pPr>
              <w:pageBreakBefore w:val="0"/>
              <w:kinsoku/>
              <w:wordWrap/>
              <w:overflowPunct/>
              <w:bidi w:val="0"/>
              <w:snapToGrid w:val="0"/>
              <w:spacing w:line="300" w:lineRule="auto"/>
              <w:ind w:left="0" w:leftChars="0" w:right="0"/>
              <w:rPr>
                <w:rFonts w:hint="default" w:ascii="Calibri" w:hAnsi="Calibri" w:cs="Calibri"/>
                <w:highlight w:val="none"/>
              </w:rPr>
            </w:pPr>
            <w:r>
              <w:rPr>
                <w:rFonts w:hint="eastAsia" w:cs="Calibri"/>
                <w:highlight w:val="none"/>
                <w:lang w:val="en-US" w:eastAsia="zh-CN"/>
              </w:rPr>
              <w:t>2</w:t>
            </w:r>
            <w:r>
              <w:rPr>
                <w:rFonts w:hint="default" w:ascii="Calibri" w:hAnsi="Calibri" w:cs="Calibri"/>
                <w:highlight w:val="none"/>
                <w:lang w:val="en-US" w:eastAsia="zh-CN"/>
              </w:rPr>
              <w:t>个</w:t>
            </w:r>
          </w:p>
        </w:tc>
      </w:tr>
      <w:tr w14:paraId="4BD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50F6E97">
            <w:pPr>
              <w:pageBreakBefore w:val="0"/>
              <w:numPr>
                <w:ilvl w:val="0"/>
                <w:numId w:val="57"/>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0E64A0D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遥控器</w:t>
            </w:r>
          </w:p>
        </w:tc>
        <w:tc>
          <w:tcPr>
            <w:tcW w:w="1562" w:type="dxa"/>
            <w:vAlign w:val="center"/>
          </w:tcPr>
          <w:p w14:paraId="57383C35">
            <w:pPr>
              <w:pageBreakBefore w:val="0"/>
              <w:kinsoku/>
              <w:wordWrap/>
              <w:overflowPunct/>
              <w:bidi w:val="0"/>
              <w:snapToGrid w:val="0"/>
              <w:spacing w:line="300" w:lineRule="auto"/>
              <w:ind w:left="0" w:leftChars="0" w:right="0"/>
              <w:rPr>
                <w:rFonts w:hint="default" w:ascii="Calibri" w:hAnsi="Calibri" w:cs="Calibri"/>
                <w:highlight w:val="none"/>
              </w:rPr>
            </w:pPr>
            <w:r>
              <w:rPr>
                <w:rFonts w:hint="eastAsia" w:cs="Calibri"/>
                <w:highlight w:val="none"/>
                <w:lang w:val="en-US" w:eastAsia="zh-CN"/>
              </w:rPr>
              <w:t>2</w:t>
            </w:r>
            <w:r>
              <w:rPr>
                <w:rFonts w:hint="default" w:ascii="Calibri" w:hAnsi="Calibri" w:cs="Calibri"/>
                <w:highlight w:val="none"/>
                <w:lang w:val="en-US" w:eastAsia="zh-CN"/>
              </w:rPr>
              <w:t>个</w:t>
            </w:r>
          </w:p>
        </w:tc>
      </w:tr>
    </w:tbl>
    <w:p w14:paraId="43EDA06C">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6F3C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0F07DDA">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73567A4C">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7D31BE55">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6D2B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712A9F">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8703E5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4272545B">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0E46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0C6685">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8CF76B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4B8253D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49F6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23E5D68">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6AD152">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54DD53B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6F2E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E2FC01">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DC5406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3AF5812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591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DA86DBC">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9BFB56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F4D97A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515B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879D183">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CA00B7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1926116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35A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5431101">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7077A3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3284C92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5D41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0C8DFC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448D0F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5A32A11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114D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7C887DA">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45AE9B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5E088F2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01D7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DF5E1A0">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B2FDFE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25EE87C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5331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A3C85B">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B06331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608B84E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5347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408A295">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0AA980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46F5938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64A2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3560295">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498852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467479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53C4E84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3E26CA4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7BD7CE3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49735AC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4FF1EAB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233ED80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516042E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7BA9626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56D4591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139BF02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18ABFDF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3ACE08D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396042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628E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7911D6">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E895418">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52AD90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3E39C69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6F4DE81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3D18088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27B3189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061D905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7EEC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1DF9DDC">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6065BD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1E7E4735">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6941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29ED7A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0542BC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3896A1F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5817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7A82F6">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E197BC9">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59305B0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21F7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AA5102">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8DE124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6DDB335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3AED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568392">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DBC4CC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5A18D19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7AC3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7814291">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C87D479">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2435644A">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365C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F196709">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4F6C83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4806F56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E39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2F3FDF4">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3F03E0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2BE23BC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0219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A9C13D">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B66E55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4B587A4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013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E5BA3BC">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1F0425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2C57AF6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1DAA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89F4394">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8DB8D0">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6E127BF5">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3589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6EFF9F">
            <w:pPr>
              <w:pageBreakBefore w:val="0"/>
              <w:numPr>
                <w:ilvl w:val="0"/>
                <w:numId w:val="58"/>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31A61B4">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368F9D5F">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101D1297">
      <w:pPr>
        <w:pStyle w:val="3"/>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六、</w:t>
      </w:r>
      <w:r>
        <w:rPr>
          <w:rFonts w:hint="default" w:ascii="Calibri" w:hAnsi="Calibri" w:cs="Calibri"/>
          <w:highlight w:val="none"/>
          <w:lang w:val="en-US" w:eastAsia="zh-CN"/>
        </w:rPr>
        <w:t>自动核酸提取仪</w:t>
      </w:r>
    </w:p>
    <w:p w14:paraId="682482D1">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（一）产品技术要求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82"/>
        <w:gridCol w:w="7775"/>
      </w:tblGrid>
      <w:tr w14:paraId="3CCF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shd w:val="clear" w:color="auto" w:fill="auto"/>
            <w:vAlign w:val="center"/>
          </w:tcPr>
          <w:p w14:paraId="7FE9D3D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指标序号</w:t>
            </w:r>
          </w:p>
        </w:tc>
        <w:tc>
          <w:tcPr>
            <w:tcW w:w="982" w:type="dxa"/>
            <w:shd w:val="clear" w:color="auto" w:fill="auto"/>
            <w:vAlign w:val="center"/>
          </w:tcPr>
          <w:p w14:paraId="4C912BC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75" w:type="dxa"/>
            <w:shd w:val="clear" w:color="auto" w:fill="auto"/>
            <w:vAlign w:val="center"/>
          </w:tcPr>
          <w:p w14:paraId="686FDA2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rPr>
              <w:t>技术指标要求</w:t>
            </w:r>
          </w:p>
        </w:tc>
      </w:tr>
      <w:tr w14:paraId="0672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4" w:type="dxa"/>
            <w:vAlign w:val="center"/>
          </w:tcPr>
          <w:p w14:paraId="56563273">
            <w:pPr>
              <w:pageBreakBefore w:val="0"/>
              <w:numPr>
                <w:ilvl w:val="0"/>
                <w:numId w:val="0"/>
              </w:numPr>
              <w:kinsoku/>
              <w:wordWrap/>
              <w:overflowPunct/>
              <w:bidi w:val="0"/>
              <w:snapToGrid w:val="0"/>
              <w:spacing w:line="300" w:lineRule="auto"/>
              <w:ind w:leftChars="0" w:right="0" w:right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3BAB869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75" w:type="dxa"/>
            <w:shd w:val="clear" w:color="auto" w:fill="auto"/>
            <w:vAlign w:val="center"/>
          </w:tcPr>
          <w:p w14:paraId="7DDFD0F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24C8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37BAA71">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3873418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75" w:type="dxa"/>
            <w:shd w:val="clear" w:color="auto" w:fill="auto"/>
            <w:vAlign w:val="center"/>
          </w:tcPr>
          <w:p w14:paraId="77F2F13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纯化处理方式：磁珠法分离。</w:t>
            </w:r>
          </w:p>
        </w:tc>
      </w:tr>
      <w:tr w14:paraId="428C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BA10A00">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30858C9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75" w:type="dxa"/>
            <w:shd w:val="clear" w:color="auto" w:fill="auto"/>
            <w:vAlign w:val="center"/>
          </w:tcPr>
          <w:p w14:paraId="343306C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采用中心回转台结构，具有板位自动识别定位功能，板位数≥6位。</w:t>
            </w:r>
          </w:p>
        </w:tc>
      </w:tr>
      <w:tr w14:paraId="1B5F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E6F7F8C">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D0A385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75" w:type="dxa"/>
            <w:shd w:val="clear" w:color="auto" w:fill="auto"/>
            <w:vAlign w:val="center"/>
          </w:tcPr>
          <w:p w14:paraId="47098F2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具有磁棒套自动装卸功能。</w:t>
            </w:r>
          </w:p>
        </w:tc>
      </w:tr>
      <w:tr w14:paraId="2CF9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923DAC6">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4B4FA99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1.4</w:t>
            </w:r>
          </w:p>
        </w:tc>
        <w:tc>
          <w:tcPr>
            <w:tcW w:w="7775" w:type="dxa"/>
            <w:shd w:val="clear" w:color="auto" w:fill="auto"/>
            <w:vAlign w:val="center"/>
          </w:tcPr>
          <w:p w14:paraId="3C16C6E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具有防滴液功能。</w:t>
            </w:r>
          </w:p>
        </w:tc>
      </w:tr>
      <w:tr w14:paraId="14E5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5CA322A">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93BF3A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1.5</w:t>
            </w:r>
          </w:p>
        </w:tc>
        <w:tc>
          <w:tcPr>
            <w:tcW w:w="7775" w:type="dxa"/>
            <w:shd w:val="clear" w:color="auto" w:fill="auto"/>
            <w:vAlign w:val="center"/>
          </w:tcPr>
          <w:p w14:paraId="06ADF05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有紫外消毒功能，可设置紫外灭菌时间。</w:t>
            </w:r>
          </w:p>
        </w:tc>
      </w:tr>
      <w:tr w14:paraId="6FE8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0DCE4EB">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E158AC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1.6</w:t>
            </w:r>
          </w:p>
        </w:tc>
        <w:tc>
          <w:tcPr>
            <w:tcW w:w="7775" w:type="dxa"/>
            <w:shd w:val="clear" w:color="auto" w:fill="auto"/>
            <w:vAlign w:val="center"/>
          </w:tcPr>
          <w:p w14:paraId="7BE0982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具有板位试剂盒自动检测功能。</w:t>
            </w:r>
          </w:p>
        </w:tc>
      </w:tr>
      <w:tr w14:paraId="61B9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AF96429">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2FC302C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1.7▲</w:t>
            </w:r>
          </w:p>
        </w:tc>
        <w:tc>
          <w:tcPr>
            <w:tcW w:w="7775" w:type="dxa"/>
            <w:shd w:val="clear" w:color="auto" w:fill="auto"/>
            <w:vAlign w:val="center"/>
          </w:tcPr>
          <w:p w14:paraId="667DE10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样品处理通量：1</w:t>
            </w:r>
            <w:r>
              <w:rPr>
                <w:rFonts w:hint="default" w:ascii="Calibri" w:hAnsi="Calibri" w:cs="Calibri"/>
                <w:szCs w:val="21"/>
                <w:highlight w:val="none"/>
                <w:lang w:eastAsia="zh-CN"/>
              </w:rPr>
              <w:t>～</w:t>
            </w:r>
            <w:r>
              <w:rPr>
                <w:rFonts w:hint="default" w:ascii="Calibri" w:hAnsi="Calibri" w:cs="Calibri"/>
                <w:szCs w:val="21"/>
                <w:highlight w:val="none"/>
              </w:rPr>
              <w:t>96个</w:t>
            </w:r>
            <w:r>
              <w:rPr>
                <w:rFonts w:hint="eastAsia" w:cs="Calibri"/>
                <w:szCs w:val="21"/>
                <w:highlight w:val="none"/>
                <w:lang w:eastAsia="zh-CN"/>
              </w:rPr>
              <w:t>。</w:t>
            </w:r>
          </w:p>
        </w:tc>
      </w:tr>
      <w:tr w14:paraId="5A80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5044FAD">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D7EEA4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1.8</w:t>
            </w:r>
          </w:p>
        </w:tc>
        <w:tc>
          <w:tcPr>
            <w:tcW w:w="7775" w:type="dxa"/>
            <w:shd w:val="clear" w:color="auto" w:fill="auto"/>
            <w:vAlign w:val="center"/>
          </w:tcPr>
          <w:p w14:paraId="39E4625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核酸提取时间：≤60分钟</w:t>
            </w:r>
            <w:r>
              <w:rPr>
                <w:rFonts w:hint="eastAsia" w:cs="Calibri"/>
                <w:szCs w:val="21"/>
                <w:highlight w:val="none"/>
                <w:lang w:eastAsia="zh-CN"/>
              </w:rPr>
              <w:t>。</w:t>
            </w:r>
          </w:p>
        </w:tc>
      </w:tr>
      <w:tr w14:paraId="4528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5FED4B3">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2BF506E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1.9</w:t>
            </w:r>
          </w:p>
        </w:tc>
        <w:tc>
          <w:tcPr>
            <w:tcW w:w="7775" w:type="dxa"/>
            <w:shd w:val="clear" w:color="auto" w:fill="auto"/>
            <w:vAlign w:val="center"/>
          </w:tcPr>
          <w:p w14:paraId="43FEF7CB">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处理体积：50μ</w:t>
            </w:r>
            <w:r>
              <w:rPr>
                <w:rFonts w:hint="eastAsia" w:cs="Calibri"/>
                <w:szCs w:val="21"/>
                <w:highlight w:val="none"/>
                <w:lang w:val="en-US" w:eastAsia="zh-CN"/>
              </w:rPr>
              <w:t>L</w:t>
            </w:r>
            <w:r>
              <w:rPr>
                <w:rFonts w:hint="default" w:ascii="Calibri" w:hAnsi="Calibri" w:cs="Calibri"/>
                <w:szCs w:val="21"/>
                <w:highlight w:val="none"/>
              </w:rPr>
              <w:t>～1000μ</w:t>
            </w:r>
            <w:r>
              <w:rPr>
                <w:rFonts w:hint="eastAsia" w:cs="Calibri"/>
                <w:szCs w:val="21"/>
                <w:highlight w:val="none"/>
                <w:lang w:val="en-US" w:eastAsia="zh-CN"/>
              </w:rPr>
              <w:t>L</w:t>
            </w:r>
            <w:r>
              <w:rPr>
                <w:rFonts w:hint="default" w:ascii="Calibri" w:hAnsi="Calibri" w:cs="Calibri"/>
                <w:szCs w:val="21"/>
                <w:highlight w:val="none"/>
              </w:rPr>
              <w:t>（96通道）</w:t>
            </w:r>
            <w:r>
              <w:rPr>
                <w:rFonts w:hint="eastAsia" w:cs="Calibri"/>
                <w:szCs w:val="21"/>
                <w:highlight w:val="none"/>
                <w:lang w:eastAsia="zh-CN"/>
              </w:rPr>
              <w:t>。</w:t>
            </w:r>
          </w:p>
        </w:tc>
      </w:tr>
      <w:tr w14:paraId="4B24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433228E">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5F53A10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1.10</w:t>
            </w:r>
          </w:p>
        </w:tc>
        <w:tc>
          <w:tcPr>
            <w:tcW w:w="7775" w:type="dxa"/>
            <w:shd w:val="clear" w:color="auto" w:fill="auto"/>
            <w:vAlign w:val="center"/>
          </w:tcPr>
          <w:p w14:paraId="3D1A97BE">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提纯孔间差：CV≤5%</w:t>
            </w:r>
            <w:r>
              <w:rPr>
                <w:rFonts w:hint="eastAsia" w:cs="Calibri"/>
                <w:szCs w:val="21"/>
                <w:highlight w:val="none"/>
                <w:lang w:eastAsia="zh-CN"/>
              </w:rPr>
              <w:t>。</w:t>
            </w:r>
          </w:p>
        </w:tc>
      </w:tr>
      <w:tr w14:paraId="6883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9A9F0E8">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1DC956B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1.11</w:t>
            </w:r>
          </w:p>
        </w:tc>
        <w:tc>
          <w:tcPr>
            <w:tcW w:w="7775" w:type="dxa"/>
            <w:shd w:val="clear" w:color="auto" w:fill="auto"/>
            <w:vAlign w:val="center"/>
          </w:tcPr>
          <w:p w14:paraId="68FCCBBA">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磁珠回收率：≥95%</w:t>
            </w:r>
            <w:r>
              <w:rPr>
                <w:rFonts w:hint="eastAsia" w:cs="Calibri"/>
                <w:szCs w:val="21"/>
                <w:highlight w:val="none"/>
                <w:lang w:eastAsia="zh-CN"/>
              </w:rPr>
              <w:t>。</w:t>
            </w:r>
          </w:p>
        </w:tc>
      </w:tr>
      <w:tr w14:paraId="739A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2CC5F0D">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2E4FC0E7">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1.12▲</w:t>
            </w:r>
          </w:p>
        </w:tc>
        <w:tc>
          <w:tcPr>
            <w:tcW w:w="7775" w:type="dxa"/>
            <w:shd w:val="clear" w:color="auto" w:fill="auto"/>
            <w:vAlign w:val="center"/>
          </w:tcPr>
          <w:p w14:paraId="22163575">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裂解温度：室温～100℃</w:t>
            </w:r>
            <w:r>
              <w:rPr>
                <w:rFonts w:hint="eastAsia" w:cs="Calibri"/>
                <w:szCs w:val="21"/>
                <w:highlight w:val="none"/>
                <w:lang w:eastAsia="zh-CN"/>
              </w:rPr>
              <w:t>。</w:t>
            </w:r>
          </w:p>
        </w:tc>
      </w:tr>
      <w:tr w14:paraId="2FA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C8B996F">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206E970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1.13★</w:t>
            </w:r>
          </w:p>
        </w:tc>
        <w:tc>
          <w:tcPr>
            <w:tcW w:w="7775" w:type="dxa"/>
            <w:shd w:val="clear" w:color="auto" w:fill="auto"/>
            <w:vAlign w:val="center"/>
          </w:tcPr>
          <w:p w14:paraId="5BEE655D">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洗脱温度：室温～100℃</w:t>
            </w:r>
            <w:r>
              <w:rPr>
                <w:rFonts w:hint="eastAsia" w:cs="Calibri"/>
                <w:szCs w:val="21"/>
                <w:highlight w:val="none"/>
                <w:lang w:eastAsia="zh-CN"/>
              </w:rPr>
              <w:t>。</w:t>
            </w:r>
          </w:p>
        </w:tc>
      </w:tr>
      <w:tr w14:paraId="338D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E3BB0B4">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65EF661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1.14</w:t>
            </w:r>
          </w:p>
        </w:tc>
        <w:tc>
          <w:tcPr>
            <w:tcW w:w="7775" w:type="dxa"/>
            <w:shd w:val="clear" w:color="auto" w:fill="auto"/>
            <w:vAlign w:val="center"/>
          </w:tcPr>
          <w:p w14:paraId="24D03CB7">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振荡速度可调节：可调档数≥9档</w:t>
            </w:r>
            <w:r>
              <w:rPr>
                <w:rFonts w:hint="eastAsia" w:cs="Calibri"/>
                <w:szCs w:val="21"/>
                <w:highlight w:val="none"/>
                <w:lang w:eastAsia="zh-CN"/>
              </w:rPr>
              <w:t>。</w:t>
            </w:r>
          </w:p>
        </w:tc>
      </w:tr>
      <w:tr w14:paraId="662E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7720A43">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1E9D7DBB">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1.15</w:t>
            </w:r>
          </w:p>
        </w:tc>
        <w:tc>
          <w:tcPr>
            <w:tcW w:w="7775" w:type="dxa"/>
            <w:shd w:val="clear" w:color="auto" w:fill="auto"/>
            <w:vAlign w:val="center"/>
          </w:tcPr>
          <w:p w14:paraId="548FDB03">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操作界面：具有触摸屏和快捷键，可在操作界面中直接输入纯化程序</w:t>
            </w:r>
            <w:r>
              <w:rPr>
                <w:rFonts w:hint="eastAsia" w:cs="Calibri"/>
                <w:szCs w:val="21"/>
                <w:highlight w:val="none"/>
                <w:lang w:eastAsia="zh-CN"/>
              </w:rPr>
              <w:t>。</w:t>
            </w:r>
          </w:p>
        </w:tc>
      </w:tr>
      <w:tr w14:paraId="2AC8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72390E3">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01626A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1.16</w:t>
            </w:r>
          </w:p>
        </w:tc>
        <w:tc>
          <w:tcPr>
            <w:tcW w:w="7775" w:type="dxa"/>
            <w:shd w:val="clear" w:color="auto" w:fill="auto"/>
            <w:vAlign w:val="center"/>
          </w:tcPr>
          <w:p w14:paraId="5CB3B368">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软件拥有加密功能，防止篡改程序或误删程序</w:t>
            </w:r>
            <w:r>
              <w:rPr>
                <w:rFonts w:hint="eastAsia" w:cs="Calibri"/>
                <w:szCs w:val="21"/>
                <w:highlight w:val="none"/>
                <w:lang w:eastAsia="zh-CN"/>
              </w:rPr>
              <w:t>。</w:t>
            </w:r>
          </w:p>
        </w:tc>
      </w:tr>
      <w:tr w14:paraId="010B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EE2E32B">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6FD700D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1.17</w:t>
            </w:r>
          </w:p>
        </w:tc>
        <w:tc>
          <w:tcPr>
            <w:tcW w:w="7775" w:type="dxa"/>
            <w:shd w:val="clear" w:color="auto" w:fill="auto"/>
            <w:vAlign w:val="center"/>
          </w:tcPr>
          <w:p w14:paraId="75BAE299">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具有仪器开机自检、断电保护功能</w:t>
            </w:r>
            <w:r>
              <w:rPr>
                <w:rFonts w:hint="eastAsia" w:cs="Calibri"/>
                <w:szCs w:val="21"/>
                <w:highlight w:val="none"/>
                <w:lang w:eastAsia="zh-CN"/>
              </w:rPr>
              <w:t>。</w:t>
            </w:r>
          </w:p>
        </w:tc>
      </w:tr>
      <w:tr w14:paraId="7989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B7F8DFC">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062E053E">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1.18</w:t>
            </w:r>
          </w:p>
        </w:tc>
        <w:tc>
          <w:tcPr>
            <w:tcW w:w="7775" w:type="dxa"/>
            <w:shd w:val="clear" w:color="auto" w:fill="auto"/>
            <w:vAlign w:val="center"/>
          </w:tcPr>
          <w:p w14:paraId="6E4EAE17">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具有前盖开盖急停功能</w:t>
            </w:r>
            <w:r>
              <w:rPr>
                <w:rFonts w:hint="eastAsia" w:cs="Calibri"/>
                <w:szCs w:val="21"/>
                <w:highlight w:val="none"/>
                <w:lang w:eastAsia="zh-CN"/>
              </w:rPr>
              <w:t>。</w:t>
            </w:r>
          </w:p>
        </w:tc>
      </w:tr>
      <w:tr w14:paraId="4AE5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73D9314">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6797F46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1.19</w:t>
            </w:r>
          </w:p>
        </w:tc>
        <w:tc>
          <w:tcPr>
            <w:tcW w:w="7775" w:type="dxa"/>
            <w:shd w:val="clear" w:color="auto" w:fill="auto"/>
            <w:vAlign w:val="center"/>
          </w:tcPr>
          <w:p w14:paraId="61AB4336">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内置照明光源</w:t>
            </w:r>
            <w:r>
              <w:rPr>
                <w:rFonts w:hint="eastAsia" w:cs="Calibri"/>
                <w:szCs w:val="21"/>
                <w:highlight w:val="none"/>
                <w:lang w:eastAsia="zh-CN"/>
              </w:rPr>
              <w:t>。</w:t>
            </w:r>
          </w:p>
        </w:tc>
      </w:tr>
      <w:tr w14:paraId="341E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4BF64CE">
            <w:pPr>
              <w:pageBreakBefore w:val="0"/>
              <w:numPr>
                <w:ilvl w:val="0"/>
                <w:numId w:val="59"/>
              </w:numPr>
              <w:kinsoku/>
              <w:wordWrap/>
              <w:overflowPunct/>
              <w:bidi w:val="0"/>
              <w:snapToGrid w:val="0"/>
              <w:spacing w:line="300" w:lineRule="auto"/>
              <w:ind w:left="425" w:leftChars="0" w:right="0" w:hanging="425" w:firstLineChars="0"/>
              <w:rPr>
                <w:rFonts w:hint="default" w:ascii="Calibri" w:hAnsi="Calibri" w:eastAsia="黑体" w:cs="Calibri"/>
                <w:kern w:val="2"/>
                <w:sz w:val="21"/>
                <w:szCs w:val="21"/>
                <w:highlight w:val="none"/>
                <w:lang w:val="en-US" w:eastAsia="zh-CN" w:bidi="ar-SA"/>
              </w:rPr>
            </w:pPr>
          </w:p>
        </w:tc>
        <w:tc>
          <w:tcPr>
            <w:tcW w:w="982" w:type="dxa"/>
            <w:shd w:val="clear" w:color="auto" w:fill="auto"/>
            <w:vAlign w:val="center"/>
          </w:tcPr>
          <w:p w14:paraId="6C30A79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1.20</w:t>
            </w:r>
          </w:p>
        </w:tc>
        <w:tc>
          <w:tcPr>
            <w:tcW w:w="7775" w:type="dxa"/>
            <w:shd w:val="clear" w:color="auto" w:fill="auto"/>
            <w:vAlign w:val="center"/>
          </w:tcPr>
          <w:p w14:paraId="258562EC">
            <w:pPr>
              <w:pageBreakBefore w:val="0"/>
              <w:kinsoku/>
              <w:wordWrap/>
              <w:overflowPunct/>
              <w:bidi w:val="0"/>
              <w:snapToGrid w:val="0"/>
              <w:spacing w:line="300" w:lineRule="auto"/>
              <w:ind w:left="0" w:leftChars="0" w:right="0"/>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具有仪器扩展接口：包括标准USB和无线wifi等</w:t>
            </w:r>
            <w:r>
              <w:rPr>
                <w:rFonts w:hint="eastAsia" w:cs="Calibri"/>
                <w:szCs w:val="21"/>
                <w:highlight w:val="none"/>
                <w:lang w:eastAsia="zh-CN"/>
              </w:rPr>
              <w:t>。</w:t>
            </w:r>
          </w:p>
        </w:tc>
      </w:tr>
    </w:tbl>
    <w:p w14:paraId="48046053">
      <w:pPr>
        <w:pStyle w:val="4"/>
        <w:pageBreakBefore w:val="0"/>
        <w:tabs>
          <w:tab w:val="left" w:pos="900"/>
        </w:tabs>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62"/>
      </w:tblGrid>
      <w:tr w14:paraId="5C70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BE7438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序号</w:t>
            </w:r>
          </w:p>
        </w:tc>
        <w:tc>
          <w:tcPr>
            <w:tcW w:w="7088" w:type="dxa"/>
            <w:vAlign w:val="center"/>
          </w:tcPr>
          <w:p w14:paraId="7396B2F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产品名称</w:t>
            </w:r>
          </w:p>
        </w:tc>
        <w:tc>
          <w:tcPr>
            <w:tcW w:w="1562" w:type="dxa"/>
            <w:vAlign w:val="center"/>
          </w:tcPr>
          <w:p w14:paraId="45784FD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数量/单位</w:t>
            </w:r>
          </w:p>
        </w:tc>
      </w:tr>
      <w:tr w14:paraId="6438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83DDD82">
            <w:pPr>
              <w:pageBreakBefore w:val="0"/>
              <w:numPr>
                <w:ilvl w:val="0"/>
                <w:numId w:val="60"/>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5170DC8">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自动核酸提取仪主机</w:t>
            </w:r>
          </w:p>
        </w:tc>
        <w:tc>
          <w:tcPr>
            <w:tcW w:w="1562" w:type="dxa"/>
            <w:vAlign w:val="center"/>
          </w:tcPr>
          <w:p w14:paraId="0EB2164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台</w:t>
            </w:r>
          </w:p>
        </w:tc>
      </w:tr>
      <w:tr w14:paraId="5FBC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A7258F1">
            <w:pPr>
              <w:pageBreakBefore w:val="0"/>
              <w:numPr>
                <w:ilvl w:val="0"/>
                <w:numId w:val="60"/>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352301E">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电源线</w:t>
            </w:r>
          </w:p>
        </w:tc>
        <w:tc>
          <w:tcPr>
            <w:tcW w:w="1562" w:type="dxa"/>
            <w:vAlign w:val="center"/>
          </w:tcPr>
          <w:p w14:paraId="5D2E1EB2">
            <w:pPr>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rPr>
              <w:t>1</w:t>
            </w:r>
            <w:r>
              <w:rPr>
                <w:rFonts w:hint="default" w:ascii="Calibri" w:hAnsi="Calibri" w:cs="Calibri"/>
                <w:highlight w:val="none"/>
                <w:lang w:val="en-US" w:eastAsia="zh-CN"/>
              </w:rPr>
              <w:t>根</w:t>
            </w:r>
          </w:p>
        </w:tc>
      </w:tr>
      <w:tr w14:paraId="2860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E798CAA">
            <w:pPr>
              <w:pageBreakBefore w:val="0"/>
              <w:numPr>
                <w:ilvl w:val="0"/>
                <w:numId w:val="60"/>
              </w:numPr>
              <w:kinsoku/>
              <w:wordWrap/>
              <w:overflowPunct/>
              <w:bidi w:val="0"/>
              <w:snapToGrid w:val="0"/>
              <w:spacing w:line="300" w:lineRule="auto"/>
              <w:ind w:left="0" w:leftChars="0" w:right="0" w:firstLine="0"/>
              <w:rPr>
                <w:rFonts w:hint="default" w:ascii="Calibri" w:hAnsi="Calibri" w:cs="Calibri"/>
                <w:highlight w:val="none"/>
              </w:rPr>
            </w:pPr>
          </w:p>
        </w:tc>
        <w:tc>
          <w:tcPr>
            <w:tcW w:w="7088" w:type="dxa"/>
            <w:vAlign w:val="center"/>
          </w:tcPr>
          <w:p w14:paraId="455A6BC7">
            <w:pPr>
              <w:pageBreakBefore w:val="0"/>
              <w:kinsoku/>
              <w:wordWrap/>
              <w:overflowPunct/>
              <w:bidi w:val="0"/>
              <w:snapToGrid w:val="0"/>
              <w:spacing w:line="300" w:lineRule="auto"/>
              <w:ind w:left="0" w:leftChars="0" w:right="0"/>
              <w:rPr>
                <w:rFonts w:hint="default" w:ascii="Calibri" w:hAnsi="Calibri" w:cs="Calibri"/>
                <w:highlight w:val="none"/>
                <w:lang w:eastAsia="zh-CN"/>
              </w:rPr>
            </w:pPr>
            <w:r>
              <w:rPr>
                <w:rFonts w:hint="default" w:ascii="Calibri" w:hAnsi="Calibri" w:cs="Calibri"/>
                <w:highlight w:val="none"/>
                <w:lang w:eastAsia="zh-CN"/>
              </w:rPr>
              <w:t>鼠标</w:t>
            </w:r>
          </w:p>
        </w:tc>
        <w:tc>
          <w:tcPr>
            <w:tcW w:w="1562" w:type="dxa"/>
            <w:vAlign w:val="center"/>
          </w:tcPr>
          <w:p w14:paraId="28FC4F0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r>
              <w:rPr>
                <w:rFonts w:hint="default" w:ascii="Calibri" w:hAnsi="Calibri" w:cs="Calibri"/>
                <w:highlight w:val="none"/>
                <w:lang w:val="en-US" w:eastAsia="zh-CN"/>
              </w:rPr>
              <w:t>个</w:t>
            </w:r>
          </w:p>
        </w:tc>
      </w:tr>
    </w:tbl>
    <w:p w14:paraId="7E702E62">
      <w:pPr>
        <w:pStyle w:val="4"/>
        <w:pageBreakBefore w:val="0"/>
        <w:kinsoku/>
        <w:wordWrap/>
        <w:overflowPunct/>
        <w:bidi w:val="0"/>
        <w:snapToGrid w:val="0"/>
        <w:spacing w:line="300" w:lineRule="auto"/>
        <w:ind w:left="0" w:leftChars="0" w:right="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54C5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5544288">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0"/>
              <w:textAlignment w:val="auto"/>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35AF3100">
            <w:pPr>
              <w:pageBreakBefore w:val="0"/>
              <w:kinsoku/>
              <w:wordWrap/>
              <w:overflowPunct/>
              <w:bidi w:val="0"/>
              <w:snapToGrid w:val="0"/>
              <w:spacing w:line="300" w:lineRule="auto"/>
              <w:ind w:left="0" w:leftChars="0" w:right="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6FF22064">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375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66607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04261F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62EF56B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697B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5417D5D">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E5C62E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1C0DFC5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60A7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7169C7">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ADD1FCC">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3DF29A54">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18D5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3AEB53">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9F9F4C5">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589A51C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115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5D4AE23">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1DDB02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75D3B4E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0B43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F11161B">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2EE160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51435D2C">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5F36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DAA5221">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B1CBEA2">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315E515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553E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A1C133">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69B6C77">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53A38110">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19D5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88E5F36">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F56DFC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7C6196B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B1F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0C66123">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21515D1">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386196C4">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7C60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95ECD8D">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8DB21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5E432E1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7101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2E233F">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3D7D3A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59F19D53">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405B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3C6AB7">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8F7F2F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DF6670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1.履约验收方案</w:t>
            </w:r>
          </w:p>
          <w:p w14:paraId="12E9F67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1.1验收标准和验收方法</w:t>
            </w:r>
          </w:p>
          <w:p w14:paraId="34AE156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01D1759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1.1.2验收方式：</w:t>
            </w:r>
          </w:p>
          <w:p w14:paraId="1C20884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04C8613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5F411C5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5FF844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4A63376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2558F10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4F307C5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5CB3CE8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180B1A6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4F45115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0016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1636ADC">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F963C1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68EBC5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2.验收要求</w:t>
            </w:r>
          </w:p>
          <w:p w14:paraId="48676DB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42B607C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7AE53B7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2F39D2E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39DFA56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2E9F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867111D">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A01BC88">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042E262E">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3C1F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26CEA5E">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092FBB1">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232FB69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32DC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89EAA05">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A741F1E">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4ADFCDA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444B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8BB3A51">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7C9F27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79B63FCB">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772B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07FE1FC">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CA0A19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594AF670">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402A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3603EA">
            <w:pPr>
              <w:pageBreakBefore w:val="0"/>
              <w:numPr>
                <w:ilvl w:val="0"/>
                <w:numId w:val="0"/>
              </w:numPr>
              <w:kinsoku/>
              <w:wordWrap/>
              <w:overflowPunct/>
              <w:bidi w:val="0"/>
              <w:snapToGrid w:val="0"/>
              <w:spacing w:line="300" w:lineRule="auto"/>
              <w:ind w:left="0" w:leftChars="0" w:right="0" w:rightChars="0" w:firstLine="0"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64C80D6">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2E15B0AF">
            <w:pPr>
              <w:pageBreakBefore w:val="0"/>
              <w:kinsoku/>
              <w:wordWrap/>
              <w:overflowPunct/>
              <w:bidi w:val="0"/>
              <w:snapToGrid w:val="0"/>
              <w:spacing w:line="300" w:lineRule="auto"/>
              <w:ind w:left="0" w:leftChars="0" w:right="0" w:rightChars="0"/>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410C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2BCFB68">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B74FE2D">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062D1F8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703C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6F87AD">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DBFF49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09A8B2F6">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6683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25E25A">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344337A">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6B2D25B7">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5C35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D2D0896">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31B9503">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1216944F">
            <w:pPr>
              <w:pageBreakBefore w:val="0"/>
              <w:kinsoku/>
              <w:wordWrap/>
              <w:overflowPunct/>
              <w:bidi w:val="0"/>
              <w:snapToGrid w:val="0"/>
              <w:spacing w:line="300" w:lineRule="auto"/>
              <w:ind w:left="0" w:leftChars="0" w:right="0" w:rightChars="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2363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981FAA">
            <w:pPr>
              <w:pageBreakBefore w:val="0"/>
              <w:numPr>
                <w:ilvl w:val="0"/>
                <w:numId w:val="61"/>
              </w:numPr>
              <w:kinsoku/>
              <w:wordWrap/>
              <w:overflowPunct/>
              <w:bidi w:val="0"/>
              <w:snapToGrid w:val="0"/>
              <w:spacing w:line="300" w:lineRule="auto"/>
              <w:ind w:left="425" w:leftChars="0" w:right="0" w:rightChars="0" w:hanging="425" w:firstLineChars="0"/>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23F7D8B">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07F14FD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质保期满后2年内维修只收材料费。</w:t>
            </w:r>
          </w:p>
        </w:tc>
      </w:tr>
    </w:tbl>
    <w:p w14:paraId="61F1B49B">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0175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CD4BCEA">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序号</w:t>
            </w:r>
          </w:p>
        </w:tc>
        <w:tc>
          <w:tcPr>
            <w:tcW w:w="1290" w:type="dxa"/>
            <w:vAlign w:val="center"/>
          </w:tcPr>
          <w:p w14:paraId="1CB4A16A">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内容名称</w:t>
            </w:r>
          </w:p>
        </w:tc>
        <w:tc>
          <w:tcPr>
            <w:tcW w:w="7459" w:type="dxa"/>
            <w:vAlign w:val="center"/>
          </w:tcPr>
          <w:p w14:paraId="542FBA31">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要求</w:t>
            </w:r>
          </w:p>
        </w:tc>
      </w:tr>
      <w:tr w14:paraId="15A6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CC069A8">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4199CC99">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报价要求</w:t>
            </w:r>
          </w:p>
        </w:tc>
        <w:tc>
          <w:tcPr>
            <w:tcW w:w="7459" w:type="dxa"/>
            <w:shd w:val="clear" w:color="auto" w:fill="auto"/>
            <w:vAlign w:val="center"/>
          </w:tcPr>
          <w:p w14:paraId="0D8185F8">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b/>
                <w:bCs/>
                <w:strike w:val="0"/>
                <w:dstrike w:val="0"/>
                <w:highlight w:val="none"/>
                <w:u w:val="none"/>
              </w:rPr>
            </w:pPr>
            <w:r>
              <w:rPr>
                <w:rFonts w:hint="default" w:ascii="Calibri" w:hAnsi="Calibri" w:cs="Calibri"/>
                <w:strike w:val="0"/>
                <w:dstrike w:val="0"/>
                <w:szCs w:val="21"/>
                <w:highlight w:val="none"/>
                <w:u w:val="none"/>
                <w:lang w:val="en-US" w:eastAsia="zh-CN"/>
              </w:rPr>
              <w:t>1.</w:t>
            </w:r>
            <w:r>
              <w:rPr>
                <w:rFonts w:hint="default" w:ascii="Calibri" w:hAnsi="Calibri" w:cs="Calibri"/>
                <w:b/>
                <w:bCs/>
                <w:strike w:val="0"/>
                <w:dstrike w:val="0"/>
                <w:szCs w:val="21"/>
                <w:highlight w:val="none"/>
                <w:u w:val="none"/>
              </w:rPr>
              <w:t>报价包括设备价、随机备品备件费、运杂费、保险费、安装调试费、检测费、</w:t>
            </w:r>
            <w:r>
              <w:rPr>
                <w:rFonts w:hint="default" w:ascii="Calibri" w:hAnsi="Calibri" w:cs="Calibri"/>
                <w:b/>
                <w:bCs/>
                <w:strike w:val="0"/>
                <w:dstrike w:val="0"/>
                <w:szCs w:val="21"/>
                <w:highlight w:val="none"/>
                <w:u w:val="none"/>
                <w:lang w:val="en-US" w:eastAsia="zh-CN"/>
              </w:rPr>
              <w:t>质保期内服务费、</w:t>
            </w:r>
            <w:r>
              <w:rPr>
                <w:rFonts w:hint="default" w:ascii="Calibri" w:hAnsi="Calibri" w:cs="Calibri"/>
                <w:b/>
                <w:bCs/>
                <w:strike w:val="0"/>
                <w:dstrike w:val="0"/>
                <w:szCs w:val="21"/>
                <w:highlight w:val="none"/>
                <w:u w:val="none"/>
              </w:rPr>
              <w:t>其他费用、管理费、利润、税金等完成本项目的所有费用。本次投标报价为人民币价。报价应当包含采购代理服务费。</w:t>
            </w:r>
          </w:p>
          <w:p w14:paraId="4086426F">
            <w:pPr>
              <w:pageBreakBefore w:val="0"/>
              <w:kinsoku/>
              <w:wordWrap/>
              <w:overflowPunct/>
              <w:bidi w:val="0"/>
              <w:snapToGrid w:val="0"/>
              <w:spacing w:line="300" w:lineRule="auto"/>
              <w:ind w:left="0" w:leftChars="0" w:right="0"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2</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本次报价币种为人民币。</w:t>
            </w:r>
          </w:p>
          <w:p w14:paraId="470B7AC2">
            <w:pPr>
              <w:pageBreakBefore w:val="0"/>
              <w:kinsoku/>
              <w:wordWrap/>
              <w:overflowPunct/>
              <w:bidi w:val="0"/>
              <w:snapToGrid w:val="0"/>
              <w:spacing w:line="300" w:lineRule="auto"/>
              <w:ind w:left="0" w:leftChars="0" w:right="0"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3</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填报单价及总价。</w:t>
            </w:r>
          </w:p>
          <w:p w14:paraId="078A77CB">
            <w:pPr>
              <w:pageBreakBefore w:val="0"/>
              <w:kinsoku/>
              <w:wordWrap/>
              <w:overflowPunct/>
              <w:bidi w:val="0"/>
              <w:snapToGrid w:val="0"/>
              <w:spacing w:line="300" w:lineRule="auto"/>
              <w:ind w:left="0" w:leftChars="0" w:right="0" w:firstLine="210" w:firstLineChars="100"/>
              <w:rPr>
                <w:rFonts w:hint="default" w:ascii="Calibri" w:hAnsi="Calibri" w:eastAsia="宋体" w:cs="Calibri"/>
                <w:b/>
                <w:bCs/>
                <w:kern w:val="2"/>
                <w:sz w:val="21"/>
                <w:szCs w:val="21"/>
                <w:highlight w:val="none"/>
                <w:u w:val="single"/>
                <w:lang w:val="en-US" w:eastAsia="zh-CN" w:bidi="ar-SA"/>
              </w:rPr>
            </w:pPr>
            <w:r>
              <w:rPr>
                <w:rFonts w:hint="default" w:ascii="Calibri" w:hAnsi="Calibri" w:eastAsia="楷体" w:cs="Calibri"/>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046E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C097E65">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0A31C526">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签订合同</w:t>
            </w:r>
          </w:p>
        </w:tc>
        <w:tc>
          <w:tcPr>
            <w:tcW w:w="7459" w:type="dxa"/>
            <w:shd w:val="clear" w:color="auto" w:fill="auto"/>
            <w:vAlign w:val="center"/>
          </w:tcPr>
          <w:p w14:paraId="5DE5BBDB">
            <w:pPr>
              <w:pageBreakBefore w:val="0"/>
              <w:kinsoku/>
              <w:wordWrap/>
              <w:overflowPunct/>
              <w:bidi w:val="0"/>
              <w:snapToGrid w:val="0"/>
              <w:spacing w:line="300" w:lineRule="auto"/>
              <w:ind w:left="0" w:leftChars="0" w:right="0" w:firstLine="210" w:firstLineChars="100"/>
              <w:rPr>
                <w:rFonts w:hint="default" w:ascii="Calibri" w:hAnsi="Calibri" w:cs="Calibri"/>
                <w:highlight w:val="none"/>
              </w:rPr>
            </w:pPr>
            <w:r>
              <w:rPr>
                <w:rFonts w:hint="default" w:ascii="Calibri" w:hAnsi="Calibri" w:cs="Calibri"/>
                <w:highlight w:val="none"/>
              </w:rPr>
              <w:t>1.本项目合同甲方为</w:t>
            </w:r>
            <w:r>
              <w:rPr>
                <w:rFonts w:hint="default" w:ascii="Calibri" w:hAnsi="Calibri" w:cs="Calibri"/>
                <w:highlight w:val="none"/>
                <w:lang w:eastAsia="zh-CN"/>
              </w:rPr>
              <w:t>浙江省动物疫病预防控制中心</w:t>
            </w:r>
            <w:r>
              <w:rPr>
                <w:rFonts w:hint="default" w:ascii="Calibri" w:hAnsi="Calibri" w:cs="Calibri"/>
                <w:highlight w:val="none"/>
              </w:rPr>
              <w:t>，乙方为中标人。</w:t>
            </w:r>
          </w:p>
          <w:p w14:paraId="0A6C3673">
            <w:pPr>
              <w:pageBreakBefore w:val="0"/>
              <w:kinsoku/>
              <w:wordWrap/>
              <w:overflowPunct/>
              <w:bidi w:val="0"/>
              <w:snapToGrid w:val="0"/>
              <w:spacing w:line="300" w:lineRule="auto"/>
              <w:ind w:left="0" w:leftChars="0" w:right="0" w:firstLine="210" w:firstLineChars="10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2.合同款由甲方支付给乙方。</w:t>
            </w:r>
          </w:p>
        </w:tc>
      </w:tr>
      <w:tr w14:paraId="29F6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9FBB727">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52103890">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转包或分包</w:t>
            </w:r>
          </w:p>
        </w:tc>
        <w:tc>
          <w:tcPr>
            <w:tcW w:w="7459" w:type="dxa"/>
            <w:shd w:val="clear" w:color="auto" w:fill="auto"/>
            <w:vAlign w:val="center"/>
          </w:tcPr>
          <w:p w14:paraId="35EC303E">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1.本项目不得转包：合同乙方不得将本合同标的转包由其他供应商承担；</w:t>
            </w:r>
          </w:p>
          <w:p w14:paraId="1D392263">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2.本项目部分内容允许分包，要求如下：</w:t>
            </w:r>
          </w:p>
          <w:p w14:paraId="20237BE4">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（1）分包内容为本项目的非主体、非关键性工作；</w:t>
            </w:r>
          </w:p>
          <w:p w14:paraId="5A8E0882">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（2）分包内容的金额不超过合同金额的【</w:t>
            </w:r>
            <w:r>
              <w:rPr>
                <w:rFonts w:hint="default" w:ascii="Calibri" w:hAnsi="Calibri" w:eastAsia="楷体" w:cs="Calibri"/>
                <w:b/>
                <w:bCs/>
                <w:highlight w:val="none"/>
                <w:u w:val="none"/>
              </w:rPr>
              <w:t>30</w:t>
            </w:r>
            <w:r>
              <w:rPr>
                <w:rFonts w:hint="default" w:ascii="Calibri" w:hAnsi="Calibri" w:cs="Calibri"/>
                <w:b/>
                <w:bCs/>
                <w:highlight w:val="none"/>
                <w:u w:val="none"/>
              </w:rPr>
              <w:t>】%；</w:t>
            </w:r>
          </w:p>
          <w:p w14:paraId="14F27C04">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（3）分包供应商应具有完成项目内容的相应能力；</w:t>
            </w:r>
          </w:p>
          <w:p w14:paraId="6CAB2DB8">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cs="Calibri"/>
                <w:b/>
                <w:bCs/>
                <w:highlight w:val="none"/>
                <w:u w:val="none"/>
              </w:rPr>
              <w:t>（4）除招标文件约定允许分包的内容外，合同乙方不得擅自将其他合同标的分包给其他供应商承担。</w:t>
            </w:r>
          </w:p>
          <w:p w14:paraId="5F601B14">
            <w:pPr>
              <w:pageBreakBefore w:val="0"/>
              <w:kinsoku/>
              <w:wordWrap/>
              <w:overflowPunct/>
              <w:bidi w:val="0"/>
              <w:snapToGrid w:val="0"/>
              <w:spacing w:line="300" w:lineRule="auto"/>
              <w:ind w:left="0" w:leftChars="0" w:right="0" w:firstLine="211" w:firstLineChars="100"/>
              <w:rPr>
                <w:rFonts w:hint="default" w:ascii="Calibri" w:hAnsi="Calibri" w:cs="Calibri"/>
                <w:b/>
                <w:bCs/>
                <w:highlight w:val="none"/>
                <w:u w:val="none"/>
              </w:rPr>
            </w:pPr>
            <w:r>
              <w:rPr>
                <w:rFonts w:hint="default" w:ascii="Calibri" w:hAnsi="Calibri" w:eastAsia="楷体" w:cs="Calibri"/>
                <w:b/>
                <w:bCs/>
                <w:highlight w:val="none"/>
                <w:u w:val="none"/>
              </w:rPr>
              <w:t>说明：投标人拟在中标后分包以上允许分包内容或分包金额的，应在投标文件中明确分包内容及对应分包供应商。</w:t>
            </w:r>
          </w:p>
          <w:p w14:paraId="20F810E3">
            <w:pPr>
              <w:pageBreakBefore w:val="0"/>
              <w:kinsoku/>
              <w:wordWrap/>
              <w:overflowPunct/>
              <w:bidi w:val="0"/>
              <w:snapToGrid w:val="0"/>
              <w:spacing w:line="300" w:lineRule="auto"/>
              <w:ind w:left="0" w:leftChars="0" w:right="0" w:firstLine="211" w:firstLineChars="100"/>
              <w:rPr>
                <w:rFonts w:hint="default" w:ascii="Calibri" w:hAnsi="Calibri" w:eastAsia="楷体" w:cs="Calibri"/>
                <w:b/>
                <w:bCs/>
                <w:kern w:val="2"/>
                <w:sz w:val="21"/>
                <w:szCs w:val="21"/>
                <w:highlight w:val="none"/>
                <w:u w:val="none"/>
                <w:lang w:val="en-US" w:eastAsia="zh-CN" w:bidi="ar-SA"/>
              </w:rPr>
            </w:pPr>
            <w:r>
              <w:rPr>
                <w:rFonts w:hint="default" w:ascii="Calibri" w:hAnsi="Calibri" w:cs="Calibri"/>
                <w:b/>
                <w:bCs/>
                <w:highlight w:val="none"/>
                <w:u w:val="none"/>
              </w:rPr>
              <w:t>3. 如有违反以上情形，合同甲方有权解除合同，并追究合同乙方的违约责任。</w:t>
            </w:r>
          </w:p>
        </w:tc>
      </w:tr>
      <w:tr w14:paraId="0F3F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01E12E7">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1626554A">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履约保证金缴纳</w:t>
            </w:r>
          </w:p>
        </w:tc>
        <w:tc>
          <w:tcPr>
            <w:tcW w:w="7459" w:type="dxa"/>
            <w:shd w:val="clear" w:color="auto" w:fill="auto"/>
            <w:vAlign w:val="center"/>
          </w:tcPr>
          <w:p w14:paraId="37D1ED75">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lang w:val="en-US" w:eastAsia="zh-CN"/>
              </w:rPr>
            </w:pPr>
            <w:r>
              <w:rPr>
                <w:rFonts w:hint="default" w:ascii="Calibri" w:hAnsi="Calibri" w:cs="Calibri"/>
                <w:highlight w:val="none"/>
                <w:lang w:val="en-US" w:eastAsia="zh-CN"/>
              </w:rPr>
              <w:t>1.合同乙方</w:t>
            </w:r>
            <w:r>
              <w:rPr>
                <w:rFonts w:hint="default" w:ascii="Calibri" w:hAnsi="Calibri" w:cs="Calibri"/>
                <w:highlight w:val="none"/>
              </w:rPr>
              <w:t>应在合同签订后</w:t>
            </w:r>
            <w:r>
              <w:rPr>
                <w:rFonts w:hint="default" w:ascii="Calibri" w:hAnsi="Calibri" w:cs="Calibri"/>
                <w:highlight w:val="none"/>
                <w:lang w:val="en-US" w:eastAsia="zh-CN"/>
              </w:rPr>
              <w:t>10</w:t>
            </w:r>
            <w:r>
              <w:rPr>
                <w:rFonts w:hint="default" w:ascii="Calibri" w:hAnsi="Calibri" w:cs="Calibri"/>
                <w:highlight w:val="none"/>
              </w:rPr>
              <w:t>个工作日内向</w:t>
            </w:r>
            <w:r>
              <w:rPr>
                <w:rFonts w:hint="default" w:ascii="Calibri" w:hAnsi="Calibri" w:cs="Calibri"/>
                <w:highlight w:val="none"/>
                <w:lang w:val="en-US" w:eastAsia="zh-CN"/>
              </w:rPr>
              <w:t>合同甲方</w:t>
            </w:r>
            <w:r>
              <w:rPr>
                <w:rFonts w:hint="default" w:ascii="Calibri" w:hAnsi="Calibri" w:cs="Calibri"/>
                <w:highlight w:val="none"/>
              </w:rPr>
              <w:t>提交履约保证金为【</w:t>
            </w:r>
            <w:r>
              <w:rPr>
                <w:rFonts w:hint="default" w:ascii="Calibri" w:hAnsi="Calibri" w:cs="Calibri"/>
                <w:highlight w:val="none"/>
                <w:lang w:val="en-US" w:eastAsia="zh-CN"/>
              </w:rPr>
              <w:t>0</w:t>
            </w:r>
            <w:r>
              <w:rPr>
                <w:rFonts w:hint="default" w:ascii="Calibri" w:hAnsi="Calibri" w:cs="Calibri"/>
                <w:highlight w:val="none"/>
              </w:rPr>
              <w:t>】元。</w:t>
            </w:r>
          </w:p>
          <w:p w14:paraId="31F5C08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2.</w:t>
            </w:r>
            <w:r>
              <w:rPr>
                <w:rFonts w:hint="default" w:ascii="Calibri" w:hAnsi="Calibri" w:cs="Calibri"/>
                <w:highlight w:val="none"/>
              </w:rPr>
              <w:t>履约保证金应使用本合同货币，按下述</w:t>
            </w:r>
            <w:r>
              <w:rPr>
                <w:rFonts w:hint="default" w:ascii="Calibri" w:hAnsi="Calibri" w:cs="Calibri"/>
                <w:highlight w:val="none"/>
                <w:lang w:val="en-US" w:eastAsia="zh-CN"/>
              </w:rPr>
              <w:t>之一</w:t>
            </w:r>
            <w:r>
              <w:rPr>
                <w:rFonts w:hint="default" w:ascii="Calibri" w:hAnsi="Calibri" w:cs="Calibri"/>
                <w:highlight w:val="none"/>
              </w:rPr>
              <w:t>形式提交：</w:t>
            </w:r>
          </w:p>
          <w:p w14:paraId="64C822B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rPr>
              <w:t>A.在中华人民共和国注册和营业的银行出具的保函，或保险公司出具的保函。B.支票。C.汇票。D.其他非现金形式。</w:t>
            </w:r>
          </w:p>
          <w:p w14:paraId="4F4D9315">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3.</w:t>
            </w:r>
            <w:r>
              <w:rPr>
                <w:rFonts w:hint="default" w:ascii="Calibri" w:hAnsi="Calibri" w:cs="Calibri"/>
                <w:highlight w:val="none"/>
              </w:rPr>
              <w:t>履约保证金有效期限：合同签订之日起至项目通过</w:t>
            </w:r>
            <w:r>
              <w:rPr>
                <w:rFonts w:hint="default" w:ascii="Calibri" w:hAnsi="Calibri" w:cs="Calibri"/>
                <w:highlight w:val="none"/>
                <w:lang w:val="en-US" w:eastAsia="zh-CN"/>
              </w:rPr>
              <w:t>合同甲方</w:t>
            </w:r>
            <w:r>
              <w:rPr>
                <w:rFonts w:hint="default" w:ascii="Calibri" w:hAnsi="Calibri" w:cs="Calibri"/>
                <w:highlight w:val="none"/>
              </w:rPr>
              <w:t>验收后结束。</w:t>
            </w:r>
          </w:p>
          <w:p w14:paraId="156EEF1C">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lang w:val="en-US" w:eastAsia="zh-CN"/>
              </w:rPr>
              <w:t>4.</w:t>
            </w:r>
            <w:r>
              <w:rPr>
                <w:rFonts w:hint="default" w:ascii="Calibri" w:hAnsi="Calibri" w:cs="Calibri"/>
                <w:highlight w:val="none"/>
              </w:rPr>
              <w:t>履约保证金退还：</w:t>
            </w:r>
          </w:p>
          <w:p w14:paraId="1875A348">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lang w:val="en-US" w:eastAsia="zh-CN"/>
              </w:rPr>
              <w:t>保函形式：</w:t>
            </w:r>
            <w:r>
              <w:rPr>
                <w:rFonts w:hint="default" w:ascii="Calibri" w:hAnsi="Calibri" w:cs="Calibri"/>
                <w:highlight w:val="none"/>
              </w:rPr>
              <w:t>有效期限满后七</w:t>
            </w:r>
            <w:r>
              <w:rPr>
                <w:rFonts w:hint="default" w:ascii="Calibri" w:hAnsi="Calibri" w:cs="Calibri"/>
                <w:highlight w:val="none"/>
                <w:lang w:val="en-US" w:eastAsia="zh-CN"/>
              </w:rPr>
              <w:t>个工作</w:t>
            </w:r>
            <w:r>
              <w:rPr>
                <w:rFonts w:hint="default" w:ascii="Calibri" w:hAnsi="Calibri" w:cs="Calibri"/>
                <w:highlight w:val="none"/>
              </w:rPr>
              <w:t>日内将本保函正本退还。</w:t>
            </w:r>
          </w:p>
          <w:p w14:paraId="78E97490">
            <w:pPr>
              <w:keepNext w:val="0"/>
              <w:keepLines w:val="0"/>
              <w:pageBreakBefore w:val="0"/>
              <w:widowControl w:val="0"/>
              <w:kinsoku/>
              <w:wordWrap/>
              <w:overflowPunct/>
              <w:topLinePunct w:val="0"/>
              <w:autoSpaceDE/>
              <w:autoSpaceDN/>
              <w:bidi w:val="0"/>
              <w:adjustRightInd/>
              <w:snapToGrid w:val="0"/>
              <w:spacing w:line="300" w:lineRule="auto"/>
              <w:ind w:left="0" w:leftChars="0" w:right="0" w:firstLine="210" w:firstLineChars="10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szCs w:val="21"/>
                <w:highlight w:val="none"/>
              </w:rPr>
              <w:sym w:font="Wingdings 2" w:char="00A3"/>
            </w:r>
            <w:r>
              <w:rPr>
                <w:rFonts w:hint="default" w:ascii="Calibri" w:hAnsi="Calibri" w:eastAsia="宋体" w:cs="Calibri"/>
                <w:szCs w:val="21"/>
                <w:highlight w:val="none"/>
              </w:rPr>
              <w:t>支票</w:t>
            </w:r>
            <w:r>
              <w:rPr>
                <w:rFonts w:hint="default" w:ascii="Calibri" w:hAnsi="Calibri" w:cs="Calibri"/>
                <w:szCs w:val="21"/>
                <w:highlight w:val="none"/>
                <w:lang w:val="en-US" w:eastAsia="zh-CN"/>
              </w:rPr>
              <w:t>等其他形式：</w:t>
            </w:r>
            <w:r>
              <w:rPr>
                <w:rFonts w:hint="default" w:ascii="Calibri" w:hAnsi="Calibri" w:cs="Calibri"/>
                <w:szCs w:val="21"/>
                <w:highlight w:val="none"/>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14:paraId="626E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360C396">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5E9CDDB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付款条件</w:t>
            </w:r>
          </w:p>
        </w:tc>
        <w:tc>
          <w:tcPr>
            <w:tcW w:w="7459" w:type="dxa"/>
            <w:shd w:val="clear" w:color="auto" w:fill="auto"/>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2D61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3A28976">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付款次序</w:t>
                  </w:r>
                </w:p>
              </w:tc>
              <w:tc>
                <w:tcPr>
                  <w:tcW w:w="2272" w:type="dxa"/>
                  <w:vAlign w:val="center"/>
                </w:tcPr>
                <w:p w14:paraId="1A1DB440">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约定支付条件</w:t>
                  </w:r>
                </w:p>
              </w:tc>
              <w:tc>
                <w:tcPr>
                  <w:tcW w:w="4290" w:type="dxa"/>
                  <w:vAlign w:val="center"/>
                </w:tcPr>
                <w:p w14:paraId="34AC044F">
                  <w:pPr>
                    <w:pageBreakBefore w:val="0"/>
                    <w:kinsoku/>
                    <w:wordWrap/>
                    <w:overflowPunct/>
                    <w:bidi w:val="0"/>
                    <w:adjustRightInd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付款条件</w:t>
                  </w:r>
                </w:p>
              </w:tc>
            </w:tr>
            <w:tr w14:paraId="095F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30A717D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p>
              </w:tc>
              <w:tc>
                <w:tcPr>
                  <w:tcW w:w="2272" w:type="dxa"/>
                  <w:shd w:val="clear" w:color="auto" w:fill="auto"/>
                  <w:vAlign w:val="center"/>
                </w:tcPr>
                <w:p w14:paraId="7F82A0F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合同生效以及具备实施条件后</w:t>
                  </w:r>
                </w:p>
              </w:tc>
              <w:tc>
                <w:tcPr>
                  <w:tcW w:w="4290" w:type="dxa"/>
                  <w:shd w:val="clear" w:color="auto" w:fill="auto"/>
                  <w:vAlign w:val="center"/>
                </w:tcPr>
                <w:p w14:paraId="071FBAFD">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支付预付款</w:t>
                  </w:r>
                  <w:r>
                    <w:rPr>
                      <w:rFonts w:hint="default" w:ascii="Calibri" w:hAnsi="Calibri" w:cs="Calibri"/>
                      <w:highlight w:val="none"/>
                      <w:lang w:eastAsia="zh-CN"/>
                    </w:rPr>
                    <w:t>，</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70</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lang w:val="en-US" w:eastAsia="zh-CN"/>
                    </w:rPr>
                    <w:t>最高不超过预算金额的65%</w:t>
                  </w:r>
                  <w:r>
                    <w:rPr>
                      <w:rFonts w:hint="default" w:ascii="Calibri" w:hAnsi="Calibri" w:cs="Calibri"/>
                      <w:highlight w:val="none"/>
                      <w:lang w:eastAsia="zh-CN"/>
                    </w:rPr>
                    <w:t>）；</w:t>
                  </w:r>
                </w:p>
              </w:tc>
            </w:tr>
            <w:tr w14:paraId="6A70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7A7914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w:t>
                  </w:r>
                </w:p>
              </w:tc>
              <w:tc>
                <w:tcPr>
                  <w:tcW w:w="2272" w:type="dxa"/>
                  <w:shd w:val="clear" w:color="auto" w:fill="auto"/>
                  <w:vAlign w:val="center"/>
                </w:tcPr>
                <w:p w14:paraId="2948E6E8">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设备到货后</w:t>
                  </w:r>
                </w:p>
              </w:tc>
              <w:tc>
                <w:tcPr>
                  <w:tcW w:w="4290" w:type="dxa"/>
                  <w:shd w:val="clear" w:color="auto" w:fill="auto"/>
                  <w:vAlign w:val="center"/>
                </w:tcPr>
                <w:p w14:paraId="0B778171">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20</w:t>
                  </w:r>
                  <w:r>
                    <w:rPr>
                      <w:rFonts w:hint="default" w:ascii="Calibri" w:hAnsi="Calibri" w:cs="Calibri"/>
                      <w:highlight w:val="none"/>
                    </w:rPr>
                    <w:t>%</w:t>
                  </w:r>
                  <w:r>
                    <w:rPr>
                      <w:rFonts w:hint="default" w:ascii="Calibri" w:hAnsi="Calibri" w:cs="Calibri"/>
                      <w:highlight w:val="none"/>
                      <w:lang w:eastAsia="zh-CN"/>
                    </w:rPr>
                    <w:t>；</w:t>
                  </w:r>
                </w:p>
              </w:tc>
            </w:tr>
            <w:tr w14:paraId="50E5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85D0239">
                  <w:pPr>
                    <w:pageBreakBefore w:val="0"/>
                    <w:kinsoku/>
                    <w:wordWrap/>
                    <w:overflowPunct/>
                    <w:bidi w:val="0"/>
                    <w:snapToGrid w:val="0"/>
                    <w:spacing w:line="300" w:lineRule="auto"/>
                    <w:ind w:left="0" w:leftChars="0" w:right="0"/>
                    <w:rPr>
                      <w:rFonts w:hint="default" w:ascii="Calibri" w:hAnsi="Calibri" w:eastAsia="宋体" w:cs="Calibri"/>
                      <w:highlight w:val="none"/>
                      <w:lang w:val="en-US" w:eastAsia="zh-CN"/>
                    </w:rPr>
                  </w:pPr>
                  <w:r>
                    <w:rPr>
                      <w:rFonts w:hint="default" w:ascii="Calibri" w:hAnsi="Calibri" w:cs="Calibri"/>
                      <w:highlight w:val="none"/>
                      <w:lang w:val="en-US" w:eastAsia="zh-CN"/>
                    </w:rPr>
                    <w:t>3</w:t>
                  </w:r>
                </w:p>
              </w:tc>
              <w:tc>
                <w:tcPr>
                  <w:tcW w:w="2272" w:type="dxa"/>
                  <w:shd w:val="clear" w:color="auto" w:fill="auto"/>
                  <w:vAlign w:val="center"/>
                </w:tcPr>
                <w:p w14:paraId="4CF1DEA2">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验收合格后</w:t>
                  </w:r>
                </w:p>
              </w:tc>
              <w:tc>
                <w:tcPr>
                  <w:tcW w:w="4290" w:type="dxa"/>
                  <w:shd w:val="clear" w:color="auto" w:fill="auto"/>
                  <w:vAlign w:val="center"/>
                </w:tcPr>
                <w:p w14:paraId="2ECBB93F">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10</w:t>
                  </w:r>
                  <w:r>
                    <w:rPr>
                      <w:rFonts w:hint="default" w:ascii="Calibri" w:hAnsi="Calibri" w:cs="Calibri"/>
                      <w:highlight w:val="none"/>
                    </w:rPr>
                    <w:t>%</w:t>
                  </w:r>
                  <w:r>
                    <w:rPr>
                      <w:rFonts w:hint="default" w:ascii="Calibri" w:hAnsi="Calibri" w:cs="Calibri"/>
                      <w:highlight w:val="none"/>
                      <w:lang w:eastAsia="zh-CN"/>
                    </w:rPr>
                    <w:t>。</w:t>
                  </w:r>
                </w:p>
              </w:tc>
            </w:tr>
          </w:tbl>
          <w:p w14:paraId="73250F1E">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说明：</w:t>
            </w:r>
          </w:p>
          <w:p w14:paraId="622D0A0E">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（1）在签订合同时，如合同乙方明确表示无需预付款或者主动要求降低预付款比例的，预付款比例以双方协商为准。</w:t>
            </w:r>
          </w:p>
          <w:p w14:paraId="2BD8BCF1">
            <w:pPr>
              <w:pageBreakBefore w:val="0"/>
              <w:kinsoku/>
              <w:wordWrap/>
              <w:overflowPunct/>
              <w:bidi w:val="0"/>
              <w:snapToGrid w:val="0"/>
              <w:spacing w:line="300" w:lineRule="auto"/>
              <w:ind w:left="0" w:leftChars="0" w:right="0" w:firstLine="210" w:firstLineChars="100"/>
              <w:rPr>
                <w:rFonts w:hint="default" w:ascii="Calibri" w:hAnsi="Calibri" w:eastAsia="楷体" w:cs="Calibri"/>
                <w:highlight w:val="none"/>
              </w:rPr>
            </w:pPr>
            <w:r>
              <w:rPr>
                <w:rFonts w:hint="default" w:ascii="Calibri" w:hAnsi="Calibri" w:eastAsia="楷体" w:cs="Calibri"/>
                <w:highlight w:val="none"/>
              </w:rPr>
              <w:t>（2）预付款支付周期：满足约定支付条件后</w:t>
            </w:r>
            <w:r>
              <w:rPr>
                <w:rFonts w:hint="default" w:ascii="Calibri" w:hAnsi="Calibri" w:eastAsia="楷体" w:cs="Calibri"/>
                <w:highlight w:val="none"/>
                <w:lang w:eastAsia="zh-CN"/>
              </w:rPr>
              <w:t>，</w:t>
            </w:r>
            <w:r>
              <w:rPr>
                <w:rFonts w:hint="default" w:ascii="Calibri" w:hAnsi="Calibri" w:eastAsia="楷体" w:cs="Calibri"/>
                <w:highlight w:val="none"/>
              </w:rPr>
              <w:t>7个工作日内支付至合同乙方账户；</w:t>
            </w:r>
          </w:p>
          <w:p w14:paraId="13D49D0E">
            <w:pPr>
              <w:pageBreakBefore w:val="0"/>
              <w:kinsoku/>
              <w:wordWrap/>
              <w:overflowPunct/>
              <w:bidi w:val="0"/>
              <w:snapToGrid w:val="0"/>
              <w:spacing w:line="300" w:lineRule="auto"/>
              <w:ind w:left="0" w:leftChars="0" w:right="0" w:firstLine="210" w:firstLineChars="100"/>
              <w:rPr>
                <w:rFonts w:hint="default" w:ascii="Calibri" w:hAnsi="Calibri" w:eastAsia="宋体" w:cs="Calibri"/>
                <w:kern w:val="2"/>
                <w:sz w:val="21"/>
                <w:szCs w:val="21"/>
                <w:highlight w:val="none"/>
                <w:lang w:val="en-US" w:eastAsia="zh-CN" w:bidi="ar-SA"/>
              </w:rPr>
            </w:pPr>
            <w:r>
              <w:rPr>
                <w:rFonts w:hint="default" w:ascii="Calibri" w:hAnsi="Calibri" w:eastAsia="楷体" w:cs="Calibri"/>
                <w:highlight w:val="none"/>
              </w:rPr>
              <w:t>（3）其余合同款支付周期：满足约定支付条件后，合同甲方收到乙方提交的正规票据（符合合同甲方财务管理要求）后7个工作日内支付至合同乙方账户。</w:t>
            </w:r>
          </w:p>
        </w:tc>
      </w:tr>
      <w:tr w14:paraId="3E51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B1C854C">
            <w:pPr>
              <w:pageBreakBefore w:val="0"/>
              <w:numPr>
                <w:ilvl w:val="0"/>
                <w:numId w:val="15"/>
              </w:numPr>
              <w:kinsoku/>
              <w:wordWrap/>
              <w:overflowPunct/>
              <w:bidi w:val="0"/>
              <w:snapToGrid w:val="0"/>
              <w:spacing w:line="300" w:lineRule="auto"/>
              <w:ind w:left="0" w:leftChars="0" w:right="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21B1F983">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其他内容</w:t>
            </w:r>
          </w:p>
        </w:tc>
        <w:tc>
          <w:tcPr>
            <w:tcW w:w="7459" w:type="dxa"/>
            <w:shd w:val="clear" w:color="auto" w:fill="auto"/>
            <w:vAlign w:val="center"/>
          </w:tcPr>
          <w:p w14:paraId="71E2611F">
            <w:pPr>
              <w:pageBreakBefore w:val="0"/>
              <w:kinsoku/>
              <w:wordWrap/>
              <w:overflowPunct/>
              <w:bidi w:val="0"/>
              <w:adjustRightInd w:val="0"/>
              <w:snapToGrid w:val="0"/>
              <w:spacing w:line="300" w:lineRule="auto"/>
              <w:ind w:left="0" w:leftChars="0" w:right="0" w:firstLine="210" w:firstLineChars="10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详见招标文件的</w:t>
            </w:r>
            <w:r>
              <w:rPr>
                <w:rFonts w:hint="default" w:ascii="Calibri" w:hAnsi="Calibri" w:cs="Calibri"/>
                <w:highlight w:val="none"/>
                <w:lang w:eastAsia="zh-CN"/>
              </w:rPr>
              <w:t>“</w:t>
            </w:r>
            <w:r>
              <w:rPr>
                <w:rFonts w:hint="default" w:ascii="Calibri" w:hAnsi="Calibri" w:cs="Calibri"/>
                <w:highlight w:val="none"/>
              </w:rPr>
              <w:t>第四章 采购合同</w:t>
            </w:r>
            <w:r>
              <w:rPr>
                <w:rFonts w:hint="default" w:ascii="Calibri" w:hAnsi="Calibri" w:cs="Calibri"/>
                <w:highlight w:val="none"/>
                <w:lang w:eastAsia="zh-CN"/>
              </w:rPr>
              <w:t>”</w:t>
            </w:r>
            <w:r>
              <w:rPr>
                <w:rFonts w:hint="default" w:ascii="Calibri" w:hAnsi="Calibri" w:cs="Calibri"/>
                <w:highlight w:val="none"/>
              </w:rPr>
              <w:t>。</w:t>
            </w:r>
          </w:p>
        </w:tc>
      </w:tr>
    </w:tbl>
    <w:p w14:paraId="44770D2F">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说明：投标人应对商务要求进行审核，如有偏离，请在投标文件的</w:t>
      </w:r>
      <w:r>
        <w:rPr>
          <w:rFonts w:hint="default" w:ascii="Calibri" w:hAnsi="Calibri" w:eastAsia="楷体" w:cs="Calibri"/>
          <w:highlight w:val="none"/>
          <w:lang w:eastAsia="zh-CN"/>
        </w:rPr>
        <w:t>“</w:t>
      </w:r>
      <w:r>
        <w:rPr>
          <w:rFonts w:hint="default" w:ascii="Calibri" w:hAnsi="Calibri" w:eastAsia="楷体" w:cs="Calibri"/>
          <w:highlight w:val="none"/>
        </w:rPr>
        <w:t>偏离表</w:t>
      </w:r>
      <w:r>
        <w:rPr>
          <w:rFonts w:hint="default" w:ascii="Calibri" w:hAnsi="Calibri" w:eastAsia="楷体" w:cs="Calibri"/>
          <w:highlight w:val="none"/>
          <w:lang w:eastAsia="zh-CN"/>
        </w:rPr>
        <w:t>”</w:t>
      </w:r>
      <w:r>
        <w:rPr>
          <w:rFonts w:hint="default" w:ascii="Calibri" w:hAnsi="Calibri" w:eastAsia="楷体" w:cs="Calibri"/>
          <w:highlight w:val="none"/>
        </w:rPr>
        <w:t>中反映。</w:t>
      </w:r>
    </w:p>
    <w:p w14:paraId="1733A67E">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第四部分 政府采购政策要求</w:t>
      </w:r>
    </w:p>
    <w:p w14:paraId="2BF3194F">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一、支持绿色发展</w:t>
      </w:r>
    </w:p>
    <w:p w14:paraId="0E3BB8E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（1）节能产品的强制采购政策</w:t>
      </w:r>
    </w:p>
    <w:p w14:paraId="6E32C804">
      <w:pPr>
        <w:pageBreakBefore w:val="0"/>
        <w:kinsoku/>
        <w:wordWrap/>
        <w:overflowPunct/>
        <w:bidi w:val="0"/>
        <w:snapToGrid w:val="0"/>
        <w:spacing w:line="300" w:lineRule="auto"/>
        <w:ind w:left="0" w:leftChars="0" w:right="0" w:firstLine="422" w:firstLineChars="200"/>
        <w:rPr>
          <w:rFonts w:hint="default" w:ascii="Calibri" w:hAnsi="Calibri" w:cs="Calibri"/>
          <w:b/>
          <w:bCs/>
          <w:color w:val="000000"/>
          <w:highlight w:val="none"/>
          <w:u w:val="single"/>
        </w:rPr>
      </w:pPr>
      <w:r>
        <w:rPr>
          <w:rFonts w:hint="default" w:ascii="Calibri" w:hAnsi="Calibri" w:cs="Calibri"/>
          <w:b/>
          <w:bCs/>
          <w:color w:val="000000"/>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37F7FFB9">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5B545D40">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7D8FFBFF">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5C5D3A8B">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highlight w:val="none"/>
        </w:rPr>
        <w:t>【政策文件见招标文件附件10】</w:t>
      </w:r>
    </w:p>
    <w:p w14:paraId="7B43CCD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（2）节能产品、环境标志产品的优先采购政策</w:t>
      </w:r>
    </w:p>
    <w:p w14:paraId="0E9FB984">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373A2F1D">
      <w:pPr>
        <w:pageBreakBefore w:val="0"/>
        <w:kinsoku/>
        <w:wordWrap/>
        <w:overflowPunct/>
        <w:bidi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65B66B44">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5A5F8D02">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【环境标志产品品目清单详见《财政部、生态环境部关于印发环境标志产品政府采购品目清单的通知》（财库〔2019〕18号），http://www.ccgp.gov.cn/zcfg/mof/201903/t20190330_11833800.htm】；</w:t>
      </w:r>
    </w:p>
    <w:p w14:paraId="75794D74">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684AC35A">
      <w:pPr>
        <w:pageBreakBefore w:val="0"/>
        <w:kinsoku/>
        <w:wordWrap/>
        <w:overflowPunct/>
        <w:bidi w:val="0"/>
        <w:snapToGrid w:val="0"/>
        <w:spacing w:line="300" w:lineRule="auto"/>
        <w:ind w:left="0" w:leftChars="0" w:right="0"/>
        <w:rPr>
          <w:rFonts w:hint="default" w:ascii="Calibri" w:hAnsi="Calibri" w:cs="Calibri"/>
          <w:color w:val="000000"/>
          <w:highlight w:val="none"/>
        </w:rPr>
      </w:pPr>
      <w:r>
        <w:rPr>
          <w:rFonts w:hint="default" w:ascii="Calibri" w:hAnsi="Calibri" w:cs="Calibri"/>
          <w:highlight w:val="none"/>
        </w:rPr>
        <w:t>【政策文件见招标文件附件10】</w:t>
      </w:r>
    </w:p>
    <w:p w14:paraId="24E5A70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（3）修缮、装修类项目采购建材的，供应商应按招标文件和合同规定的绿色建筑和绿色建材性能、指标进行采购。</w:t>
      </w:r>
    </w:p>
    <w:p w14:paraId="2325668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E59151">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二、支持创新发展</w:t>
      </w:r>
    </w:p>
    <w:p w14:paraId="723EBF6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（1）采购人优先采购被认定为首台套产品和</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的自主创新产品。</w:t>
      </w:r>
    </w:p>
    <w:p w14:paraId="5ADC789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（2）首台套产品被纳入《首台套产品推广应用指导目录》之日起3年内，以及产品核心技术高于国内领先水平，并具有明晰自主知识产权的</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产品，自认定之日起3年内视同已具备相应销售业绩，参加政府采购活动时业绩分值为满分。</w:t>
      </w:r>
    </w:p>
    <w:p w14:paraId="76806267">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三、支持中小企业发展</w:t>
      </w:r>
    </w:p>
    <w:p w14:paraId="7AA4BAF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（1）根据《财政部 工业和信息化部关于印发＜政府采购促进中小企业发展管理办法＞的通知》（财库〔2020〕46号）的规定，</w:t>
      </w:r>
      <w:r>
        <w:rPr>
          <w:rFonts w:hint="default" w:ascii="Calibri" w:hAnsi="Calibri" w:cs="Calibri"/>
          <w:kern w:val="0"/>
          <w:highlight w:val="none"/>
        </w:rPr>
        <w:t>本</w:t>
      </w:r>
      <w:r>
        <w:rPr>
          <w:rFonts w:hint="default" w:ascii="Calibri" w:hAnsi="Calibri" w:cs="Calibri"/>
          <w:kern w:val="0"/>
          <w:highlight w:val="none"/>
          <w:lang w:val="en-US" w:eastAsia="zh-CN"/>
        </w:rPr>
        <w:t>标项</w:t>
      </w:r>
      <w:r>
        <w:rPr>
          <w:rFonts w:hint="default" w:ascii="Calibri" w:hAnsi="Calibri" w:cs="Calibri"/>
          <w:kern w:val="0"/>
          <w:highlight w:val="none"/>
        </w:rPr>
        <w:t>预留份额专门面向中小企业采购</w:t>
      </w:r>
      <w:r>
        <w:rPr>
          <w:rFonts w:hint="default" w:ascii="Calibri" w:hAnsi="Calibri" w:cs="Calibri"/>
          <w:highlight w:val="none"/>
        </w:rPr>
        <w:t>；</w:t>
      </w:r>
    </w:p>
    <w:p w14:paraId="1B423C9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采购标的对应的中小企业划分标准所属行业：【</w:t>
      </w:r>
      <w:r>
        <w:rPr>
          <w:rFonts w:hint="default" w:ascii="Calibri" w:hAnsi="Calibri" w:cs="Calibri"/>
          <w:b/>
          <w:bCs/>
          <w:highlight w:val="none"/>
        </w:rPr>
        <w:t>工业</w:t>
      </w:r>
      <w:r>
        <w:rPr>
          <w:rFonts w:hint="default" w:ascii="Calibri" w:hAnsi="Calibri" w:cs="Calibri"/>
          <w:highlight w:val="none"/>
        </w:rPr>
        <w:t>】；</w:t>
      </w:r>
    </w:p>
    <w:p w14:paraId="45E7D76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中小企业划分标准：《中小企业划分标准》（工信部联企业〔2011〕300号）（政策文件见招标文件附件7）。</w:t>
      </w:r>
    </w:p>
    <w:p w14:paraId="507568C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（2）根据《财政部 司法部关于政府采购支持监狱企业发展有关问题的通知》（财库〔2014〕68号）的规定，监狱企业视同小型、微型企业。（政策文件见招标文件附件8）</w:t>
      </w:r>
    </w:p>
    <w:p w14:paraId="6851DFC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（3）根据《财政部 民政部 中国残疾人联合会关于促进残疾人就业政府采购政策的通知》（财库〔2017〕141号）的规定，残疾人福利性单位视同小型、微型企业。（政策文件见招标文件附件9）</w:t>
      </w:r>
    </w:p>
    <w:p w14:paraId="243D2DA7">
      <w:pPr>
        <w:pageBreakBefore w:val="0"/>
        <w:kinsoku/>
        <w:wordWrap/>
        <w:overflowPunct/>
        <w:bidi w:val="0"/>
        <w:snapToGrid w:val="0"/>
        <w:spacing w:line="300" w:lineRule="auto"/>
        <w:ind w:left="0" w:leftChars="0" w:right="0"/>
        <w:rPr>
          <w:rFonts w:hint="default" w:ascii="Calibri" w:hAnsi="Calibri" w:cs="Calibri"/>
          <w:color w:val="auto"/>
          <w:highlight w:val="none"/>
        </w:rPr>
      </w:pPr>
      <w:r>
        <w:rPr>
          <w:rFonts w:hint="default" w:ascii="Calibri" w:hAnsi="Calibri" w:cs="Calibri"/>
          <w:color w:val="auto"/>
          <w:highlight w:val="none"/>
        </w:rPr>
        <w:br w:type="page"/>
      </w:r>
    </w:p>
    <w:p w14:paraId="5C62AF13">
      <w:pPr>
        <w:pStyle w:val="2"/>
        <w:pageBreakBefore w:val="0"/>
        <w:kinsoku/>
        <w:wordWrap/>
        <w:overflowPunct/>
        <w:bidi w:val="0"/>
        <w:snapToGrid w:val="0"/>
        <w:spacing w:line="300" w:lineRule="auto"/>
        <w:ind w:left="0" w:leftChars="0" w:right="0"/>
        <w:rPr>
          <w:rFonts w:hint="default" w:ascii="Calibri" w:hAnsi="Calibri" w:cs="Calibri"/>
          <w:color w:val="auto"/>
          <w:highlight w:val="none"/>
        </w:rPr>
      </w:pPr>
      <w:bookmarkStart w:id="61" w:name="_Toc20465"/>
      <w:r>
        <w:rPr>
          <w:rFonts w:hint="default" w:ascii="Calibri" w:hAnsi="Calibri" w:cs="Calibri"/>
          <w:color w:val="auto"/>
          <w:highlight w:val="none"/>
        </w:rPr>
        <w:t>第四章  采购合同</w:t>
      </w:r>
      <w:bookmarkEnd w:id="58"/>
      <w:bookmarkEnd w:id="59"/>
      <w:bookmarkEnd w:id="60"/>
      <w:bookmarkEnd w:id="61"/>
    </w:p>
    <w:p w14:paraId="1C932CA3">
      <w:pPr>
        <w:pageBreakBefore w:val="0"/>
        <w:kinsoku/>
        <w:wordWrap/>
        <w:overflowPunct/>
        <w:bidi w:val="0"/>
        <w:snapToGrid w:val="0"/>
        <w:spacing w:line="300" w:lineRule="auto"/>
        <w:ind w:left="0" w:leftChars="0" w:right="0"/>
        <w:rPr>
          <w:rFonts w:hint="default" w:ascii="Calibri" w:hAnsi="Calibri" w:cs="Calibri"/>
          <w:highlight w:val="none"/>
        </w:rPr>
      </w:pPr>
    </w:p>
    <w:p w14:paraId="37C6E2E2">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b/>
          <w:bCs/>
          <w:highlight w:val="none"/>
        </w:rPr>
        <w:t>（甲乙双方应按招标文件确定的事项及投标文件响应内容签订本合同，不得对招标文件确定的事项和中标人的投标文件作实质性修改）</w:t>
      </w:r>
    </w:p>
    <w:p w14:paraId="710E9909">
      <w:pPr>
        <w:pageBreakBefore w:val="0"/>
        <w:kinsoku/>
        <w:wordWrap/>
        <w:overflowPunct/>
        <w:bidi w:val="0"/>
        <w:snapToGrid w:val="0"/>
        <w:spacing w:line="300" w:lineRule="auto"/>
        <w:ind w:left="0" w:leftChars="0" w:right="0"/>
        <w:rPr>
          <w:rFonts w:hint="default" w:ascii="Calibri" w:hAnsi="Calibri" w:cs="Calibri"/>
          <w:highlight w:val="none"/>
        </w:rPr>
      </w:pPr>
    </w:p>
    <w:p w14:paraId="3EA1FB1D">
      <w:pPr>
        <w:pageBreakBefore w:val="0"/>
        <w:kinsoku/>
        <w:wordWrap/>
        <w:overflowPunct/>
        <w:bidi w:val="0"/>
        <w:snapToGrid w:val="0"/>
        <w:spacing w:line="300" w:lineRule="auto"/>
        <w:ind w:left="0" w:leftChars="0" w:right="0"/>
        <w:rPr>
          <w:rFonts w:hint="default" w:ascii="Calibri" w:hAnsi="Calibri" w:cs="Calibri"/>
          <w:highlight w:val="none"/>
        </w:rPr>
      </w:pPr>
    </w:p>
    <w:p w14:paraId="01931508">
      <w:pPr>
        <w:pageBreakBefore w:val="0"/>
        <w:kinsoku/>
        <w:wordWrap/>
        <w:overflowPunct/>
        <w:bidi w:val="0"/>
        <w:snapToGrid w:val="0"/>
        <w:spacing w:line="300" w:lineRule="auto"/>
        <w:ind w:left="0" w:leftChars="0" w:right="0"/>
        <w:rPr>
          <w:rFonts w:hint="default" w:ascii="Calibri" w:hAnsi="Calibri" w:cs="Calibri"/>
          <w:highlight w:val="none"/>
        </w:rPr>
      </w:pPr>
    </w:p>
    <w:p w14:paraId="2F7B5DFF">
      <w:pPr>
        <w:pageBreakBefore w:val="0"/>
        <w:kinsoku/>
        <w:wordWrap/>
        <w:overflowPunct/>
        <w:bidi w:val="0"/>
        <w:snapToGrid w:val="0"/>
        <w:spacing w:line="300" w:lineRule="auto"/>
        <w:ind w:left="0" w:leftChars="0" w:right="0"/>
        <w:rPr>
          <w:rFonts w:hint="default" w:ascii="Calibri" w:hAnsi="Calibri" w:cs="Calibri"/>
          <w:highlight w:val="none"/>
        </w:rPr>
      </w:pPr>
    </w:p>
    <w:p w14:paraId="4275D891">
      <w:pPr>
        <w:pageBreakBefore w:val="0"/>
        <w:kinsoku/>
        <w:wordWrap/>
        <w:overflowPunct/>
        <w:bidi w:val="0"/>
        <w:snapToGrid w:val="0"/>
        <w:spacing w:line="300" w:lineRule="auto"/>
        <w:ind w:left="0" w:leftChars="0" w:right="0"/>
        <w:jc w:val="center"/>
        <w:rPr>
          <w:rFonts w:hint="default" w:ascii="Calibri" w:hAnsi="Calibri" w:cs="Calibri"/>
          <w:b/>
          <w:sz w:val="36"/>
          <w:szCs w:val="36"/>
          <w:highlight w:val="none"/>
        </w:rPr>
      </w:pPr>
      <w:r>
        <w:rPr>
          <w:rFonts w:hint="default" w:ascii="Calibri" w:hAnsi="Calibri" w:cs="Calibri"/>
          <w:b/>
          <w:sz w:val="36"/>
          <w:szCs w:val="36"/>
          <w:highlight w:val="none"/>
        </w:rPr>
        <w:t>采购合同</w:t>
      </w:r>
    </w:p>
    <w:p w14:paraId="2A0C0CD4">
      <w:pPr>
        <w:pageBreakBefore w:val="0"/>
        <w:kinsoku/>
        <w:wordWrap/>
        <w:overflowPunct/>
        <w:bidi w:val="0"/>
        <w:snapToGrid w:val="0"/>
        <w:spacing w:line="300" w:lineRule="auto"/>
        <w:ind w:left="0" w:leftChars="0" w:right="0"/>
        <w:rPr>
          <w:rFonts w:hint="default" w:ascii="Calibri" w:hAnsi="Calibri" w:cs="Calibri"/>
          <w:highlight w:val="none"/>
        </w:rPr>
      </w:pPr>
    </w:p>
    <w:p w14:paraId="01ACEC1E">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b/>
          <w:highlight w:val="none"/>
        </w:rPr>
        <w:t>合同编号：</w:t>
      </w:r>
      <w:r>
        <w:rPr>
          <w:rFonts w:hint="default" w:ascii="Calibri" w:hAnsi="Calibri" w:cs="Calibri"/>
          <w:sz w:val="24"/>
          <w:highlight w:val="none"/>
          <w:u w:val="single"/>
        </w:rPr>
        <w:t>【</w:t>
      </w:r>
      <w:r>
        <w:rPr>
          <w:rFonts w:hint="default" w:ascii="Calibri" w:hAnsi="Calibri" w:eastAsia="楷体" w:cs="Calibri"/>
          <w:sz w:val="24"/>
          <w:highlight w:val="none"/>
          <w:u w:val="single"/>
        </w:rPr>
        <w:t>填写合同编号</w:t>
      </w:r>
      <w:r>
        <w:rPr>
          <w:rFonts w:hint="default" w:ascii="Calibri" w:hAnsi="Calibri" w:cs="Calibri"/>
          <w:sz w:val="24"/>
          <w:highlight w:val="none"/>
          <w:u w:val="single"/>
        </w:rPr>
        <w:t>】</w:t>
      </w:r>
    </w:p>
    <w:p w14:paraId="48B46822">
      <w:pPr>
        <w:pageBreakBefore w:val="0"/>
        <w:kinsoku/>
        <w:wordWrap/>
        <w:overflowPunct/>
        <w:bidi w:val="0"/>
        <w:snapToGrid w:val="0"/>
        <w:spacing w:line="300" w:lineRule="auto"/>
        <w:ind w:left="0" w:leftChars="0" w:right="0"/>
        <w:rPr>
          <w:rFonts w:hint="default" w:ascii="Calibri" w:hAnsi="Calibri" w:cs="Calibri"/>
          <w:highlight w:val="none"/>
        </w:rPr>
      </w:pPr>
    </w:p>
    <w:p w14:paraId="24DF102A">
      <w:pPr>
        <w:pageBreakBefore w:val="0"/>
        <w:kinsoku/>
        <w:wordWrap/>
        <w:overflowPunct/>
        <w:bidi w:val="0"/>
        <w:snapToGrid w:val="0"/>
        <w:spacing w:line="300" w:lineRule="auto"/>
        <w:ind w:left="0" w:leftChars="0" w:right="0"/>
        <w:rPr>
          <w:rFonts w:hint="default" w:ascii="Calibri" w:hAnsi="Calibri" w:cs="Calibri"/>
          <w:highlight w:val="none"/>
        </w:rPr>
      </w:pPr>
    </w:p>
    <w:p w14:paraId="6B7CF67F">
      <w:pPr>
        <w:pageBreakBefore w:val="0"/>
        <w:kinsoku/>
        <w:wordWrap/>
        <w:overflowPunct/>
        <w:bidi w:val="0"/>
        <w:snapToGrid w:val="0"/>
        <w:spacing w:line="300" w:lineRule="auto"/>
        <w:ind w:left="0" w:leftChars="0" w:right="0"/>
        <w:rPr>
          <w:rFonts w:hint="default" w:ascii="Calibri" w:hAnsi="Calibri" w:cs="Calibri"/>
          <w:highlight w:val="none"/>
        </w:rPr>
      </w:pPr>
    </w:p>
    <w:p w14:paraId="143287D1">
      <w:pPr>
        <w:pageBreakBefore w:val="0"/>
        <w:kinsoku/>
        <w:wordWrap/>
        <w:overflowPunct/>
        <w:bidi w:val="0"/>
        <w:snapToGrid w:val="0"/>
        <w:spacing w:line="300" w:lineRule="auto"/>
        <w:ind w:left="0" w:leftChars="0" w:right="0"/>
        <w:rPr>
          <w:rFonts w:hint="default" w:ascii="Calibri" w:hAnsi="Calibri" w:cs="Calibri"/>
          <w:highlight w:val="none"/>
        </w:rPr>
      </w:pPr>
    </w:p>
    <w:p w14:paraId="3568397A">
      <w:pPr>
        <w:pageBreakBefore w:val="0"/>
        <w:kinsoku/>
        <w:wordWrap/>
        <w:overflowPunct/>
        <w:bidi w:val="0"/>
        <w:snapToGrid w:val="0"/>
        <w:spacing w:line="300" w:lineRule="auto"/>
        <w:ind w:left="0" w:leftChars="0" w:right="0"/>
        <w:rPr>
          <w:rFonts w:hint="default" w:ascii="Calibri" w:hAnsi="Calibri" w:cs="Calibri"/>
          <w:highlight w:val="none"/>
        </w:rPr>
      </w:pPr>
    </w:p>
    <w:p w14:paraId="1948140A">
      <w:pPr>
        <w:pageBreakBefore w:val="0"/>
        <w:kinsoku/>
        <w:wordWrap/>
        <w:overflowPunct/>
        <w:bidi w:val="0"/>
        <w:snapToGrid w:val="0"/>
        <w:spacing w:line="300" w:lineRule="auto"/>
        <w:ind w:left="0" w:leftChars="0" w:right="0"/>
        <w:rPr>
          <w:rFonts w:hint="default" w:ascii="Calibri" w:hAnsi="Calibri" w:cs="Calibri"/>
          <w:highlight w:val="none"/>
        </w:rPr>
      </w:pPr>
    </w:p>
    <w:p w14:paraId="05605824">
      <w:pPr>
        <w:pageBreakBefore w:val="0"/>
        <w:kinsoku/>
        <w:wordWrap/>
        <w:overflowPunct/>
        <w:bidi w:val="0"/>
        <w:snapToGrid w:val="0"/>
        <w:spacing w:line="300" w:lineRule="auto"/>
        <w:ind w:left="0" w:leftChars="0" w:right="0"/>
        <w:rPr>
          <w:rFonts w:hint="default" w:ascii="Calibri" w:hAnsi="Calibri" w:cs="Calibri"/>
          <w:highlight w:val="none"/>
        </w:rPr>
      </w:pPr>
    </w:p>
    <w:p w14:paraId="195883DE">
      <w:pPr>
        <w:pageBreakBefore w:val="0"/>
        <w:kinsoku/>
        <w:wordWrap/>
        <w:overflowPunct/>
        <w:bidi w:val="0"/>
        <w:snapToGrid w:val="0"/>
        <w:spacing w:line="300" w:lineRule="auto"/>
        <w:ind w:left="0" w:leftChars="0" w:right="0"/>
        <w:rPr>
          <w:rFonts w:hint="default" w:ascii="Calibri" w:hAnsi="Calibri" w:cs="Calibri"/>
          <w:highlight w:val="none"/>
        </w:rPr>
      </w:pPr>
    </w:p>
    <w:p w14:paraId="019D7249">
      <w:pPr>
        <w:pageBreakBefore w:val="0"/>
        <w:kinsoku/>
        <w:wordWrap/>
        <w:overflowPunct/>
        <w:bidi w:val="0"/>
        <w:snapToGrid w:val="0"/>
        <w:spacing w:line="300" w:lineRule="auto"/>
        <w:ind w:left="0" w:leftChars="0" w:right="0"/>
        <w:rPr>
          <w:rFonts w:hint="default" w:ascii="Calibri" w:hAnsi="Calibri" w:cs="Calibri"/>
          <w:highlight w:val="none"/>
        </w:rPr>
      </w:pPr>
    </w:p>
    <w:p w14:paraId="667E6300">
      <w:pPr>
        <w:pageBreakBefore w:val="0"/>
        <w:kinsoku/>
        <w:wordWrap/>
        <w:overflowPunct/>
        <w:bidi w:val="0"/>
        <w:snapToGrid w:val="0"/>
        <w:spacing w:line="300" w:lineRule="auto"/>
        <w:ind w:left="0" w:leftChars="0" w:right="0"/>
        <w:rPr>
          <w:rFonts w:hint="default" w:ascii="Calibri" w:hAnsi="Calibri" w:cs="Calibri"/>
          <w:highlight w:val="none"/>
        </w:rPr>
      </w:pPr>
    </w:p>
    <w:p w14:paraId="1991FA03">
      <w:pPr>
        <w:pageBreakBefore w:val="0"/>
        <w:kinsoku/>
        <w:wordWrap/>
        <w:overflowPunct/>
        <w:bidi w:val="0"/>
        <w:snapToGrid w:val="0"/>
        <w:spacing w:line="300" w:lineRule="auto"/>
        <w:ind w:left="0" w:leftChars="0" w:right="0" w:firstLine="1200" w:firstLineChars="500"/>
        <w:rPr>
          <w:rFonts w:hint="default" w:ascii="Calibri" w:hAnsi="Calibri" w:eastAsia="宋体" w:cs="Calibri"/>
          <w:sz w:val="24"/>
          <w:highlight w:val="none"/>
          <w:lang w:eastAsia="zh-CN"/>
        </w:rPr>
      </w:pPr>
      <w:r>
        <w:rPr>
          <w:rFonts w:hint="default" w:ascii="Calibri" w:hAnsi="Calibri" w:cs="Calibri"/>
          <w:sz w:val="24"/>
          <w:highlight w:val="none"/>
        </w:rPr>
        <w:t>项目名称：</w:t>
      </w:r>
      <w:r>
        <w:rPr>
          <w:rFonts w:hint="default" w:ascii="Calibri" w:hAnsi="Calibri" w:cs="Calibri"/>
          <w:sz w:val="24"/>
          <w:highlight w:val="none"/>
          <w:lang w:eastAsia="zh-CN"/>
        </w:rPr>
        <w:t>浙江省兽用生物制品检验实验室建设项目仪器设备（二）</w:t>
      </w:r>
    </w:p>
    <w:p w14:paraId="3B231591">
      <w:pPr>
        <w:pageBreakBefore w:val="0"/>
        <w:kinsoku/>
        <w:wordWrap/>
        <w:overflowPunct/>
        <w:bidi w:val="0"/>
        <w:snapToGrid w:val="0"/>
        <w:spacing w:line="300" w:lineRule="auto"/>
        <w:ind w:left="0" w:leftChars="0" w:right="0" w:firstLine="1200" w:firstLineChars="500"/>
        <w:rPr>
          <w:rFonts w:hint="default" w:ascii="Calibri" w:hAnsi="Calibri" w:cs="Calibri"/>
          <w:sz w:val="24"/>
          <w:highlight w:val="none"/>
        </w:rPr>
      </w:pPr>
      <w:r>
        <w:rPr>
          <w:rFonts w:hint="default" w:ascii="Calibri" w:hAnsi="Calibri" w:cs="Calibri"/>
          <w:sz w:val="24"/>
          <w:highlight w:val="none"/>
        </w:rPr>
        <w:t>合同内容：</w:t>
      </w:r>
      <w:r>
        <w:rPr>
          <w:rFonts w:hint="default" w:ascii="Calibri" w:hAnsi="Calibri" w:eastAsia="楷体" w:cs="Calibri"/>
          <w:color w:val="auto"/>
          <w:sz w:val="24"/>
          <w:highlight w:val="none"/>
        </w:rPr>
        <w:t>【</w:t>
      </w:r>
      <w:r>
        <w:rPr>
          <w:rFonts w:hint="default" w:ascii="Calibri" w:hAnsi="Calibri" w:eastAsia="楷体" w:cs="Calibri"/>
          <w:color w:val="auto"/>
          <w:sz w:val="24"/>
          <w:highlight w:val="none"/>
          <w:lang w:eastAsia="zh-CN"/>
        </w:rPr>
        <w:t>填写标项名称</w:t>
      </w:r>
      <w:r>
        <w:rPr>
          <w:rFonts w:hint="default" w:ascii="Calibri" w:hAnsi="Calibri" w:eastAsia="楷体" w:cs="Calibri"/>
          <w:color w:val="auto"/>
          <w:sz w:val="24"/>
          <w:highlight w:val="none"/>
        </w:rPr>
        <w:t>】</w:t>
      </w:r>
    </w:p>
    <w:p w14:paraId="187D6B6F">
      <w:pPr>
        <w:pageBreakBefore w:val="0"/>
        <w:kinsoku/>
        <w:wordWrap/>
        <w:overflowPunct/>
        <w:bidi w:val="0"/>
        <w:snapToGrid w:val="0"/>
        <w:spacing w:line="300" w:lineRule="auto"/>
        <w:ind w:left="0" w:leftChars="0" w:right="0"/>
        <w:rPr>
          <w:rFonts w:hint="default" w:ascii="Calibri" w:hAnsi="Calibri" w:cs="Calibri"/>
          <w:sz w:val="24"/>
          <w:highlight w:val="none"/>
        </w:rPr>
      </w:pPr>
    </w:p>
    <w:p w14:paraId="074ADCB4">
      <w:pPr>
        <w:pageBreakBefore w:val="0"/>
        <w:kinsoku/>
        <w:wordWrap/>
        <w:overflowPunct/>
        <w:bidi w:val="0"/>
        <w:snapToGrid w:val="0"/>
        <w:spacing w:line="300" w:lineRule="auto"/>
        <w:ind w:left="0" w:leftChars="0" w:right="0"/>
        <w:rPr>
          <w:rFonts w:hint="default" w:ascii="Calibri" w:hAnsi="Calibri" w:cs="Calibri"/>
          <w:sz w:val="24"/>
          <w:highlight w:val="none"/>
        </w:rPr>
      </w:pPr>
    </w:p>
    <w:p w14:paraId="46EE0086">
      <w:pPr>
        <w:pageBreakBefore w:val="0"/>
        <w:kinsoku/>
        <w:wordWrap/>
        <w:overflowPunct/>
        <w:bidi w:val="0"/>
        <w:snapToGrid w:val="0"/>
        <w:spacing w:line="300" w:lineRule="auto"/>
        <w:ind w:left="0" w:leftChars="0" w:right="0"/>
        <w:rPr>
          <w:rFonts w:hint="default" w:ascii="Calibri" w:hAnsi="Calibri" w:cs="Calibri"/>
          <w:sz w:val="24"/>
          <w:highlight w:val="none"/>
        </w:rPr>
      </w:pPr>
    </w:p>
    <w:p w14:paraId="012E0E52">
      <w:pPr>
        <w:pageBreakBefore w:val="0"/>
        <w:kinsoku/>
        <w:wordWrap/>
        <w:overflowPunct/>
        <w:bidi w:val="0"/>
        <w:snapToGrid w:val="0"/>
        <w:spacing w:line="300" w:lineRule="auto"/>
        <w:ind w:left="0" w:leftChars="0" w:right="0"/>
        <w:rPr>
          <w:rFonts w:hint="default" w:ascii="Calibri" w:hAnsi="Calibri" w:cs="Calibri"/>
          <w:sz w:val="24"/>
          <w:highlight w:val="none"/>
        </w:rPr>
      </w:pPr>
    </w:p>
    <w:p w14:paraId="3A01EDC8">
      <w:pPr>
        <w:pageBreakBefore w:val="0"/>
        <w:kinsoku/>
        <w:wordWrap/>
        <w:overflowPunct/>
        <w:bidi w:val="0"/>
        <w:snapToGrid w:val="0"/>
        <w:spacing w:line="300" w:lineRule="auto"/>
        <w:ind w:left="0" w:leftChars="0" w:right="0"/>
        <w:rPr>
          <w:rFonts w:hint="default" w:ascii="Calibri" w:hAnsi="Calibri" w:cs="Calibri"/>
          <w:sz w:val="24"/>
          <w:highlight w:val="none"/>
        </w:rPr>
      </w:pPr>
    </w:p>
    <w:p w14:paraId="7A2A7183">
      <w:pPr>
        <w:pageBreakBefore w:val="0"/>
        <w:kinsoku/>
        <w:wordWrap/>
        <w:overflowPunct/>
        <w:bidi w:val="0"/>
        <w:snapToGrid w:val="0"/>
        <w:spacing w:line="300" w:lineRule="auto"/>
        <w:ind w:left="0" w:leftChars="0" w:right="0"/>
        <w:rPr>
          <w:rFonts w:hint="default" w:ascii="Calibri" w:hAnsi="Calibri" w:cs="Calibri"/>
          <w:sz w:val="24"/>
          <w:highlight w:val="none"/>
        </w:rPr>
      </w:pPr>
    </w:p>
    <w:p w14:paraId="53680E77">
      <w:pPr>
        <w:pageBreakBefore w:val="0"/>
        <w:kinsoku/>
        <w:wordWrap/>
        <w:overflowPunct/>
        <w:bidi w:val="0"/>
        <w:snapToGrid w:val="0"/>
        <w:spacing w:line="300" w:lineRule="auto"/>
        <w:ind w:left="0" w:leftChars="0" w:right="0" w:firstLine="1560" w:firstLineChars="650"/>
        <w:rPr>
          <w:rFonts w:hint="default" w:ascii="Calibri" w:hAnsi="Calibri" w:eastAsia="宋体" w:cs="Calibri"/>
          <w:sz w:val="24"/>
          <w:highlight w:val="none"/>
          <w:u w:val="single"/>
          <w:lang w:eastAsia="zh-CN"/>
        </w:rPr>
      </w:pPr>
      <w:r>
        <w:rPr>
          <w:rFonts w:hint="default" w:ascii="Calibri" w:hAnsi="Calibri" w:cs="Calibri"/>
          <w:sz w:val="24"/>
          <w:highlight w:val="none"/>
        </w:rPr>
        <w:t>甲方：</w:t>
      </w:r>
      <w:r>
        <w:rPr>
          <w:rFonts w:hint="default" w:ascii="Calibri" w:hAnsi="Calibri" w:cs="Calibri"/>
          <w:sz w:val="24"/>
          <w:highlight w:val="none"/>
          <w:lang w:eastAsia="zh-CN"/>
        </w:rPr>
        <w:t>浙江省动物疫病预防控制中心</w:t>
      </w:r>
    </w:p>
    <w:p w14:paraId="31B458FF">
      <w:pPr>
        <w:pageBreakBefore w:val="0"/>
        <w:kinsoku/>
        <w:wordWrap/>
        <w:overflowPunct/>
        <w:bidi w:val="0"/>
        <w:snapToGrid w:val="0"/>
        <w:spacing w:line="300" w:lineRule="auto"/>
        <w:ind w:left="0" w:leftChars="0" w:right="0" w:firstLine="1560" w:firstLineChars="650"/>
        <w:rPr>
          <w:rFonts w:hint="default" w:ascii="Calibri" w:hAnsi="Calibri" w:cs="Calibri"/>
          <w:sz w:val="24"/>
          <w:szCs w:val="24"/>
          <w:highlight w:val="none"/>
        </w:rPr>
      </w:pPr>
      <w:r>
        <w:rPr>
          <w:rFonts w:hint="default" w:ascii="Calibri" w:hAnsi="Calibri" w:cs="Calibri"/>
          <w:sz w:val="24"/>
          <w:szCs w:val="24"/>
          <w:highlight w:val="none"/>
        </w:rPr>
        <w:t>乙方：</w:t>
      </w:r>
      <w:r>
        <w:rPr>
          <w:rFonts w:hint="default" w:ascii="Calibri" w:hAnsi="Calibri" w:cs="Calibri"/>
          <w:sz w:val="24"/>
          <w:szCs w:val="24"/>
          <w:highlight w:val="none"/>
          <w:u w:val="single"/>
        </w:rPr>
        <w:t>【</w:t>
      </w:r>
      <w:r>
        <w:rPr>
          <w:rFonts w:hint="default" w:ascii="Calibri" w:hAnsi="Calibri" w:eastAsia="楷体" w:cs="Calibri"/>
          <w:sz w:val="24"/>
          <w:szCs w:val="24"/>
          <w:highlight w:val="none"/>
          <w:u w:val="single"/>
        </w:rPr>
        <w:t>填写乙方名称</w:t>
      </w:r>
      <w:r>
        <w:rPr>
          <w:rFonts w:hint="default" w:ascii="Calibri" w:hAnsi="Calibri" w:cs="Calibri"/>
          <w:sz w:val="24"/>
          <w:szCs w:val="24"/>
          <w:highlight w:val="none"/>
          <w:u w:val="single"/>
        </w:rPr>
        <w:t>】</w:t>
      </w:r>
    </w:p>
    <w:p w14:paraId="04F9664F">
      <w:pPr>
        <w:pageBreakBefore w:val="0"/>
        <w:kinsoku/>
        <w:wordWrap/>
        <w:overflowPunct/>
        <w:bidi w:val="0"/>
        <w:snapToGrid w:val="0"/>
        <w:spacing w:line="300" w:lineRule="auto"/>
        <w:ind w:left="0" w:leftChars="0" w:right="0"/>
        <w:rPr>
          <w:rFonts w:hint="default" w:ascii="Calibri" w:hAnsi="Calibri" w:cs="Calibri"/>
          <w:sz w:val="24"/>
          <w:highlight w:val="none"/>
        </w:rPr>
      </w:pPr>
    </w:p>
    <w:p w14:paraId="0A071BA5">
      <w:pPr>
        <w:pageBreakBefore w:val="0"/>
        <w:kinsoku/>
        <w:wordWrap/>
        <w:overflowPunct/>
        <w:bidi w:val="0"/>
        <w:snapToGrid w:val="0"/>
        <w:spacing w:line="300" w:lineRule="auto"/>
        <w:ind w:left="0" w:leftChars="0" w:right="0"/>
        <w:rPr>
          <w:rFonts w:hint="default" w:ascii="Calibri" w:hAnsi="Calibri" w:cs="Calibri"/>
          <w:sz w:val="24"/>
          <w:highlight w:val="none"/>
        </w:rPr>
      </w:pPr>
    </w:p>
    <w:p w14:paraId="57BD7AE7">
      <w:pPr>
        <w:pStyle w:val="3"/>
        <w:pageBreakBefore w:val="0"/>
        <w:kinsoku/>
        <w:wordWrap/>
        <w:overflowPunct/>
        <w:bidi w:val="0"/>
        <w:snapToGrid w:val="0"/>
        <w:spacing w:line="300" w:lineRule="auto"/>
        <w:ind w:left="0" w:leftChars="0" w:right="0" w:firstLine="480"/>
        <w:rPr>
          <w:rFonts w:hint="default" w:ascii="Calibri" w:hAnsi="Calibri" w:cs="Calibri"/>
          <w:highlight w:val="none"/>
        </w:rPr>
      </w:pPr>
      <w:r>
        <w:rPr>
          <w:rFonts w:hint="default" w:ascii="Calibri" w:hAnsi="Calibri" w:cs="Calibri"/>
          <w:sz w:val="24"/>
          <w:highlight w:val="none"/>
        </w:rPr>
        <w:br w:type="page"/>
      </w:r>
      <w:r>
        <w:rPr>
          <w:rFonts w:hint="default" w:ascii="Calibri" w:hAnsi="Calibri" w:cs="Calibri"/>
          <w:highlight w:val="none"/>
        </w:rPr>
        <w:t>一、合同协议</w:t>
      </w:r>
    </w:p>
    <w:p w14:paraId="6B574D3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（甲方）</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（项目名称）中所需</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（标项内容）经</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（采购人）以招标文件（项目编号：</w:t>
      </w:r>
      <w:r>
        <w:rPr>
          <w:rFonts w:hint="default" w:ascii="Calibri" w:hAnsi="Calibri" w:cs="Calibri"/>
          <w:highlight w:val="none"/>
          <w:u w:val="single"/>
        </w:rPr>
        <w:t>【</w:t>
      </w:r>
      <w:r>
        <w:rPr>
          <w:rFonts w:hint="default" w:ascii="Calibri" w:hAnsi="Calibri" w:eastAsia="楷体" w:cs="Calibri"/>
          <w:highlight w:val="none"/>
          <w:u w:val="single"/>
        </w:rPr>
        <w:t>填写合同编号</w:t>
      </w:r>
      <w:r>
        <w:rPr>
          <w:rFonts w:hint="default" w:ascii="Calibri" w:hAnsi="Calibri" w:cs="Calibri"/>
          <w:highlight w:val="none"/>
          <w:u w:val="single"/>
        </w:rPr>
        <w:t>】</w:t>
      </w:r>
      <w:r>
        <w:rPr>
          <w:rFonts w:hint="default" w:ascii="Calibri" w:hAnsi="Calibri" w:cs="Calibri"/>
          <w:highlight w:val="none"/>
        </w:rPr>
        <w:t>）进行公开招标。经评标委员会评定</w:t>
      </w:r>
      <w:r>
        <w:rPr>
          <w:rFonts w:hint="default" w:ascii="Calibri" w:hAnsi="Calibri" w:cs="Calibri"/>
          <w:highlight w:val="none"/>
          <w:u w:val="single"/>
        </w:rPr>
        <w:t>【</w:t>
      </w:r>
      <w:r>
        <w:rPr>
          <w:rFonts w:hint="default" w:ascii="Calibri" w:hAnsi="Calibri" w:eastAsia="楷体" w:cs="Calibri"/>
          <w:highlight w:val="none"/>
          <w:u w:val="single"/>
        </w:rPr>
        <w:t>填写乙方名称</w:t>
      </w:r>
      <w:r>
        <w:rPr>
          <w:rFonts w:hint="default" w:ascii="Calibri" w:hAnsi="Calibri" w:cs="Calibri"/>
          <w:highlight w:val="none"/>
          <w:u w:val="single"/>
        </w:rPr>
        <w:t>】</w:t>
      </w:r>
      <w:r>
        <w:rPr>
          <w:rFonts w:hint="default" w:ascii="Calibri" w:hAnsi="Calibri" w:cs="Calibri"/>
          <w:highlight w:val="none"/>
        </w:rPr>
        <w:t>为中标人。甲、乙双方依据《中华人民共和国政府采购法》《中华人民共和国民法典》，在平等自愿的基础上，同意按照下面的条款和条件，签署本合同。</w:t>
      </w:r>
    </w:p>
    <w:p w14:paraId="5CB65E63">
      <w:pPr>
        <w:pageBreakBefore w:val="0"/>
        <w:kinsoku/>
        <w:wordWrap/>
        <w:overflowPunct/>
        <w:bidi w:val="0"/>
        <w:snapToGrid w:val="0"/>
        <w:spacing w:line="300" w:lineRule="auto"/>
        <w:ind w:left="0" w:leftChars="0" w:right="0" w:firstLine="422" w:firstLineChars="200"/>
        <w:rPr>
          <w:rFonts w:hint="default" w:ascii="Calibri" w:hAnsi="Calibri" w:cs="Calibri"/>
          <w:b/>
          <w:highlight w:val="none"/>
        </w:rPr>
      </w:pPr>
      <w:r>
        <w:rPr>
          <w:rFonts w:hint="default" w:ascii="Calibri" w:hAnsi="Calibri" w:cs="Calibri"/>
          <w:b/>
          <w:highlight w:val="none"/>
        </w:rPr>
        <w:t>1.项目采购依据</w:t>
      </w:r>
    </w:p>
    <w:p w14:paraId="4E8F0E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政府采购预算执行确认书：</w:t>
      </w:r>
      <w:r>
        <w:rPr>
          <w:rFonts w:hint="default" w:ascii="Calibri" w:hAnsi="Calibri" w:cs="Calibri"/>
          <w:highlight w:val="none"/>
          <w:u w:val="single"/>
        </w:rPr>
        <w:t>【</w:t>
      </w:r>
      <w:r>
        <w:rPr>
          <w:rFonts w:hint="default" w:ascii="Calibri" w:hAnsi="Calibri" w:eastAsia="楷体" w:cs="Calibri"/>
          <w:highlight w:val="none"/>
          <w:u w:val="single"/>
        </w:rPr>
        <w:t>填写预算执行确认书号</w:t>
      </w:r>
      <w:r>
        <w:rPr>
          <w:rFonts w:hint="default" w:ascii="Calibri" w:hAnsi="Calibri" w:cs="Calibri"/>
          <w:highlight w:val="none"/>
          <w:u w:val="single"/>
        </w:rPr>
        <w:t>】</w:t>
      </w:r>
    </w:p>
    <w:p w14:paraId="4ED6B082">
      <w:pPr>
        <w:pageBreakBefore w:val="0"/>
        <w:kinsoku/>
        <w:wordWrap/>
        <w:overflowPunct/>
        <w:bidi w:val="0"/>
        <w:snapToGrid w:val="0"/>
        <w:spacing w:line="300" w:lineRule="auto"/>
        <w:ind w:left="0" w:leftChars="0" w:right="0" w:firstLine="422" w:firstLineChars="200"/>
        <w:rPr>
          <w:rFonts w:hint="default" w:ascii="Calibri" w:hAnsi="Calibri" w:cs="Calibri"/>
          <w:b/>
          <w:highlight w:val="none"/>
        </w:rPr>
      </w:pPr>
      <w:r>
        <w:rPr>
          <w:rFonts w:hint="default" w:ascii="Calibri" w:hAnsi="Calibri" w:cs="Calibri"/>
          <w:b/>
          <w:highlight w:val="none"/>
        </w:rPr>
        <w:t>2.合同文件</w:t>
      </w:r>
    </w:p>
    <w:p w14:paraId="4267263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下列文件构成本合同的组成部分，应该认为是一个整体，彼此相互解释，相互补充。组成合同的多个文件的优先支配地位的次序如下：a.本合同书；b.中标通知书；c.投标文件（含询标澄清文件）；d.招标文件（含招标文件补充）。</w:t>
      </w:r>
    </w:p>
    <w:p w14:paraId="2276A3F0">
      <w:pPr>
        <w:pageBreakBefore w:val="0"/>
        <w:kinsoku/>
        <w:wordWrap/>
        <w:overflowPunct/>
        <w:bidi w:val="0"/>
        <w:snapToGrid w:val="0"/>
        <w:spacing w:line="300" w:lineRule="auto"/>
        <w:ind w:left="0" w:leftChars="0" w:right="0" w:firstLine="422" w:firstLineChars="200"/>
        <w:rPr>
          <w:rFonts w:hint="default" w:ascii="Calibri" w:hAnsi="Calibri" w:cs="Calibri"/>
          <w:highlight w:val="none"/>
        </w:rPr>
      </w:pPr>
      <w:r>
        <w:rPr>
          <w:rFonts w:hint="default" w:ascii="Calibri" w:hAnsi="Calibri" w:cs="Calibri"/>
          <w:b/>
          <w:highlight w:val="none"/>
        </w:rPr>
        <w:t>3.合同标的物</w:t>
      </w:r>
    </w:p>
    <w:p w14:paraId="6F5F837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本合同标的物名称及数量：</w:t>
      </w:r>
      <w:r>
        <w:rPr>
          <w:rFonts w:hint="default" w:ascii="Calibri" w:hAnsi="Calibri" w:cs="Calibri"/>
          <w:highlight w:val="none"/>
          <w:u w:val="single"/>
        </w:rPr>
        <w:t>【</w:t>
      </w:r>
      <w:r>
        <w:rPr>
          <w:rFonts w:hint="default" w:ascii="Calibri" w:hAnsi="Calibri" w:eastAsia="楷体" w:cs="Calibri"/>
          <w:highlight w:val="none"/>
          <w:u w:val="single"/>
        </w:rPr>
        <w:t>填写标的物名称及数量</w:t>
      </w:r>
      <w:r>
        <w:rPr>
          <w:rFonts w:hint="default" w:ascii="Calibri" w:hAnsi="Calibri" w:cs="Calibri"/>
          <w:highlight w:val="none"/>
          <w:u w:val="single"/>
        </w:rPr>
        <w:t>】</w:t>
      </w:r>
    </w:p>
    <w:p w14:paraId="0845DB35">
      <w:pPr>
        <w:pageBreakBefore w:val="0"/>
        <w:kinsoku/>
        <w:wordWrap/>
        <w:overflowPunct/>
        <w:bidi w:val="0"/>
        <w:snapToGrid w:val="0"/>
        <w:spacing w:line="300" w:lineRule="auto"/>
        <w:ind w:left="0" w:leftChars="0" w:right="0" w:firstLine="422" w:firstLineChars="200"/>
        <w:rPr>
          <w:rFonts w:hint="default" w:ascii="Calibri" w:hAnsi="Calibri" w:cs="Calibri"/>
          <w:highlight w:val="none"/>
        </w:rPr>
      </w:pPr>
      <w:r>
        <w:rPr>
          <w:rFonts w:hint="default" w:ascii="Calibri" w:hAnsi="Calibri" w:cs="Calibri"/>
          <w:b/>
          <w:highlight w:val="none"/>
        </w:rPr>
        <w:t>4.合同总价</w:t>
      </w:r>
    </w:p>
    <w:p w14:paraId="0B89B29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本合同总价为（大写）：</w:t>
      </w:r>
      <w:r>
        <w:rPr>
          <w:rFonts w:hint="default" w:ascii="Calibri" w:hAnsi="Calibri" w:cs="Calibri"/>
          <w:highlight w:val="none"/>
          <w:u w:val="single"/>
        </w:rPr>
        <w:t>【</w:t>
      </w:r>
      <w:r>
        <w:rPr>
          <w:rFonts w:hint="default" w:ascii="Calibri" w:hAnsi="Calibri" w:eastAsia="楷体" w:cs="Calibri"/>
          <w:highlight w:val="none"/>
          <w:u w:val="single"/>
        </w:rPr>
        <w:t>填写合同总价大写</w:t>
      </w:r>
      <w:r>
        <w:rPr>
          <w:rFonts w:hint="default" w:ascii="Calibri" w:hAnsi="Calibri" w:cs="Calibri"/>
          <w:highlight w:val="none"/>
          <w:u w:val="single"/>
        </w:rPr>
        <w:t>】</w:t>
      </w:r>
      <w:r>
        <w:rPr>
          <w:rFonts w:hint="default" w:ascii="Calibri" w:hAnsi="Calibri" w:cs="Calibri"/>
          <w:highlight w:val="none"/>
        </w:rPr>
        <w:t>元（￥</w:t>
      </w:r>
      <w:r>
        <w:rPr>
          <w:rFonts w:hint="default" w:ascii="Calibri" w:hAnsi="Calibri" w:cs="Calibri"/>
          <w:highlight w:val="none"/>
          <w:u w:val="single"/>
        </w:rPr>
        <w:t>【</w:t>
      </w:r>
      <w:r>
        <w:rPr>
          <w:rFonts w:hint="default" w:ascii="Calibri" w:hAnsi="Calibri" w:eastAsia="楷体" w:cs="Calibri"/>
          <w:highlight w:val="none"/>
          <w:u w:val="single"/>
        </w:rPr>
        <w:t>填写合同总价小写</w:t>
      </w:r>
      <w:r>
        <w:rPr>
          <w:rFonts w:hint="default" w:ascii="Calibri" w:hAnsi="Calibri" w:cs="Calibri"/>
          <w:highlight w:val="none"/>
          <w:u w:val="single"/>
        </w:rPr>
        <w:t>】</w:t>
      </w:r>
      <w:r>
        <w:rPr>
          <w:rFonts w:hint="default" w:ascii="Calibri" w:hAnsi="Calibri" w:cs="Calibri"/>
          <w:highlight w:val="none"/>
        </w:rPr>
        <w:t>元）人民币。</w:t>
      </w:r>
    </w:p>
    <w:p w14:paraId="1768CD8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分项价格：</w:t>
      </w:r>
      <w:r>
        <w:rPr>
          <w:rFonts w:hint="default" w:ascii="Calibri" w:hAnsi="Calibri" w:cs="Calibri"/>
          <w:highlight w:val="none"/>
          <w:u w:val="single"/>
        </w:rPr>
        <w:t>【</w:t>
      </w:r>
      <w:r>
        <w:rPr>
          <w:rFonts w:hint="default" w:ascii="Calibri" w:hAnsi="Calibri" w:eastAsia="楷体" w:cs="Calibri"/>
          <w:highlight w:val="none"/>
          <w:u w:val="single"/>
        </w:rPr>
        <w:t>填写分项价格</w:t>
      </w:r>
      <w:r>
        <w:rPr>
          <w:rFonts w:hint="default" w:ascii="Calibri" w:hAnsi="Calibri" w:cs="Calibri"/>
          <w:highlight w:val="none"/>
          <w:u w:val="single"/>
        </w:rPr>
        <w:t>】</w:t>
      </w:r>
    </w:p>
    <w:p w14:paraId="79020BB4">
      <w:pPr>
        <w:pageBreakBefore w:val="0"/>
        <w:kinsoku/>
        <w:wordWrap/>
        <w:overflowPunct/>
        <w:bidi w:val="0"/>
        <w:snapToGrid w:val="0"/>
        <w:spacing w:line="300" w:lineRule="auto"/>
        <w:ind w:left="0" w:leftChars="0" w:right="0" w:firstLine="422" w:firstLineChars="200"/>
        <w:rPr>
          <w:rFonts w:hint="default" w:ascii="Calibri" w:hAnsi="Calibri" w:cs="Calibri"/>
          <w:highlight w:val="none"/>
        </w:rPr>
      </w:pPr>
      <w:r>
        <w:rPr>
          <w:rFonts w:hint="default" w:ascii="Calibri" w:hAnsi="Calibri" w:cs="Calibri"/>
          <w:b/>
          <w:highlight w:val="none"/>
        </w:rPr>
        <w:t>5.付款方式</w:t>
      </w:r>
    </w:p>
    <w:p w14:paraId="4EDF9AD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本合同的付款方式为：</w:t>
      </w:r>
      <w:r>
        <w:rPr>
          <w:rFonts w:hint="default" w:ascii="Calibri" w:hAnsi="Calibri" w:cs="Calibri"/>
          <w:highlight w:val="none"/>
          <w:u w:val="single"/>
        </w:rPr>
        <w:t>见合同特殊条款</w:t>
      </w:r>
    </w:p>
    <w:p w14:paraId="556D0159">
      <w:pPr>
        <w:pageBreakBefore w:val="0"/>
        <w:kinsoku/>
        <w:wordWrap/>
        <w:overflowPunct/>
        <w:bidi w:val="0"/>
        <w:snapToGrid w:val="0"/>
        <w:spacing w:line="300" w:lineRule="auto"/>
        <w:ind w:left="0" w:leftChars="0" w:right="0" w:firstLine="422" w:firstLineChars="200"/>
        <w:rPr>
          <w:rFonts w:hint="default" w:ascii="Calibri" w:hAnsi="Calibri" w:cs="Calibri"/>
          <w:highlight w:val="none"/>
        </w:rPr>
      </w:pPr>
      <w:r>
        <w:rPr>
          <w:rFonts w:hint="default" w:ascii="Calibri" w:hAnsi="Calibri" w:cs="Calibri"/>
          <w:b/>
          <w:highlight w:val="none"/>
        </w:rPr>
        <w:t>6.本合同标的物的实施周期</w:t>
      </w:r>
    </w:p>
    <w:p w14:paraId="2B401FA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实施周期：</w:t>
      </w:r>
      <w:r>
        <w:rPr>
          <w:rFonts w:hint="default" w:ascii="Calibri" w:hAnsi="Calibri" w:cs="Calibri"/>
          <w:highlight w:val="none"/>
          <w:u w:val="single"/>
        </w:rPr>
        <w:t>【</w:t>
      </w:r>
      <w:r>
        <w:rPr>
          <w:rFonts w:hint="default" w:ascii="Calibri" w:hAnsi="Calibri" w:eastAsia="楷体" w:cs="Calibri"/>
          <w:highlight w:val="none"/>
          <w:u w:val="single"/>
        </w:rPr>
        <w:t>填写实施周期</w:t>
      </w:r>
      <w:r>
        <w:rPr>
          <w:rFonts w:hint="default" w:ascii="Calibri" w:hAnsi="Calibri" w:cs="Calibri"/>
          <w:highlight w:val="none"/>
          <w:u w:val="single"/>
        </w:rPr>
        <w:t>】</w:t>
      </w:r>
    </w:p>
    <w:p w14:paraId="17D6F5EA">
      <w:pPr>
        <w:pageBreakBefore w:val="0"/>
        <w:kinsoku/>
        <w:wordWrap/>
        <w:overflowPunct/>
        <w:bidi w:val="0"/>
        <w:snapToGrid w:val="0"/>
        <w:spacing w:line="300" w:lineRule="auto"/>
        <w:ind w:left="0" w:leftChars="0" w:right="0" w:firstLine="422" w:firstLineChars="200"/>
        <w:rPr>
          <w:rFonts w:hint="default" w:ascii="Calibri" w:hAnsi="Calibri" w:cs="Calibri"/>
          <w:b/>
          <w:highlight w:val="none"/>
        </w:rPr>
      </w:pPr>
      <w:r>
        <w:rPr>
          <w:rFonts w:hint="default" w:ascii="Calibri" w:hAnsi="Calibri" w:cs="Calibri"/>
          <w:b/>
          <w:highlight w:val="none"/>
        </w:rPr>
        <w:t>7.本合同标的物的交货地点及安装地点</w:t>
      </w:r>
    </w:p>
    <w:p w14:paraId="4F0DE5E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交货地点：</w:t>
      </w:r>
      <w:r>
        <w:rPr>
          <w:rFonts w:hint="default" w:ascii="Calibri" w:hAnsi="Calibri" w:cs="Calibri"/>
          <w:highlight w:val="none"/>
          <w:u w:val="single"/>
        </w:rPr>
        <w:t>【</w:t>
      </w:r>
      <w:r>
        <w:rPr>
          <w:rFonts w:hint="default" w:ascii="Calibri" w:hAnsi="Calibri" w:eastAsia="楷体" w:cs="Calibri"/>
          <w:highlight w:val="none"/>
          <w:u w:val="single"/>
        </w:rPr>
        <w:t>填写交货地点</w:t>
      </w:r>
      <w:r>
        <w:rPr>
          <w:rFonts w:hint="default" w:ascii="Calibri" w:hAnsi="Calibri" w:cs="Calibri"/>
          <w:highlight w:val="none"/>
          <w:u w:val="single"/>
        </w:rPr>
        <w:t>】</w:t>
      </w:r>
    </w:p>
    <w:p w14:paraId="48C44FE7">
      <w:pPr>
        <w:pageBreakBefore w:val="0"/>
        <w:kinsoku/>
        <w:wordWrap/>
        <w:overflowPunct/>
        <w:bidi w:val="0"/>
        <w:snapToGrid w:val="0"/>
        <w:spacing w:line="300" w:lineRule="auto"/>
        <w:ind w:left="0" w:leftChars="0" w:right="0" w:firstLine="420" w:firstLineChars="200"/>
        <w:rPr>
          <w:rFonts w:hint="default" w:ascii="Calibri" w:hAnsi="Calibri" w:cs="Calibri"/>
          <w:b/>
          <w:highlight w:val="none"/>
        </w:rPr>
      </w:pPr>
      <w:r>
        <w:rPr>
          <w:rFonts w:hint="default" w:ascii="Calibri" w:hAnsi="Calibri" w:cs="Calibri"/>
          <w:highlight w:val="none"/>
        </w:rPr>
        <w:t>安装地点：</w:t>
      </w:r>
      <w:r>
        <w:rPr>
          <w:rFonts w:hint="default" w:ascii="Calibri" w:hAnsi="Calibri" w:cs="Calibri"/>
          <w:highlight w:val="none"/>
          <w:u w:val="single"/>
        </w:rPr>
        <w:t>【</w:t>
      </w:r>
      <w:r>
        <w:rPr>
          <w:rFonts w:hint="default" w:ascii="Calibri" w:hAnsi="Calibri" w:eastAsia="楷体" w:cs="Calibri"/>
          <w:highlight w:val="none"/>
          <w:u w:val="single"/>
        </w:rPr>
        <w:t>填写安装地点</w:t>
      </w:r>
      <w:r>
        <w:rPr>
          <w:rFonts w:hint="default" w:ascii="Calibri" w:hAnsi="Calibri" w:cs="Calibri"/>
          <w:highlight w:val="none"/>
          <w:u w:val="single"/>
        </w:rPr>
        <w:t>】</w:t>
      </w:r>
    </w:p>
    <w:p w14:paraId="4D635755">
      <w:pPr>
        <w:pageBreakBefore w:val="0"/>
        <w:kinsoku/>
        <w:wordWrap/>
        <w:overflowPunct/>
        <w:bidi w:val="0"/>
        <w:snapToGrid w:val="0"/>
        <w:spacing w:line="300" w:lineRule="auto"/>
        <w:ind w:left="0" w:leftChars="0" w:right="0" w:firstLine="422" w:firstLineChars="200"/>
        <w:rPr>
          <w:rFonts w:hint="default" w:ascii="Calibri" w:hAnsi="Calibri" w:cs="Calibri"/>
          <w:highlight w:val="none"/>
        </w:rPr>
      </w:pPr>
      <w:r>
        <w:rPr>
          <w:rFonts w:hint="default" w:ascii="Calibri" w:hAnsi="Calibri" w:cs="Calibri"/>
          <w:b/>
          <w:highlight w:val="none"/>
        </w:rPr>
        <w:t>8.合同的生效。</w:t>
      </w:r>
    </w:p>
    <w:p w14:paraId="27815FF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本合同经双方盖章后生效。</w:t>
      </w:r>
    </w:p>
    <w:tbl>
      <w:tblPr>
        <w:tblStyle w:val="26"/>
        <w:tblW w:w="9401" w:type="dxa"/>
        <w:tblInd w:w="0" w:type="dxa"/>
        <w:tblLayout w:type="fixed"/>
        <w:tblCellMar>
          <w:top w:w="0" w:type="dxa"/>
          <w:left w:w="108" w:type="dxa"/>
          <w:bottom w:w="0" w:type="dxa"/>
          <w:right w:w="108" w:type="dxa"/>
        </w:tblCellMar>
      </w:tblPr>
      <w:tblGrid>
        <w:gridCol w:w="4700"/>
        <w:gridCol w:w="4701"/>
      </w:tblGrid>
      <w:tr w14:paraId="7F326835">
        <w:tblPrEx>
          <w:tblCellMar>
            <w:top w:w="0" w:type="dxa"/>
            <w:left w:w="108" w:type="dxa"/>
            <w:bottom w:w="0" w:type="dxa"/>
            <w:right w:w="108" w:type="dxa"/>
          </w:tblCellMar>
        </w:tblPrEx>
        <w:trPr>
          <w:trHeight w:val="400" w:hRule="atLeast"/>
        </w:trPr>
        <w:tc>
          <w:tcPr>
            <w:tcW w:w="4700" w:type="dxa"/>
            <w:vAlign w:val="center"/>
          </w:tcPr>
          <w:p w14:paraId="1022B39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甲方（单位章）： </w:t>
            </w:r>
          </w:p>
        </w:tc>
        <w:tc>
          <w:tcPr>
            <w:tcW w:w="4701" w:type="dxa"/>
            <w:vAlign w:val="center"/>
          </w:tcPr>
          <w:p w14:paraId="5FE4EDF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乙方（单位章）：</w:t>
            </w:r>
          </w:p>
        </w:tc>
      </w:tr>
      <w:tr w14:paraId="6EE51403">
        <w:tblPrEx>
          <w:tblCellMar>
            <w:top w:w="0" w:type="dxa"/>
            <w:left w:w="108" w:type="dxa"/>
            <w:bottom w:w="0" w:type="dxa"/>
            <w:right w:w="108" w:type="dxa"/>
          </w:tblCellMar>
        </w:tblPrEx>
        <w:trPr>
          <w:trHeight w:val="400" w:hRule="atLeast"/>
        </w:trPr>
        <w:tc>
          <w:tcPr>
            <w:tcW w:w="4700" w:type="dxa"/>
            <w:vAlign w:val="center"/>
          </w:tcPr>
          <w:p w14:paraId="2829E6C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法定代表人或授权代表（签名或盖章）：</w:t>
            </w:r>
          </w:p>
        </w:tc>
        <w:tc>
          <w:tcPr>
            <w:tcW w:w="4701" w:type="dxa"/>
            <w:vAlign w:val="center"/>
          </w:tcPr>
          <w:p w14:paraId="67348B5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法定代表人或授权代表（签名或盖章）：</w:t>
            </w:r>
          </w:p>
        </w:tc>
      </w:tr>
      <w:tr w14:paraId="5276DE80">
        <w:tblPrEx>
          <w:tblCellMar>
            <w:top w:w="0" w:type="dxa"/>
            <w:left w:w="108" w:type="dxa"/>
            <w:bottom w:w="0" w:type="dxa"/>
            <w:right w:w="108" w:type="dxa"/>
          </w:tblCellMar>
        </w:tblPrEx>
        <w:trPr>
          <w:trHeight w:val="400" w:hRule="atLeast"/>
        </w:trPr>
        <w:tc>
          <w:tcPr>
            <w:tcW w:w="4700" w:type="dxa"/>
            <w:vAlign w:val="center"/>
          </w:tcPr>
          <w:p w14:paraId="4FE3E43B">
            <w:pPr>
              <w:pageBreakBefore w:val="0"/>
              <w:kinsoku/>
              <w:wordWrap/>
              <w:overflowPunct/>
              <w:bidi w:val="0"/>
              <w:snapToGrid w:val="0"/>
              <w:spacing w:line="300" w:lineRule="auto"/>
              <w:ind w:left="0" w:leftChars="0" w:right="0"/>
              <w:rPr>
                <w:rFonts w:hint="default" w:ascii="Calibri" w:hAnsi="Calibri" w:cs="Calibri"/>
                <w:highlight w:val="none"/>
              </w:rPr>
            </w:pPr>
          </w:p>
        </w:tc>
        <w:tc>
          <w:tcPr>
            <w:tcW w:w="4701" w:type="dxa"/>
            <w:vAlign w:val="center"/>
          </w:tcPr>
          <w:p w14:paraId="7A51911B">
            <w:pPr>
              <w:pageBreakBefore w:val="0"/>
              <w:kinsoku/>
              <w:wordWrap/>
              <w:overflowPunct/>
              <w:bidi w:val="0"/>
              <w:snapToGrid w:val="0"/>
              <w:spacing w:line="300" w:lineRule="auto"/>
              <w:ind w:left="0" w:leftChars="0" w:right="0"/>
              <w:rPr>
                <w:rFonts w:hint="default" w:ascii="Calibri" w:hAnsi="Calibri" w:cs="Calibri"/>
                <w:highlight w:val="none"/>
              </w:rPr>
            </w:pPr>
          </w:p>
        </w:tc>
      </w:tr>
      <w:tr w14:paraId="6209EA09">
        <w:tblPrEx>
          <w:tblCellMar>
            <w:top w:w="0" w:type="dxa"/>
            <w:left w:w="108" w:type="dxa"/>
            <w:bottom w:w="0" w:type="dxa"/>
            <w:right w:w="108" w:type="dxa"/>
          </w:tblCellMar>
        </w:tblPrEx>
        <w:trPr>
          <w:trHeight w:val="400" w:hRule="atLeast"/>
        </w:trPr>
        <w:tc>
          <w:tcPr>
            <w:tcW w:w="4700" w:type="dxa"/>
            <w:vAlign w:val="center"/>
          </w:tcPr>
          <w:p w14:paraId="23D2DCE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地  址：【</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69AA5E5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地  址：【</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0820657D">
        <w:tblPrEx>
          <w:tblCellMar>
            <w:top w:w="0" w:type="dxa"/>
            <w:left w:w="108" w:type="dxa"/>
            <w:bottom w:w="0" w:type="dxa"/>
            <w:right w:w="108" w:type="dxa"/>
          </w:tblCellMar>
        </w:tblPrEx>
        <w:trPr>
          <w:trHeight w:val="400" w:hRule="atLeast"/>
        </w:trPr>
        <w:tc>
          <w:tcPr>
            <w:tcW w:w="4700" w:type="dxa"/>
            <w:vAlign w:val="center"/>
          </w:tcPr>
          <w:p w14:paraId="7BC7753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邮政编码：【</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0ACFE80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邮政编码：【</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0414CCF7">
        <w:tblPrEx>
          <w:tblCellMar>
            <w:top w:w="0" w:type="dxa"/>
            <w:left w:w="108" w:type="dxa"/>
            <w:bottom w:w="0" w:type="dxa"/>
            <w:right w:w="108" w:type="dxa"/>
          </w:tblCellMar>
        </w:tblPrEx>
        <w:trPr>
          <w:trHeight w:val="400" w:hRule="atLeast"/>
        </w:trPr>
        <w:tc>
          <w:tcPr>
            <w:tcW w:w="4700" w:type="dxa"/>
            <w:vAlign w:val="center"/>
          </w:tcPr>
          <w:p w14:paraId="47F67D7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电  话：【</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444B45D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电  话：【</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38AF7774">
        <w:tblPrEx>
          <w:tblCellMar>
            <w:top w:w="0" w:type="dxa"/>
            <w:left w:w="108" w:type="dxa"/>
            <w:bottom w:w="0" w:type="dxa"/>
            <w:right w:w="108" w:type="dxa"/>
          </w:tblCellMar>
        </w:tblPrEx>
        <w:trPr>
          <w:trHeight w:val="400" w:hRule="atLeast"/>
        </w:trPr>
        <w:tc>
          <w:tcPr>
            <w:tcW w:w="4700" w:type="dxa"/>
            <w:vAlign w:val="center"/>
          </w:tcPr>
          <w:p w14:paraId="4C2495B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开户银行：【</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3760CF9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开户银行：【</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4673FC5C">
        <w:tblPrEx>
          <w:tblCellMar>
            <w:top w:w="0" w:type="dxa"/>
            <w:left w:w="108" w:type="dxa"/>
            <w:bottom w:w="0" w:type="dxa"/>
            <w:right w:w="108" w:type="dxa"/>
          </w:tblCellMar>
        </w:tblPrEx>
        <w:trPr>
          <w:trHeight w:val="400" w:hRule="atLeast"/>
        </w:trPr>
        <w:tc>
          <w:tcPr>
            <w:tcW w:w="4700" w:type="dxa"/>
            <w:vAlign w:val="center"/>
          </w:tcPr>
          <w:p w14:paraId="49634C7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账  号： 【</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6DF854D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账  号：【</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549214A2">
        <w:tblPrEx>
          <w:tblCellMar>
            <w:top w:w="0" w:type="dxa"/>
            <w:left w:w="108" w:type="dxa"/>
            <w:bottom w:w="0" w:type="dxa"/>
            <w:right w:w="108" w:type="dxa"/>
          </w:tblCellMar>
        </w:tblPrEx>
        <w:trPr>
          <w:trHeight w:val="400" w:hRule="atLeast"/>
        </w:trPr>
        <w:tc>
          <w:tcPr>
            <w:tcW w:w="4700" w:type="dxa"/>
            <w:vAlign w:val="center"/>
          </w:tcPr>
          <w:p w14:paraId="0BBF1B1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统一社会信用代码：【</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11669C9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统一社会信用代码：【</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0F0C0E1A">
        <w:tblPrEx>
          <w:tblCellMar>
            <w:top w:w="0" w:type="dxa"/>
            <w:left w:w="108" w:type="dxa"/>
            <w:bottom w:w="0" w:type="dxa"/>
            <w:right w:w="108" w:type="dxa"/>
          </w:tblCellMar>
        </w:tblPrEx>
        <w:trPr>
          <w:trHeight w:val="400" w:hRule="atLeast"/>
        </w:trPr>
        <w:tc>
          <w:tcPr>
            <w:tcW w:w="9401" w:type="dxa"/>
            <w:gridSpan w:val="2"/>
            <w:vAlign w:val="center"/>
          </w:tcPr>
          <w:p w14:paraId="32D2FE0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签订时间：   年  月  日</w:t>
            </w:r>
          </w:p>
        </w:tc>
      </w:tr>
      <w:tr w14:paraId="48329783">
        <w:tblPrEx>
          <w:tblCellMar>
            <w:top w:w="0" w:type="dxa"/>
            <w:left w:w="108" w:type="dxa"/>
            <w:bottom w:w="0" w:type="dxa"/>
            <w:right w:w="108" w:type="dxa"/>
          </w:tblCellMar>
        </w:tblPrEx>
        <w:trPr>
          <w:trHeight w:val="400" w:hRule="atLeast"/>
        </w:trPr>
        <w:tc>
          <w:tcPr>
            <w:tcW w:w="9401" w:type="dxa"/>
            <w:gridSpan w:val="2"/>
            <w:vAlign w:val="center"/>
          </w:tcPr>
          <w:p w14:paraId="4158399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签约地点：【</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bl>
    <w:p w14:paraId="7AC351C1">
      <w:pPr>
        <w:pageBreakBefore w:val="0"/>
        <w:kinsoku/>
        <w:wordWrap/>
        <w:overflowPunct/>
        <w:bidi w:val="0"/>
        <w:snapToGrid w:val="0"/>
        <w:spacing w:line="300" w:lineRule="auto"/>
        <w:ind w:left="0" w:leftChars="0" w:right="0"/>
        <w:rPr>
          <w:rFonts w:hint="default" w:ascii="Calibri" w:hAnsi="Calibri" w:cs="Calibri"/>
          <w:highlight w:val="none"/>
        </w:rPr>
      </w:pPr>
    </w:p>
    <w:p w14:paraId="3877294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49D9E2C8">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二、合同一般条款</w:t>
      </w:r>
    </w:p>
    <w:p w14:paraId="4498C71C">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1.定义</w:t>
      </w:r>
    </w:p>
    <w:p w14:paraId="4C87836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本合同中的下列术语应解释为：</w:t>
      </w:r>
    </w:p>
    <w:p w14:paraId="33B1C96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w:t>
      </w:r>
      <w:r>
        <w:rPr>
          <w:rFonts w:hint="default" w:ascii="Calibri" w:hAnsi="Calibri" w:cs="Calibri"/>
          <w:highlight w:val="none"/>
          <w:lang w:eastAsia="zh-CN"/>
        </w:rPr>
        <w:t>“</w:t>
      </w:r>
      <w:r>
        <w:rPr>
          <w:rFonts w:hint="default" w:ascii="Calibri" w:hAnsi="Calibri" w:cs="Calibri"/>
          <w:highlight w:val="none"/>
        </w:rPr>
        <w:t>合同</w:t>
      </w:r>
      <w:r>
        <w:rPr>
          <w:rFonts w:hint="default" w:ascii="Calibri" w:hAnsi="Calibri" w:cs="Calibri"/>
          <w:highlight w:val="none"/>
          <w:lang w:eastAsia="zh-CN"/>
        </w:rPr>
        <w:t>”</w:t>
      </w:r>
      <w:r>
        <w:rPr>
          <w:rFonts w:hint="default" w:ascii="Calibri" w:hAnsi="Calibri" w:cs="Calibri"/>
          <w:highlight w:val="none"/>
        </w:rPr>
        <w:t>系指甲乙双方签署的、合同格式中载明的甲乙双方所达成的协议，包括所有的附件、附录和构成合同的其他文件。</w:t>
      </w:r>
    </w:p>
    <w:p w14:paraId="22698B6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w:t>
      </w:r>
      <w:r>
        <w:rPr>
          <w:rFonts w:hint="default" w:ascii="Calibri" w:hAnsi="Calibri" w:cs="Calibri"/>
          <w:highlight w:val="none"/>
          <w:lang w:eastAsia="zh-CN"/>
        </w:rPr>
        <w:t>“</w:t>
      </w:r>
      <w:r>
        <w:rPr>
          <w:rFonts w:hint="default" w:ascii="Calibri" w:hAnsi="Calibri" w:cs="Calibri"/>
          <w:highlight w:val="none"/>
        </w:rPr>
        <w:t>合同价</w:t>
      </w:r>
      <w:r>
        <w:rPr>
          <w:rFonts w:hint="default" w:ascii="Calibri" w:hAnsi="Calibri" w:cs="Calibri"/>
          <w:highlight w:val="none"/>
          <w:lang w:eastAsia="zh-CN"/>
        </w:rPr>
        <w:t>”</w:t>
      </w:r>
      <w:r>
        <w:rPr>
          <w:rFonts w:hint="default" w:ascii="Calibri" w:hAnsi="Calibri" w:cs="Calibri"/>
          <w:highlight w:val="none"/>
        </w:rPr>
        <w:t>系指根据合同约定，乙方在完全履行合同义务后甲方应付给乙方的价格。</w:t>
      </w:r>
    </w:p>
    <w:p w14:paraId="26003F8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1.3</w:t>
      </w:r>
      <w:r>
        <w:rPr>
          <w:rFonts w:hint="default" w:ascii="Calibri" w:hAnsi="Calibri" w:cs="Calibri"/>
          <w:highlight w:val="none"/>
          <w:lang w:eastAsia="zh-CN"/>
        </w:rPr>
        <w:t>“</w:t>
      </w:r>
      <w:r>
        <w:rPr>
          <w:rFonts w:hint="default" w:ascii="Calibri" w:hAnsi="Calibri" w:cs="Calibri"/>
          <w:highlight w:val="none"/>
        </w:rPr>
        <w:t>标的物</w:t>
      </w:r>
      <w:r>
        <w:rPr>
          <w:rFonts w:hint="default" w:ascii="Calibri" w:hAnsi="Calibri" w:cs="Calibri"/>
          <w:highlight w:val="none"/>
          <w:lang w:eastAsia="zh-CN"/>
        </w:rPr>
        <w:t>”</w:t>
      </w:r>
      <w:r>
        <w:rPr>
          <w:rFonts w:hint="default" w:ascii="Calibri" w:hAnsi="Calibri" w:cs="Calibri"/>
          <w:highlight w:val="none"/>
        </w:rPr>
        <w:t>系指乙方根据合同约定须向甲方提供的一切设备、机械、仪表、备件，包括工具、手册等其他相关资料。</w:t>
      </w:r>
    </w:p>
    <w:p w14:paraId="6FEC3A8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w:t>
      </w:r>
      <w:r>
        <w:rPr>
          <w:rFonts w:hint="default" w:ascii="Calibri" w:hAnsi="Calibri" w:cs="Calibri"/>
          <w:highlight w:val="none"/>
          <w:lang w:eastAsia="zh-CN"/>
        </w:rPr>
        <w:t>“</w:t>
      </w:r>
      <w:r>
        <w:rPr>
          <w:rFonts w:hint="default" w:ascii="Calibri" w:hAnsi="Calibri" w:cs="Calibri"/>
          <w:highlight w:val="none"/>
        </w:rPr>
        <w:t>服务</w:t>
      </w:r>
      <w:r>
        <w:rPr>
          <w:rFonts w:hint="default" w:ascii="Calibri" w:hAnsi="Calibri" w:cs="Calibri"/>
          <w:highlight w:val="none"/>
          <w:lang w:eastAsia="zh-CN"/>
        </w:rPr>
        <w:t>”</w:t>
      </w:r>
      <w:r>
        <w:rPr>
          <w:rFonts w:hint="default" w:ascii="Calibri" w:hAnsi="Calibri" w:cs="Calibri"/>
          <w:highlight w:val="none"/>
        </w:rPr>
        <w:t>系指根据合同约定乙方承担与标的物有关的辅助服务，</w:t>
      </w:r>
      <w:bookmarkStart w:id="62" w:name="OLE_LINK2"/>
      <w:bookmarkStart w:id="63" w:name="OLE_LINK1"/>
      <w:r>
        <w:rPr>
          <w:rFonts w:hint="default" w:ascii="Calibri" w:hAnsi="Calibri" w:cs="Calibri"/>
          <w:highlight w:val="none"/>
        </w:rPr>
        <w:t>如运输、保险及安装、调试、提供技术服务、培训、售后服务和其他合同约定的服务。</w:t>
      </w:r>
      <w:bookmarkEnd w:id="62"/>
      <w:bookmarkEnd w:id="63"/>
    </w:p>
    <w:p w14:paraId="1C029F8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1.5</w:t>
      </w:r>
      <w:r>
        <w:rPr>
          <w:rFonts w:hint="default" w:ascii="Calibri" w:hAnsi="Calibri" w:cs="Calibri"/>
          <w:highlight w:val="none"/>
          <w:lang w:eastAsia="zh-CN"/>
        </w:rPr>
        <w:t>“</w:t>
      </w:r>
      <w:r>
        <w:rPr>
          <w:rFonts w:hint="default" w:ascii="Calibri" w:hAnsi="Calibri" w:cs="Calibri"/>
          <w:highlight w:val="none"/>
        </w:rPr>
        <w:t>甲方</w:t>
      </w:r>
      <w:r>
        <w:rPr>
          <w:rFonts w:hint="default" w:ascii="Calibri" w:hAnsi="Calibri" w:cs="Calibri"/>
          <w:highlight w:val="none"/>
          <w:lang w:eastAsia="zh-CN"/>
        </w:rPr>
        <w:t>”</w:t>
      </w:r>
      <w:r>
        <w:rPr>
          <w:rFonts w:hint="default" w:ascii="Calibri" w:hAnsi="Calibri" w:cs="Calibri"/>
          <w:highlight w:val="none"/>
        </w:rPr>
        <w:t>系指与中标人签署采购合同的单位（含最终用户）。</w:t>
      </w:r>
    </w:p>
    <w:p w14:paraId="3198FFF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1.6</w:t>
      </w:r>
      <w:r>
        <w:rPr>
          <w:rFonts w:hint="default" w:ascii="Calibri" w:hAnsi="Calibri" w:cs="Calibri"/>
          <w:highlight w:val="none"/>
          <w:lang w:eastAsia="zh-CN"/>
        </w:rPr>
        <w:t>“</w:t>
      </w:r>
      <w:r>
        <w:rPr>
          <w:rFonts w:hint="default" w:ascii="Calibri" w:hAnsi="Calibri" w:cs="Calibri"/>
          <w:highlight w:val="none"/>
        </w:rPr>
        <w:t>乙方</w:t>
      </w:r>
      <w:r>
        <w:rPr>
          <w:rFonts w:hint="default" w:ascii="Calibri" w:hAnsi="Calibri" w:cs="Calibri"/>
          <w:highlight w:val="none"/>
          <w:lang w:eastAsia="zh-CN"/>
        </w:rPr>
        <w:t>”</w:t>
      </w:r>
      <w:r>
        <w:rPr>
          <w:rFonts w:hint="default" w:ascii="Calibri" w:hAnsi="Calibri" w:cs="Calibri"/>
          <w:highlight w:val="none"/>
        </w:rPr>
        <w:t>系指根据合同约定提供标的物及相关服务的中标人。</w:t>
      </w:r>
    </w:p>
    <w:p w14:paraId="25D76B8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1.7</w:t>
      </w:r>
      <w:r>
        <w:rPr>
          <w:rFonts w:hint="default" w:ascii="Calibri" w:hAnsi="Calibri" w:cs="Calibri"/>
          <w:highlight w:val="none"/>
          <w:lang w:eastAsia="zh-CN"/>
        </w:rPr>
        <w:t>“</w:t>
      </w:r>
      <w:r>
        <w:rPr>
          <w:rFonts w:hint="default" w:ascii="Calibri" w:hAnsi="Calibri" w:cs="Calibri"/>
          <w:highlight w:val="none"/>
        </w:rPr>
        <w:t>现场</w:t>
      </w:r>
      <w:r>
        <w:rPr>
          <w:rFonts w:hint="default" w:ascii="Calibri" w:hAnsi="Calibri" w:cs="Calibri"/>
          <w:highlight w:val="none"/>
          <w:lang w:eastAsia="zh-CN"/>
        </w:rPr>
        <w:t>”</w:t>
      </w:r>
      <w:r>
        <w:rPr>
          <w:rFonts w:hint="default" w:ascii="Calibri" w:hAnsi="Calibri" w:cs="Calibri"/>
          <w:highlight w:val="none"/>
        </w:rPr>
        <w:t>系指合同约定标的物将要运至和安装的地点。</w:t>
      </w:r>
    </w:p>
    <w:p w14:paraId="44748E6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1.8</w:t>
      </w:r>
      <w:r>
        <w:rPr>
          <w:rFonts w:hint="default" w:ascii="Calibri" w:hAnsi="Calibri" w:cs="Calibri"/>
          <w:highlight w:val="none"/>
          <w:lang w:eastAsia="zh-CN"/>
        </w:rPr>
        <w:t>“</w:t>
      </w:r>
      <w:r>
        <w:rPr>
          <w:rFonts w:hint="default" w:ascii="Calibri" w:hAnsi="Calibri" w:cs="Calibri"/>
          <w:highlight w:val="none"/>
        </w:rPr>
        <w:t>验收</w:t>
      </w:r>
      <w:r>
        <w:rPr>
          <w:rFonts w:hint="default" w:ascii="Calibri" w:hAnsi="Calibri" w:cs="Calibri"/>
          <w:highlight w:val="none"/>
          <w:lang w:eastAsia="zh-CN"/>
        </w:rPr>
        <w:t>”</w:t>
      </w:r>
      <w:r>
        <w:rPr>
          <w:rFonts w:hint="default" w:ascii="Calibri" w:hAnsi="Calibri" w:cs="Calibri"/>
          <w:highlight w:val="none"/>
        </w:rPr>
        <w:t>系指合同双方依据强制性的国家技术质量规范和合同约定，确认合同项下的标的物符合合同规定的活动。</w:t>
      </w:r>
    </w:p>
    <w:p w14:paraId="13A2FC46">
      <w:pPr>
        <w:pageBreakBefore w:val="0"/>
        <w:kinsoku/>
        <w:wordWrap/>
        <w:overflowPunct/>
        <w:bidi w:val="0"/>
        <w:adjustRightInd w:val="0"/>
        <w:snapToGrid w:val="0"/>
        <w:spacing w:line="300" w:lineRule="auto"/>
        <w:ind w:left="0" w:leftChars="0" w:right="0" w:firstLine="420" w:firstLineChars="200"/>
        <w:rPr>
          <w:rFonts w:hint="default" w:ascii="Calibri" w:hAnsi="Calibri" w:eastAsia="宋体" w:cs="Calibri"/>
          <w:highlight w:val="none"/>
          <w:lang w:eastAsia="zh-CN"/>
        </w:rPr>
      </w:pPr>
      <w:r>
        <w:rPr>
          <w:rFonts w:hint="default" w:ascii="Calibri" w:hAnsi="Calibri" w:cs="Calibri"/>
          <w:highlight w:val="none"/>
        </w:rPr>
        <w:t>1.9</w:t>
      </w:r>
      <w:r>
        <w:rPr>
          <w:rFonts w:hint="default" w:ascii="Calibri" w:hAnsi="Calibri" w:cs="Calibri"/>
          <w:highlight w:val="none"/>
          <w:lang w:eastAsia="zh-CN"/>
        </w:rPr>
        <w:t>”</w:t>
      </w:r>
      <w:r>
        <w:rPr>
          <w:rFonts w:hint="default" w:ascii="Calibri" w:hAnsi="Calibri" w:cs="Calibri"/>
          <w:highlight w:val="none"/>
        </w:rPr>
        <w:t>质量保证期</w:t>
      </w:r>
      <w:r>
        <w:rPr>
          <w:rFonts w:hint="default" w:ascii="Calibri" w:hAnsi="Calibri" w:cs="Calibri"/>
          <w:highlight w:val="none"/>
          <w:lang w:eastAsia="zh-CN"/>
        </w:rPr>
        <w:t>”</w:t>
      </w:r>
      <w:r>
        <w:rPr>
          <w:rFonts w:hint="default" w:ascii="Calibri" w:hAnsi="Calibri" w:cs="Calibri"/>
          <w:highlight w:val="none"/>
        </w:rPr>
        <w:t>系指乙方保证标的物在合同约定的期限内正常运行，免费解决任何因标的物自身质量造成的问题。也称</w:t>
      </w:r>
      <w:r>
        <w:rPr>
          <w:rFonts w:hint="default" w:ascii="Calibri" w:hAnsi="Calibri" w:cs="Calibri"/>
          <w:highlight w:val="none"/>
          <w:lang w:eastAsia="zh-CN"/>
        </w:rPr>
        <w:t>“</w:t>
      </w:r>
      <w:r>
        <w:rPr>
          <w:rFonts w:hint="default" w:ascii="Calibri" w:hAnsi="Calibri" w:cs="Calibri"/>
          <w:highlight w:val="none"/>
        </w:rPr>
        <w:t>质保期</w:t>
      </w:r>
      <w:r>
        <w:rPr>
          <w:rFonts w:hint="default" w:ascii="Calibri" w:hAnsi="Calibri" w:cs="Calibri"/>
          <w:highlight w:val="none"/>
          <w:lang w:eastAsia="zh-CN"/>
        </w:rPr>
        <w:t>”</w:t>
      </w:r>
    </w:p>
    <w:p w14:paraId="425513C5">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2.技术规范</w:t>
      </w:r>
    </w:p>
    <w:p w14:paraId="697F33C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提交标的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67ACBF7A">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3.知识产权</w:t>
      </w:r>
    </w:p>
    <w:p w14:paraId="3B55C94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3.1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6B6ECC4C">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4.包装要求</w:t>
      </w:r>
    </w:p>
    <w:p w14:paraId="35E1A66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4.1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14:paraId="4C3FA75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4.2每件包装箱内应附一份详细装箱单和质量合格证。</w:t>
      </w:r>
    </w:p>
    <w:p w14:paraId="650883EC">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5.装运标志</w:t>
      </w:r>
    </w:p>
    <w:p w14:paraId="738C702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5.1乙方应在每一包装箱的四侧用不褪色的油漆以醒目的中文字样做出下列标记：</w:t>
      </w:r>
    </w:p>
    <w:p w14:paraId="211135E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收货人、合同号、装运标志、收货人代号、目的地、标的物名称、品目号和箱号、毛重／净重、尺寸（长×宽×高以厘米计）。</w:t>
      </w:r>
    </w:p>
    <w:p w14:paraId="6210795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5.2如果标的物单件重量在2吨或2吨以上，乙方应在每件包装箱的两侧用中文和适当的运输标记，标明</w:t>
      </w:r>
      <w:r>
        <w:rPr>
          <w:rFonts w:hint="default" w:ascii="Calibri" w:hAnsi="Calibri" w:cs="Calibri"/>
          <w:highlight w:val="none"/>
          <w:lang w:eastAsia="zh-CN"/>
        </w:rPr>
        <w:t>“</w:t>
      </w:r>
      <w:r>
        <w:rPr>
          <w:rFonts w:hint="default" w:ascii="Calibri" w:hAnsi="Calibri" w:cs="Calibri"/>
          <w:highlight w:val="none"/>
        </w:rPr>
        <w:t>重心</w:t>
      </w:r>
      <w:r>
        <w:rPr>
          <w:rFonts w:hint="default" w:ascii="Calibri" w:hAnsi="Calibri" w:cs="Calibri"/>
          <w:highlight w:val="none"/>
          <w:lang w:eastAsia="zh-CN"/>
        </w:rPr>
        <w:t>”</w:t>
      </w:r>
      <w:r>
        <w:rPr>
          <w:rFonts w:hint="default" w:ascii="Calibri" w:hAnsi="Calibri" w:cs="Calibri"/>
          <w:highlight w:val="none"/>
        </w:rPr>
        <w:t>和</w:t>
      </w:r>
      <w:r>
        <w:rPr>
          <w:rFonts w:hint="default" w:ascii="Calibri" w:hAnsi="Calibri" w:cs="Calibri"/>
          <w:highlight w:val="none"/>
          <w:lang w:eastAsia="zh-CN"/>
        </w:rPr>
        <w:t>“</w:t>
      </w:r>
      <w:r>
        <w:rPr>
          <w:rFonts w:hint="default" w:ascii="Calibri" w:hAnsi="Calibri" w:cs="Calibri"/>
          <w:highlight w:val="none"/>
        </w:rPr>
        <w:t>吊装点</w:t>
      </w:r>
      <w:r>
        <w:rPr>
          <w:rFonts w:hint="default" w:ascii="Calibri" w:hAnsi="Calibri" w:cs="Calibri"/>
          <w:highlight w:val="none"/>
          <w:lang w:eastAsia="zh-CN"/>
        </w:rPr>
        <w:t>”</w:t>
      </w:r>
      <w:r>
        <w:rPr>
          <w:rFonts w:hint="default" w:ascii="Calibri" w:hAnsi="Calibri" w:cs="Calibri"/>
          <w:highlight w:val="none"/>
        </w:rPr>
        <w:t>，以便装卸和搬运。根据标的物的特点和运输的不同要求，乙方应在包装箱上清楚地标有</w:t>
      </w:r>
      <w:r>
        <w:rPr>
          <w:rFonts w:hint="default" w:ascii="Calibri" w:hAnsi="Calibri" w:cs="Calibri"/>
          <w:highlight w:val="none"/>
          <w:lang w:eastAsia="zh-CN"/>
        </w:rPr>
        <w:t>“</w:t>
      </w:r>
      <w:r>
        <w:rPr>
          <w:rFonts w:hint="default" w:ascii="Calibri" w:hAnsi="Calibri" w:cs="Calibri"/>
          <w:highlight w:val="none"/>
        </w:rPr>
        <w:t>小心轻放</w:t>
      </w:r>
      <w:r>
        <w:rPr>
          <w:rFonts w:hint="default" w:ascii="Calibri" w:hAnsi="Calibri" w:cs="Calibri"/>
          <w:highlight w:val="none"/>
          <w:lang w:eastAsia="zh-CN"/>
        </w:rPr>
        <w:t>”“</w:t>
      </w:r>
      <w:r>
        <w:rPr>
          <w:rFonts w:hint="default" w:ascii="Calibri" w:hAnsi="Calibri" w:cs="Calibri"/>
          <w:highlight w:val="none"/>
        </w:rPr>
        <w:t>防潮</w:t>
      </w:r>
      <w:r>
        <w:rPr>
          <w:rFonts w:hint="default" w:ascii="Calibri" w:hAnsi="Calibri" w:cs="Calibri"/>
          <w:highlight w:val="none"/>
          <w:lang w:eastAsia="zh-CN"/>
        </w:rPr>
        <w:t>”“</w:t>
      </w:r>
      <w:r>
        <w:rPr>
          <w:rFonts w:hint="default" w:ascii="Calibri" w:hAnsi="Calibri" w:cs="Calibri"/>
          <w:highlight w:val="none"/>
        </w:rPr>
        <w:t>勿倒置</w:t>
      </w:r>
      <w:r>
        <w:rPr>
          <w:rFonts w:hint="default" w:ascii="Calibri" w:hAnsi="Calibri" w:cs="Calibri"/>
          <w:highlight w:val="none"/>
          <w:lang w:eastAsia="zh-CN"/>
        </w:rPr>
        <w:t>”</w:t>
      </w:r>
      <w:r>
        <w:rPr>
          <w:rFonts w:hint="default" w:ascii="Calibri" w:hAnsi="Calibri" w:cs="Calibri"/>
          <w:highlight w:val="none"/>
        </w:rPr>
        <w:t>等字样和其他适当的标志。</w:t>
      </w:r>
    </w:p>
    <w:p w14:paraId="58CB6470">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6.交货方式</w:t>
      </w:r>
    </w:p>
    <w:p w14:paraId="5A4B346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6.1交货方式一般为下列其中一种，具体在合同特殊条款中规定。</w:t>
      </w:r>
    </w:p>
    <w:p w14:paraId="0BE991F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6.1.1现场交货：乙方负责办理运输和保险，将标的物运抵现场。有关运输和保险的一切费用由乙方承担。所有标的物运抵现场的日期为交货日期。</w:t>
      </w:r>
    </w:p>
    <w:p w14:paraId="65B28E3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6.1.2工厂交货：由乙方负责代办运输和保险事宜。运输费和保险费由甲方承担。运输部门出具收据的日期为交货日期。</w:t>
      </w:r>
    </w:p>
    <w:p w14:paraId="5EBD40C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6.1.3甲方自提标的物：由甲方在合同规定地点自行办理提货。提单日期为交货日期。</w:t>
      </w:r>
    </w:p>
    <w:p w14:paraId="0001A54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6.2乙方应在合同约定的时间以前以电报或传真形式将合同号、标的物名称、数量、包装箱件数、总毛重、总体积（立方米）和备妥交货日期通知甲方。同时乙方应用挂号信将详细交货清单一式6份包括合同号、标的物名称、规格、数量、总毛重、总体积（立方米）、包装箱件数和每个包装箱的尺寸（长×宽×高）、标的物总价和备妥待交日期以及对标的物在运输和仓储的特殊要求和注意事项通知甲方。</w:t>
      </w:r>
    </w:p>
    <w:p w14:paraId="565C828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6.3在现场交货和工厂交货条件下，乙方装运的标的物不应超过合同规定的数量或重量。否则，乙方应对超运部分引起的一切后果负责。</w:t>
      </w:r>
    </w:p>
    <w:p w14:paraId="69640AB4">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7.装运通知</w:t>
      </w:r>
    </w:p>
    <w:p w14:paraId="1CBAFA4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7.1在现场交货和工厂交货条件下的标的物，乙方通知甲方标的物已备妥待运输后24小时之内，应将合同号、货名、数量、毛重、总体积（立方米）、发票金额、运输工具名称及装运日期，以电报或传真通知甲方。</w:t>
      </w:r>
    </w:p>
    <w:p w14:paraId="1AF7FA1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7.2如因乙方延误将上述内容用电报或传真通知甲方，由此引起的一切后果以及直接损失、间接损失应由乙方自行负责。</w:t>
      </w:r>
    </w:p>
    <w:p w14:paraId="2CF12547">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8.保险</w:t>
      </w:r>
    </w:p>
    <w:p w14:paraId="5E6D40A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8.1如果标的物是按现场交货方式或工厂交货方式报价的，由乙方按照发票金额的110％办理</w:t>
      </w:r>
      <w:r>
        <w:rPr>
          <w:rFonts w:hint="default" w:ascii="Calibri" w:hAnsi="Calibri" w:cs="Calibri"/>
          <w:highlight w:val="none"/>
          <w:lang w:eastAsia="zh-CN"/>
        </w:rPr>
        <w:t>“</w:t>
      </w:r>
      <w:r>
        <w:rPr>
          <w:rFonts w:hint="default" w:ascii="Calibri" w:hAnsi="Calibri" w:cs="Calibri"/>
          <w:highlight w:val="none"/>
        </w:rPr>
        <w:t>一切险</w:t>
      </w:r>
      <w:r>
        <w:rPr>
          <w:rFonts w:hint="default" w:ascii="Calibri" w:hAnsi="Calibri" w:cs="Calibri"/>
          <w:highlight w:val="none"/>
          <w:lang w:eastAsia="zh-CN"/>
        </w:rPr>
        <w:t>”</w:t>
      </w:r>
      <w:r>
        <w:rPr>
          <w:rFonts w:hint="default" w:ascii="Calibri" w:hAnsi="Calibri" w:cs="Calibri"/>
          <w:highlight w:val="none"/>
        </w:rPr>
        <w:t>；如果标的物是按甲方自提标的物方式报价的，其保险由甲方办理。</w:t>
      </w:r>
    </w:p>
    <w:p w14:paraId="7B0C099B">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9.服务</w:t>
      </w:r>
    </w:p>
    <w:p w14:paraId="45AA05D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根据合同约定乙方承担与标的物有关的辅助服务，如运输、保险及安装、调试、提供技术服务、培训、售后服务和其他合同约定的服务。具体在合同特殊条款中约定。</w:t>
      </w:r>
    </w:p>
    <w:p w14:paraId="22D46B60">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10.付款条件</w:t>
      </w:r>
    </w:p>
    <w:p w14:paraId="5284F8A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10.1付款条件在合同特殊条款中约定。</w:t>
      </w:r>
    </w:p>
    <w:p w14:paraId="3F81EE32">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11.技术资料</w:t>
      </w:r>
    </w:p>
    <w:p w14:paraId="6746969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合同项下技术资料（除合同特殊条款规定外）将以下列方式交付：</w:t>
      </w:r>
    </w:p>
    <w:p w14:paraId="4982AE4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11.1合同签订时，乙方应将每台产品的中文技术资料一套提供给甲方，技术资料具体包括：</w:t>
      </w:r>
    </w:p>
    <w:p w14:paraId="04105F5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（1）产品样本（中文）；</w:t>
      </w:r>
    </w:p>
    <w:p w14:paraId="6750F5D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（2）操作手册或使用说明书（电子版说明书（PDF））；</w:t>
      </w:r>
    </w:p>
    <w:p w14:paraId="612BC07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（3）安装、调试及维修保养手册（含维修线路图）；</w:t>
      </w:r>
    </w:p>
    <w:p w14:paraId="14321BC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（4）随机配送的备品备件、易损件、零配件、专用工具清单；</w:t>
      </w:r>
    </w:p>
    <w:p w14:paraId="280C7A2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（5）其他文件。</w:t>
      </w:r>
    </w:p>
    <w:p w14:paraId="0A4B680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11.2交货时，以下资料应包装好随同每批标的物一起发运。</w:t>
      </w:r>
    </w:p>
    <w:p w14:paraId="4559CF9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（1）产品样本（中文）；</w:t>
      </w:r>
    </w:p>
    <w:p w14:paraId="57862E1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（2）操作手册或使用说明书（电子版说明书（PDF））；</w:t>
      </w:r>
    </w:p>
    <w:p w14:paraId="4C17B94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（3）安装、调试及维修保养手册（含维修线路图）；</w:t>
      </w:r>
    </w:p>
    <w:p w14:paraId="104FDB8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（4）随机配送的备品备件、易损件、零配件、专用工具清单；</w:t>
      </w:r>
    </w:p>
    <w:p w14:paraId="70FCB9B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（5）出厂合格证；</w:t>
      </w:r>
    </w:p>
    <w:p w14:paraId="72509ED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（6）质量保修卡和售后服务卡；</w:t>
      </w:r>
    </w:p>
    <w:p w14:paraId="4398A10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（7）其他必要的文件。</w:t>
      </w:r>
    </w:p>
    <w:p w14:paraId="70546AF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11.3如果甲方确认乙方提供的技术资料不完整或在运输过程中丢失，乙方将在收到甲方通知后7天内将这些资料免费寄给甲方。</w:t>
      </w:r>
    </w:p>
    <w:p w14:paraId="72C6091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11.4进口设备交货时，需提供相关进口证明完整文件（不仅限于以下）：</w:t>
      </w:r>
      <w:r>
        <w:rPr>
          <w:rFonts w:hint="default" w:ascii="Calibri" w:hAnsi="Calibri" w:cs="Calibri"/>
          <w:highlight w:val="none"/>
        </w:rPr>
        <w:fldChar w:fldCharType="begin"/>
      </w:r>
      <w:r>
        <w:rPr>
          <w:rFonts w:hint="default" w:ascii="Calibri" w:hAnsi="Calibri" w:cs="Calibri"/>
          <w:highlight w:val="none"/>
        </w:rPr>
        <w:instrText xml:space="preserve"> = 1 \* GB3 </w:instrText>
      </w:r>
      <w:r>
        <w:rPr>
          <w:rFonts w:hint="default" w:ascii="Calibri" w:hAnsi="Calibri" w:cs="Calibri"/>
          <w:highlight w:val="none"/>
        </w:rPr>
        <w:fldChar w:fldCharType="separate"/>
      </w:r>
      <w:r>
        <w:rPr>
          <w:rFonts w:hint="default" w:ascii="Calibri" w:hAnsi="Calibri" w:cs="Calibri"/>
          <w:highlight w:val="none"/>
        </w:rPr>
        <w:t>①</w:t>
      </w:r>
      <w:r>
        <w:rPr>
          <w:rFonts w:hint="default" w:ascii="Calibri" w:hAnsi="Calibri" w:cs="Calibri"/>
          <w:highlight w:val="none"/>
        </w:rPr>
        <w:fldChar w:fldCharType="end"/>
      </w:r>
      <w:r>
        <w:rPr>
          <w:rFonts w:hint="default" w:ascii="Calibri" w:hAnsi="Calibri" w:cs="Calibri"/>
          <w:highlight w:val="none"/>
        </w:rPr>
        <w:t>原产地证明；</w:t>
      </w:r>
      <w:r>
        <w:rPr>
          <w:rFonts w:hint="default" w:ascii="Calibri" w:hAnsi="Calibri" w:cs="Calibri"/>
          <w:highlight w:val="none"/>
        </w:rPr>
        <w:fldChar w:fldCharType="begin"/>
      </w:r>
      <w:r>
        <w:rPr>
          <w:rFonts w:hint="default" w:ascii="Calibri" w:hAnsi="Calibri" w:cs="Calibri"/>
          <w:highlight w:val="none"/>
        </w:rPr>
        <w:instrText xml:space="preserve"> = 2 \* GB3 </w:instrText>
      </w:r>
      <w:r>
        <w:rPr>
          <w:rFonts w:hint="default" w:ascii="Calibri" w:hAnsi="Calibri" w:cs="Calibri"/>
          <w:highlight w:val="none"/>
        </w:rPr>
        <w:fldChar w:fldCharType="separate"/>
      </w:r>
      <w:r>
        <w:rPr>
          <w:rFonts w:hint="default" w:ascii="Calibri" w:hAnsi="Calibri" w:cs="Calibri"/>
          <w:highlight w:val="none"/>
        </w:rPr>
        <w:t>②</w:t>
      </w:r>
      <w:r>
        <w:rPr>
          <w:rFonts w:hint="default" w:ascii="Calibri" w:hAnsi="Calibri" w:cs="Calibri"/>
          <w:highlight w:val="none"/>
        </w:rPr>
        <w:fldChar w:fldCharType="end"/>
      </w:r>
      <w:r>
        <w:rPr>
          <w:rFonts w:hint="default" w:ascii="Calibri" w:hAnsi="Calibri" w:cs="Calibri"/>
          <w:highlight w:val="none"/>
        </w:rPr>
        <w:t>报关单；</w:t>
      </w:r>
      <w:r>
        <w:rPr>
          <w:rFonts w:hint="default" w:ascii="Calibri" w:hAnsi="Calibri" w:cs="Calibri"/>
          <w:highlight w:val="none"/>
        </w:rPr>
        <w:fldChar w:fldCharType="begin"/>
      </w:r>
      <w:r>
        <w:rPr>
          <w:rFonts w:hint="default" w:ascii="Calibri" w:hAnsi="Calibri" w:cs="Calibri"/>
          <w:highlight w:val="none"/>
        </w:rPr>
        <w:instrText xml:space="preserve"> = 3 \* GB3 </w:instrText>
      </w:r>
      <w:r>
        <w:rPr>
          <w:rFonts w:hint="default" w:ascii="Calibri" w:hAnsi="Calibri" w:cs="Calibri"/>
          <w:highlight w:val="none"/>
        </w:rPr>
        <w:fldChar w:fldCharType="separate"/>
      </w:r>
      <w:r>
        <w:rPr>
          <w:rFonts w:hint="default" w:ascii="Calibri" w:hAnsi="Calibri" w:cs="Calibri"/>
          <w:highlight w:val="none"/>
        </w:rPr>
        <w:t>③</w:t>
      </w:r>
      <w:r>
        <w:rPr>
          <w:rFonts w:hint="default" w:ascii="Calibri" w:hAnsi="Calibri" w:cs="Calibri"/>
          <w:highlight w:val="none"/>
        </w:rPr>
        <w:fldChar w:fldCharType="end"/>
      </w:r>
      <w:r>
        <w:rPr>
          <w:rFonts w:hint="default" w:ascii="Calibri" w:hAnsi="Calibri" w:cs="Calibri"/>
          <w:highlight w:val="none"/>
        </w:rPr>
        <w:t>商检证明；</w:t>
      </w:r>
      <w:r>
        <w:rPr>
          <w:rFonts w:hint="default" w:ascii="Calibri" w:hAnsi="Calibri" w:cs="Calibri"/>
          <w:highlight w:val="none"/>
        </w:rPr>
        <w:fldChar w:fldCharType="begin"/>
      </w:r>
      <w:r>
        <w:rPr>
          <w:rFonts w:hint="default" w:ascii="Calibri" w:hAnsi="Calibri" w:cs="Calibri"/>
          <w:highlight w:val="none"/>
        </w:rPr>
        <w:instrText xml:space="preserve"> = 4 \* GB3 </w:instrText>
      </w:r>
      <w:r>
        <w:rPr>
          <w:rFonts w:hint="default" w:ascii="Calibri" w:hAnsi="Calibri" w:cs="Calibri"/>
          <w:highlight w:val="none"/>
        </w:rPr>
        <w:fldChar w:fldCharType="separate"/>
      </w:r>
      <w:r>
        <w:rPr>
          <w:rFonts w:hint="default" w:ascii="Calibri" w:hAnsi="Calibri" w:cs="Calibri"/>
          <w:highlight w:val="none"/>
        </w:rPr>
        <w:t>④</w:t>
      </w:r>
      <w:r>
        <w:rPr>
          <w:rFonts w:hint="default" w:ascii="Calibri" w:hAnsi="Calibri" w:cs="Calibri"/>
          <w:highlight w:val="none"/>
        </w:rPr>
        <w:fldChar w:fldCharType="end"/>
      </w:r>
      <w:r>
        <w:rPr>
          <w:rFonts w:hint="default" w:ascii="Calibri" w:hAnsi="Calibri" w:cs="Calibri"/>
          <w:highlight w:val="none"/>
        </w:rPr>
        <w:t>海（空）运提单；</w:t>
      </w:r>
      <w:r>
        <w:rPr>
          <w:rFonts w:hint="default" w:ascii="Calibri" w:hAnsi="Calibri" w:cs="Calibri"/>
          <w:highlight w:val="none"/>
        </w:rPr>
        <w:fldChar w:fldCharType="begin"/>
      </w:r>
      <w:r>
        <w:rPr>
          <w:rFonts w:hint="default" w:ascii="Calibri" w:hAnsi="Calibri" w:cs="Calibri"/>
          <w:highlight w:val="none"/>
        </w:rPr>
        <w:instrText xml:space="preserve"> = 5 \* GB3 </w:instrText>
      </w:r>
      <w:r>
        <w:rPr>
          <w:rFonts w:hint="default" w:ascii="Calibri" w:hAnsi="Calibri" w:cs="Calibri"/>
          <w:highlight w:val="none"/>
        </w:rPr>
        <w:fldChar w:fldCharType="separate"/>
      </w:r>
      <w:r>
        <w:rPr>
          <w:rFonts w:hint="default" w:ascii="Calibri" w:hAnsi="Calibri" w:cs="Calibri"/>
          <w:highlight w:val="none"/>
        </w:rPr>
        <w:t>⑤</w:t>
      </w:r>
      <w:r>
        <w:rPr>
          <w:rFonts w:hint="default" w:ascii="Calibri" w:hAnsi="Calibri" w:cs="Calibri"/>
          <w:highlight w:val="none"/>
        </w:rPr>
        <w:fldChar w:fldCharType="end"/>
      </w:r>
      <w:r>
        <w:rPr>
          <w:rFonts w:hint="default" w:ascii="Calibri" w:hAnsi="Calibri" w:cs="Calibri"/>
          <w:highlight w:val="none"/>
        </w:rPr>
        <w:t>海关完税单；⑥其他资料。</w:t>
      </w:r>
    </w:p>
    <w:p w14:paraId="61E6AED8">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12.质量保证</w:t>
      </w:r>
    </w:p>
    <w:p w14:paraId="0FEB923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12.1乙方须保证标的物是全新、未使用过的，并完全符合强制性的国家技术质量规范和合同规定的质量、规格、性能和技术规范等的要求。</w:t>
      </w:r>
    </w:p>
    <w:p w14:paraId="4DA867E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12.2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293613E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12.3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0F5C434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12.4如果乙方在收到通知后约定时间内没有弥补缺陷，甲方可采取必要的补救措施，但由此引发的风险和产生的费用将由乙方承担。</w:t>
      </w:r>
    </w:p>
    <w:p w14:paraId="30F72A5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12.5合同项下标的物的质量保证期为自标的物通过最终验收起计算，具体期限在合同特殊条款中约定。</w:t>
      </w:r>
    </w:p>
    <w:p w14:paraId="5DAA138A">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13.检验和验收</w:t>
      </w:r>
    </w:p>
    <w:p w14:paraId="27E23AA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13.1在交货前，乙方应对标的物的质量、规格、性能、数量和重量等进行详细而全面的检验，并出具证明标的物符合合同规定的文件。该文件将作为申请付款单据的一部分，但有关质量、规格、性能、数量或重量的检验不应视为最终检验。</w:t>
      </w:r>
    </w:p>
    <w:p w14:paraId="2865363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13.2标的物运抵现场后，甲方应在约定时间内组织乙方及有关人员进行验收，并制作验收备忘录。</w:t>
      </w:r>
    </w:p>
    <w:p w14:paraId="2B342E9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13.3甲方有在标的物制造过程中派员监造的权利，乙方有义务为甲方监造人员行使该权利提供方便。</w:t>
      </w:r>
    </w:p>
    <w:p w14:paraId="35C312A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13.4乙方安排对所供标的物进行机械运转试验和性能试验时，乙方必须提前2个工作日通知甲方。</w:t>
      </w:r>
    </w:p>
    <w:p w14:paraId="04063F9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13.5标的物安装完毕，联合调试完成，甲方应在约定时间内组织乙方及有关人员进行最终验收，并制作验收备忘录。</w:t>
      </w:r>
    </w:p>
    <w:p w14:paraId="10030C9A">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14.索赔</w:t>
      </w:r>
    </w:p>
    <w:p w14:paraId="714745E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14.1如果标的物的质量、规格、数量、重量、技术性能等与合同不符，或在第12.5规定的质量保证期内证实标的物存有缺陷，包括潜在的缺陷或使用不符合要求的材料等，甲方有权根据有资质的权威质检机构的检验结果向乙方提出索赔（但责任应由保险公司或运输部门承担的除外）。</w:t>
      </w:r>
    </w:p>
    <w:p w14:paraId="0D886CE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14.2在根据合同第12条和第13条规定的检验期和质量保证期内，如果乙方对甲方提出的索赔负有责任，乙方应按照甲方同意的下列一种或多种方式解决索赔事宜：</w:t>
      </w:r>
    </w:p>
    <w:p w14:paraId="7144308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14.2.1在法定的退货期内，乙方应按合同规定将货款退还给甲方，并承担由此发生的一切损失和费用，包括利息、银行手续费、运费、保险费、检验费、仓储费、装卸费以及为保护退回标的物所需的其他必要费用。如已超过退货期，但乙方同意退货，可比照上述办法办理，或由双方协商处理。</w:t>
      </w:r>
    </w:p>
    <w:p w14:paraId="5C67D6B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14.2.2根据标的物低劣程度、损坏程度以及甲方所遭受损失的数额，经甲乙双方商定降低标的物的价格，或由有权的部门评估，以降低后的价格或评估价格为准。</w:t>
      </w:r>
    </w:p>
    <w:p w14:paraId="7DD0476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14.2.3用符合规格、质量和性能要求的新零件、部件或标的物来更换有缺陷的部分或／和修补缺陷部分，乙方应承担一切费用和风险并负担甲方所发生的一切直接费用。同时，乙方应按合同第12条规定，相应延长修补或更换件的质量保证期。</w:t>
      </w:r>
    </w:p>
    <w:p w14:paraId="4DA08C9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14.3如果在甲方发出索赔通知后规定时间内，乙方未作答复，上述索赔应视为已被乙方接受。如乙方未能在甲方提出索赔通知后约定时间内或甲方同意的更长时间内，按照本合同第14.2条规定的任何一种方法解决索赔事宜，甲方将从合同款或从乙方开具的履约保证金保函中扣回索赔金额。如果这些金额不足以补偿索赔金额，甲方有权向乙方提出不足部分的补偿。</w:t>
      </w:r>
    </w:p>
    <w:p w14:paraId="203E5DF8">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15.迟延交货</w:t>
      </w:r>
    </w:p>
    <w:p w14:paraId="7A7A878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15.1乙方应按照合同规定的时间交货和提供服务。</w:t>
      </w:r>
    </w:p>
    <w:p w14:paraId="37FAE09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15.2如果乙方无正当理由迟延交货，甲方有权单方面提出违约损失赔偿并解除合同。</w:t>
      </w:r>
    </w:p>
    <w:p w14:paraId="6994F29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15.3在履行合同过程中，如果乙方遇到不能按时交货和提供服务的情况，应及时以书面形式将不能按时交货的理由、预期延误时间通知甲方。甲方收到乙方通知后，认为其理由正当的，可酌情延长交货时间。</w:t>
      </w:r>
    </w:p>
    <w:p w14:paraId="1BFB8675">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16.违约赔偿</w:t>
      </w:r>
    </w:p>
    <w:p w14:paraId="7DBDE71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16.1除合同第17条规定外，如果乙方没有按照合同规定的时间交货和提供服务，甲方可要求乙方支付违约金。每逾期一周，违约金按合同款的0.5%计收，但违约金的最高限额为合同价的5%。一周按7天计算，不足7天按一周计算。如果达到最高限额，甲方有权解除合同。</w:t>
      </w:r>
    </w:p>
    <w:p w14:paraId="715FE58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16.2项目结束时验收不合格或解除合同，乙方应在收到甲方通知后</w:t>
      </w:r>
      <w:r>
        <w:rPr>
          <w:rFonts w:hint="default" w:ascii="Calibri" w:hAnsi="Calibri" w:cs="Calibri"/>
          <w:highlight w:val="none"/>
          <w:u w:val="single"/>
        </w:rPr>
        <w:t xml:space="preserve"> 5 </w:t>
      </w:r>
      <w:r>
        <w:rPr>
          <w:rFonts w:hint="default" w:ascii="Calibri" w:hAnsi="Calibri" w:cs="Calibri"/>
          <w:highlight w:val="none"/>
        </w:rPr>
        <w:t>日内退还甲方已支付的合同款，逾期退还合同款的，每日按未退还金额的</w:t>
      </w:r>
      <w:r>
        <w:rPr>
          <w:rFonts w:hint="default" w:ascii="Calibri" w:hAnsi="Calibri" w:cs="Calibri"/>
          <w:highlight w:val="none"/>
          <w:u w:val="single"/>
        </w:rPr>
        <w:t xml:space="preserve"> 0.5 </w:t>
      </w:r>
      <w:r>
        <w:rPr>
          <w:rFonts w:hint="default" w:ascii="Calibri" w:hAnsi="Calibri" w:cs="Calibri"/>
          <w:highlight w:val="none"/>
        </w:rPr>
        <w:t>%支付违约金。</w:t>
      </w:r>
    </w:p>
    <w:p w14:paraId="174324D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16.3其他违约条款双方协商确定。</w:t>
      </w:r>
    </w:p>
    <w:p w14:paraId="3E1942EF">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17.不可抗力</w:t>
      </w:r>
    </w:p>
    <w:p w14:paraId="4F3E936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17.1如果双方中任何一方遭遇法律规定的不可抗力，致使合同履行受阻时，履行合同的期限应予延长，延长的期限应相当于不可抗力所影响的时间。</w:t>
      </w:r>
    </w:p>
    <w:p w14:paraId="320BA25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17.2受事故影响的一方应在不可抗力的事故发生后尽快书面形式通知另一方，并在事故发生后合同规定时间内，将有关部门出具的证明文件送达另一方。</w:t>
      </w:r>
    </w:p>
    <w:p w14:paraId="524582B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17.3不可抗力使合同的某些内容有变更必要的，双方应通过协商达成进一步履行合同的协议，因不可抗力致使合同不能履行的，合同终止。</w:t>
      </w:r>
    </w:p>
    <w:p w14:paraId="51C99D0B">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18.税费</w:t>
      </w:r>
    </w:p>
    <w:p w14:paraId="07B3C3A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18.1与本合同有关的一切税费均适用中华人民共和国法律的相关规定，由乙方承担。</w:t>
      </w:r>
    </w:p>
    <w:p w14:paraId="5B10BF45">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19.合同争议的解决</w:t>
      </w:r>
    </w:p>
    <w:p w14:paraId="1C4CED0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19.1因合同履行中发生的争议，可通过合同当事人双方友好协商解决。如自协商开始之日起15日内得不到解决，双方应将争议提交政府采购监管部门调解。调解不成的，双方向甲方所在地有管辖权的人民法院提起诉讼。诉讼费用除人民法院另有裁决外，应由败诉方负担。</w:t>
      </w:r>
    </w:p>
    <w:p w14:paraId="53BBDCE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19.2因一方违约行为导致诉讼的，应当承担另一方因维护合法权益产生的一切费用，包括但不限于诉讼费、律师费、担保费、担保公司费用、差旅费、公证费等费用。</w:t>
      </w:r>
    </w:p>
    <w:p w14:paraId="1BC77FC8">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20.违约解除合同</w:t>
      </w:r>
    </w:p>
    <w:p w14:paraId="3665916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20.1在乙方违约的情况下，甲方可向乙方发出书面通知，部分或全部终止合同。同时保留向乙方追诉的权利。</w:t>
      </w:r>
    </w:p>
    <w:p w14:paraId="6546430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20.1.1乙方未能在合同规定的限期或甲方同意延长的限期内，提供全部或部分标的物的；</w:t>
      </w:r>
    </w:p>
    <w:p w14:paraId="4FD246D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20.1.2乙方未能履行合同规定的其他主要义务的；</w:t>
      </w:r>
    </w:p>
    <w:p w14:paraId="2586990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20.1.3甲方认为乙方在本合同履行过程中有腐败和欺诈行为的。</w:t>
      </w:r>
    </w:p>
    <w:p w14:paraId="6B3EDA9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20.1.3.1</w:t>
      </w:r>
      <w:r>
        <w:rPr>
          <w:rFonts w:hint="default" w:ascii="Calibri" w:hAnsi="Calibri" w:cs="Calibri"/>
          <w:highlight w:val="none"/>
          <w:lang w:eastAsia="zh-CN"/>
        </w:rPr>
        <w:t>“</w:t>
      </w:r>
      <w:r>
        <w:rPr>
          <w:rFonts w:hint="default" w:ascii="Calibri" w:hAnsi="Calibri" w:cs="Calibri"/>
          <w:highlight w:val="none"/>
        </w:rPr>
        <w:t>腐败行为</w:t>
      </w:r>
      <w:r>
        <w:rPr>
          <w:rFonts w:hint="default" w:ascii="Calibri" w:hAnsi="Calibri" w:cs="Calibri"/>
          <w:highlight w:val="none"/>
          <w:lang w:eastAsia="zh-CN"/>
        </w:rPr>
        <w:t>”</w:t>
      </w:r>
      <w:r>
        <w:rPr>
          <w:rFonts w:hint="default" w:ascii="Calibri" w:hAnsi="Calibri" w:cs="Calibri"/>
          <w:highlight w:val="none"/>
        </w:rPr>
        <w:t>和</w:t>
      </w:r>
      <w:r>
        <w:rPr>
          <w:rFonts w:hint="default" w:ascii="Calibri" w:hAnsi="Calibri" w:cs="Calibri"/>
          <w:highlight w:val="none"/>
          <w:lang w:eastAsia="zh-CN"/>
        </w:rPr>
        <w:t>“</w:t>
      </w:r>
      <w:r>
        <w:rPr>
          <w:rFonts w:hint="default" w:ascii="Calibri" w:hAnsi="Calibri" w:cs="Calibri"/>
          <w:highlight w:val="none"/>
        </w:rPr>
        <w:t>欺诈行为</w:t>
      </w:r>
      <w:r>
        <w:rPr>
          <w:rFonts w:hint="default" w:ascii="Calibri" w:hAnsi="Calibri" w:cs="Calibri"/>
          <w:highlight w:val="none"/>
          <w:lang w:eastAsia="zh-CN"/>
        </w:rPr>
        <w:t>”</w:t>
      </w:r>
      <w:r>
        <w:rPr>
          <w:rFonts w:hint="default" w:ascii="Calibri" w:hAnsi="Calibri" w:cs="Calibri"/>
          <w:highlight w:val="none"/>
        </w:rPr>
        <w:t>定义如下：</w:t>
      </w:r>
    </w:p>
    <w:p w14:paraId="5272E56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20.1.3.1.1</w:t>
      </w:r>
      <w:r>
        <w:rPr>
          <w:rFonts w:hint="default" w:ascii="Calibri" w:hAnsi="Calibri" w:cs="Calibri"/>
          <w:highlight w:val="none"/>
          <w:lang w:eastAsia="zh-CN"/>
        </w:rPr>
        <w:t>“</w:t>
      </w:r>
      <w:r>
        <w:rPr>
          <w:rFonts w:hint="default" w:ascii="Calibri" w:hAnsi="Calibri" w:cs="Calibri"/>
          <w:highlight w:val="none"/>
        </w:rPr>
        <w:t>腐败行为</w:t>
      </w:r>
      <w:r>
        <w:rPr>
          <w:rFonts w:hint="default" w:ascii="Calibri" w:hAnsi="Calibri" w:cs="Calibri"/>
          <w:highlight w:val="none"/>
          <w:lang w:eastAsia="zh-CN"/>
        </w:rPr>
        <w:t>”</w:t>
      </w:r>
      <w:r>
        <w:rPr>
          <w:rFonts w:hint="default" w:ascii="Calibri" w:hAnsi="Calibri" w:cs="Calibri"/>
          <w:highlight w:val="none"/>
        </w:rPr>
        <w:t>是指提供/给予/接受或索取任何有价值的东西来影响甲方在合同签订、履行过程中的行为。</w:t>
      </w:r>
    </w:p>
    <w:p w14:paraId="7D60FF9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20.1.3.1.2</w:t>
      </w:r>
      <w:r>
        <w:rPr>
          <w:rFonts w:hint="default" w:ascii="Calibri" w:hAnsi="Calibri" w:cs="Calibri"/>
          <w:highlight w:val="none"/>
          <w:lang w:eastAsia="zh-CN"/>
        </w:rPr>
        <w:t>“</w:t>
      </w:r>
      <w:r>
        <w:rPr>
          <w:rFonts w:hint="default" w:ascii="Calibri" w:hAnsi="Calibri" w:cs="Calibri"/>
          <w:highlight w:val="none"/>
        </w:rPr>
        <w:t>欺诈行为</w:t>
      </w:r>
      <w:r>
        <w:rPr>
          <w:rFonts w:hint="default" w:ascii="Calibri" w:hAnsi="Calibri" w:cs="Calibri"/>
          <w:highlight w:val="none"/>
          <w:lang w:eastAsia="zh-CN"/>
        </w:rPr>
        <w:t>”</w:t>
      </w:r>
      <w:r>
        <w:rPr>
          <w:rFonts w:hint="default" w:ascii="Calibri" w:hAnsi="Calibri" w:cs="Calibri"/>
          <w:highlight w:val="none"/>
        </w:rPr>
        <w:t>是指为了影响合同签订、履行过程，以谎报事实的方法，损害甲方的利益的行为。</w:t>
      </w:r>
    </w:p>
    <w:p w14:paraId="2D27E7D0">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21.破产终止合同</w:t>
      </w:r>
    </w:p>
    <w:p w14:paraId="68023BD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21.1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9BEF01C">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22.转让和分包</w:t>
      </w:r>
    </w:p>
    <w:p w14:paraId="18C8024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22.1合同转让</w:t>
      </w:r>
    </w:p>
    <w:p w14:paraId="5243336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采购合同不能转让。</w:t>
      </w:r>
    </w:p>
    <w:p w14:paraId="5C91BED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22.2合同分包</w:t>
      </w:r>
    </w:p>
    <w:p w14:paraId="2CB20E0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允许分包内容、分包金额、分包供应商按合同特殊条款约定。除以上分包内容外，未经甲方书面同意，乙方不得擅自分包。接受分包的人不得再次分包。分包后不能解除乙方履行本合同的责任和义务，接受分包的人与乙方共同对甲方连带承担合同的责任和义务。</w:t>
      </w:r>
    </w:p>
    <w:p w14:paraId="29D66A9B">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23.合同修改</w:t>
      </w:r>
    </w:p>
    <w:p w14:paraId="73CA98F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51139C1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23.2有下列情形之一的，双方协商一致可以变更合同：</w:t>
      </w:r>
    </w:p>
    <w:p w14:paraId="6694790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（1）发生不可预见的紧急情况，继续按照原合同履行不能实现采购目的，又不能从其他供应商处采购；</w:t>
      </w:r>
    </w:p>
    <w:p w14:paraId="69BA241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（2）因甲方的过错导致不能实现采购目的，重新采购费用和违约金、违约损失赔偿金额占合同金额比例过大，但违背社会公共利益的除外；</w:t>
      </w:r>
    </w:p>
    <w:p w14:paraId="48C0FC4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（3）属于合同主要条款确定的事项，但变更不改变合同实质性内容；</w:t>
      </w:r>
    </w:p>
    <w:p w14:paraId="3DD113B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（4）合同主要条款以外的内容；</w:t>
      </w:r>
    </w:p>
    <w:p w14:paraId="445BC97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（5）法律法规规定可以变更合同的其他情形。</w:t>
      </w:r>
    </w:p>
    <w:p w14:paraId="67DA2B8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协商一致变更合同的，应当报同级财政部门备案。</w:t>
      </w:r>
    </w:p>
    <w:p w14:paraId="2B9A44D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23.3有下列情形之一的，政府采购合同的双方当事人可以解除合同：</w:t>
      </w:r>
    </w:p>
    <w:p w14:paraId="423E9D3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（1）因不可抗力致使不能实现合同目的；</w:t>
      </w:r>
    </w:p>
    <w:p w14:paraId="79E84AD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（2）在履行期限届满之前，乙方明确表示或者以自己的行为表示不履行主要义务；</w:t>
      </w:r>
    </w:p>
    <w:p w14:paraId="4CE771E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（3）乙方迟延履行主要义务，经催告后在合理期限内仍未履行；</w:t>
      </w:r>
    </w:p>
    <w:p w14:paraId="1072FB1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（4）乙方迟延履行义务或者有其他违约行为致使不能实现合同目的；</w:t>
      </w:r>
    </w:p>
    <w:p w14:paraId="65242A9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（5）乙方转包，或者未经甲方书面同意采取分包方式履行合同；</w:t>
      </w:r>
    </w:p>
    <w:p w14:paraId="11D2208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（6）法律法规规定的其他情形。</w:t>
      </w:r>
    </w:p>
    <w:p w14:paraId="56779E0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解除合同的，应当报同级财政部门备案。</w:t>
      </w:r>
    </w:p>
    <w:p w14:paraId="7E960E7C">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24.通知</w:t>
      </w:r>
    </w:p>
    <w:p w14:paraId="1A49B49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24.1本合同任何一方给另一方的通知，都应以书面形式发送，而另一方也应以书面形式确认并发送到对方明确的地址。</w:t>
      </w:r>
    </w:p>
    <w:p w14:paraId="1AD7AB7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25.计量单位</w:t>
      </w:r>
    </w:p>
    <w:p w14:paraId="3AB6761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25.1除技术规范中另有规定外，计量单位均使用国家法定计量单位。</w:t>
      </w:r>
    </w:p>
    <w:p w14:paraId="4517D98C">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26.适用法律</w:t>
      </w:r>
    </w:p>
    <w:p w14:paraId="5C705FE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26.1本合同应按照中华人民共和国的法律进行解释。</w:t>
      </w:r>
    </w:p>
    <w:p w14:paraId="0BB24EE6">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27.履约保证金</w:t>
      </w:r>
    </w:p>
    <w:p w14:paraId="0915578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27.1乙方应在合同签订后按合同约定的时间向甲方提交合同约定的履约保证金。</w:t>
      </w:r>
    </w:p>
    <w:p w14:paraId="4DBFFE2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27.2履约保证金用于补偿甲方因乙方不能履行其合同义务而蒙受的损失。</w:t>
      </w:r>
    </w:p>
    <w:p w14:paraId="101F1EA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27.3履约保证金应使用本合同货币，按下述方式之一提交：</w:t>
      </w:r>
    </w:p>
    <w:p w14:paraId="0CE5B3C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A.甲方可接受的在中华人民共和国注册和营业的银行出具的保函，或保险公司出具的保函；B.支票；C.汇票；D.其他非现金形式。</w:t>
      </w:r>
    </w:p>
    <w:p w14:paraId="0196495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27.4如果乙方未能按合同规定履行其义务，甲方有权从履约保证金中取得补偿。</w:t>
      </w:r>
    </w:p>
    <w:p w14:paraId="7B9F6285">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28.其他事宜</w:t>
      </w:r>
    </w:p>
    <w:p w14:paraId="6688764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其他事宜按合同特殊条款约定。</w:t>
      </w:r>
    </w:p>
    <w:p w14:paraId="75E33FBA">
      <w:pPr>
        <w:pStyle w:val="3"/>
        <w:pageBreakBefore w:val="0"/>
        <w:kinsoku/>
        <w:wordWrap/>
        <w:overflowPunct/>
        <w:bidi w:val="0"/>
        <w:snapToGrid w:val="0"/>
        <w:spacing w:line="300" w:lineRule="auto"/>
        <w:ind w:left="0" w:leftChars="0" w:right="0" w:firstLine="420"/>
        <w:rPr>
          <w:rStyle w:val="32"/>
          <w:rFonts w:hint="default" w:ascii="Calibri" w:hAnsi="Calibri" w:cs="Calibri"/>
          <w:highlight w:val="none"/>
        </w:rPr>
      </w:pPr>
      <w:r>
        <w:rPr>
          <w:rFonts w:hint="default" w:ascii="Calibri" w:hAnsi="Calibri" w:cs="Calibri"/>
          <w:szCs w:val="21"/>
          <w:highlight w:val="none"/>
        </w:rPr>
        <w:br w:type="page"/>
      </w:r>
      <w:r>
        <w:rPr>
          <w:rStyle w:val="32"/>
          <w:rFonts w:hint="default" w:ascii="Calibri" w:hAnsi="Calibri" w:cs="Calibri"/>
          <w:highlight w:val="none"/>
        </w:rPr>
        <w:t>三、合同特殊条款</w:t>
      </w:r>
    </w:p>
    <w:p w14:paraId="2F4C279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合同特殊条款是合同一般条款的补充和修改。如果两者之间有抵触，应以特殊条款为准。合同特殊条款的序号与合同一般条款序号相对应。</w:t>
      </w:r>
    </w:p>
    <w:p w14:paraId="34D3488A">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1.定义</w:t>
      </w:r>
    </w:p>
    <w:p w14:paraId="2CE661A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1.5甲方：本合同甲方系指：</w:t>
      </w:r>
      <w:r>
        <w:rPr>
          <w:rFonts w:hint="default" w:ascii="Calibri" w:hAnsi="Calibri" w:cs="Calibri"/>
          <w:highlight w:val="none"/>
          <w:u w:val="single"/>
          <w:lang w:eastAsia="zh-CN"/>
        </w:rPr>
        <w:t>浙江省动物疫病预防控制中心</w:t>
      </w:r>
      <w:r>
        <w:rPr>
          <w:rFonts w:hint="default" w:ascii="Calibri" w:hAnsi="Calibri" w:cs="Calibri"/>
          <w:highlight w:val="none"/>
        </w:rPr>
        <w:t>。</w:t>
      </w:r>
    </w:p>
    <w:p w14:paraId="7E88D1A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1.6乙方：本合同乙方系指：</w:t>
      </w:r>
      <w:r>
        <w:rPr>
          <w:rFonts w:hint="default" w:ascii="Calibri" w:hAnsi="Calibri" w:cs="Calibri"/>
          <w:highlight w:val="none"/>
          <w:u w:val="single"/>
        </w:rPr>
        <w:t>【</w:t>
      </w:r>
      <w:r>
        <w:rPr>
          <w:rFonts w:hint="default" w:ascii="Calibri" w:hAnsi="Calibri" w:eastAsia="楷体" w:cs="Calibri"/>
          <w:highlight w:val="none"/>
          <w:u w:val="single"/>
        </w:rPr>
        <w:t>填写乙方名称</w:t>
      </w:r>
      <w:r>
        <w:rPr>
          <w:rFonts w:hint="default" w:ascii="Calibri" w:hAnsi="Calibri" w:cs="Calibri"/>
          <w:highlight w:val="none"/>
          <w:u w:val="single"/>
        </w:rPr>
        <w:t>】</w:t>
      </w:r>
      <w:r>
        <w:rPr>
          <w:rFonts w:hint="default" w:ascii="Calibri" w:hAnsi="Calibri" w:cs="Calibri"/>
          <w:highlight w:val="none"/>
        </w:rPr>
        <w:t>。</w:t>
      </w:r>
    </w:p>
    <w:p w14:paraId="29F1DB6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1.7现场：本合同项下的标的物安装和运行地点位于</w:t>
      </w:r>
      <w:r>
        <w:rPr>
          <w:rFonts w:hint="default" w:ascii="Calibri" w:hAnsi="Calibri" w:cs="Calibri"/>
          <w:highlight w:val="none"/>
          <w:u w:val="single"/>
        </w:rPr>
        <w:t>【</w:t>
      </w:r>
      <w:r>
        <w:rPr>
          <w:rFonts w:hint="default" w:ascii="Calibri" w:hAnsi="Calibri" w:eastAsia="楷体" w:cs="Calibri"/>
          <w:highlight w:val="none"/>
          <w:u w:val="single"/>
        </w:rPr>
        <w:t>填写安装地点</w:t>
      </w:r>
      <w:r>
        <w:rPr>
          <w:rFonts w:hint="default" w:ascii="Calibri" w:hAnsi="Calibri" w:cs="Calibri"/>
          <w:highlight w:val="none"/>
          <w:u w:val="single"/>
        </w:rPr>
        <w:t>】</w:t>
      </w:r>
      <w:r>
        <w:rPr>
          <w:rFonts w:hint="default" w:ascii="Calibri" w:hAnsi="Calibri" w:cs="Calibri"/>
          <w:highlight w:val="none"/>
        </w:rPr>
        <w:t>。</w:t>
      </w:r>
    </w:p>
    <w:p w14:paraId="6437217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6.交货方式</w:t>
      </w:r>
    </w:p>
    <w:p w14:paraId="5984E93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6.1本合同项下的标的物交货方式为：</w:t>
      </w:r>
      <w:r>
        <w:rPr>
          <w:rFonts w:hint="default" w:ascii="Calibri" w:hAnsi="Calibri" w:cs="Calibri"/>
          <w:highlight w:val="none"/>
          <w:u w:val="single"/>
        </w:rPr>
        <w:t>【</w:t>
      </w:r>
      <w:r>
        <w:rPr>
          <w:rFonts w:hint="default" w:ascii="Calibri" w:hAnsi="Calibri" w:eastAsia="楷体" w:cs="Calibri"/>
          <w:highlight w:val="none"/>
          <w:u w:val="single"/>
        </w:rPr>
        <w:t>填写标的物交货方式</w:t>
      </w:r>
      <w:r>
        <w:rPr>
          <w:rFonts w:hint="default" w:ascii="Calibri" w:hAnsi="Calibri" w:cs="Calibri"/>
          <w:highlight w:val="none"/>
          <w:u w:val="single"/>
        </w:rPr>
        <w:t>】</w:t>
      </w:r>
      <w:r>
        <w:rPr>
          <w:rFonts w:hint="default" w:ascii="Calibri" w:hAnsi="Calibri" w:cs="Calibri"/>
          <w:highlight w:val="none"/>
        </w:rPr>
        <w:t>。</w:t>
      </w:r>
    </w:p>
    <w:p w14:paraId="16D4C54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6.2乙方应在合同规定的交货期</w:t>
      </w:r>
      <w:r>
        <w:rPr>
          <w:rFonts w:hint="default" w:ascii="Calibri" w:hAnsi="Calibri" w:cs="Calibri"/>
          <w:highlight w:val="none"/>
          <w:u w:val="single"/>
        </w:rPr>
        <w:t>【</w:t>
      </w:r>
      <w:r>
        <w:rPr>
          <w:rFonts w:hint="default" w:ascii="Calibri" w:hAnsi="Calibri" w:eastAsia="楷体" w:cs="Calibri"/>
          <w:highlight w:val="none"/>
          <w:u w:val="single"/>
        </w:rPr>
        <w:t>填写提前通知天数</w:t>
      </w:r>
      <w:r>
        <w:rPr>
          <w:rFonts w:hint="default" w:ascii="Calibri" w:hAnsi="Calibri" w:cs="Calibri"/>
          <w:highlight w:val="none"/>
          <w:u w:val="single"/>
        </w:rPr>
        <w:t>】</w:t>
      </w:r>
      <w:r>
        <w:rPr>
          <w:rFonts w:hint="default" w:ascii="Calibri" w:hAnsi="Calibri" w:cs="Calibri"/>
          <w:highlight w:val="none"/>
        </w:rPr>
        <w:t>天以前以电报或传真形式将合同号、标的物名称、数量、包装箱件数、总毛重、总体积（立方米）和备妥交货日期通知甲方。</w:t>
      </w:r>
    </w:p>
    <w:p w14:paraId="5AF8829D">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9.服务</w:t>
      </w:r>
    </w:p>
    <w:p w14:paraId="6257974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9.1安装调试服务：</w:t>
      </w:r>
      <w:r>
        <w:rPr>
          <w:rFonts w:hint="default" w:ascii="Calibri" w:hAnsi="Calibri" w:cs="Calibri"/>
          <w:highlight w:val="none"/>
          <w:u w:val="single"/>
        </w:rPr>
        <w:t>【</w:t>
      </w:r>
      <w:r>
        <w:rPr>
          <w:rFonts w:hint="default" w:ascii="Calibri" w:hAnsi="Calibri" w:eastAsia="楷体" w:cs="Calibri"/>
          <w:highlight w:val="none"/>
          <w:u w:val="single"/>
        </w:rPr>
        <w:t>填写安装调试服务内容</w:t>
      </w:r>
      <w:r>
        <w:rPr>
          <w:rFonts w:hint="default" w:ascii="Calibri" w:hAnsi="Calibri" w:cs="Calibri"/>
          <w:highlight w:val="none"/>
          <w:u w:val="single"/>
        </w:rPr>
        <w:t>】</w:t>
      </w:r>
    </w:p>
    <w:p w14:paraId="378F029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9.2技术服务：</w:t>
      </w:r>
      <w:r>
        <w:rPr>
          <w:rFonts w:hint="default" w:ascii="Calibri" w:hAnsi="Calibri" w:cs="Calibri"/>
          <w:highlight w:val="none"/>
          <w:u w:val="single"/>
        </w:rPr>
        <w:t>【</w:t>
      </w:r>
      <w:r>
        <w:rPr>
          <w:rFonts w:hint="default" w:ascii="Calibri" w:hAnsi="Calibri" w:eastAsia="楷体" w:cs="Calibri"/>
          <w:highlight w:val="none"/>
          <w:u w:val="single"/>
        </w:rPr>
        <w:t>填写技术服务内容</w:t>
      </w:r>
      <w:r>
        <w:rPr>
          <w:rFonts w:hint="default" w:ascii="Calibri" w:hAnsi="Calibri" w:cs="Calibri"/>
          <w:highlight w:val="none"/>
          <w:u w:val="single"/>
        </w:rPr>
        <w:t>】</w:t>
      </w:r>
    </w:p>
    <w:p w14:paraId="1A5B47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9.3培训服务：</w:t>
      </w:r>
      <w:r>
        <w:rPr>
          <w:rFonts w:hint="default" w:ascii="Calibri" w:hAnsi="Calibri" w:cs="Calibri"/>
          <w:highlight w:val="none"/>
          <w:u w:val="single"/>
        </w:rPr>
        <w:t>【</w:t>
      </w:r>
      <w:r>
        <w:rPr>
          <w:rFonts w:hint="default" w:ascii="Calibri" w:hAnsi="Calibri" w:eastAsia="楷体" w:cs="Calibri"/>
          <w:highlight w:val="none"/>
          <w:u w:val="single"/>
        </w:rPr>
        <w:t>填写培训服务内容</w:t>
      </w:r>
      <w:r>
        <w:rPr>
          <w:rFonts w:hint="default" w:ascii="Calibri" w:hAnsi="Calibri" w:cs="Calibri"/>
          <w:highlight w:val="none"/>
          <w:u w:val="single"/>
        </w:rPr>
        <w:t>】</w:t>
      </w:r>
    </w:p>
    <w:p w14:paraId="5A943F8C">
      <w:pPr>
        <w:pageBreakBefore w:val="0"/>
        <w:kinsoku/>
        <w:wordWrap/>
        <w:overflowPunct/>
        <w:bidi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9.4售后服务：</w:t>
      </w:r>
      <w:r>
        <w:rPr>
          <w:rFonts w:hint="default" w:ascii="Calibri" w:hAnsi="Calibri" w:cs="Calibri"/>
          <w:highlight w:val="none"/>
          <w:u w:val="single"/>
        </w:rPr>
        <w:t>【</w:t>
      </w:r>
      <w:r>
        <w:rPr>
          <w:rFonts w:hint="default" w:ascii="Calibri" w:hAnsi="Calibri" w:eastAsia="楷体" w:cs="Calibri"/>
          <w:highlight w:val="none"/>
          <w:u w:val="single"/>
        </w:rPr>
        <w:t>填写售后服务内容</w:t>
      </w:r>
      <w:r>
        <w:rPr>
          <w:rFonts w:hint="default" w:ascii="Calibri" w:hAnsi="Calibri" w:cs="Calibri"/>
          <w:highlight w:val="none"/>
          <w:u w:val="single"/>
        </w:rPr>
        <w:t>】</w:t>
      </w:r>
    </w:p>
    <w:p w14:paraId="7B8B8D2E">
      <w:pPr>
        <w:pageBreakBefore w:val="0"/>
        <w:kinsoku/>
        <w:wordWrap/>
        <w:overflowPunct/>
        <w:bidi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9.5其他服务：</w:t>
      </w:r>
      <w:r>
        <w:rPr>
          <w:rFonts w:hint="default" w:ascii="Calibri" w:hAnsi="Calibri" w:cs="Calibri"/>
          <w:highlight w:val="none"/>
          <w:u w:val="single"/>
        </w:rPr>
        <w:t>【</w:t>
      </w:r>
      <w:r>
        <w:rPr>
          <w:rFonts w:hint="default" w:ascii="Calibri" w:hAnsi="Calibri" w:eastAsia="楷体" w:cs="Calibri"/>
          <w:highlight w:val="none"/>
          <w:u w:val="single"/>
        </w:rPr>
        <w:t>填写其他服务内容</w:t>
      </w:r>
      <w:r>
        <w:rPr>
          <w:rFonts w:hint="default" w:ascii="Calibri" w:hAnsi="Calibri" w:cs="Calibri"/>
          <w:highlight w:val="none"/>
          <w:u w:val="single"/>
        </w:rPr>
        <w:t>】</w:t>
      </w:r>
    </w:p>
    <w:p w14:paraId="249DDCD2">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10.付款条件</w:t>
      </w:r>
    </w:p>
    <w:p w14:paraId="5E830D7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10.1付款条件</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5204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C749CE">
            <w:pPr>
              <w:pageBreakBefore w:val="0"/>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付款次序</w:t>
            </w:r>
          </w:p>
        </w:tc>
        <w:tc>
          <w:tcPr>
            <w:tcW w:w="2370" w:type="dxa"/>
            <w:vAlign w:val="center"/>
          </w:tcPr>
          <w:p w14:paraId="75EB37D0">
            <w:pPr>
              <w:pageBreakBefore w:val="0"/>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约定支付条件</w:t>
            </w:r>
          </w:p>
        </w:tc>
        <w:tc>
          <w:tcPr>
            <w:tcW w:w="6303" w:type="dxa"/>
            <w:vAlign w:val="center"/>
          </w:tcPr>
          <w:p w14:paraId="20DF0499">
            <w:pPr>
              <w:pageBreakBefore w:val="0"/>
              <w:kinsoku/>
              <w:wordWrap/>
              <w:overflowPunct/>
              <w:bidi w:val="0"/>
              <w:adjustRightInd w:val="0"/>
              <w:snapToGrid w:val="0"/>
              <w:spacing w:line="300" w:lineRule="auto"/>
              <w:ind w:left="0" w:leftChars="0" w:right="0"/>
              <w:jc w:val="center"/>
              <w:rPr>
                <w:rFonts w:hint="default" w:ascii="Calibri" w:hAnsi="Calibri" w:eastAsia="黑体" w:cs="Calibri"/>
                <w:kern w:val="0"/>
                <w:highlight w:val="none"/>
              </w:rPr>
            </w:pPr>
            <w:r>
              <w:rPr>
                <w:rFonts w:hint="default" w:ascii="Calibri" w:hAnsi="Calibri" w:eastAsia="黑体" w:cs="Calibri"/>
                <w:kern w:val="0"/>
                <w:highlight w:val="none"/>
              </w:rPr>
              <w:t>金额（元）</w:t>
            </w:r>
          </w:p>
        </w:tc>
      </w:tr>
      <w:tr w14:paraId="4BA7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05DA3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w:t>
            </w:r>
          </w:p>
        </w:tc>
        <w:tc>
          <w:tcPr>
            <w:tcW w:w="2370" w:type="dxa"/>
            <w:vAlign w:val="center"/>
          </w:tcPr>
          <w:p w14:paraId="1B23E069">
            <w:pPr>
              <w:pageBreakBefore w:val="0"/>
              <w:kinsoku/>
              <w:wordWrap/>
              <w:overflowPunct/>
              <w:bidi w:val="0"/>
              <w:snapToGrid w:val="0"/>
              <w:spacing w:line="300" w:lineRule="auto"/>
              <w:ind w:left="0" w:leftChars="0" w:right="0"/>
              <w:rPr>
                <w:rFonts w:hint="default" w:ascii="Calibri" w:hAnsi="Calibri" w:cs="Calibri"/>
                <w:highlight w:val="none"/>
              </w:rPr>
            </w:pPr>
          </w:p>
        </w:tc>
        <w:tc>
          <w:tcPr>
            <w:tcW w:w="6303" w:type="dxa"/>
            <w:vAlign w:val="center"/>
          </w:tcPr>
          <w:p w14:paraId="4E88A347">
            <w:pPr>
              <w:pageBreakBefore w:val="0"/>
              <w:kinsoku/>
              <w:wordWrap/>
              <w:overflowPunct/>
              <w:bidi w:val="0"/>
              <w:adjustRightInd w:val="0"/>
              <w:snapToGrid w:val="0"/>
              <w:spacing w:line="300" w:lineRule="auto"/>
              <w:ind w:left="0" w:leftChars="0" w:right="0"/>
              <w:rPr>
                <w:rFonts w:hint="default" w:ascii="Calibri" w:hAnsi="Calibri" w:cs="Calibri"/>
                <w:kern w:val="0"/>
                <w:highlight w:val="none"/>
              </w:rPr>
            </w:pPr>
          </w:p>
        </w:tc>
      </w:tr>
      <w:tr w14:paraId="3AEC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D3F43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w:t>
            </w:r>
          </w:p>
        </w:tc>
        <w:tc>
          <w:tcPr>
            <w:tcW w:w="2370" w:type="dxa"/>
            <w:vAlign w:val="center"/>
          </w:tcPr>
          <w:p w14:paraId="38330466">
            <w:pPr>
              <w:pageBreakBefore w:val="0"/>
              <w:kinsoku/>
              <w:wordWrap/>
              <w:overflowPunct/>
              <w:bidi w:val="0"/>
              <w:snapToGrid w:val="0"/>
              <w:spacing w:line="300" w:lineRule="auto"/>
              <w:ind w:left="0" w:leftChars="0" w:right="0"/>
              <w:rPr>
                <w:rFonts w:hint="default" w:ascii="Calibri" w:hAnsi="Calibri" w:cs="Calibri"/>
                <w:highlight w:val="none"/>
              </w:rPr>
            </w:pPr>
          </w:p>
        </w:tc>
        <w:tc>
          <w:tcPr>
            <w:tcW w:w="6303" w:type="dxa"/>
            <w:vAlign w:val="center"/>
          </w:tcPr>
          <w:p w14:paraId="5E7C8126">
            <w:pPr>
              <w:pageBreakBefore w:val="0"/>
              <w:kinsoku/>
              <w:wordWrap/>
              <w:overflowPunct/>
              <w:bidi w:val="0"/>
              <w:adjustRightInd w:val="0"/>
              <w:snapToGrid w:val="0"/>
              <w:spacing w:line="300" w:lineRule="auto"/>
              <w:ind w:left="0" w:leftChars="0" w:right="0"/>
              <w:jc w:val="left"/>
              <w:rPr>
                <w:rFonts w:hint="default" w:ascii="Calibri" w:hAnsi="Calibri" w:cs="Calibri"/>
                <w:kern w:val="0"/>
                <w:highlight w:val="none"/>
              </w:rPr>
            </w:pPr>
          </w:p>
        </w:tc>
      </w:tr>
    </w:tbl>
    <w:p w14:paraId="701F226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10.2付款周期</w:t>
      </w:r>
    </w:p>
    <w:p w14:paraId="194DC38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预付款支付周期：满足约定支付条件后</w:t>
      </w:r>
      <w:r>
        <w:rPr>
          <w:rFonts w:hint="default" w:ascii="Calibri" w:hAnsi="Calibri" w:cs="Calibri"/>
          <w:highlight w:val="none"/>
          <w:lang w:eastAsia="zh-CN"/>
        </w:rPr>
        <w:t>，</w:t>
      </w:r>
      <w:r>
        <w:rPr>
          <w:rFonts w:hint="default" w:ascii="Calibri" w:hAnsi="Calibri" w:cs="Calibri"/>
          <w:highlight w:val="none"/>
        </w:rPr>
        <w:t>7个工作日内支付至合同乙方账户；</w:t>
      </w:r>
    </w:p>
    <w:p w14:paraId="1B45D59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其余合同款支付周期：满足约定支付条件后，合同甲方收到乙方提交的正规票据（符合合同甲方财务管理要求）后7个工作日内支付至合同乙方账户。</w:t>
      </w:r>
    </w:p>
    <w:p w14:paraId="0E40575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10.3发票类型：增值税发票。</w:t>
      </w:r>
    </w:p>
    <w:p w14:paraId="5AB79E9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10.4甲方应付合同款至以下乙方指定的银行账户：</w:t>
      </w:r>
    </w:p>
    <w:p w14:paraId="6924386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开户名称：</w:t>
      </w:r>
      <w:r>
        <w:rPr>
          <w:rFonts w:hint="default" w:ascii="Calibri" w:hAnsi="Calibri" w:cs="Calibri"/>
          <w:highlight w:val="none"/>
          <w:u w:val="single"/>
        </w:rPr>
        <w:t>【</w:t>
      </w:r>
      <w:r>
        <w:rPr>
          <w:rFonts w:hint="default" w:ascii="Calibri" w:hAnsi="Calibri" w:eastAsia="楷体" w:cs="Calibri"/>
          <w:highlight w:val="none"/>
          <w:u w:val="single"/>
        </w:rPr>
        <w:t>填写乙方开户名称</w:t>
      </w:r>
      <w:r>
        <w:rPr>
          <w:rFonts w:hint="default" w:ascii="Calibri" w:hAnsi="Calibri" w:cs="Calibri"/>
          <w:highlight w:val="none"/>
          <w:u w:val="single"/>
        </w:rPr>
        <w:t>】</w:t>
      </w:r>
      <w:r>
        <w:rPr>
          <w:rFonts w:hint="default" w:ascii="Calibri" w:hAnsi="Calibri" w:cs="Calibri"/>
          <w:highlight w:val="none"/>
        </w:rPr>
        <w:t>；</w:t>
      </w:r>
    </w:p>
    <w:p w14:paraId="6E1DDCA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开户银行：</w:t>
      </w:r>
      <w:r>
        <w:rPr>
          <w:rFonts w:hint="default" w:ascii="Calibri" w:hAnsi="Calibri" w:cs="Calibri"/>
          <w:highlight w:val="none"/>
          <w:u w:val="single"/>
        </w:rPr>
        <w:t>【</w:t>
      </w:r>
      <w:r>
        <w:rPr>
          <w:rFonts w:hint="default" w:ascii="Calibri" w:hAnsi="Calibri" w:eastAsia="楷体" w:cs="Calibri"/>
          <w:highlight w:val="none"/>
          <w:u w:val="single"/>
        </w:rPr>
        <w:t>填写乙方开户银行名称</w:t>
      </w:r>
      <w:r>
        <w:rPr>
          <w:rFonts w:hint="default" w:ascii="Calibri" w:hAnsi="Calibri" w:cs="Calibri"/>
          <w:highlight w:val="none"/>
          <w:u w:val="single"/>
        </w:rPr>
        <w:t>】</w:t>
      </w:r>
      <w:r>
        <w:rPr>
          <w:rFonts w:hint="default" w:ascii="Calibri" w:hAnsi="Calibri" w:cs="Calibri"/>
          <w:highlight w:val="none"/>
        </w:rPr>
        <w:t>；</w:t>
      </w:r>
    </w:p>
    <w:p w14:paraId="2DE64B0B">
      <w:pPr>
        <w:pageBreakBefore w:val="0"/>
        <w:kinsoku/>
        <w:wordWrap/>
        <w:overflowPunct/>
        <w:bidi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账    号：</w:t>
      </w:r>
      <w:r>
        <w:rPr>
          <w:rFonts w:hint="default" w:ascii="Calibri" w:hAnsi="Calibri" w:cs="Calibri"/>
          <w:highlight w:val="none"/>
          <w:u w:val="single"/>
        </w:rPr>
        <w:t>【</w:t>
      </w:r>
      <w:r>
        <w:rPr>
          <w:rFonts w:hint="default" w:ascii="Calibri" w:hAnsi="Calibri" w:eastAsia="楷体" w:cs="Calibri"/>
          <w:highlight w:val="none"/>
          <w:u w:val="single"/>
        </w:rPr>
        <w:t>填写乙方开户银行账号</w:t>
      </w:r>
      <w:r>
        <w:rPr>
          <w:rFonts w:hint="default" w:ascii="Calibri" w:hAnsi="Calibri" w:cs="Calibri"/>
          <w:highlight w:val="none"/>
          <w:u w:val="single"/>
        </w:rPr>
        <w:t>】</w:t>
      </w:r>
      <w:r>
        <w:rPr>
          <w:rFonts w:hint="default" w:ascii="Calibri" w:hAnsi="Calibri" w:cs="Calibri"/>
          <w:highlight w:val="none"/>
        </w:rPr>
        <w:t>；</w:t>
      </w:r>
    </w:p>
    <w:p w14:paraId="46182D9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11.技术资料</w:t>
      </w:r>
    </w:p>
    <w:p w14:paraId="144E7E4B">
      <w:pPr>
        <w:pageBreakBefore w:val="0"/>
        <w:kinsoku/>
        <w:wordWrap/>
        <w:overflowPunct/>
        <w:bidi w:val="0"/>
        <w:snapToGrid w:val="0"/>
        <w:spacing w:line="300" w:lineRule="auto"/>
        <w:ind w:left="0" w:leftChars="0" w:right="0" w:firstLine="411" w:firstLineChars="196"/>
        <w:rPr>
          <w:rFonts w:hint="default" w:ascii="Calibri" w:hAnsi="Calibri" w:eastAsia="宋体" w:cs="Calibri"/>
          <w:highlight w:val="none"/>
          <w:lang w:eastAsia="zh-CN"/>
        </w:rPr>
      </w:pPr>
      <w:r>
        <w:rPr>
          <w:rFonts w:hint="default" w:ascii="Calibri" w:hAnsi="Calibri" w:cs="Calibri"/>
          <w:highlight w:val="none"/>
        </w:rPr>
        <w:t>11.1合同生效后</w:t>
      </w:r>
      <w:r>
        <w:rPr>
          <w:rFonts w:hint="default" w:ascii="Calibri" w:hAnsi="Calibri" w:cs="Calibri"/>
          <w:highlight w:val="none"/>
          <w:u w:val="single"/>
        </w:rPr>
        <w:t xml:space="preserve"> 5 </w:t>
      </w:r>
      <w:r>
        <w:rPr>
          <w:rFonts w:hint="default" w:ascii="Calibri" w:hAnsi="Calibri" w:cs="Calibri"/>
          <w:highlight w:val="none"/>
        </w:rPr>
        <w:t>天之内，乙方应将每台产品的中文技术资料一套，如目录索引、图纸、操作手册、使用指南、维修指南和／或服务手册和示意图寄给甲方。</w:t>
      </w:r>
    </w:p>
    <w:p w14:paraId="4D8FF9A6">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12.质量保证</w:t>
      </w:r>
    </w:p>
    <w:p w14:paraId="4033E9EC">
      <w:pPr>
        <w:pageBreakBefore w:val="0"/>
        <w:kinsoku/>
        <w:wordWrap/>
        <w:overflowPunct/>
        <w:bidi w:val="0"/>
        <w:snapToGrid w:val="0"/>
        <w:spacing w:line="300" w:lineRule="auto"/>
        <w:ind w:left="0" w:leftChars="0" w:right="0" w:firstLine="411" w:firstLineChars="196"/>
        <w:rPr>
          <w:rFonts w:hint="default" w:ascii="Calibri" w:hAnsi="Calibri" w:cs="Calibri"/>
          <w:highlight w:val="none"/>
        </w:rPr>
      </w:pPr>
      <w:r>
        <w:rPr>
          <w:rFonts w:hint="default" w:ascii="Calibri" w:hAnsi="Calibri" w:cs="Calibri"/>
          <w:highlight w:val="none"/>
        </w:rPr>
        <w:t>12.3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rFonts w:hint="default" w:ascii="Calibri" w:hAnsi="Calibri" w:cs="Calibri"/>
          <w:highlight w:val="none"/>
          <w:u w:val="single"/>
        </w:rPr>
        <w:t xml:space="preserve"> 2 </w:t>
      </w:r>
      <w:r>
        <w:rPr>
          <w:rFonts w:hint="default" w:ascii="Calibri" w:hAnsi="Calibri" w:cs="Calibri"/>
          <w:highlight w:val="none"/>
        </w:rPr>
        <w:t>天内应免费维修或更换有缺陷的标的物或部件。</w:t>
      </w:r>
    </w:p>
    <w:p w14:paraId="23E41E4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12.4如果乙方在收到通知后</w:t>
      </w:r>
      <w:r>
        <w:rPr>
          <w:rFonts w:hint="default" w:ascii="Calibri" w:hAnsi="Calibri" w:cs="Calibri"/>
          <w:highlight w:val="none"/>
          <w:u w:val="single"/>
        </w:rPr>
        <w:t xml:space="preserve"> 2 </w:t>
      </w:r>
      <w:r>
        <w:rPr>
          <w:rFonts w:hint="default" w:ascii="Calibri" w:hAnsi="Calibri" w:cs="Calibri"/>
          <w:highlight w:val="none"/>
        </w:rPr>
        <w:t>天内没有弥补缺陷，甲方可采取必要的补救措施，但风险和费用将由乙方承担。</w:t>
      </w:r>
    </w:p>
    <w:p w14:paraId="0FCB503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12.5合同项下标的物的质量保证期为自标的物通过最终验收起</w:t>
      </w:r>
      <w:r>
        <w:rPr>
          <w:rFonts w:hint="default" w:ascii="Calibri" w:hAnsi="Calibri" w:cs="Calibri"/>
          <w:highlight w:val="none"/>
          <w:u w:val="single"/>
        </w:rPr>
        <w:t>【</w:t>
      </w:r>
      <w:r>
        <w:rPr>
          <w:rFonts w:hint="default" w:ascii="Calibri" w:hAnsi="Calibri" w:eastAsia="楷体" w:cs="Calibri"/>
          <w:highlight w:val="none"/>
          <w:u w:val="single"/>
        </w:rPr>
        <w:t>填写质量保证期</w:t>
      </w:r>
      <w:r>
        <w:rPr>
          <w:rFonts w:hint="default" w:ascii="Calibri" w:hAnsi="Calibri" w:cs="Calibri"/>
          <w:highlight w:val="none"/>
          <w:u w:val="single"/>
        </w:rPr>
        <w:t>】</w:t>
      </w:r>
      <w:r>
        <w:rPr>
          <w:rFonts w:hint="default" w:ascii="Calibri" w:hAnsi="Calibri" w:cs="Calibri"/>
          <w:highlight w:val="none"/>
        </w:rPr>
        <w:t>个月。</w:t>
      </w:r>
    </w:p>
    <w:p w14:paraId="55B29260">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13.检验和验收</w:t>
      </w:r>
    </w:p>
    <w:p w14:paraId="10DBCE6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13.2标的物运抵现场后，甲方应在</w:t>
      </w:r>
      <w:r>
        <w:rPr>
          <w:rFonts w:hint="default" w:ascii="Calibri" w:hAnsi="Calibri" w:cs="Calibri"/>
          <w:highlight w:val="none"/>
          <w:u w:val="single"/>
        </w:rPr>
        <w:t>【</w:t>
      </w:r>
      <w:r>
        <w:rPr>
          <w:rFonts w:hint="default" w:ascii="Calibri" w:hAnsi="Calibri" w:eastAsia="楷体" w:cs="Calibri"/>
          <w:highlight w:val="none"/>
          <w:u w:val="single"/>
        </w:rPr>
        <w:t>填写初验时间</w:t>
      </w:r>
      <w:r>
        <w:rPr>
          <w:rFonts w:hint="default" w:ascii="Calibri" w:hAnsi="Calibri" w:cs="Calibri"/>
          <w:highlight w:val="none"/>
          <w:u w:val="single"/>
        </w:rPr>
        <w:t>】</w:t>
      </w:r>
      <w:r>
        <w:rPr>
          <w:rFonts w:hint="default" w:ascii="Calibri" w:hAnsi="Calibri" w:cs="Calibri"/>
          <w:highlight w:val="none"/>
        </w:rPr>
        <w:t>天内组织乙方及有关人员进行初步表面瑕疵验收，并制作验收备忘录。</w:t>
      </w:r>
    </w:p>
    <w:p w14:paraId="2CED515F">
      <w:pPr>
        <w:pageBreakBefore w:val="0"/>
        <w:kinsoku/>
        <w:wordWrap/>
        <w:overflowPunct/>
        <w:bidi w:val="0"/>
        <w:snapToGrid w:val="0"/>
        <w:spacing w:line="300" w:lineRule="auto"/>
        <w:ind w:left="0" w:leftChars="0" w:right="0" w:firstLine="411" w:firstLineChars="196"/>
        <w:rPr>
          <w:rFonts w:hint="default" w:ascii="Calibri" w:hAnsi="Calibri" w:cs="Calibri"/>
          <w:highlight w:val="none"/>
        </w:rPr>
      </w:pPr>
      <w:r>
        <w:rPr>
          <w:rFonts w:hint="default" w:ascii="Calibri" w:hAnsi="Calibri" w:cs="Calibri"/>
          <w:highlight w:val="none"/>
        </w:rPr>
        <w:t>13.5标的物安装完毕，联合调试完成，甲方应在</w:t>
      </w:r>
      <w:r>
        <w:rPr>
          <w:rFonts w:hint="default" w:ascii="Calibri" w:hAnsi="Calibri" w:cs="Calibri"/>
          <w:highlight w:val="none"/>
          <w:u w:val="single"/>
        </w:rPr>
        <w:t>【</w:t>
      </w:r>
      <w:r>
        <w:rPr>
          <w:rFonts w:hint="default" w:ascii="Calibri" w:hAnsi="Calibri" w:eastAsia="楷体" w:cs="Calibri"/>
          <w:highlight w:val="none"/>
          <w:u w:val="single"/>
        </w:rPr>
        <w:t>填写终验时间</w:t>
      </w:r>
      <w:r>
        <w:rPr>
          <w:rFonts w:hint="default" w:ascii="Calibri" w:hAnsi="Calibri" w:cs="Calibri"/>
          <w:highlight w:val="none"/>
          <w:u w:val="single"/>
        </w:rPr>
        <w:t>】</w:t>
      </w:r>
      <w:r>
        <w:rPr>
          <w:rFonts w:hint="default" w:ascii="Calibri" w:hAnsi="Calibri" w:cs="Calibri"/>
          <w:highlight w:val="none"/>
        </w:rPr>
        <w:t>天内组织有关人员按《浙江省财政厅关于印发浙江省政府采购合同暂行办法的通知》（浙财采监〔2017〕11号）相关规定制订履约验收方案并组织验收后，最终出具验收报告，确认标的物的验收结果。</w:t>
      </w:r>
    </w:p>
    <w:p w14:paraId="7745EF0C">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14.索赔</w:t>
      </w:r>
    </w:p>
    <w:p w14:paraId="17A62CA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14.3索赔通知期限：</w:t>
      </w:r>
      <w:r>
        <w:rPr>
          <w:rFonts w:hint="default" w:ascii="Calibri" w:hAnsi="Calibri" w:cs="Calibri"/>
          <w:highlight w:val="none"/>
          <w:u w:val="single"/>
        </w:rPr>
        <w:t xml:space="preserve"> 30 </w:t>
      </w:r>
      <w:r>
        <w:rPr>
          <w:rFonts w:hint="default" w:ascii="Calibri" w:hAnsi="Calibri" w:cs="Calibri"/>
          <w:highlight w:val="none"/>
        </w:rPr>
        <w:t>天。</w:t>
      </w:r>
    </w:p>
    <w:p w14:paraId="64C935DA">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16.违约赔偿</w:t>
      </w:r>
    </w:p>
    <w:p w14:paraId="1F8C1005">
      <w:pPr>
        <w:pageBreakBefore w:val="0"/>
        <w:kinsoku/>
        <w:wordWrap/>
        <w:overflowPunct/>
        <w:bidi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16.2</w:t>
      </w:r>
      <w:r>
        <w:rPr>
          <w:rFonts w:hint="default" w:ascii="Calibri" w:hAnsi="Calibri" w:cs="Calibri"/>
          <w:highlight w:val="none"/>
          <w:u w:val="single"/>
        </w:rPr>
        <w:t>【</w:t>
      </w:r>
      <w:r>
        <w:rPr>
          <w:rFonts w:hint="default" w:ascii="Calibri" w:hAnsi="Calibri" w:eastAsia="楷体" w:cs="Calibri"/>
          <w:highlight w:val="none"/>
          <w:u w:val="single"/>
        </w:rPr>
        <w:t>填写其他违约条款</w:t>
      </w:r>
      <w:r>
        <w:rPr>
          <w:rFonts w:hint="default" w:ascii="Calibri" w:hAnsi="Calibri" w:cs="Calibri"/>
          <w:highlight w:val="none"/>
          <w:u w:val="single"/>
        </w:rPr>
        <w:t>】</w:t>
      </w:r>
    </w:p>
    <w:p w14:paraId="41A2960F">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17.不可抗力</w:t>
      </w:r>
    </w:p>
    <w:p w14:paraId="4187FF6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17.2不可抗力通知送达时间：事故发生后</w:t>
      </w:r>
      <w:r>
        <w:rPr>
          <w:rFonts w:hint="default" w:ascii="Calibri" w:hAnsi="Calibri" w:cs="Calibri"/>
          <w:highlight w:val="none"/>
          <w:u w:val="single"/>
        </w:rPr>
        <w:t xml:space="preserve"> 5 </w:t>
      </w:r>
      <w:r>
        <w:rPr>
          <w:rFonts w:hint="default" w:ascii="Calibri" w:hAnsi="Calibri" w:cs="Calibri"/>
          <w:highlight w:val="none"/>
        </w:rPr>
        <w:t>天内。</w:t>
      </w:r>
    </w:p>
    <w:p w14:paraId="34F39C5E">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22.转让和分包</w:t>
      </w:r>
    </w:p>
    <w:p w14:paraId="4606DA1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22.1合同转让</w:t>
      </w:r>
    </w:p>
    <w:p w14:paraId="19F239A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采购合同不能转让。</w:t>
      </w:r>
    </w:p>
    <w:p w14:paraId="09B0849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22.2合同分包</w:t>
      </w:r>
    </w:p>
    <w:p w14:paraId="5491CD8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分包内容：</w:t>
      </w:r>
      <w:r>
        <w:rPr>
          <w:rFonts w:hint="default" w:ascii="Calibri" w:hAnsi="Calibri" w:cs="Calibri"/>
          <w:highlight w:val="none"/>
          <w:u w:val="single"/>
        </w:rPr>
        <w:t>【</w:t>
      </w:r>
      <w:r>
        <w:rPr>
          <w:rFonts w:hint="default" w:ascii="Calibri" w:hAnsi="Calibri" w:eastAsia="楷体" w:cs="Calibri"/>
          <w:highlight w:val="none"/>
          <w:u w:val="single"/>
        </w:rPr>
        <w:t>填写分包内容</w:t>
      </w:r>
      <w:r>
        <w:rPr>
          <w:rFonts w:hint="default" w:ascii="Calibri" w:hAnsi="Calibri" w:cs="Calibri"/>
          <w:highlight w:val="none"/>
          <w:u w:val="single"/>
        </w:rPr>
        <w:t>】</w:t>
      </w:r>
      <w:r>
        <w:rPr>
          <w:rFonts w:hint="default" w:ascii="Calibri" w:hAnsi="Calibri" w:cs="Calibri"/>
          <w:highlight w:val="none"/>
        </w:rPr>
        <w:t>；分包金额：</w:t>
      </w:r>
      <w:r>
        <w:rPr>
          <w:rFonts w:hint="default" w:ascii="Calibri" w:hAnsi="Calibri" w:cs="Calibri"/>
          <w:highlight w:val="none"/>
          <w:u w:val="single"/>
        </w:rPr>
        <w:t>【</w:t>
      </w:r>
      <w:r>
        <w:rPr>
          <w:rFonts w:hint="default" w:ascii="Calibri" w:hAnsi="Calibri" w:eastAsia="楷体" w:cs="Calibri"/>
          <w:highlight w:val="none"/>
          <w:u w:val="single"/>
        </w:rPr>
        <w:t>填写分包内容的金额</w:t>
      </w:r>
      <w:r>
        <w:rPr>
          <w:rFonts w:hint="default" w:ascii="Calibri" w:hAnsi="Calibri" w:cs="Calibri"/>
          <w:highlight w:val="none"/>
          <w:u w:val="single"/>
        </w:rPr>
        <w:t>】</w:t>
      </w:r>
      <w:r>
        <w:rPr>
          <w:rFonts w:hint="default" w:ascii="Calibri" w:hAnsi="Calibri" w:cs="Calibri"/>
          <w:highlight w:val="none"/>
        </w:rPr>
        <w:t>；分包供应商：</w:t>
      </w:r>
      <w:r>
        <w:rPr>
          <w:rFonts w:hint="default" w:ascii="Calibri" w:hAnsi="Calibri" w:cs="Calibri"/>
          <w:highlight w:val="none"/>
          <w:u w:val="single"/>
        </w:rPr>
        <w:t>【</w:t>
      </w:r>
      <w:r>
        <w:rPr>
          <w:rFonts w:hint="default" w:ascii="Calibri" w:hAnsi="Calibri" w:eastAsia="楷体" w:cs="Calibri"/>
          <w:highlight w:val="none"/>
          <w:u w:val="single"/>
        </w:rPr>
        <w:t>填写分包供应商名称</w:t>
      </w:r>
      <w:r>
        <w:rPr>
          <w:rFonts w:hint="default" w:ascii="Calibri" w:hAnsi="Calibri" w:cs="Calibri"/>
          <w:highlight w:val="none"/>
          <w:u w:val="single"/>
        </w:rPr>
        <w:t>】</w:t>
      </w:r>
      <w:r>
        <w:rPr>
          <w:rFonts w:hint="default" w:ascii="Calibri" w:hAnsi="Calibri" w:cs="Calibri"/>
          <w:highlight w:val="none"/>
        </w:rPr>
        <w:t>；</w:t>
      </w:r>
    </w:p>
    <w:p w14:paraId="0081800B">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27.提交履约保证金的时间</w:t>
      </w:r>
    </w:p>
    <w:p w14:paraId="155231FC">
      <w:pPr>
        <w:pageBreakBefore w:val="0"/>
        <w:kinsoku/>
        <w:wordWrap/>
        <w:overflowPunct/>
        <w:bidi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27.1合同签订后</w:t>
      </w:r>
      <w:r>
        <w:rPr>
          <w:rFonts w:hint="default" w:ascii="Calibri" w:hAnsi="Calibri" w:cs="Calibri"/>
          <w:highlight w:val="none"/>
          <w:lang w:val="en-US" w:eastAsia="zh-CN"/>
        </w:rPr>
        <w:t>10</w:t>
      </w:r>
      <w:r>
        <w:rPr>
          <w:rFonts w:hint="default" w:ascii="Calibri" w:hAnsi="Calibri" w:cs="Calibri"/>
          <w:highlight w:val="none"/>
        </w:rPr>
        <w:t>个工作日内，履约保证金金额为合同总价的</w:t>
      </w:r>
      <w:r>
        <w:rPr>
          <w:rFonts w:hint="default" w:ascii="Calibri" w:hAnsi="Calibri" w:cs="Calibri"/>
          <w:highlight w:val="none"/>
          <w:u w:val="single"/>
        </w:rPr>
        <w:t>【</w:t>
      </w:r>
      <w:r>
        <w:rPr>
          <w:rFonts w:hint="default" w:ascii="Calibri" w:hAnsi="Calibri" w:cs="Calibri"/>
          <w:highlight w:val="none"/>
          <w:u w:val="single"/>
          <w:lang w:val="en-US" w:eastAsia="zh-CN"/>
        </w:rPr>
        <w:t>/</w:t>
      </w:r>
      <w:r>
        <w:rPr>
          <w:rFonts w:hint="default" w:ascii="Calibri" w:hAnsi="Calibri" w:cs="Calibri"/>
          <w:highlight w:val="none"/>
          <w:u w:val="single"/>
        </w:rPr>
        <w:t>】</w:t>
      </w:r>
    </w:p>
    <w:p w14:paraId="14361895">
      <w:pPr>
        <w:pageBreakBefore w:val="0"/>
        <w:kinsoku/>
        <w:wordWrap/>
        <w:overflowPunct/>
        <w:bidi w:val="0"/>
        <w:snapToGrid w:val="0"/>
        <w:spacing w:line="300" w:lineRule="auto"/>
        <w:ind w:left="0" w:leftChars="0" w:right="0" w:firstLine="411" w:firstLineChars="196"/>
        <w:rPr>
          <w:rFonts w:hint="default" w:ascii="Calibri" w:hAnsi="Calibri" w:cs="Calibri"/>
          <w:highlight w:val="none"/>
        </w:rPr>
      </w:pPr>
      <w:r>
        <w:rPr>
          <w:rFonts w:hint="default" w:ascii="Calibri" w:hAnsi="Calibri" w:cs="Calibri"/>
          <w:highlight w:val="none"/>
        </w:rPr>
        <w:t>27.3履约保证金形式：【</w:t>
      </w:r>
      <w:r>
        <w:rPr>
          <w:rFonts w:hint="default" w:ascii="Calibri" w:hAnsi="Calibri" w:cs="Calibri"/>
          <w:highlight w:val="none"/>
          <w:u w:val="single"/>
          <w:lang w:val="en-US" w:eastAsia="zh-CN"/>
        </w:rPr>
        <w:t>/</w:t>
      </w:r>
      <w:r>
        <w:rPr>
          <w:rFonts w:hint="default" w:ascii="Calibri" w:hAnsi="Calibri" w:cs="Calibri"/>
          <w:highlight w:val="none"/>
        </w:rPr>
        <w:t>】，缴纳至合同甲方账户。</w:t>
      </w:r>
    </w:p>
    <w:p w14:paraId="5AB0CF0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A.甲方可接受的在中华人民共和国注册和营业的银行出具的保函，或保险公司出具的保函；B.支票；C.汇票；D.其他非现金形式。</w:t>
      </w:r>
    </w:p>
    <w:p w14:paraId="40283F1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27.5如果乙方未能按合同规定履行其义务，甲方有权从履约保证金中取得补偿，乙方应在收到扣除通知之日起3日内予以补足。如履约保证金不足以支付乙方应付的违约金或赔偿金，甲方有权向乙方追偿。</w:t>
      </w:r>
    </w:p>
    <w:p w14:paraId="6DE006B0">
      <w:pPr>
        <w:pageBreakBefore w:val="0"/>
        <w:tabs>
          <w:tab w:val="left" w:pos="540"/>
        </w:tabs>
        <w:kinsoku/>
        <w:wordWrap/>
        <w:overflowPunct/>
        <w:autoSpaceDE w:val="0"/>
        <w:autoSpaceDN w:val="0"/>
        <w:bidi w:val="0"/>
        <w:adjustRightInd w:val="0"/>
        <w:snapToGrid w:val="0"/>
        <w:spacing w:line="300" w:lineRule="auto"/>
        <w:ind w:left="0" w:leftChars="0" w:right="0" w:firstLine="420" w:firstLineChars="200"/>
        <w:jc w:val="left"/>
        <w:textAlignment w:val="baseline"/>
        <w:rPr>
          <w:rFonts w:hint="default" w:ascii="Calibri" w:hAnsi="Calibri" w:cs="Calibri"/>
          <w:bCs/>
          <w:kern w:val="0"/>
          <w:highlight w:val="none"/>
        </w:rPr>
      </w:pPr>
      <w:r>
        <w:rPr>
          <w:rFonts w:hint="default" w:ascii="Calibri" w:hAnsi="Calibri" w:cs="Calibri"/>
          <w:bCs/>
          <w:kern w:val="0"/>
          <w:highlight w:val="none"/>
        </w:rPr>
        <w:t>27.6履约保证金有效期限：合同签订之日起至验收合格后结束。</w:t>
      </w:r>
    </w:p>
    <w:p w14:paraId="0E2F52CE">
      <w:pPr>
        <w:pageBreakBefore w:val="0"/>
        <w:tabs>
          <w:tab w:val="left" w:pos="540"/>
        </w:tabs>
        <w:kinsoku/>
        <w:wordWrap/>
        <w:overflowPunct/>
        <w:autoSpaceDE w:val="0"/>
        <w:autoSpaceDN w:val="0"/>
        <w:bidi w:val="0"/>
        <w:adjustRightInd w:val="0"/>
        <w:snapToGrid w:val="0"/>
        <w:spacing w:line="300" w:lineRule="auto"/>
        <w:ind w:left="0" w:leftChars="0" w:right="0" w:firstLine="420" w:firstLineChars="200"/>
        <w:jc w:val="left"/>
        <w:textAlignment w:val="baseline"/>
        <w:rPr>
          <w:rFonts w:hint="default" w:ascii="Calibri" w:hAnsi="Calibri" w:cs="Calibri"/>
          <w:highlight w:val="none"/>
        </w:rPr>
      </w:pPr>
      <w:r>
        <w:rPr>
          <w:rFonts w:hint="default" w:ascii="Calibri" w:hAnsi="Calibri" w:cs="Calibri"/>
          <w:highlight w:val="none"/>
        </w:rPr>
        <w:t>27.7履约保证金退还：</w:t>
      </w:r>
    </w:p>
    <w:p w14:paraId="569405B4">
      <w:pPr>
        <w:pageBreakBefore w:val="0"/>
        <w:tabs>
          <w:tab w:val="left" w:pos="540"/>
        </w:tabs>
        <w:kinsoku/>
        <w:wordWrap/>
        <w:overflowPunct/>
        <w:autoSpaceDE w:val="0"/>
        <w:autoSpaceDN w:val="0"/>
        <w:bidi w:val="0"/>
        <w:adjustRightInd w:val="0"/>
        <w:snapToGrid w:val="0"/>
        <w:spacing w:line="300" w:lineRule="auto"/>
        <w:ind w:left="0" w:leftChars="0" w:right="0" w:firstLine="420" w:firstLineChars="200"/>
        <w:jc w:val="left"/>
        <w:textAlignment w:val="baseline"/>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rPr>
        <w:t>保函形式：有效期限满后七个工作日内将本保函正本退还。</w:t>
      </w:r>
    </w:p>
    <w:p w14:paraId="2E3F3AE6">
      <w:pPr>
        <w:pageBreakBefore w:val="0"/>
        <w:tabs>
          <w:tab w:val="left" w:pos="540"/>
        </w:tabs>
        <w:kinsoku/>
        <w:wordWrap/>
        <w:overflowPunct/>
        <w:autoSpaceDE w:val="0"/>
        <w:autoSpaceDN w:val="0"/>
        <w:bidi w:val="0"/>
        <w:adjustRightInd w:val="0"/>
        <w:snapToGrid w:val="0"/>
        <w:spacing w:line="300" w:lineRule="auto"/>
        <w:ind w:left="0" w:leftChars="0" w:right="0" w:firstLine="420" w:firstLineChars="200"/>
        <w:jc w:val="left"/>
        <w:textAlignment w:val="baseline"/>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rPr>
        <w:t>支票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14:paraId="1EBFF2AF">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28.其他事宜</w:t>
      </w:r>
    </w:p>
    <w:p w14:paraId="2F1BB12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28.1政府采购项目的采购合同内容的确定应以招标文件和投标文件为基础，不得违背其实质性内容。甲方应当将合同副本报同级政府采购监督管理部门和有关部门备案。合同将在双方盖章后开始生效。</w:t>
      </w:r>
    </w:p>
    <w:p w14:paraId="730FE30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28.2依据《财政部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2FA3723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28.3本合同一式</w:t>
      </w:r>
      <w:r>
        <w:rPr>
          <w:rFonts w:hint="default" w:ascii="Calibri" w:hAnsi="Calibri" w:cs="Calibri"/>
          <w:highlight w:val="none"/>
          <w:u w:val="single"/>
        </w:rPr>
        <w:t>【</w:t>
      </w:r>
      <w:r>
        <w:rPr>
          <w:rFonts w:hint="default" w:ascii="Calibri" w:hAnsi="Calibri" w:eastAsia="楷体" w:cs="Calibri"/>
          <w:highlight w:val="none"/>
          <w:u w:val="single"/>
        </w:rPr>
        <w:t>填写合同总份数</w:t>
      </w:r>
      <w:r>
        <w:rPr>
          <w:rFonts w:hint="default" w:ascii="Calibri" w:hAnsi="Calibri" w:cs="Calibri"/>
          <w:highlight w:val="none"/>
          <w:u w:val="single"/>
        </w:rPr>
        <w:t>】</w:t>
      </w:r>
      <w:r>
        <w:rPr>
          <w:rFonts w:hint="default" w:ascii="Calibri" w:hAnsi="Calibri" w:cs="Calibri"/>
          <w:highlight w:val="none"/>
        </w:rPr>
        <w:t>份，具同等法律效力。甲方执</w:t>
      </w:r>
      <w:r>
        <w:rPr>
          <w:rFonts w:hint="default" w:ascii="Calibri" w:hAnsi="Calibri" w:cs="Calibri"/>
          <w:highlight w:val="none"/>
          <w:u w:val="single"/>
        </w:rPr>
        <w:t>【</w:t>
      </w:r>
      <w:r>
        <w:rPr>
          <w:rFonts w:hint="default" w:ascii="Calibri" w:hAnsi="Calibri" w:eastAsia="楷体" w:cs="Calibri"/>
          <w:highlight w:val="none"/>
          <w:u w:val="single"/>
        </w:rPr>
        <w:t>填写甲方所执份数</w:t>
      </w:r>
      <w:r>
        <w:rPr>
          <w:rFonts w:hint="default" w:ascii="Calibri" w:hAnsi="Calibri" w:cs="Calibri"/>
          <w:highlight w:val="none"/>
          <w:u w:val="single"/>
        </w:rPr>
        <w:t>】</w:t>
      </w:r>
      <w:r>
        <w:rPr>
          <w:rFonts w:hint="default" w:ascii="Calibri" w:hAnsi="Calibri" w:cs="Calibri"/>
          <w:highlight w:val="none"/>
        </w:rPr>
        <w:t>份、乙方执</w:t>
      </w:r>
      <w:r>
        <w:rPr>
          <w:rFonts w:hint="default" w:ascii="Calibri" w:hAnsi="Calibri" w:cs="Calibri"/>
          <w:highlight w:val="none"/>
          <w:u w:val="single"/>
        </w:rPr>
        <w:t>【</w:t>
      </w:r>
      <w:r>
        <w:rPr>
          <w:rFonts w:hint="default" w:ascii="Calibri" w:hAnsi="Calibri" w:eastAsia="楷体" w:cs="Calibri"/>
          <w:highlight w:val="none"/>
          <w:u w:val="single"/>
        </w:rPr>
        <w:t>填写乙方所执份数</w:t>
      </w:r>
      <w:r>
        <w:rPr>
          <w:rFonts w:hint="default" w:ascii="Calibri" w:hAnsi="Calibri" w:cs="Calibri"/>
          <w:highlight w:val="none"/>
          <w:u w:val="single"/>
        </w:rPr>
        <w:t>】</w:t>
      </w:r>
      <w:r>
        <w:rPr>
          <w:rFonts w:hint="default" w:ascii="Calibri" w:hAnsi="Calibri" w:cs="Calibri"/>
          <w:highlight w:val="none"/>
        </w:rPr>
        <w:t>份。</w:t>
      </w:r>
    </w:p>
    <w:p w14:paraId="050B21C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039822B8">
      <w:pPr>
        <w:pStyle w:val="2"/>
        <w:pageBreakBefore w:val="0"/>
        <w:kinsoku/>
        <w:wordWrap/>
        <w:overflowPunct/>
        <w:bidi w:val="0"/>
        <w:snapToGrid w:val="0"/>
        <w:spacing w:line="300" w:lineRule="auto"/>
        <w:ind w:left="0" w:leftChars="0" w:right="0"/>
        <w:rPr>
          <w:rFonts w:hint="default" w:ascii="Calibri" w:hAnsi="Calibri" w:cs="Calibri"/>
          <w:highlight w:val="none"/>
        </w:rPr>
      </w:pPr>
      <w:bookmarkStart w:id="64" w:name="_Toc24036"/>
      <w:r>
        <w:rPr>
          <w:rFonts w:hint="default" w:ascii="Calibri" w:hAnsi="Calibri" w:cs="Calibri"/>
          <w:highlight w:val="none"/>
        </w:rPr>
        <w:t>第五章  评标办法</w:t>
      </w:r>
      <w:bookmarkEnd w:id="64"/>
    </w:p>
    <w:p w14:paraId="3C59419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本评标办法遵照《中华人民共和国政府采购法》等政府采购有关规定，并结合本项目的具体情况制定。</w:t>
      </w:r>
    </w:p>
    <w:p w14:paraId="30A33CD7">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一、评标组织</w:t>
      </w:r>
    </w:p>
    <w:p w14:paraId="569A78D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评标工作由采购人依法组建的评标委员会负责。评标委员会负责审标、询标、评标等工作，并向采购人提出评审意见和评标报告。</w:t>
      </w:r>
    </w:p>
    <w:p w14:paraId="77EB9C5F">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二、评标原则</w:t>
      </w:r>
    </w:p>
    <w:p w14:paraId="1BFF545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678243C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C5F8B4F">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三、评标流程</w:t>
      </w:r>
    </w:p>
    <w:p w14:paraId="45792806">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1.投标文件符合性审查</w:t>
      </w:r>
    </w:p>
    <w:p w14:paraId="3A7EBF8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1.1评标委员会对符合资格的投标人的投标文件进行符合性审查，确定其是否满足招标文件的实质性要求。</w:t>
      </w:r>
    </w:p>
    <w:p w14:paraId="5E04F20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1.2符合投标无效情形的投标文件符合性审查不通过。</w:t>
      </w:r>
    </w:p>
    <w:p w14:paraId="55E1299D">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2.投标文件的澄清、说明或者补正</w:t>
      </w:r>
    </w:p>
    <w:p w14:paraId="6C1DBC7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2.1评标委员会应当以书面形式要求投标人对投标文件中含义不明确、同类问题表述不一致、有明显的文字和计算错误的内容作出必要的澄清、说明或者补正。</w:t>
      </w:r>
    </w:p>
    <w:p w14:paraId="26D4546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2.2投标人的澄清、说明或者补正应当采用书面形式，并加盖公章，或者由法定代表人或其授权的代表签名。投标人的澄清、说明或者补正不得超出投标文件的范围或者改变投标文件的实质性内容。</w:t>
      </w:r>
    </w:p>
    <w:p w14:paraId="6E21F15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2.3投标文件的澄清、说明或者补正将在</w:t>
      </w:r>
      <w:r>
        <w:rPr>
          <w:rFonts w:hint="default" w:ascii="Calibri" w:hAnsi="Calibri" w:cs="Calibri"/>
          <w:highlight w:val="none"/>
          <w:lang w:eastAsia="zh-CN"/>
        </w:rPr>
        <w:t>“</w:t>
      </w:r>
      <w:r>
        <w:rPr>
          <w:rFonts w:hint="default" w:ascii="Calibri" w:hAnsi="Calibri" w:cs="Calibri"/>
          <w:highlight w:val="none"/>
        </w:rPr>
        <w:t>政府采购云平台</w:t>
      </w:r>
      <w:r>
        <w:rPr>
          <w:rFonts w:hint="default" w:ascii="Calibri" w:hAnsi="Calibri" w:cs="Calibri"/>
          <w:highlight w:val="none"/>
          <w:lang w:eastAsia="zh-CN"/>
        </w:rPr>
        <w:t>”</w:t>
      </w:r>
      <w:r>
        <w:rPr>
          <w:rFonts w:hint="default" w:ascii="Calibri" w:hAnsi="Calibri" w:cs="Calibri"/>
          <w:highlight w:val="none"/>
        </w:rPr>
        <w:t>完成。</w:t>
      </w:r>
    </w:p>
    <w:p w14:paraId="19B43AD6">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3.错误修正</w:t>
      </w:r>
    </w:p>
    <w:p w14:paraId="4B79D3E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评标委员会将</w:t>
      </w:r>
      <w:r>
        <w:rPr>
          <w:rFonts w:hint="default" w:ascii="Calibri" w:hAnsi="Calibri" w:cs="Calibri"/>
          <w:color w:val="000000"/>
          <w:highlight w:val="none"/>
        </w:rPr>
        <w:t>对有效的</w:t>
      </w:r>
      <w:r>
        <w:rPr>
          <w:rFonts w:hint="default" w:ascii="Calibri" w:hAnsi="Calibri" w:cs="Calibri"/>
          <w:highlight w:val="none"/>
        </w:rPr>
        <w:t>投标文件进行校核，投标文件报价出现前后不一致的，按照下列规定修正：</w:t>
      </w:r>
    </w:p>
    <w:p w14:paraId="50D022C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（1）投标文件中开标一览表（报价表）内容与投标文件中相应内容不一致的，以开标一览表（报价表）为准；</w:t>
      </w:r>
    </w:p>
    <w:p w14:paraId="2D200E1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（2）大写金额和小写金额不一致的，以大写金额为准；</w:t>
      </w:r>
    </w:p>
    <w:p w14:paraId="1F8114E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（3）单价金额小数点或者百分比有明显错位的，以开标一览表的总价为准，并修改单价；</w:t>
      </w:r>
    </w:p>
    <w:p w14:paraId="5CEAD4B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（4）总价金额与按单价汇总金额不一致的，以单价金额计算结果为准。</w:t>
      </w:r>
    </w:p>
    <w:p w14:paraId="765F93F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同时出现两种以上不一致的，按照前款规定的顺序修正。修正后的报价以澄清方式经投标人确认后产生约束力，投标人不确认的，其投标无效。</w:t>
      </w:r>
    </w:p>
    <w:p w14:paraId="0F79909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01D7D93A">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4.合理报价澄清说明</w:t>
      </w:r>
    </w:p>
    <w:p w14:paraId="526F2D08">
      <w:pPr>
        <w:pageBreakBefore w:val="0"/>
        <w:kinsoku/>
        <w:wordWrap/>
        <w:overflowPunct/>
        <w:bidi w:val="0"/>
        <w:snapToGrid w:val="0"/>
        <w:spacing w:line="300" w:lineRule="auto"/>
        <w:ind w:left="0" w:leftChars="0" w:right="0" w:firstLine="422" w:firstLineChars="200"/>
        <w:rPr>
          <w:rFonts w:hint="default" w:ascii="Calibri" w:hAnsi="Calibri" w:cs="Calibri"/>
          <w:b/>
          <w:bCs/>
          <w:highlight w:val="none"/>
        </w:rPr>
      </w:pPr>
      <w:r>
        <w:rPr>
          <w:rFonts w:hint="default" w:ascii="Calibri" w:hAnsi="Calibri" w:cs="Calibri"/>
          <w:b/>
          <w:bCs/>
          <w:highlight w:val="none"/>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1EBC6D4F">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5.投标无效情形</w:t>
      </w:r>
    </w:p>
    <w:p w14:paraId="40E9103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5.1投标人存在下列情况之一的，其投标无效：</w:t>
      </w:r>
    </w:p>
    <w:p w14:paraId="2ACE4E6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（1）获取招标文件的投标人与参加投标的投标人发生实质性变更的且未提供有效证明的；</w:t>
      </w:r>
    </w:p>
    <w:p w14:paraId="08C942B4">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（2）</w:t>
      </w:r>
      <w:r>
        <w:rPr>
          <w:rFonts w:hint="default" w:ascii="Calibri" w:hAnsi="Calibri" w:cs="Calibri"/>
          <w:highlight w:val="none"/>
        </w:rPr>
        <w:t>投标人提交两份或两份以上内容不同的投标文件，未声明哪一份有效的；</w:t>
      </w:r>
    </w:p>
    <w:p w14:paraId="7333338C">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（3）</w:t>
      </w:r>
      <w:r>
        <w:rPr>
          <w:rFonts w:hint="default" w:ascii="Calibri" w:hAnsi="Calibri" w:cs="Calibri"/>
          <w:highlight w:val="none"/>
        </w:rPr>
        <w:t>投标文件内容未按招标文件规定盖章的；</w:t>
      </w:r>
    </w:p>
    <w:p w14:paraId="3855AD2C">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（4）</w:t>
      </w:r>
      <w:r>
        <w:rPr>
          <w:rFonts w:hint="default" w:ascii="Calibri" w:hAnsi="Calibri" w:cs="Calibri"/>
          <w:highlight w:val="none"/>
        </w:rPr>
        <w:t>投标文件含有采购人不能接受的附加条件的；</w:t>
      </w:r>
    </w:p>
    <w:p w14:paraId="138A54B7">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（5）</w:t>
      </w:r>
      <w:r>
        <w:rPr>
          <w:rFonts w:hint="default" w:ascii="Calibri" w:hAnsi="Calibri" w:cs="Calibri"/>
          <w:highlight w:val="none"/>
        </w:rPr>
        <w:t>投标文件中承诺的投标有效期少于招标文件中载明的投标有效期；</w:t>
      </w:r>
    </w:p>
    <w:p w14:paraId="203D701F">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（6）</w:t>
      </w:r>
      <w:r>
        <w:rPr>
          <w:rFonts w:hint="default" w:ascii="Calibri" w:hAnsi="Calibri" w:cs="Calibri"/>
          <w:highlight w:val="none"/>
        </w:rPr>
        <w:t>投标人串通投标，妨碍其他投标人的竞争行为，损害采购人或者其他投标人的合法权益；</w:t>
      </w:r>
    </w:p>
    <w:p w14:paraId="327E929A">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（7）投标文件标明的商务技术响应内容与事实不符或虚假响应的；</w:t>
      </w:r>
    </w:p>
    <w:p w14:paraId="00C0CC4F">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（8）不满足招标文件实质性要求和条件的投标文件；</w:t>
      </w:r>
    </w:p>
    <w:p w14:paraId="1754A837">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（9）</w:t>
      </w:r>
      <w:r>
        <w:rPr>
          <w:rFonts w:hint="default" w:ascii="Calibri" w:hAnsi="Calibri" w:cs="Calibri"/>
          <w:highlight w:val="none"/>
        </w:rPr>
        <w:t>标项投标报价超过招标文件规定的预算金额或最高限价；</w:t>
      </w:r>
    </w:p>
    <w:p w14:paraId="294AF58C">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（10）</w:t>
      </w:r>
      <w:r>
        <w:rPr>
          <w:rFonts w:hint="default" w:ascii="Calibri" w:hAnsi="Calibri" w:cs="Calibri"/>
          <w:highlight w:val="none"/>
        </w:rPr>
        <w:t>《开标一览表》和《投标价格组成明细表》内容不完整且不接受修正意见或字迹不能辨认的或未提供；</w:t>
      </w:r>
    </w:p>
    <w:p w14:paraId="4FA5012C">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（11）投标人不确认评标委员会按</w:t>
      </w:r>
      <w:r>
        <w:rPr>
          <w:rFonts w:hint="default" w:ascii="Calibri" w:hAnsi="Calibri" w:cs="Calibri"/>
          <w:color w:val="000000"/>
          <w:highlight w:val="none"/>
          <w:lang w:eastAsia="zh-CN"/>
        </w:rPr>
        <w:t>“</w:t>
      </w:r>
      <w:r>
        <w:rPr>
          <w:rFonts w:hint="default" w:ascii="Calibri" w:hAnsi="Calibri" w:cs="Calibri"/>
          <w:color w:val="000000"/>
          <w:highlight w:val="none"/>
        </w:rPr>
        <w:t>3.错误修正</w:t>
      </w:r>
      <w:r>
        <w:rPr>
          <w:rFonts w:hint="default" w:ascii="Calibri" w:hAnsi="Calibri" w:cs="Calibri"/>
          <w:color w:val="000000"/>
          <w:highlight w:val="none"/>
          <w:lang w:eastAsia="zh-CN"/>
        </w:rPr>
        <w:t>”</w:t>
      </w:r>
      <w:r>
        <w:rPr>
          <w:rFonts w:hint="default" w:ascii="Calibri" w:hAnsi="Calibri" w:cs="Calibri"/>
          <w:color w:val="000000"/>
          <w:highlight w:val="none"/>
        </w:rPr>
        <w:t>原则进行修正后的报价的；</w:t>
      </w:r>
    </w:p>
    <w:p w14:paraId="272ABE75">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（12）</w:t>
      </w:r>
      <w:r>
        <w:rPr>
          <w:rFonts w:hint="default" w:ascii="Calibri" w:hAnsi="Calibri" w:cs="Calibri"/>
          <w:highlight w:val="none"/>
        </w:rPr>
        <w:t>投标报价明显高于其市场报价或报价明显不合理，且在规定时间内不能合理说明原因并提供证明材料的；</w:t>
      </w:r>
    </w:p>
    <w:p w14:paraId="111A1292">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（13）认为投标人的报价符合</w:t>
      </w:r>
      <w:r>
        <w:rPr>
          <w:rFonts w:hint="default" w:ascii="Calibri" w:hAnsi="Calibri" w:cs="Calibri"/>
          <w:color w:val="000000"/>
          <w:highlight w:val="none"/>
          <w:lang w:eastAsia="zh-CN"/>
        </w:rPr>
        <w:t>“</w:t>
      </w:r>
      <w:r>
        <w:rPr>
          <w:rFonts w:hint="default" w:ascii="Calibri" w:hAnsi="Calibri" w:cs="Calibri"/>
          <w:color w:val="000000"/>
          <w:highlight w:val="none"/>
        </w:rPr>
        <w:t>4.合理报价澄清说明</w:t>
      </w:r>
      <w:r>
        <w:rPr>
          <w:rFonts w:hint="default" w:ascii="Calibri" w:hAnsi="Calibri" w:cs="Calibri"/>
          <w:color w:val="000000"/>
          <w:highlight w:val="none"/>
          <w:lang w:eastAsia="zh-CN"/>
        </w:rPr>
        <w:t>”</w:t>
      </w:r>
      <w:r>
        <w:rPr>
          <w:rFonts w:hint="default" w:ascii="Calibri" w:hAnsi="Calibri" w:cs="Calibri"/>
          <w:color w:val="000000"/>
          <w:highlight w:val="none"/>
        </w:rPr>
        <w:t>情形的；</w:t>
      </w:r>
    </w:p>
    <w:p w14:paraId="48DB7AE9">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（14）</w:t>
      </w:r>
      <w:r>
        <w:rPr>
          <w:rFonts w:hint="default" w:ascii="Calibri" w:hAnsi="Calibri" w:cs="Calibri"/>
          <w:highlight w:val="none"/>
        </w:rPr>
        <w:t>投标文件中提供了赠品或者与本项目采购无关的其他商品、服务；</w:t>
      </w:r>
    </w:p>
    <w:p w14:paraId="1DF89503">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（15）法律法规、规章及省级以上规范性文件规定的其他无效情形。</w:t>
      </w:r>
    </w:p>
    <w:p w14:paraId="44907BD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5.2有下列情形之一的，为投标人串通行为，其投标无效：</w:t>
      </w:r>
    </w:p>
    <w:p w14:paraId="1535E5F6">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投标人直接或者间接从采购人或者采购代理机构处获得其他投标人的相关情况并修改其投标文件；</w:t>
      </w:r>
    </w:p>
    <w:p w14:paraId="645D5DBB">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投标人按照采购人或者采购代理机构的授意撤换、修改投标文件；</w:t>
      </w:r>
    </w:p>
    <w:p w14:paraId="52682475">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投标人之间协商报价、技术方案等投标文件的实质性内容；</w:t>
      </w:r>
    </w:p>
    <w:p w14:paraId="0EDD2EB7">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属于同一集团、协会、商会等组织成员的投标人按照该组织要求协同参加政府采购活动；</w:t>
      </w:r>
    </w:p>
    <w:p w14:paraId="4CAA88D7">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投标人之间事先约定由某一特定投标人中标、成交；</w:t>
      </w:r>
    </w:p>
    <w:p w14:paraId="5D04B111">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投标人之间商定部分投标人放弃参加政府采购活动或者放弃中标、成交；</w:t>
      </w:r>
    </w:p>
    <w:p w14:paraId="7A5A2BEA">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投标人与采购人或者采购代理机构之间、投标人相互之间，为谋求特定投标人中标、成交或者排斥其他投标人的其他串通行为；</w:t>
      </w:r>
    </w:p>
    <w:p w14:paraId="3BE7F0DB">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不同投标人的投标文件由同一单位或者个人编制；</w:t>
      </w:r>
    </w:p>
    <w:p w14:paraId="197F3C81">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不同投标人委托同一单位或者个人办理投标事宜；</w:t>
      </w:r>
    </w:p>
    <w:p w14:paraId="6499ED93">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不同投标人的投标文件载明的项目管理成员或者联系人员为同一人；</w:t>
      </w:r>
    </w:p>
    <w:p w14:paraId="379D8883">
      <w:pPr>
        <w:pageBreakBefore w:val="0"/>
        <w:numPr>
          <w:ilvl w:val="0"/>
          <w:numId w:val="62"/>
        </w:numPr>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不同投标人的投标文件异常一致或者投标报价呈规律性差异；</w:t>
      </w:r>
    </w:p>
    <w:p w14:paraId="0D5623C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（12）不同投标人的投标文件相互混装。</w:t>
      </w:r>
    </w:p>
    <w:p w14:paraId="4607BF8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lang w:val="en-US" w:eastAsia="zh-CN"/>
        </w:rPr>
        <w:t>（13）参与同一标项的投标人存在MAC地址相同、计算机硬盘序列号相同、投标文件细节错误一致且无合理解释、投标人手机号相同等情形的，其投标文件无效。</w:t>
      </w:r>
    </w:p>
    <w:p w14:paraId="57B195B1">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6.评分办法</w:t>
      </w:r>
    </w:p>
    <w:p w14:paraId="4D303182">
      <w:pPr>
        <w:pageBreakBefore w:val="0"/>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6.1本项目采用综合评分法（总分100分），评标委员会根据本评标办法进行评审，对符合性审查合格的投标文件进行商务和技术评估，综合比较与评价。每个投标人最终得分=商务技术分+价格分。</w:t>
      </w:r>
    </w:p>
    <w:p w14:paraId="180CA166">
      <w:pPr>
        <w:pageBreakBefore w:val="0"/>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6.2评审时，评标委员会各成员应当独立对每个有效响应的文件进行评价、打分，然后汇总每个投标人每项评分因素的得分。</w:t>
      </w:r>
    </w:p>
    <w:p w14:paraId="5A4C2073">
      <w:pPr>
        <w:pageBreakBefore w:val="0"/>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6.3对投标人的价格分等客观评分项的评分应当一致，对其他需要借助专业知识评判的主观评分项，应当严格按照评分细则公正评分。</w:t>
      </w:r>
    </w:p>
    <w:p w14:paraId="200E510A">
      <w:pPr>
        <w:pageBreakBefore w:val="0"/>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6.4评分因素及分值范围</w:t>
      </w:r>
    </w:p>
    <w:p w14:paraId="692DCAEF">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6.4.2</w:t>
      </w:r>
      <w:r>
        <w:rPr>
          <w:rFonts w:hint="default" w:ascii="Calibri" w:hAnsi="Calibri" w:cs="Calibri"/>
          <w:color w:val="000000" w:themeColor="text1"/>
          <w:highlight w:val="none"/>
          <w14:textFill>
            <w14:solidFill>
              <w14:schemeClr w14:val="tx1"/>
            </w14:solidFill>
          </w14:textFill>
        </w:rPr>
        <w:t>【标项</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eastAsia="zh-CN"/>
          <w14:textFill>
            <w14:solidFill>
              <w14:schemeClr w14:val="tx1"/>
            </w14:solidFill>
          </w14:textFill>
        </w:rPr>
        <w:t>荧光PCR等</w:t>
      </w:r>
      <w:r>
        <w:rPr>
          <w:rFonts w:hint="default" w:ascii="Calibri" w:hAnsi="Calibri" w:cs="Calibri"/>
          <w:color w:val="000000" w:themeColor="text1"/>
          <w:highlight w:val="none"/>
          <w14:textFill>
            <w14:solidFill>
              <w14:schemeClr w14:val="tx1"/>
            </w14:solidFill>
          </w14:textFill>
        </w:rPr>
        <w:t>】评分因素及分值范围</w:t>
      </w:r>
    </w:p>
    <w:p w14:paraId="6CF0C3E0">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（1）商务技术分</w:t>
      </w:r>
    </w:p>
    <w:p w14:paraId="0F49803F">
      <w:pPr>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42"/>
        <w:gridCol w:w="6356"/>
        <w:gridCol w:w="763"/>
      </w:tblGrid>
      <w:tr w14:paraId="5137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2495DBC7">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序号</w:t>
            </w:r>
          </w:p>
        </w:tc>
        <w:tc>
          <w:tcPr>
            <w:tcW w:w="1542" w:type="dxa"/>
            <w:vAlign w:val="center"/>
          </w:tcPr>
          <w:p w14:paraId="3F542F5C">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评分因素</w:t>
            </w:r>
          </w:p>
        </w:tc>
        <w:tc>
          <w:tcPr>
            <w:tcW w:w="6356" w:type="dxa"/>
            <w:vAlign w:val="center"/>
          </w:tcPr>
          <w:p w14:paraId="38D5FBEC">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评分细则</w:t>
            </w:r>
          </w:p>
          <w:p w14:paraId="616A58F5">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（电子投标文件中提供的证明材料（证书、合同等）应清晰可辨，如无法辨识，将不予给分。）</w:t>
            </w:r>
          </w:p>
        </w:tc>
        <w:tc>
          <w:tcPr>
            <w:tcW w:w="763" w:type="dxa"/>
            <w:vAlign w:val="center"/>
          </w:tcPr>
          <w:p w14:paraId="726B6C98">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分值</w:t>
            </w:r>
          </w:p>
          <w:p w14:paraId="7C508433">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w:t>
            </w:r>
          </w:p>
        </w:tc>
      </w:tr>
      <w:tr w14:paraId="455B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700EC4D">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一</w:t>
            </w:r>
          </w:p>
        </w:tc>
        <w:tc>
          <w:tcPr>
            <w:tcW w:w="1542" w:type="dxa"/>
            <w:vAlign w:val="center"/>
          </w:tcPr>
          <w:p w14:paraId="002814B3">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履约能力</w:t>
            </w:r>
          </w:p>
        </w:tc>
        <w:tc>
          <w:tcPr>
            <w:tcW w:w="6356" w:type="dxa"/>
            <w:vAlign w:val="center"/>
          </w:tcPr>
          <w:p w14:paraId="6A7AA0B0">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6F1D3900">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r>
      <w:tr w14:paraId="2CAB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4142D75E">
            <w:pPr>
              <w:pageBreakBefore w:val="0"/>
              <w:numPr>
                <w:ilvl w:val="0"/>
                <w:numId w:val="0"/>
              </w:numPr>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p>
        </w:tc>
        <w:tc>
          <w:tcPr>
            <w:tcW w:w="1542" w:type="dxa"/>
            <w:shd w:val="clear" w:color="auto" w:fill="auto"/>
            <w:vAlign w:val="center"/>
          </w:tcPr>
          <w:p w14:paraId="0388CC14">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tc>
        <w:tc>
          <w:tcPr>
            <w:tcW w:w="6356" w:type="dxa"/>
            <w:shd w:val="clear" w:color="auto" w:fill="auto"/>
            <w:vAlign w:val="center"/>
          </w:tcPr>
          <w:p w14:paraId="7C2ED5C8">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p w14:paraId="332B9315">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分】提供投标产品（</w:t>
            </w:r>
            <w:r>
              <w:rPr>
                <w:rFonts w:hint="default" w:ascii="Calibri" w:hAnsi="Calibri" w:cs="Calibri"/>
                <w:color w:val="000000" w:themeColor="text1"/>
                <w:highlight w:val="none"/>
                <w:lang w:eastAsia="zh-CN"/>
                <w14:textFill>
                  <w14:solidFill>
                    <w14:schemeClr w14:val="tx1"/>
                  </w14:solidFill>
                </w14:textFill>
              </w:rPr>
              <w:t>荧光PCR</w:t>
            </w:r>
            <w:r>
              <w:rPr>
                <w:rFonts w:hint="default" w:ascii="Calibri" w:hAnsi="Calibri" w:cs="Calibri"/>
                <w:color w:val="000000" w:themeColor="text1"/>
                <w:highlight w:val="none"/>
                <w14:textFill>
                  <w14:solidFill>
                    <w14:schemeClr w14:val="tx1"/>
                  </w14:solidFill>
                </w14:textFill>
              </w:rPr>
              <w:t>）的业绩合同，</w:t>
            </w:r>
            <w:r>
              <w:rPr>
                <w:rFonts w:hint="eastAsia" w:cs="Calibri"/>
                <w:color w:val="000000" w:themeColor="text1"/>
                <w:highlight w:val="none"/>
                <w:lang w:val="en-US" w:eastAsia="zh-CN"/>
                <w14:textFill>
                  <w14:solidFill>
                    <w14:schemeClr w14:val="tx1"/>
                  </w14:solidFill>
                </w14:textFill>
              </w:rPr>
              <w:t>1</w:t>
            </w:r>
            <w:r>
              <w:rPr>
                <w:rFonts w:hint="eastAsia" w:cs="Calibri"/>
                <w:color w:val="000000" w:themeColor="text1"/>
                <w:highlight w:val="none"/>
                <w:lang w:eastAsia="zh-CN"/>
                <w14:textFill>
                  <w14:solidFill>
                    <w14:schemeClr w14:val="tx1"/>
                  </w14:solidFill>
                </w14:textFill>
              </w:rPr>
              <w:t>个</w:t>
            </w:r>
            <w:r>
              <w:rPr>
                <w:rFonts w:hint="eastAsia" w:cs="Calibri"/>
                <w:color w:val="000000" w:themeColor="text1"/>
                <w:highlight w:val="none"/>
                <w:lang w:val="en-US" w:eastAsia="zh-CN"/>
                <w14:textFill>
                  <w14:solidFill>
                    <w14:schemeClr w14:val="tx1"/>
                  </w14:solidFill>
                </w14:textFill>
              </w:rPr>
              <w:t>合同</w:t>
            </w:r>
            <w:r>
              <w:rPr>
                <w:rFonts w:hint="eastAsia" w:cs="Calibri"/>
                <w:color w:val="000000" w:themeColor="text1"/>
                <w:highlight w:val="none"/>
                <w:lang w:eastAsia="zh-CN"/>
                <w14:textFill>
                  <w14:solidFill>
                    <w14:schemeClr w14:val="tx1"/>
                  </w14:solidFill>
                </w14:textFill>
              </w:rPr>
              <w:t>得</w:t>
            </w:r>
            <w:r>
              <w:rPr>
                <w:rFonts w:hint="eastAsia" w:cs="Calibri"/>
                <w:color w:val="000000" w:themeColor="text1"/>
                <w:highlight w:val="none"/>
                <w:lang w:val="en-US" w:eastAsia="zh-CN"/>
                <w14:textFill>
                  <w14:solidFill>
                    <w14:schemeClr w14:val="tx1"/>
                  </w14:solidFill>
                </w14:textFill>
              </w:rPr>
              <w:t>0.4分，</w:t>
            </w:r>
            <w:r>
              <w:rPr>
                <w:rFonts w:hint="default" w:ascii="Calibri" w:hAnsi="Calibri" w:cs="Calibri"/>
                <w:color w:val="000000" w:themeColor="text1"/>
                <w:highlight w:val="none"/>
                <w14:textFill>
                  <w14:solidFill>
                    <w14:schemeClr w14:val="tx1"/>
                  </w14:solidFill>
                </w14:textFill>
              </w:rPr>
              <w:t>最高得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分。业绩合同的签订时间为2021年1月1日以后，合同中供货方可以不是投标人，合同中产品与投标产品型号一致。</w:t>
            </w:r>
          </w:p>
          <w:p w14:paraId="4D180AB1">
            <w:pPr>
              <w:pageBreakBefore w:val="0"/>
              <w:kinsoku/>
              <w:wordWrap/>
              <w:overflowPunct/>
              <w:bidi w:val="0"/>
              <w:snapToGrid w:val="0"/>
              <w:spacing w:line="300" w:lineRule="auto"/>
              <w:ind w:left="0" w:leftChars="0" w:right="0"/>
              <w:rPr>
                <w:rFonts w:hint="default" w:ascii="Calibri" w:hAnsi="Calibri" w:eastAsia="楷体" w:cs="Calibri"/>
                <w:color w:val="000000" w:themeColor="text1"/>
                <w:highlight w:val="none"/>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说明：①根据投标文件中提供的业绩合同进行评分，未提供或不符合以上条件不得分。</w:t>
            </w:r>
            <w:r>
              <w:rPr>
                <w:rFonts w:hint="default" w:ascii="Calibri" w:hAnsi="Calibri" w:eastAsia="楷体" w:cs="Calibri"/>
                <w:color w:val="000000" w:themeColor="text1"/>
                <w:szCs w:val="21"/>
                <w:highlight w:val="none"/>
                <w14:textFill>
                  <w14:solidFill>
                    <w14:schemeClr w14:val="tx1"/>
                  </w14:solidFill>
                </w14:textFill>
              </w:rPr>
              <w:t>如投标人为联合体，联合体</w:t>
            </w:r>
            <w:r>
              <w:rPr>
                <w:rFonts w:hint="default" w:ascii="Calibri" w:hAnsi="Calibri" w:eastAsia="楷体" w:cs="Calibri"/>
                <w:color w:val="000000" w:themeColor="text1"/>
                <w:szCs w:val="21"/>
                <w:highlight w:val="none"/>
                <w:lang w:val="en-US" w:eastAsia="zh-CN"/>
                <w14:textFill>
                  <w14:solidFill>
                    <w14:schemeClr w14:val="tx1"/>
                  </w14:solidFill>
                </w14:textFill>
              </w:rPr>
              <w:t>主办单位</w:t>
            </w:r>
            <w:r>
              <w:rPr>
                <w:rFonts w:hint="default" w:ascii="Calibri" w:hAnsi="Calibri" w:eastAsia="楷体" w:cs="Calibri"/>
                <w:color w:val="000000" w:themeColor="text1"/>
                <w:szCs w:val="21"/>
                <w:highlight w:val="none"/>
                <w14:textFill>
                  <w14:solidFill>
                    <w14:schemeClr w14:val="tx1"/>
                  </w14:solidFill>
                </w14:textFill>
              </w:rPr>
              <w:t>具备</w:t>
            </w:r>
            <w:r>
              <w:rPr>
                <w:rFonts w:hint="default" w:ascii="Calibri" w:hAnsi="Calibri" w:eastAsia="楷体" w:cs="Calibri"/>
                <w:color w:val="000000" w:themeColor="text1"/>
                <w:szCs w:val="21"/>
                <w:highlight w:val="none"/>
                <w:lang w:val="en-US" w:eastAsia="zh-CN"/>
                <w14:textFill>
                  <w14:solidFill>
                    <w14:schemeClr w14:val="tx1"/>
                  </w14:solidFill>
                </w14:textFill>
              </w:rPr>
              <w:t>才</w:t>
            </w:r>
            <w:r>
              <w:rPr>
                <w:rFonts w:hint="default" w:ascii="Calibri" w:hAnsi="Calibri" w:eastAsia="楷体" w:cs="Calibri"/>
                <w:color w:val="000000" w:themeColor="text1"/>
                <w:szCs w:val="21"/>
                <w:highlight w:val="none"/>
                <w14:textFill>
                  <w14:solidFill>
                    <w14:schemeClr w14:val="tx1"/>
                  </w14:solidFill>
                </w14:textFill>
              </w:rPr>
              <w:t>可得分。</w:t>
            </w:r>
          </w:p>
          <w:p w14:paraId="4637D293">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②标项内任一产品如为首台套产品以及产品核心技术高于国内领先水平，并具有明晰自主知识产权的“制造精品”产品，自</w:t>
            </w:r>
            <w:r>
              <w:rPr>
                <w:rFonts w:hint="default" w:ascii="Calibri" w:hAnsi="Calibri" w:eastAsia="楷体" w:cs="Calibri"/>
                <w:color w:val="000000" w:themeColor="text1"/>
                <w:highlight w:val="none"/>
                <w:lang w:val="en-US" w:eastAsia="zh-CN"/>
                <w14:textFill>
                  <w14:solidFill>
                    <w14:schemeClr w14:val="tx1"/>
                  </w14:solidFill>
                </w14:textFill>
              </w:rPr>
              <w:t>政府部门</w:t>
            </w:r>
            <w:r>
              <w:rPr>
                <w:rFonts w:hint="default" w:ascii="Calibri" w:hAnsi="Calibri" w:eastAsia="楷体" w:cs="Calibri"/>
                <w:color w:val="000000" w:themeColor="text1"/>
                <w:highlight w:val="none"/>
                <w14:textFill>
                  <w14:solidFill>
                    <w14:schemeClr w14:val="tx1"/>
                  </w14:solidFill>
                </w14:textFill>
              </w:rPr>
              <w:t>认定之日起3年内视同已具备相应销售业绩，业绩分值为满分。根据投标文件中提供的相应证明材料进行评分，未提供或不符合以上条件不得分。</w:t>
            </w:r>
          </w:p>
        </w:tc>
        <w:tc>
          <w:tcPr>
            <w:tcW w:w="763" w:type="dxa"/>
            <w:shd w:val="clear" w:color="auto" w:fill="auto"/>
            <w:vAlign w:val="center"/>
          </w:tcPr>
          <w:p w14:paraId="470DCFCA">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1</w:t>
            </w:r>
          </w:p>
        </w:tc>
      </w:tr>
      <w:tr w14:paraId="74DA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01342A7">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二</w:t>
            </w:r>
          </w:p>
        </w:tc>
        <w:tc>
          <w:tcPr>
            <w:tcW w:w="1542" w:type="dxa"/>
            <w:tcBorders>
              <w:top w:val="single" w:color="auto" w:sz="4" w:space="0"/>
              <w:left w:val="single" w:color="auto" w:sz="4" w:space="0"/>
              <w:bottom w:val="single" w:color="auto" w:sz="4" w:space="0"/>
              <w:right w:val="single" w:color="auto" w:sz="4" w:space="0"/>
            </w:tcBorders>
            <w:vAlign w:val="center"/>
          </w:tcPr>
          <w:p w14:paraId="72B398F4">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技术水平</w:t>
            </w:r>
          </w:p>
        </w:tc>
        <w:tc>
          <w:tcPr>
            <w:tcW w:w="6356" w:type="dxa"/>
            <w:tcBorders>
              <w:top w:val="single" w:color="auto" w:sz="4" w:space="0"/>
              <w:left w:val="single" w:color="auto" w:sz="4" w:space="0"/>
              <w:bottom w:val="single" w:color="auto" w:sz="4" w:space="0"/>
              <w:right w:val="single" w:color="auto" w:sz="4" w:space="0"/>
            </w:tcBorders>
            <w:vAlign w:val="center"/>
          </w:tcPr>
          <w:p w14:paraId="39B6E9ED">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062D6201">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p>
        </w:tc>
      </w:tr>
      <w:tr w14:paraId="1911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F4928A8">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D71B8C5">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25DBDE8">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08A1A262">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招标文件规定的产品技术要求（标有★的技术要求）的得</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w:t>
            </w:r>
          </w:p>
          <w:p w14:paraId="1997A950">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2F47A8E">
            <w:pPr>
              <w:pageBreakBefore w:val="0"/>
              <w:kinsoku/>
              <w:wordWrap/>
              <w:overflowPunct/>
              <w:bidi w:val="0"/>
              <w:snapToGrid w:val="0"/>
              <w:spacing w:line="300" w:lineRule="auto"/>
              <w:ind w:left="0" w:leftChars="0" w:right="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30</w:t>
            </w:r>
          </w:p>
        </w:tc>
      </w:tr>
      <w:tr w14:paraId="441F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DD8918C">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90C80D4">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4230AE0">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701BE9C6">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招标文件规定的产品技术要求的得</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w:t>
            </w:r>
          </w:p>
          <w:p w14:paraId="753E13BF">
            <w:pPr>
              <w:pageBreakBefore w:val="0"/>
              <w:kinsoku/>
              <w:wordWrap/>
              <w:overflowPunct/>
              <w:bidi w:val="0"/>
              <w:snapToGrid w:val="0"/>
              <w:spacing w:line="300" w:lineRule="auto"/>
              <w:ind w:left="0" w:leftChars="0" w:right="0"/>
              <w:rPr>
                <w:rFonts w:hint="default" w:ascii="Calibri" w:hAnsi="Calibri" w:eastAsia="楷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val="en-US"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9FE2E72">
            <w:pPr>
              <w:pageBreakBefore w:val="0"/>
              <w:kinsoku/>
              <w:wordWrap/>
              <w:overflowPunct/>
              <w:bidi w:val="0"/>
              <w:snapToGrid w:val="0"/>
              <w:spacing w:line="300" w:lineRule="auto"/>
              <w:ind w:left="0" w:leftChars="0" w:right="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16</w:t>
            </w:r>
          </w:p>
        </w:tc>
      </w:tr>
      <w:tr w14:paraId="14BE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9977830">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B7C5DBB">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86B5D32">
            <w:pPr>
              <w:pageBreakBefore w:val="0"/>
              <w:kinsoku/>
              <w:wordWrap/>
              <w:overflowPunct/>
              <w:bidi w:val="0"/>
              <w:snapToGrid w:val="0"/>
              <w:spacing w:line="300" w:lineRule="auto"/>
              <w:ind w:left="0" w:leftChars="0" w:right="0"/>
              <w:rPr>
                <w:rFonts w:hint="default" w:ascii="Calibri" w:hAnsi="Calibri"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p w14:paraId="1886123B">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14:textFill>
                  <w14:solidFill>
                    <w14:schemeClr w14:val="tx1"/>
                  </w14:solidFill>
                </w14:textFill>
              </w:rPr>
              <w:t>分】投标文件</w:t>
            </w:r>
            <w:r>
              <w:rPr>
                <w:rFonts w:hint="default" w:ascii="Calibri" w:hAnsi="Calibri" w:cs="Calibri"/>
                <w:color w:val="000000" w:themeColor="text1"/>
                <w:highlight w:val="none"/>
                <w:lang w:val="en-US" w:eastAsia="zh-CN"/>
                <w14:textFill>
                  <w14:solidFill>
                    <w14:schemeClr w14:val="tx1"/>
                  </w14:solidFill>
                </w14:textFill>
              </w:rPr>
              <w:t>对应</w:t>
            </w:r>
            <w:r>
              <w:rPr>
                <w:rFonts w:hint="default" w:ascii="Calibri" w:hAnsi="Calibri" w:cs="Calibri"/>
                <w:color w:val="000000" w:themeColor="text1"/>
                <w:highlight w:val="none"/>
                <w14:textFill>
                  <w14:solidFill>
                    <w14:schemeClr w14:val="tx1"/>
                  </w14:solidFill>
                </w14:textFill>
              </w:rPr>
              <w:t>招标文件规定的产品技术要求（标有▲</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★的技术要求）明确投标产品技术指标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并在投标文件提供每一项指标的验证条件及方法，验证条件内容明确、方法步骤详细的得</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lang w:val="en-US" w:eastAsia="zh-CN"/>
                <w14:textFill>
                  <w14:solidFill>
                    <w14:schemeClr w14:val="tx1"/>
                  </w14:solidFill>
                </w14:textFill>
              </w:rPr>
              <w:t>分；其他情况按</w:t>
            </w:r>
            <w:r>
              <w:rPr>
                <w:rFonts w:hint="eastAsia" w:cs="Calibri"/>
                <w:color w:val="000000" w:themeColor="text1"/>
                <w:highlight w:val="none"/>
                <w:lang w:val="en-US" w:eastAsia="zh-CN"/>
                <w14:textFill>
                  <w14:solidFill>
                    <w14:schemeClr w14:val="tx1"/>
                  </w14:solidFill>
                </w14:textFill>
              </w:rPr>
              <w:t>4分、</w:t>
            </w:r>
            <w:r>
              <w:rPr>
                <w:rFonts w:hint="default" w:ascii="Calibri" w:hAnsi="Calibri" w:cs="Calibri"/>
                <w:color w:val="000000" w:themeColor="text1"/>
                <w:highlight w:val="none"/>
                <w:lang w:val="en-US" w:eastAsia="zh-CN"/>
                <w14:textFill>
                  <w14:solidFill>
                    <w14:schemeClr w14:val="tx1"/>
                  </w14:solidFill>
                </w14:textFill>
              </w:rPr>
              <w:t>3分、2分、1分计分；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B7E3DAD">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5</w:t>
            </w:r>
          </w:p>
        </w:tc>
      </w:tr>
      <w:tr w14:paraId="47D2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8C26F5E">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8DE557F">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2C85716">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p w14:paraId="6D23B188">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【1分】</w:t>
            </w:r>
            <w:r>
              <w:rPr>
                <w:rFonts w:hint="default" w:ascii="Calibri" w:hAnsi="Calibri" w:cs="Calibri"/>
                <w:color w:val="000000" w:themeColor="text1"/>
                <w:szCs w:val="21"/>
                <w:highlight w:val="none"/>
                <w14:textFill>
                  <w14:solidFill>
                    <w14:schemeClr w14:val="tx1"/>
                  </w14:solidFill>
                </w14:textFill>
              </w:rPr>
              <w:t>属于品目清单（见招标文件附件</w:t>
            </w:r>
            <w:r>
              <w:rPr>
                <w:rFonts w:hint="default" w:ascii="Calibri" w:hAnsi="Calibri" w:cs="Calibri"/>
                <w:color w:val="000000" w:themeColor="text1"/>
                <w:szCs w:val="21"/>
                <w:highlight w:val="none"/>
                <w:lang w:val="en-US" w:eastAsia="zh-CN"/>
                <w14:textFill>
                  <w14:solidFill>
                    <w14:schemeClr w14:val="tx1"/>
                  </w14:solidFill>
                </w14:textFill>
              </w:rPr>
              <w:t>10</w:t>
            </w:r>
            <w:r>
              <w:rPr>
                <w:rFonts w:hint="default" w:ascii="Calibri" w:hAnsi="Calibri" w:cs="Calibri"/>
                <w:color w:val="000000" w:themeColor="text1"/>
                <w:szCs w:val="21"/>
                <w:highlight w:val="none"/>
                <w14:textFill>
                  <w14:solidFill>
                    <w14:schemeClr w14:val="tx1"/>
                  </w14:solidFill>
                </w14:textFill>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default" w:ascii="Calibri" w:hAnsi="Calibri" w:cs="Calibri"/>
                <w:color w:val="000000" w:themeColor="text1"/>
                <w:szCs w:val="21"/>
                <w:highlight w:val="none"/>
                <w:lang w:val="en-US" w:eastAsia="zh-CN"/>
                <w14:textFill>
                  <w14:solidFill>
                    <w14:schemeClr w14:val="tx1"/>
                  </w14:solidFill>
                </w14:textFill>
              </w:rPr>
              <w:t>满分为1分。</w:t>
            </w:r>
          </w:p>
          <w:p w14:paraId="5CD6E324">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说明：根据投标文件中提供的投标产品的节能产品认证证书或环境标志产品认证证书进行评分，未提供或不</w:t>
            </w:r>
            <w:r>
              <w:rPr>
                <w:rFonts w:hint="default" w:ascii="Calibri" w:hAnsi="Calibri" w:eastAsia="楷体" w:cs="Calibri"/>
                <w:color w:val="000000" w:themeColor="text1"/>
                <w:highlight w:val="none"/>
                <w:lang w:eastAsia="zh-CN"/>
                <w14:textFill>
                  <w14:solidFill>
                    <w14:schemeClr w14:val="tx1"/>
                  </w14:solidFill>
                </w14:textFill>
              </w:rPr>
              <w:t>满足</w:t>
            </w:r>
            <w:r>
              <w:rPr>
                <w:rFonts w:hint="default" w:ascii="Calibri" w:hAnsi="Calibri" w:eastAsia="楷体" w:cs="Calibri"/>
                <w:color w:val="000000" w:themeColor="text1"/>
                <w:highlight w:val="none"/>
                <w14:textFill>
                  <w14:solidFill>
                    <w14:schemeClr w14:val="tx1"/>
                  </w14:solidFill>
                </w14:textFill>
              </w:rPr>
              <w:t>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A74A61B">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w:t>
            </w:r>
          </w:p>
        </w:tc>
      </w:tr>
      <w:tr w14:paraId="65DC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6D60005">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606AAFE">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916D499">
            <w:pPr>
              <w:pageBreakBefore w:val="0"/>
              <w:kinsoku/>
              <w:wordWrap/>
              <w:overflowPunct/>
              <w:bidi w:val="0"/>
              <w:snapToGrid w:val="0"/>
              <w:spacing w:line="300" w:lineRule="auto"/>
              <w:ind w:left="0" w:leftChars="0" w:right="0" w:firstLine="0" w:firstLineChars="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p w14:paraId="5AA46E6C">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2</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cs="Calibri"/>
                <w:color w:val="000000" w:themeColor="text1"/>
                <w:highlight w:val="none"/>
                <w14:textFill>
                  <w14:solidFill>
                    <w14:schemeClr w14:val="tx1"/>
                  </w14:solidFill>
                </w14:textFill>
              </w:rPr>
              <w:t>投标人供货、安装调试计划科学合理</w:t>
            </w:r>
            <w:r>
              <w:rPr>
                <w:rFonts w:hint="default" w:ascii="Calibri" w:hAnsi="Calibri" w:cs="Calibri"/>
                <w:color w:val="000000" w:themeColor="text1"/>
                <w:highlight w:val="none"/>
                <w:lang w:eastAsia="zh-CN"/>
                <w14:textFill>
                  <w14:solidFill>
                    <w14:schemeClr w14:val="tx1"/>
                  </w14:solidFill>
                </w14:textFill>
              </w:rPr>
              <w:t>的</w:t>
            </w:r>
            <w:r>
              <w:rPr>
                <w:rFonts w:hint="default" w:ascii="Calibri" w:hAnsi="Calibri" w:cs="Calibri"/>
                <w:color w:val="000000" w:themeColor="text1"/>
                <w:highlight w:val="none"/>
                <w14:textFill>
                  <w14:solidFill>
                    <w14:schemeClr w14:val="tx1"/>
                  </w14:solidFill>
                </w14:textFill>
              </w:rPr>
              <w:t>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分；供货、安装调试计划基本合理的得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分；供货、安装、调试计划满足性差或未</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完整的得</w:t>
            </w:r>
            <w:r>
              <w:rPr>
                <w:rFonts w:hint="default" w:ascii="Calibri" w:hAnsi="Calibri" w:cs="Calibri"/>
                <w:color w:val="000000" w:themeColor="text1"/>
                <w:highlight w:val="none"/>
                <w:lang w:val="en-US" w:eastAsia="zh-CN"/>
                <w14:textFill>
                  <w14:solidFill>
                    <w14:schemeClr w14:val="tx1"/>
                  </w14:solidFill>
                </w14:textFill>
              </w:rPr>
              <w:t>0.5</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67B4326">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515A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92174F3">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5A5B257">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8FF177C">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p w14:paraId="067AA711">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每个仪器设备的</w:t>
            </w:r>
            <w:r>
              <w:rPr>
                <w:rFonts w:hint="default" w:ascii="Calibri" w:hAnsi="Calibri" w:cs="Calibri"/>
                <w:color w:val="000000" w:themeColor="text1"/>
                <w:highlight w:val="none"/>
                <w14:textFill>
                  <w14:solidFill>
                    <w14:schemeClr w14:val="tx1"/>
                  </w14:solidFill>
                </w14:textFill>
              </w:rPr>
              <w:t>安装调试方案明确、可行的得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2E446A3">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3AEB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D3B3F88">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5F27CEF">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2474821">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p w14:paraId="4E6DA0E1">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分】培训服务方案承诺内容</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招标文件规定的培训要求</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明确培训课程内容且与对应产品相适应</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培训工作计划、组织等实施方案安排合理、可行的得</w:t>
            </w:r>
            <w:r>
              <w:rPr>
                <w:rFonts w:hint="default"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val="en-US" w:eastAsia="zh-CN"/>
                <w14:textFill>
                  <w14:solidFill>
                    <w14:schemeClr w14:val="tx1"/>
                  </w14:solidFill>
                </w14:textFill>
              </w:rPr>
              <w:t>分、</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BC0C7FD">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3</w:t>
            </w:r>
          </w:p>
        </w:tc>
      </w:tr>
      <w:tr w14:paraId="0D31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D2502BE">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557D228">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6E4E306">
            <w:pPr>
              <w:pageBreakBefore w:val="0"/>
              <w:kinsoku/>
              <w:wordWrap/>
              <w:overflowPunct/>
              <w:bidi w:val="0"/>
              <w:snapToGrid w:val="0"/>
              <w:spacing w:line="300" w:lineRule="auto"/>
              <w:ind w:left="0" w:leftChars="0" w:right="0"/>
              <w:rPr>
                <w:rFonts w:hint="default" w:ascii="Calibri" w:hAnsi="Calibri" w:eastAsia="宋体" w:cs="Calibri"/>
                <w:color w:val="000000" w:themeColor="text1"/>
                <w:highlight w:val="none"/>
                <w:lang w:eastAsia="zh-CN"/>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质保期</w:t>
            </w:r>
          </w:p>
          <w:p w14:paraId="093E7F0A">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4</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优于招标文件的规定的给予加分，</w:t>
            </w:r>
            <w:r>
              <w:rPr>
                <w:rFonts w:hint="eastAsia" w:cs="Calibri"/>
                <w:color w:val="000000" w:themeColor="text1"/>
                <w:highlight w:val="none"/>
                <w:lang w:eastAsia="zh-CN"/>
                <w14:textFill>
                  <w14:solidFill>
                    <w14:schemeClr w14:val="tx1"/>
                  </w14:solidFill>
                </w14:textFill>
              </w:rPr>
              <w:t>每增加1年质保加</w:t>
            </w:r>
            <w:r>
              <w:rPr>
                <w:rFonts w:hint="default" w:cs="Calibri"/>
                <w:color w:val="000000" w:themeColor="text1"/>
                <w:highlight w:val="none"/>
                <w:lang w:val="en-US" w:eastAsia="zh-CN"/>
                <w14:textFill>
                  <w14:solidFill>
                    <w14:schemeClr w14:val="tx1"/>
                  </w14:solidFill>
                </w14:textFill>
              </w:rPr>
              <w:t>2</w:t>
            </w:r>
            <w:r>
              <w:rPr>
                <w:rFonts w:hint="eastAsia" w:cs="Calibri"/>
                <w:color w:val="000000" w:themeColor="text1"/>
                <w:highlight w:val="none"/>
                <w:lang w:eastAsia="zh-CN"/>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，最多加</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eastAsia="宋体" w:cs="Calibri"/>
                <w:color w:val="000000" w:themeColor="text1"/>
                <w:highlight w:val="none"/>
                <w14:textFill>
                  <w14:solidFill>
                    <w14:schemeClr w14:val="tx1"/>
                  </w14:solidFill>
                </w14:textFill>
              </w:rPr>
              <w:t>分，不足年部分或非全部产品统一延长</w:t>
            </w:r>
            <w:r>
              <w:rPr>
                <w:rFonts w:hint="default" w:ascii="Calibri" w:hAnsi="Calibri" w:cs="Calibri"/>
                <w:color w:val="000000" w:themeColor="text1"/>
                <w:highlight w:val="none"/>
                <w:lang w:eastAsia="zh-CN"/>
                <w14:textFill>
                  <w14:solidFill>
                    <w14:schemeClr w14:val="tx1"/>
                  </w14:solidFill>
                </w14:textFill>
              </w:rPr>
              <w:t>质保期</w:t>
            </w:r>
            <w:r>
              <w:rPr>
                <w:rFonts w:hint="default" w:ascii="Calibri" w:hAnsi="Calibri" w:eastAsia="宋体" w:cs="Calibri"/>
                <w:color w:val="000000" w:themeColor="text1"/>
                <w:highlight w:val="none"/>
                <w14:textFill>
                  <w14:solidFill>
                    <w14:schemeClr w14:val="tx1"/>
                  </w14:solidFill>
                </w14:textFill>
              </w:rPr>
              <w:t>的情况由评标委员会给分。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9CBF247">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28AE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840B056">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5724307">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25CB29F">
            <w:pPr>
              <w:pageBreakBefore w:val="0"/>
              <w:kinsoku/>
              <w:wordWrap/>
              <w:overflowPunct/>
              <w:bidi w:val="0"/>
              <w:snapToGrid w:val="0"/>
              <w:spacing w:line="300" w:lineRule="auto"/>
              <w:ind w:left="0" w:leftChars="0" w:right="0"/>
              <w:rPr>
                <w:rFonts w:hint="default" w:ascii="Calibri" w:hAnsi="Calibri"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p w14:paraId="40779FC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分】投标人针对本项目提供详细的售后维护与服务方案，</w:t>
            </w:r>
            <w:r>
              <w:rPr>
                <w:rFonts w:hint="default" w:ascii="Calibri" w:hAnsi="Calibri" w:cs="Calibri"/>
                <w:color w:val="000000" w:themeColor="text1"/>
                <w:highlight w:val="none"/>
                <w:lang w:val="en-US" w:eastAsia="zh-CN"/>
                <w14:textFill>
                  <w14:solidFill>
                    <w14:schemeClr w14:val="tx1"/>
                  </w14:solidFill>
                </w14:textFill>
              </w:rPr>
              <w:t>内容</w:t>
            </w:r>
            <w:r>
              <w:rPr>
                <w:rFonts w:hint="default" w:ascii="Calibri" w:hAnsi="Calibri" w:cs="Calibri"/>
                <w:color w:val="000000" w:themeColor="text1"/>
                <w:highlight w:val="none"/>
                <w14:textFill>
                  <w14:solidFill>
                    <w14:schemeClr w14:val="tx1"/>
                  </w14:solidFill>
                </w14:textFill>
              </w:rPr>
              <w:t>能够满足售后服务要求和故障响应时间要求的得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E4B19E0">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2</w:t>
            </w:r>
          </w:p>
        </w:tc>
      </w:tr>
      <w:tr w14:paraId="7409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447388E">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9B559C3">
            <w:pPr>
              <w:rPr>
                <w:rFonts w:hint="default" w:ascii="Calibri" w:hAnsi="Calibri" w:eastAsia="宋体" w:cs="Calibri"/>
                <w:kern w:val="2"/>
                <w:sz w:val="21"/>
                <w:szCs w:val="21"/>
                <w:lang w:val="en-US" w:eastAsia="zh-CN" w:bidi="ar-SA"/>
              </w:rPr>
            </w:pPr>
            <w:r>
              <w:rPr>
                <w:rFonts w:hint="eastAsia" w:cs="Calibri"/>
                <w:lang w:val="en-US" w:eastAsia="zh-CN"/>
              </w:rPr>
              <w:t>仪器</w:t>
            </w:r>
            <w:r>
              <w:rPr>
                <w:rFonts w:hint="default" w:ascii="Calibri" w:hAnsi="Calibri" w:cs="Calibri"/>
                <w:lang w:val="en-US" w:eastAsia="zh-CN"/>
              </w:rPr>
              <w:t>维修材料、消耗品费用</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ED9AC6C">
            <w:pPr>
              <w:rPr>
                <w:rFonts w:hint="default" w:ascii="Calibri" w:hAnsi="Calibri" w:cs="Calibri"/>
              </w:rPr>
            </w:pPr>
            <w:r>
              <w:rPr>
                <w:rFonts w:hint="eastAsia" w:cs="Calibri"/>
                <w:lang w:val="en-US" w:eastAsia="zh-CN"/>
              </w:rPr>
              <w:t>仪器</w:t>
            </w:r>
            <w:r>
              <w:rPr>
                <w:rFonts w:hint="default" w:ascii="Calibri" w:hAnsi="Calibri" w:cs="Calibri"/>
                <w:lang w:val="en-US" w:eastAsia="zh-CN"/>
              </w:rPr>
              <w:t>维修材料、消耗品费用</w:t>
            </w:r>
          </w:p>
          <w:p w14:paraId="1CFCBD0D">
            <w:pPr>
              <w:rPr>
                <w:rFonts w:hint="default" w:ascii="Calibri" w:hAnsi="Calibri" w:cs="Calibri"/>
              </w:rPr>
            </w:pPr>
            <w:r>
              <w:rPr>
                <w:rFonts w:hint="default" w:ascii="Calibri" w:hAnsi="Calibri" w:cs="Calibri"/>
              </w:rPr>
              <w:t>【</w:t>
            </w:r>
            <w:r>
              <w:rPr>
                <w:rFonts w:hint="default" w:ascii="Calibri" w:hAnsi="Calibri" w:cs="Calibri"/>
                <w:lang w:val="en-US" w:eastAsia="zh-CN"/>
              </w:rPr>
              <w:t>2</w:t>
            </w:r>
            <w:r>
              <w:rPr>
                <w:rFonts w:hint="default" w:ascii="Calibri" w:hAnsi="Calibri" w:cs="Calibri"/>
              </w:rPr>
              <w:t>分】</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供应商承诺给予采购人在向其采购本标项内的仪器日常消耗品时，费用在</w:t>
            </w:r>
            <w:r>
              <w:rPr>
                <w:rFonts w:hint="default" w:ascii="Calibri" w:hAnsi="Calibri" w:cs="Calibri"/>
                <w:color w:val="000000" w:themeColor="text1"/>
                <w:highlight w:val="none"/>
                <w14:textFill>
                  <w14:solidFill>
                    <w14:schemeClr w14:val="tx1"/>
                  </w14:solidFill>
                </w14:textFill>
              </w:rPr>
              <w:t>产品厂商官方报价</w:t>
            </w:r>
            <w:r>
              <w:rPr>
                <w:rFonts w:hint="default" w:ascii="Calibri" w:hAnsi="Calibri" w:cs="Calibri"/>
                <w:color w:val="000000" w:themeColor="text1"/>
                <w:highlight w:val="none"/>
                <w:lang w:val="en-US" w:eastAsia="zh-CN"/>
                <w14:textFill>
                  <w14:solidFill>
                    <w14:schemeClr w14:val="tx1"/>
                  </w14:solidFill>
                </w14:textFill>
              </w:rPr>
              <w:t>基础上</w:t>
            </w:r>
            <w:r>
              <w:rPr>
                <w:rFonts w:hint="default" w:ascii="Calibri" w:hAnsi="Calibri" w:cs="Calibri"/>
                <w:color w:val="000000" w:themeColor="text1"/>
                <w:highlight w:val="none"/>
                <w14:textFill>
                  <w14:solidFill>
                    <w14:schemeClr w14:val="tx1"/>
                  </w14:solidFill>
                </w14:textFill>
              </w:rPr>
              <w:t>进行</w:t>
            </w:r>
            <w:r>
              <w:rPr>
                <w:rFonts w:hint="default" w:ascii="Calibri" w:hAnsi="Calibri" w:cs="Calibri"/>
                <w:color w:val="000000" w:themeColor="text1"/>
                <w:highlight w:val="none"/>
                <w:lang w:val="en-US" w:eastAsia="zh-CN"/>
                <w14:textFill>
                  <w14:solidFill>
                    <w14:schemeClr w14:val="tx1"/>
                  </w14:solidFill>
                </w14:textFill>
              </w:rPr>
              <w:t>优惠</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每优惠5%的得0.</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p>
          <w:p w14:paraId="3E346D6D">
            <w:pPr>
              <w:rPr>
                <w:rFonts w:hint="default" w:ascii="Calibri" w:hAnsi="Calibri" w:eastAsia="宋体" w:cs="Calibri"/>
                <w:kern w:val="2"/>
                <w:sz w:val="21"/>
                <w:szCs w:val="21"/>
                <w:lang w:val="en-US" w:eastAsia="zh-CN" w:bidi="ar-SA"/>
              </w:rPr>
            </w:pPr>
            <w:r>
              <w:rPr>
                <w:rFonts w:hint="default" w:ascii="Calibri" w:hAnsi="Calibri" w:cs="Calibri"/>
              </w:rPr>
              <w:t>【2分】质保期外</w:t>
            </w:r>
            <w:r>
              <w:rPr>
                <w:rFonts w:hint="eastAsia" w:cs="Calibri"/>
                <w:lang w:eastAsia="zh-CN"/>
              </w:rPr>
              <w:t>，</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w:t>
            </w:r>
            <w:r>
              <w:rPr>
                <w:rFonts w:hint="default" w:ascii="Calibri" w:hAnsi="Calibri" w:cs="Calibri"/>
                <w:lang w:val="en-US" w:eastAsia="zh-CN"/>
              </w:rPr>
              <w:t>所需维修零配件费用在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CA75A4B">
            <w:pPr>
              <w:pageBreakBefore w:val="0"/>
              <w:kinsoku/>
              <w:wordWrap/>
              <w:overflowPunct/>
              <w:bidi w:val="0"/>
              <w:snapToGrid w:val="0"/>
              <w:spacing w:line="300" w:lineRule="auto"/>
              <w:ind w:left="0" w:leftChars="0" w:right="0" w:rightChars="0"/>
              <w:jc w:val="both"/>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4</w:t>
            </w:r>
          </w:p>
        </w:tc>
      </w:tr>
      <w:tr w14:paraId="4AF0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4D7897F0">
            <w:pPr>
              <w:pageBreakBefore w:val="0"/>
              <w:numPr>
                <w:ilvl w:val="0"/>
                <w:numId w:val="0"/>
              </w:numPr>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1542" w:type="dxa"/>
            <w:vAlign w:val="center"/>
          </w:tcPr>
          <w:p w14:paraId="3575E43C">
            <w:pPr>
              <w:pageBreakBefore w:val="0"/>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合计</w:t>
            </w:r>
          </w:p>
        </w:tc>
        <w:tc>
          <w:tcPr>
            <w:tcW w:w="6356" w:type="dxa"/>
            <w:vAlign w:val="center"/>
          </w:tcPr>
          <w:p w14:paraId="4880B639">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1665C930">
            <w:pPr>
              <w:pageBreakBefore w:val="0"/>
              <w:kinsoku/>
              <w:wordWrap/>
              <w:overflowPunct/>
              <w:bidi w:val="0"/>
              <w:snapToGrid w:val="0"/>
              <w:spacing w:line="300" w:lineRule="auto"/>
              <w:ind w:left="0" w:leftChars="0" w:right="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begin"/>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instrText xml:space="preserve"> = sum(D1:D14) \* MERGEFORMAT </w:instrTex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separate"/>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70</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end"/>
            </w:r>
          </w:p>
        </w:tc>
      </w:tr>
    </w:tbl>
    <w:p w14:paraId="424C018E">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（2）价格分</w:t>
      </w:r>
    </w:p>
    <w:p w14:paraId="12E8C20C">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价格评分将在有效投标人范围内进行，最高得</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分，最低得</w:t>
      </w:r>
      <w:r>
        <w:rPr>
          <w:rFonts w:hint="default" w:ascii="Calibri" w:hAnsi="Calibri" w:cs="Calibri"/>
          <w:color w:val="000000" w:themeColor="text1"/>
          <w:kern w:val="0"/>
          <w:highlight w:val="none"/>
          <w:u w:val="single"/>
          <w14:textFill>
            <w14:solidFill>
              <w14:schemeClr w14:val="tx1"/>
            </w14:solidFill>
          </w14:textFill>
        </w:rPr>
        <w:t xml:space="preserve"> 0</w:t>
      </w:r>
      <w:r>
        <w:rPr>
          <w:rFonts w:hint="default" w:ascii="Calibri" w:hAnsi="Calibri" w:cs="Calibri"/>
          <w:color w:val="000000" w:themeColor="text1"/>
          <w:kern w:val="0"/>
          <w:highlight w:val="none"/>
          <w14:textFill>
            <w14:solidFill>
              <w14:schemeClr w14:val="tx1"/>
            </w14:solidFill>
          </w14:textFill>
        </w:rPr>
        <w:t>分（小数点后保留两位小数，第三位四舍五入）。满足招标文件要求且投标报价最低的</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为</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，投标人的价格分统一按照下列公式计算：</w:t>
      </w:r>
    </w:p>
    <w:p w14:paraId="22B76F5F">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投标报价得分=（</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%×100</w:t>
      </w:r>
    </w:p>
    <w:p w14:paraId="498F219A">
      <w:pPr>
        <w:pageBreakBefore w:val="0"/>
        <w:widowControl/>
        <w:kinsoku/>
        <w:wordWrap/>
        <w:overflowPunct/>
        <w:bidi w:val="0"/>
        <w:adjustRightInd w:val="0"/>
        <w:snapToGrid w:val="0"/>
        <w:spacing w:line="300" w:lineRule="auto"/>
        <w:ind w:left="0" w:leftChars="0" w:right="0" w:firstLine="422" w:firstLineChars="200"/>
        <w:rPr>
          <w:rFonts w:hint="default" w:ascii="Calibri" w:hAnsi="Calibri" w:cs="Calibri"/>
          <w:b/>
          <w:color w:val="000000" w:themeColor="text1"/>
          <w:highlight w:val="none"/>
          <w14:textFill>
            <w14:solidFill>
              <w14:schemeClr w14:val="tx1"/>
            </w14:solidFill>
          </w14:textFill>
        </w:rPr>
      </w:pPr>
      <w:r>
        <w:rPr>
          <w:rFonts w:hint="default" w:ascii="Calibri" w:hAnsi="Calibri" w:cs="Calibri"/>
          <w:b/>
          <w:color w:val="000000" w:themeColor="text1"/>
          <w:highlight w:val="none"/>
          <w14:textFill>
            <w14:solidFill>
              <w14:schemeClr w14:val="tx1"/>
            </w14:solidFill>
          </w14:textFill>
        </w:rPr>
        <w:t>落实政府采购政策说明：</w:t>
      </w:r>
    </w:p>
    <w:p w14:paraId="3C0DA8C9">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本项目执行《财政部 工业和信息化部关于印发＜政府采购促进中小企业发展管理办法＞的通知》（财库〔2020〕46号）的规定，对小型、微型企业的投标报价进行价格评审优惠扶持。</w:t>
      </w:r>
    </w:p>
    <w:p w14:paraId="4D4CA2A7">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（1）如标项内所涉投标人（如为联合体，指各联合体成员）及接受分包的供应商全部属于小型、微型企业，则对投标人的投标报价给予10%的扣除，用扣除后的价格计算价格评分。</w:t>
      </w:r>
    </w:p>
    <w:p w14:paraId="7C016093">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56AA61C6">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（3）满足以下之一条件，视为小型、微型企业。</w:t>
      </w:r>
    </w:p>
    <w:p w14:paraId="1EBD6535">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color w:val="000000" w:themeColor="text1"/>
          <w:highlight w:val="none"/>
          <w:u w:val="single"/>
          <w14:textFill>
            <w14:solidFill>
              <w14:schemeClr w14:val="tx1"/>
            </w14:solidFill>
          </w14:textFill>
        </w:rPr>
        <w:t>工业</w:t>
      </w:r>
      <w:r>
        <w:rPr>
          <w:rFonts w:hint="default" w:ascii="Calibri" w:hAnsi="Calibri" w:cs="Calibri"/>
          <w:color w:val="000000" w:themeColor="text1"/>
          <w:highlight w:val="none"/>
          <w14:textFill>
            <w14:solidFill>
              <w14:schemeClr w14:val="tx1"/>
            </w14:solidFill>
          </w14:textFill>
        </w:rPr>
        <w:t>】的小型、微型企业，并按《财政部 工业和信息化部关于印发＜政府采购促进中小企业发展管理办法＞的通知》（财库〔2020〕46号）的规定在投标文件中提供了【《中小企业声明函》】。</w:t>
      </w:r>
    </w:p>
    <w:p w14:paraId="0B6F08FC">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42E449ED">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0910D114">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此项由评标委员会集体核实后统一评分。</w:t>
      </w:r>
    </w:p>
    <w:p w14:paraId="48376CAB">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6.4.3</w:t>
      </w:r>
      <w:r>
        <w:rPr>
          <w:rFonts w:hint="default" w:ascii="Calibri" w:hAnsi="Calibri" w:cs="Calibri"/>
          <w:color w:val="000000" w:themeColor="text1"/>
          <w:highlight w:val="none"/>
          <w14:textFill>
            <w14:solidFill>
              <w14:schemeClr w14:val="tx1"/>
            </w14:solidFill>
          </w14:textFill>
        </w:rPr>
        <w:t>【标项</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eastAsia="zh-CN"/>
          <w14:textFill>
            <w14:solidFill>
              <w14:schemeClr w14:val="tx1"/>
            </w14:solidFill>
          </w14:textFill>
        </w:rPr>
        <w:t>数字PCR仪等</w:t>
      </w:r>
      <w:r>
        <w:rPr>
          <w:rFonts w:hint="default" w:ascii="Calibri" w:hAnsi="Calibri" w:cs="Calibri"/>
          <w:color w:val="000000" w:themeColor="text1"/>
          <w:highlight w:val="none"/>
          <w14:textFill>
            <w14:solidFill>
              <w14:schemeClr w14:val="tx1"/>
            </w14:solidFill>
          </w14:textFill>
        </w:rPr>
        <w:t>】评分因素及分值范围</w:t>
      </w:r>
    </w:p>
    <w:p w14:paraId="476545AE">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（1）商务技术分</w:t>
      </w:r>
    </w:p>
    <w:p w14:paraId="4109D731">
      <w:pPr>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42"/>
        <w:gridCol w:w="6356"/>
        <w:gridCol w:w="763"/>
      </w:tblGrid>
      <w:tr w14:paraId="6A4B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7E1608F0">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序号</w:t>
            </w:r>
          </w:p>
        </w:tc>
        <w:tc>
          <w:tcPr>
            <w:tcW w:w="1542" w:type="dxa"/>
            <w:vAlign w:val="center"/>
          </w:tcPr>
          <w:p w14:paraId="20E584D0">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评分因素</w:t>
            </w:r>
          </w:p>
        </w:tc>
        <w:tc>
          <w:tcPr>
            <w:tcW w:w="6356" w:type="dxa"/>
            <w:vAlign w:val="center"/>
          </w:tcPr>
          <w:p w14:paraId="7325D944">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评分细则</w:t>
            </w:r>
          </w:p>
          <w:p w14:paraId="0D04F6C2">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（电子投标文件中提供的证明材料（证书、合同等）应清晰可辨，如无法辨识，将不予给分。）</w:t>
            </w:r>
          </w:p>
        </w:tc>
        <w:tc>
          <w:tcPr>
            <w:tcW w:w="763" w:type="dxa"/>
            <w:vAlign w:val="center"/>
          </w:tcPr>
          <w:p w14:paraId="67FC3931">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分值</w:t>
            </w:r>
          </w:p>
          <w:p w14:paraId="0E912299">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w:t>
            </w:r>
          </w:p>
        </w:tc>
      </w:tr>
      <w:tr w14:paraId="33D2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889FEB4">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一</w:t>
            </w:r>
          </w:p>
        </w:tc>
        <w:tc>
          <w:tcPr>
            <w:tcW w:w="1542" w:type="dxa"/>
            <w:vAlign w:val="center"/>
          </w:tcPr>
          <w:p w14:paraId="7DBB60AE">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履约能力</w:t>
            </w:r>
          </w:p>
        </w:tc>
        <w:tc>
          <w:tcPr>
            <w:tcW w:w="6356" w:type="dxa"/>
            <w:vAlign w:val="center"/>
          </w:tcPr>
          <w:p w14:paraId="0635AC9F">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0CA5C76D">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r>
      <w:tr w14:paraId="2C6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2F779AC8">
            <w:pPr>
              <w:pageBreakBefore w:val="0"/>
              <w:numPr>
                <w:ilvl w:val="0"/>
                <w:numId w:val="0"/>
              </w:numPr>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p>
        </w:tc>
        <w:tc>
          <w:tcPr>
            <w:tcW w:w="1542" w:type="dxa"/>
            <w:shd w:val="clear" w:color="auto" w:fill="auto"/>
            <w:vAlign w:val="center"/>
          </w:tcPr>
          <w:p w14:paraId="1CE3F8EB">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tc>
        <w:tc>
          <w:tcPr>
            <w:tcW w:w="6356" w:type="dxa"/>
            <w:shd w:val="clear" w:color="auto" w:fill="auto"/>
            <w:vAlign w:val="center"/>
          </w:tcPr>
          <w:p w14:paraId="3F08FD86">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p w14:paraId="4CDC1B1E">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分】提供投标产品（</w:t>
            </w:r>
            <w:r>
              <w:rPr>
                <w:rFonts w:hint="default" w:ascii="Calibri" w:hAnsi="Calibri" w:cs="Calibri"/>
                <w:color w:val="000000" w:themeColor="text1"/>
                <w:highlight w:val="none"/>
                <w:lang w:eastAsia="zh-CN"/>
                <w14:textFill>
                  <w14:solidFill>
                    <w14:schemeClr w14:val="tx1"/>
                  </w14:solidFill>
                </w14:textFill>
              </w:rPr>
              <w:t>数字PCR仪</w:t>
            </w:r>
            <w:r>
              <w:rPr>
                <w:rFonts w:hint="default" w:ascii="Calibri" w:hAnsi="Calibri" w:cs="Calibri"/>
                <w:color w:val="000000" w:themeColor="text1"/>
                <w:highlight w:val="none"/>
                <w14:textFill>
                  <w14:solidFill>
                    <w14:schemeClr w14:val="tx1"/>
                  </w14:solidFill>
                </w14:textFill>
              </w:rPr>
              <w:t>）的业绩合同，</w:t>
            </w:r>
            <w:r>
              <w:rPr>
                <w:rFonts w:hint="eastAsia" w:cs="Calibri"/>
                <w:color w:val="000000" w:themeColor="text1"/>
                <w:highlight w:val="none"/>
                <w:lang w:val="en-US" w:eastAsia="zh-CN"/>
                <w14:textFill>
                  <w14:solidFill>
                    <w14:schemeClr w14:val="tx1"/>
                  </w14:solidFill>
                </w14:textFill>
              </w:rPr>
              <w:t>1</w:t>
            </w:r>
            <w:r>
              <w:rPr>
                <w:rFonts w:hint="eastAsia" w:cs="Calibri"/>
                <w:color w:val="000000" w:themeColor="text1"/>
                <w:highlight w:val="none"/>
                <w:lang w:eastAsia="zh-CN"/>
                <w14:textFill>
                  <w14:solidFill>
                    <w14:schemeClr w14:val="tx1"/>
                  </w14:solidFill>
                </w14:textFill>
              </w:rPr>
              <w:t>个</w:t>
            </w:r>
            <w:r>
              <w:rPr>
                <w:rFonts w:hint="eastAsia" w:cs="Calibri"/>
                <w:color w:val="000000" w:themeColor="text1"/>
                <w:highlight w:val="none"/>
                <w:lang w:val="en-US" w:eastAsia="zh-CN"/>
                <w14:textFill>
                  <w14:solidFill>
                    <w14:schemeClr w14:val="tx1"/>
                  </w14:solidFill>
                </w14:textFill>
              </w:rPr>
              <w:t>合同</w:t>
            </w:r>
            <w:r>
              <w:rPr>
                <w:rFonts w:hint="eastAsia" w:cs="Calibri"/>
                <w:color w:val="000000" w:themeColor="text1"/>
                <w:highlight w:val="none"/>
                <w:lang w:eastAsia="zh-CN"/>
                <w14:textFill>
                  <w14:solidFill>
                    <w14:schemeClr w14:val="tx1"/>
                  </w14:solidFill>
                </w14:textFill>
              </w:rPr>
              <w:t>得</w:t>
            </w:r>
            <w:r>
              <w:rPr>
                <w:rFonts w:hint="eastAsia" w:cs="Calibri"/>
                <w:color w:val="000000" w:themeColor="text1"/>
                <w:highlight w:val="none"/>
                <w:lang w:val="en-US" w:eastAsia="zh-CN"/>
                <w14:textFill>
                  <w14:solidFill>
                    <w14:schemeClr w14:val="tx1"/>
                  </w14:solidFill>
                </w14:textFill>
              </w:rPr>
              <w:t>0.4分，</w:t>
            </w:r>
            <w:r>
              <w:rPr>
                <w:rFonts w:hint="default" w:ascii="Calibri" w:hAnsi="Calibri" w:cs="Calibri"/>
                <w:color w:val="000000" w:themeColor="text1"/>
                <w:highlight w:val="none"/>
                <w14:textFill>
                  <w14:solidFill>
                    <w14:schemeClr w14:val="tx1"/>
                  </w14:solidFill>
                </w14:textFill>
              </w:rPr>
              <w:t>最高得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分。业绩合同的签订时间为2021年1月1日以后，合同中供货方可以不是投标人，合同中产品与投标产品型号一致。</w:t>
            </w:r>
          </w:p>
          <w:p w14:paraId="7A4DD696">
            <w:pPr>
              <w:pageBreakBefore w:val="0"/>
              <w:kinsoku/>
              <w:wordWrap/>
              <w:overflowPunct/>
              <w:bidi w:val="0"/>
              <w:snapToGrid w:val="0"/>
              <w:spacing w:line="300" w:lineRule="auto"/>
              <w:ind w:left="0" w:leftChars="0" w:right="0"/>
              <w:rPr>
                <w:rFonts w:hint="default" w:ascii="Calibri" w:hAnsi="Calibri" w:eastAsia="楷体" w:cs="Calibri"/>
                <w:color w:val="000000" w:themeColor="text1"/>
                <w:highlight w:val="none"/>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说明：①根据投标文件中提供的业绩合同进行评分，未提供或不符合以上条件不得分。</w:t>
            </w:r>
            <w:r>
              <w:rPr>
                <w:rFonts w:hint="default" w:ascii="Calibri" w:hAnsi="Calibri" w:eastAsia="楷体" w:cs="Calibri"/>
                <w:color w:val="000000" w:themeColor="text1"/>
                <w:szCs w:val="21"/>
                <w:highlight w:val="none"/>
                <w14:textFill>
                  <w14:solidFill>
                    <w14:schemeClr w14:val="tx1"/>
                  </w14:solidFill>
                </w14:textFill>
              </w:rPr>
              <w:t>如投标人为联合体，联合体</w:t>
            </w:r>
            <w:r>
              <w:rPr>
                <w:rFonts w:hint="default" w:ascii="Calibri" w:hAnsi="Calibri" w:eastAsia="楷体" w:cs="Calibri"/>
                <w:color w:val="000000" w:themeColor="text1"/>
                <w:szCs w:val="21"/>
                <w:highlight w:val="none"/>
                <w:lang w:val="en-US" w:eastAsia="zh-CN"/>
                <w14:textFill>
                  <w14:solidFill>
                    <w14:schemeClr w14:val="tx1"/>
                  </w14:solidFill>
                </w14:textFill>
              </w:rPr>
              <w:t>主办单位</w:t>
            </w:r>
            <w:r>
              <w:rPr>
                <w:rFonts w:hint="default" w:ascii="Calibri" w:hAnsi="Calibri" w:eastAsia="楷体" w:cs="Calibri"/>
                <w:color w:val="000000" w:themeColor="text1"/>
                <w:szCs w:val="21"/>
                <w:highlight w:val="none"/>
                <w14:textFill>
                  <w14:solidFill>
                    <w14:schemeClr w14:val="tx1"/>
                  </w14:solidFill>
                </w14:textFill>
              </w:rPr>
              <w:t>具备</w:t>
            </w:r>
            <w:r>
              <w:rPr>
                <w:rFonts w:hint="default" w:ascii="Calibri" w:hAnsi="Calibri" w:eastAsia="楷体" w:cs="Calibri"/>
                <w:color w:val="000000" w:themeColor="text1"/>
                <w:szCs w:val="21"/>
                <w:highlight w:val="none"/>
                <w:lang w:val="en-US" w:eastAsia="zh-CN"/>
                <w14:textFill>
                  <w14:solidFill>
                    <w14:schemeClr w14:val="tx1"/>
                  </w14:solidFill>
                </w14:textFill>
              </w:rPr>
              <w:t>才</w:t>
            </w:r>
            <w:r>
              <w:rPr>
                <w:rFonts w:hint="default" w:ascii="Calibri" w:hAnsi="Calibri" w:eastAsia="楷体" w:cs="Calibri"/>
                <w:color w:val="000000" w:themeColor="text1"/>
                <w:szCs w:val="21"/>
                <w:highlight w:val="none"/>
                <w14:textFill>
                  <w14:solidFill>
                    <w14:schemeClr w14:val="tx1"/>
                  </w14:solidFill>
                </w14:textFill>
              </w:rPr>
              <w:t>可得分。</w:t>
            </w:r>
          </w:p>
          <w:p w14:paraId="24A6D601">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②标项内任一产品如为首台套产品以及产品核心技术高于国内领先水平，并具有明晰自主知识产权的“制造精品”产品，自</w:t>
            </w:r>
            <w:r>
              <w:rPr>
                <w:rFonts w:hint="default" w:ascii="Calibri" w:hAnsi="Calibri" w:eastAsia="楷体" w:cs="Calibri"/>
                <w:color w:val="000000" w:themeColor="text1"/>
                <w:highlight w:val="none"/>
                <w:lang w:val="en-US" w:eastAsia="zh-CN"/>
                <w14:textFill>
                  <w14:solidFill>
                    <w14:schemeClr w14:val="tx1"/>
                  </w14:solidFill>
                </w14:textFill>
              </w:rPr>
              <w:t>政府部门</w:t>
            </w:r>
            <w:r>
              <w:rPr>
                <w:rFonts w:hint="default" w:ascii="Calibri" w:hAnsi="Calibri" w:eastAsia="楷体" w:cs="Calibri"/>
                <w:color w:val="000000" w:themeColor="text1"/>
                <w:highlight w:val="none"/>
                <w14:textFill>
                  <w14:solidFill>
                    <w14:schemeClr w14:val="tx1"/>
                  </w14:solidFill>
                </w14:textFill>
              </w:rPr>
              <w:t>认定之日起3年内视同已具备相应销售业绩，业绩分值为满分。根据投标文件中提供的相应证明材料进行评分，未提供或不符合以上条件不得分。</w:t>
            </w:r>
          </w:p>
        </w:tc>
        <w:tc>
          <w:tcPr>
            <w:tcW w:w="763" w:type="dxa"/>
            <w:shd w:val="clear" w:color="auto" w:fill="auto"/>
            <w:vAlign w:val="center"/>
          </w:tcPr>
          <w:p w14:paraId="0C4EB8F3">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1</w:t>
            </w:r>
          </w:p>
        </w:tc>
      </w:tr>
      <w:tr w14:paraId="76B7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D67A4A1">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二</w:t>
            </w:r>
          </w:p>
        </w:tc>
        <w:tc>
          <w:tcPr>
            <w:tcW w:w="1542" w:type="dxa"/>
            <w:tcBorders>
              <w:top w:val="single" w:color="auto" w:sz="4" w:space="0"/>
              <w:left w:val="single" w:color="auto" w:sz="4" w:space="0"/>
              <w:bottom w:val="single" w:color="auto" w:sz="4" w:space="0"/>
              <w:right w:val="single" w:color="auto" w:sz="4" w:space="0"/>
            </w:tcBorders>
            <w:vAlign w:val="center"/>
          </w:tcPr>
          <w:p w14:paraId="68C604AE">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技术水平</w:t>
            </w:r>
          </w:p>
        </w:tc>
        <w:tc>
          <w:tcPr>
            <w:tcW w:w="6356" w:type="dxa"/>
            <w:tcBorders>
              <w:top w:val="single" w:color="auto" w:sz="4" w:space="0"/>
              <w:left w:val="single" w:color="auto" w:sz="4" w:space="0"/>
              <w:bottom w:val="single" w:color="auto" w:sz="4" w:space="0"/>
              <w:right w:val="single" w:color="auto" w:sz="4" w:space="0"/>
            </w:tcBorders>
            <w:vAlign w:val="center"/>
          </w:tcPr>
          <w:p w14:paraId="4097CE07">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460A3067">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p>
        </w:tc>
      </w:tr>
      <w:tr w14:paraId="7D72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C72DEAB">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DED20FA">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1706292">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4C8C5561">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招标文件规定的产品技术要求（标有★的技术要求）的得</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w:t>
            </w:r>
          </w:p>
          <w:p w14:paraId="7497EE12">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FB2604A">
            <w:pPr>
              <w:pageBreakBefore w:val="0"/>
              <w:kinsoku/>
              <w:wordWrap/>
              <w:overflowPunct/>
              <w:bidi w:val="0"/>
              <w:snapToGrid w:val="0"/>
              <w:spacing w:line="300" w:lineRule="auto"/>
              <w:ind w:left="0" w:leftChars="0" w:right="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30</w:t>
            </w:r>
          </w:p>
        </w:tc>
      </w:tr>
      <w:tr w14:paraId="5B27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C83699B">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7B329C6">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6FC5BA5">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19AE2843">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招标文件规定的产品技术要求的得</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w:t>
            </w:r>
          </w:p>
          <w:p w14:paraId="5A0C7376">
            <w:pPr>
              <w:pageBreakBefore w:val="0"/>
              <w:kinsoku/>
              <w:wordWrap/>
              <w:overflowPunct/>
              <w:bidi w:val="0"/>
              <w:snapToGrid w:val="0"/>
              <w:spacing w:line="300" w:lineRule="auto"/>
              <w:ind w:left="0" w:leftChars="0" w:right="0"/>
              <w:rPr>
                <w:rFonts w:hint="default" w:ascii="Calibri" w:hAnsi="Calibri" w:eastAsia="楷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val="en-US"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957C5F9">
            <w:pPr>
              <w:pageBreakBefore w:val="0"/>
              <w:kinsoku/>
              <w:wordWrap/>
              <w:overflowPunct/>
              <w:bidi w:val="0"/>
              <w:snapToGrid w:val="0"/>
              <w:spacing w:line="300" w:lineRule="auto"/>
              <w:ind w:left="0" w:leftChars="0" w:right="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16</w:t>
            </w:r>
          </w:p>
        </w:tc>
      </w:tr>
      <w:tr w14:paraId="602D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1147B59">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9827B59">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2013E65">
            <w:pPr>
              <w:pageBreakBefore w:val="0"/>
              <w:kinsoku/>
              <w:wordWrap/>
              <w:overflowPunct/>
              <w:bidi w:val="0"/>
              <w:snapToGrid w:val="0"/>
              <w:spacing w:line="300" w:lineRule="auto"/>
              <w:ind w:left="0" w:leftChars="0" w:right="0"/>
              <w:rPr>
                <w:rFonts w:hint="default" w:ascii="Calibri" w:hAnsi="Calibri"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p w14:paraId="4E670BC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14:textFill>
                  <w14:solidFill>
                    <w14:schemeClr w14:val="tx1"/>
                  </w14:solidFill>
                </w14:textFill>
              </w:rPr>
              <w:t>分】投标文件</w:t>
            </w:r>
            <w:r>
              <w:rPr>
                <w:rFonts w:hint="default" w:ascii="Calibri" w:hAnsi="Calibri" w:cs="Calibri"/>
                <w:color w:val="000000" w:themeColor="text1"/>
                <w:highlight w:val="none"/>
                <w:lang w:val="en-US" w:eastAsia="zh-CN"/>
                <w14:textFill>
                  <w14:solidFill>
                    <w14:schemeClr w14:val="tx1"/>
                  </w14:solidFill>
                </w14:textFill>
              </w:rPr>
              <w:t>对应</w:t>
            </w:r>
            <w:r>
              <w:rPr>
                <w:rFonts w:hint="default" w:ascii="Calibri" w:hAnsi="Calibri" w:cs="Calibri"/>
                <w:color w:val="000000" w:themeColor="text1"/>
                <w:highlight w:val="none"/>
                <w14:textFill>
                  <w14:solidFill>
                    <w14:schemeClr w14:val="tx1"/>
                  </w14:solidFill>
                </w14:textFill>
              </w:rPr>
              <w:t>招标文件规定的产品技术要求（标有▲</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★的技术要求）明确投标产品技术指标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并在投标文件提供每一项指标的验证条件及方法，验证条件内容明确、方法步骤详细的得</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lang w:val="en-US" w:eastAsia="zh-CN"/>
                <w14:textFill>
                  <w14:solidFill>
                    <w14:schemeClr w14:val="tx1"/>
                  </w14:solidFill>
                </w14:textFill>
              </w:rPr>
              <w:t>分；其他情况按</w:t>
            </w:r>
            <w:r>
              <w:rPr>
                <w:rFonts w:hint="eastAsia" w:cs="Calibri"/>
                <w:color w:val="000000" w:themeColor="text1"/>
                <w:highlight w:val="none"/>
                <w:lang w:val="en-US" w:eastAsia="zh-CN"/>
                <w14:textFill>
                  <w14:solidFill>
                    <w14:schemeClr w14:val="tx1"/>
                  </w14:solidFill>
                </w14:textFill>
              </w:rPr>
              <w:t>4分、</w:t>
            </w:r>
            <w:r>
              <w:rPr>
                <w:rFonts w:hint="default" w:ascii="Calibri" w:hAnsi="Calibri" w:cs="Calibri"/>
                <w:color w:val="000000" w:themeColor="text1"/>
                <w:highlight w:val="none"/>
                <w:lang w:val="en-US" w:eastAsia="zh-CN"/>
                <w14:textFill>
                  <w14:solidFill>
                    <w14:schemeClr w14:val="tx1"/>
                  </w14:solidFill>
                </w14:textFill>
              </w:rPr>
              <w:t>3分、2分、1分计分；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CE52586">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5</w:t>
            </w:r>
          </w:p>
        </w:tc>
      </w:tr>
      <w:tr w14:paraId="5CAF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6C399EE">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ECE0D0A">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25F4F7E">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p w14:paraId="2375F801">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【1分】</w:t>
            </w:r>
            <w:r>
              <w:rPr>
                <w:rFonts w:hint="default" w:ascii="Calibri" w:hAnsi="Calibri" w:cs="Calibri"/>
                <w:color w:val="000000" w:themeColor="text1"/>
                <w:szCs w:val="21"/>
                <w:highlight w:val="none"/>
                <w14:textFill>
                  <w14:solidFill>
                    <w14:schemeClr w14:val="tx1"/>
                  </w14:solidFill>
                </w14:textFill>
              </w:rPr>
              <w:t>属于品目清单（见招标文件附件</w:t>
            </w:r>
            <w:r>
              <w:rPr>
                <w:rFonts w:hint="default" w:ascii="Calibri" w:hAnsi="Calibri" w:cs="Calibri"/>
                <w:color w:val="000000" w:themeColor="text1"/>
                <w:szCs w:val="21"/>
                <w:highlight w:val="none"/>
                <w:lang w:val="en-US" w:eastAsia="zh-CN"/>
                <w14:textFill>
                  <w14:solidFill>
                    <w14:schemeClr w14:val="tx1"/>
                  </w14:solidFill>
                </w14:textFill>
              </w:rPr>
              <w:t>10</w:t>
            </w:r>
            <w:r>
              <w:rPr>
                <w:rFonts w:hint="default" w:ascii="Calibri" w:hAnsi="Calibri" w:cs="Calibri"/>
                <w:color w:val="000000" w:themeColor="text1"/>
                <w:szCs w:val="21"/>
                <w:highlight w:val="none"/>
                <w14:textFill>
                  <w14:solidFill>
                    <w14:schemeClr w14:val="tx1"/>
                  </w14:solidFill>
                </w14:textFill>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default" w:ascii="Calibri" w:hAnsi="Calibri" w:cs="Calibri"/>
                <w:color w:val="000000" w:themeColor="text1"/>
                <w:szCs w:val="21"/>
                <w:highlight w:val="none"/>
                <w:lang w:val="en-US" w:eastAsia="zh-CN"/>
                <w14:textFill>
                  <w14:solidFill>
                    <w14:schemeClr w14:val="tx1"/>
                  </w14:solidFill>
                </w14:textFill>
              </w:rPr>
              <w:t>满分为1分。</w:t>
            </w:r>
          </w:p>
          <w:p w14:paraId="301AA89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说明：根据投标文件中提供的投标产品的节能产品认证证书或环境标志产品认证证书进行评分，未提供或不</w:t>
            </w:r>
            <w:r>
              <w:rPr>
                <w:rFonts w:hint="default" w:ascii="Calibri" w:hAnsi="Calibri" w:eastAsia="楷体" w:cs="Calibri"/>
                <w:color w:val="000000" w:themeColor="text1"/>
                <w:highlight w:val="none"/>
                <w:lang w:eastAsia="zh-CN"/>
                <w14:textFill>
                  <w14:solidFill>
                    <w14:schemeClr w14:val="tx1"/>
                  </w14:solidFill>
                </w14:textFill>
              </w:rPr>
              <w:t>满足</w:t>
            </w:r>
            <w:r>
              <w:rPr>
                <w:rFonts w:hint="default" w:ascii="Calibri" w:hAnsi="Calibri" w:eastAsia="楷体" w:cs="Calibri"/>
                <w:color w:val="000000" w:themeColor="text1"/>
                <w:highlight w:val="none"/>
                <w14:textFill>
                  <w14:solidFill>
                    <w14:schemeClr w14:val="tx1"/>
                  </w14:solidFill>
                </w14:textFill>
              </w:rPr>
              <w:t>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DB2223E">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w:t>
            </w:r>
          </w:p>
        </w:tc>
      </w:tr>
      <w:tr w14:paraId="713E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AC8D3B6">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69160CC">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46E2F98">
            <w:pPr>
              <w:pageBreakBefore w:val="0"/>
              <w:kinsoku/>
              <w:wordWrap/>
              <w:overflowPunct/>
              <w:bidi w:val="0"/>
              <w:snapToGrid w:val="0"/>
              <w:spacing w:line="300" w:lineRule="auto"/>
              <w:ind w:left="0" w:leftChars="0" w:right="0" w:firstLine="0" w:firstLineChars="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p w14:paraId="381741BF">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2</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cs="Calibri"/>
                <w:color w:val="000000" w:themeColor="text1"/>
                <w:highlight w:val="none"/>
                <w14:textFill>
                  <w14:solidFill>
                    <w14:schemeClr w14:val="tx1"/>
                  </w14:solidFill>
                </w14:textFill>
              </w:rPr>
              <w:t>投标人供货、安装调试计划科学合理</w:t>
            </w:r>
            <w:r>
              <w:rPr>
                <w:rFonts w:hint="default" w:ascii="Calibri" w:hAnsi="Calibri" w:cs="Calibri"/>
                <w:color w:val="000000" w:themeColor="text1"/>
                <w:highlight w:val="none"/>
                <w:lang w:eastAsia="zh-CN"/>
                <w14:textFill>
                  <w14:solidFill>
                    <w14:schemeClr w14:val="tx1"/>
                  </w14:solidFill>
                </w14:textFill>
              </w:rPr>
              <w:t>的</w:t>
            </w:r>
            <w:r>
              <w:rPr>
                <w:rFonts w:hint="default" w:ascii="Calibri" w:hAnsi="Calibri" w:cs="Calibri"/>
                <w:color w:val="000000" w:themeColor="text1"/>
                <w:highlight w:val="none"/>
                <w14:textFill>
                  <w14:solidFill>
                    <w14:schemeClr w14:val="tx1"/>
                  </w14:solidFill>
                </w14:textFill>
              </w:rPr>
              <w:t>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分；供货、安装调试计划基本合理的得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分；供货、安装、调试计划满足性差或未</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完整的得</w:t>
            </w:r>
            <w:r>
              <w:rPr>
                <w:rFonts w:hint="default" w:ascii="Calibri" w:hAnsi="Calibri" w:cs="Calibri"/>
                <w:color w:val="000000" w:themeColor="text1"/>
                <w:highlight w:val="none"/>
                <w:lang w:val="en-US" w:eastAsia="zh-CN"/>
                <w14:textFill>
                  <w14:solidFill>
                    <w14:schemeClr w14:val="tx1"/>
                  </w14:solidFill>
                </w14:textFill>
              </w:rPr>
              <w:t>0.5</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B609288">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2F23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368AD10">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ED7C1C2">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C5D29D0">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p w14:paraId="08BE99F7">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每个仪器设备的</w:t>
            </w:r>
            <w:r>
              <w:rPr>
                <w:rFonts w:hint="default" w:ascii="Calibri" w:hAnsi="Calibri" w:cs="Calibri"/>
                <w:color w:val="000000" w:themeColor="text1"/>
                <w:highlight w:val="none"/>
                <w14:textFill>
                  <w14:solidFill>
                    <w14:schemeClr w14:val="tx1"/>
                  </w14:solidFill>
                </w14:textFill>
              </w:rPr>
              <w:t>安装调试方案明确、可行的得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42DA9ED">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7F18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2C34D41">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B36FABD">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2F6298B">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p w14:paraId="58070D5D">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分】培训服务方案承诺内容</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招标文件规定的培训要求</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明确培训课程内容且与对应产品相适应</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培训工作计划、组织等实施方案安排合理、可行的得</w:t>
            </w:r>
            <w:r>
              <w:rPr>
                <w:rFonts w:hint="default"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val="en-US" w:eastAsia="zh-CN"/>
                <w14:textFill>
                  <w14:solidFill>
                    <w14:schemeClr w14:val="tx1"/>
                  </w14:solidFill>
                </w14:textFill>
              </w:rPr>
              <w:t>分、</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1B84C60">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3</w:t>
            </w:r>
          </w:p>
        </w:tc>
      </w:tr>
      <w:tr w14:paraId="5A60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20FC062">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3C34B51">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F259F85">
            <w:pPr>
              <w:pageBreakBefore w:val="0"/>
              <w:kinsoku/>
              <w:wordWrap/>
              <w:overflowPunct/>
              <w:bidi w:val="0"/>
              <w:snapToGrid w:val="0"/>
              <w:spacing w:line="300" w:lineRule="auto"/>
              <w:ind w:left="0" w:leftChars="0" w:right="0"/>
              <w:rPr>
                <w:rFonts w:hint="default" w:ascii="Calibri" w:hAnsi="Calibri" w:eastAsia="宋体" w:cs="Calibri"/>
                <w:color w:val="000000" w:themeColor="text1"/>
                <w:highlight w:val="none"/>
                <w:lang w:eastAsia="zh-CN"/>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质保期</w:t>
            </w:r>
          </w:p>
          <w:p w14:paraId="68FDC71C">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4</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优于招标文件的规定的给予加分，</w:t>
            </w:r>
            <w:r>
              <w:rPr>
                <w:rFonts w:hint="eastAsia" w:cs="Calibri"/>
                <w:color w:val="000000" w:themeColor="text1"/>
                <w:highlight w:val="none"/>
                <w:lang w:eastAsia="zh-CN"/>
                <w14:textFill>
                  <w14:solidFill>
                    <w14:schemeClr w14:val="tx1"/>
                  </w14:solidFill>
                </w14:textFill>
              </w:rPr>
              <w:t>每增加1年质保加</w:t>
            </w:r>
            <w:r>
              <w:rPr>
                <w:rFonts w:hint="default" w:cs="Calibri"/>
                <w:color w:val="000000" w:themeColor="text1"/>
                <w:highlight w:val="none"/>
                <w:lang w:val="en-US" w:eastAsia="zh-CN"/>
                <w14:textFill>
                  <w14:solidFill>
                    <w14:schemeClr w14:val="tx1"/>
                  </w14:solidFill>
                </w14:textFill>
              </w:rPr>
              <w:t>2</w:t>
            </w:r>
            <w:r>
              <w:rPr>
                <w:rFonts w:hint="eastAsia" w:cs="Calibri"/>
                <w:color w:val="000000" w:themeColor="text1"/>
                <w:highlight w:val="none"/>
                <w:lang w:eastAsia="zh-CN"/>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，最多加</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eastAsia="宋体" w:cs="Calibri"/>
                <w:color w:val="000000" w:themeColor="text1"/>
                <w:highlight w:val="none"/>
                <w14:textFill>
                  <w14:solidFill>
                    <w14:schemeClr w14:val="tx1"/>
                  </w14:solidFill>
                </w14:textFill>
              </w:rPr>
              <w:t>分，不足年部分或非全部产品统一延长</w:t>
            </w:r>
            <w:r>
              <w:rPr>
                <w:rFonts w:hint="default" w:ascii="Calibri" w:hAnsi="Calibri" w:cs="Calibri"/>
                <w:color w:val="000000" w:themeColor="text1"/>
                <w:highlight w:val="none"/>
                <w:lang w:eastAsia="zh-CN"/>
                <w14:textFill>
                  <w14:solidFill>
                    <w14:schemeClr w14:val="tx1"/>
                  </w14:solidFill>
                </w14:textFill>
              </w:rPr>
              <w:t>质保期</w:t>
            </w:r>
            <w:r>
              <w:rPr>
                <w:rFonts w:hint="default" w:ascii="Calibri" w:hAnsi="Calibri" w:eastAsia="宋体" w:cs="Calibri"/>
                <w:color w:val="000000" w:themeColor="text1"/>
                <w:highlight w:val="none"/>
                <w14:textFill>
                  <w14:solidFill>
                    <w14:schemeClr w14:val="tx1"/>
                  </w14:solidFill>
                </w14:textFill>
              </w:rPr>
              <w:t>的情况由评标委员会给分。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CF40932">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43A1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64EB9E9">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0908731">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298C275">
            <w:pPr>
              <w:pageBreakBefore w:val="0"/>
              <w:kinsoku/>
              <w:wordWrap/>
              <w:overflowPunct/>
              <w:bidi w:val="0"/>
              <w:snapToGrid w:val="0"/>
              <w:spacing w:line="300" w:lineRule="auto"/>
              <w:ind w:left="0" w:leftChars="0" w:right="0"/>
              <w:rPr>
                <w:rFonts w:hint="default" w:ascii="Calibri" w:hAnsi="Calibri"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p w14:paraId="3A381342">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分】投标人针对本项目提供详细的售后维护与服务方案，</w:t>
            </w:r>
            <w:r>
              <w:rPr>
                <w:rFonts w:hint="default" w:ascii="Calibri" w:hAnsi="Calibri" w:cs="Calibri"/>
                <w:color w:val="000000" w:themeColor="text1"/>
                <w:highlight w:val="none"/>
                <w:lang w:val="en-US" w:eastAsia="zh-CN"/>
                <w14:textFill>
                  <w14:solidFill>
                    <w14:schemeClr w14:val="tx1"/>
                  </w14:solidFill>
                </w14:textFill>
              </w:rPr>
              <w:t>内容</w:t>
            </w:r>
            <w:r>
              <w:rPr>
                <w:rFonts w:hint="default" w:ascii="Calibri" w:hAnsi="Calibri" w:cs="Calibri"/>
                <w:color w:val="000000" w:themeColor="text1"/>
                <w:highlight w:val="none"/>
                <w14:textFill>
                  <w14:solidFill>
                    <w14:schemeClr w14:val="tx1"/>
                  </w14:solidFill>
                </w14:textFill>
              </w:rPr>
              <w:t>能够满足售后服务要求和故障响应时间要求的得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640C973">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2</w:t>
            </w:r>
          </w:p>
        </w:tc>
      </w:tr>
      <w:tr w14:paraId="4B1D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BA70152">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3C12BE2">
            <w:pPr>
              <w:rPr>
                <w:rFonts w:hint="default" w:ascii="Calibri" w:hAnsi="Calibri" w:eastAsia="宋体" w:cs="Calibri"/>
                <w:kern w:val="2"/>
                <w:sz w:val="21"/>
                <w:szCs w:val="21"/>
                <w:lang w:val="en-US" w:eastAsia="zh-CN" w:bidi="ar-SA"/>
              </w:rPr>
            </w:pPr>
            <w:r>
              <w:rPr>
                <w:rFonts w:hint="eastAsia" w:cs="Calibri"/>
                <w:lang w:val="en-US" w:eastAsia="zh-CN"/>
              </w:rPr>
              <w:t>仪器</w:t>
            </w:r>
            <w:r>
              <w:rPr>
                <w:rFonts w:hint="default" w:ascii="Calibri" w:hAnsi="Calibri" w:cs="Calibri"/>
                <w:lang w:val="en-US" w:eastAsia="zh-CN"/>
              </w:rPr>
              <w:t>维修材料、消耗品费用</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ADE9A31">
            <w:pPr>
              <w:rPr>
                <w:rFonts w:hint="default" w:ascii="Calibri" w:hAnsi="Calibri" w:cs="Calibri"/>
              </w:rPr>
            </w:pPr>
            <w:r>
              <w:rPr>
                <w:rFonts w:hint="eastAsia" w:cs="Calibri"/>
                <w:lang w:val="en-US" w:eastAsia="zh-CN"/>
              </w:rPr>
              <w:t>仪器</w:t>
            </w:r>
            <w:r>
              <w:rPr>
                <w:rFonts w:hint="default" w:ascii="Calibri" w:hAnsi="Calibri" w:cs="Calibri"/>
                <w:lang w:val="en-US" w:eastAsia="zh-CN"/>
              </w:rPr>
              <w:t>维修材料、消耗品费用</w:t>
            </w:r>
          </w:p>
          <w:p w14:paraId="540D195A">
            <w:pPr>
              <w:rPr>
                <w:rFonts w:hint="default" w:ascii="Calibri" w:hAnsi="Calibri" w:cs="Calibri"/>
              </w:rPr>
            </w:pPr>
            <w:r>
              <w:rPr>
                <w:rFonts w:hint="default" w:ascii="Calibri" w:hAnsi="Calibri" w:cs="Calibri"/>
              </w:rPr>
              <w:t>【</w:t>
            </w:r>
            <w:r>
              <w:rPr>
                <w:rFonts w:hint="default" w:ascii="Calibri" w:hAnsi="Calibri" w:cs="Calibri"/>
                <w:lang w:val="en-US" w:eastAsia="zh-CN"/>
              </w:rPr>
              <w:t>2</w:t>
            </w:r>
            <w:r>
              <w:rPr>
                <w:rFonts w:hint="default" w:ascii="Calibri" w:hAnsi="Calibri" w:cs="Calibri"/>
              </w:rPr>
              <w:t>分】</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供应商承诺给予采购人在向其采购本标项内的仪器日常消耗品时，费用在</w:t>
            </w:r>
            <w:r>
              <w:rPr>
                <w:rFonts w:hint="default" w:ascii="Calibri" w:hAnsi="Calibri" w:cs="Calibri"/>
                <w:color w:val="000000" w:themeColor="text1"/>
                <w:highlight w:val="none"/>
                <w14:textFill>
                  <w14:solidFill>
                    <w14:schemeClr w14:val="tx1"/>
                  </w14:solidFill>
                </w14:textFill>
              </w:rPr>
              <w:t>产品厂商官方报价</w:t>
            </w:r>
            <w:r>
              <w:rPr>
                <w:rFonts w:hint="default" w:ascii="Calibri" w:hAnsi="Calibri" w:cs="Calibri"/>
                <w:color w:val="000000" w:themeColor="text1"/>
                <w:highlight w:val="none"/>
                <w:lang w:val="en-US" w:eastAsia="zh-CN"/>
                <w14:textFill>
                  <w14:solidFill>
                    <w14:schemeClr w14:val="tx1"/>
                  </w14:solidFill>
                </w14:textFill>
              </w:rPr>
              <w:t>基础上</w:t>
            </w:r>
            <w:r>
              <w:rPr>
                <w:rFonts w:hint="default" w:ascii="Calibri" w:hAnsi="Calibri" w:cs="Calibri"/>
                <w:color w:val="000000" w:themeColor="text1"/>
                <w:highlight w:val="none"/>
                <w14:textFill>
                  <w14:solidFill>
                    <w14:schemeClr w14:val="tx1"/>
                  </w14:solidFill>
                </w14:textFill>
              </w:rPr>
              <w:t>进行</w:t>
            </w:r>
            <w:r>
              <w:rPr>
                <w:rFonts w:hint="default" w:ascii="Calibri" w:hAnsi="Calibri" w:cs="Calibri"/>
                <w:color w:val="000000" w:themeColor="text1"/>
                <w:highlight w:val="none"/>
                <w:lang w:val="en-US" w:eastAsia="zh-CN"/>
                <w14:textFill>
                  <w14:solidFill>
                    <w14:schemeClr w14:val="tx1"/>
                  </w14:solidFill>
                </w14:textFill>
              </w:rPr>
              <w:t>优惠</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每优惠5%的得0.</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p>
          <w:p w14:paraId="3E370AEB">
            <w:pPr>
              <w:rPr>
                <w:rFonts w:hint="default" w:ascii="Calibri" w:hAnsi="Calibri" w:eastAsia="宋体" w:cs="Calibri"/>
                <w:kern w:val="2"/>
                <w:sz w:val="21"/>
                <w:szCs w:val="21"/>
                <w:lang w:val="en-US" w:eastAsia="zh-CN" w:bidi="ar-SA"/>
              </w:rPr>
            </w:pPr>
            <w:r>
              <w:rPr>
                <w:rFonts w:hint="default" w:ascii="Calibri" w:hAnsi="Calibri" w:cs="Calibri"/>
              </w:rPr>
              <w:t>【2分】质保期外</w:t>
            </w:r>
            <w:r>
              <w:rPr>
                <w:rFonts w:hint="eastAsia" w:cs="Calibri"/>
                <w:lang w:eastAsia="zh-CN"/>
              </w:rPr>
              <w:t>，</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w:t>
            </w:r>
            <w:r>
              <w:rPr>
                <w:rFonts w:hint="default" w:ascii="Calibri" w:hAnsi="Calibri" w:cs="Calibri"/>
                <w:lang w:val="en-US" w:eastAsia="zh-CN"/>
              </w:rPr>
              <w:t>所需维修零配件费用在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8C96484">
            <w:pPr>
              <w:pageBreakBefore w:val="0"/>
              <w:kinsoku/>
              <w:wordWrap/>
              <w:overflowPunct/>
              <w:bidi w:val="0"/>
              <w:snapToGrid w:val="0"/>
              <w:spacing w:line="300" w:lineRule="auto"/>
              <w:ind w:left="0" w:leftChars="0" w:right="0" w:rightChars="0"/>
              <w:jc w:val="both"/>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4</w:t>
            </w:r>
          </w:p>
        </w:tc>
      </w:tr>
      <w:tr w14:paraId="29EE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6F03E33">
            <w:pPr>
              <w:pageBreakBefore w:val="0"/>
              <w:numPr>
                <w:ilvl w:val="0"/>
                <w:numId w:val="0"/>
              </w:numPr>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1542" w:type="dxa"/>
            <w:vAlign w:val="center"/>
          </w:tcPr>
          <w:p w14:paraId="10657504">
            <w:pPr>
              <w:pageBreakBefore w:val="0"/>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合计</w:t>
            </w:r>
          </w:p>
        </w:tc>
        <w:tc>
          <w:tcPr>
            <w:tcW w:w="6356" w:type="dxa"/>
            <w:vAlign w:val="center"/>
          </w:tcPr>
          <w:p w14:paraId="11305F2E">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18731292">
            <w:pPr>
              <w:pageBreakBefore w:val="0"/>
              <w:kinsoku/>
              <w:wordWrap/>
              <w:overflowPunct/>
              <w:bidi w:val="0"/>
              <w:snapToGrid w:val="0"/>
              <w:spacing w:line="300" w:lineRule="auto"/>
              <w:ind w:left="0" w:leftChars="0" w:right="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begin"/>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instrText xml:space="preserve"> = sum(D1:D14) \* MERGEFORMAT </w:instrTex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separate"/>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70</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end"/>
            </w:r>
          </w:p>
        </w:tc>
      </w:tr>
    </w:tbl>
    <w:p w14:paraId="0497D973">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（2）价格分</w:t>
      </w:r>
    </w:p>
    <w:p w14:paraId="1B2EB885">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价格评分将在有效投标人范围内进行，最高得</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分，最低得</w:t>
      </w:r>
      <w:r>
        <w:rPr>
          <w:rFonts w:hint="default" w:ascii="Calibri" w:hAnsi="Calibri" w:cs="Calibri"/>
          <w:color w:val="000000" w:themeColor="text1"/>
          <w:kern w:val="0"/>
          <w:highlight w:val="none"/>
          <w:u w:val="single"/>
          <w14:textFill>
            <w14:solidFill>
              <w14:schemeClr w14:val="tx1"/>
            </w14:solidFill>
          </w14:textFill>
        </w:rPr>
        <w:t xml:space="preserve"> 0</w:t>
      </w:r>
      <w:r>
        <w:rPr>
          <w:rFonts w:hint="default" w:ascii="Calibri" w:hAnsi="Calibri" w:cs="Calibri"/>
          <w:color w:val="000000" w:themeColor="text1"/>
          <w:kern w:val="0"/>
          <w:highlight w:val="none"/>
          <w14:textFill>
            <w14:solidFill>
              <w14:schemeClr w14:val="tx1"/>
            </w14:solidFill>
          </w14:textFill>
        </w:rPr>
        <w:t>分（小数点后保留两位小数，第三位四舍五入）。满足招标文件要求且投标报价最低的</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为</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，投标人的价格分统一按照下列公式计算：</w:t>
      </w:r>
    </w:p>
    <w:p w14:paraId="09371011">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投标报价得分=（</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%×100</w:t>
      </w:r>
    </w:p>
    <w:p w14:paraId="162F45C1">
      <w:pPr>
        <w:pageBreakBefore w:val="0"/>
        <w:widowControl/>
        <w:kinsoku/>
        <w:wordWrap/>
        <w:overflowPunct/>
        <w:bidi w:val="0"/>
        <w:adjustRightInd w:val="0"/>
        <w:snapToGrid w:val="0"/>
        <w:spacing w:line="300" w:lineRule="auto"/>
        <w:ind w:left="0" w:leftChars="0" w:right="0" w:firstLine="422" w:firstLineChars="200"/>
        <w:rPr>
          <w:rFonts w:hint="default" w:ascii="Calibri" w:hAnsi="Calibri" w:cs="Calibri"/>
          <w:b/>
          <w:color w:val="000000" w:themeColor="text1"/>
          <w:highlight w:val="none"/>
          <w14:textFill>
            <w14:solidFill>
              <w14:schemeClr w14:val="tx1"/>
            </w14:solidFill>
          </w14:textFill>
        </w:rPr>
      </w:pPr>
      <w:r>
        <w:rPr>
          <w:rFonts w:hint="default" w:ascii="Calibri" w:hAnsi="Calibri" w:cs="Calibri"/>
          <w:b/>
          <w:color w:val="000000" w:themeColor="text1"/>
          <w:highlight w:val="none"/>
          <w14:textFill>
            <w14:solidFill>
              <w14:schemeClr w14:val="tx1"/>
            </w14:solidFill>
          </w14:textFill>
        </w:rPr>
        <w:t>落实政府采购政策说明：</w:t>
      </w:r>
    </w:p>
    <w:p w14:paraId="15EE82D1">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本项目执行《财政部 工业和信息化部关于印发＜政府采购促进中小企业发展管理办法＞的通知》（财库〔2020〕46号）的规定，对小型、微型企业的投标报价进行价格评审优惠扶持。</w:t>
      </w:r>
    </w:p>
    <w:p w14:paraId="1C13B65B">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（1）如标项内所涉投标人（如为联合体，指各联合体成员）及接受分包的供应商全部属于小型、微型企业，则对投标人的投标报价给予10%的扣除，用扣除后的价格计算价格评分。</w:t>
      </w:r>
    </w:p>
    <w:p w14:paraId="0D5E504D">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7B73C305">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（3）满足以下之一条件，视为小型、微型企业。</w:t>
      </w:r>
    </w:p>
    <w:p w14:paraId="750684E5">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color w:val="000000" w:themeColor="text1"/>
          <w:highlight w:val="none"/>
          <w:u w:val="single"/>
          <w14:textFill>
            <w14:solidFill>
              <w14:schemeClr w14:val="tx1"/>
            </w14:solidFill>
          </w14:textFill>
        </w:rPr>
        <w:t>工业</w:t>
      </w:r>
      <w:r>
        <w:rPr>
          <w:rFonts w:hint="default" w:ascii="Calibri" w:hAnsi="Calibri" w:cs="Calibri"/>
          <w:color w:val="000000" w:themeColor="text1"/>
          <w:highlight w:val="none"/>
          <w14:textFill>
            <w14:solidFill>
              <w14:schemeClr w14:val="tx1"/>
            </w14:solidFill>
          </w14:textFill>
        </w:rPr>
        <w:t>】的小型、微型企业，并按《财政部 工业和信息化部关于印发＜政府采购促进中小企业发展管理办法＞的通知》（财库〔2020〕46号）的规定在投标文件中提供了【《中小企业声明函》】。</w:t>
      </w:r>
    </w:p>
    <w:p w14:paraId="7D3EFB0B">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46ACA60D">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6961BEBF">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此项由评标委员会集体核实后统一评分。</w:t>
      </w:r>
    </w:p>
    <w:p w14:paraId="37D0E784">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6.4.4</w:t>
      </w:r>
      <w:r>
        <w:rPr>
          <w:rFonts w:hint="default" w:ascii="Calibri" w:hAnsi="Calibri" w:cs="Calibri"/>
          <w:color w:val="000000" w:themeColor="text1"/>
          <w:highlight w:val="none"/>
          <w14:textFill>
            <w14:solidFill>
              <w14:schemeClr w14:val="tx1"/>
            </w14:solidFill>
          </w14:textFill>
        </w:rPr>
        <w:t>【标项</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lang w:eastAsia="zh-CN"/>
          <w14:textFill>
            <w14:solidFill>
              <w14:schemeClr w14:val="tx1"/>
            </w14:solidFill>
          </w14:textFill>
        </w:rPr>
        <w:t>二代测序仪等</w:t>
      </w:r>
      <w:r>
        <w:rPr>
          <w:rFonts w:hint="default" w:ascii="Calibri" w:hAnsi="Calibri" w:cs="Calibri"/>
          <w:color w:val="000000" w:themeColor="text1"/>
          <w:highlight w:val="none"/>
          <w14:textFill>
            <w14:solidFill>
              <w14:schemeClr w14:val="tx1"/>
            </w14:solidFill>
          </w14:textFill>
        </w:rPr>
        <w:t>】评分因素及分值范围</w:t>
      </w:r>
    </w:p>
    <w:p w14:paraId="5316CE78">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（1）商务技术分</w:t>
      </w:r>
    </w:p>
    <w:p w14:paraId="5F66B26D">
      <w:pPr>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42"/>
        <w:gridCol w:w="6356"/>
        <w:gridCol w:w="763"/>
      </w:tblGrid>
      <w:tr w14:paraId="74CC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335348D">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序号</w:t>
            </w:r>
          </w:p>
        </w:tc>
        <w:tc>
          <w:tcPr>
            <w:tcW w:w="1542" w:type="dxa"/>
            <w:vAlign w:val="center"/>
          </w:tcPr>
          <w:p w14:paraId="419F8C5F">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评分因素</w:t>
            </w:r>
          </w:p>
        </w:tc>
        <w:tc>
          <w:tcPr>
            <w:tcW w:w="6356" w:type="dxa"/>
            <w:vAlign w:val="center"/>
          </w:tcPr>
          <w:p w14:paraId="6F83C9D6">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评分细则</w:t>
            </w:r>
          </w:p>
          <w:p w14:paraId="390E4045">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（电子投标文件中提供的证明材料（证书、合同等）应清晰可辨，如无法辨识，将不予给分。）</w:t>
            </w:r>
          </w:p>
        </w:tc>
        <w:tc>
          <w:tcPr>
            <w:tcW w:w="763" w:type="dxa"/>
            <w:vAlign w:val="center"/>
          </w:tcPr>
          <w:p w14:paraId="4BD1B59A">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分值</w:t>
            </w:r>
          </w:p>
          <w:p w14:paraId="4788E043">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w:t>
            </w:r>
          </w:p>
        </w:tc>
      </w:tr>
      <w:tr w14:paraId="168C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63E5063">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一</w:t>
            </w:r>
          </w:p>
        </w:tc>
        <w:tc>
          <w:tcPr>
            <w:tcW w:w="1542" w:type="dxa"/>
            <w:vAlign w:val="center"/>
          </w:tcPr>
          <w:p w14:paraId="5CB5E6DE">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履约能力</w:t>
            </w:r>
          </w:p>
        </w:tc>
        <w:tc>
          <w:tcPr>
            <w:tcW w:w="6356" w:type="dxa"/>
            <w:vAlign w:val="center"/>
          </w:tcPr>
          <w:p w14:paraId="33005DCF">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7EEDA615">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r>
      <w:tr w14:paraId="10E4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444C4E04">
            <w:pPr>
              <w:pageBreakBefore w:val="0"/>
              <w:numPr>
                <w:ilvl w:val="0"/>
                <w:numId w:val="0"/>
              </w:numPr>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p>
        </w:tc>
        <w:tc>
          <w:tcPr>
            <w:tcW w:w="1542" w:type="dxa"/>
            <w:shd w:val="clear" w:color="auto" w:fill="auto"/>
            <w:vAlign w:val="center"/>
          </w:tcPr>
          <w:p w14:paraId="08E4A4D9">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tc>
        <w:tc>
          <w:tcPr>
            <w:tcW w:w="6356" w:type="dxa"/>
            <w:shd w:val="clear" w:color="auto" w:fill="auto"/>
            <w:vAlign w:val="center"/>
          </w:tcPr>
          <w:p w14:paraId="7C0C3D4E">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p w14:paraId="009E1FB9">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分】提供投标产品（</w:t>
            </w:r>
            <w:r>
              <w:rPr>
                <w:rFonts w:hint="default" w:ascii="Calibri" w:hAnsi="Calibri" w:cs="Calibri"/>
                <w:color w:val="000000" w:themeColor="text1"/>
                <w:highlight w:val="none"/>
                <w:lang w:eastAsia="zh-CN"/>
                <w14:textFill>
                  <w14:solidFill>
                    <w14:schemeClr w14:val="tx1"/>
                  </w14:solidFill>
                </w14:textFill>
              </w:rPr>
              <w:t>二代测序仪</w:t>
            </w:r>
            <w:r>
              <w:rPr>
                <w:rFonts w:hint="default" w:ascii="Calibri" w:hAnsi="Calibri" w:cs="Calibri"/>
                <w:color w:val="000000" w:themeColor="text1"/>
                <w:highlight w:val="none"/>
                <w14:textFill>
                  <w14:solidFill>
                    <w14:schemeClr w14:val="tx1"/>
                  </w14:solidFill>
                </w14:textFill>
              </w:rPr>
              <w:t>）的业绩合同，</w:t>
            </w:r>
            <w:r>
              <w:rPr>
                <w:rFonts w:hint="eastAsia" w:cs="Calibri"/>
                <w:color w:val="000000" w:themeColor="text1"/>
                <w:highlight w:val="none"/>
                <w:lang w:val="en-US" w:eastAsia="zh-CN"/>
                <w14:textFill>
                  <w14:solidFill>
                    <w14:schemeClr w14:val="tx1"/>
                  </w14:solidFill>
                </w14:textFill>
              </w:rPr>
              <w:t>1</w:t>
            </w:r>
            <w:r>
              <w:rPr>
                <w:rFonts w:hint="eastAsia" w:cs="Calibri"/>
                <w:color w:val="000000" w:themeColor="text1"/>
                <w:highlight w:val="none"/>
                <w:lang w:eastAsia="zh-CN"/>
                <w14:textFill>
                  <w14:solidFill>
                    <w14:schemeClr w14:val="tx1"/>
                  </w14:solidFill>
                </w14:textFill>
              </w:rPr>
              <w:t>个</w:t>
            </w:r>
            <w:r>
              <w:rPr>
                <w:rFonts w:hint="eastAsia" w:cs="Calibri"/>
                <w:color w:val="000000" w:themeColor="text1"/>
                <w:highlight w:val="none"/>
                <w:lang w:val="en-US" w:eastAsia="zh-CN"/>
                <w14:textFill>
                  <w14:solidFill>
                    <w14:schemeClr w14:val="tx1"/>
                  </w14:solidFill>
                </w14:textFill>
              </w:rPr>
              <w:t>合同</w:t>
            </w:r>
            <w:r>
              <w:rPr>
                <w:rFonts w:hint="eastAsia" w:cs="Calibri"/>
                <w:color w:val="000000" w:themeColor="text1"/>
                <w:highlight w:val="none"/>
                <w:lang w:eastAsia="zh-CN"/>
                <w14:textFill>
                  <w14:solidFill>
                    <w14:schemeClr w14:val="tx1"/>
                  </w14:solidFill>
                </w14:textFill>
              </w:rPr>
              <w:t>得</w:t>
            </w:r>
            <w:r>
              <w:rPr>
                <w:rFonts w:hint="eastAsia" w:cs="Calibri"/>
                <w:color w:val="000000" w:themeColor="text1"/>
                <w:highlight w:val="none"/>
                <w:lang w:val="en-US" w:eastAsia="zh-CN"/>
                <w14:textFill>
                  <w14:solidFill>
                    <w14:schemeClr w14:val="tx1"/>
                  </w14:solidFill>
                </w14:textFill>
              </w:rPr>
              <w:t>0.4分，</w:t>
            </w:r>
            <w:r>
              <w:rPr>
                <w:rFonts w:hint="default" w:ascii="Calibri" w:hAnsi="Calibri" w:cs="Calibri"/>
                <w:color w:val="000000" w:themeColor="text1"/>
                <w:highlight w:val="none"/>
                <w14:textFill>
                  <w14:solidFill>
                    <w14:schemeClr w14:val="tx1"/>
                  </w14:solidFill>
                </w14:textFill>
              </w:rPr>
              <w:t>最高得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分。业绩合同的签订时间为2021年1月1日以后，合同中供货方可以不是投标人，合同中产品与投标产品型号一致。</w:t>
            </w:r>
          </w:p>
          <w:p w14:paraId="6C06D706">
            <w:pPr>
              <w:pageBreakBefore w:val="0"/>
              <w:kinsoku/>
              <w:wordWrap/>
              <w:overflowPunct/>
              <w:bidi w:val="0"/>
              <w:snapToGrid w:val="0"/>
              <w:spacing w:line="300" w:lineRule="auto"/>
              <w:ind w:left="0" w:leftChars="0" w:right="0"/>
              <w:rPr>
                <w:rFonts w:hint="default" w:ascii="Calibri" w:hAnsi="Calibri" w:eastAsia="楷体" w:cs="Calibri"/>
                <w:color w:val="000000" w:themeColor="text1"/>
                <w:highlight w:val="none"/>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说明：①根据投标文件中提供的业绩合同进行评分，未提供或不符合以上条件不得分。</w:t>
            </w:r>
            <w:r>
              <w:rPr>
                <w:rFonts w:hint="default" w:ascii="Calibri" w:hAnsi="Calibri" w:eastAsia="楷体" w:cs="Calibri"/>
                <w:color w:val="000000" w:themeColor="text1"/>
                <w:szCs w:val="21"/>
                <w:highlight w:val="none"/>
                <w14:textFill>
                  <w14:solidFill>
                    <w14:schemeClr w14:val="tx1"/>
                  </w14:solidFill>
                </w14:textFill>
              </w:rPr>
              <w:t>如投标人为联合体，联合体</w:t>
            </w:r>
            <w:r>
              <w:rPr>
                <w:rFonts w:hint="default" w:ascii="Calibri" w:hAnsi="Calibri" w:eastAsia="楷体" w:cs="Calibri"/>
                <w:color w:val="000000" w:themeColor="text1"/>
                <w:szCs w:val="21"/>
                <w:highlight w:val="none"/>
                <w:lang w:val="en-US" w:eastAsia="zh-CN"/>
                <w14:textFill>
                  <w14:solidFill>
                    <w14:schemeClr w14:val="tx1"/>
                  </w14:solidFill>
                </w14:textFill>
              </w:rPr>
              <w:t>主办单位</w:t>
            </w:r>
            <w:r>
              <w:rPr>
                <w:rFonts w:hint="default" w:ascii="Calibri" w:hAnsi="Calibri" w:eastAsia="楷体" w:cs="Calibri"/>
                <w:color w:val="000000" w:themeColor="text1"/>
                <w:szCs w:val="21"/>
                <w:highlight w:val="none"/>
                <w14:textFill>
                  <w14:solidFill>
                    <w14:schemeClr w14:val="tx1"/>
                  </w14:solidFill>
                </w14:textFill>
              </w:rPr>
              <w:t>具备</w:t>
            </w:r>
            <w:r>
              <w:rPr>
                <w:rFonts w:hint="default" w:ascii="Calibri" w:hAnsi="Calibri" w:eastAsia="楷体" w:cs="Calibri"/>
                <w:color w:val="000000" w:themeColor="text1"/>
                <w:szCs w:val="21"/>
                <w:highlight w:val="none"/>
                <w:lang w:val="en-US" w:eastAsia="zh-CN"/>
                <w14:textFill>
                  <w14:solidFill>
                    <w14:schemeClr w14:val="tx1"/>
                  </w14:solidFill>
                </w14:textFill>
              </w:rPr>
              <w:t>才</w:t>
            </w:r>
            <w:r>
              <w:rPr>
                <w:rFonts w:hint="default" w:ascii="Calibri" w:hAnsi="Calibri" w:eastAsia="楷体" w:cs="Calibri"/>
                <w:color w:val="000000" w:themeColor="text1"/>
                <w:szCs w:val="21"/>
                <w:highlight w:val="none"/>
                <w14:textFill>
                  <w14:solidFill>
                    <w14:schemeClr w14:val="tx1"/>
                  </w14:solidFill>
                </w14:textFill>
              </w:rPr>
              <w:t>可得分。</w:t>
            </w:r>
          </w:p>
          <w:p w14:paraId="76DAD8BC">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②标项内任一产品如为首台套产品以及产品核心技术高于国内领先水平，并具有明晰自主知识产权的“制造精品”产品，自</w:t>
            </w:r>
            <w:r>
              <w:rPr>
                <w:rFonts w:hint="default" w:ascii="Calibri" w:hAnsi="Calibri" w:eastAsia="楷体" w:cs="Calibri"/>
                <w:color w:val="000000" w:themeColor="text1"/>
                <w:highlight w:val="none"/>
                <w:lang w:val="en-US" w:eastAsia="zh-CN"/>
                <w14:textFill>
                  <w14:solidFill>
                    <w14:schemeClr w14:val="tx1"/>
                  </w14:solidFill>
                </w14:textFill>
              </w:rPr>
              <w:t>政府部门</w:t>
            </w:r>
            <w:r>
              <w:rPr>
                <w:rFonts w:hint="default" w:ascii="Calibri" w:hAnsi="Calibri" w:eastAsia="楷体" w:cs="Calibri"/>
                <w:color w:val="000000" w:themeColor="text1"/>
                <w:highlight w:val="none"/>
                <w14:textFill>
                  <w14:solidFill>
                    <w14:schemeClr w14:val="tx1"/>
                  </w14:solidFill>
                </w14:textFill>
              </w:rPr>
              <w:t>认定之日起3年内视同已具备相应销售业绩，业绩分值为满分。根据投标文件中提供的相应证明材料进行评分，未提供或不符合以上条件不得分。</w:t>
            </w:r>
          </w:p>
        </w:tc>
        <w:tc>
          <w:tcPr>
            <w:tcW w:w="763" w:type="dxa"/>
            <w:shd w:val="clear" w:color="auto" w:fill="auto"/>
            <w:vAlign w:val="center"/>
          </w:tcPr>
          <w:p w14:paraId="5416C513">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1</w:t>
            </w:r>
          </w:p>
        </w:tc>
      </w:tr>
      <w:tr w14:paraId="315E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7C37976F">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二</w:t>
            </w:r>
          </w:p>
        </w:tc>
        <w:tc>
          <w:tcPr>
            <w:tcW w:w="1542" w:type="dxa"/>
            <w:tcBorders>
              <w:top w:val="single" w:color="auto" w:sz="4" w:space="0"/>
              <w:left w:val="single" w:color="auto" w:sz="4" w:space="0"/>
              <w:bottom w:val="single" w:color="auto" w:sz="4" w:space="0"/>
              <w:right w:val="single" w:color="auto" w:sz="4" w:space="0"/>
            </w:tcBorders>
            <w:vAlign w:val="center"/>
          </w:tcPr>
          <w:p w14:paraId="6FD04E23">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技术水平</w:t>
            </w:r>
          </w:p>
        </w:tc>
        <w:tc>
          <w:tcPr>
            <w:tcW w:w="6356" w:type="dxa"/>
            <w:tcBorders>
              <w:top w:val="single" w:color="auto" w:sz="4" w:space="0"/>
              <w:left w:val="single" w:color="auto" w:sz="4" w:space="0"/>
              <w:bottom w:val="single" w:color="auto" w:sz="4" w:space="0"/>
              <w:right w:val="single" w:color="auto" w:sz="4" w:space="0"/>
            </w:tcBorders>
            <w:vAlign w:val="center"/>
          </w:tcPr>
          <w:p w14:paraId="5F60E2D8">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4B0986F6">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p>
        </w:tc>
      </w:tr>
      <w:tr w14:paraId="0F62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31CA7F4">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9D047C0">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3C125B6">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65CC4BAE">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招标文件规定的产品技术要求（标有★的技术要求）的得</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w:t>
            </w:r>
          </w:p>
          <w:p w14:paraId="5138B2AA">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11A2FFC">
            <w:pPr>
              <w:pageBreakBefore w:val="0"/>
              <w:kinsoku/>
              <w:wordWrap/>
              <w:overflowPunct/>
              <w:bidi w:val="0"/>
              <w:snapToGrid w:val="0"/>
              <w:spacing w:line="300" w:lineRule="auto"/>
              <w:ind w:left="0" w:leftChars="0" w:right="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30</w:t>
            </w:r>
          </w:p>
        </w:tc>
      </w:tr>
      <w:tr w14:paraId="3F51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F3D1CE4">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9040E7D">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B45F3B5">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56D5039D">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招标文件规定的产品技术要求的得</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w:t>
            </w:r>
          </w:p>
          <w:p w14:paraId="4A62DE96">
            <w:pPr>
              <w:pageBreakBefore w:val="0"/>
              <w:kinsoku/>
              <w:wordWrap/>
              <w:overflowPunct/>
              <w:bidi w:val="0"/>
              <w:snapToGrid w:val="0"/>
              <w:spacing w:line="300" w:lineRule="auto"/>
              <w:ind w:left="0" w:leftChars="0" w:right="0"/>
              <w:rPr>
                <w:rFonts w:hint="default" w:ascii="Calibri" w:hAnsi="Calibri" w:eastAsia="楷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val="en-US"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A9E1F9E">
            <w:pPr>
              <w:pageBreakBefore w:val="0"/>
              <w:kinsoku/>
              <w:wordWrap/>
              <w:overflowPunct/>
              <w:bidi w:val="0"/>
              <w:snapToGrid w:val="0"/>
              <w:spacing w:line="300" w:lineRule="auto"/>
              <w:ind w:left="0" w:leftChars="0" w:right="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16</w:t>
            </w:r>
          </w:p>
        </w:tc>
      </w:tr>
      <w:tr w14:paraId="5F70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2FBD966">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A3194FA">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C7F650B">
            <w:pPr>
              <w:pageBreakBefore w:val="0"/>
              <w:kinsoku/>
              <w:wordWrap/>
              <w:overflowPunct/>
              <w:bidi w:val="0"/>
              <w:snapToGrid w:val="0"/>
              <w:spacing w:line="300" w:lineRule="auto"/>
              <w:ind w:left="0" w:leftChars="0" w:right="0"/>
              <w:rPr>
                <w:rFonts w:hint="default" w:ascii="Calibri" w:hAnsi="Calibri"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p w14:paraId="38BC3ED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14:textFill>
                  <w14:solidFill>
                    <w14:schemeClr w14:val="tx1"/>
                  </w14:solidFill>
                </w14:textFill>
              </w:rPr>
              <w:t>分】投标文件</w:t>
            </w:r>
            <w:r>
              <w:rPr>
                <w:rFonts w:hint="default" w:ascii="Calibri" w:hAnsi="Calibri" w:cs="Calibri"/>
                <w:color w:val="000000" w:themeColor="text1"/>
                <w:highlight w:val="none"/>
                <w:lang w:val="en-US" w:eastAsia="zh-CN"/>
                <w14:textFill>
                  <w14:solidFill>
                    <w14:schemeClr w14:val="tx1"/>
                  </w14:solidFill>
                </w14:textFill>
              </w:rPr>
              <w:t>对应</w:t>
            </w:r>
            <w:r>
              <w:rPr>
                <w:rFonts w:hint="default" w:ascii="Calibri" w:hAnsi="Calibri" w:cs="Calibri"/>
                <w:color w:val="000000" w:themeColor="text1"/>
                <w:highlight w:val="none"/>
                <w14:textFill>
                  <w14:solidFill>
                    <w14:schemeClr w14:val="tx1"/>
                  </w14:solidFill>
                </w14:textFill>
              </w:rPr>
              <w:t>招标文件规定的产品技术要求（标有▲</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★的技术要求）明确投标产品技术指标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并在投标文件提供每一项指标的验证条件及方法，验证条件内容明确、方法步骤详细的得</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lang w:val="en-US" w:eastAsia="zh-CN"/>
                <w14:textFill>
                  <w14:solidFill>
                    <w14:schemeClr w14:val="tx1"/>
                  </w14:solidFill>
                </w14:textFill>
              </w:rPr>
              <w:t>分；其他情况按</w:t>
            </w:r>
            <w:r>
              <w:rPr>
                <w:rFonts w:hint="eastAsia" w:cs="Calibri"/>
                <w:color w:val="000000" w:themeColor="text1"/>
                <w:highlight w:val="none"/>
                <w:lang w:val="en-US" w:eastAsia="zh-CN"/>
                <w14:textFill>
                  <w14:solidFill>
                    <w14:schemeClr w14:val="tx1"/>
                  </w14:solidFill>
                </w14:textFill>
              </w:rPr>
              <w:t>4分、</w:t>
            </w:r>
            <w:r>
              <w:rPr>
                <w:rFonts w:hint="default" w:ascii="Calibri" w:hAnsi="Calibri" w:cs="Calibri"/>
                <w:color w:val="000000" w:themeColor="text1"/>
                <w:highlight w:val="none"/>
                <w:lang w:val="en-US" w:eastAsia="zh-CN"/>
                <w14:textFill>
                  <w14:solidFill>
                    <w14:schemeClr w14:val="tx1"/>
                  </w14:solidFill>
                </w14:textFill>
              </w:rPr>
              <w:t>3分、2分、1分计分；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B734D8F">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5</w:t>
            </w:r>
          </w:p>
        </w:tc>
      </w:tr>
      <w:tr w14:paraId="6674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3A8A234">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C014400">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9FA1538">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p w14:paraId="4C6FC1B2">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【1分】</w:t>
            </w:r>
            <w:r>
              <w:rPr>
                <w:rFonts w:hint="default" w:ascii="Calibri" w:hAnsi="Calibri" w:cs="Calibri"/>
                <w:color w:val="000000" w:themeColor="text1"/>
                <w:szCs w:val="21"/>
                <w:highlight w:val="none"/>
                <w14:textFill>
                  <w14:solidFill>
                    <w14:schemeClr w14:val="tx1"/>
                  </w14:solidFill>
                </w14:textFill>
              </w:rPr>
              <w:t>属于品目清单（见招标文件附件</w:t>
            </w:r>
            <w:r>
              <w:rPr>
                <w:rFonts w:hint="default" w:ascii="Calibri" w:hAnsi="Calibri" w:cs="Calibri"/>
                <w:color w:val="000000" w:themeColor="text1"/>
                <w:szCs w:val="21"/>
                <w:highlight w:val="none"/>
                <w:lang w:val="en-US" w:eastAsia="zh-CN"/>
                <w14:textFill>
                  <w14:solidFill>
                    <w14:schemeClr w14:val="tx1"/>
                  </w14:solidFill>
                </w14:textFill>
              </w:rPr>
              <w:t>10</w:t>
            </w:r>
            <w:r>
              <w:rPr>
                <w:rFonts w:hint="default" w:ascii="Calibri" w:hAnsi="Calibri" w:cs="Calibri"/>
                <w:color w:val="000000" w:themeColor="text1"/>
                <w:szCs w:val="21"/>
                <w:highlight w:val="none"/>
                <w14:textFill>
                  <w14:solidFill>
                    <w14:schemeClr w14:val="tx1"/>
                  </w14:solidFill>
                </w14:textFill>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default" w:ascii="Calibri" w:hAnsi="Calibri" w:cs="Calibri"/>
                <w:color w:val="000000" w:themeColor="text1"/>
                <w:szCs w:val="21"/>
                <w:highlight w:val="none"/>
                <w:lang w:val="en-US" w:eastAsia="zh-CN"/>
                <w14:textFill>
                  <w14:solidFill>
                    <w14:schemeClr w14:val="tx1"/>
                  </w14:solidFill>
                </w14:textFill>
              </w:rPr>
              <w:t>满分为1分。</w:t>
            </w:r>
          </w:p>
          <w:p w14:paraId="51C9F4F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说明：根据投标文件中提供的投标产品的节能产品认证证书或环境标志产品认证证书进行评分，未提供或不</w:t>
            </w:r>
            <w:r>
              <w:rPr>
                <w:rFonts w:hint="default" w:ascii="Calibri" w:hAnsi="Calibri" w:eastAsia="楷体" w:cs="Calibri"/>
                <w:color w:val="000000" w:themeColor="text1"/>
                <w:highlight w:val="none"/>
                <w:lang w:eastAsia="zh-CN"/>
                <w14:textFill>
                  <w14:solidFill>
                    <w14:schemeClr w14:val="tx1"/>
                  </w14:solidFill>
                </w14:textFill>
              </w:rPr>
              <w:t>满足</w:t>
            </w:r>
            <w:r>
              <w:rPr>
                <w:rFonts w:hint="default" w:ascii="Calibri" w:hAnsi="Calibri" w:eastAsia="楷体" w:cs="Calibri"/>
                <w:color w:val="000000" w:themeColor="text1"/>
                <w:highlight w:val="none"/>
                <w14:textFill>
                  <w14:solidFill>
                    <w14:schemeClr w14:val="tx1"/>
                  </w14:solidFill>
                </w14:textFill>
              </w:rPr>
              <w:t>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3544828">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w:t>
            </w:r>
          </w:p>
        </w:tc>
      </w:tr>
      <w:tr w14:paraId="6135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D7FEA3D">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DE69F40">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663EA96">
            <w:pPr>
              <w:pageBreakBefore w:val="0"/>
              <w:kinsoku/>
              <w:wordWrap/>
              <w:overflowPunct/>
              <w:bidi w:val="0"/>
              <w:snapToGrid w:val="0"/>
              <w:spacing w:line="300" w:lineRule="auto"/>
              <w:ind w:left="0" w:leftChars="0" w:right="0" w:firstLine="0" w:firstLineChars="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p w14:paraId="7877DB9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2</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cs="Calibri"/>
                <w:color w:val="000000" w:themeColor="text1"/>
                <w:highlight w:val="none"/>
                <w14:textFill>
                  <w14:solidFill>
                    <w14:schemeClr w14:val="tx1"/>
                  </w14:solidFill>
                </w14:textFill>
              </w:rPr>
              <w:t>投标人供货、安装调试计划科学合理</w:t>
            </w:r>
            <w:r>
              <w:rPr>
                <w:rFonts w:hint="default" w:ascii="Calibri" w:hAnsi="Calibri" w:cs="Calibri"/>
                <w:color w:val="000000" w:themeColor="text1"/>
                <w:highlight w:val="none"/>
                <w:lang w:eastAsia="zh-CN"/>
                <w14:textFill>
                  <w14:solidFill>
                    <w14:schemeClr w14:val="tx1"/>
                  </w14:solidFill>
                </w14:textFill>
              </w:rPr>
              <w:t>的</w:t>
            </w:r>
            <w:r>
              <w:rPr>
                <w:rFonts w:hint="default" w:ascii="Calibri" w:hAnsi="Calibri" w:cs="Calibri"/>
                <w:color w:val="000000" w:themeColor="text1"/>
                <w:highlight w:val="none"/>
                <w14:textFill>
                  <w14:solidFill>
                    <w14:schemeClr w14:val="tx1"/>
                  </w14:solidFill>
                </w14:textFill>
              </w:rPr>
              <w:t>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分；供货、安装调试计划基本合理的得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分；供货、安装、调试计划满足性差或未</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完整的得</w:t>
            </w:r>
            <w:r>
              <w:rPr>
                <w:rFonts w:hint="default" w:ascii="Calibri" w:hAnsi="Calibri" w:cs="Calibri"/>
                <w:color w:val="000000" w:themeColor="text1"/>
                <w:highlight w:val="none"/>
                <w:lang w:val="en-US" w:eastAsia="zh-CN"/>
                <w14:textFill>
                  <w14:solidFill>
                    <w14:schemeClr w14:val="tx1"/>
                  </w14:solidFill>
                </w14:textFill>
              </w:rPr>
              <w:t>0.5</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8E6FCA2">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08C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FE7751D">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60D2A4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6A0064D">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p w14:paraId="700159C1">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每个仪器设备的</w:t>
            </w:r>
            <w:r>
              <w:rPr>
                <w:rFonts w:hint="default" w:ascii="Calibri" w:hAnsi="Calibri" w:cs="Calibri"/>
                <w:color w:val="000000" w:themeColor="text1"/>
                <w:highlight w:val="none"/>
                <w14:textFill>
                  <w14:solidFill>
                    <w14:schemeClr w14:val="tx1"/>
                  </w14:solidFill>
                </w14:textFill>
              </w:rPr>
              <w:t>安装调试方案明确、可行的得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2342F43">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08F1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CD78DED">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86CE11B">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2787428">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p w14:paraId="455240A7">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分】培训服务方案承诺内容</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招标文件规定的培训要求</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明确培训课程内容且与对应产品相适应</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培训工作计划、组织等实施方案安排合理、可行的得</w:t>
            </w:r>
            <w:r>
              <w:rPr>
                <w:rFonts w:hint="default"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val="en-US" w:eastAsia="zh-CN"/>
                <w14:textFill>
                  <w14:solidFill>
                    <w14:schemeClr w14:val="tx1"/>
                  </w14:solidFill>
                </w14:textFill>
              </w:rPr>
              <w:t>分、</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80DEAE2">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3</w:t>
            </w:r>
          </w:p>
        </w:tc>
      </w:tr>
      <w:tr w14:paraId="0D60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083B6D5">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8A2B3FA">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2812077">
            <w:pPr>
              <w:pageBreakBefore w:val="0"/>
              <w:kinsoku/>
              <w:wordWrap/>
              <w:overflowPunct/>
              <w:bidi w:val="0"/>
              <w:snapToGrid w:val="0"/>
              <w:spacing w:line="300" w:lineRule="auto"/>
              <w:ind w:left="0" w:leftChars="0" w:right="0"/>
              <w:rPr>
                <w:rFonts w:hint="default" w:ascii="Calibri" w:hAnsi="Calibri" w:eastAsia="宋体" w:cs="Calibri"/>
                <w:color w:val="000000" w:themeColor="text1"/>
                <w:highlight w:val="none"/>
                <w:lang w:eastAsia="zh-CN"/>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质保期</w:t>
            </w:r>
          </w:p>
          <w:p w14:paraId="10863AD4">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4</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优于招标文件的规定的给予加分，</w:t>
            </w:r>
            <w:r>
              <w:rPr>
                <w:rFonts w:hint="eastAsia" w:cs="Calibri"/>
                <w:color w:val="000000" w:themeColor="text1"/>
                <w:highlight w:val="none"/>
                <w:lang w:eastAsia="zh-CN"/>
                <w14:textFill>
                  <w14:solidFill>
                    <w14:schemeClr w14:val="tx1"/>
                  </w14:solidFill>
                </w14:textFill>
              </w:rPr>
              <w:t>每增加1年质保加</w:t>
            </w:r>
            <w:r>
              <w:rPr>
                <w:rFonts w:hint="default" w:cs="Calibri"/>
                <w:color w:val="000000" w:themeColor="text1"/>
                <w:highlight w:val="none"/>
                <w:lang w:val="en-US" w:eastAsia="zh-CN"/>
                <w14:textFill>
                  <w14:solidFill>
                    <w14:schemeClr w14:val="tx1"/>
                  </w14:solidFill>
                </w14:textFill>
              </w:rPr>
              <w:t>2</w:t>
            </w:r>
            <w:r>
              <w:rPr>
                <w:rFonts w:hint="eastAsia" w:cs="Calibri"/>
                <w:color w:val="000000" w:themeColor="text1"/>
                <w:highlight w:val="none"/>
                <w:lang w:eastAsia="zh-CN"/>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，最多加</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eastAsia="宋体" w:cs="Calibri"/>
                <w:color w:val="000000" w:themeColor="text1"/>
                <w:highlight w:val="none"/>
                <w14:textFill>
                  <w14:solidFill>
                    <w14:schemeClr w14:val="tx1"/>
                  </w14:solidFill>
                </w14:textFill>
              </w:rPr>
              <w:t>分，不足年部分或非全部产品统一延长</w:t>
            </w:r>
            <w:r>
              <w:rPr>
                <w:rFonts w:hint="default" w:ascii="Calibri" w:hAnsi="Calibri" w:cs="Calibri"/>
                <w:color w:val="000000" w:themeColor="text1"/>
                <w:highlight w:val="none"/>
                <w:lang w:eastAsia="zh-CN"/>
                <w14:textFill>
                  <w14:solidFill>
                    <w14:schemeClr w14:val="tx1"/>
                  </w14:solidFill>
                </w14:textFill>
              </w:rPr>
              <w:t>质保期</w:t>
            </w:r>
            <w:r>
              <w:rPr>
                <w:rFonts w:hint="default" w:ascii="Calibri" w:hAnsi="Calibri" w:eastAsia="宋体" w:cs="Calibri"/>
                <w:color w:val="000000" w:themeColor="text1"/>
                <w:highlight w:val="none"/>
                <w14:textFill>
                  <w14:solidFill>
                    <w14:schemeClr w14:val="tx1"/>
                  </w14:solidFill>
                </w14:textFill>
              </w:rPr>
              <w:t>的情况由评标委员会给分。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1966214">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1DFC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3FC5159">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89E9B86">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7C4D39B">
            <w:pPr>
              <w:pageBreakBefore w:val="0"/>
              <w:kinsoku/>
              <w:wordWrap/>
              <w:overflowPunct/>
              <w:bidi w:val="0"/>
              <w:snapToGrid w:val="0"/>
              <w:spacing w:line="300" w:lineRule="auto"/>
              <w:ind w:left="0" w:leftChars="0" w:right="0"/>
              <w:rPr>
                <w:rFonts w:hint="default" w:ascii="Calibri" w:hAnsi="Calibri"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p w14:paraId="22906CE6">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分】投标人针对本项目提供详细的售后维护与服务方案，</w:t>
            </w:r>
            <w:r>
              <w:rPr>
                <w:rFonts w:hint="default" w:ascii="Calibri" w:hAnsi="Calibri" w:cs="Calibri"/>
                <w:color w:val="000000" w:themeColor="text1"/>
                <w:highlight w:val="none"/>
                <w:lang w:val="en-US" w:eastAsia="zh-CN"/>
                <w14:textFill>
                  <w14:solidFill>
                    <w14:schemeClr w14:val="tx1"/>
                  </w14:solidFill>
                </w14:textFill>
              </w:rPr>
              <w:t>内容</w:t>
            </w:r>
            <w:r>
              <w:rPr>
                <w:rFonts w:hint="default" w:ascii="Calibri" w:hAnsi="Calibri" w:cs="Calibri"/>
                <w:color w:val="000000" w:themeColor="text1"/>
                <w:highlight w:val="none"/>
                <w14:textFill>
                  <w14:solidFill>
                    <w14:schemeClr w14:val="tx1"/>
                  </w14:solidFill>
                </w14:textFill>
              </w:rPr>
              <w:t>能够满足售后服务要求和故障响应时间要求的得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0A836C8">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2</w:t>
            </w:r>
          </w:p>
        </w:tc>
      </w:tr>
      <w:tr w14:paraId="40E8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1DE8F0B">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332787A">
            <w:pPr>
              <w:rPr>
                <w:rFonts w:hint="default" w:ascii="Calibri" w:hAnsi="Calibri" w:eastAsia="宋体" w:cs="Calibri"/>
                <w:kern w:val="2"/>
                <w:sz w:val="21"/>
                <w:szCs w:val="21"/>
                <w:lang w:val="en-US" w:eastAsia="zh-CN" w:bidi="ar-SA"/>
              </w:rPr>
            </w:pPr>
            <w:r>
              <w:rPr>
                <w:rFonts w:hint="eastAsia" w:cs="Calibri"/>
                <w:lang w:val="en-US" w:eastAsia="zh-CN"/>
              </w:rPr>
              <w:t>仪器</w:t>
            </w:r>
            <w:r>
              <w:rPr>
                <w:rFonts w:hint="default" w:ascii="Calibri" w:hAnsi="Calibri" w:cs="Calibri"/>
                <w:lang w:val="en-US" w:eastAsia="zh-CN"/>
              </w:rPr>
              <w:t>维修材料、消耗品费用</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E584382">
            <w:pPr>
              <w:rPr>
                <w:rFonts w:hint="default" w:ascii="Calibri" w:hAnsi="Calibri" w:cs="Calibri"/>
              </w:rPr>
            </w:pPr>
            <w:r>
              <w:rPr>
                <w:rFonts w:hint="eastAsia" w:cs="Calibri"/>
                <w:lang w:val="en-US" w:eastAsia="zh-CN"/>
              </w:rPr>
              <w:t>仪器</w:t>
            </w:r>
            <w:r>
              <w:rPr>
                <w:rFonts w:hint="default" w:ascii="Calibri" w:hAnsi="Calibri" w:cs="Calibri"/>
                <w:lang w:val="en-US" w:eastAsia="zh-CN"/>
              </w:rPr>
              <w:t>维修材料、消耗品费用</w:t>
            </w:r>
          </w:p>
          <w:p w14:paraId="477E0B0B">
            <w:pPr>
              <w:rPr>
                <w:rFonts w:hint="default" w:ascii="Calibri" w:hAnsi="Calibri" w:cs="Calibri"/>
              </w:rPr>
            </w:pPr>
            <w:r>
              <w:rPr>
                <w:rFonts w:hint="default" w:ascii="Calibri" w:hAnsi="Calibri" w:cs="Calibri"/>
              </w:rPr>
              <w:t>【</w:t>
            </w:r>
            <w:r>
              <w:rPr>
                <w:rFonts w:hint="default" w:ascii="Calibri" w:hAnsi="Calibri" w:cs="Calibri"/>
                <w:lang w:val="en-US" w:eastAsia="zh-CN"/>
              </w:rPr>
              <w:t>2</w:t>
            </w:r>
            <w:r>
              <w:rPr>
                <w:rFonts w:hint="default" w:ascii="Calibri" w:hAnsi="Calibri" w:cs="Calibri"/>
              </w:rPr>
              <w:t>分】</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供应商承诺给予采购人在向其采购本标项内的仪器日常消耗品时，费用在</w:t>
            </w:r>
            <w:r>
              <w:rPr>
                <w:rFonts w:hint="default" w:ascii="Calibri" w:hAnsi="Calibri" w:cs="Calibri"/>
                <w:color w:val="000000" w:themeColor="text1"/>
                <w:highlight w:val="none"/>
                <w14:textFill>
                  <w14:solidFill>
                    <w14:schemeClr w14:val="tx1"/>
                  </w14:solidFill>
                </w14:textFill>
              </w:rPr>
              <w:t>产品厂商官方报价</w:t>
            </w:r>
            <w:r>
              <w:rPr>
                <w:rFonts w:hint="default" w:ascii="Calibri" w:hAnsi="Calibri" w:cs="Calibri"/>
                <w:color w:val="000000" w:themeColor="text1"/>
                <w:highlight w:val="none"/>
                <w:lang w:val="en-US" w:eastAsia="zh-CN"/>
                <w14:textFill>
                  <w14:solidFill>
                    <w14:schemeClr w14:val="tx1"/>
                  </w14:solidFill>
                </w14:textFill>
              </w:rPr>
              <w:t>基础上</w:t>
            </w:r>
            <w:r>
              <w:rPr>
                <w:rFonts w:hint="default" w:ascii="Calibri" w:hAnsi="Calibri" w:cs="Calibri"/>
                <w:color w:val="000000" w:themeColor="text1"/>
                <w:highlight w:val="none"/>
                <w14:textFill>
                  <w14:solidFill>
                    <w14:schemeClr w14:val="tx1"/>
                  </w14:solidFill>
                </w14:textFill>
              </w:rPr>
              <w:t>进行</w:t>
            </w:r>
            <w:r>
              <w:rPr>
                <w:rFonts w:hint="default" w:ascii="Calibri" w:hAnsi="Calibri" w:cs="Calibri"/>
                <w:color w:val="000000" w:themeColor="text1"/>
                <w:highlight w:val="none"/>
                <w:lang w:val="en-US" w:eastAsia="zh-CN"/>
                <w14:textFill>
                  <w14:solidFill>
                    <w14:schemeClr w14:val="tx1"/>
                  </w14:solidFill>
                </w14:textFill>
              </w:rPr>
              <w:t>优惠</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每优惠5%的得0.</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p>
          <w:p w14:paraId="7BA30C7F">
            <w:pPr>
              <w:rPr>
                <w:rFonts w:hint="default" w:ascii="Calibri" w:hAnsi="Calibri" w:eastAsia="宋体" w:cs="Calibri"/>
                <w:kern w:val="2"/>
                <w:sz w:val="21"/>
                <w:szCs w:val="21"/>
                <w:lang w:val="en-US" w:eastAsia="zh-CN" w:bidi="ar-SA"/>
              </w:rPr>
            </w:pPr>
            <w:r>
              <w:rPr>
                <w:rFonts w:hint="default" w:ascii="Calibri" w:hAnsi="Calibri" w:cs="Calibri"/>
              </w:rPr>
              <w:t>【2分】质保期外</w:t>
            </w:r>
            <w:r>
              <w:rPr>
                <w:rFonts w:hint="eastAsia" w:cs="Calibri"/>
                <w:lang w:eastAsia="zh-CN"/>
              </w:rPr>
              <w:t>，</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w:t>
            </w:r>
            <w:r>
              <w:rPr>
                <w:rFonts w:hint="default" w:ascii="Calibri" w:hAnsi="Calibri" w:cs="Calibri"/>
                <w:lang w:val="en-US" w:eastAsia="zh-CN"/>
              </w:rPr>
              <w:t>所需维修零配件费用在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5396E5B">
            <w:pPr>
              <w:pageBreakBefore w:val="0"/>
              <w:kinsoku/>
              <w:wordWrap/>
              <w:overflowPunct/>
              <w:bidi w:val="0"/>
              <w:snapToGrid w:val="0"/>
              <w:spacing w:line="300" w:lineRule="auto"/>
              <w:ind w:left="0" w:leftChars="0" w:right="0" w:rightChars="0"/>
              <w:jc w:val="both"/>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4</w:t>
            </w:r>
          </w:p>
        </w:tc>
      </w:tr>
      <w:tr w14:paraId="3795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BD88820">
            <w:pPr>
              <w:pageBreakBefore w:val="0"/>
              <w:numPr>
                <w:ilvl w:val="0"/>
                <w:numId w:val="0"/>
              </w:numPr>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1542" w:type="dxa"/>
            <w:vAlign w:val="center"/>
          </w:tcPr>
          <w:p w14:paraId="581FDEA0">
            <w:pPr>
              <w:pageBreakBefore w:val="0"/>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合计</w:t>
            </w:r>
          </w:p>
        </w:tc>
        <w:tc>
          <w:tcPr>
            <w:tcW w:w="6356" w:type="dxa"/>
            <w:vAlign w:val="center"/>
          </w:tcPr>
          <w:p w14:paraId="16258FB2">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7762E1A8">
            <w:pPr>
              <w:pageBreakBefore w:val="0"/>
              <w:kinsoku/>
              <w:wordWrap/>
              <w:overflowPunct/>
              <w:bidi w:val="0"/>
              <w:snapToGrid w:val="0"/>
              <w:spacing w:line="300" w:lineRule="auto"/>
              <w:ind w:left="0" w:leftChars="0" w:right="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begin"/>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instrText xml:space="preserve"> = sum(D1:D14) \* MERGEFORMAT </w:instrTex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separate"/>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70</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end"/>
            </w:r>
          </w:p>
        </w:tc>
      </w:tr>
    </w:tbl>
    <w:p w14:paraId="54D06415">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（2）价格分</w:t>
      </w:r>
    </w:p>
    <w:p w14:paraId="2B11353F">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价格评分将在有效投标人范围内进行，最高得</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分，最低得</w:t>
      </w:r>
      <w:r>
        <w:rPr>
          <w:rFonts w:hint="default" w:ascii="Calibri" w:hAnsi="Calibri" w:cs="Calibri"/>
          <w:color w:val="000000" w:themeColor="text1"/>
          <w:kern w:val="0"/>
          <w:highlight w:val="none"/>
          <w:u w:val="single"/>
          <w14:textFill>
            <w14:solidFill>
              <w14:schemeClr w14:val="tx1"/>
            </w14:solidFill>
          </w14:textFill>
        </w:rPr>
        <w:t xml:space="preserve"> 0</w:t>
      </w:r>
      <w:r>
        <w:rPr>
          <w:rFonts w:hint="default" w:ascii="Calibri" w:hAnsi="Calibri" w:cs="Calibri"/>
          <w:color w:val="000000" w:themeColor="text1"/>
          <w:kern w:val="0"/>
          <w:highlight w:val="none"/>
          <w14:textFill>
            <w14:solidFill>
              <w14:schemeClr w14:val="tx1"/>
            </w14:solidFill>
          </w14:textFill>
        </w:rPr>
        <w:t>分（小数点后保留两位小数，第三位四舍五入）。满足招标文件要求且投标报价最低的</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为</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，投标人的价格分统一按照下列公式计算：</w:t>
      </w:r>
    </w:p>
    <w:p w14:paraId="57893F5A">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投标报价得分=（</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%×100</w:t>
      </w:r>
    </w:p>
    <w:p w14:paraId="5EABAFB0">
      <w:pPr>
        <w:pageBreakBefore w:val="0"/>
        <w:widowControl/>
        <w:kinsoku/>
        <w:wordWrap/>
        <w:overflowPunct/>
        <w:bidi w:val="0"/>
        <w:adjustRightInd w:val="0"/>
        <w:snapToGrid w:val="0"/>
        <w:spacing w:line="300" w:lineRule="auto"/>
        <w:ind w:left="0" w:leftChars="0" w:right="0" w:firstLine="422" w:firstLineChars="200"/>
        <w:rPr>
          <w:rFonts w:hint="default" w:ascii="Calibri" w:hAnsi="Calibri" w:cs="Calibri"/>
          <w:b/>
          <w:color w:val="000000" w:themeColor="text1"/>
          <w:highlight w:val="none"/>
          <w14:textFill>
            <w14:solidFill>
              <w14:schemeClr w14:val="tx1"/>
            </w14:solidFill>
          </w14:textFill>
        </w:rPr>
      </w:pPr>
      <w:r>
        <w:rPr>
          <w:rFonts w:hint="default" w:ascii="Calibri" w:hAnsi="Calibri" w:cs="Calibri"/>
          <w:b/>
          <w:color w:val="000000" w:themeColor="text1"/>
          <w:highlight w:val="none"/>
          <w14:textFill>
            <w14:solidFill>
              <w14:schemeClr w14:val="tx1"/>
            </w14:solidFill>
          </w14:textFill>
        </w:rPr>
        <w:t>落实政府采购政策说明：</w:t>
      </w:r>
    </w:p>
    <w:p w14:paraId="582E94C9">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本项目执行《财政部 工业和信息化部关于印发＜政府采购促进中小企业发展管理办法＞的通知》（财库〔2020〕46号）的规定，对小型、微型企业的投标报价进行价格评审优惠扶持。</w:t>
      </w:r>
    </w:p>
    <w:p w14:paraId="6631FE90">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（1）如标项内所涉投标人（如为联合体，指各联合体成员）及接受分包的供应商全部属于小型、微型企业，则对投标人的投标报价给予10%的扣除，用扣除后的价格计算价格评分。</w:t>
      </w:r>
    </w:p>
    <w:p w14:paraId="0AEF26C8">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366C4170">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（3）满足以下之一条件，视为小型、微型企业。</w:t>
      </w:r>
    </w:p>
    <w:p w14:paraId="3E8530C0">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color w:val="000000" w:themeColor="text1"/>
          <w:highlight w:val="none"/>
          <w:u w:val="single"/>
          <w14:textFill>
            <w14:solidFill>
              <w14:schemeClr w14:val="tx1"/>
            </w14:solidFill>
          </w14:textFill>
        </w:rPr>
        <w:t>工业</w:t>
      </w:r>
      <w:r>
        <w:rPr>
          <w:rFonts w:hint="default" w:ascii="Calibri" w:hAnsi="Calibri" w:cs="Calibri"/>
          <w:color w:val="000000" w:themeColor="text1"/>
          <w:highlight w:val="none"/>
          <w14:textFill>
            <w14:solidFill>
              <w14:schemeClr w14:val="tx1"/>
            </w14:solidFill>
          </w14:textFill>
        </w:rPr>
        <w:t>】的小型、微型企业，并按《财政部 工业和信息化部关于印发＜政府采购促进中小企业发展管理办法＞的通知》（财库〔2020〕46号）的规定在投标文件中提供了【《中小企业声明函》】。</w:t>
      </w:r>
    </w:p>
    <w:p w14:paraId="5EEB167A">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7C975F3">
      <w:pPr>
        <w:pageBreakBefore w:val="0"/>
        <w:widowControl/>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044C73B">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此项由评标委员会集体核实后统一评分。</w:t>
      </w:r>
    </w:p>
    <w:p w14:paraId="55736A48">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6.4.5</w:t>
      </w:r>
      <w:r>
        <w:rPr>
          <w:rFonts w:hint="default" w:ascii="Calibri" w:hAnsi="Calibri" w:cs="Calibri"/>
          <w:color w:val="000000" w:themeColor="text1"/>
          <w:highlight w:val="none"/>
          <w14:textFill>
            <w14:solidFill>
              <w14:schemeClr w14:val="tx1"/>
            </w14:solidFill>
          </w14:textFill>
        </w:rPr>
        <w:t>【标项</w:t>
      </w:r>
      <w:r>
        <w:rPr>
          <w:rFonts w:hint="eastAsia" w:cs="Calibri"/>
          <w:color w:val="000000" w:themeColor="text1"/>
          <w:highlight w:val="none"/>
          <w:lang w:val="en-US" w:eastAsia="zh-CN"/>
          <w14:textFill>
            <w14:solidFill>
              <w14:schemeClr w14:val="tx1"/>
            </w14:solidFill>
          </w14:textFill>
        </w:rPr>
        <w:t>4</w:t>
      </w:r>
      <w:r>
        <w:rPr>
          <w:rFonts w:hint="default" w:ascii="Calibri" w:hAnsi="Calibri" w:cs="Calibri"/>
          <w:color w:val="000000" w:themeColor="text1"/>
          <w:highlight w:val="none"/>
          <w:lang w:eastAsia="zh-CN"/>
          <w14:textFill>
            <w14:solidFill>
              <w14:schemeClr w14:val="tx1"/>
            </w14:solidFill>
          </w14:textFill>
        </w:rPr>
        <w:t>全自动化学发光免疫分析仪等</w:t>
      </w:r>
      <w:r>
        <w:rPr>
          <w:rFonts w:hint="default" w:ascii="Calibri" w:hAnsi="Calibri" w:cs="Calibri"/>
          <w:color w:val="000000" w:themeColor="text1"/>
          <w:highlight w:val="none"/>
          <w14:textFill>
            <w14:solidFill>
              <w14:schemeClr w14:val="tx1"/>
            </w14:solidFill>
          </w14:textFill>
        </w:rPr>
        <w:t>】评分因素及分值范围</w:t>
      </w:r>
    </w:p>
    <w:p w14:paraId="45E8062C">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（1）商务技术分</w:t>
      </w:r>
    </w:p>
    <w:p w14:paraId="08960900">
      <w:pPr>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42"/>
        <w:gridCol w:w="6356"/>
        <w:gridCol w:w="763"/>
      </w:tblGrid>
      <w:tr w14:paraId="06EF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190A8BC">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序号</w:t>
            </w:r>
          </w:p>
        </w:tc>
        <w:tc>
          <w:tcPr>
            <w:tcW w:w="1542" w:type="dxa"/>
            <w:vAlign w:val="center"/>
          </w:tcPr>
          <w:p w14:paraId="4036FD18">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评分因素</w:t>
            </w:r>
          </w:p>
        </w:tc>
        <w:tc>
          <w:tcPr>
            <w:tcW w:w="6356" w:type="dxa"/>
            <w:vAlign w:val="center"/>
          </w:tcPr>
          <w:p w14:paraId="336B1BA3">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评分细则</w:t>
            </w:r>
          </w:p>
          <w:p w14:paraId="37D86EB1">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（电子投标文件中提供的证明材料（证书、合同等）应清晰可辨，如无法辨识，将不予给分。）</w:t>
            </w:r>
          </w:p>
        </w:tc>
        <w:tc>
          <w:tcPr>
            <w:tcW w:w="763" w:type="dxa"/>
            <w:vAlign w:val="center"/>
          </w:tcPr>
          <w:p w14:paraId="435EFCD3">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分值</w:t>
            </w:r>
          </w:p>
          <w:p w14:paraId="006EFD64">
            <w:pPr>
              <w:pageBreakBefore w:val="0"/>
              <w:kinsoku/>
              <w:wordWrap/>
              <w:overflowPunct/>
              <w:bidi w:val="0"/>
              <w:snapToGrid w:val="0"/>
              <w:spacing w:line="300" w:lineRule="auto"/>
              <w:ind w:left="0" w:leftChars="0" w:right="0"/>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w:t>
            </w:r>
          </w:p>
        </w:tc>
      </w:tr>
      <w:tr w14:paraId="0360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2C3E3EFF">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一</w:t>
            </w:r>
          </w:p>
        </w:tc>
        <w:tc>
          <w:tcPr>
            <w:tcW w:w="1542" w:type="dxa"/>
            <w:vAlign w:val="center"/>
          </w:tcPr>
          <w:p w14:paraId="3085A07B">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履约能力</w:t>
            </w:r>
          </w:p>
        </w:tc>
        <w:tc>
          <w:tcPr>
            <w:tcW w:w="6356" w:type="dxa"/>
            <w:vAlign w:val="center"/>
          </w:tcPr>
          <w:p w14:paraId="46BC6E9A">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00DA9357">
            <w:pPr>
              <w:pageBreakBefore w:val="0"/>
              <w:kinsoku/>
              <w:wordWrap/>
              <w:overflowPunct/>
              <w:bidi w:val="0"/>
              <w:snapToGrid w:val="0"/>
              <w:spacing w:line="300" w:lineRule="auto"/>
              <w:ind w:left="0" w:leftChars="0" w:right="0"/>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r>
      <w:tr w14:paraId="0950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8311B49">
            <w:pPr>
              <w:pageBreakBefore w:val="0"/>
              <w:numPr>
                <w:ilvl w:val="0"/>
                <w:numId w:val="0"/>
              </w:numPr>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p>
        </w:tc>
        <w:tc>
          <w:tcPr>
            <w:tcW w:w="1542" w:type="dxa"/>
            <w:shd w:val="clear" w:color="auto" w:fill="auto"/>
            <w:vAlign w:val="center"/>
          </w:tcPr>
          <w:p w14:paraId="4163E755">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tc>
        <w:tc>
          <w:tcPr>
            <w:tcW w:w="6356" w:type="dxa"/>
            <w:shd w:val="clear" w:color="auto" w:fill="auto"/>
            <w:vAlign w:val="center"/>
          </w:tcPr>
          <w:p w14:paraId="0FD72D66">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p w14:paraId="4F39CF7B">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分】提供投标产品（</w:t>
            </w:r>
            <w:r>
              <w:rPr>
                <w:rFonts w:hint="default" w:ascii="Calibri" w:hAnsi="Calibri" w:cs="Calibri"/>
                <w:color w:val="000000" w:themeColor="text1"/>
                <w:highlight w:val="none"/>
                <w:lang w:eastAsia="zh-CN"/>
                <w14:textFill>
                  <w14:solidFill>
                    <w14:schemeClr w14:val="tx1"/>
                  </w14:solidFill>
                </w14:textFill>
              </w:rPr>
              <w:t>全自动化学发光免疫分析仪</w:t>
            </w:r>
            <w:r>
              <w:rPr>
                <w:rFonts w:hint="default" w:ascii="Calibri" w:hAnsi="Calibri" w:cs="Calibri"/>
                <w:color w:val="000000" w:themeColor="text1"/>
                <w:highlight w:val="none"/>
                <w14:textFill>
                  <w14:solidFill>
                    <w14:schemeClr w14:val="tx1"/>
                  </w14:solidFill>
                </w14:textFill>
              </w:rPr>
              <w:t>）的业绩合同，</w:t>
            </w:r>
            <w:r>
              <w:rPr>
                <w:rFonts w:hint="eastAsia" w:cs="Calibri"/>
                <w:color w:val="000000" w:themeColor="text1"/>
                <w:highlight w:val="none"/>
                <w:lang w:val="en-US" w:eastAsia="zh-CN"/>
                <w14:textFill>
                  <w14:solidFill>
                    <w14:schemeClr w14:val="tx1"/>
                  </w14:solidFill>
                </w14:textFill>
              </w:rPr>
              <w:t>1</w:t>
            </w:r>
            <w:r>
              <w:rPr>
                <w:rFonts w:hint="eastAsia" w:cs="Calibri"/>
                <w:color w:val="000000" w:themeColor="text1"/>
                <w:highlight w:val="none"/>
                <w:lang w:eastAsia="zh-CN"/>
                <w14:textFill>
                  <w14:solidFill>
                    <w14:schemeClr w14:val="tx1"/>
                  </w14:solidFill>
                </w14:textFill>
              </w:rPr>
              <w:t>个</w:t>
            </w:r>
            <w:r>
              <w:rPr>
                <w:rFonts w:hint="eastAsia" w:cs="Calibri"/>
                <w:color w:val="000000" w:themeColor="text1"/>
                <w:highlight w:val="none"/>
                <w:lang w:val="en-US" w:eastAsia="zh-CN"/>
                <w14:textFill>
                  <w14:solidFill>
                    <w14:schemeClr w14:val="tx1"/>
                  </w14:solidFill>
                </w14:textFill>
              </w:rPr>
              <w:t>合同</w:t>
            </w:r>
            <w:r>
              <w:rPr>
                <w:rFonts w:hint="eastAsia" w:cs="Calibri"/>
                <w:color w:val="000000" w:themeColor="text1"/>
                <w:highlight w:val="none"/>
                <w:lang w:eastAsia="zh-CN"/>
                <w14:textFill>
                  <w14:solidFill>
                    <w14:schemeClr w14:val="tx1"/>
                  </w14:solidFill>
                </w14:textFill>
              </w:rPr>
              <w:t>得</w:t>
            </w:r>
            <w:r>
              <w:rPr>
                <w:rFonts w:hint="eastAsia" w:cs="Calibri"/>
                <w:color w:val="000000" w:themeColor="text1"/>
                <w:highlight w:val="none"/>
                <w:lang w:val="en-US" w:eastAsia="zh-CN"/>
                <w14:textFill>
                  <w14:solidFill>
                    <w14:schemeClr w14:val="tx1"/>
                  </w14:solidFill>
                </w14:textFill>
              </w:rPr>
              <w:t>0.4分，</w:t>
            </w:r>
            <w:r>
              <w:rPr>
                <w:rFonts w:hint="default" w:ascii="Calibri" w:hAnsi="Calibri" w:cs="Calibri"/>
                <w:color w:val="000000" w:themeColor="text1"/>
                <w:highlight w:val="none"/>
                <w14:textFill>
                  <w14:solidFill>
                    <w14:schemeClr w14:val="tx1"/>
                  </w14:solidFill>
                </w14:textFill>
              </w:rPr>
              <w:t>最高得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分。业绩合同的签订时间为2021年1月1日以后，合同中供货方可以不是投标人，合同中产品与投标产品型号一致。</w:t>
            </w:r>
          </w:p>
          <w:p w14:paraId="5B496A44">
            <w:pPr>
              <w:pageBreakBefore w:val="0"/>
              <w:kinsoku/>
              <w:wordWrap/>
              <w:overflowPunct/>
              <w:bidi w:val="0"/>
              <w:snapToGrid w:val="0"/>
              <w:spacing w:line="300" w:lineRule="auto"/>
              <w:ind w:left="0" w:leftChars="0" w:right="0"/>
              <w:rPr>
                <w:rFonts w:hint="default" w:ascii="Calibri" w:hAnsi="Calibri" w:eastAsia="楷体" w:cs="Calibri"/>
                <w:color w:val="000000" w:themeColor="text1"/>
                <w:highlight w:val="none"/>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说明：①根据投标文件中提供的业绩合同进行评分，未提供或不符合以上条件不得分。</w:t>
            </w:r>
            <w:r>
              <w:rPr>
                <w:rFonts w:hint="default" w:ascii="Calibri" w:hAnsi="Calibri" w:eastAsia="楷体" w:cs="Calibri"/>
                <w:color w:val="000000" w:themeColor="text1"/>
                <w:szCs w:val="21"/>
                <w:highlight w:val="none"/>
                <w14:textFill>
                  <w14:solidFill>
                    <w14:schemeClr w14:val="tx1"/>
                  </w14:solidFill>
                </w14:textFill>
              </w:rPr>
              <w:t>如投标人为联合体，联合体</w:t>
            </w:r>
            <w:r>
              <w:rPr>
                <w:rFonts w:hint="default" w:ascii="Calibri" w:hAnsi="Calibri" w:eastAsia="楷体" w:cs="Calibri"/>
                <w:color w:val="000000" w:themeColor="text1"/>
                <w:szCs w:val="21"/>
                <w:highlight w:val="none"/>
                <w:lang w:val="en-US" w:eastAsia="zh-CN"/>
                <w14:textFill>
                  <w14:solidFill>
                    <w14:schemeClr w14:val="tx1"/>
                  </w14:solidFill>
                </w14:textFill>
              </w:rPr>
              <w:t>主办单位</w:t>
            </w:r>
            <w:r>
              <w:rPr>
                <w:rFonts w:hint="default" w:ascii="Calibri" w:hAnsi="Calibri" w:eastAsia="楷体" w:cs="Calibri"/>
                <w:color w:val="000000" w:themeColor="text1"/>
                <w:szCs w:val="21"/>
                <w:highlight w:val="none"/>
                <w14:textFill>
                  <w14:solidFill>
                    <w14:schemeClr w14:val="tx1"/>
                  </w14:solidFill>
                </w14:textFill>
              </w:rPr>
              <w:t>具备</w:t>
            </w:r>
            <w:r>
              <w:rPr>
                <w:rFonts w:hint="default" w:ascii="Calibri" w:hAnsi="Calibri" w:eastAsia="楷体" w:cs="Calibri"/>
                <w:color w:val="000000" w:themeColor="text1"/>
                <w:szCs w:val="21"/>
                <w:highlight w:val="none"/>
                <w:lang w:val="en-US" w:eastAsia="zh-CN"/>
                <w14:textFill>
                  <w14:solidFill>
                    <w14:schemeClr w14:val="tx1"/>
                  </w14:solidFill>
                </w14:textFill>
              </w:rPr>
              <w:t>才</w:t>
            </w:r>
            <w:r>
              <w:rPr>
                <w:rFonts w:hint="default" w:ascii="Calibri" w:hAnsi="Calibri" w:eastAsia="楷体" w:cs="Calibri"/>
                <w:color w:val="000000" w:themeColor="text1"/>
                <w:szCs w:val="21"/>
                <w:highlight w:val="none"/>
                <w14:textFill>
                  <w14:solidFill>
                    <w14:schemeClr w14:val="tx1"/>
                  </w14:solidFill>
                </w14:textFill>
              </w:rPr>
              <w:t>可得分。</w:t>
            </w:r>
          </w:p>
          <w:p w14:paraId="2BBA9F17">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②标项内任一产品如为首台套产品以及产品核心技术高于国内领先水平，并具有明晰自主知识产权的“制造精品”产品，自</w:t>
            </w:r>
            <w:r>
              <w:rPr>
                <w:rFonts w:hint="default" w:ascii="Calibri" w:hAnsi="Calibri" w:eastAsia="楷体" w:cs="Calibri"/>
                <w:color w:val="000000" w:themeColor="text1"/>
                <w:highlight w:val="none"/>
                <w:lang w:val="en-US" w:eastAsia="zh-CN"/>
                <w14:textFill>
                  <w14:solidFill>
                    <w14:schemeClr w14:val="tx1"/>
                  </w14:solidFill>
                </w14:textFill>
              </w:rPr>
              <w:t>政府部门</w:t>
            </w:r>
            <w:r>
              <w:rPr>
                <w:rFonts w:hint="default" w:ascii="Calibri" w:hAnsi="Calibri" w:eastAsia="楷体" w:cs="Calibri"/>
                <w:color w:val="000000" w:themeColor="text1"/>
                <w:highlight w:val="none"/>
                <w14:textFill>
                  <w14:solidFill>
                    <w14:schemeClr w14:val="tx1"/>
                  </w14:solidFill>
                </w14:textFill>
              </w:rPr>
              <w:t>认定之日起3年内视同已具备相应销售业绩，业绩分值为满分。根据投标文件中提供的相应证明材料进行评分，未提供或不符合以上条件不得分。</w:t>
            </w:r>
          </w:p>
        </w:tc>
        <w:tc>
          <w:tcPr>
            <w:tcW w:w="763" w:type="dxa"/>
            <w:shd w:val="clear" w:color="auto" w:fill="auto"/>
            <w:vAlign w:val="center"/>
          </w:tcPr>
          <w:p w14:paraId="6C3B025F">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1</w:t>
            </w:r>
          </w:p>
        </w:tc>
      </w:tr>
      <w:tr w14:paraId="5068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31162156">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二</w:t>
            </w:r>
          </w:p>
        </w:tc>
        <w:tc>
          <w:tcPr>
            <w:tcW w:w="1542" w:type="dxa"/>
            <w:tcBorders>
              <w:top w:val="single" w:color="auto" w:sz="4" w:space="0"/>
              <w:left w:val="single" w:color="auto" w:sz="4" w:space="0"/>
              <w:bottom w:val="single" w:color="auto" w:sz="4" w:space="0"/>
              <w:right w:val="single" w:color="auto" w:sz="4" w:space="0"/>
            </w:tcBorders>
            <w:vAlign w:val="center"/>
          </w:tcPr>
          <w:p w14:paraId="5ADE9777">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技术水平</w:t>
            </w:r>
          </w:p>
        </w:tc>
        <w:tc>
          <w:tcPr>
            <w:tcW w:w="6356" w:type="dxa"/>
            <w:tcBorders>
              <w:top w:val="single" w:color="auto" w:sz="4" w:space="0"/>
              <w:left w:val="single" w:color="auto" w:sz="4" w:space="0"/>
              <w:bottom w:val="single" w:color="auto" w:sz="4" w:space="0"/>
              <w:right w:val="single" w:color="auto" w:sz="4" w:space="0"/>
            </w:tcBorders>
            <w:vAlign w:val="center"/>
          </w:tcPr>
          <w:p w14:paraId="72BD0B10">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6E9B2B21">
            <w:pPr>
              <w:pageBreakBefore w:val="0"/>
              <w:kinsoku/>
              <w:wordWrap/>
              <w:overflowPunct/>
              <w:bidi w:val="0"/>
              <w:snapToGrid w:val="0"/>
              <w:spacing w:line="300" w:lineRule="auto"/>
              <w:ind w:left="0" w:leftChars="0" w:right="0"/>
              <w:rPr>
                <w:rFonts w:hint="default" w:ascii="Calibri" w:hAnsi="Calibri" w:eastAsia="黑体" w:cs="Calibri"/>
                <w:color w:val="000000" w:themeColor="text1"/>
                <w:highlight w:val="none"/>
                <w:lang w:val="en-US" w:eastAsia="zh-CN"/>
                <w14:textFill>
                  <w14:solidFill>
                    <w14:schemeClr w14:val="tx1"/>
                  </w14:solidFill>
                </w14:textFill>
              </w:rPr>
            </w:pPr>
          </w:p>
        </w:tc>
      </w:tr>
      <w:tr w14:paraId="6280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7111543">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2895611">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264EE1B">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6BCCFB34">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招标文件规定的产品技术要求（标有★的技术要求）的得</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30</w:t>
            </w:r>
            <w:r>
              <w:rPr>
                <w:rFonts w:hint="default" w:ascii="Calibri" w:hAnsi="Calibri" w:cs="Calibri"/>
                <w:color w:val="000000" w:themeColor="text1"/>
                <w:highlight w:val="none"/>
                <w14:textFill>
                  <w14:solidFill>
                    <w14:schemeClr w14:val="tx1"/>
                  </w14:solidFill>
                </w14:textFill>
              </w:rPr>
              <w:t>分。</w:t>
            </w:r>
          </w:p>
          <w:p w14:paraId="01DBC7DE">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3B7D2EA">
            <w:pPr>
              <w:pageBreakBefore w:val="0"/>
              <w:kinsoku/>
              <w:wordWrap/>
              <w:overflowPunct/>
              <w:bidi w:val="0"/>
              <w:snapToGrid w:val="0"/>
              <w:spacing w:line="300" w:lineRule="auto"/>
              <w:ind w:left="0" w:leftChars="0" w:right="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30</w:t>
            </w:r>
          </w:p>
        </w:tc>
      </w:tr>
      <w:tr w14:paraId="388A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0AFB615">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89168A3">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14CBB25">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0D8767BD">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招标文件规定的产品技术要求的得</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16</w:t>
            </w:r>
            <w:r>
              <w:rPr>
                <w:rFonts w:hint="default" w:ascii="Calibri" w:hAnsi="Calibri" w:cs="Calibri"/>
                <w:color w:val="000000" w:themeColor="text1"/>
                <w:highlight w:val="none"/>
                <w14:textFill>
                  <w14:solidFill>
                    <w14:schemeClr w14:val="tx1"/>
                  </w14:solidFill>
                </w14:textFill>
              </w:rPr>
              <w:t>分。</w:t>
            </w:r>
          </w:p>
          <w:p w14:paraId="4AB1C73B">
            <w:pPr>
              <w:pageBreakBefore w:val="0"/>
              <w:kinsoku/>
              <w:wordWrap/>
              <w:overflowPunct/>
              <w:bidi w:val="0"/>
              <w:snapToGrid w:val="0"/>
              <w:spacing w:line="300" w:lineRule="auto"/>
              <w:ind w:left="0" w:leftChars="0" w:right="0"/>
              <w:rPr>
                <w:rFonts w:hint="default" w:ascii="Calibri" w:hAnsi="Calibri" w:eastAsia="楷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val="en-US"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09E4B08">
            <w:pPr>
              <w:pageBreakBefore w:val="0"/>
              <w:kinsoku/>
              <w:wordWrap/>
              <w:overflowPunct/>
              <w:bidi w:val="0"/>
              <w:snapToGrid w:val="0"/>
              <w:spacing w:line="300" w:lineRule="auto"/>
              <w:ind w:left="0" w:leftChars="0" w:right="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16</w:t>
            </w:r>
          </w:p>
        </w:tc>
      </w:tr>
      <w:tr w14:paraId="43A5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60E35B2">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21D7C5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0AB086F">
            <w:pPr>
              <w:pageBreakBefore w:val="0"/>
              <w:kinsoku/>
              <w:wordWrap/>
              <w:overflowPunct/>
              <w:bidi w:val="0"/>
              <w:snapToGrid w:val="0"/>
              <w:spacing w:line="300" w:lineRule="auto"/>
              <w:ind w:left="0" w:leftChars="0" w:right="0"/>
              <w:rPr>
                <w:rFonts w:hint="default" w:ascii="Calibri" w:hAnsi="Calibri"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p w14:paraId="762B9746">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14:textFill>
                  <w14:solidFill>
                    <w14:schemeClr w14:val="tx1"/>
                  </w14:solidFill>
                </w14:textFill>
              </w:rPr>
              <w:t>分】投标文件</w:t>
            </w:r>
            <w:r>
              <w:rPr>
                <w:rFonts w:hint="default" w:ascii="Calibri" w:hAnsi="Calibri" w:cs="Calibri"/>
                <w:color w:val="000000" w:themeColor="text1"/>
                <w:highlight w:val="none"/>
                <w:lang w:val="en-US" w:eastAsia="zh-CN"/>
                <w14:textFill>
                  <w14:solidFill>
                    <w14:schemeClr w14:val="tx1"/>
                  </w14:solidFill>
                </w14:textFill>
              </w:rPr>
              <w:t>对应</w:t>
            </w:r>
            <w:r>
              <w:rPr>
                <w:rFonts w:hint="default" w:ascii="Calibri" w:hAnsi="Calibri" w:cs="Calibri"/>
                <w:color w:val="000000" w:themeColor="text1"/>
                <w:highlight w:val="none"/>
                <w14:textFill>
                  <w14:solidFill>
                    <w14:schemeClr w14:val="tx1"/>
                  </w14:solidFill>
                </w14:textFill>
              </w:rPr>
              <w:t>招标文件规定的产品技术要求（标有▲</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★的技术要求）明确投标产品技术指标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并在投标文件提供每一项指标的验证条件及方法，验证条件内容明确、方法步骤详细的得</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lang w:val="en-US" w:eastAsia="zh-CN"/>
                <w14:textFill>
                  <w14:solidFill>
                    <w14:schemeClr w14:val="tx1"/>
                  </w14:solidFill>
                </w14:textFill>
              </w:rPr>
              <w:t>分；其他情况按</w:t>
            </w:r>
            <w:r>
              <w:rPr>
                <w:rFonts w:hint="eastAsia" w:cs="Calibri"/>
                <w:color w:val="000000" w:themeColor="text1"/>
                <w:highlight w:val="none"/>
                <w:lang w:val="en-US" w:eastAsia="zh-CN"/>
                <w14:textFill>
                  <w14:solidFill>
                    <w14:schemeClr w14:val="tx1"/>
                  </w14:solidFill>
                </w14:textFill>
              </w:rPr>
              <w:t>4分、</w:t>
            </w:r>
            <w:r>
              <w:rPr>
                <w:rFonts w:hint="default" w:ascii="Calibri" w:hAnsi="Calibri" w:cs="Calibri"/>
                <w:color w:val="000000" w:themeColor="text1"/>
                <w:highlight w:val="none"/>
                <w:lang w:val="en-US" w:eastAsia="zh-CN"/>
                <w14:textFill>
                  <w14:solidFill>
                    <w14:schemeClr w14:val="tx1"/>
                  </w14:solidFill>
                </w14:textFill>
              </w:rPr>
              <w:t>3分、2分、1分计分；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4EF2B4E">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5</w:t>
            </w:r>
          </w:p>
        </w:tc>
      </w:tr>
      <w:tr w14:paraId="76B4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0083F0E">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9470E37">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47AE6BE">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p w14:paraId="2FDE4B2D">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【1分】</w:t>
            </w:r>
            <w:r>
              <w:rPr>
                <w:rFonts w:hint="default" w:ascii="Calibri" w:hAnsi="Calibri" w:cs="Calibri"/>
                <w:color w:val="000000" w:themeColor="text1"/>
                <w:szCs w:val="21"/>
                <w:highlight w:val="none"/>
                <w14:textFill>
                  <w14:solidFill>
                    <w14:schemeClr w14:val="tx1"/>
                  </w14:solidFill>
                </w14:textFill>
              </w:rPr>
              <w:t>属于品目清单（见招标文件附件</w:t>
            </w:r>
            <w:r>
              <w:rPr>
                <w:rFonts w:hint="default" w:ascii="Calibri" w:hAnsi="Calibri" w:cs="Calibri"/>
                <w:color w:val="000000" w:themeColor="text1"/>
                <w:szCs w:val="21"/>
                <w:highlight w:val="none"/>
                <w:lang w:val="en-US" w:eastAsia="zh-CN"/>
                <w14:textFill>
                  <w14:solidFill>
                    <w14:schemeClr w14:val="tx1"/>
                  </w14:solidFill>
                </w14:textFill>
              </w:rPr>
              <w:t>10</w:t>
            </w:r>
            <w:r>
              <w:rPr>
                <w:rFonts w:hint="default" w:ascii="Calibri" w:hAnsi="Calibri" w:cs="Calibri"/>
                <w:color w:val="000000" w:themeColor="text1"/>
                <w:szCs w:val="21"/>
                <w:highlight w:val="none"/>
                <w14:textFill>
                  <w14:solidFill>
                    <w14:schemeClr w14:val="tx1"/>
                  </w14:solidFill>
                </w14:textFill>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default" w:ascii="Calibri" w:hAnsi="Calibri" w:cs="Calibri"/>
                <w:color w:val="000000" w:themeColor="text1"/>
                <w:szCs w:val="21"/>
                <w:highlight w:val="none"/>
                <w:lang w:val="en-US" w:eastAsia="zh-CN"/>
                <w14:textFill>
                  <w14:solidFill>
                    <w14:schemeClr w14:val="tx1"/>
                  </w14:solidFill>
                </w14:textFill>
              </w:rPr>
              <w:t>满分为1分。</w:t>
            </w:r>
          </w:p>
          <w:p w14:paraId="4337C5F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说明：根据投标文件中提供的投标产品的节能产品认证证书或环境标志产品认证证书进行评分，未提供或不</w:t>
            </w:r>
            <w:r>
              <w:rPr>
                <w:rFonts w:hint="default" w:ascii="Calibri" w:hAnsi="Calibri" w:eastAsia="楷体" w:cs="Calibri"/>
                <w:color w:val="000000" w:themeColor="text1"/>
                <w:highlight w:val="none"/>
                <w:lang w:eastAsia="zh-CN"/>
                <w14:textFill>
                  <w14:solidFill>
                    <w14:schemeClr w14:val="tx1"/>
                  </w14:solidFill>
                </w14:textFill>
              </w:rPr>
              <w:t>满足</w:t>
            </w:r>
            <w:r>
              <w:rPr>
                <w:rFonts w:hint="default" w:ascii="Calibri" w:hAnsi="Calibri" w:eastAsia="楷体" w:cs="Calibri"/>
                <w:color w:val="000000" w:themeColor="text1"/>
                <w:highlight w:val="none"/>
                <w14:textFill>
                  <w14:solidFill>
                    <w14:schemeClr w14:val="tx1"/>
                  </w14:solidFill>
                </w14:textFill>
              </w:rPr>
              <w:t>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8A2D46A">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w:t>
            </w:r>
          </w:p>
        </w:tc>
      </w:tr>
      <w:tr w14:paraId="4FEC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41542FD">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F560535">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721383C">
            <w:pPr>
              <w:pageBreakBefore w:val="0"/>
              <w:kinsoku/>
              <w:wordWrap/>
              <w:overflowPunct/>
              <w:bidi w:val="0"/>
              <w:snapToGrid w:val="0"/>
              <w:spacing w:line="300" w:lineRule="auto"/>
              <w:ind w:left="0" w:leftChars="0" w:right="0" w:firstLine="0" w:firstLineChars="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p w14:paraId="6675CC70">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2</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cs="Calibri"/>
                <w:color w:val="000000" w:themeColor="text1"/>
                <w:highlight w:val="none"/>
                <w14:textFill>
                  <w14:solidFill>
                    <w14:schemeClr w14:val="tx1"/>
                  </w14:solidFill>
                </w14:textFill>
              </w:rPr>
              <w:t>投标人供货、安装调试计划科学合理</w:t>
            </w:r>
            <w:r>
              <w:rPr>
                <w:rFonts w:hint="default" w:ascii="Calibri" w:hAnsi="Calibri" w:cs="Calibri"/>
                <w:color w:val="000000" w:themeColor="text1"/>
                <w:highlight w:val="none"/>
                <w:lang w:eastAsia="zh-CN"/>
                <w14:textFill>
                  <w14:solidFill>
                    <w14:schemeClr w14:val="tx1"/>
                  </w14:solidFill>
                </w14:textFill>
              </w:rPr>
              <w:t>的</w:t>
            </w:r>
            <w:r>
              <w:rPr>
                <w:rFonts w:hint="default" w:ascii="Calibri" w:hAnsi="Calibri" w:cs="Calibri"/>
                <w:color w:val="000000" w:themeColor="text1"/>
                <w:highlight w:val="none"/>
                <w14:textFill>
                  <w14:solidFill>
                    <w14:schemeClr w14:val="tx1"/>
                  </w14:solidFill>
                </w14:textFill>
              </w:rPr>
              <w:t>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分；供货、安装调试计划基本合理的得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分；供货、安装、调试计划满足性差或未</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完整的得</w:t>
            </w:r>
            <w:r>
              <w:rPr>
                <w:rFonts w:hint="default" w:ascii="Calibri" w:hAnsi="Calibri" w:cs="Calibri"/>
                <w:color w:val="000000" w:themeColor="text1"/>
                <w:highlight w:val="none"/>
                <w:lang w:val="en-US" w:eastAsia="zh-CN"/>
                <w14:textFill>
                  <w14:solidFill>
                    <w14:schemeClr w14:val="tx1"/>
                  </w14:solidFill>
                </w14:textFill>
              </w:rPr>
              <w:t>0.5</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35BC8CE">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4B6C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2190C5A">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222070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EB66EEB">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p w14:paraId="4D90C176">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每个仪器设备的</w:t>
            </w:r>
            <w:r>
              <w:rPr>
                <w:rFonts w:hint="default" w:ascii="Calibri" w:hAnsi="Calibri" w:cs="Calibri"/>
                <w:color w:val="000000" w:themeColor="text1"/>
                <w:highlight w:val="none"/>
                <w14:textFill>
                  <w14:solidFill>
                    <w14:schemeClr w14:val="tx1"/>
                  </w14:solidFill>
                </w14:textFill>
              </w:rPr>
              <w:t>安装调试方案明确、可行的得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E2E119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3E35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20D7E22">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AC4405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504A613">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p w14:paraId="3230C0D7">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分】培训服务方案承诺内容</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招标文件规定的培训要求</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明确培训课程内容且与对应产品相适应</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培训工作计划、组织等实施方案安排合理、可行的得</w:t>
            </w:r>
            <w:r>
              <w:rPr>
                <w:rFonts w:hint="default"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val="en-US" w:eastAsia="zh-CN"/>
                <w14:textFill>
                  <w14:solidFill>
                    <w14:schemeClr w14:val="tx1"/>
                  </w14:solidFill>
                </w14:textFill>
              </w:rPr>
              <w:t>分、</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B439C29">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3</w:t>
            </w:r>
          </w:p>
        </w:tc>
      </w:tr>
      <w:tr w14:paraId="4971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81EDAE9">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7456DF3">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D6BED12">
            <w:pPr>
              <w:pageBreakBefore w:val="0"/>
              <w:kinsoku/>
              <w:wordWrap/>
              <w:overflowPunct/>
              <w:bidi w:val="0"/>
              <w:snapToGrid w:val="0"/>
              <w:spacing w:line="300" w:lineRule="auto"/>
              <w:ind w:left="0" w:leftChars="0" w:right="0"/>
              <w:rPr>
                <w:rFonts w:hint="default" w:ascii="Calibri" w:hAnsi="Calibri" w:eastAsia="宋体" w:cs="Calibri"/>
                <w:color w:val="000000" w:themeColor="text1"/>
                <w:highlight w:val="none"/>
                <w:lang w:eastAsia="zh-CN"/>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质保期</w:t>
            </w:r>
          </w:p>
          <w:p w14:paraId="100FD246">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4</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优于招标文件的规定的给予加分，</w:t>
            </w:r>
            <w:r>
              <w:rPr>
                <w:rFonts w:hint="eastAsia" w:cs="Calibri"/>
                <w:color w:val="000000" w:themeColor="text1"/>
                <w:highlight w:val="none"/>
                <w:lang w:eastAsia="zh-CN"/>
                <w14:textFill>
                  <w14:solidFill>
                    <w14:schemeClr w14:val="tx1"/>
                  </w14:solidFill>
                </w14:textFill>
              </w:rPr>
              <w:t>每增加1年质保加</w:t>
            </w:r>
            <w:r>
              <w:rPr>
                <w:rFonts w:hint="default" w:cs="Calibri"/>
                <w:color w:val="000000" w:themeColor="text1"/>
                <w:highlight w:val="none"/>
                <w:lang w:val="en-US" w:eastAsia="zh-CN"/>
                <w14:textFill>
                  <w14:solidFill>
                    <w14:schemeClr w14:val="tx1"/>
                  </w14:solidFill>
                </w14:textFill>
              </w:rPr>
              <w:t>2</w:t>
            </w:r>
            <w:r>
              <w:rPr>
                <w:rFonts w:hint="eastAsia" w:cs="Calibri"/>
                <w:color w:val="000000" w:themeColor="text1"/>
                <w:highlight w:val="none"/>
                <w:lang w:eastAsia="zh-CN"/>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，最多加</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eastAsia="宋体" w:cs="Calibri"/>
                <w:color w:val="000000" w:themeColor="text1"/>
                <w:highlight w:val="none"/>
                <w14:textFill>
                  <w14:solidFill>
                    <w14:schemeClr w14:val="tx1"/>
                  </w14:solidFill>
                </w14:textFill>
              </w:rPr>
              <w:t>分，不足年部分或非全部产品统一延长</w:t>
            </w:r>
            <w:r>
              <w:rPr>
                <w:rFonts w:hint="default" w:ascii="Calibri" w:hAnsi="Calibri" w:cs="Calibri"/>
                <w:color w:val="000000" w:themeColor="text1"/>
                <w:highlight w:val="none"/>
                <w:lang w:eastAsia="zh-CN"/>
                <w14:textFill>
                  <w14:solidFill>
                    <w14:schemeClr w14:val="tx1"/>
                  </w14:solidFill>
                </w14:textFill>
              </w:rPr>
              <w:t>质保期</w:t>
            </w:r>
            <w:r>
              <w:rPr>
                <w:rFonts w:hint="default" w:ascii="Calibri" w:hAnsi="Calibri" w:eastAsia="宋体" w:cs="Calibri"/>
                <w:color w:val="000000" w:themeColor="text1"/>
                <w:highlight w:val="none"/>
                <w14:textFill>
                  <w14:solidFill>
                    <w14:schemeClr w14:val="tx1"/>
                  </w14:solidFill>
                </w14:textFill>
              </w:rPr>
              <w:t>的情况由评标委员会给分。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82322D0">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18F4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09978CB">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92953E5">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725FFCA">
            <w:pPr>
              <w:pageBreakBefore w:val="0"/>
              <w:kinsoku/>
              <w:wordWrap/>
              <w:overflowPunct/>
              <w:bidi w:val="0"/>
              <w:snapToGrid w:val="0"/>
              <w:spacing w:line="300" w:lineRule="auto"/>
              <w:ind w:left="0" w:leftChars="0" w:right="0"/>
              <w:rPr>
                <w:rFonts w:hint="default" w:ascii="Calibri" w:hAnsi="Calibri"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p w14:paraId="2845155D">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分】投标人针对本项目提供详细的售后维护与服务方案，</w:t>
            </w:r>
            <w:r>
              <w:rPr>
                <w:rFonts w:hint="default" w:ascii="Calibri" w:hAnsi="Calibri" w:cs="Calibri"/>
                <w:color w:val="000000" w:themeColor="text1"/>
                <w:highlight w:val="none"/>
                <w:lang w:val="en-US" w:eastAsia="zh-CN"/>
                <w14:textFill>
                  <w14:solidFill>
                    <w14:schemeClr w14:val="tx1"/>
                  </w14:solidFill>
                </w14:textFill>
              </w:rPr>
              <w:t>内容</w:t>
            </w:r>
            <w:r>
              <w:rPr>
                <w:rFonts w:hint="default" w:ascii="Calibri" w:hAnsi="Calibri" w:cs="Calibri"/>
                <w:color w:val="000000" w:themeColor="text1"/>
                <w:highlight w:val="none"/>
                <w14:textFill>
                  <w14:solidFill>
                    <w14:schemeClr w14:val="tx1"/>
                  </w14:solidFill>
                </w14:textFill>
              </w:rPr>
              <w:t>能够满足售后服务要求和故障响应时间要求的得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8204230">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2</w:t>
            </w:r>
          </w:p>
        </w:tc>
      </w:tr>
      <w:tr w14:paraId="6219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43D5FC2">
            <w:pPr>
              <w:pageBreakBefore w:val="0"/>
              <w:numPr>
                <w:ilvl w:val="0"/>
                <w:numId w:val="0"/>
              </w:numPr>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A046336">
            <w:pPr>
              <w:rPr>
                <w:rFonts w:hint="default" w:ascii="Calibri" w:hAnsi="Calibri" w:eastAsia="宋体" w:cs="Calibri"/>
                <w:kern w:val="2"/>
                <w:sz w:val="21"/>
                <w:szCs w:val="21"/>
                <w:lang w:val="en-US" w:eastAsia="zh-CN" w:bidi="ar-SA"/>
              </w:rPr>
            </w:pPr>
            <w:r>
              <w:rPr>
                <w:rFonts w:hint="eastAsia" w:cs="Calibri"/>
                <w:lang w:val="en-US" w:eastAsia="zh-CN"/>
              </w:rPr>
              <w:t>仪器</w:t>
            </w:r>
            <w:r>
              <w:rPr>
                <w:rFonts w:hint="default" w:ascii="Calibri" w:hAnsi="Calibri" w:cs="Calibri"/>
                <w:lang w:val="en-US" w:eastAsia="zh-CN"/>
              </w:rPr>
              <w:t>维修材料、消耗品费用</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CFFC5A1">
            <w:pPr>
              <w:rPr>
                <w:rFonts w:hint="default" w:ascii="Calibri" w:hAnsi="Calibri" w:cs="Calibri"/>
              </w:rPr>
            </w:pPr>
            <w:r>
              <w:rPr>
                <w:rFonts w:hint="eastAsia" w:cs="Calibri"/>
                <w:lang w:val="en-US" w:eastAsia="zh-CN"/>
              </w:rPr>
              <w:t>仪器</w:t>
            </w:r>
            <w:r>
              <w:rPr>
                <w:rFonts w:hint="default" w:ascii="Calibri" w:hAnsi="Calibri" w:cs="Calibri"/>
                <w:lang w:val="en-US" w:eastAsia="zh-CN"/>
              </w:rPr>
              <w:t>维修材料、消耗品费用</w:t>
            </w:r>
          </w:p>
          <w:p w14:paraId="7D9C2920">
            <w:pPr>
              <w:rPr>
                <w:rFonts w:hint="default" w:ascii="Calibri" w:hAnsi="Calibri" w:cs="Calibri"/>
              </w:rPr>
            </w:pPr>
            <w:r>
              <w:rPr>
                <w:rFonts w:hint="default" w:ascii="Calibri" w:hAnsi="Calibri" w:cs="Calibri"/>
              </w:rPr>
              <w:t>【</w:t>
            </w:r>
            <w:r>
              <w:rPr>
                <w:rFonts w:hint="default" w:ascii="Calibri" w:hAnsi="Calibri" w:cs="Calibri"/>
                <w:lang w:val="en-US" w:eastAsia="zh-CN"/>
              </w:rPr>
              <w:t>2</w:t>
            </w:r>
            <w:r>
              <w:rPr>
                <w:rFonts w:hint="default" w:ascii="Calibri" w:hAnsi="Calibri" w:cs="Calibri"/>
              </w:rPr>
              <w:t>分】</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供应商承诺给予采购人在向其采购本标项内的仪器日常消耗品时，费用在</w:t>
            </w:r>
            <w:r>
              <w:rPr>
                <w:rFonts w:hint="default" w:ascii="Calibri" w:hAnsi="Calibri" w:cs="Calibri"/>
                <w:color w:val="000000" w:themeColor="text1"/>
                <w:highlight w:val="none"/>
                <w14:textFill>
                  <w14:solidFill>
                    <w14:schemeClr w14:val="tx1"/>
                  </w14:solidFill>
                </w14:textFill>
              </w:rPr>
              <w:t>产品厂商官方报价</w:t>
            </w:r>
            <w:r>
              <w:rPr>
                <w:rFonts w:hint="default" w:ascii="Calibri" w:hAnsi="Calibri" w:cs="Calibri"/>
                <w:color w:val="000000" w:themeColor="text1"/>
                <w:highlight w:val="none"/>
                <w:lang w:val="en-US" w:eastAsia="zh-CN"/>
                <w14:textFill>
                  <w14:solidFill>
                    <w14:schemeClr w14:val="tx1"/>
                  </w14:solidFill>
                </w14:textFill>
              </w:rPr>
              <w:t>基础上</w:t>
            </w:r>
            <w:r>
              <w:rPr>
                <w:rFonts w:hint="default" w:ascii="Calibri" w:hAnsi="Calibri" w:cs="Calibri"/>
                <w:color w:val="000000" w:themeColor="text1"/>
                <w:highlight w:val="none"/>
                <w14:textFill>
                  <w14:solidFill>
                    <w14:schemeClr w14:val="tx1"/>
                  </w14:solidFill>
                </w14:textFill>
              </w:rPr>
              <w:t>进行</w:t>
            </w:r>
            <w:r>
              <w:rPr>
                <w:rFonts w:hint="default" w:ascii="Calibri" w:hAnsi="Calibri" w:cs="Calibri"/>
                <w:color w:val="000000" w:themeColor="text1"/>
                <w:highlight w:val="none"/>
                <w:lang w:val="en-US" w:eastAsia="zh-CN"/>
                <w14:textFill>
                  <w14:solidFill>
                    <w14:schemeClr w14:val="tx1"/>
                  </w14:solidFill>
                </w14:textFill>
              </w:rPr>
              <w:t>优惠</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每优惠5%的得0.</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p>
          <w:p w14:paraId="428A47BB">
            <w:pPr>
              <w:rPr>
                <w:rFonts w:hint="default" w:ascii="Calibri" w:hAnsi="Calibri" w:eastAsia="宋体" w:cs="Calibri"/>
                <w:kern w:val="2"/>
                <w:sz w:val="21"/>
                <w:szCs w:val="21"/>
                <w:lang w:val="en-US" w:eastAsia="zh-CN" w:bidi="ar-SA"/>
              </w:rPr>
            </w:pPr>
            <w:r>
              <w:rPr>
                <w:rFonts w:hint="default" w:ascii="Calibri" w:hAnsi="Calibri" w:cs="Calibri"/>
              </w:rPr>
              <w:t>【2分】质保期外</w:t>
            </w:r>
            <w:r>
              <w:rPr>
                <w:rFonts w:hint="eastAsia" w:cs="Calibri"/>
                <w:lang w:eastAsia="zh-CN"/>
              </w:rPr>
              <w:t>，</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w:t>
            </w:r>
            <w:r>
              <w:rPr>
                <w:rFonts w:hint="default" w:ascii="Calibri" w:hAnsi="Calibri" w:cs="Calibri"/>
                <w:lang w:val="en-US" w:eastAsia="zh-CN"/>
              </w:rPr>
              <w:t>所需维修零配件费用在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31A6E3A">
            <w:pPr>
              <w:pageBreakBefore w:val="0"/>
              <w:kinsoku/>
              <w:wordWrap/>
              <w:overflowPunct/>
              <w:bidi w:val="0"/>
              <w:snapToGrid w:val="0"/>
              <w:spacing w:line="300" w:lineRule="auto"/>
              <w:ind w:left="0" w:leftChars="0" w:right="0" w:rightChars="0"/>
              <w:jc w:val="both"/>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4</w:t>
            </w:r>
          </w:p>
        </w:tc>
      </w:tr>
      <w:tr w14:paraId="3493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7490CB6D">
            <w:pPr>
              <w:pageBreakBefore w:val="0"/>
              <w:numPr>
                <w:ilvl w:val="0"/>
                <w:numId w:val="0"/>
              </w:numPr>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1542" w:type="dxa"/>
            <w:vAlign w:val="center"/>
          </w:tcPr>
          <w:p w14:paraId="247EB314">
            <w:pPr>
              <w:pageBreakBefore w:val="0"/>
              <w:kinsoku/>
              <w:wordWrap/>
              <w:overflowPunct/>
              <w:bidi w:val="0"/>
              <w:snapToGrid w:val="0"/>
              <w:spacing w:line="300" w:lineRule="auto"/>
              <w:ind w:left="0" w:leftChars="0" w:right="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合计</w:t>
            </w:r>
          </w:p>
        </w:tc>
        <w:tc>
          <w:tcPr>
            <w:tcW w:w="6356" w:type="dxa"/>
            <w:vAlign w:val="center"/>
          </w:tcPr>
          <w:p w14:paraId="53CCC6A9">
            <w:pPr>
              <w:pageBreakBefore w:val="0"/>
              <w:kinsoku/>
              <w:wordWrap/>
              <w:overflowPunct/>
              <w:bidi w:val="0"/>
              <w:snapToGrid w:val="0"/>
              <w:spacing w:line="300" w:lineRule="auto"/>
              <w:ind w:left="0" w:leftChars="0" w:right="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3877FABE">
            <w:pPr>
              <w:pageBreakBefore w:val="0"/>
              <w:kinsoku/>
              <w:wordWrap/>
              <w:overflowPunct/>
              <w:bidi w:val="0"/>
              <w:snapToGrid w:val="0"/>
              <w:spacing w:line="300" w:lineRule="auto"/>
              <w:ind w:left="0" w:leftChars="0" w:right="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begin"/>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instrText xml:space="preserve"> = sum(D1:D14) \* MERGEFORMAT </w:instrTex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separate"/>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70</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end"/>
            </w:r>
          </w:p>
        </w:tc>
      </w:tr>
    </w:tbl>
    <w:p w14:paraId="7751AF92">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（2）价格分</w:t>
      </w:r>
    </w:p>
    <w:p w14:paraId="04598E35">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价格评分将在有效投标人范围内进行，最高得</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分，最低得</w:t>
      </w:r>
      <w:r>
        <w:rPr>
          <w:rFonts w:hint="default" w:ascii="Calibri" w:hAnsi="Calibri" w:cs="Calibri"/>
          <w:color w:val="000000" w:themeColor="text1"/>
          <w:kern w:val="0"/>
          <w:highlight w:val="none"/>
          <w:u w:val="single"/>
          <w14:textFill>
            <w14:solidFill>
              <w14:schemeClr w14:val="tx1"/>
            </w14:solidFill>
          </w14:textFill>
        </w:rPr>
        <w:t xml:space="preserve"> 0</w:t>
      </w:r>
      <w:r>
        <w:rPr>
          <w:rFonts w:hint="default" w:ascii="Calibri" w:hAnsi="Calibri" w:cs="Calibri"/>
          <w:color w:val="000000" w:themeColor="text1"/>
          <w:kern w:val="0"/>
          <w:highlight w:val="none"/>
          <w14:textFill>
            <w14:solidFill>
              <w14:schemeClr w14:val="tx1"/>
            </w14:solidFill>
          </w14:textFill>
        </w:rPr>
        <w:t>分（小数点后保留两位小数，第三位四舍五入）。满足招标文件要求且投标报价最低的</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为</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，投标人的价格分统一按照下列公式计算：</w:t>
      </w:r>
    </w:p>
    <w:p w14:paraId="45FAA126">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投标报价得分=（</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%×100</w:t>
      </w:r>
    </w:p>
    <w:p w14:paraId="6E5CDA47">
      <w:pPr>
        <w:pageBreakBefore w:val="0"/>
        <w:widowControl/>
        <w:kinsoku/>
        <w:wordWrap/>
        <w:overflowPunct/>
        <w:bidi w:val="0"/>
        <w:adjustRightInd w:val="0"/>
        <w:snapToGrid w:val="0"/>
        <w:spacing w:line="300" w:lineRule="auto"/>
        <w:ind w:left="0" w:leftChars="0" w:right="0" w:firstLine="422" w:firstLineChars="200"/>
        <w:rPr>
          <w:rFonts w:hint="default" w:ascii="Calibri" w:hAnsi="Calibri" w:cs="Calibri"/>
          <w:b/>
          <w:color w:val="000000" w:themeColor="text1"/>
          <w:highlight w:val="none"/>
          <w14:textFill>
            <w14:solidFill>
              <w14:schemeClr w14:val="tx1"/>
            </w14:solidFill>
          </w14:textFill>
        </w:rPr>
      </w:pPr>
      <w:r>
        <w:rPr>
          <w:rFonts w:hint="default" w:ascii="Calibri" w:hAnsi="Calibri" w:cs="Calibri"/>
          <w:b/>
          <w:color w:val="000000" w:themeColor="text1"/>
          <w:highlight w:val="none"/>
          <w14:textFill>
            <w14:solidFill>
              <w14:schemeClr w14:val="tx1"/>
            </w14:solidFill>
          </w14:textFill>
        </w:rPr>
        <w:t>落实政府采购政策说明：</w:t>
      </w:r>
      <w:r>
        <w:rPr>
          <w:rFonts w:hint="default" w:ascii="Calibri" w:hAnsi="Calibri" w:cs="Calibri"/>
          <w:color w:val="000000" w:themeColor="text1"/>
          <w:kern w:val="0"/>
          <w:highlight w:val="none"/>
          <w14:textFill>
            <w14:solidFill>
              <w14:schemeClr w14:val="tx1"/>
            </w14:solidFill>
          </w14:textFill>
        </w:rPr>
        <w:t>本</w:t>
      </w:r>
      <w:r>
        <w:rPr>
          <w:rFonts w:hint="default" w:ascii="Calibri" w:hAnsi="Calibri" w:cs="Calibri"/>
          <w:color w:val="000000" w:themeColor="text1"/>
          <w:kern w:val="0"/>
          <w:highlight w:val="none"/>
          <w:lang w:val="en-US" w:eastAsia="zh-CN"/>
          <w14:textFill>
            <w14:solidFill>
              <w14:schemeClr w14:val="tx1"/>
            </w14:solidFill>
          </w14:textFill>
        </w:rPr>
        <w:t>标项</w:t>
      </w:r>
      <w:r>
        <w:rPr>
          <w:rFonts w:hint="default" w:ascii="Calibri" w:hAnsi="Calibri" w:cs="Calibri"/>
          <w:color w:val="000000" w:themeColor="text1"/>
          <w:kern w:val="0"/>
          <w:highlight w:val="none"/>
          <w14:textFill>
            <w14:solidFill>
              <w14:schemeClr w14:val="tx1"/>
            </w14:solidFill>
          </w14:textFill>
        </w:rPr>
        <w:t>预留份额专门面向中小企业采购</w:t>
      </w:r>
      <w:r>
        <w:rPr>
          <w:rFonts w:hint="default" w:ascii="Calibri" w:hAnsi="Calibri" w:cs="Calibri"/>
          <w:color w:val="000000" w:themeColor="text1"/>
          <w:szCs w:val="21"/>
          <w:highlight w:val="none"/>
          <w14:textFill>
            <w14:solidFill>
              <w14:schemeClr w14:val="tx1"/>
            </w14:solidFill>
          </w14:textFill>
        </w:rPr>
        <w:t>，不进行价格扣除。</w:t>
      </w:r>
    </w:p>
    <w:p w14:paraId="285BD1F0">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此项由评标委员会集体核实后统一评分。</w:t>
      </w:r>
    </w:p>
    <w:p w14:paraId="63D3B5D5">
      <w:pPr>
        <w:pStyle w:val="4"/>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7.推荐中标候选人</w:t>
      </w:r>
    </w:p>
    <w:p w14:paraId="4D95D5D6">
      <w:pPr>
        <w:pageBreakBefore w:val="0"/>
        <w:kinsoku/>
        <w:wordWrap/>
        <w:overflowPunct/>
        <w:bidi w:val="0"/>
        <w:snapToGrid w:val="0"/>
        <w:spacing w:line="300" w:lineRule="auto"/>
        <w:ind w:left="0" w:leftChars="0" w:right="0" w:firstLine="420" w:firstLineChars="200"/>
        <w:rPr>
          <w:rFonts w:hint="default" w:ascii="Calibri" w:hAnsi="Calibri" w:eastAsia="宋体"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7.1按标项分别推荐产生1名中标候选人。</w:t>
      </w:r>
    </w:p>
    <w:p w14:paraId="58CA026F">
      <w:pPr>
        <w:pageBreakBefore w:val="0"/>
        <w:kinsoku/>
        <w:wordWrap/>
        <w:overflowPunct/>
        <w:bidi w:val="0"/>
        <w:snapToGrid w:val="0"/>
        <w:spacing w:line="300" w:lineRule="auto"/>
        <w:ind w:left="0" w:leftChars="0" w:right="0"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7.2</w:t>
      </w:r>
      <w:r>
        <w:rPr>
          <w:rFonts w:hint="default" w:ascii="Calibri" w:hAnsi="Calibri" w:cs="Calibri"/>
          <w:color w:val="000000" w:themeColor="text1"/>
          <w:highlight w:val="none"/>
          <w14:textFill>
            <w14:solidFill>
              <w14:schemeClr w14:val="tx1"/>
            </w14:solidFill>
          </w14:textFill>
        </w:rPr>
        <w:t>评标委员会按最终得分由高到低顺序排列并推荐第一名为中标候选人，得分相同的按投标报价由低到高顺序排列，得分且投标报价相同的并列。</w:t>
      </w:r>
    </w:p>
    <w:p w14:paraId="3BEBF17A">
      <w:pPr>
        <w:pStyle w:val="3"/>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四、</w:t>
      </w:r>
      <w:r>
        <w:rPr>
          <w:rFonts w:hint="default" w:ascii="Calibri" w:hAnsi="Calibri" w:cs="Calibri"/>
          <w:color w:val="000000" w:themeColor="text1"/>
          <w:szCs w:val="21"/>
          <w:highlight w:val="none"/>
          <w14:textFill>
            <w14:solidFill>
              <w14:schemeClr w14:val="tx1"/>
            </w14:solidFill>
          </w14:textFill>
        </w:rPr>
        <w:t>重新评审</w:t>
      </w:r>
    </w:p>
    <w:p w14:paraId="142AD026">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评审结果形成后，除下列情形外，采购人或采购代理机构不得组织重新评审：</w:t>
      </w:r>
    </w:p>
    <w:p w14:paraId="41902AAA">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（一）分值汇总计算错误的；</w:t>
      </w:r>
    </w:p>
    <w:p w14:paraId="11C77A24">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（二）分项评分超出评分标准范围的；</w:t>
      </w:r>
    </w:p>
    <w:p w14:paraId="5A867CB8">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（三）评标委员会成员对客观评审因素评分不一致的；</w:t>
      </w:r>
    </w:p>
    <w:p w14:paraId="5F195BB5">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（四）经评标委员会认定评分畸高、畸低的。</w:t>
      </w:r>
    </w:p>
    <w:p w14:paraId="77E864C0">
      <w:pPr>
        <w:pStyle w:val="3"/>
        <w:pageBreakBefore w:val="0"/>
        <w:kinsoku/>
        <w:wordWrap/>
        <w:overflowPunct/>
        <w:bidi w:val="0"/>
        <w:snapToGrid w:val="0"/>
        <w:spacing w:line="300" w:lineRule="auto"/>
        <w:ind w:left="0" w:leftChars="0" w:right="0"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五、编写评审报告</w:t>
      </w:r>
    </w:p>
    <w:p w14:paraId="1EC874AE">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评标委员会根据全体评标成员签字的原始评标记录和评标结果编写评标报告。评标报告应当包括以下内容：</w:t>
      </w:r>
    </w:p>
    <w:p w14:paraId="052EDB41">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（一）招标公告刊登的媒体名称、开标日期和地点；</w:t>
      </w:r>
    </w:p>
    <w:p w14:paraId="66ACB6CA">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（二）投标人名单和评标委员会成员名单；</w:t>
      </w:r>
    </w:p>
    <w:p w14:paraId="565D414F">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（三）评标方法和标准；</w:t>
      </w:r>
    </w:p>
    <w:p w14:paraId="1A538B9F">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（四）开标记录和评标情况及说明，包括无效投标人名单及原因；</w:t>
      </w:r>
    </w:p>
    <w:p w14:paraId="5B9F0D85">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（五）评标结果，确定的中标候选人名单或者经采购人委托直接确定的中标人；</w:t>
      </w:r>
    </w:p>
    <w:p w14:paraId="2F8A0979">
      <w:pPr>
        <w:pageBreakBefore w:val="0"/>
        <w:kinsoku/>
        <w:wordWrap/>
        <w:overflowPunct/>
        <w:autoSpaceDE w:val="0"/>
        <w:autoSpaceDN w:val="0"/>
        <w:bidi w:val="0"/>
        <w:adjustRightInd w:val="0"/>
        <w:snapToGrid w:val="0"/>
        <w:spacing w:line="300" w:lineRule="auto"/>
        <w:ind w:left="0" w:leftChars="0" w:right="0" w:firstLine="420" w:firstLineChars="200"/>
        <w:textAlignment w:val="bottom"/>
        <w:rPr>
          <w:rFonts w:hint="default" w:ascii="Calibri" w:hAnsi="Calibri" w:cs="Calibri"/>
          <w:b/>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（六）其他需要说明的情况，包括评标过程中投标人根据评标委员会要求进行的澄清、说明或者补正，评标委员会成员的更换等。</w:t>
      </w:r>
    </w:p>
    <w:p w14:paraId="58B07313">
      <w:pPr>
        <w:pStyle w:val="2"/>
        <w:pageBreakBefore w:val="0"/>
        <w:kinsoku/>
        <w:wordWrap/>
        <w:overflowPunct/>
        <w:bidi w:val="0"/>
        <w:adjustRightInd w:val="0"/>
        <w:snapToGrid w:val="0"/>
        <w:spacing w:line="300" w:lineRule="auto"/>
        <w:ind w:left="0" w:leftChars="0" w:right="0" w:firstLine="210"/>
        <w:rPr>
          <w:rFonts w:hint="default" w:ascii="Calibri" w:hAnsi="Calibri" w:cs="Calibri"/>
          <w:color w:val="auto"/>
          <w:highlight w:val="none"/>
        </w:rPr>
      </w:pPr>
      <w:r>
        <w:rPr>
          <w:rFonts w:hint="default" w:ascii="Calibri" w:hAnsi="Calibri" w:cs="Calibri"/>
          <w:color w:val="auto"/>
          <w:kern w:val="0"/>
          <w:highlight w:val="none"/>
        </w:rPr>
        <w:br w:type="page"/>
      </w:r>
      <w:bookmarkStart w:id="65" w:name="_Toc273624872"/>
      <w:bookmarkStart w:id="66" w:name="_Toc16993"/>
      <w:bookmarkStart w:id="67" w:name="_Toc211745565"/>
      <w:bookmarkStart w:id="68" w:name="_Toc82873316"/>
      <w:bookmarkStart w:id="69" w:name="_Toc82338233"/>
      <w:r>
        <w:rPr>
          <w:rFonts w:hint="default" w:ascii="Calibri" w:hAnsi="Calibri" w:cs="Calibri"/>
          <w:color w:val="auto"/>
          <w:highlight w:val="none"/>
        </w:rPr>
        <w:t xml:space="preserve">第六章  </w:t>
      </w:r>
      <w:bookmarkEnd w:id="65"/>
      <w:r>
        <w:rPr>
          <w:rFonts w:hint="default" w:ascii="Calibri" w:hAnsi="Calibri" w:cs="Calibri"/>
          <w:color w:val="auto"/>
          <w:highlight w:val="none"/>
        </w:rPr>
        <w:t>投标人须知</w:t>
      </w:r>
      <w:bookmarkEnd w:id="66"/>
    </w:p>
    <w:bookmarkEnd w:id="67"/>
    <w:bookmarkEnd w:id="68"/>
    <w:bookmarkEnd w:id="69"/>
    <w:p w14:paraId="128517F5">
      <w:pPr>
        <w:pStyle w:val="3"/>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投标人须知前附表</w:t>
      </w:r>
    </w:p>
    <w:tbl>
      <w:tblPr>
        <w:tblStyle w:val="26"/>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59"/>
        <w:gridCol w:w="5956"/>
      </w:tblGrid>
      <w:tr w14:paraId="551B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5BF02E7">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投标人须知条款号</w:t>
            </w:r>
          </w:p>
        </w:tc>
        <w:tc>
          <w:tcPr>
            <w:tcW w:w="2459" w:type="dxa"/>
            <w:vAlign w:val="center"/>
          </w:tcPr>
          <w:p w14:paraId="3168DF3A">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名称</w:t>
            </w:r>
          </w:p>
        </w:tc>
        <w:tc>
          <w:tcPr>
            <w:tcW w:w="5956" w:type="dxa"/>
            <w:vAlign w:val="center"/>
          </w:tcPr>
          <w:p w14:paraId="39C3EF4B">
            <w:pPr>
              <w:pageBreakBefore w:val="0"/>
              <w:kinsoku/>
              <w:wordWrap/>
              <w:overflowPunct/>
              <w:bidi w:val="0"/>
              <w:snapToGrid w:val="0"/>
              <w:spacing w:line="300" w:lineRule="auto"/>
              <w:ind w:left="0" w:leftChars="0" w:right="0"/>
              <w:rPr>
                <w:rFonts w:hint="default" w:ascii="Calibri" w:hAnsi="Calibri" w:eastAsia="黑体" w:cs="Calibri"/>
                <w:highlight w:val="none"/>
              </w:rPr>
            </w:pPr>
            <w:r>
              <w:rPr>
                <w:rFonts w:hint="default" w:ascii="Calibri" w:hAnsi="Calibri" w:eastAsia="黑体" w:cs="Calibri"/>
                <w:highlight w:val="none"/>
              </w:rPr>
              <w:t>内容</w:t>
            </w:r>
          </w:p>
        </w:tc>
      </w:tr>
      <w:tr w14:paraId="4FF9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F53A57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1.3</w:t>
            </w:r>
          </w:p>
        </w:tc>
        <w:tc>
          <w:tcPr>
            <w:tcW w:w="2459" w:type="dxa"/>
            <w:vAlign w:val="center"/>
          </w:tcPr>
          <w:p w14:paraId="34F7BB0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采购人</w:t>
            </w:r>
          </w:p>
        </w:tc>
        <w:tc>
          <w:tcPr>
            <w:tcW w:w="5956" w:type="dxa"/>
            <w:vAlign w:val="center"/>
          </w:tcPr>
          <w:p w14:paraId="7FD0C9B2">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名称：</w:t>
            </w:r>
            <w:r>
              <w:rPr>
                <w:rFonts w:hint="default" w:ascii="Calibri" w:hAnsi="Calibri" w:cs="Calibri"/>
                <w:highlight w:val="none"/>
                <w:lang w:eastAsia="zh-CN"/>
              </w:rPr>
              <w:t>浙江省动物疫病预防控制中心</w:t>
            </w:r>
          </w:p>
          <w:p w14:paraId="1F05FD68">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地址：</w:t>
            </w:r>
            <w:r>
              <w:rPr>
                <w:rFonts w:hint="default" w:ascii="Calibri" w:hAnsi="Calibri" w:cs="Calibri"/>
                <w:highlight w:val="none"/>
                <w:lang w:eastAsia="zh-CN"/>
              </w:rPr>
              <w:t>浙江省杭州市钱塘区下沙街道十五堡南浙江牧业监测大楼</w:t>
            </w:r>
          </w:p>
          <w:p w14:paraId="774FCFBA">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项目联系人（询问）：</w:t>
            </w:r>
            <w:r>
              <w:rPr>
                <w:rFonts w:hint="eastAsia" w:cs="Calibri"/>
                <w:highlight w:val="none"/>
                <w:lang w:eastAsia="zh-CN"/>
              </w:rPr>
              <w:t>徐女士</w:t>
            </w:r>
          </w:p>
          <w:p w14:paraId="7F4353FF">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联系电话（询问）：</w:t>
            </w:r>
            <w:r>
              <w:rPr>
                <w:rFonts w:hint="eastAsia" w:cs="Calibri"/>
                <w:highlight w:val="none"/>
                <w:lang w:eastAsia="zh-CN"/>
              </w:rPr>
              <w:t>0571-56269716</w:t>
            </w:r>
          </w:p>
        </w:tc>
      </w:tr>
      <w:tr w14:paraId="577F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E19BE4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1.3</w:t>
            </w:r>
          </w:p>
        </w:tc>
        <w:tc>
          <w:tcPr>
            <w:tcW w:w="2459" w:type="dxa"/>
            <w:vAlign w:val="center"/>
          </w:tcPr>
          <w:p w14:paraId="63C1FC0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采购代理机构</w:t>
            </w:r>
          </w:p>
        </w:tc>
        <w:tc>
          <w:tcPr>
            <w:tcW w:w="5956" w:type="dxa"/>
            <w:vAlign w:val="center"/>
          </w:tcPr>
          <w:p w14:paraId="5EF865A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名称：浙江省成套招标代理有限公司</w:t>
            </w:r>
          </w:p>
          <w:p w14:paraId="1C8C10B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地址：杭州市文晖路42号现代置业大厦西楼18楼1804室</w:t>
            </w:r>
          </w:p>
          <w:p w14:paraId="611AA34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项目采购联系人：徐均</w:t>
            </w:r>
          </w:p>
          <w:p w14:paraId="4BCA6AC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联系电话：0571-85830191、13588434968</w:t>
            </w:r>
          </w:p>
          <w:p w14:paraId="7D2E6BF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邮编：310004</w:t>
            </w:r>
          </w:p>
          <w:p w14:paraId="2BF4331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Email：85830198@zjsct.cn</w:t>
            </w:r>
          </w:p>
        </w:tc>
      </w:tr>
      <w:tr w14:paraId="0396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D2C955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1.9</w:t>
            </w:r>
          </w:p>
        </w:tc>
        <w:tc>
          <w:tcPr>
            <w:tcW w:w="2459" w:type="dxa"/>
            <w:vAlign w:val="center"/>
          </w:tcPr>
          <w:p w14:paraId="0C15E44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踏勘现场</w:t>
            </w:r>
          </w:p>
        </w:tc>
        <w:tc>
          <w:tcPr>
            <w:tcW w:w="5956" w:type="dxa"/>
            <w:vAlign w:val="center"/>
          </w:tcPr>
          <w:p w14:paraId="3A7DBB9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不组织，投标人如有需要，经采购人同意后可自行前往，踏勘期间发生的费用或意外导致伤亡等一切责任和损失均由投标人自负。</w:t>
            </w:r>
          </w:p>
        </w:tc>
      </w:tr>
      <w:tr w14:paraId="08D2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0C4E48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1.10</w:t>
            </w:r>
          </w:p>
        </w:tc>
        <w:tc>
          <w:tcPr>
            <w:tcW w:w="2459" w:type="dxa"/>
            <w:vAlign w:val="center"/>
          </w:tcPr>
          <w:p w14:paraId="1F472E6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答疑会</w:t>
            </w:r>
          </w:p>
        </w:tc>
        <w:tc>
          <w:tcPr>
            <w:tcW w:w="5956" w:type="dxa"/>
            <w:vAlign w:val="center"/>
          </w:tcPr>
          <w:p w14:paraId="4C941DD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不召开。</w:t>
            </w:r>
          </w:p>
        </w:tc>
      </w:tr>
      <w:tr w14:paraId="10AC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86A039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3.3.2</w:t>
            </w:r>
          </w:p>
        </w:tc>
        <w:tc>
          <w:tcPr>
            <w:tcW w:w="2459" w:type="dxa"/>
            <w:vAlign w:val="center"/>
          </w:tcPr>
          <w:p w14:paraId="1801317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投标文件盖章要求</w:t>
            </w:r>
          </w:p>
        </w:tc>
        <w:tc>
          <w:tcPr>
            <w:tcW w:w="5956" w:type="dxa"/>
            <w:vAlign w:val="center"/>
          </w:tcPr>
          <w:p w14:paraId="1B265A6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投标文件按</w:t>
            </w:r>
            <w:r>
              <w:rPr>
                <w:rFonts w:hint="default" w:ascii="Calibri" w:hAnsi="Calibri" w:cs="Calibri"/>
                <w:highlight w:val="none"/>
                <w:lang w:eastAsia="zh-CN"/>
              </w:rPr>
              <w:t>“</w:t>
            </w:r>
            <w:r>
              <w:rPr>
                <w:rFonts w:hint="default" w:ascii="Calibri" w:hAnsi="Calibri" w:cs="Calibri"/>
                <w:highlight w:val="none"/>
              </w:rPr>
              <w:t>第七章 投标文件格式</w:t>
            </w:r>
            <w:r>
              <w:rPr>
                <w:rFonts w:hint="default" w:ascii="Calibri" w:hAnsi="Calibri" w:cs="Calibri"/>
                <w:highlight w:val="none"/>
                <w:lang w:eastAsia="zh-CN"/>
              </w:rPr>
              <w:t>”</w:t>
            </w:r>
            <w:r>
              <w:rPr>
                <w:rFonts w:hint="default" w:ascii="Calibri" w:hAnsi="Calibri" w:cs="Calibri"/>
                <w:highlight w:val="none"/>
              </w:rPr>
              <w:t>中提供的格式要求盖章。公章采用单位CA章或单位公章。</w:t>
            </w:r>
          </w:p>
        </w:tc>
      </w:tr>
      <w:tr w14:paraId="2594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C9797D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3.3.2</w:t>
            </w:r>
          </w:p>
        </w:tc>
        <w:tc>
          <w:tcPr>
            <w:tcW w:w="2459" w:type="dxa"/>
            <w:vAlign w:val="center"/>
          </w:tcPr>
          <w:p w14:paraId="238CB20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投标文件装订要求</w:t>
            </w:r>
          </w:p>
        </w:tc>
        <w:tc>
          <w:tcPr>
            <w:tcW w:w="5956" w:type="dxa"/>
            <w:vAlign w:val="center"/>
          </w:tcPr>
          <w:p w14:paraId="2C2B2E1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本项目投标时采用电子文件，无需提供纸质投标文件，无装订要求。</w:t>
            </w:r>
          </w:p>
        </w:tc>
      </w:tr>
      <w:tr w14:paraId="3546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23FB4D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3.5.1</w:t>
            </w:r>
          </w:p>
        </w:tc>
        <w:tc>
          <w:tcPr>
            <w:tcW w:w="2459" w:type="dxa"/>
            <w:vAlign w:val="center"/>
          </w:tcPr>
          <w:p w14:paraId="324C163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投标保证金</w:t>
            </w:r>
          </w:p>
        </w:tc>
        <w:tc>
          <w:tcPr>
            <w:tcW w:w="5956" w:type="dxa"/>
            <w:vAlign w:val="center"/>
          </w:tcPr>
          <w:p w14:paraId="7417665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无需缴纳投标保证金</w:t>
            </w:r>
          </w:p>
        </w:tc>
      </w:tr>
      <w:tr w14:paraId="5A0A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7F161A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3.6.1</w:t>
            </w:r>
          </w:p>
        </w:tc>
        <w:tc>
          <w:tcPr>
            <w:tcW w:w="2459" w:type="dxa"/>
            <w:vAlign w:val="center"/>
          </w:tcPr>
          <w:p w14:paraId="5E7B515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投标文件有效期</w:t>
            </w:r>
          </w:p>
        </w:tc>
        <w:tc>
          <w:tcPr>
            <w:tcW w:w="5956" w:type="dxa"/>
            <w:vAlign w:val="center"/>
          </w:tcPr>
          <w:p w14:paraId="7D9BF4A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自提交投标文件截止时间起120天内</w:t>
            </w:r>
          </w:p>
        </w:tc>
      </w:tr>
      <w:tr w14:paraId="6A2A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0A9431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4.1.1</w:t>
            </w:r>
          </w:p>
        </w:tc>
        <w:tc>
          <w:tcPr>
            <w:tcW w:w="2459" w:type="dxa"/>
            <w:vAlign w:val="center"/>
          </w:tcPr>
          <w:p w14:paraId="35FA835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投标文件密封及标记要求</w:t>
            </w:r>
          </w:p>
        </w:tc>
        <w:tc>
          <w:tcPr>
            <w:tcW w:w="5956" w:type="dxa"/>
            <w:vAlign w:val="center"/>
          </w:tcPr>
          <w:p w14:paraId="59EDB21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投标人如提交备份电子投标文件，以介质存储的数据电文形式的备份电子投标文件应密封，封皮应注明投标人名称、项目名称、备份电子投标文件。</w:t>
            </w:r>
          </w:p>
        </w:tc>
      </w:tr>
      <w:tr w14:paraId="20DB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076400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4.2.1</w:t>
            </w:r>
          </w:p>
        </w:tc>
        <w:tc>
          <w:tcPr>
            <w:tcW w:w="2459" w:type="dxa"/>
            <w:vAlign w:val="center"/>
          </w:tcPr>
          <w:p w14:paraId="4AE9586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提交投标文件截止时间</w:t>
            </w:r>
          </w:p>
        </w:tc>
        <w:tc>
          <w:tcPr>
            <w:tcW w:w="5956" w:type="dxa"/>
            <w:vAlign w:val="center"/>
          </w:tcPr>
          <w:p w14:paraId="3516D39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按</w:t>
            </w:r>
            <w:r>
              <w:rPr>
                <w:rFonts w:hint="default" w:ascii="Calibri" w:hAnsi="Calibri" w:cs="Calibri"/>
                <w:highlight w:val="none"/>
                <w:lang w:eastAsia="zh-CN"/>
              </w:rPr>
              <w:t>“</w:t>
            </w:r>
            <w:r>
              <w:rPr>
                <w:rFonts w:hint="default" w:ascii="Calibri" w:hAnsi="Calibri" w:cs="Calibri"/>
                <w:highlight w:val="none"/>
              </w:rPr>
              <w:t>招标公告</w:t>
            </w:r>
            <w:r>
              <w:rPr>
                <w:rFonts w:hint="default" w:ascii="Calibri" w:hAnsi="Calibri" w:cs="Calibri"/>
                <w:highlight w:val="none"/>
                <w:lang w:eastAsia="zh-CN"/>
              </w:rPr>
              <w:t>”</w:t>
            </w:r>
            <w:r>
              <w:rPr>
                <w:rFonts w:hint="default" w:ascii="Calibri" w:hAnsi="Calibri" w:cs="Calibri"/>
                <w:highlight w:val="none"/>
              </w:rPr>
              <w:t>规定</w:t>
            </w:r>
          </w:p>
        </w:tc>
      </w:tr>
      <w:tr w14:paraId="589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A78C44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4.2.1</w:t>
            </w:r>
          </w:p>
        </w:tc>
        <w:tc>
          <w:tcPr>
            <w:tcW w:w="2459" w:type="dxa"/>
            <w:vAlign w:val="center"/>
          </w:tcPr>
          <w:p w14:paraId="7D76BB7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投标地点</w:t>
            </w:r>
          </w:p>
        </w:tc>
        <w:tc>
          <w:tcPr>
            <w:tcW w:w="5956" w:type="dxa"/>
            <w:vAlign w:val="center"/>
          </w:tcPr>
          <w:p w14:paraId="09E9F18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按</w:t>
            </w:r>
            <w:r>
              <w:rPr>
                <w:rFonts w:hint="default" w:ascii="Calibri" w:hAnsi="Calibri" w:cs="Calibri"/>
                <w:highlight w:val="none"/>
                <w:lang w:eastAsia="zh-CN"/>
              </w:rPr>
              <w:t>“</w:t>
            </w:r>
            <w:r>
              <w:rPr>
                <w:rFonts w:hint="default" w:ascii="Calibri" w:hAnsi="Calibri" w:cs="Calibri"/>
                <w:highlight w:val="none"/>
              </w:rPr>
              <w:t>招标公告</w:t>
            </w:r>
            <w:r>
              <w:rPr>
                <w:rFonts w:hint="default" w:ascii="Calibri" w:hAnsi="Calibri" w:cs="Calibri"/>
                <w:highlight w:val="none"/>
                <w:lang w:eastAsia="zh-CN"/>
              </w:rPr>
              <w:t>”</w:t>
            </w:r>
            <w:r>
              <w:rPr>
                <w:rFonts w:hint="default" w:ascii="Calibri" w:hAnsi="Calibri" w:cs="Calibri"/>
                <w:highlight w:val="none"/>
              </w:rPr>
              <w:t>规定</w:t>
            </w:r>
          </w:p>
        </w:tc>
      </w:tr>
      <w:tr w14:paraId="073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CEEEC0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5.1.1</w:t>
            </w:r>
          </w:p>
        </w:tc>
        <w:tc>
          <w:tcPr>
            <w:tcW w:w="2459" w:type="dxa"/>
            <w:vAlign w:val="center"/>
          </w:tcPr>
          <w:p w14:paraId="4DA1F80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开标时间和地点</w:t>
            </w:r>
          </w:p>
        </w:tc>
        <w:tc>
          <w:tcPr>
            <w:tcW w:w="5956" w:type="dxa"/>
            <w:vAlign w:val="center"/>
          </w:tcPr>
          <w:p w14:paraId="0C8A2E5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按</w:t>
            </w:r>
            <w:r>
              <w:rPr>
                <w:rFonts w:hint="default" w:ascii="Calibri" w:hAnsi="Calibri" w:cs="Calibri"/>
                <w:highlight w:val="none"/>
                <w:lang w:eastAsia="zh-CN"/>
              </w:rPr>
              <w:t>“</w:t>
            </w:r>
            <w:r>
              <w:rPr>
                <w:rFonts w:hint="default" w:ascii="Calibri" w:hAnsi="Calibri" w:cs="Calibri"/>
                <w:highlight w:val="none"/>
              </w:rPr>
              <w:t>招标公告</w:t>
            </w:r>
            <w:r>
              <w:rPr>
                <w:rFonts w:hint="default" w:ascii="Calibri" w:hAnsi="Calibri" w:cs="Calibri"/>
                <w:highlight w:val="none"/>
                <w:lang w:eastAsia="zh-CN"/>
              </w:rPr>
              <w:t>”</w:t>
            </w:r>
            <w:r>
              <w:rPr>
                <w:rFonts w:hint="default" w:ascii="Calibri" w:hAnsi="Calibri" w:cs="Calibri"/>
                <w:highlight w:val="none"/>
              </w:rPr>
              <w:t>规定</w:t>
            </w:r>
          </w:p>
        </w:tc>
      </w:tr>
      <w:tr w14:paraId="29A3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334C34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6.1</w:t>
            </w:r>
          </w:p>
        </w:tc>
        <w:tc>
          <w:tcPr>
            <w:tcW w:w="2459" w:type="dxa"/>
            <w:vAlign w:val="center"/>
          </w:tcPr>
          <w:p w14:paraId="66BEF8C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采购代理服务费</w:t>
            </w:r>
          </w:p>
        </w:tc>
        <w:tc>
          <w:tcPr>
            <w:tcW w:w="5956" w:type="dxa"/>
            <w:vAlign w:val="center"/>
          </w:tcPr>
          <w:p w14:paraId="7FD2954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采购代理服务费金额：以标项中标金额为计算基数，采用差额定率累进计费方式，按以下标准费率计算值的</w:t>
            </w:r>
            <w:r>
              <w:rPr>
                <w:rFonts w:hint="default" w:ascii="Calibri" w:hAnsi="Calibri" w:cs="Calibri"/>
                <w:highlight w:val="none"/>
                <w:lang w:val="en-US" w:eastAsia="zh-CN"/>
              </w:rPr>
              <w:t>78</w:t>
            </w:r>
            <w:r>
              <w:rPr>
                <w:rFonts w:hint="default" w:ascii="Calibri" w:hAnsi="Calibri" w:cs="Calibri"/>
                <w:highlight w:val="none"/>
              </w:rPr>
              <w:t>%收取</w:t>
            </w:r>
            <w:r>
              <w:rPr>
                <w:rFonts w:hint="default" w:ascii="Calibri" w:hAnsi="Calibri" w:cs="Calibri"/>
                <w:highlight w:val="none"/>
                <w:lang w:eastAsia="zh-CN"/>
              </w:rPr>
              <w:t>，</w:t>
            </w:r>
            <w:r>
              <w:rPr>
                <w:rFonts w:hint="default" w:ascii="Calibri" w:hAnsi="Calibri" w:cs="Calibri"/>
                <w:highlight w:val="none"/>
                <w:lang w:val="en-US" w:eastAsia="zh-CN"/>
              </w:rPr>
              <w:t>少于6000元按6000元收取</w:t>
            </w:r>
            <w:r>
              <w:rPr>
                <w:rFonts w:hint="default" w:ascii="Calibri" w:hAnsi="Calibri" w:cs="Calibri"/>
                <w:highlight w:val="none"/>
              </w:rPr>
              <w:t>。费率标准如下：</w:t>
            </w:r>
          </w:p>
          <w:tbl>
            <w:tblPr>
              <w:tblStyle w:val="26"/>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4F1C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1ACE3D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金额（万元）</w:t>
                  </w:r>
                </w:p>
              </w:tc>
              <w:tc>
                <w:tcPr>
                  <w:tcW w:w="2943" w:type="dxa"/>
                  <w:vAlign w:val="center"/>
                </w:tcPr>
                <w:p w14:paraId="4E19600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费率</w:t>
                  </w:r>
                </w:p>
              </w:tc>
            </w:tr>
            <w:tr w14:paraId="3937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D6D68E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100（含）及以下部分</w:t>
                  </w:r>
                </w:p>
              </w:tc>
              <w:tc>
                <w:tcPr>
                  <w:tcW w:w="2943" w:type="dxa"/>
                  <w:vAlign w:val="center"/>
                </w:tcPr>
                <w:p w14:paraId="293CA5E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1.5%</w:t>
                  </w:r>
                </w:p>
              </w:tc>
            </w:tr>
            <w:tr w14:paraId="1F9B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748660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100～500之间部分</w:t>
                  </w:r>
                </w:p>
              </w:tc>
              <w:tc>
                <w:tcPr>
                  <w:tcW w:w="2943" w:type="dxa"/>
                  <w:vAlign w:val="center"/>
                </w:tcPr>
                <w:p w14:paraId="25AA2B8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w:t>
                  </w:r>
                </w:p>
              </w:tc>
            </w:tr>
            <w:tr w14:paraId="4A19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9C6C3B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500～1000之间部分</w:t>
                  </w:r>
                </w:p>
              </w:tc>
              <w:tc>
                <w:tcPr>
                  <w:tcW w:w="2943" w:type="dxa"/>
                  <w:vAlign w:val="center"/>
                </w:tcPr>
                <w:p w14:paraId="35C624D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0.8%</w:t>
                  </w:r>
                </w:p>
              </w:tc>
            </w:tr>
            <w:tr w14:paraId="4953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34878D5">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cs="Calibri"/>
                      <w:highlight w:val="none"/>
                    </w:rPr>
                  </w:pPr>
                  <w:r>
                    <w:rPr>
                      <w:rFonts w:hint="default" w:ascii="Calibri" w:hAnsi="Calibri" w:eastAsia="宋体" w:cs="Calibri"/>
                      <w:sz w:val="21"/>
                      <w:szCs w:val="21"/>
                      <w:highlight w:val="none"/>
                      <w:lang w:val="en-US" w:eastAsia="zh-CN"/>
                    </w:rPr>
                    <w:t>1000</w:t>
                  </w:r>
                  <w:r>
                    <w:rPr>
                      <w:rFonts w:hint="default" w:ascii="Calibri" w:hAnsi="Calibri" w:cs="Calibri"/>
                      <w:sz w:val="21"/>
                      <w:szCs w:val="21"/>
                      <w:highlight w:val="none"/>
                      <w:lang w:val="en-US" w:eastAsia="zh-CN"/>
                    </w:rPr>
                    <w:t>～</w:t>
                  </w:r>
                  <w:r>
                    <w:rPr>
                      <w:rFonts w:hint="default" w:ascii="Calibri" w:hAnsi="Calibri" w:eastAsia="宋体" w:cs="Calibri"/>
                      <w:sz w:val="21"/>
                      <w:szCs w:val="21"/>
                      <w:highlight w:val="none"/>
                      <w:lang w:val="en-US" w:eastAsia="zh-CN"/>
                    </w:rPr>
                    <w:t>5000</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lang w:val="en-US" w:eastAsia="zh-CN"/>
                    </w:rPr>
                    <w:t>含</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lang w:val="en-US" w:eastAsia="zh-CN"/>
                    </w:rPr>
                    <w:t>之间部分</w:t>
                  </w:r>
                </w:p>
              </w:tc>
              <w:tc>
                <w:tcPr>
                  <w:tcW w:w="2943" w:type="dxa"/>
                  <w:vAlign w:val="center"/>
                </w:tcPr>
                <w:p w14:paraId="7E5B4584">
                  <w:pPr>
                    <w:keepNext w:val="0"/>
                    <w:keepLines w:val="0"/>
                    <w:pageBreakBefore w:val="0"/>
                    <w:widowControl w:val="0"/>
                    <w:kinsoku/>
                    <w:wordWrap/>
                    <w:overflowPunct/>
                    <w:topLinePunct w:val="0"/>
                    <w:autoSpaceDE/>
                    <w:autoSpaceDN/>
                    <w:bidi w:val="0"/>
                    <w:adjustRightInd/>
                    <w:snapToGrid w:val="0"/>
                    <w:spacing w:line="300" w:lineRule="auto"/>
                    <w:ind w:left="0" w:leftChars="0" w:right="0"/>
                    <w:textAlignment w:val="auto"/>
                    <w:rPr>
                      <w:rFonts w:hint="default" w:ascii="Calibri" w:hAnsi="Calibri" w:cs="Calibri"/>
                      <w:highlight w:val="none"/>
                    </w:rPr>
                  </w:pPr>
                  <w:r>
                    <w:rPr>
                      <w:rFonts w:hint="default" w:ascii="Calibri" w:hAnsi="Calibri" w:eastAsia="宋体" w:cs="Calibri"/>
                      <w:sz w:val="21"/>
                      <w:szCs w:val="21"/>
                      <w:highlight w:val="none"/>
                    </w:rPr>
                    <w:t>0.5%</w:t>
                  </w:r>
                </w:p>
              </w:tc>
            </w:tr>
          </w:tbl>
          <w:p w14:paraId="36D0AEB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收费计算示例：（如标项中标金额为</w:t>
            </w:r>
            <w:r>
              <w:rPr>
                <w:rFonts w:hint="eastAsia" w:cs="Calibri"/>
                <w:kern w:val="0"/>
                <w:highlight w:val="none"/>
                <w:lang w:val="en-US" w:eastAsia="zh-CN"/>
              </w:rPr>
              <w:t>220</w:t>
            </w:r>
            <w:r>
              <w:rPr>
                <w:rFonts w:hint="default" w:ascii="Calibri" w:hAnsi="Calibri" w:cs="Calibri"/>
                <w:highlight w:val="none"/>
              </w:rPr>
              <w:t>万元）</w:t>
            </w:r>
          </w:p>
          <w:p w14:paraId="1947A95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费用=〔100×1.5%+（</w:t>
            </w:r>
            <w:r>
              <w:rPr>
                <w:rFonts w:hint="eastAsia" w:cs="Calibri"/>
                <w:kern w:val="0"/>
                <w:highlight w:val="none"/>
                <w:lang w:val="en-US" w:eastAsia="zh-CN"/>
              </w:rPr>
              <w:t>220</w:t>
            </w:r>
            <w:r>
              <w:rPr>
                <w:rFonts w:hint="default" w:ascii="Calibri" w:hAnsi="Calibri" w:cs="Calibri"/>
                <w:highlight w:val="none"/>
              </w:rPr>
              <w:t>-100）×1.1%〕×</w:t>
            </w:r>
            <w:r>
              <w:rPr>
                <w:rFonts w:hint="default" w:ascii="Calibri" w:hAnsi="Calibri" w:cs="Calibri"/>
                <w:highlight w:val="none"/>
                <w:lang w:val="en-US" w:eastAsia="zh-CN"/>
              </w:rPr>
              <w:t>78</w:t>
            </w:r>
            <w:r>
              <w:rPr>
                <w:rFonts w:hint="default" w:ascii="Calibri" w:hAnsi="Calibri" w:cs="Calibri"/>
                <w:highlight w:val="none"/>
              </w:rPr>
              <w:t>%万元。</w:t>
            </w:r>
          </w:p>
          <w:p w14:paraId="78805B5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采购代理服务费缴纳形式：汇票/支票/电汇</w:t>
            </w:r>
          </w:p>
          <w:p w14:paraId="2204000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采购代理服务费由中标人在收到中标通知书时以人民币方式向采购代理机构支付。汇入以下账户：</w:t>
            </w:r>
          </w:p>
          <w:p w14:paraId="4E08F5B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户名：浙江省成套招标代理有限公司</w:t>
            </w:r>
          </w:p>
          <w:p w14:paraId="70D18D6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开户：中信银行杭州西湖支行</w:t>
            </w:r>
          </w:p>
          <w:p w14:paraId="3842240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账号：7331610182600126385</w:t>
            </w:r>
          </w:p>
        </w:tc>
      </w:tr>
      <w:tr w14:paraId="0E58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D33B8A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10</w:t>
            </w:r>
          </w:p>
        </w:tc>
        <w:tc>
          <w:tcPr>
            <w:tcW w:w="2459" w:type="dxa"/>
            <w:vAlign w:val="center"/>
          </w:tcPr>
          <w:p w14:paraId="21A7DA2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其他</w:t>
            </w:r>
          </w:p>
        </w:tc>
        <w:tc>
          <w:tcPr>
            <w:tcW w:w="5956" w:type="dxa"/>
            <w:vAlign w:val="center"/>
          </w:tcPr>
          <w:p w14:paraId="78AC96A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（1）本招标文件共</w:t>
            </w:r>
            <w:r>
              <w:rPr>
                <w:rFonts w:hint="default" w:ascii="Calibri" w:hAnsi="Calibri" w:cs="Calibri"/>
                <w:highlight w:val="none"/>
              </w:rPr>
              <w:fldChar w:fldCharType="begin"/>
            </w:r>
            <w:r>
              <w:rPr>
                <w:rFonts w:hint="default" w:ascii="Calibri" w:hAnsi="Calibri" w:cs="Calibri"/>
                <w:highlight w:val="none"/>
              </w:rPr>
              <w:instrText xml:space="preserve"> NUMPAGES \* MERGEFORMAT </w:instrText>
            </w:r>
            <w:r>
              <w:rPr>
                <w:rFonts w:hint="default" w:ascii="Calibri" w:hAnsi="Calibri" w:cs="Calibri"/>
                <w:highlight w:val="none"/>
              </w:rPr>
              <w:fldChar w:fldCharType="separate"/>
            </w:r>
            <w:r>
              <w:rPr>
                <w:rFonts w:hint="default" w:ascii="Calibri" w:hAnsi="Calibri" w:cs="Calibri"/>
                <w:highlight w:val="none"/>
              </w:rPr>
              <w:t>187</w:t>
            </w:r>
            <w:r>
              <w:rPr>
                <w:rFonts w:hint="default" w:ascii="Calibri" w:hAnsi="Calibri" w:cs="Calibri"/>
                <w:highlight w:val="none"/>
              </w:rPr>
              <w:fldChar w:fldCharType="end"/>
            </w:r>
            <w:r>
              <w:rPr>
                <w:rFonts w:hint="default" w:ascii="Calibri" w:hAnsi="Calibri" w:cs="Calibri"/>
                <w:highlight w:val="none"/>
              </w:rPr>
              <w:t>页（含封面），请各投标人收到本文件后自行核对，如有缺页、错装等情况请于当日向采购代理机构提出，如未提出，所有责任及由此造成的后果由投标人自负。</w:t>
            </w:r>
          </w:p>
          <w:p w14:paraId="09111EB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（2）请投标人仔细阅读本招标文件，其中带</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rPr>
              <w:t>标记的条款为实质性内容，投标人须对带</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rPr>
              <w:t>标记的条款作出实质性响应。</w:t>
            </w:r>
          </w:p>
        </w:tc>
      </w:tr>
      <w:tr w14:paraId="6E75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2252DF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11</w:t>
            </w:r>
          </w:p>
        </w:tc>
        <w:tc>
          <w:tcPr>
            <w:tcW w:w="2459" w:type="dxa"/>
            <w:vAlign w:val="center"/>
          </w:tcPr>
          <w:p w14:paraId="369F752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特别提醒</w:t>
            </w:r>
          </w:p>
        </w:tc>
        <w:tc>
          <w:tcPr>
            <w:tcW w:w="5956" w:type="dxa"/>
            <w:vAlign w:val="center"/>
          </w:tcPr>
          <w:p w14:paraId="004342F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7525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41780F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12</w:t>
            </w:r>
          </w:p>
        </w:tc>
        <w:tc>
          <w:tcPr>
            <w:tcW w:w="2459" w:type="dxa"/>
            <w:vAlign w:val="center"/>
          </w:tcPr>
          <w:p w14:paraId="032B4D1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特别提醒</w:t>
            </w:r>
          </w:p>
        </w:tc>
        <w:tc>
          <w:tcPr>
            <w:tcW w:w="5956" w:type="dxa"/>
            <w:vAlign w:val="center"/>
          </w:tcPr>
          <w:p w14:paraId="5C97DC5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根据《关于在政府采购活动中查询及使用信用记录有关问题的通知》财库〔2016〕125号的规定：</w:t>
            </w:r>
          </w:p>
          <w:p w14:paraId="5AB9C0A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（1）采购人或采购代理机构将对本项目投标人的信用信息进行查询。</w:t>
            </w:r>
          </w:p>
          <w:p w14:paraId="2F257E5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（2）查询渠道为信用中国网站（www.creditchina.gov.cn）、中国政府采购网（www.ccgp.gov.cn）。</w:t>
            </w:r>
          </w:p>
          <w:p w14:paraId="6687AC4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（3）列入失信被执行人名单、重大税收违法案件当事人名单、政府采购严重违法失信行为记录名单等投标人信用信息均将用于本项目。</w:t>
            </w:r>
          </w:p>
          <w:p w14:paraId="15EBEBB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（4）信用信息查询记录和证据以网页截图等方式留存。</w:t>
            </w:r>
          </w:p>
          <w:p w14:paraId="5DE3A40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（5）投标截止日当日网站显示的信用信息将作为评审和确定中标人的依据。</w:t>
            </w:r>
          </w:p>
          <w:p w14:paraId="2996DE7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（6）联合体成员存在以上不良信用记录的，视同联合体存在不良信用记录。</w:t>
            </w:r>
          </w:p>
        </w:tc>
      </w:tr>
      <w:tr w14:paraId="0127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A24F1B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13</w:t>
            </w:r>
          </w:p>
        </w:tc>
        <w:tc>
          <w:tcPr>
            <w:tcW w:w="2459" w:type="dxa"/>
            <w:vAlign w:val="center"/>
          </w:tcPr>
          <w:p w14:paraId="23091CB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特别提醒</w:t>
            </w:r>
          </w:p>
        </w:tc>
        <w:tc>
          <w:tcPr>
            <w:tcW w:w="5956" w:type="dxa"/>
            <w:vAlign w:val="center"/>
          </w:tcPr>
          <w:p w14:paraId="04BAD56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中标人应在合同签订前完成政府采购云平台（https://www.zcygov.cn/）全部注册步骤并成为正式注册入库供应商，否则将导致合同款无法正常支付，责任由中标人承担。请投标人尽早完成注册。</w:t>
            </w:r>
          </w:p>
          <w:p w14:paraId="5FA0C61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https://middle.zcygov.cn/settle-front/#/registry。（供应商注册页面）</w:t>
            </w:r>
          </w:p>
        </w:tc>
      </w:tr>
    </w:tbl>
    <w:p w14:paraId="068F4278">
      <w:pPr>
        <w:pStyle w:val="3"/>
        <w:pageBreakBefore w:val="0"/>
        <w:kinsoku/>
        <w:wordWrap/>
        <w:overflowPunct/>
        <w:bidi w:val="0"/>
        <w:adjustRightInd w:val="0"/>
        <w:snapToGrid w:val="0"/>
        <w:spacing w:line="300" w:lineRule="auto"/>
        <w:ind w:left="0" w:leftChars="0" w:right="0" w:firstLine="420"/>
        <w:rPr>
          <w:rFonts w:hint="default" w:ascii="Calibri" w:hAnsi="Calibri" w:cs="Calibri"/>
          <w:szCs w:val="21"/>
          <w:highlight w:val="none"/>
        </w:rPr>
      </w:pPr>
      <w:bookmarkStart w:id="70" w:name="_Toc82873322"/>
      <w:bookmarkStart w:id="71" w:name="_Toc82338239"/>
      <w:r>
        <w:rPr>
          <w:rFonts w:hint="default" w:ascii="Calibri" w:hAnsi="Calibri" w:cs="Calibri"/>
          <w:szCs w:val="21"/>
          <w:highlight w:val="none"/>
        </w:rPr>
        <w:t>一、</w:t>
      </w:r>
      <w:bookmarkEnd w:id="70"/>
      <w:bookmarkEnd w:id="71"/>
      <w:r>
        <w:rPr>
          <w:rFonts w:hint="default" w:ascii="Calibri" w:hAnsi="Calibri" w:cs="Calibri"/>
          <w:szCs w:val="21"/>
          <w:highlight w:val="none"/>
        </w:rPr>
        <w:t>总则</w:t>
      </w:r>
    </w:p>
    <w:p w14:paraId="018F1D28">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bookmarkStart w:id="72" w:name="_Toc82873323"/>
      <w:bookmarkStart w:id="73" w:name="_Toc82338240"/>
      <w:r>
        <w:rPr>
          <w:rFonts w:hint="default" w:ascii="Calibri" w:hAnsi="Calibri" w:cs="Calibri"/>
          <w:highlight w:val="none"/>
        </w:rPr>
        <w:t>1.1 实施依据</w:t>
      </w:r>
    </w:p>
    <w:p w14:paraId="1B33A9B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本次招标工作是按照《中华人民共和国政府采购法》等有关法律法规、规章、文件的规定组织和实施。</w:t>
      </w:r>
    </w:p>
    <w:p w14:paraId="401391B3">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1.2 采购方式</w:t>
      </w:r>
    </w:p>
    <w:p w14:paraId="6AFD881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公开招标，是指采购人依法以招标公告的方式邀请不特定的供应商参加投标。</w:t>
      </w:r>
    </w:p>
    <w:p w14:paraId="11AC909D">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1.3 定义</w:t>
      </w:r>
    </w:p>
    <w:p w14:paraId="3032D6E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电子交易活动：是指以数据电文形式，依托政府采购项目电子交易平台进行的政府采购交易活动。</w:t>
      </w:r>
    </w:p>
    <w:p w14:paraId="28C7ACE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采购人：是指依法进行政府采购的国家机关、事业单位、团体组织，见</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w:t>
      </w:r>
    </w:p>
    <w:p w14:paraId="7919A11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采购代理机构：受采购人委托，在委托的范围内办理政府采购事宜的机构，见</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w:t>
      </w:r>
    </w:p>
    <w:p w14:paraId="07C2680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投标人：是指参加本政府采购项目投标的供应商。</w:t>
      </w:r>
    </w:p>
    <w:p w14:paraId="0D5C695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投标人代表：是指参加本项目投标活动的供应商法定代表人或法定代表人授权代表。</w:t>
      </w:r>
    </w:p>
    <w:p w14:paraId="6ECD417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投标联合体：是指两个以上供应商组成联合体，以一个投标人的身份参加投标。</w:t>
      </w:r>
    </w:p>
    <w:p w14:paraId="3C539FF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甲方：是指合同签订的一方，一般与采购人、用户相同。</w:t>
      </w:r>
    </w:p>
    <w:p w14:paraId="45F0DD2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乙方：是指合同签订的另一方，与中标人相同。</w:t>
      </w:r>
    </w:p>
    <w:p w14:paraId="447B1CD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分包供应商：是指与投标人签订分包意向协议的，将承担部分合同内容的其他供应商。</w:t>
      </w:r>
    </w:p>
    <w:p w14:paraId="1D97F0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制造商：是指拥有投标产品自主知识产权的单位。</w:t>
      </w:r>
    </w:p>
    <w:p w14:paraId="0DCB05D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0BF75A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w:t>
      </w:r>
    </w:p>
    <w:p w14:paraId="4613352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在政府采购活动中，供应商提供的货物符合下列情形的，享受《政府采购促进中小企业发展管理办法》（财库〔2020〕46号）规定的中小企业扶持政策：</w:t>
      </w:r>
    </w:p>
    <w:p w14:paraId="5D9F544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在货物采购项目中，货物由中小企业制造，即货物由中小企业生产且使用该中小企业商号或者注册商标；</w:t>
      </w:r>
    </w:p>
    <w:p w14:paraId="72084D4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在货物采购项目中，供应商提供的货物既有中小企业制造货物，也有大型企业制造货物的，不享受本办法规定的中小企业扶持政策。</w:t>
      </w:r>
    </w:p>
    <w:p w14:paraId="4904300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以联合体形式参加政府采购活动，联合体各方均为中小企业的，联合体视同中小企业。其中，联合体各方均为小微企业的，联合体视同小微企业。</w:t>
      </w:r>
    </w:p>
    <w:p w14:paraId="136D7CB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68ACF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残疾人福利性单位：符合《财政部 民政部 中国残疾人联合会关于促进残疾人就业政府采购政策的通知》（财库〔2017〕 141号）的规定的单位。</w:t>
      </w:r>
    </w:p>
    <w:p w14:paraId="5E2CBBB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同级政府采购监督管理部门：浙江省财政厅政府采购监管处。</w:t>
      </w:r>
    </w:p>
    <w:p w14:paraId="47A825E1">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1.4 联合体</w:t>
      </w:r>
    </w:p>
    <w:p w14:paraId="1B145A0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本项目接受联合体。</w:t>
      </w:r>
    </w:p>
    <w:p w14:paraId="44B1C5E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1）</w:t>
      </w:r>
    </w:p>
    <w:p w14:paraId="786FCB0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A4E992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投标文件的报价表中应列明联合体各成员方的各自承担的内容及对应报价。</w:t>
      </w:r>
    </w:p>
    <w:p w14:paraId="5584B40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投标文件盖章事宜，按联合协议书约定由主办单位盖章，也可由联合体所有成员单位盖章。</w:t>
      </w:r>
    </w:p>
    <w:p w14:paraId="7588D7F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联合体中标的，本项目的采购代理服务费由联合体主办单位缴纳，也可由联合体所有成员分摊缴纳。</w:t>
      </w:r>
    </w:p>
    <w:p w14:paraId="2DCEC23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4E4F2302">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1.5 投标费用</w:t>
      </w:r>
    </w:p>
    <w:p w14:paraId="4BC5F5F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无论招投标过程中的做法和结果如何，投标人自行承担招投标活动中所发生的全部费用。</w:t>
      </w:r>
    </w:p>
    <w:p w14:paraId="1B58F275">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1.6 保密</w:t>
      </w:r>
    </w:p>
    <w:p w14:paraId="21D93A8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参与招标投标活动的各方应对招标文件和投标文件中的商业和技术等秘密保密，违者应对此造成的后果承担法律责任。</w:t>
      </w:r>
    </w:p>
    <w:p w14:paraId="7E481C43">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1.7 语言文字</w:t>
      </w:r>
    </w:p>
    <w:p w14:paraId="2FB5245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除专用术语外，与招标投标有关的语言使用中文。专用术语应附有中文注释。</w:t>
      </w:r>
    </w:p>
    <w:p w14:paraId="2B1B0285">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1.8 计量单位</w:t>
      </w:r>
    </w:p>
    <w:p w14:paraId="391D970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所有计量均采用中华人民共和国法定计量单位。</w:t>
      </w:r>
    </w:p>
    <w:p w14:paraId="3D277430">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1.9 踏勘现场</w:t>
      </w:r>
    </w:p>
    <w:p w14:paraId="08EEB16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1.9.1投标人须知前附表规定组织踏勘现场的，采购人按投标人须知前附表规定的时间、地点组织投标人踏勘项目现场。</w:t>
      </w:r>
    </w:p>
    <w:p w14:paraId="1C2CAA8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1.9.2投标人踏勘现场发生的费用自理。</w:t>
      </w:r>
    </w:p>
    <w:p w14:paraId="5E553E2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1.9.3除采购人的原因外，投标人自行负责在踏勘现场中所发生的人员伤亡和财产损失。</w:t>
      </w:r>
    </w:p>
    <w:p w14:paraId="7E20DA7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1.9.4采购人在踏勘现场中介绍的场地和相关的周边环境情况，供投标人在编制投标文件时参考，采购人不对投标人据此作出的判断和决策负责。</w:t>
      </w:r>
    </w:p>
    <w:p w14:paraId="5A6490FF">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1.10 答疑会</w:t>
      </w:r>
    </w:p>
    <w:p w14:paraId="50CAB8A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1.10.1投标人须知前附表规定召开答疑会的，采购人按投标人须知前附表规定的时间和地点召开答疑会，澄清投标人提出的问题。</w:t>
      </w:r>
    </w:p>
    <w:p w14:paraId="548439F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1.10.2投标人应在答疑会时间的前一天，以书面形式将提出的问题送达采购人，以便采购人在会议期间澄清。</w:t>
      </w:r>
    </w:p>
    <w:p w14:paraId="0F354C8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1.10.3答疑会后，采购人按本章2.4款规定对投标人所提问题进行澄清答复。</w:t>
      </w:r>
    </w:p>
    <w:p w14:paraId="58DB38F1">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1.11 分包</w:t>
      </w:r>
    </w:p>
    <w:p w14:paraId="537483B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color w:val="000000"/>
          <w:highlight w:val="none"/>
        </w:rPr>
        <w:t>采购需求规定有允许分包内容或分包金额的，投标人拟在中标后对允许分包内容进行分包的，应当在投标文件中载明分包供应商，分包供应商应具备采购需求中规定的分包供应商的资格要求。</w:t>
      </w:r>
    </w:p>
    <w:p w14:paraId="7D866463">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1.12 偏离</w:t>
      </w:r>
    </w:p>
    <w:p w14:paraId="5370FD7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投标文件应完全响应招标文件规定的实质性内容和条件。</w:t>
      </w:r>
    </w:p>
    <w:p w14:paraId="6CC7AFED">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1.13 其他说明</w:t>
      </w:r>
    </w:p>
    <w:p w14:paraId="43C38D8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7D22D5B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1.13.2▲</w:t>
      </w:r>
      <w:r>
        <w:rPr>
          <w:rFonts w:hint="default" w:ascii="Calibri" w:hAnsi="Calibri" w:cs="Calibri"/>
          <w:b/>
          <w:bCs/>
          <w:highlight w:val="none"/>
          <w:u w:val="single"/>
        </w:rPr>
        <w:t>投标人对所投标项内的采购内容必须全部进行投标。</w:t>
      </w:r>
    </w:p>
    <w:p w14:paraId="3D2408D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1.13.3招标文件中如有描述歧义或前后不一致的地方，评标委员会有权按公平、合理的原则进行评判，但对同一条款的评判适用于每个投标人。</w:t>
      </w:r>
    </w:p>
    <w:p w14:paraId="409A3E9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1.13.4投标文件的响应内容必须真实、明确、准确。否则，评标委员会将对其作出不利的评审。</w:t>
      </w:r>
    </w:p>
    <w:p w14:paraId="30642E1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1.13.5项目资金为财政性投资，资金已落实。</w:t>
      </w:r>
    </w:p>
    <w:p w14:paraId="0522670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1.13.6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A2076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1.13.7</w:t>
      </w:r>
      <w:r>
        <w:rPr>
          <w:rFonts w:hint="default" w:ascii="Calibri" w:hAnsi="Calibri" w:cs="Calibri"/>
          <w:b/>
          <w:bCs/>
          <w:highlight w:val="none"/>
          <w:u w:val="single"/>
        </w:rPr>
        <w:t>投标人母公司（总机构）或者同一母公司下属的其他子公司（同一总机构下属的其他分支机构）的人员、业绩、荣誉、知识产权、项目案例等不作为投标人的资信文件。</w:t>
      </w:r>
    </w:p>
    <w:p w14:paraId="611A2DB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1.13.8</w:t>
      </w:r>
      <w:r>
        <w:rPr>
          <w:rFonts w:hint="default" w:ascii="Calibri" w:hAnsi="Calibri" w:cs="Calibri"/>
          <w:b/>
          <w:bCs/>
          <w:highlight w:val="none"/>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6D310153">
      <w:pPr>
        <w:pageBreakBefore w:val="0"/>
        <w:kinsoku/>
        <w:wordWrap/>
        <w:overflowPunct/>
        <w:bidi w:val="0"/>
        <w:snapToGrid w:val="0"/>
        <w:spacing w:line="300" w:lineRule="auto"/>
        <w:ind w:left="0" w:leftChars="0" w:right="0" w:firstLine="422" w:firstLineChars="200"/>
        <w:rPr>
          <w:rFonts w:hint="default" w:ascii="Calibri" w:hAnsi="Calibri" w:cs="Calibri"/>
          <w:b/>
          <w:bCs/>
          <w:highlight w:val="none"/>
          <w:u w:val="single"/>
        </w:rPr>
      </w:pPr>
      <w:r>
        <w:rPr>
          <w:rFonts w:hint="default" w:ascii="Calibri" w:hAnsi="Calibri" w:cs="Calibri"/>
          <w:b/>
          <w:bCs/>
          <w:highlight w:val="none"/>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45B0C0FD">
      <w:pPr>
        <w:pageBreakBefore w:val="0"/>
        <w:kinsoku/>
        <w:wordWrap/>
        <w:overflowPunct/>
        <w:bidi w:val="0"/>
        <w:snapToGrid w:val="0"/>
        <w:spacing w:line="300" w:lineRule="auto"/>
        <w:ind w:left="0" w:leftChars="0" w:right="0" w:firstLine="422" w:firstLineChars="200"/>
        <w:rPr>
          <w:rFonts w:hint="default" w:ascii="Calibri" w:hAnsi="Calibri" w:cs="Calibri"/>
          <w:highlight w:val="none"/>
        </w:rPr>
      </w:pPr>
      <w:r>
        <w:rPr>
          <w:rFonts w:hint="default" w:ascii="Calibri" w:hAnsi="Calibri" w:cs="Calibri"/>
          <w:b/>
          <w:bCs/>
          <w:highlight w:val="none"/>
          <w:u w:val="single"/>
        </w:rPr>
        <w:t>非单一产品采购项目，采购人已在招标文件中确定了核心产品。多家投标人提供的核心产品品牌完全相同的，按前两款规定处理。</w:t>
      </w:r>
    </w:p>
    <w:p w14:paraId="16DF2479">
      <w:pPr>
        <w:pStyle w:val="3"/>
        <w:pageBreakBefore w:val="0"/>
        <w:kinsoku/>
        <w:wordWrap/>
        <w:overflowPunct/>
        <w:bidi w:val="0"/>
        <w:adjustRightInd w:val="0"/>
        <w:snapToGrid w:val="0"/>
        <w:spacing w:line="300" w:lineRule="auto"/>
        <w:ind w:left="0" w:leftChars="0" w:right="0" w:firstLine="420"/>
        <w:rPr>
          <w:rFonts w:hint="default" w:ascii="Calibri" w:hAnsi="Calibri" w:cs="Calibri"/>
          <w:szCs w:val="21"/>
          <w:highlight w:val="none"/>
        </w:rPr>
      </w:pPr>
      <w:r>
        <w:rPr>
          <w:rFonts w:hint="default" w:ascii="Calibri" w:hAnsi="Calibri" w:cs="Calibri"/>
          <w:szCs w:val="21"/>
          <w:highlight w:val="none"/>
        </w:rPr>
        <w:t>二、</w:t>
      </w:r>
      <w:bookmarkEnd w:id="72"/>
      <w:bookmarkEnd w:id="73"/>
      <w:r>
        <w:rPr>
          <w:rFonts w:hint="default" w:ascii="Calibri" w:hAnsi="Calibri" w:cs="Calibri"/>
          <w:szCs w:val="21"/>
          <w:highlight w:val="none"/>
        </w:rPr>
        <w:t>招标文件</w:t>
      </w:r>
    </w:p>
    <w:p w14:paraId="66C88366">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bookmarkStart w:id="74" w:name="_Toc82338241"/>
      <w:bookmarkStart w:id="75" w:name="_Toc82873324"/>
      <w:r>
        <w:rPr>
          <w:rFonts w:hint="default" w:ascii="Calibri" w:hAnsi="Calibri" w:cs="Calibri"/>
          <w:highlight w:val="none"/>
        </w:rPr>
        <w:t>2.1 招标文件组成</w:t>
      </w:r>
    </w:p>
    <w:p w14:paraId="250191A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2.1.1第一章 招标公告</w:t>
      </w:r>
    </w:p>
    <w:p w14:paraId="0A54C94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2.1.2第二章 采购需求总体要求</w:t>
      </w:r>
    </w:p>
    <w:p w14:paraId="26586DF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2.1.3第三章 采购需求</w:t>
      </w:r>
    </w:p>
    <w:p w14:paraId="4FE61E9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2.1.4第四章 采购合同</w:t>
      </w:r>
    </w:p>
    <w:p w14:paraId="0D60B8C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2.1.5第五章 评标办法</w:t>
      </w:r>
    </w:p>
    <w:p w14:paraId="3AEAAEE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2.1.6第六章 投标人须知</w:t>
      </w:r>
    </w:p>
    <w:p w14:paraId="7572037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2.1.7第七章 投标文件格式</w:t>
      </w:r>
    </w:p>
    <w:p w14:paraId="7DDF204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2.1.8第八章 招标文件附件</w:t>
      </w:r>
    </w:p>
    <w:p w14:paraId="5EB8BD6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2.1.9补充文件</w:t>
      </w:r>
    </w:p>
    <w:p w14:paraId="46AAF066">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2.2 招标文件的质疑</w:t>
      </w:r>
    </w:p>
    <w:p w14:paraId="47F6517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2.2.1投标人认为招标文件规定内容使自己的合法权益受到损害的，投标人可以提出书面质疑。</w:t>
      </w:r>
    </w:p>
    <w:p w14:paraId="050245E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2.2.2质疑函须包括以下内容：</w:t>
      </w:r>
    </w:p>
    <w:p w14:paraId="110DF6D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（1）投标人的姓名或者名称、地址、邮编、联系人及联系电话；</w:t>
      </w:r>
    </w:p>
    <w:p w14:paraId="4B46FA3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（2）质疑项目的名称、编号；</w:t>
      </w:r>
    </w:p>
    <w:p w14:paraId="2B222A1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（3）具体、明确的质疑事项和与质疑事项相关的请求；</w:t>
      </w:r>
    </w:p>
    <w:p w14:paraId="2DECF60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（4）事实依据；</w:t>
      </w:r>
    </w:p>
    <w:p w14:paraId="75B2358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（5）必要的法律依据；</w:t>
      </w:r>
    </w:p>
    <w:p w14:paraId="1051818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（6）提出质疑的日期。</w:t>
      </w:r>
    </w:p>
    <w:p w14:paraId="0316E17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2.2.3</w:t>
      </w:r>
      <w:r>
        <w:rPr>
          <w:rFonts w:hint="default" w:ascii="Calibri" w:hAnsi="Calibri" w:cs="Calibri"/>
          <w:color w:val="000000"/>
          <w:kern w:val="0"/>
          <w:highlight w:val="none"/>
        </w:rPr>
        <w:t>质疑期限为自获取招标文件之日或者</w:t>
      </w:r>
      <w:r>
        <w:rPr>
          <w:rFonts w:hint="default" w:ascii="Calibri" w:hAnsi="Calibri" w:cs="Calibri"/>
          <w:highlight w:val="none"/>
        </w:rPr>
        <w:t>招标</w:t>
      </w:r>
      <w:r>
        <w:rPr>
          <w:rFonts w:hint="default" w:ascii="Calibri" w:hAnsi="Calibri" w:cs="Calibri"/>
          <w:color w:val="000000"/>
          <w:kern w:val="0"/>
          <w:highlight w:val="none"/>
        </w:rPr>
        <w:t>公告期限届满之日（公告期限届满后获取招标文件的，以公告期限届满之日为准）起7个工作日内，投标人应在质疑期限内一次性向采购代理机构提出针对招标文件的质疑，逾期提出不予受理。</w:t>
      </w:r>
    </w:p>
    <w:p w14:paraId="2F2B446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2.2.4质疑函中涉及的相关材料中有外文资料的，应当将与质疑相关的外文资料完整、客观、真实地翻译为中文，并注明翻译人员姓名、工作单位、联系方式等信息。</w:t>
      </w:r>
    </w:p>
    <w:p w14:paraId="542E558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2.2.5投标人为自然人的，应当由本人签名；投标人为法人或者其他组织的，应当由法定代表人、主要负责人，或者其授权代表签名或者盖章，并加盖公章。否则不予受理。</w:t>
      </w:r>
    </w:p>
    <w:p w14:paraId="73F6741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2.2.6质疑函以直接送达或邮寄送达方式（份数为一式三份）或传真送达方式或以扫描件在线提交方式。</w:t>
      </w:r>
    </w:p>
    <w:p w14:paraId="7B66E5C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2.2.7质疑函以传真形式提交后，同时须向采购代理机构提交质疑函原件，实际收到原件之日作为收到质疑日。</w:t>
      </w:r>
    </w:p>
    <w:p w14:paraId="42960D9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2.2.8如联合体投标，质疑应由组成联合体的所有供应商共同提出。</w:t>
      </w:r>
    </w:p>
    <w:p w14:paraId="7E2B005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2.2.9质疑函范本及制作说明见</w:t>
      </w:r>
      <w:r>
        <w:rPr>
          <w:rFonts w:hint="default" w:ascii="Calibri" w:hAnsi="Calibri" w:cs="Calibri"/>
          <w:highlight w:val="none"/>
          <w:lang w:eastAsia="zh-CN"/>
        </w:rPr>
        <w:t>“</w:t>
      </w:r>
      <w:r>
        <w:rPr>
          <w:rFonts w:hint="default" w:ascii="Calibri" w:hAnsi="Calibri" w:cs="Calibri"/>
          <w:highlight w:val="none"/>
        </w:rPr>
        <w:t>招标文件附件5</w:t>
      </w:r>
      <w:r>
        <w:rPr>
          <w:rFonts w:hint="default" w:ascii="Calibri" w:hAnsi="Calibri" w:cs="Calibri"/>
          <w:highlight w:val="none"/>
          <w:lang w:eastAsia="zh-CN"/>
        </w:rPr>
        <w:t>”</w:t>
      </w:r>
      <w:r>
        <w:rPr>
          <w:rFonts w:hint="default" w:ascii="Calibri" w:hAnsi="Calibri" w:cs="Calibri"/>
          <w:highlight w:val="none"/>
        </w:rPr>
        <w:t>。</w:t>
      </w:r>
    </w:p>
    <w:p w14:paraId="5E6C2CDB">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2.3 招标文件的澄清</w:t>
      </w:r>
    </w:p>
    <w:p w14:paraId="3F7D1DB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hint="default" w:ascii="Calibri" w:hAnsi="Calibri" w:cs="Calibri"/>
          <w:highlight w:val="none"/>
          <w:lang w:eastAsia="zh-CN"/>
        </w:rPr>
        <w:t>“</w:t>
      </w:r>
      <w:r>
        <w:rPr>
          <w:rFonts w:hint="default" w:ascii="Calibri" w:hAnsi="Calibri" w:cs="Calibri"/>
          <w:highlight w:val="none"/>
        </w:rPr>
        <w:t>招标文件附件4</w:t>
      </w:r>
      <w:r>
        <w:rPr>
          <w:rFonts w:hint="default" w:ascii="Calibri" w:hAnsi="Calibri" w:cs="Calibri"/>
          <w:highlight w:val="none"/>
          <w:lang w:eastAsia="zh-CN"/>
        </w:rPr>
        <w:t>”</w:t>
      </w:r>
      <w:r>
        <w:rPr>
          <w:rFonts w:hint="default" w:ascii="Calibri" w:hAnsi="Calibri" w:cs="Calibri"/>
          <w:highlight w:val="none"/>
        </w:rPr>
        <w:t>。</w:t>
      </w:r>
    </w:p>
    <w:p w14:paraId="6EE6C50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2.3.2 投标人要求澄清的资料应加盖单位公章、写明日期。</w:t>
      </w:r>
    </w:p>
    <w:p w14:paraId="4B9970A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BE5B60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2.3.4澄清的内容影响投标文件编制的，采购代理机构将顺延提交投标文件截止时间，使之满足政府采购的相关规定。</w:t>
      </w:r>
    </w:p>
    <w:p w14:paraId="519BBDC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2.3.5投标人在收到补充文件后，应在24小时内以书面形式向采购代理机构确认已收到该补充文件。</w:t>
      </w:r>
    </w:p>
    <w:p w14:paraId="7EC7073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2.3.6当招标文件与补充文件就同一内容的表述不一致时，以最后发出的书面文件为准。</w:t>
      </w:r>
    </w:p>
    <w:p w14:paraId="0CFEC7CF">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2.4 招标文件的修改</w:t>
      </w:r>
    </w:p>
    <w:p w14:paraId="79FEACC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2.4.1 在提交投标文件截止时间前，由于各种原因采购人可能以补充文件的形式修改完善招标文件。</w:t>
      </w:r>
    </w:p>
    <w:p w14:paraId="66C85C8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2.4.2补充文件作为招标文件组成部分，补充文件将以网上公告等形式告知所有获取招标文件的投标人，补充文件对投标人均有约束力。</w:t>
      </w:r>
    </w:p>
    <w:p w14:paraId="585F94B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2.4.3修改的内容影响投标文件编制的，采购代理机构将顺延提交投标文件截止时间，使之满足政府采购的相关规定。</w:t>
      </w:r>
    </w:p>
    <w:p w14:paraId="0A08D66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2.4.4投标人在收到补充文件后，应在24小时内以书面形式向采购代理机构确认已收到该补充文件。</w:t>
      </w:r>
    </w:p>
    <w:p w14:paraId="22B8050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0261D56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2.4.6投标人要求澄清的资料应加盖单位公章、写明日期。</w:t>
      </w:r>
    </w:p>
    <w:p w14:paraId="46B67F0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2.4.7对补充文件的澄清答复按2.3款规定。</w:t>
      </w:r>
    </w:p>
    <w:p w14:paraId="3120112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2.4.8当招标文件与补充文件就同一内容的表述不一致时，以最后发出的书面文件为准。</w:t>
      </w:r>
    </w:p>
    <w:p w14:paraId="7892510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2.4.9任何口头答复均不属于招标文件的组成部分。</w:t>
      </w:r>
    </w:p>
    <w:p w14:paraId="63C47086">
      <w:pPr>
        <w:pStyle w:val="3"/>
        <w:pageBreakBefore w:val="0"/>
        <w:kinsoku/>
        <w:wordWrap/>
        <w:overflowPunct/>
        <w:bidi w:val="0"/>
        <w:adjustRightInd w:val="0"/>
        <w:snapToGrid w:val="0"/>
        <w:spacing w:line="300" w:lineRule="auto"/>
        <w:ind w:left="0" w:leftChars="0" w:right="0" w:firstLine="420"/>
        <w:rPr>
          <w:rFonts w:hint="default" w:ascii="Calibri" w:hAnsi="Calibri" w:cs="Calibri"/>
          <w:szCs w:val="21"/>
          <w:highlight w:val="none"/>
        </w:rPr>
      </w:pPr>
      <w:r>
        <w:rPr>
          <w:rFonts w:hint="default" w:ascii="Calibri" w:hAnsi="Calibri" w:cs="Calibri"/>
          <w:szCs w:val="21"/>
          <w:highlight w:val="none"/>
        </w:rPr>
        <w:t>三、投标文件</w:t>
      </w:r>
      <w:bookmarkEnd w:id="74"/>
      <w:bookmarkEnd w:id="75"/>
    </w:p>
    <w:p w14:paraId="2986CC56">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3.1 投标文件</w:t>
      </w:r>
    </w:p>
    <w:p w14:paraId="5135538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3.1.1 投标人应仔细阅读招标文件规定的所有内容，以保证能全面准确理解招标文件，并按照招标文件要求，详细编制投标文件，投标文件内容必须针对本次招标响应。</w:t>
      </w:r>
    </w:p>
    <w:p w14:paraId="0C670E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67783D3E">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3.2 投标文件组成</w:t>
      </w:r>
    </w:p>
    <w:p w14:paraId="250464F6">
      <w:pPr>
        <w:pStyle w:val="4"/>
        <w:pageBreakBefore w:val="0"/>
        <w:kinsoku/>
        <w:wordWrap/>
        <w:overflowPunct/>
        <w:bidi w:val="0"/>
        <w:snapToGrid w:val="0"/>
        <w:spacing w:line="300" w:lineRule="auto"/>
        <w:ind w:left="0" w:leftChars="0" w:right="0"/>
        <w:rPr>
          <w:rFonts w:hint="default" w:ascii="Calibri" w:hAnsi="Calibri" w:cs="Calibri"/>
          <w:highlight w:val="none"/>
          <w:lang w:val="en-US"/>
        </w:rPr>
      </w:pPr>
      <w:r>
        <w:rPr>
          <w:rFonts w:hint="default" w:ascii="Calibri" w:hAnsi="Calibri" w:cs="Calibri"/>
          <w:highlight w:val="none"/>
          <w:lang w:eastAsia="zh-CN"/>
        </w:rPr>
        <w:t>【</w:t>
      </w:r>
      <w:r>
        <w:rPr>
          <w:rFonts w:hint="default" w:ascii="Calibri" w:hAnsi="Calibri" w:cs="Calibri"/>
          <w:highlight w:val="none"/>
          <w:lang w:val="en-US" w:eastAsia="zh-CN"/>
        </w:rPr>
        <w:t>标项1</w:t>
      </w:r>
      <w:r>
        <w:rPr>
          <w:rFonts w:hint="default" w:ascii="Calibri" w:hAnsi="Calibri" w:cs="Calibri"/>
          <w:highlight w:val="none"/>
          <w:lang w:eastAsia="zh-CN"/>
        </w:rPr>
        <w:t>】【</w:t>
      </w:r>
      <w:r>
        <w:rPr>
          <w:rFonts w:hint="default" w:ascii="Calibri" w:hAnsi="Calibri" w:cs="Calibri"/>
          <w:highlight w:val="none"/>
          <w:lang w:val="en-US" w:eastAsia="zh-CN"/>
        </w:rPr>
        <w:t>标项2</w:t>
      </w:r>
      <w:r>
        <w:rPr>
          <w:rFonts w:hint="default" w:ascii="Calibri" w:hAnsi="Calibri" w:cs="Calibri"/>
          <w:highlight w:val="none"/>
          <w:lang w:eastAsia="zh-CN"/>
        </w:rPr>
        <w:t>】【</w:t>
      </w:r>
      <w:r>
        <w:rPr>
          <w:rFonts w:hint="default" w:ascii="Calibri" w:hAnsi="Calibri" w:cs="Calibri"/>
          <w:highlight w:val="none"/>
          <w:lang w:val="en-US" w:eastAsia="zh-CN"/>
        </w:rPr>
        <w:t>标项3】【标项4】</w:t>
      </w:r>
    </w:p>
    <w:p w14:paraId="00AC62AC">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3.2.1 资格文件</w:t>
      </w:r>
    </w:p>
    <w:p w14:paraId="3E98EC8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应包括以下内容：证明其符合《中华人民共和国政府采购法》规定的供应商基本条件和采购项目对投标人的特定条件（如项目要求）的有关资格证明文件。</w:t>
      </w:r>
    </w:p>
    <w:p w14:paraId="7D7C78BB">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3.2.2 商务技术文件</w:t>
      </w:r>
    </w:p>
    <w:p w14:paraId="764889E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（1）法定代表人资格证明书；</w:t>
      </w:r>
    </w:p>
    <w:p w14:paraId="0191F99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（2）法定代表人授权签署投标文件委托书；（法定代表人签署无需提供此书）</w:t>
      </w:r>
    </w:p>
    <w:p w14:paraId="466C3B5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（3）法定代表人授权开标委托书；（法定代表人参与无需提供此书）；</w:t>
      </w:r>
    </w:p>
    <w:p w14:paraId="6AD3BB9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（4）偏离表；</w:t>
      </w:r>
    </w:p>
    <w:p w14:paraId="20B1AB1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（5）廉政承诺书；</w:t>
      </w:r>
    </w:p>
    <w:p w14:paraId="6DCC064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（6）其他资信资料；</w:t>
      </w:r>
    </w:p>
    <w:p w14:paraId="7290D26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（7）同类业绩表；</w:t>
      </w:r>
    </w:p>
    <w:p w14:paraId="034E6E1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（8）提供针对本项目的完整技术解决方案；</w:t>
      </w:r>
    </w:p>
    <w:p w14:paraId="341C572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（9）投标人认为需要提供的其他资料。</w:t>
      </w:r>
    </w:p>
    <w:p w14:paraId="3BF068A0">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3.2.3 报价文件</w:t>
      </w:r>
    </w:p>
    <w:p w14:paraId="07EC3AE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（1）投标函；</w:t>
      </w:r>
    </w:p>
    <w:p w14:paraId="031A77C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（2）开标一览表；</w:t>
      </w:r>
    </w:p>
    <w:p w14:paraId="2715D9F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（3）缴纳采购代理服务费承诺书；</w:t>
      </w:r>
    </w:p>
    <w:p w14:paraId="09FBB48B">
      <w:pPr>
        <w:pageBreakBefore w:val="0"/>
        <w:kinsoku/>
        <w:wordWrap/>
        <w:overflowPunct/>
        <w:bidi w:val="0"/>
        <w:snapToGrid w:val="0"/>
        <w:spacing w:line="300" w:lineRule="auto"/>
        <w:ind w:left="0" w:leftChars="0" w:right="0" w:firstLine="420" w:firstLineChars="200"/>
        <w:rPr>
          <w:rFonts w:hint="default" w:ascii="Calibri" w:hAnsi="Calibri" w:eastAsia="宋体" w:cs="Calibri"/>
          <w:highlight w:val="none"/>
          <w:lang w:eastAsia="zh-CN"/>
        </w:rPr>
      </w:pPr>
      <w:r>
        <w:rPr>
          <w:rFonts w:hint="default" w:ascii="Calibri" w:hAnsi="Calibri" w:cs="Calibri"/>
          <w:highlight w:val="none"/>
        </w:rPr>
        <w:t>（4）中小企业声明函/监狱企业声明函及其相关的充分的证明材料/残疾人福利性单位声明函</w:t>
      </w:r>
      <w:r>
        <w:rPr>
          <w:rFonts w:hint="default" w:ascii="Calibri" w:hAnsi="Calibri" w:cs="Calibri"/>
          <w:highlight w:val="none"/>
          <w:lang w:eastAsia="zh-CN"/>
        </w:rPr>
        <w:t>。</w:t>
      </w:r>
    </w:p>
    <w:p w14:paraId="0FDC6E15">
      <w:pPr>
        <w:pStyle w:val="4"/>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标项5</w:t>
      </w:r>
      <w:r>
        <w:rPr>
          <w:rFonts w:hint="default" w:ascii="Calibri" w:hAnsi="Calibri" w:cs="Calibri"/>
          <w:highlight w:val="none"/>
          <w:lang w:eastAsia="zh-CN"/>
        </w:rPr>
        <w:t>】</w:t>
      </w:r>
    </w:p>
    <w:p w14:paraId="5C6551D1">
      <w:pPr>
        <w:pStyle w:val="4"/>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3.2.1 资格文件</w:t>
      </w:r>
    </w:p>
    <w:p w14:paraId="422A433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应包括以下内容：证明其符合《中华人民共和国政府采购法》规定的供应商基本条件和采购项目对投标人的特定条件（如项目要求）的有关资格证明文件。</w:t>
      </w:r>
    </w:p>
    <w:p w14:paraId="637E4CAA">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3.2.2 商务技术文件</w:t>
      </w:r>
    </w:p>
    <w:p w14:paraId="73D2AB7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（1）法定代表人资格证明书；</w:t>
      </w:r>
    </w:p>
    <w:p w14:paraId="755885C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（2）法定代表人授权签署投标文件委托书；（法定代表人签署无需提供此书）</w:t>
      </w:r>
    </w:p>
    <w:p w14:paraId="39D18AE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（3）法定代表人授权开标委托书；（法定代表人参与无需提供此书）；</w:t>
      </w:r>
    </w:p>
    <w:p w14:paraId="55935D2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（4）偏离表；</w:t>
      </w:r>
    </w:p>
    <w:p w14:paraId="5FD26B6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（5）廉政承诺书；</w:t>
      </w:r>
    </w:p>
    <w:p w14:paraId="49EFDB5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（6）其他资信资料；</w:t>
      </w:r>
    </w:p>
    <w:p w14:paraId="00102E3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（7）同类业绩表；</w:t>
      </w:r>
    </w:p>
    <w:p w14:paraId="69D8073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（8）提供针对本项目的完整技术解决方案；</w:t>
      </w:r>
    </w:p>
    <w:p w14:paraId="18514C7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（9）投标人认为需要提供的其他资料。</w:t>
      </w:r>
    </w:p>
    <w:p w14:paraId="6D7E42D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3.2.3 报价文件</w:t>
      </w:r>
    </w:p>
    <w:p w14:paraId="6982A1E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（1）投标函；</w:t>
      </w:r>
    </w:p>
    <w:p w14:paraId="22673E0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（2）开标一览表；</w:t>
      </w:r>
    </w:p>
    <w:p w14:paraId="3699697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（3）缴纳采购代理服务费承诺书</w:t>
      </w:r>
      <w:r>
        <w:rPr>
          <w:rFonts w:hint="default" w:ascii="Calibri" w:hAnsi="Calibri" w:cs="Calibri"/>
          <w:highlight w:val="none"/>
          <w:lang w:eastAsia="zh-CN"/>
        </w:rPr>
        <w:t>。</w:t>
      </w:r>
    </w:p>
    <w:p w14:paraId="4B3F4737">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3.3 投标文件的编制</w:t>
      </w:r>
    </w:p>
    <w:p w14:paraId="10729DCE">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3.3.1 内容编制</w:t>
      </w:r>
    </w:p>
    <w:p w14:paraId="0FAFF7C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（1）投标文件应按照本章3.2款中规定的顺序及采用</w:t>
      </w:r>
      <w:r>
        <w:rPr>
          <w:rFonts w:hint="default" w:ascii="Calibri" w:hAnsi="Calibri" w:cs="Calibri"/>
          <w:highlight w:val="none"/>
          <w:lang w:eastAsia="zh-CN"/>
        </w:rPr>
        <w:t>“</w:t>
      </w:r>
      <w:r>
        <w:rPr>
          <w:rFonts w:hint="default" w:ascii="Calibri" w:hAnsi="Calibri" w:cs="Calibri"/>
          <w:highlight w:val="none"/>
        </w:rPr>
        <w:t>第七章 投标文件格式</w:t>
      </w:r>
      <w:r>
        <w:rPr>
          <w:rFonts w:hint="default" w:ascii="Calibri" w:hAnsi="Calibri" w:cs="Calibri"/>
          <w:highlight w:val="none"/>
          <w:lang w:eastAsia="zh-CN"/>
        </w:rPr>
        <w:t>”</w:t>
      </w:r>
      <w:r>
        <w:rPr>
          <w:rFonts w:hint="default" w:ascii="Calibri" w:hAnsi="Calibri" w:cs="Calibri"/>
          <w:highlight w:val="none"/>
        </w:rPr>
        <w:t>中提供的格式进行编制，并按</w:t>
      </w:r>
      <w:r>
        <w:rPr>
          <w:rFonts w:hint="default" w:ascii="Calibri" w:hAnsi="Calibri" w:cs="Calibri"/>
          <w:highlight w:val="none"/>
          <w:lang w:eastAsia="zh-CN"/>
        </w:rPr>
        <w:t>“</w:t>
      </w:r>
      <w:r>
        <w:rPr>
          <w:rFonts w:hint="default" w:ascii="Calibri" w:hAnsi="Calibri" w:cs="Calibri"/>
          <w:highlight w:val="none"/>
        </w:rPr>
        <w:t>政府采购云平台</w:t>
      </w:r>
      <w:r>
        <w:rPr>
          <w:rFonts w:hint="default" w:ascii="Calibri" w:hAnsi="Calibri" w:cs="Calibri"/>
          <w:highlight w:val="none"/>
          <w:lang w:eastAsia="zh-CN"/>
        </w:rPr>
        <w:t>”</w:t>
      </w:r>
      <w:r>
        <w:rPr>
          <w:rFonts w:hint="default" w:ascii="Calibri" w:hAnsi="Calibri" w:cs="Calibri"/>
          <w:highlight w:val="none"/>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2BE2E8C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（2）关联定位规则：一个关联点只能关联一页，不能关联多页；多个关联点可以关联同一页。</w:t>
      </w:r>
    </w:p>
    <w:p w14:paraId="27C1E4C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（3）分别编制资格文件、报价文件、商务技术文件。</w:t>
      </w:r>
    </w:p>
    <w:p w14:paraId="60D6F73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（4）投标文件应当对招标文件规定的内容进行对应明确说明，对招标文件规定的实质性内容应当作出响应。</w:t>
      </w:r>
    </w:p>
    <w:p w14:paraId="7A9173D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0BF466B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（6）由于字迹模糊或表达不清引起的后果由投标人负责。</w:t>
      </w:r>
    </w:p>
    <w:p w14:paraId="0BA0B44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（7）编制投标文件时建议选用</w:t>
      </w:r>
      <w:r>
        <w:rPr>
          <w:rFonts w:hint="default" w:ascii="Calibri" w:hAnsi="Calibri" w:cs="Calibri"/>
          <w:highlight w:val="none"/>
          <w:lang w:eastAsia="zh-CN"/>
        </w:rPr>
        <w:t>“</w:t>
      </w:r>
      <w:r>
        <w:rPr>
          <w:rFonts w:hint="default" w:ascii="Calibri" w:hAnsi="Calibri" w:cs="Calibri"/>
          <w:highlight w:val="none"/>
        </w:rPr>
        <w:t>谷歌或火狐浏览器</w:t>
      </w:r>
      <w:r>
        <w:rPr>
          <w:rFonts w:hint="default" w:ascii="Calibri" w:hAnsi="Calibri" w:cs="Calibri"/>
          <w:highlight w:val="none"/>
          <w:lang w:eastAsia="zh-CN"/>
        </w:rPr>
        <w:t>”</w:t>
      </w:r>
      <w:r>
        <w:rPr>
          <w:rFonts w:hint="default" w:ascii="Calibri" w:hAnsi="Calibri" w:cs="Calibri"/>
          <w:highlight w:val="none"/>
        </w:rPr>
        <w:t>。</w:t>
      </w:r>
    </w:p>
    <w:p w14:paraId="2134F37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（8）投标文件可以线下完成盖章（签署）后传输提交政府采购云平台。</w:t>
      </w:r>
    </w:p>
    <w:p w14:paraId="26C6A36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（9）生成的电子投标文件的文件后缀名为【.jmbs】，备份电子投标文件的文件后缀名为【.bfbs】。</w:t>
      </w:r>
    </w:p>
    <w:p w14:paraId="5011C42E">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3.3.2 格式要求</w:t>
      </w:r>
    </w:p>
    <w:p w14:paraId="47D339D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（1）投标文件应编制目录。</w:t>
      </w:r>
    </w:p>
    <w:p w14:paraId="52BCA09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（2）投标文件应按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要求盖章。</w:t>
      </w:r>
    </w:p>
    <w:p w14:paraId="67D99CD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（3）投标文件装订要求详见</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w:t>
      </w:r>
    </w:p>
    <w:p w14:paraId="46EB12E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（4）投标文件格式为PDF。</w:t>
      </w:r>
    </w:p>
    <w:p w14:paraId="2E0BECB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（5）单个文件上传大小上限为300M。</w:t>
      </w:r>
    </w:p>
    <w:p w14:paraId="7F755BF2">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3.4 投标报价</w:t>
      </w:r>
    </w:p>
    <w:p w14:paraId="3174C88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3.4.1 ▲</w:t>
      </w:r>
      <w:r>
        <w:rPr>
          <w:rFonts w:hint="default" w:ascii="Calibri" w:hAnsi="Calibri" w:cs="Calibri"/>
          <w:b/>
          <w:bCs/>
          <w:highlight w:val="none"/>
          <w:u w:val="single"/>
        </w:rPr>
        <w:t>本次投标报价为含税人民币价</w:t>
      </w:r>
      <w:r>
        <w:rPr>
          <w:rFonts w:hint="default" w:ascii="Calibri" w:hAnsi="Calibri" w:cs="Calibri"/>
          <w:highlight w:val="none"/>
        </w:rPr>
        <w:t>。</w:t>
      </w:r>
    </w:p>
    <w:p w14:paraId="0E17694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3.4.2 投标报价包括提供所有规定产品及完成服务工作所产生的全部费用。产品和服务须达到招标文件规定的质量标准及使用要求。</w:t>
      </w:r>
    </w:p>
    <w:p w14:paraId="029DBC8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3.4.3 报价应按不同费用构成分开填写，具体详见</w:t>
      </w:r>
      <w:r>
        <w:rPr>
          <w:rFonts w:hint="default" w:ascii="Calibri" w:hAnsi="Calibri" w:cs="Calibri"/>
          <w:highlight w:val="none"/>
          <w:lang w:eastAsia="zh-CN"/>
        </w:rPr>
        <w:t>“</w:t>
      </w:r>
      <w:r>
        <w:rPr>
          <w:rFonts w:hint="default" w:ascii="Calibri" w:hAnsi="Calibri" w:cs="Calibri"/>
          <w:highlight w:val="none"/>
        </w:rPr>
        <w:t>投标文件格式</w:t>
      </w:r>
      <w:r>
        <w:rPr>
          <w:rFonts w:hint="default" w:ascii="Calibri" w:hAnsi="Calibri" w:cs="Calibri"/>
          <w:highlight w:val="none"/>
          <w:lang w:eastAsia="zh-CN"/>
        </w:rPr>
        <w:t>”</w:t>
      </w:r>
      <w:r>
        <w:rPr>
          <w:rFonts w:hint="default" w:ascii="Calibri" w:hAnsi="Calibri" w:cs="Calibri"/>
          <w:highlight w:val="none"/>
        </w:rPr>
        <w:t>。</w:t>
      </w:r>
    </w:p>
    <w:p w14:paraId="06CC2DF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3.4.4 ▲</w:t>
      </w:r>
      <w:r>
        <w:rPr>
          <w:rFonts w:hint="default" w:ascii="Calibri" w:hAnsi="Calibri" w:cs="Calibri"/>
          <w:b/>
          <w:bCs/>
          <w:highlight w:val="none"/>
          <w:u w:val="single"/>
        </w:rPr>
        <w:t>所投标项只允许有一个报价，不接受有选择报价的投标文件</w:t>
      </w:r>
      <w:r>
        <w:rPr>
          <w:rFonts w:hint="default" w:ascii="Calibri" w:hAnsi="Calibri" w:cs="Calibri"/>
          <w:highlight w:val="none"/>
        </w:rPr>
        <w:t>。</w:t>
      </w:r>
    </w:p>
    <w:p w14:paraId="47DBCB3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3.4.5 投标人应在</w:t>
      </w:r>
      <w:r>
        <w:rPr>
          <w:rFonts w:hint="default" w:ascii="Calibri" w:hAnsi="Calibri" w:cs="Calibri"/>
          <w:highlight w:val="none"/>
          <w:lang w:eastAsia="zh-CN"/>
        </w:rPr>
        <w:t>“</w:t>
      </w:r>
      <w:r>
        <w:rPr>
          <w:rFonts w:hint="default" w:ascii="Calibri" w:hAnsi="Calibri" w:cs="Calibri"/>
          <w:highlight w:val="none"/>
        </w:rPr>
        <w:t>政府采购云平台</w:t>
      </w:r>
      <w:r>
        <w:rPr>
          <w:rFonts w:hint="default" w:ascii="Calibri" w:hAnsi="Calibri" w:cs="Calibri"/>
          <w:highlight w:val="none"/>
          <w:lang w:eastAsia="zh-CN"/>
        </w:rPr>
        <w:t>”</w:t>
      </w:r>
      <w:r>
        <w:rPr>
          <w:rFonts w:hint="default" w:ascii="Calibri" w:hAnsi="Calibri" w:cs="Calibri"/>
          <w:highlight w:val="none"/>
        </w:rPr>
        <w:t>中填写报价，报价应与上传的报价文件一致，如有不一致，以上传的报价文件中报价为准。</w:t>
      </w:r>
    </w:p>
    <w:p w14:paraId="1887D2BA">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3.5 投标保证金</w:t>
      </w:r>
    </w:p>
    <w:p w14:paraId="0E65802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3.5.1 投标人须按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的规定提供投标保证金。</w:t>
      </w:r>
    </w:p>
    <w:p w14:paraId="24D1EA1C">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3.6 投标文件有效期</w:t>
      </w:r>
    </w:p>
    <w:p w14:paraId="5526CEC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3.6.1 投标文件有效期按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规定，投标文件应在该有效期内保持有效。合同签订后，投标文件作为合同附件，投标文件有效期同合同有效期。</w:t>
      </w:r>
    </w:p>
    <w:p w14:paraId="38E1FC1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3.6.2 在特殊情况下，采购人可与投标人协商延长投标文件有效期，这种要求和答复均应以书面形式进行。</w:t>
      </w:r>
    </w:p>
    <w:p w14:paraId="56DAA9F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3.6.3 投标人可拒绝接受延期要求。同意延长有效期的投标人不能修改投标文件。</w:t>
      </w:r>
    </w:p>
    <w:p w14:paraId="3D0DA51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3.6.4 投标文件有效期内，投标人撤销投标文件的，应承担采购人提出的索赔。</w:t>
      </w:r>
    </w:p>
    <w:p w14:paraId="44316190">
      <w:pPr>
        <w:pStyle w:val="3"/>
        <w:pageBreakBefore w:val="0"/>
        <w:kinsoku/>
        <w:wordWrap/>
        <w:overflowPunct/>
        <w:bidi w:val="0"/>
        <w:adjustRightInd w:val="0"/>
        <w:snapToGrid w:val="0"/>
        <w:spacing w:line="300" w:lineRule="auto"/>
        <w:ind w:left="0" w:leftChars="0" w:right="0" w:firstLine="420"/>
        <w:rPr>
          <w:rFonts w:hint="default" w:ascii="Calibri" w:hAnsi="Calibri" w:cs="Calibri"/>
          <w:szCs w:val="21"/>
          <w:highlight w:val="none"/>
        </w:rPr>
      </w:pPr>
      <w:bookmarkStart w:id="76" w:name="_Toc82338242"/>
      <w:bookmarkStart w:id="77" w:name="_Toc82873325"/>
      <w:r>
        <w:rPr>
          <w:rFonts w:hint="default" w:ascii="Calibri" w:hAnsi="Calibri" w:cs="Calibri"/>
          <w:szCs w:val="21"/>
          <w:highlight w:val="none"/>
        </w:rPr>
        <w:t>四、投标</w:t>
      </w:r>
      <w:bookmarkEnd w:id="76"/>
      <w:bookmarkEnd w:id="77"/>
    </w:p>
    <w:p w14:paraId="7ADD2206">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4.1 投标文件的密封及标记</w:t>
      </w:r>
    </w:p>
    <w:p w14:paraId="40FD366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4.1.1 投标文件应按以下方法密封及标记</w:t>
      </w:r>
    </w:p>
    <w:p w14:paraId="332DE75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投标文件密封及标记要求见</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w:t>
      </w:r>
    </w:p>
    <w:p w14:paraId="012DFD98">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4.2 投标文件的提交</w:t>
      </w:r>
    </w:p>
    <w:p w14:paraId="2F5931A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4.2.1 提交投标文件</w:t>
      </w:r>
    </w:p>
    <w:p w14:paraId="50A1A11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（1）电子投标文件传输提交</w:t>
      </w:r>
    </w:p>
    <w:p w14:paraId="472F9E2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6678E4F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（2）备份电子投标文件提交</w:t>
      </w:r>
    </w:p>
    <w:p w14:paraId="1BC5839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投标人可以提交备份电子投标文件，如提交备份电子投标文件，请按以下方式提交。</w:t>
      </w:r>
    </w:p>
    <w:p w14:paraId="3E2DC20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应当在提交投标文件截止时间以前，供应商将以介质存储的数据电文形式的备份电子投标文件密封并以邮寄或直接送达等形式提交给采购代理机构联系人（</w:t>
      </w:r>
      <w:r>
        <w:rPr>
          <w:rFonts w:hint="default" w:ascii="Calibri" w:hAnsi="Calibri" w:cs="Calibri"/>
          <w:color w:val="000000"/>
          <w:highlight w:val="none"/>
        </w:rPr>
        <w:t>姓名：郭剑飞，联系电话：0571-85830257/18157171793，地址：杭州市文晖路42号现代置业大厦西楼18层1804房间</w:t>
      </w:r>
      <w:r>
        <w:rPr>
          <w:rFonts w:hint="default" w:ascii="Calibri" w:hAnsi="Calibri" w:cs="Calibri"/>
          <w:highlight w:val="none"/>
        </w:rPr>
        <w:t>），使其在提交投标文件截止时间以前收到。封皮应注明投标人名称、项目名称。</w:t>
      </w:r>
    </w:p>
    <w:p w14:paraId="62CD889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备份电子投标文件仅在在线解密异常处理时使用。投标文件已按时解密的，备份电子投标文件自动失效。</w:t>
      </w:r>
    </w:p>
    <w:p w14:paraId="12C91F4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4.2.2 投标人提交的投标文件均不予退还。</w:t>
      </w:r>
    </w:p>
    <w:p w14:paraId="16B913E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4.2.3 逾期传输的电子投标文件，采购人将不予受理。</w:t>
      </w:r>
    </w:p>
    <w:p w14:paraId="687E5C4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4.2.4 采购人如因故推迟提交投标文件截止时间，应以书面形式通知所有投标人。在这种情况下，采购人和投标人的权利和义务将受到新的提交投标文件截止时间的约束。</w:t>
      </w:r>
    </w:p>
    <w:p w14:paraId="40C2475B">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4.3 投标文件的补充、修改和撤回</w:t>
      </w:r>
    </w:p>
    <w:p w14:paraId="4334FD4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4.3.1 投标人在投标以后如必须补充、修改或撤回投标文件，必须在提交投标文件截止时间以前在</w:t>
      </w:r>
      <w:r>
        <w:rPr>
          <w:rFonts w:hint="default" w:ascii="Calibri" w:hAnsi="Calibri" w:cs="Calibri"/>
          <w:highlight w:val="none"/>
          <w:lang w:eastAsia="zh-CN"/>
        </w:rPr>
        <w:t>“</w:t>
      </w:r>
      <w:r>
        <w:rPr>
          <w:rFonts w:hint="default" w:ascii="Calibri" w:hAnsi="Calibri" w:cs="Calibri"/>
          <w:highlight w:val="none"/>
        </w:rPr>
        <w:t>政府采购云平台</w:t>
      </w:r>
      <w:r>
        <w:rPr>
          <w:rFonts w:hint="default" w:ascii="Calibri" w:hAnsi="Calibri" w:cs="Calibri"/>
          <w:highlight w:val="none"/>
          <w:lang w:eastAsia="zh-CN"/>
        </w:rPr>
        <w:t>”</w:t>
      </w:r>
      <w:r>
        <w:rPr>
          <w:rFonts w:hint="default" w:ascii="Calibri" w:hAnsi="Calibri" w:cs="Calibri"/>
          <w:highlight w:val="none"/>
        </w:rPr>
        <w:t>上补充、修改或撤回投标文件。补充、修改电子投标文件的，应当先行撤回原文件，补充、修改后重新传输提交。提交投标文件截止时间前未完成传输的，视为撤回投标文件。</w:t>
      </w:r>
    </w:p>
    <w:p w14:paraId="132BF843">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4.4 备选投标方案</w:t>
      </w:r>
    </w:p>
    <w:p w14:paraId="3B7CFD3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投标人不得提交备选投标方案，否则，投标文件将被判定为无效标。【</w:t>
      </w:r>
      <w:r>
        <w:rPr>
          <w:rFonts w:hint="default" w:ascii="Calibri" w:hAnsi="Calibri" w:eastAsia="楷体" w:cs="Calibri"/>
          <w:highlight w:val="none"/>
        </w:rPr>
        <w:t>注：备选投标方案不是指备份投标文件</w:t>
      </w:r>
      <w:r>
        <w:rPr>
          <w:rFonts w:hint="default" w:ascii="Calibri" w:hAnsi="Calibri" w:cs="Calibri"/>
          <w:highlight w:val="none"/>
        </w:rPr>
        <w:t>】</w:t>
      </w:r>
    </w:p>
    <w:p w14:paraId="37EF01FC">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4.5 不予受理的投标文件</w:t>
      </w:r>
    </w:p>
    <w:p w14:paraId="0DAC6CC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（1）在提交投标文件截止时间以后送达的投标文件；</w:t>
      </w:r>
    </w:p>
    <w:p w14:paraId="2BC4AA9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（2）未密封的备份电子投标文件；</w:t>
      </w:r>
    </w:p>
    <w:p w14:paraId="668DB070">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4.6 投标人不足三家情况处理</w:t>
      </w:r>
    </w:p>
    <w:p w14:paraId="06EEC9E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至提交投标文件截止时间，参加标项投标的投标人不足三家的，除采购任务取消情形外，采购人可选择以下方式之一处理：</w:t>
      </w:r>
    </w:p>
    <w:p w14:paraId="260CF6E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（1）可将本标项作废标处理，重新组织采购；</w:t>
      </w:r>
    </w:p>
    <w:p w14:paraId="704204B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（2）可按同级政府采购监督管理部门的审批意见采用其他采购方式组织采购；</w:t>
      </w:r>
    </w:p>
    <w:p w14:paraId="579B0499">
      <w:pPr>
        <w:pStyle w:val="3"/>
        <w:pageBreakBefore w:val="0"/>
        <w:kinsoku/>
        <w:wordWrap/>
        <w:overflowPunct/>
        <w:bidi w:val="0"/>
        <w:adjustRightInd w:val="0"/>
        <w:snapToGrid w:val="0"/>
        <w:spacing w:line="300" w:lineRule="auto"/>
        <w:ind w:left="0" w:leftChars="0" w:right="0" w:firstLine="420"/>
        <w:rPr>
          <w:rFonts w:hint="default" w:ascii="Calibri" w:hAnsi="Calibri" w:cs="Calibri"/>
          <w:szCs w:val="21"/>
          <w:highlight w:val="none"/>
        </w:rPr>
      </w:pPr>
      <w:bookmarkStart w:id="78" w:name="_Toc82873326"/>
      <w:bookmarkStart w:id="79" w:name="_Toc82338243"/>
      <w:r>
        <w:rPr>
          <w:rFonts w:hint="default" w:ascii="Calibri" w:hAnsi="Calibri" w:cs="Calibri"/>
          <w:szCs w:val="21"/>
          <w:highlight w:val="none"/>
        </w:rPr>
        <w:t>五、开标、评标</w:t>
      </w:r>
      <w:bookmarkEnd w:id="78"/>
      <w:bookmarkEnd w:id="79"/>
      <w:r>
        <w:rPr>
          <w:rFonts w:hint="default" w:ascii="Calibri" w:hAnsi="Calibri" w:cs="Calibri"/>
          <w:szCs w:val="21"/>
          <w:highlight w:val="none"/>
        </w:rPr>
        <w:t>及合同签订</w:t>
      </w:r>
    </w:p>
    <w:p w14:paraId="234A853F">
      <w:pPr>
        <w:pStyle w:val="4"/>
        <w:pageBreakBefore w:val="0"/>
        <w:tabs>
          <w:tab w:val="left" w:pos="720"/>
        </w:tabs>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5.1 开标</w:t>
      </w:r>
    </w:p>
    <w:p w14:paraId="42C07C5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5.1.1 采购人按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规定的时间、地点公开开标，并邀请所有投标人代表准时在线参加。</w:t>
      </w:r>
    </w:p>
    <w:p w14:paraId="017226B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5.1.2 投标人代表应在线参加开标活动。</w:t>
      </w:r>
    </w:p>
    <w:p w14:paraId="7880FF9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开标活动组织人员告知投标人开标活动组织人员情况，已提交投标文件的投标人名单、应当回避的情形、开启报价文件的预计时间等，组织投标人签署《政府采购活动现场确认声明书》。</w:t>
      </w:r>
    </w:p>
    <w:p w14:paraId="589D323F">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b/>
          <w:bCs/>
          <w:kern w:val="0"/>
          <w:highlight w:val="none"/>
        </w:rPr>
      </w:pPr>
      <w:r>
        <w:rPr>
          <w:rFonts w:hint="default" w:ascii="Calibri" w:hAnsi="Calibri" w:cs="Calibri"/>
          <w:b/>
          <w:bCs/>
          <w:kern w:val="0"/>
          <w:highlight w:val="none"/>
        </w:rPr>
        <w:t>5.1.3 在线解密</w:t>
      </w:r>
    </w:p>
    <w:p w14:paraId="52DC75B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（1）开始在线解密</w:t>
      </w:r>
    </w:p>
    <w:p w14:paraId="1B6ECE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至提交投标文件截止时间，开标活动组织人员启动在线解密程序，投标人应登录政府采购云平台在在线解密时间内对已提交的电子投标文件进行解密。</w:t>
      </w:r>
    </w:p>
    <w:p w14:paraId="7AE1D9B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（2）解密异常处理</w:t>
      </w:r>
    </w:p>
    <w:p w14:paraId="0E52C9B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466753D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（3）在线解密时间</w:t>
      </w:r>
    </w:p>
    <w:p w14:paraId="6900F25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在线解密时间为30分钟。</w:t>
      </w:r>
    </w:p>
    <w:p w14:paraId="6932192E">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b/>
          <w:bCs/>
          <w:kern w:val="0"/>
          <w:highlight w:val="none"/>
        </w:rPr>
      </w:pPr>
      <w:r>
        <w:rPr>
          <w:rFonts w:hint="default" w:ascii="Calibri" w:hAnsi="Calibri" w:cs="Calibri"/>
          <w:b/>
          <w:bCs/>
          <w:kern w:val="0"/>
          <w:highlight w:val="none"/>
        </w:rPr>
        <w:t>5.1.4 在线开启投标文件</w:t>
      </w:r>
    </w:p>
    <w:p w14:paraId="7A679BF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待所有投标人在线解密结束后，开标活动组织人员在线开启投标文件。</w:t>
      </w:r>
    </w:p>
    <w:p w14:paraId="59A2B19D">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b/>
          <w:bCs/>
          <w:kern w:val="0"/>
          <w:highlight w:val="none"/>
        </w:rPr>
      </w:pPr>
      <w:r>
        <w:rPr>
          <w:rFonts w:hint="default" w:ascii="Calibri" w:hAnsi="Calibri" w:cs="Calibri"/>
          <w:b/>
          <w:bCs/>
          <w:kern w:val="0"/>
          <w:highlight w:val="none"/>
        </w:rPr>
        <w:t>5.1.5 公布商务和技术评审情况</w:t>
      </w:r>
    </w:p>
    <w:p w14:paraId="288D85B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商务和技术评审结束后，开标活动组织人员在线、开标现场公布商务和技术评审有效的投标人名单及无效投标人名称及理由；采用综合评分法的，同时公布其商务和技术得分情况。</w:t>
      </w:r>
    </w:p>
    <w:p w14:paraId="55A33B71">
      <w:pPr>
        <w:pageBreakBefore w:val="0"/>
        <w:widowControl/>
        <w:kinsoku/>
        <w:wordWrap/>
        <w:overflowPunct/>
        <w:bidi w:val="0"/>
        <w:adjustRightInd w:val="0"/>
        <w:snapToGrid w:val="0"/>
        <w:spacing w:line="300" w:lineRule="auto"/>
        <w:ind w:left="0" w:leftChars="0" w:right="0" w:firstLine="422" w:firstLineChars="200"/>
        <w:jc w:val="left"/>
        <w:rPr>
          <w:rFonts w:hint="default" w:ascii="Calibri" w:hAnsi="Calibri" w:cs="Calibri"/>
          <w:highlight w:val="none"/>
        </w:rPr>
      </w:pPr>
      <w:r>
        <w:rPr>
          <w:rFonts w:hint="default" w:ascii="Calibri" w:hAnsi="Calibri" w:cs="Calibri"/>
          <w:b/>
          <w:bCs/>
          <w:kern w:val="0"/>
          <w:highlight w:val="none"/>
        </w:rPr>
        <w:t>5.1.6 在线开启报价文件</w:t>
      </w:r>
    </w:p>
    <w:p w14:paraId="1D930DC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58DA924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开标结束后，如发现开标结果与报价文件（签章版）内容不一致者，以报价文件（签章版）内容为准，由评标委员会根据报价文件内容进行纠正。</w:t>
      </w:r>
    </w:p>
    <w:p w14:paraId="6B21144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5.1.7 公布评审结果</w:t>
      </w:r>
    </w:p>
    <w:p w14:paraId="4B4CA5E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评审结束后，开标活动组织人员公布各投标人得分、中标候选人名单，及采购人最终确定中标人名单的时间和公告方式等。</w:t>
      </w:r>
    </w:p>
    <w:p w14:paraId="7586F733">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5.2 开标异议</w:t>
      </w:r>
    </w:p>
    <w:p w14:paraId="427DF75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投标人如对开标有异议，应当在开标现场提出，开标现场组织人员将当场作出答复，并制作记录。</w:t>
      </w:r>
    </w:p>
    <w:p w14:paraId="090AD11E">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5.3 投标人资格审查</w:t>
      </w:r>
    </w:p>
    <w:p w14:paraId="407009A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6C03E67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w:t>
      </w:r>
      <w:r>
        <w:rPr>
          <w:rFonts w:hint="default" w:ascii="Calibri" w:hAnsi="Calibri" w:cs="Calibri"/>
          <w:b/>
          <w:bCs/>
          <w:highlight w:val="none"/>
          <w:u w:val="single"/>
        </w:rPr>
        <w:t>单位负责人为同一人或者存在直接控股、管理关系的不同投标人，不得参加本项目的政府采购活动。违反该款规定的，相关投标均无效。</w:t>
      </w:r>
    </w:p>
    <w:p w14:paraId="7A98E90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w:t>
      </w:r>
      <w:r>
        <w:rPr>
          <w:rFonts w:hint="default" w:ascii="Calibri" w:hAnsi="Calibri" w:cs="Calibri"/>
          <w:b/>
          <w:bCs/>
          <w:highlight w:val="none"/>
          <w:u w:val="single"/>
        </w:rPr>
        <w:t>投标文件中提供的资格条件证明材料无法证明其满足招标文件规定的资格条件的，投标无效。</w:t>
      </w:r>
    </w:p>
    <w:p w14:paraId="456E77BF">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5.4 评标</w:t>
      </w:r>
    </w:p>
    <w:p w14:paraId="658BA8F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5.4.1 本项目原则上采用电子评审方法。</w:t>
      </w:r>
    </w:p>
    <w:p w14:paraId="4140205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5.4.2 采购人将按相关规定组织评标委员会，对投标文件进行审查、比较和评价。</w:t>
      </w:r>
    </w:p>
    <w:p w14:paraId="149E7A7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5.4.3 评标办法详见</w:t>
      </w:r>
      <w:r>
        <w:rPr>
          <w:rFonts w:hint="default" w:ascii="Calibri" w:hAnsi="Calibri" w:cs="Calibri"/>
          <w:highlight w:val="none"/>
          <w:lang w:eastAsia="zh-CN"/>
        </w:rPr>
        <w:t>“</w:t>
      </w:r>
      <w:r>
        <w:rPr>
          <w:rFonts w:hint="default" w:ascii="Calibri" w:hAnsi="Calibri" w:cs="Calibri"/>
          <w:highlight w:val="none"/>
        </w:rPr>
        <w:t>第五章 评标办法</w:t>
      </w:r>
      <w:r>
        <w:rPr>
          <w:rFonts w:hint="default" w:ascii="Calibri" w:hAnsi="Calibri" w:cs="Calibri"/>
          <w:highlight w:val="none"/>
          <w:lang w:eastAsia="zh-CN"/>
        </w:rPr>
        <w:t>”</w:t>
      </w:r>
      <w:r>
        <w:rPr>
          <w:rFonts w:hint="default" w:ascii="Calibri" w:hAnsi="Calibri" w:cs="Calibri"/>
          <w:highlight w:val="none"/>
        </w:rPr>
        <w:t>。</w:t>
      </w:r>
    </w:p>
    <w:p w14:paraId="57C3509E">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5.5 有效投标人少于三家的情况处理</w:t>
      </w:r>
    </w:p>
    <w:p w14:paraId="334E55D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评审期间，出现符合资格条件的投标人或者对招标文件做出实质响应的投标人不足三家，采购人可选择以下方式之一处理：</w:t>
      </w:r>
    </w:p>
    <w:p w14:paraId="3A57D05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（1）可将本标项作废标处理，重新组织采购；</w:t>
      </w:r>
    </w:p>
    <w:p w14:paraId="4251A3F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（2）可按同级政府采购监督管理部门的审批意见采用其他采购方式组织采购；</w:t>
      </w:r>
    </w:p>
    <w:p w14:paraId="64FE48B7">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5.6 废标</w:t>
      </w:r>
    </w:p>
    <w:p w14:paraId="4054B47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在招标采购中，出现下列情形之一的，应予废标：</w:t>
      </w:r>
    </w:p>
    <w:p w14:paraId="1D03C21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（1）符合招标文件规定废标情形的；</w:t>
      </w:r>
    </w:p>
    <w:p w14:paraId="7C01B19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（2）出现影响采购公正的违法、违规行为的；</w:t>
      </w:r>
    </w:p>
    <w:p w14:paraId="3BBD9E7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（3）投标人的报价均超过了采购预算，采购人不能支付的；</w:t>
      </w:r>
    </w:p>
    <w:p w14:paraId="1115CE2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（4）因重大变故，采购任务取消的；</w:t>
      </w:r>
    </w:p>
    <w:p w14:paraId="7D563C4F">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5.7 确定采购结果</w:t>
      </w:r>
    </w:p>
    <w:p w14:paraId="79B1BF19">
      <w:pPr>
        <w:pageBreakBefore w:val="0"/>
        <w:kinsoku/>
        <w:wordWrap/>
        <w:overflowPunct/>
        <w:bidi w:val="0"/>
        <w:snapToGrid w:val="0"/>
        <w:spacing w:line="300" w:lineRule="auto"/>
        <w:ind w:left="0" w:leftChars="0" w:right="0" w:firstLine="420" w:firstLineChars="200"/>
        <w:rPr>
          <w:rFonts w:hint="default" w:ascii="Calibri" w:hAnsi="Calibri" w:cs="Calibri"/>
          <w:highlight w:val="none"/>
          <w:lang w:eastAsia="zh-CN"/>
        </w:rPr>
      </w:pPr>
      <w:r>
        <w:rPr>
          <w:rFonts w:hint="default" w:ascii="Calibri" w:hAnsi="Calibri" w:cs="Calibri"/>
          <w:highlight w:val="none"/>
        </w:rPr>
        <w:t>采购人将根据评标委员会提交的评标报告及推荐的中标候选人，确定第一中标候选人为中标人</w:t>
      </w:r>
      <w:r>
        <w:rPr>
          <w:rFonts w:hint="default" w:ascii="Calibri" w:hAnsi="Calibri" w:cs="Calibri"/>
          <w:highlight w:val="none"/>
          <w:lang w:eastAsia="zh-CN"/>
        </w:rPr>
        <w:t>。</w:t>
      </w:r>
    </w:p>
    <w:p w14:paraId="6DAA946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如排序并列，采购进口产品</w:t>
      </w:r>
      <w:r>
        <w:rPr>
          <w:rFonts w:hint="default" w:ascii="Calibri" w:hAnsi="Calibri" w:cs="Calibri"/>
          <w:highlight w:val="none"/>
          <w:lang w:val="en-US" w:eastAsia="zh-CN"/>
        </w:rPr>
        <w:t>的</w:t>
      </w:r>
      <w:r>
        <w:rPr>
          <w:rFonts w:hint="default" w:ascii="Calibri" w:hAnsi="Calibri" w:cs="Calibri"/>
          <w:highlight w:val="none"/>
          <w:lang w:eastAsia="zh-CN"/>
        </w:rPr>
        <w:t>，</w:t>
      </w:r>
      <w:r>
        <w:rPr>
          <w:rFonts w:hint="default" w:ascii="Calibri" w:hAnsi="Calibri" w:cs="Calibri"/>
          <w:highlight w:val="none"/>
        </w:rPr>
        <w:t>优先采购向我国企业转让技术、与我国企业签订消化吸收再创新方案的供应商的进口产品</w:t>
      </w:r>
      <w:r>
        <w:rPr>
          <w:rFonts w:hint="default" w:ascii="Calibri" w:hAnsi="Calibri" w:cs="Calibri"/>
          <w:highlight w:val="none"/>
          <w:lang w:eastAsia="zh-CN"/>
        </w:rPr>
        <w:t>，</w:t>
      </w:r>
      <w:r>
        <w:rPr>
          <w:rFonts w:hint="default" w:ascii="Calibri" w:hAnsi="Calibri" w:cs="Calibri"/>
          <w:highlight w:val="none"/>
          <w:lang w:val="en-US" w:eastAsia="zh-CN"/>
        </w:rPr>
        <w:t>否则，</w:t>
      </w:r>
      <w:r>
        <w:rPr>
          <w:rFonts w:hint="default" w:ascii="Calibri" w:hAnsi="Calibri" w:cs="Calibri"/>
          <w:highlight w:val="none"/>
        </w:rPr>
        <w:t>按技术服务水平得分高者为中标人，如技术服务水平得分相同，抽签确定中标人。</w:t>
      </w:r>
    </w:p>
    <w:p w14:paraId="07783E78">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5.8 结果公告</w:t>
      </w:r>
    </w:p>
    <w:p w14:paraId="24FB130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在采购人确认采购结果后，采购代理机构按相关政府采购规定将中标结果发布在政府采购网上进行公告。</w:t>
      </w:r>
    </w:p>
    <w:p w14:paraId="08A658E0">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w:t>
      </w:r>
      <w:r>
        <w:rPr>
          <w:rFonts w:hint="default" w:ascii="Calibri" w:hAnsi="Calibri" w:cs="Calibri"/>
          <w:bCs/>
          <w:highlight w:val="none"/>
        </w:rPr>
        <w:t xml:space="preserve">9 </w:t>
      </w:r>
      <w:r>
        <w:rPr>
          <w:rFonts w:hint="default" w:ascii="Calibri" w:hAnsi="Calibri" w:cs="Calibri"/>
          <w:highlight w:val="none"/>
        </w:rPr>
        <w:t>采购过程、采购结果质疑</w:t>
      </w:r>
    </w:p>
    <w:p w14:paraId="3F613C2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5.9.1投标人认为采购过程、采购结果使自己的合法权益受到损害的，投标人可以提出书面质疑。</w:t>
      </w:r>
    </w:p>
    <w:p w14:paraId="6452A69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5.9.2质疑函须包括以下内容：</w:t>
      </w:r>
    </w:p>
    <w:p w14:paraId="7AEB005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（1）投标人的姓名或者名称、地址、邮编、联系人及联系电话；</w:t>
      </w:r>
    </w:p>
    <w:p w14:paraId="735ED77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（2）质疑项目的名称、编号；</w:t>
      </w:r>
    </w:p>
    <w:p w14:paraId="2AB7431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（3）具体、明确的质疑事项和与质疑事项相关的请求；</w:t>
      </w:r>
    </w:p>
    <w:p w14:paraId="75F987D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（4）事实依据；</w:t>
      </w:r>
    </w:p>
    <w:p w14:paraId="6942963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（5）必要的法律依据；</w:t>
      </w:r>
    </w:p>
    <w:p w14:paraId="237FB37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（6）提出质疑的日期。</w:t>
      </w:r>
    </w:p>
    <w:p w14:paraId="0F08630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5.9.3采购过程的质疑期限自各采购程序环节结束之日起7个工作日内，</w:t>
      </w:r>
      <w:r>
        <w:rPr>
          <w:rFonts w:hint="default" w:ascii="Calibri" w:hAnsi="Calibri" w:cs="Calibri"/>
          <w:color w:val="000000"/>
          <w:highlight w:val="none"/>
        </w:rPr>
        <w:t>投标人</w:t>
      </w:r>
      <w:r>
        <w:rPr>
          <w:rFonts w:hint="default" w:ascii="Calibri" w:hAnsi="Calibri" w:cs="Calibri"/>
          <w:highlight w:val="none"/>
        </w:rPr>
        <w:t>应在质疑期内一次性向采购代理机构提出针对采购过程的质疑，逾期提出不予受理。</w:t>
      </w:r>
    </w:p>
    <w:p w14:paraId="49320B2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color w:val="000000"/>
          <w:highlight w:val="none"/>
        </w:rPr>
        <w:t>采购结果的质疑期限自采购结果公告期限届满之日（公告发布之日后第2个工作日）起7个工作日内，投标人应在质疑期内一次性向采购代理机构提出对采购结果的质疑，逾期提出不予受理。</w:t>
      </w:r>
    </w:p>
    <w:p w14:paraId="6BE7C77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5.9.4质疑函中涉及的相关材料中有外文资料的，应当将与质疑相关的外文资料完整、客观、真实地翻译为中文，并注明翻译人员姓名、工作单位、联系方式等信息。</w:t>
      </w:r>
    </w:p>
    <w:p w14:paraId="65146F2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5.9.5投标人为自然人的，应当由本人签名；投标人为法人或者其他组织的，应当由法定代表人、主要负责人，或者其授权代表签名或者盖章，并加盖公章。否则不予受理。</w:t>
      </w:r>
    </w:p>
    <w:p w14:paraId="01181F1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5.9.6质疑函以直接送达或邮寄送达方式（份数为一式三份）或传真送达方式或以扫描件在线提交方式。</w:t>
      </w:r>
    </w:p>
    <w:p w14:paraId="4FF33A8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5.9.7质疑函以传真形式提交后，同时须向采购代理机构提交质疑函原件，采购代理机构以收到原件之日作为收到质疑日。</w:t>
      </w:r>
    </w:p>
    <w:p w14:paraId="4D16B41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5.9.8投标人不得捏造事实、提供虚假材料或者以非法手段取得证明材料进行质疑。</w:t>
      </w:r>
    </w:p>
    <w:p w14:paraId="639D89B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5.9.9如联合体投标，质疑应由组成联合体的所有供应商共同提出。</w:t>
      </w:r>
    </w:p>
    <w:p w14:paraId="3B08088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5.9.10质疑函范本及制作说明见</w:t>
      </w:r>
      <w:r>
        <w:rPr>
          <w:rFonts w:hint="default" w:ascii="Calibri" w:hAnsi="Calibri" w:cs="Calibri"/>
          <w:highlight w:val="none"/>
          <w:lang w:eastAsia="zh-CN"/>
        </w:rPr>
        <w:t>“</w:t>
      </w:r>
      <w:r>
        <w:rPr>
          <w:rFonts w:hint="default" w:ascii="Calibri" w:hAnsi="Calibri" w:cs="Calibri"/>
          <w:highlight w:val="none"/>
        </w:rPr>
        <w:t>招标文件附件5</w:t>
      </w:r>
      <w:r>
        <w:rPr>
          <w:rFonts w:hint="default" w:ascii="Calibri" w:hAnsi="Calibri" w:cs="Calibri"/>
          <w:highlight w:val="none"/>
          <w:lang w:eastAsia="zh-CN"/>
        </w:rPr>
        <w:t>”</w:t>
      </w:r>
      <w:r>
        <w:rPr>
          <w:rFonts w:hint="default" w:ascii="Calibri" w:hAnsi="Calibri" w:cs="Calibri"/>
          <w:highlight w:val="none"/>
        </w:rPr>
        <w:t>。</w:t>
      </w:r>
    </w:p>
    <w:p w14:paraId="41F2D3FF">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5.10 发出中标通知书</w:t>
      </w:r>
    </w:p>
    <w:p w14:paraId="5B49096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5.10.1在公告中标结果的同时，采购人及采购代理机构将以书面形式向中标人发出中标通知书。</w:t>
      </w:r>
    </w:p>
    <w:p w14:paraId="7A63C0A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5.10.2中标通知书发出后，采购人不得违法改变中标结果，中标人无正当理由不得放弃中标。</w:t>
      </w:r>
    </w:p>
    <w:p w14:paraId="1FE920E6">
      <w:pPr>
        <w:pStyle w:val="4"/>
        <w:pageBreakBefore w:val="0"/>
        <w:kinsoku/>
        <w:wordWrap/>
        <w:overflowPunct/>
        <w:bidi w:val="0"/>
        <w:adjustRightInd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5.11 签订合同</w:t>
      </w:r>
    </w:p>
    <w:p w14:paraId="7C3CBDF0">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5.11.1 中标人应在接到中标通知书后按中标通知书规定的时间、地点与采购人签订合同。</w:t>
      </w:r>
    </w:p>
    <w:p w14:paraId="4A3D4943">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5.11.2招标文件及补充文件、修改文件、中标人的投标文件及投标修改文件、招标过程中有关承诺文件和中标通知书均作为合同附件。</w:t>
      </w:r>
    </w:p>
    <w:p w14:paraId="16239388">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063E6DE6">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5.11.4拒签合同</w:t>
      </w:r>
    </w:p>
    <w:p w14:paraId="761F8204">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中标人接到中标通知书后，在规定时间内借故否认已经承诺的条件而拒签合同者，以违约处理，并赔偿采购人由此造成的直接经济损失。采购人将向同级政府采购监管部门进行汇报。</w:t>
      </w:r>
    </w:p>
    <w:p w14:paraId="28A65BD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color w:val="000000"/>
          <w:highlight w:val="none"/>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01682FE0">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六、采购代理服务费</w:t>
      </w:r>
    </w:p>
    <w:p w14:paraId="6302E35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color w:val="000000"/>
          <w:highlight w:val="none"/>
        </w:rPr>
        <w:t>6.1</w:t>
      </w:r>
      <w:r>
        <w:rPr>
          <w:rFonts w:hint="default" w:ascii="Calibri" w:hAnsi="Calibri" w:cs="Calibri"/>
          <w:highlight w:val="none"/>
        </w:rPr>
        <w:t>本次采购代理服务费按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规定收取。</w:t>
      </w:r>
    </w:p>
    <w:p w14:paraId="0EE3AF0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6.2中标人不按招标文件规定缴纳采购代理服务费，将取消其中标资格。中标人应向采购代理机构缴纳招标文件规定的采购代理服务费作为赔偿。</w:t>
      </w:r>
    </w:p>
    <w:p w14:paraId="6EF24EC1">
      <w:pPr>
        <w:pStyle w:val="3"/>
        <w:pageBreakBefore w:val="0"/>
        <w:tabs>
          <w:tab w:val="left" w:pos="2985"/>
        </w:tabs>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七、其他</w:t>
      </w:r>
    </w:p>
    <w:p w14:paraId="3180C3E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7.1采购过程中出现以下情形，导致电子交易平台无法正常运行，或者无法保证电子交易的公平、公正和安全时，采购组织机构将中止电子交易活动：</w:t>
      </w:r>
    </w:p>
    <w:p w14:paraId="4CDDD77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（1）电子交易平台发生故障而无法登录访问的；</w:t>
      </w:r>
    </w:p>
    <w:p w14:paraId="1D80D72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（2）电子交易平台应用或数据库出现错误，不能进行正常操作的；</w:t>
      </w:r>
    </w:p>
    <w:p w14:paraId="15EA0A7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（3）电子交易平台发现严重安全漏洞，有潜在泄密危险的；</w:t>
      </w:r>
    </w:p>
    <w:p w14:paraId="03CECBA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（4）病毒发作导致不能进行正常操作的；</w:t>
      </w:r>
    </w:p>
    <w:p w14:paraId="3ACEEF6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（5）其他无法保证电子交易的公平、公正和安全的情况。</w:t>
      </w:r>
    </w:p>
    <w:p w14:paraId="41C25CA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5C73D97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6B8717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（1）提供虚假材料谋取中标、成交的；</w:t>
      </w:r>
    </w:p>
    <w:p w14:paraId="12074F4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（2）采取不正当手段诋毁、排挤其他投标人的；</w:t>
      </w:r>
    </w:p>
    <w:p w14:paraId="391A945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（3）与采购人、其他投标人或者采购代理机构恶意串通的；</w:t>
      </w:r>
    </w:p>
    <w:p w14:paraId="6350EDC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（4）向采购人、采购代理机构行贿或者提供其他不正当利益的；</w:t>
      </w:r>
    </w:p>
    <w:p w14:paraId="28C7043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（5）在招标采购过程中与采购人进行协商谈判的；</w:t>
      </w:r>
    </w:p>
    <w:p w14:paraId="745CE69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（6）拒绝有关部门监督检查或者提供虚假情况的。</w:t>
      </w:r>
    </w:p>
    <w:p w14:paraId="03A9D50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投标人有前款第（1）至（5）项情形之一的，中标、成交无效。</w:t>
      </w:r>
    </w:p>
    <w:p w14:paraId="42EA029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（7）向评标委员会、竞争性谈判小组或者询价小组成员行贿或者提供其他不正当利益；</w:t>
      </w:r>
    </w:p>
    <w:p w14:paraId="78065AF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（8）中标或者成交后无正当理由拒不与采购人签订政府采购合同；</w:t>
      </w:r>
    </w:p>
    <w:p w14:paraId="4A4874C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（9）未按照招标文件确定的事项签订政府采购合同；</w:t>
      </w:r>
    </w:p>
    <w:p w14:paraId="43C588A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（10）将政府采购合同转包；</w:t>
      </w:r>
    </w:p>
    <w:p w14:paraId="7AF5B49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（11）提供假冒伪劣产品；</w:t>
      </w:r>
    </w:p>
    <w:p w14:paraId="5F21426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（12）擅自变更、中止或者终止政府采购合同。</w:t>
      </w:r>
    </w:p>
    <w:p w14:paraId="7A5DEAA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投标人有前款第（7）项规定情形的，中标、成交无效。</w:t>
      </w:r>
    </w:p>
    <w:p w14:paraId="10224FF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（13）投标人直接或者间接从采购人或者采购代理机构处获得其他投标人的相关情况并修改其投标文件；</w:t>
      </w:r>
    </w:p>
    <w:p w14:paraId="6D74DE3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（14）投标人按照采购人或者采购代理机构的授意撤换、修改投标文件；</w:t>
      </w:r>
    </w:p>
    <w:p w14:paraId="7D68E05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（15）投标人之间协商报价、技术方案等投标文件的实质性内容；</w:t>
      </w:r>
    </w:p>
    <w:p w14:paraId="05DEA5F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（16）属于同一集团、协会、商会等组织成员的投标人按照该组织要求协同参加政府采购活动；</w:t>
      </w:r>
    </w:p>
    <w:p w14:paraId="43EA9DE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（17）投标人之间事先约定由某一特定投标人中标、成交；</w:t>
      </w:r>
    </w:p>
    <w:p w14:paraId="6E2F04E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（18）投标人之间商定部分投标人放弃参加政府采购活动或者放弃中标、成交；</w:t>
      </w:r>
    </w:p>
    <w:p w14:paraId="72F3DC8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（19）投标人与采购人或者采购代理机构之间、投标人相互之间，为谋求特定投标人中标、成交或者排斥其他投标人的其他串通行为。</w:t>
      </w:r>
    </w:p>
    <w:p w14:paraId="15D6BC4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7.3投标人捏造事实、提供虚假材料或者以非法手段取得证明材料进行投诉的，由财政部门列入不良行为记录名单，禁止其1至3年内参加政府采购活动。</w:t>
      </w:r>
    </w:p>
    <w:p w14:paraId="22D9109C">
      <w:pPr>
        <w:pStyle w:val="2"/>
        <w:pageBreakBefore w:val="0"/>
        <w:kinsoku/>
        <w:wordWrap/>
        <w:overflowPunct/>
        <w:bidi w:val="0"/>
        <w:snapToGrid w:val="0"/>
        <w:spacing w:line="300" w:lineRule="auto"/>
        <w:ind w:left="0" w:leftChars="0" w:right="0"/>
        <w:rPr>
          <w:rFonts w:hint="default" w:ascii="Calibri" w:hAnsi="Calibri" w:cs="Calibri"/>
          <w:color w:val="auto"/>
          <w:highlight w:val="none"/>
        </w:rPr>
      </w:pPr>
      <w:r>
        <w:rPr>
          <w:rFonts w:hint="default" w:ascii="Calibri" w:hAnsi="Calibri" w:cs="Calibri"/>
          <w:b/>
          <w:highlight w:val="none"/>
        </w:rPr>
        <w:br w:type="page"/>
      </w:r>
      <w:bookmarkStart w:id="80" w:name="_Toc82873329"/>
      <w:bookmarkStart w:id="81" w:name="_Toc82338246"/>
      <w:bookmarkStart w:id="82" w:name="_Toc31578"/>
      <w:bookmarkStart w:id="83" w:name="_Toc211745570"/>
      <w:r>
        <w:rPr>
          <w:rFonts w:hint="default" w:ascii="Calibri" w:hAnsi="Calibri" w:cs="Calibri"/>
          <w:color w:val="auto"/>
          <w:highlight w:val="none"/>
        </w:rPr>
        <w:t>第七章  投标文件格式</w:t>
      </w:r>
      <w:bookmarkEnd w:id="80"/>
      <w:bookmarkEnd w:id="81"/>
      <w:bookmarkEnd w:id="82"/>
      <w:bookmarkEnd w:id="83"/>
    </w:p>
    <w:p w14:paraId="2CB66DFD">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（未提供格式的由投标人自拟）</w:t>
      </w:r>
    </w:p>
    <w:p w14:paraId="462ED608">
      <w:pPr>
        <w:pStyle w:val="3"/>
        <w:pageBreakBefore w:val="0"/>
        <w:kinsoku/>
        <w:wordWrap/>
        <w:overflowPunct/>
        <w:bidi w:val="0"/>
        <w:snapToGrid w:val="0"/>
        <w:spacing w:line="300" w:lineRule="auto"/>
        <w:ind w:left="0" w:leftChars="0" w:right="0" w:firstLine="420"/>
        <w:rPr>
          <w:rFonts w:hint="default" w:ascii="Calibri" w:hAnsi="Calibri" w:cs="Calibri"/>
          <w:kern w:val="0"/>
          <w:highlight w:val="none"/>
        </w:rPr>
      </w:pPr>
      <w:r>
        <w:rPr>
          <w:rFonts w:hint="default" w:ascii="Calibri" w:hAnsi="Calibri" w:cs="Calibri"/>
          <w:kern w:val="0"/>
          <w:highlight w:val="none"/>
        </w:rPr>
        <w:t>第一部分 资格文件</w:t>
      </w:r>
    </w:p>
    <w:p w14:paraId="48AD621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封面</w:t>
      </w:r>
    </w:p>
    <w:p w14:paraId="1D9009A8">
      <w:pPr>
        <w:pageBreakBefore w:val="0"/>
        <w:kinsoku/>
        <w:wordWrap/>
        <w:overflowPunct/>
        <w:bidi w:val="0"/>
        <w:snapToGrid w:val="0"/>
        <w:spacing w:line="300" w:lineRule="auto"/>
        <w:ind w:left="0" w:leftChars="0" w:right="0"/>
        <w:rPr>
          <w:rFonts w:hint="default" w:ascii="Calibri" w:hAnsi="Calibri" w:cs="Calibri"/>
          <w:highlight w:val="none"/>
        </w:rPr>
      </w:pPr>
    </w:p>
    <w:p w14:paraId="4C60796A">
      <w:pPr>
        <w:pageBreakBefore w:val="0"/>
        <w:kinsoku/>
        <w:wordWrap/>
        <w:overflowPunct/>
        <w:bidi w:val="0"/>
        <w:snapToGrid w:val="0"/>
        <w:spacing w:line="300" w:lineRule="auto"/>
        <w:ind w:left="0" w:leftChars="0" w:right="0"/>
        <w:rPr>
          <w:rFonts w:hint="default" w:ascii="Calibri" w:hAnsi="Calibri" w:cs="Calibri"/>
          <w:highlight w:val="none"/>
        </w:rPr>
      </w:pPr>
    </w:p>
    <w:p w14:paraId="2C166443">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lang w:eastAsia="zh-CN"/>
        </w:rPr>
      </w:pPr>
      <w:r>
        <w:rPr>
          <w:rFonts w:hint="default" w:ascii="Calibri" w:hAnsi="Calibri" w:cs="Calibri"/>
          <w:kern w:val="0"/>
          <w:sz w:val="24"/>
          <w:szCs w:val="22"/>
          <w:highlight w:val="none"/>
        </w:rPr>
        <w:t>采购人：</w:t>
      </w:r>
      <w:r>
        <w:rPr>
          <w:rFonts w:hint="default" w:ascii="Calibri" w:hAnsi="Calibri" w:cs="Calibri"/>
          <w:kern w:val="0"/>
          <w:sz w:val="24"/>
          <w:szCs w:val="22"/>
          <w:highlight w:val="none"/>
          <w:u w:val="single"/>
          <w:lang w:eastAsia="zh-CN"/>
        </w:rPr>
        <w:t>浙江省动物疫病预防控制中心</w:t>
      </w:r>
    </w:p>
    <w:p w14:paraId="34F5E4E8">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项目名称：</w:t>
      </w:r>
      <w:r>
        <w:rPr>
          <w:rFonts w:hint="default" w:ascii="Calibri" w:hAnsi="Calibri" w:cs="Calibri"/>
          <w:kern w:val="0"/>
          <w:sz w:val="24"/>
          <w:szCs w:val="22"/>
          <w:highlight w:val="none"/>
          <w:u w:val="single"/>
          <w:lang w:eastAsia="zh-CN"/>
        </w:rPr>
        <w:t>浙江省兽用生物制品检验实验室建设项目仪器设备（二）</w:t>
      </w:r>
    </w:p>
    <w:p w14:paraId="20A04C24">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项目编号：</w:t>
      </w:r>
      <w:r>
        <w:rPr>
          <w:rFonts w:hint="eastAsia" w:cs="Calibri"/>
          <w:kern w:val="0"/>
          <w:sz w:val="24"/>
          <w:szCs w:val="22"/>
          <w:highlight w:val="none"/>
          <w:u w:val="single"/>
          <w:lang w:eastAsia="zh-CN"/>
        </w:rPr>
        <w:t>CTZB-2024110045</w:t>
      </w:r>
    </w:p>
    <w:p w14:paraId="2B067E45">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cs="Calibri"/>
          <w:kern w:val="0"/>
          <w:sz w:val="24"/>
          <w:szCs w:val="22"/>
          <w:highlight w:val="none"/>
          <w:u w:val="single"/>
        </w:rPr>
      </w:pPr>
      <w:r>
        <w:rPr>
          <w:rFonts w:hint="default" w:ascii="Calibri" w:hAnsi="Calibri" w:cs="Calibri"/>
          <w:kern w:val="0"/>
          <w:sz w:val="24"/>
          <w:szCs w:val="22"/>
          <w:highlight w:val="none"/>
        </w:rPr>
        <w:t>标项名称：</w:t>
      </w:r>
      <w:r>
        <w:rPr>
          <w:rFonts w:hint="default" w:ascii="Calibri" w:hAnsi="Calibri" w:cs="Calibri"/>
          <w:color w:val="auto"/>
          <w:kern w:val="0"/>
          <w:sz w:val="24"/>
          <w:szCs w:val="22"/>
          <w:highlight w:val="none"/>
          <w:u w:val="single"/>
        </w:rPr>
        <w:t>【</w:t>
      </w:r>
      <w:r>
        <w:rPr>
          <w:rFonts w:hint="default" w:ascii="Calibri" w:hAnsi="Calibri" w:eastAsia="楷体" w:cs="Calibri"/>
          <w:color w:val="auto"/>
          <w:kern w:val="0"/>
          <w:sz w:val="24"/>
          <w:szCs w:val="22"/>
          <w:highlight w:val="none"/>
          <w:u w:val="single"/>
          <w:lang w:eastAsia="zh-CN"/>
        </w:rPr>
        <w:t>填写标项名称</w:t>
      </w:r>
      <w:r>
        <w:rPr>
          <w:rFonts w:hint="default" w:ascii="Calibri" w:hAnsi="Calibri" w:cs="Calibri"/>
          <w:color w:val="auto"/>
          <w:kern w:val="0"/>
          <w:sz w:val="24"/>
          <w:szCs w:val="22"/>
          <w:highlight w:val="none"/>
          <w:u w:val="single"/>
        </w:rPr>
        <w:t>】</w:t>
      </w:r>
    </w:p>
    <w:p w14:paraId="591B8E22">
      <w:pPr>
        <w:pageBreakBefore w:val="0"/>
        <w:kinsoku/>
        <w:wordWrap/>
        <w:overflowPunct/>
        <w:bidi w:val="0"/>
        <w:snapToGrid w:val="0"/>
        <w:spacing w:line="300" w:lineRule="auto"/>
        <w:ind w:left="0" w:leftChars="0" w:right="0"/>
        <w:rPr>
          <w:rFonts w:hint="default" w:ascii="Calibri" w:hAnsi="Calibri" w:cs="Calibri"/>
          <w:highlight w:val="none"/>
        </w:rPr>
      </w:pPr>
    </w:p>
    <w:p w14:paraId="6B71EBEF">
      <w:pPr>
        <w:pageBreakBefore w:val="0"/>
        <w:kinsoku/>
        <w:wordWrap/>
        <w:overflowPunct/>
        <w:bidi w:val="0"/>
        <w:snapToGrid w:val="0"/>
        <w:spacing w:line="300" w:lineRule="auto"/>
        <w:ind w:left="0" w:leftChars="0" w:right="0"/>
        <w:rPr>
          <w:rFonts w:hint="default" w:ascii="Calibri" w:hAnsi="Calibri" w:cs="Calibri"/>
          <w:highlight w:val="none"/>
        </w:rPr>
      </w:pPr>
    </w:p>
    <w:p w14:paraId="6CFD54A0">
      <w:pPr>
        <w:pageBreakBefore w:val="0"/>
        <w:kinsoku/>
        <w:wordWrap/>
        <w:overflowPunct/>
        <w:bidi w:val="0"/>
        <w:snapToGrid w:val="0"/>
        <w:spacing w:line="300" w:lineRule="auto"/>
        <w:ind w:left="0" w:leftChars="0" w:right="0"/>
        <w:rPr>
          <w:rFonts w:hint="default" w:ascii="Calibri" w:hAnsi="Calibri" w:cs="Calibri"/>
          <w:highlight w:val="none"/>
        </w:rPr>
      </w:pPr>
    </w:p>
    <w:p w14:paraId="29759BFA">
      <w:pPr>
        <w:pageBreakBefore w:val="0"/>
        <w:kinsoku/>
        <w:wordWrap/>
        <w:overflowPunct/>
        <w:bidi w:val="0"/>
        <w:snapToGrid w:val="0"/>
        <w:spacing w:line="300" w:lineRule="auto"/>
        <w:ind w:left="0" w:leftChars="0" w:right="0"/>
        <w:rPr>
          <w:rFonts w:hint="default" w:ascii="Calibri" w:hAnsi="Calibri" w:cs="Calibri"/>
          <w:highlight w:val="none"/>
        </w:rPr>
      </w:pPr>
    </w:p>
    <w:p w14:paraId="0FDF1839">
      <w:pPr>
        <w:pageBreakBefore w:val="0"/>
        <w:kinsoku/>
        <w:wordWrap/>
        <w:overflowPunct/>
        <w:bidi w:val="0"/>
        <w:snapToGrid w:val="0"/>
        <w:spacing w:line="300" w:lineRule="auto"/>
        <w:ind w:left="0" w:leftChars="0" w:right="0"/>
        <w:rPr>
          <w:rFonts w:hint="default" w:ascii="Calibri" w:hAnsi="Calibri" w:cs="Calibri"/>
          <w:highlight w:val="none"/>
        </w:rPr>
      </w:pPr>
    </w:p>
    <w:p w14:paraId="008BBEF7">
      <w:pPr>
        <w:pageBreakBefore w:val="0"/>
        <w:kinsoku/>
        <w:wordWrap/>
        <w:overflowPunct/>
        <w:bidi w:val="0"/>
        <w:snapToGrid w:val="0"/>
        <w:spacing w:line="300" w:lineRule="auto"/>
        <w:ind w:left="0" w:leftChars="0" w:right="0"/>
        <w:rPr>
          <w:rFonts w:hint="default" w:ascii="Calibri" w:hAnsi="Calibri" w:cs="Calibri"/>
          <w:highlight w:val="none"/>
        </w:rPr>
      </w:pPr>
    </w:p>
    <w:p w14:paraId="785B929B">
      <w:pPr>
        <w:pageBreakBefore w:val="0"/>
        <w:tabs>
          <w:tab w:val="left" w:pos="1805"/>
          <w:tab w:val="left" w:pos="5360"/>
        </w:tabs>
        <w:kinsoku/>
        <w:wordWrap/>
        <w:overflowPunct/>
        <w:autoSpaceDE w:val="0"/>
        <w:autoSpaceDN w:val="0"/>
        <w:bidi w:val="0"/>
        <w:adjustRightInd w:val="0"/>
        <w:snapToGrid w:val="0"/>
        <w:spacing w:line="300" w:lineRule="auto"/>
        <w:ind w:left="0" w:leftChars="0" w:right="0"/>
        <w:jc w:val="center"/>
        <w:rPr>
          <w:rFonts w:hint="default" w:ascii="Calibri" w:hAnsi="Calibri" w:cs="Calibri"/>
          <w:kern w:val="0"/>
          <w:sz w:val="72"/>
          <w:highlight w:val="none"/>
        </w:rPr>
      </w:pPr>
      <w:r>
        <w:rPr>
          <w:rFonts w:hint="default" w:ascii="Calibri" w:hAnsi="Calibri" w:cs="Calibri"/>
          <w:kern w:val="0"/>
          <w:sz w:val="72"/>
          <w:highlight w:val="none"/>
        </w:rPr>
        <w:t>投 标 文 件</w:t>
      </w:r>
    </w:p>
    <w:p w14:paraId="186F6C3D">
      <w:pPr>
        <w:pageBreakBefore w:val="0"/>
        <w:tabs>
          <w:tab w:val="left" w:pos="1805"/>
          <w:tab w:val="left" w:pos="5360"/>
        </w:tabs>
        <w:kinsoku/>
        <w:wordWrap/>
        <w:overflowPunct/>
        <w:autoSpaceDE w:val="0"/>
        <w:autoSpaceDN w:val="0"/>
        <w:bidi w:val="0"/>
        <w:adjustRightInd w:val="0"/>
        <w:snapToGrid w:val="0"/>
        <w:spacing w:line="300" w:lineRule="auto"/>
        <w:ind w:left="0" w:leftChars="0" w:right="0"/>
        <w:jc w:val="center"/>
        <w:rPr>
          <w:rFonts w:hint="default" w:ascii="Calibri" w:hAnsi="Calibri" w:cs="Calibri"/>
          <w:kern w:val="0"/>
          <w:sz w:val="72"/>
          <w:highlight w:val="none"/>
        </w:rPr>
      </w:pPr>
      <w:r>
        <w:rPr>
          <w:rFonts w:hint="default" w:ascii="Calibri" w:hAnsi="Calibri" w:cs="Calibri"/>
          <w:kern w:val="0"/>
          <w:sz w:val="72"/>
          <w:highlight w:val="none"/>
        </w:rPr>
        <w:t>（资格文件）</w:t>
      </w:r>
    </w:p>
    <w:p w14:paraId="5A6A96D0">
      <w:pPr>
        <w:pageBreakBefore w:val="0"/>
        <w:kinsoku/>
        <w:wordWrap/>
        <w:overflowPunct/>
        <w:bidi w:val="0"/>
        <w:snapToGrid w:val="0"/>
        <w:spacing w:line="300" w:lineRule="auto"/>
        <w:ind w:left="0" w:leftChars="0" w:right="0"/>
        <w:rPr>
          <w:rFonts w:hint="default" w:ascii="Calibri" w:hAnsi="Calibri" w:cs="Calibri"/>
          <w:highlight w:val="none"/>
        </w:rPr>
      </w:pPr>
    </w:p>
    <w:p w14:paraId="78B07890">
      <w:pPr>
        <w:pageBreakBefore w:val="0"/>
        <w:kinsoku/>
        <w:wordWrap/>
        <w:overflowPunct/>
        <w:bidi w:val="0"/>
        <w:snapToGrid w:val="0"/>
        <w:spacing w:line="300" w:lineRule="auto"/>
        <w:ind w:left="0" w:leftChars="0" w:right="0"/>
        <w:rPr>
          <w:rFonts w:hint="default" w:ascii="Calibri" w:hAnsi="Calibri" w:cs="Calibri"/>
          <w:highlight w:val="none"/>
        </w:rPr>
      </w:pPr>
    </w:p>
    <w:p w14:paraId="2D6E2894">
      <w:pPr>
        <w:pageBreakBefore w:val="0"/>
        <w:kinsoku/>
        <w:wordWrap/>
        <w:overflowPunct/>
        <w:bidi w:val="0"/>
        <w:snapToGrid w:val="0"/>
        <w:spacing w:line="300" w:lineRule="auto"/>
        <w:ind w:left="0" w:leftChars="0" w:right="0"/>
        <w:rPr>
          <w:rFonts w:hint="default" w:ascii="Calibri" w:hAnsi="Calibri" w:cs="Calibri"/>
          <w:highlight w:val="none"/>
        </w:rPr>
      </w:pPr>
    </w:p>
    <w:p w14:paraId="6C039EF2">
      <w:pPr>
        <w:pageBreakBefore w:val="0"/>
        <w:kinsoku/>
        <w:wordWrap/>
        <w:overflowPunct/>
        <w:bidi w:val="0"/>
        <w:snapToGrid w:val="0"/>
        <w:spacing w:line="300" w:lineRule="auto"/>
        <w:ind w:left="0" w:leftChars="0" w:right="0"/>
        <w:rPr>
          <w:rFonts w:hint="default" w:ascii="Calibri" w:hAnsi="Calibri" w:cs="Calibri"/>
          <w:highlight w:val="none"/>
        </w:rPr>
      </w:pPr>
    </w:p>
    <w:p w14:paraId="0CCA8750">
      <w:pPr>
        <w:pageBreakBefore w:val="0"/>
        <w:kinsoku/>
        <w:wordWrap/>
        <w:overflowPunct/>
        <w:bidi w:val="0"/>
        <w:snapToGrid w:val="0"/>
        <w:spacing w:line="300" w:lineRule="auto"/>
        <w:ind w:left="0" w:leftChars="0" w:right="0"/>
        <w:rPr>
          <w:rFonts w:hint="default" w:ascii="Calibri" w:hAnsi="Calibri" w:cs="Calibri"/>
          <w:highlight w:val="none"/>
        </w:rPr>
      </w:pPr>
    </w:p>
    <w:p w14:paraId="387B8DF9">
      <w:pPr>
        <w:pageBreakBefore w:val="0"/>
        <w:kinsoku/>
        <w:wordWrap/>
        <w:overflowPunct/>
        <w:bidi w:val="0"/>
        <w:snapToGrid w:val="0"/>
        <w:spacing w:line="300" w:lineRule="auto"/>
        <w:ind w:left="0" w:leftChars="0" w:right="0"/>
        <w:rPr>
          <w:rFonts w:hint="default" w:ascii="Calibri" w:hAnsi="Calibri" w:cs="Calibri"/>
          <w:highlight w:val="none"/>
        </w:rPr>
      </w:pPr>
    </w:p>
    <w:p w14:paraId="7FEF27F9">
      <w:pPr>
        <w:pageBreakBefore w:val="0"/>
        <w:kinsoku/>
        <w:wordWrap/>
        <w:overflowPunct/>
        <w:bidi w:val="0"/>
        <w:snapToGrid w:val="0"/>
        <w:spacing w:line="300" w:lineRule="auto"/>
        <w:ind w:left="0" w:leftChars="0" w:right="0"/>
        <w:rPr>
          <w:rFonts w:hint="default" w:ascii="Calibri" w:hAnsi="Calibri" w:cs="Calibri"/>
          <w:highlight w:val="none"/>
        </w:rPr>
      </w:pPr>
    </w:p>
    <w:p w14:paraId="05978F17">
      <w:pPr>
        <w:pageBreakBefore w:val="0"/>
        <w:kinsoku/>
        <w:wordWrap/>
        <w:overflowPunct/>
        <w:bidi w:val="0"/>
        <w:snapToGrid w:val="0"/>
        <w:spacing w:line="300" w:lineRule="auto"/>
        <w:ind w:left="0" w:leftChars="0" w:right="0"/>
        <w:rPr>
          <w:rFonts w:hint="default" w:ascii="Calibri" w:hAnsi="Calibri" w:cs="Calibri"/>
          <w:highlight w:val="none"/>
        </w:rPr>
      </w:pPr>
    </w:p>
    <w:p w14:paraId="09C52467">
      <w:pPr>
        <w:pageBreakBefore w:val="0"/>
        <w:kinsoku/>
        <w:wordWrap/>
        <w:overflowPunct/>
        <w:bidi w:val="0"/>
        <w:snapToGrid w:val="0"/>
        <w:spacing w:line="300" w:lineRule="auto"/>
        <w:ind w:left="0" w:leftChars="0" w:right="0"/>
        <w:rPr>
          <w:rFonts w:hint="default" w:ascii="Calibri" w:hAnsi="Calibri" w:cs="Calibri"/>
          <w:highlight w:val="none"/>
        </w:rPr>
      </w:pPr>
    </w:p>
    <w:p w14:paraId="608950DD">
      <w:pPr>
        <w:pageBreakBefore w:val="0"/>
        <w:tabs>
          <w:tab w:val="left" w:pos="6080"/>
          <w:tab w:val="left" w:pos="6640"/>
        </w:tabs>
        <w:kinsoku/>
        <w:wordWrap/>
        <w:overflowPunct/>
        <w:autoSpaceDE w:val="0"/>
        <w:autoSpaceDN w:val="0"/>
        <w:bidi w:val="0"/>
        <w:adjustRightInd w:val="0"/>
        <w:snapToGrid w:val="0"/>
        <w:spacing w:line="300" w:lineRule="auto"/>
        <w:ind w:left="0" w:leftChars="0" w:right="0"/>
        <w:jc w:val="left"/>
        <w:rPr>
          <w:rFonts w:hint="default" w:ascii="Calibri" w:hAnsi="Calibri" w:cs="Calibri"/>
          <w:kern w:val="0"/>
          <w:sz w:val="28"/>
          <w:highlight w:val="none"/>
        </w:rPr>
      </w:pPr>
      <w:r>
        <w:rPr>
          <w:rFonts w:hint="default" w:ascii="Calibri" w:hAnsi="Calibri" w:cs="Calibri"/>
          <w:kern w:val="0"/>
          <w:sz w:val="28"/>
          <w:highlight w:val="none"/>
        </w:rPr>
        <w:t>投标人全称：</w:t>
      </w:r>
      <w:r>
        <w:rPr>
          <w:rFonts w:hint="default" w:ascii="Calibri" w:hAnsi="Calibri" w:cs="Calibri"/>
          <w:kern w:val="0"/>
          <w:sz w:val="28"/>
          <w:highlight w:val="none"/>
          <w:u w:val="single"/>
        </w:rPr>
        <w:t xml:space="preserve">              </w:t>
      </w:r>
      <w:r>
        <w:rPr>
          <w:rFonts w:hint="default" w:ascii="Calibri" w:hAnsi="Calibri" w:cs="Calibri"/>
          <w:kern w:val="0"/>
          <w:sz w:val="28"/>
          <w:highlight w:val="none"/>
        </w:rPr>
        <w:t>（盖单位公章）</w:t>
      </w:r>
    </w:p>
    <w:p w14:paraId="2EBCB46F">
      <w:pPr>
        <w:pageBreakBefore w:val="0"/>
        <w:tabs>
          <w:tab w:val="left" w:pos="3280"/>
          <w:tab w:val="left" w:pos="4680"/>
          <w:tab w:val="left" w:pos="6080"/>
        </w:tabs>
        <w:kinsoku/>
        <w:wordWrap/>
        <w:overflowPunct/>
        <w:autoSpaceDE w:val="0"/>
        <w:autoSpaceDN w:val="0"/>
        <w:bidi w:val="0"/>
        <w:adjustRightInd w:val="0"/>
        <w:snapToGrid w:val="0"/>
        <w:spacing w:line="300" w:lineRule="auto"/>
        <w:ind w:left="0" w:leftChars="0" w:right="0" w:firstLine="546" w:firstLineChars="195"/>
        <w:jc w:val="left"/>
        <w:rPr>
          <w:rFonts w:hint="default" w:ascii="Calibri" w:hAnsi="Calibri" w:cs="Calibri"/>
          <w:kern w:val="0"/>
          <w:sz w:val="28"/>
          <w:highlight w:val="none"/>
        </w:rPr>
      </w:pPr>
      <w:r>
        <w:rPr>
          <w:rFonts w:hint="default" w:ascii="Calibri" w:hAnsi="Calibri" w:cs="Calibri"/>
          <w:kern w:val="0"/>
          <w:sz w:val="28"/>
          <w:highlight w:val="none"/>
        </w:rPr>
        <w:t>2024年   月   日</w:t>
      </w:r>
    </w:p>
    <w:p w14:paraId="6CC716D4">
      <w:pPr>
        <w:pageBreakBefore w:val="0"/>
        <w:kinsoku/>
        <w:wordWrap/>
        <w:overflowPunct/>
        <w:bidi w:val="0"/>
        <w:snapToGrid w:val="0"/>
        <w:spacing w:line="300" w:lineRule="auto"/>
        <w:ind w:left="0" w:leftChars="0" w:right="0"/>
        <w:rPr>
          <w:rFonts w:hint="default" w:ascii="Calibri" w:hAnsi="Calibri" w:eastAsia="楷体" w:cs="Calibri"/>
          <w:kern w:val="0"/>
          <w:szCs w:val="20"/>
          <w:highlight w:val="none"/>
        </w:rPr>
      </w:pPr>
      <w:r>
        <w:rPr>
          <w:rFonts w:hint="default" w:ascii="Calibri" w:hAnsi="Calibri" w:eastAsia="楷体" w:cs="Calibri"/>
          <w:kern w:val="0"/>
          <w:szCs w:val="20"/>
          <w:highlight w:val="none"/>
        </w:rPr>
        <w:t>（说明：电子投标文件可不提供此封面）</w:t>
      </w:r>
    </w:p>
    <w:p w14:paraId="1A6B77C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35FA0EA7">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bookmarkStart w:id="84" w:name="_Toc413337003"/>
      <w:r>
        <w:rPr>
          <w:rFonts w:hint="default" w:ascii="Calibri" w:hAnsi="Calibri" w:eastAsia="黑体" w:cs="Calibri"/>
          <w:sz w:val="28"/>
          <w:szCs w:val="36"/>
          <w:highlight w:val="none"/>
        </w:rPr>
        <w:t>资格审查资料</w:t>
      </w:r>
    </w:p>
    <w:p w14:paraId="50824B97">
      <w:pPr>
        <w:pageBreakBefore w:val="0"/>
        <w:kinsoku/>
        <w:wordWrap/>
        <w:overflowPunct/>
        <w:autoSpaceDE w:val="0"/>
        <w:autoSpaceDN w:val="0"/>
        <w:bidi w:val="0"/>
        <w:adjustRightInd w:val="0"/>
        <w:snapToGrid w:val="0"/>
        <w:spacing w:line="300" w:lineRule="auto"/>
        <w:ind w:left="0" w:leftChars="0" w:right="0" w:firstLine="420" w:firstLineChars="200"/>
        <w:jc w:val="left"/>
        <w:rPr>
          <w:rFonts w:hint="default" w:ascii="Calibri" w:hAnsi="Calibri" w:cs="Calibri"/>
          <w:kern w:val="0"/>
          <w:highlight w:val="none"/>
        </w:rPr>
      </w:pPr>
      <w:bookmarkStart w:id="85" w:name="_Toc303030577"/>
      <w:bookmarkStart w:id="86" w:name="_Toc335138375"/>
      <w:bookmarkStart w:id="87" w:name="_Toc230930643"/>
      <w:r>
        <w:rPr>
          <w:rFonts w:hint="default" w:ascii="Calibri" w:hAnsi="Calibri" w:cs="Calibri"/>
          <w:kern w:val="0"/>
          <w:highlight w:val="none"/>
        </w:rPr>
        <w:t>（一）资格审查须知</w:t>
      </w:r>
      <w:bookmarkEnd w:id="85"/>
      <w:bookmarkEnd w:id="86"/>
      <w:bookmarkEnd w:id="87"/>
    </w:p>
    <w:p w14:paraId="51E2F159">
      <w:pPr>
        <w:pageBreakBefore w:val="0"/>
        <w:kinsoku/>
        <w:wordWrap/>
        <w:overflowPunct/>
        <w:autoSpaceDE w:val="0"/>
        <w:autoSpaceDN w:val="0"/>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1. 投标人必须认真填写招标文件规定的所有表格，并对其真实性负责，采购人有权对其进行调查核实和要求澄清。</w:t>
      </w:r>
    </w:p>
    <w:p w14:paraId="26596B18">
      <w:pPr>
        <w:pageBreakBefore w:val="0"/>
        <w:kinsoku/>
        <w:wordWrap/>
        <w:overflowPunct/>
        <w:autoSpaceDE w:val="0"/>
        <w:autoSpaceDN w:val="0"/>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2. 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9BD34DF">
      <w:pPr>
        <w:pageBreakBefore w:val="0"/>
        <w:kinsoku/>
        <w:wordWrap/>
        <w:overflowPunct/>
        <w:autoSpaceDE w:val="0"/>
        <w:autoSpaceDN w:val="0"/>
        <w:bidi w:val="0"/>
        <w:adjustRightInd w:val="0"/>
        <w:snapToGrid w:val="0"/>
        <w:spacing w:line="300" w:lineRule="auto"/>
        <w:ind w:left="0" w:leftChars="0" w:right="0" w:firstLine="420" w:firstLineChars="200"/>
        <w:jc w:val="left"/>
        <w:rPr>
          <w:rFonts w:hint="default" w:ascii="Calibri" w:hAnsi="Calibri" w:cs="Calibri"/>
          <w:kern w:val="0"/>
          <w:highlight w:val="none"/>
        </w:rPr>
      </w:pPr>
      <w:bookmarkStart w:id="88" w:name="_Toc303030578"/>
      <w:bookmarkStart w:id="89" w:name="_Toc179801514"/>
      <w:bookmarkStart w:id="90" w:name="_Toc227658251"/>
      <w:bookmarkStart w:id="91" w:name="_Toc208051215"/>
      <w:bookmarkStart w:id="92" w:name="_Toc335138376"/>
      <w:bookmarkStart w:id="93" w:name="_Toc191897610"/>
      <w:bookmarkStart w:id="94" w:name="_Toc179623472"/>
      <w:bookmarkStart w:id="95" w:name="_Toc208484561"/>
      <w:bookmarkStart w:id="96" w:name="_Toc204944488"/>
      <w:r>
        <w:rPr>
          <w:rFonts w:hint="default" w:ascii="Calibri" w:hAnsi="Calibri" w:cs="Calibri"/>
          <w:kern w:val="0"/>
          <w:highlight w:val="none"/>
        </w:rPr>
        <w:t>（二）资格审查资料</w:t>
      </w:r>
      <w:bookmarkEnd w:id="88"/>
      <w:bookmarkEnd w:id="89"/>
      <w:bookmarkEnd w:id="90"/>
      <w:bookmarkEnd w:id="91"/>
      <w:bookmarkEnd w:id="92"/>
      <w:bookmarkEnd w:id="93"/>
      <w:bookmarkEnd w:id="94"/>
      <w:bookmarkEnd w:id="95"/>
      <w:bookmarkEnd w:id="96"/>
      <w:r>
        <w:rPr>
          <w:rFonts w:hint="default" w:ascii="Calibri" w:hAnsi="Calibri" w:cs="Calibri"/>
          <w:kern w:val="0"/>
          <w:highlight w:val="none"/>
        </w:rPr>
        <w:t>格式</w:t>
      </w:r>
    </w:p>
    <w:p w14:paraId="7A58258C">
      <w:pPr>
        <w:pageBreakBefore w:val="0"/>
        <w:kinsoku/>
        <w:wordWrap/>
        <w:overflowPunct/>
        <w:autoSpaceDE w:val="0"/>
        <w:autoSpaceDN w:val="0"/>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1. 强制性资格条件</w:t>
      </w:r>
    </w:p>
    <w:p w14:paraId="3B44A01D">
      <w:pPr>
        <w:pageBreakBefore w:val="0"/>
        <w:kinsoku/>
        <w:wordWrap/>
        <w:overflowPunct/>
        <w:autoSpaceDE w:val="0"/>
        <w:autoSpaceDN w:val="0"/>
        <w:bidi w:val="0"/>
        <w:adjustRightInd w:val="0"/>
        <w:snapToGrid w:val="0"/>
        <w:spacing w:line="300" w:lineRule="auto"/>
        <w:ind w:left="0" w:leftChars="0" w:right="0" w:firstLine="420" w:firstLineChars="200"/>
        <w:jc w:val="left"/>
        <w:rPr>
          <w:rFonts w:hint="default" w:ascii="Calibri" w:hAnsi="Calibri" w:cs="Calibri"/>
          <w:kern w:val="0"/>
          <w:highlight w:val="none"/>
        </w:rPr>
      </w:pPr>
      <w:r>
        <w:rPr>
          <w:rFonts w:hint="default" w:ascii="Calibri" w:hAnsi="Calibri" w:cs="Calibri"/>
          <w:kern w:val="0"/>
          <w:highlight w:val="none"/>
        </w:rPr>
        <w:t>2. 证明材料</w:t>
      </w:r>
    </w:p>
    <w:p w14:paraId="69064134">
      <w:pPr>
        <w:pageBreakBefore w:val="0"/>
        <w:kinsoku/>
        <w:wordWrap/>
        <w:overflowPunct/>
        <w:bidi w:val="0"/>
        <w:snapToGrid w:val="0"/>
        <w:spacing w:line="300" w:lineRule="auto"/>
        <w:ind w:left="0" w:leftChars="0" w:right="0"/>
        <w:rPr>
          <w:rFonts w:hint="default" w:ascii="Calibri" w:hAnsi="Calibri" w:cs="Calibri"/>
          <w:kern w:val="0"/>
          <w:highlight w:val="none"/>
        </w:rPr>
      </w:pPr>
    </w:p>
    <w:p w14:paraId="06431D23">
      <w:pPr>
        <w:pStyle w:val="4"/>
        <w:pageBreakBefore w:val="0"/>
        <w:kinsoku/>
        <w:wordWrap/>
        <w:overflowPunct/>
        <w:bidi w:val="0"/>
        <w:snapToGrid w:val="0"/>
        <w:spacing w:line="300" w:lineRule="auto"/>
        <w:ind w:left="0" w:leftChars="0" w:right="0"/>
        <w:rPr>
          <w:rFonts w:hint="default" w:ascii="Calibri" w:hAnsi="Calibri" w:cs="Calibri"/>
          <w:highlight w:val="none"/>
        </w:rPr>
      </w:pPr>
      <w:bookmarkStart w:id="97" w:name="_Toc303030576"/>
      <w:bookmarkStart w:id="98" w:name="_Toc230930642"/>
      <w:bookmarkStart w:id="99" w:name="_Toc335138374"/>
      <w:bookmarkStart w:id="100" w:name="_Toc184635147"/>
      <w:bookmarkStart w:id="101" w:name="_Toc345575549"/>
      <w:bookmarkStart w:id="102" w:name="_Toc179801516"/>
      <w:bookmarkStart w:id="103" w:name="_Toc303030579"/>
      <w:bookmarkStart w:id="104" w:name="_Toc335138377"/>
      <w:bookmarkStart w:id="105" w:name="_Toc179623474"/>
      <w:bookmarkStart w:id="106" w:name="_Toc191897612"/>
      <w:bookmarkStart w:id="107" w:name="_Toc227658253"/>
      <w:bookmarkStart w:id="108" w:name="_Toc208051217"/>
      <w:bookmarkStart w:id="109" w:name="_Toc204944490"/>
      <w:bookmarkStart w:id="110" w:name="_Toc208484563"/>
      <w:r>
        <w:rPr>
          <w:rFonts w:hint="default" w:ascii="Calibri" w:hAnsi="Calibri" w:cs="Calibri"/>
          <w:highlight w:val="none"/>
        </w:rPr>
        <w:t>一、资格审查资料</w:t>
      </w:r>
      <w:bookmarkEnd w:id="97"/>
      <w:bookmarkEnd w:id="98"/>
      <w:bookmarkEnd w:id="99"/>
      <w:bookmarkEnd w:id="100"/>
      <w:bookmarkEnd w:id="101"/>
      <w:r>
        <w:rPr>
          <w:rFonts w:hint="default" w:ascii="Calibri" w:hAnsi="Calibri" w:cs="Calibri"/>
          <w:highlight w:val="none"/>
          <w:lang w:eastAsia="zh-CN"/>
        </w:rPr>
        <w:t>【</w:t>
      </w:r>
      <w:r>
        <w:rPr>
          <w:rFonts w:hint="default" w:ascii="Calibri" w:hAnsi="Calibri" w:cs="Calibri"/>
          <w:highlight w:val="none"/>
          <w:lang w:val="en-US" w:eastAsia="zh-CN"/>
        </w:rPr>
        <w:t>标项1</w:t>
      </w:r>
      <w:r>
        <w:rPr>
          <w:rFonts w:hint="default" w:ascii="Calibri" w:hAnsi="Calibri" w:cs="Calibri"/>
          <w:highlight w:val="none"/>
          <w:lang w:eastAsia="zh-CN"/>
        </w:rPr>
        <w:t>】【</w:t>
      </w:r>
      <w:r>
        <w:rPr>
          <w:rFonts w:hint="default" w:ascii="Calibri" w:hAnsi="Calibri" w:cs="Calibri"/>
          <w:highlight w:val="none"/>
          <w:lang w:val="en-US" w:eastAsia="zh-CN"/>
        </w:rPr>
        <w:t>标项2</w:t>
      </w:r>
      <w:r>
        <w:rPr>
          <w:rFonts w:hint="default" w:ascii="Calibri" w:hAnsi="Calibri" w:cs="Calibri"/>
          <w:highlight w:val="none"/>
          <w:lang w:eastAsia="zh-CN"/>
        </w:rPr>
        <w:t>】【</w:t>
      </w:r>
      <w:r>
        <w:rPr>
          <w:rFonts w:hint="default" w:ascii="Calibri" w:hAnsi="Calibri" w:cs="Calibri"/>
          <w:highlight w:val="none"/>
          <w:lang w:val="en-US" w:eastAsia="zh-CN"/>
        </w:rPr>
        <w:t>标项3</w:t>
      </w:r>
      <w:r>
        <w:rPr>
          <w:rFonts w:hint="default" w:ascii="Calibri" w:hAnsi="Calibri" w:cs="Calibri"/>
          <w:highlight w:val="none"/>
          <w:lang w:eastAsia="zh-CN"/>
        </w:rPr>
        <w:t>】</w:t>
      </w:r>
    </w:p>
    <w:p w14:paraId="6C250E5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表1：强制性资格条件</w:t>
      </w:r>
      <w:bookmarkEnd w:id="102"/>
      <w:bookmarkEnd w:id="103"/>
      <w:bookmarkEnd w:id="104"/>
      <w:bookmarkEnd w:id="105"/>
      <w:bookmarkEnd w:id="106"/>
      <w:bookmarkEnd w:id="107"/>
      <w:bookmarkEnd w:id="108"/>
      <w:bookmarkEnd w:id="109"/>
      <w:bookmarkEnd w:id="110"/>
    </w:p>
    <w:p w14:paraId="1BFB567D">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强制性资格条件表</w:t>
      </w:r>
    </w:p>
    <w:p w14:paraId="495462A9">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09537A14">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浙江省兽用生物制品检验实验室建设项目仪器设备（二）</w:t>
      </w:r>
    </w:p>
    <w:p w14:paraId="781351CF">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CTZB-2024110045</w:t>
      </w:r>
    </w:p>
    <w:p w14:paraId="2AC03D0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246"/>
        <w:gridCol w:w="4275"/>
      </w:tblGrid>
      <w:tr w14:paraId="11B4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370D3F7D">
            <w:pPr>
              <w:pageBreakBefore w:val="0"/>
              <w:kinsoku/>
              <w:wordWrap/>
              <w:overflowPunct/>
              <w:bidi w:val="0"/>
              <w:adjustRightInd w:val="0"/>
              <w:snapToGrid w:val="0"/>
              <w:spacing w:line="300" w:lineRule="auto"/>
              <w:ind w:left="0" w:leftChars="0" w:right="0"/>
              <w:jc w:val="left"/>
              <w:rPr>
                <w:rFonts w:hint="default" w:ascii="Calibri" w:hAnsi="Calibri" w:eastAsia="黑体" w:cs="Calibri"/>
                <w:highlight w:val="none"/>
              </w:rPr>
            </w:pPr>
            <w:r>
              <w:rPr>
                <w:rFonts w:hint="default" w:ascii="Calibri" w:hAnsi="Calibri" w:eastAsia="黑体" w:cs="Calibri"/>
                <w:highlight w:val="none"/>
              </w:rPr>
              <w:t>序号</w:t>
            </w:r>
          </w:p>
        </w:tc>
        <w:tc>
          <w:tcPr>
            <w:tcW w:w="4246" w:type="dxa"/>
            <w:vAlign w:val="center"/>
          </w:tcPr>
          <w:p w14:paraId="41C9C264">
            <w:pPr>
              <w:pageBreakBefore w:val="0"/>
              <w:kinsoku/>
              <w:wordWrap/>
              <w:overflowPunct/>
              <w:bidi w:val="0"/>
              <w:adjustRightInd w:val="0"/>
              <w:snapToGrid w:val="0"/>
              <w:spacing w:line="300" w:lineRule="auto"/>
              <w:ind w:left="0" w:leftChars="0" w:right="0"/>
              <w:jc w:val="left"/>
              <w:rPr>
                <w:rFonts w:hint="default" w:ascii="Calibri" w:hAnsi="Calibri" w:eastAsia="黑体" w:cs="Calibri"/>
                <w:highlight w:val="none"/>
              </w:rPr>
            </w:pPr>
            <w:r>
              <w:rPr>
                <w:rFonts w:hint="default" w:ascii="Calibri" w:hAnsi="Calibri" w:eastAsia="黑体" w:cs="Calibri"/>
                <w:highlight w:val="none"/>
              </w:rPr>
              <w:t>资格条件</w:t>
            </w:r>
          </w:p>
        </w:tc>
        <w:tc>
          <w:tcPr>
            <w:tcW w:w="4275" w:type="dxa"/>
            <w:vAlign w:val="center"/>
          </w:tcPr>
          <w:p w14:paraId="1889FE6F">
            <w:pPr>
              <w:pageBreakBefore w:val="0"/>
              <w:kinsoku/>
              <w:wordWrap/>
              <w:overflowPunct/>
              <w:bidi w:val="0"/>
              <w:adjustRightInd w:val="0"/>
              <w:snapToGrid w:val="0"/>
              <w:spacing w:line="300" w:lineRule="auto"/>
              <w:ind w:left="0" w:leftChars="0" w:right="0"/>
              <w:jc w:val="left"/>
              <w:rPr>
                <w:rFonts w:hint="default" w:ascii="Calibri" w:hAnsi="Calibri" w:eastAsia="黑体" w:cs="Calibri"/>
                <w:highlight w:val="none"/>
              </w:rPr>
            </w:pPr>
            <w:r>
              <w:rPr>
                <w:rFonts w:hint="default" w:ascii="Calibri" w:hAnsi="Calibri" w:eastAsia="黑体" w:cs="Calibri"/>
                <w:highlight w:val="none"/>
              </w:rPr>
              <w:t>应提供的资格审查资料（除承诺函、说明、声明外的其他证件提供复印件）</w:t>
            </w:r>
          </w:p>
        </w:tc>
      </w:tr>
      <w:tr w14:paraId="3F44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38A0DDE">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1.</w:t>
            </w:r>
          </w:p>
        </w:tc>
        <w:tc>
          <w:tcPr>
            <w:tcW w:w="4246" w:type="dxa"/>
            <w:vAlign w:val="center"/>
          </w:tcPr>
          <w:p w14:paraId="083A8C71">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kern w:val="0"/>
                <w:highlight w:val="none"/>
              </w:rPr>
              <w:t>基本资格要求：</w:t>
            </w:r>
          </w:p>
        </w:tc>
        <w:tc>
          <w:tcPr>
            <w:tcW w:w="4275" w:type="dxa"/>
            <w:vAlign w:val="center"/>
          </w:tcPr>
          <w:p w14:paraId="405C3BA4">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w:t>
            </w:r>
          </w:p>
        </w:tc>
      </w:tr>
      <w:tr w14:paraId="3F34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409E59D">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1.1</w:t>
            </w:r>
          </w:p>
        </w:tc>
        <w:tc>
          <w:tcPr>
            <w:tcW w:w="4246" w:type="dxa"/>
            <w:vAlign w:val="center"/>
          </w:tcPr>
          <w:p w14:paraId="4E15A4CE">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（1）</w:t>
            </w:r>
            <w:r>
              <w:rPr>
                <w:rFonts w:hint="default" w:ascii="Calibri" w:hAnsi="Calibri" w:cs="Calibri"/>
                <w:kern w:val="0"/>
                <w:highlight w:val="none"/>
              </w:rPr>
              <w:t>满足《中华人民共和国政府采购法》第二十二条规定，未被</w:t>
            </w:r>
            <w:r>
              <w:rPr>
                <w:rFonts w:hint="default" w:ascii="Calibri" w:hAnsi="Calibri" w:cs="Calibri"/>
                <w:kern w:val="0"/>
                <w:highlight w:val="none"/>
                <w:lang w:eastAsia="zh-CN"/>
              </w:rPr>
              <w:t>“</w:t>
            </w:r>
            <w:r>
              <w:rPr>
                <w:rFonts w:hint="default" w:ascii="Calibri" w:hAnsi="Calibri" w:cs="Calibri"/>
                <w:kern w:val="0"/>
                <w:highlight w:val="none"/>
              </w:rPr>
              <w:t>信用中国</w:t>
            </w:r>
            <w:r>
              <w:rPr>
                <w:rFonts w:hint="default" w:ascii="Calibri" w:hAnsi="Calibri" w:cs="Calibri"/>
                <w:kern w:val="0"/>
                <w:highlight w:val="none"/>
                <w:lang w:eastAsia="zh-CN"/>
              </w:rPr>
              <w:t>”</w:t>
            </w:r>
            <w:r>
              <w:rPr>
                <w:rFonts w:hint="default" w:ascii="Calibri" w:hAnsi="Calibri" w:cs="Calibri"/>
                <w:kern w:val="0"/>
                <w:highlight w:val="none"/>
              </w:rPr>
              <w:t>（www.creditchina.gov.cn）、中国政府采购网（www.ccgp.gov.cn）列入失信被执行人、重大税收违法案件当事人名单、政府采购严重违法失信行为记录名单。</w:t>
            </w:r>
          </w:p>
        </w:tc>
        <w:tc>
          <w:tcPr>
            <w:tcW w:w="4275" w:type="dxa"/>
            <w:vAlign w:val="center"/>
          </w:tcPr>
          <w:p w14:paraId="2DBB0930">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（1）符合资格条件的声明函。【证明材料1】</w:t>
            </w:r>
          </w:p>
        </w:tc>
      </w:tr>
      <w:tr w14:paraId="46BF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FC0D17B">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2.</w:t>
            </w:r>
          </w:p>
        </w:tc>
        <w:tc>
          <w:tcPr>
            <w:tcW w:w="4246" w:type="dxa"/>
            <w:vAlign w:val="center"/>
          </w:tcPr>
          <w:p w14:paraId="111C99AF">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kern w:val="0"/>
                <w:highlight w:val="none"/>
              </w:rPr>
              <w:t>落实政府采购政策需满足的资格要求：</w:t>
            </w:r>
          </w:p>
        </w:tc>
        <w:tc>
          <w:tcPr>
            <w:tcW w:w="4275" w:type="dxa"/>
            <w:vAlign w:val="center"/>
          </w:tcPr>
          <w:p w14:paraId="41FC2B37">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w:t>
            </w:r>
          </w:p>
        </w:tc>
      </w:tr>
      <w:tr w14:paraId="46BD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3498BC0E">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3.</w:t>
            </w:r>
          </w:p>
        </w:tc>
        <w:tc>
          <w:tcPr>
            <w:tcW w:w="4246" w:type="dxa"/>
            <w:vAlign w:val="center"/>
          </w:tcPr>
          <w:p w14:paraId="2604FC1C">
            <w:pPr>
              <w:pageBreakBefore w:val="0"/>
              <w:kinsoku/>
              <w:wordWrap/>
              <w:overflowPunct/>
              <w:bidi w:val="0"/>
              <w:adjustRightInd w:val="0"/>
              <w:snapToGrid w:val="0"/>
              <w:spacing w:line="300" w:lineRule="auto"/>
              <w:ind w:left="0" w:leftChars="0" w:right="0"/>
              <w:jc w:val="left"/>
              <w:rPr>
                <w:rFonts w:hint="default" w:ascii="Calibri" w:hAnsi="Calibri" w:cs="Calibri"/>
                <w:b/>
                <w:bCs/>
                <w:kern w:val="0"/>
                <w:highlight w:val="none"/>
              </w:rPr>
            </w:pPr>
            <w:r>
              <w:rPr>
                <w:rFonts w:hint="default" w:ascii="Calibri" w:hAnsi="Calibri" w:cs="Calibri"/>
                <w:b/>
                <w:bCs/>
                <w:kern w:val="0"/>
                <w:highlight w:val="none"/>
              </w:rPr>
              <w:t>特定资格要求：</w:t>
            </w:r>
          </w:p>
        </w:tc>
        <w:tc>
          <w:tcPr>
            <w:tcW w:w="4275" w:type="dxa"/>
            <w:vAlign w:val="center"/>
          </w:tcPr>
          <w:p w14:paraId="3DA6BB38">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w:t>
            </w:r>
          </w:p>
        </w:tc>
      </w:tr>
      <w:tr w14:paraId="6DCE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763B420">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3.1</w:t>
            </w:r>
          </w:p>
        </w:tc>
        <w:tc>
          <w:tcPr>
            <w:tcW w:w="4246" w:type="dxa"/>
            <w:vAlign w:val="center"/>
          </w:tcPr>
          <w:p w14:paraId="1F1568A6">
            <w:pPr>
              <w:pageBreakBefore w:val="0"/>
              <w:widowControl/>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kern w:val="0"/>
                <w:highlight w:val="none"/>
              </w:rPr>
              <w:t>（1）单位负责人为同一人或者存在直接控股、管理关系的不同供应商，不得参加本标项的政府采购活动。</w:t>
            </w:r>
          </w:p>
        </w:tc>
        <w:tc>
          <w:tcPr>
            <w:tcW w:w="4275" w:type="dxa"/>
            <w:vAlign w:val="center"/>
          </w:tcPr>
          <w:p w14:paraId="50078967">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（2）与其他供应商无利害关系的声明函。【证明材料2】</w:t>
            </w:r>
          </w:p>
        </w:tc>
      </w:tr>
      <w:tr w14:paraId="191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C72F66F">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3.2</w:t>
            </w:r>
          </w:p>
        </w:tc>
        <w:tc>
          <w:tcPr>
            <w:tcW w:w="4246" w:type="dxa"/>
            <w:vAlign w:val="center"/>
          </w:tcPr>
          <w:p w14:paraId="251E76D7">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7829265A">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◇属于此种情形的供应商除基本资格要求应提供资料外。还应提供以下资料：</w:t>
            </w:r>
          </w:p>
          <w:p w14:paraId="02DCC37C">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（3）金融、保险、通讯等特定行业的全国性企业所设立的区域性分支机构提供总公司（总机构）授权或能够提供房产权证或其他有效财产证明材料；</w:t>
            </w:r>
          </w:p>
          <w:p w14:paraId="5336743E">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（4）个体工商户、个人独资企业、合伙企业应提供房产权证或其他有效财产证明材料。</w:t>
            </w:r>
          </w:p>
          <w:p w14:paraId="3EEB9D78">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◇不属于此种情况的供应商提供以下资料：</w:t>
            </w:r>
          </w:p>
          <w:p w14:paraId="10DB9A68">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（5）企业类型的声明函。</w:t>
            </w:r>
          </w:p>
          <w:p w14:paraId="635E9B39">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【证明材料3】</w:t>
            </w:r>
          </w:p>
        </w:tc>
      </w:tr>
      <w:tr w14:paraId="31D2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750517D">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3.3</w:t>
            </w:r>
          </w:p>
        </w:tc>
        <w:tc>
          <w:tcPr>
            <w:tcW w:w="4246" w:type="dxa"/>
            <w:vAlign w:val="center"/>
          </w:tcPr>
          <w:p w14:paraId="3A6B52E0">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kern w:val="0"/>
                <w:highlight w:val="none"/>
              </w:rPr>
              <w:t>（3）为</w:t>
            </w:r>
            <w:r>
              <w:rPr>
                <w:rFonts w:hint="default" w:ascii="Calibri" w:hAnsi="Calibri" w:cs="Calibri"/>
                <w:kern w:val="0"/>
                <w:highlight w:val="none"/>
                <w:lang w:eastAsia="zh-CN"/>
              </w:rPr>
              <w:t>浙江省兽用生物制品检验实验室建设项目</w:t>
            </w:r>
            <w:r>
              <w:rPr>
                <w:rFonts w:hint="default" w:ascii="Calibri" w:hAnsi="Calibri" w:cs="Calibri"/>
                <w:kern w:val="0"/>
                <w:highlight w:val="none"/>
              </w:rPr>
              <w:t>提供整体设计、规范编制或者项目管理、监理、检测等服务的供应商不得参加本标项的政府采购活动；</w:t>
            </w:r>
          </w:p>
        </w:tc>
        <w:tc>
          <w:tcPr>
            <w:tcW w:w="4275" w:type="dxa"/>
            <w:vAlign w:val="center"/>
          </w:tcPr>
          <w:p w14:paraId="1D14EBE5">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（6）未提供整体设计等服务声明函。【证明材料4】</w:t>
            </w:r>
          </w:p>
        </w:tc>
      </w:tr>
      <w:tr w14:paraId="50BE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B8D8657">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3.4</w:t>
            </w:r>
          </w:p>
        </w:tc>
        <w:tc>
          <w:tcPr>
            <w:tcW w:w="4246" w:type="dxa"/>
            <w:vAlign w:val="center"/>
          </w:tcPr>
          <w:p w14:paraId="2BC84E12">
            <w:pPr>
              <w:pageBreakBefore w:val="0"/>
              <w:kinsoku/>
              <w:wordWrap/>
              <w:overflowPunct/>
              <w:bidi w:val="0"/>
              <w:adjustRightInd w:val="0"/>
              <w:snapToGrid w:val="0"/>
              <w:spacing w:line="300" w:lineRule="auto"/>
              <w:ind w:left="0" w:leftChars="0" w:right="0"/>
              <w:jc w:val="left"/>
              <w:rPr>
                <w:rFonts w:hint="default" w:ascii="Calibri" w:hAnsi="Calibri" w:cs="Calibri"/>
                <w:kern w:val="0"/>
                <w:highlight w:val="none"/>
              </w:rPr>
            </w:pPr>
            <w:r>
              <w:rPr>
                <w:rFonts w:hint="default" w:ascii="Calibri" w:hAnsi="Calibri" w:cs="Calibri"/>
                <w:kern w:val="0"/>
                <w:highlight w:val="none"/>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1633041A">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（7）单位组织形式声明函。【证明材料5】</w:t>
            </w:r>
          </w:p>
        </w:tc>
      </w:tr>
      <w:tr w14:paraId="541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9E1318E">
            <w:pPr>
              <w:pageBreakBefore w:val="0"/>
              <w:kinsoku/>
              <w:wordWrap/>
              <w:overflowPunct/>
              <w:bidi w:val="0"/>
              <w:adjustRightInd w:val="0"/>
              <w:snapToGrid w:val="0"/>
              <w:spacing w:line="300" w:lineRule="auto"/>
              <w:ind w:left="0" w:leftChars="0" w:right="0"/>
              <w:jc w:val="left"/>
              <w:rPr>
                <w:rFonts w:hint="default" w:ascii="Calibri" w:hAnsi="Calibri" w:eastAsia="宋体" w:cs="Calibri"/>
                <w:highlight w:val="none"/>
                <w:lang w:eastAsia="zh-CN"/>
              </w:rPr>
            </w:pPr>
            <w:r>
              <w:rPr>
                <w:rFonts w:hint="default" w:ascii="Calibri" w:hAnsi="Calibri" w:cs="Calibri"/>
                <w:highlight w:val="none"/>
              </w:rPr>
              <w:t>3.</w:t>
            </w:r>
            <w:r>
              <w:rPr>
                <w:rFonts w:hint="default" w:ascii="Calibri" w:hAnsi="Calibri" w:cs="Calibri"/>
                <w:highlight w:val="none"/>
                <w:lang w:val="en-US" w:eastAsia="zh-CN"/>
              </w:rPr>
              <w:t>5</w:t>
            </w:r>
          </w:p>
        </w:tc>
        <w:tc>
          <w:tcPr>
            <w:tcW w:w="4246" w:type="dxa"/>
            <w:vAlign w:val="center"/>
          </w:tcPr>
          <w:p w14:paraId="10B1637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6</w:t>
            </w:r>
            <w:r>
              <w:rPr>
                <w:rFonts w:hint="default" w:ascii="Calibri" w:hAnsi="Calibri" w:cs="Calibri"/>
                <w:highlight w:val="none"/>
              </w:rPr>
              <w:t>）接受联合体，联合体参加本标项的政府采购活动应满足以下条件：</w:t>
            </w:r>
          </w:p>
          <w:p w14:paraId="31ABA81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◇两个以上的自然人、法人或者其他组织可以组成一个联合体，以一个投标人的身份共同参加本标项的政府采购活动，联合体在投标文件中提供联合体协议并明确分工；</w:t>
            </w:r>
          </w:p>
          <w:p w14:paraId="5F25733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◇联合体主办单位和成员单位均应具备资格要求1、2及特定资格要求第（1）（2）（3）（4）项；</w:t>
            </w:r>
          </w:p>
          <w:p w14:paraId="386C740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◇联合体中有同类资质的供应商按照联合体分工承担相同工作，按资质等级较低的供应商确定资质等级；</w:t>
            </w:r>
          </w:p>
          <w:p w14:paraId="4C6099D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◇联合体各方不得再单独参加或与其他供应商另外组成联合体参加本标项的政府采购活动。</w:t>
            </w:r>
          </w:p>
        </w:tc>
        <w:tc>
          <w:tcPr>
            <w:tcW w:w="4275" w:type="dxa"/>
            <w:vAlign w:val="center"/>
          </w:tcPr>
          <w:p w14:paraId="1BFCD2B8">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8</w:t>
            </w:r>
            <w:r>
              <w:rPr>
                <w:rFonts w:hint="default" w:ascii="Calibri" w:hAnsi="Calibri" w:cs="Calibri"/>
                <w:highlight w:val="none"/>
              </w:rPr>
              <w:t>）非联合体提供《非联合体的声明函》、联合体提供《联合协议书》。</w:t>
            </w:r>
          </w:p>
          <w:p w14:paraId="5C41DE07">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6</w:t>
            </w:r>
            <w:r>
              <w:rPr>
                <w:rFonts w:hint="default" w:ascii="Calibri" w:hAnsi="Calibri" w:cs="Calibri"/>
                <w:highlight w:val="none"/>
              </w:rPr>
              <w:t>】</w:t>
            </w:r>
          </w:p>
        </w:tc>
      </w:tr>
    </w:tbl>
    <w:p w14:paraId="322D3B53">
      <w:pPr>
        <w:pageBreakBefore w:val="0"/>
        <w:kinsoku/>
        <w:wordWrap/>
        <w:overflowPunct/>
        <w:bidi w:val="0"/>
        <w:snapToGrid w:val="0"/>
        <w:spacing w:line="300" w:lineRule="auto"/>
        <w:ind w:left="0" w:leftChars="0" w:right="0" w:firstLine="422" w:firstLineChars="200"/>
        <w:jc w:val="left"/>
        <w:rPr>
          <w:rFonts w:hint="default" w:ascii="Calibri" w:hAnsi="Calibri" w:eastAsia="楷体" w:cs="Calibri"/>
          <w:b/>
          <w:bCs/>
          <w:highlight w:val="none"/>
          <w:u w:val="single"/>
        </w:rPr>
      </w:pPr>
      <w:r>
        <w:rPr>
          <w:rFonts w:hint="default" w:ascii="Calibri" w:hAnsi="Calibri" w:eastAsia="楷体" w:cs="Calibri"/>
          <w:b/>
          <w:bCs/>
          <w:highlight w:val="none"/>
          <w:u w:val="single"/>
        </w:rPr>
        <w:t>说明：【证明材料需加盖投标人单位公章。】</w:t>
      </w:r>
    </w:p>
    <w:p w14:paraId="3B724B46">
      <w:pPr>
        <w:pageBreakBefore w:val="0"/>
        <w:kinsoku/>
        <w:wordWrap/>
        <w:overflowPunct/>
        <w:bidi w:val="0"/>
        <w:snapToGrid w:val="0"/>
        <w:spacing w:line="300" w:lineRule="auto"/>
        <w:ind w:left="0" w:leftChars="0" w:right="0" w:firstLine="422" w:firstLineChars="200"/>
        <w:jc w:val="left"/>
        <w:rPr>
          <w:rFonts w:hint="default" w:ascii="Calibri" w:hAnsi="Calibri" w:eastAsia="楷体" w:cs="Calibri"/>
          <w:highlight w:val="none"/>
        </w:rPr>
      </w:pPr>
      <w:r>
        <w:rPr>
          <w:rFonts w:hint="default" w:ascii="Calibri" w:hAnsi="Calibri" w:eastAsia="楷体" w:cs="Calibri"/>
          <w:b/>
          <w:bCs/>
          <w:highlight w:val="none"/>
          <w:u w:val="single"/>
        </w:rPr>
        <w:t>【以联合体形式参与采购活动，联合体的各方均应满足资格条件并分别提供资格审查材料予以证明】</w:t>
      </w:r>
    </w:p>
    <w:p w14:paraId="7EEADD36">
      <w:pPr>
        <w:pageBreakBefore w:val="0"/>
        <w:kinsoku/>
        <w:wordWrap/>
        <w:overflowPunct/>
        <w:bidi w:val="0"/>
        <w:snapToGrid w:val="0"/>
        <w:spacing w:line="300" w:lineRule="auto"/>
        <w:ind w:left="0" w:leftChars="0" w:right="0"/>
        <w:rPr>
          <w:rFonts w:hint="default" w:ascii="Calibri" w:hAnsi="Calibri" w:cs="Calibri"/>
          <w:highlight w:val="none"/>
        </w:rPr>
      </w:pPr>
    </w:p>
    <w:p w14:paraId="0164D7A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75DC2769">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【证明材料1】符合资格条件的声明函</w:t>
      </w:r>
    </w:p>
    <w:p w14:paraId="481698C9">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符合资格条件的声明函</w:t>
      </w:r>
    </w:p>
    <w:p w14:paraId="7BB65E0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653F896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12AEF9F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截至</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（项目编号）的投标截止时间，具有良好的商业信誉，依法缴纳税收和社会保障资金，</w:t>
      </w:r>
      <w:r>
        <w:rPr>
          <w:rFonts w:hint="default" w:ascii="Calibri" w:hAnsi="Calibri" w:cs="Calibri"/>
          <w:kern w:val="0"/>
          <w:highlight w:val="none"/>
        </w:rPr>
        <w:t>具有履行合同所必需的设备和专业技术能力，未被列入失信被执行人名单、重大税收违法案件当事人名单、政府采购严重违法失信行为记录名单，</w:t>
      </w:r>
      <w:r>
        <w:rPr>
          <w:rFonts w:hint="default" w:ascii="Calibri" w:hAnsi="Calibri" w:cs="Calibri"/>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highlight w:val="none"/>
        </w:rPr>
        <w:t>。</w:t>
      </w:r>
    </w:p>
    <w:p w14:paraId="18DC69AD">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5D80233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5EA513F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44482BCE">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B59EC7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30D42D0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45C1BE30">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1022AE92">
      <w:pPr>
        <w:pageBreakBefore w:val="0"/>
        <w:kinsoku/>
        <w:wordWrap/>
        <w:overflowPunct/>
        <w:bidi w:val="0"/>
        <w:snapToGrid w:val="0"/>
        <w:spacing w:line="300" w:lineRule="auto"/>
        <w:ind w:left="0" w:leftChars="0" w:right="0"/>
        <w:rPr>
          <w:rFonts w:hint="default" w:ascii="Calibri" w:hAnsi="Calibri" w:cs="Calibri"/>
          <w:highlight w:val="none"/>
        </w:rPr>
      </w:pPr>
    </w:p>
    <w:p w14:paraId="477F6233">
      <w:pPr>
        <w:pageBreakBefore w:val="0"/>
        <w:kinsoku/>
        <w:wordWrap/>
        <w:overflowPunct/>
        <w:bidi w:val="0"/>
        <w:snapToGrid w:val="0"/>
        <w:spacing w:line="300" w:lineRule="auto"/>
        <w:ind w:left="0" w:leftChars="0" w:right="0"/>
        <w:rPr>
          <w:rFonts w:hint="default" w:ascii="Calibri" w:hAnsi="Calibri" w:cs="Calibri"/>
          <w:highlight w:val="none"/>
        </w:rPr>
      </w:pPr>
    </w:p>
    <w:p w14:paraId="3F65F1A8">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【证明材料2】与其他投标人无利害关系的声明函</w:t>
      </w:r>
    </w:p>
    <w:p w14:paraId="594246C4">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与其他投标人无利害关系的声明函</w:t>
      </w:r>
    </w:p>
    <w:p w14:paraId="258CC5E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6B9B84D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0082B6E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（标项名称）政府采购活动，与其他投标人不存在法定代表人为同一人或</w:t>
      </w:r>
      <w:r>
        <w:rPr>
          <w:rFonts w:hint="default" w:ascii="Calibri" w:hAnsi="Calibri" w:cs="Calibri"/>
          <w:kern w:val="0"/>
          <w:highlight w:val="none"/>
        </w:rPr>
        <w:t>存在直接控股、管理关系。</w:t>
      </w:r>
    </w:p>
    <w:p w14:paraId="1E68311D">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47064FD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21D5CF7D">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482AC1A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6D54CF3E">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320C2177">
      <w:pPr>
        <w:pageBreakBefore w:val="0"/>
        <w:kinsoku/>
        <w:wordWrap/>
        <w:overflowPunct/>
        <w:bidi w:val="0"/>
        <w:snapToGrid w:val="0"/>
        <w:spacing w:line="300" w:lineRule="auto"/>
        <w:ind w:left="0" w:leftChars="0" w:right="0"/>
        <w:rPr>
          <w:rFonts w:hint="default" w:ascii="Calibri" w:hAnsi="Calibri" w:cs="Calibri"/>
          <w:highlight w:val="none"/>
        </w:rPr>
      </w:pPr>
    </w:p>
    <w:p w14:paraId="40985D5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7FB6E88F">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【证明材料3】分支机构、其他类型企业的证明材料</w:t>
      </w:r>
    </w:p>
    <w:p w14:paraId="0B1D1C6A">
      <w:pPr>
        <w:pageBreakBefore w:val="0"/>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如金融、保险、通讯等特定行业的全国性企业所设立的区域性分支机构参加投标，提供总公司（总机构）授权或能够提供房产权证或其他有效财产证明材料；</w:t>
      </w:r>
    </w:p>
    <w:p w14:paraId="53782B5D">
      <w:pPr>
        <w:pageBreakBefore w:val="0"/>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如个体工商户、个人独资企业、合伙企业参加投标，提供房产权证或其他有效财产证明材料。</w:t>
      </w:r>
    </w:p>
    <w:p w14:paraId="15AE7060">
      <w:pPr>
        <w:pageBreakBefore w:val="0"/>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如投标人不属于以上类型，提供《企业类型的声明函》。</w:t>
      </w:r>
    </w:p>
    <w:p w14:paraId="684E99AC">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企业类型的声明函</w:t>
      </w:r>
    </w:p>
    <w:p w14:paraId="299CD81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67987E9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768208F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我方不属于金融、保险、通讯等特定行业的全国性企业所设立的区域性分支机构、个体工商户、个人独资企业、合伙企业。</w:t>
      </w:r>
    </w:p>
    <w:p w14:paraId="4C0FA32A">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本公司对上述声明的真实性负责。如有虚假，将依法承担相应责任。</w:t>
      </w:r>
    </w:p>
    <w:p w14:paraId="2315AA3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25F5A395">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02B6005">
      <w:pPr>
        <w:pageBreakBefore w:val="0"/>
        <w:kinsoku/>
        <w:wordWrap/>
        <w:overflowPunct/>
        <w:bidi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日期：2024年  月  日</w:t>
      </w:r>
    </w:p>
    <w:p w14:paraId="3F934A0A">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说明：以联合体形式参与采购活动，联合体的各方均应提供以上材料或声明函。</w:t>
      </w:r>
    </w:p>
    <w:p w14:paraId="288229BD">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【证明材料4】未提供整体设计等服务声明函</w:t>
      </w:r>
    </w:p>
    <w:p w14:paraId="073F3EB0">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未提供整体设计等服务声明函</w:t>
      </w:r>
    </w:p>
    <w:p w14:paraId="7654325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2AEF0D4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7B1B32D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（标项名称）政府采购活动，在此之前，未针对</w:t>
      </w:r>
      <w:r>
        <w:rPr>
          <w:rFonts w:hint="default" w:ascii="Calibri" w:hAnsi="Calibri" w:cs="Calibri"/>
          <w:kern w:val="0"/>
          <w:highlight w:val="none"/>
          <w:lang w:eastAsia="zh-CN"/>
        </w:rPr>
        <w:t>浙江省兽用生物制品检验实验室建设项目</w:t>
      </w:r>
      <w:r>
        <w:rPr>
          <w:rFonts w:hint="default" w:ascii="Calibri" w:hAnsi="Calibri" w:cs="Calibri"/>
          <w:highlight w:val="none"/>
        </w:rPr>
        <w:t>提供整体设计、规范编制或者项目管理、监理、检测等服务</w:t>
      </w:r>
    </w:p>
    <w:p w14:paraId="0DBA575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我方对上述声明的真实性负责。如有虚假，愿意承担相应责任，对此无任何异议。</w:t>
      </w:r>
    </w:p>
    <w:p w14:paraId="6A81AD5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52F87F15">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115CDA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0D90FBB7">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4E480AEE">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【证明材料5】单位组织形式声明函</w:t>
      </w:r>
    </w:p>
    <w:p w14:paraId="1CDC4844">
      <w:pPr>
        <w:pageBreakBefore w:val="0"/>
        <w:kinsoku/>
        <w:wordWrap/>
        <w:overflowPunct/>
        <w:bidi w:val="0"/>
        <w:snapToGrid w:val="0"/>
        <w:spacing w:line="300" w:lineRule="auto"/>
        <w:ind w:left="0" w:leftChars="0" w:right="0"/>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单位组织形式声明函</w:t>
      </w:r>
    </w:p>
    <w:p w14:paraId="1F5ECF0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453C170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2231275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我方不属于</w:t>
      </w:r>
      <w:r>
        <w:rPr>
          <w:rFonts w:hint="default" w:ascii="Calibri" w:hAnsi="Calibri" w:cs="Calibri"/>
          <w:kern w:val="0"/>
          <w:highlight w:val="none"/>
        </w:rPr>
        <w:t>电子交易平台运营机构，以及与该机构有直接控股或者管理关系可能影响采购公正性的任何单位和个人</w:t>
      </w:r>
      <w:r>
        <w:rPr>
          <w:rFonts w:hint="default" w:ascii="Calibri" w:hAnsi="Calibri" w:cs="Calibri"/>
          <w:highlight w:val="none"/>
        </w:rPr>
        <w:t>。</w:t>
      </w:r>
    </w:p>
    <w:p w14:paraId="0A2716B7">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本公司对上述声明的真实性负责。如有虚假，将依法承担相应责任。</w:t>
      </w:r>
    </w:p>
    <w:p w14:paraId="232AF08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4E413661">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C99BA67">
      <w:pPr>
        <w:pageBreakBefore w:val="0"/>
        <w:kinsoku/>
        <w:wordWrap/>
        <w:overflowPunct/>
        <w:bidi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日期：2024年  月  日</w:t>
      </w:r>
    </w:p>
    <w:p w14:paraId="0E181351">
      <w:pPr>
        <w:pageBreakBefore w:val="0"/>
        <w:kinsoku/>
        <w:wordWrap/>
        <w:overflowPunct/>
        <w:bidi w:val="0"/>
        <w:snapToGrid w:val="0"/>
        <w:spacing w:line="300" w:lineRule="auto"/>
        <w:ind w:left="0" w:leftChars="0" w:right="0" w:firstLine="422" w:firstLineChars="200"/>
        <w:jc w:val="left"/>
        <w:rPr>
          <w:rFonts w:hint="default" w:ascii="Calibri" w:hAnsi="Calibri" w:eastAsia="楷体" w:cs="Calibri"/>
          <w:highlight w:val="none"/>
        </w:rPr>
      </w:pPr>
      <w:r>
        <w:rPr>
          <w:rFonts w:hint="default" w:ascii="Calibri" w:hAnsi="Calibri" w:eastAsia="楷体" w:cs="Calibri"/>
          <w:b/>
          <w:bCs/>
          <w:highlight w:val="none"/>
          <w:u w:val="single"/>
        </w:rPr>
        <w:t>说明：以联合体形式参与采购活动，联合体的各方均应提供此声明函。</w:t>
      </w:r>
    </w:p>
    <w:p w14:paraId="09FE1F52">
      <w:pPr>
        <w:pageBreakBefore w:val="0"/>
        <w:kinsoku/>
        <w:wordWrap/>
        <w:overflowPunct/>
        <w:bidi w:val="0"/>
        <w:snapToGrid w:val="0"/>
        <w:spacing w:line="300" w:lineRule="auto"/>
        <w:ind w:left="0" w:leftChars="0" w:right="0"/>
        <w:rPr>
          <w:rFonts w:hint="default" w:ascii="Calibri" w:hAnsi="Calibri" w:cs="Calibri"/>
          <w:highlight w:val="none"/>
        </w:rPr>
      </w:pPr>
    </w:p>
    <w:p w14:paraId="7CB698F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4712121C">
      <w:pPr>
        <w:pStyle w:val="4"/>
        <w:pageBreakBefore w:val="0"/>
        <w:tabs>
          <w:tab w:val="left" w:pos="720"/>
        </w:tabs>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lang w:val="en-US" w:eastAsia="zh-CN"/>
        </w:rPr>
        <w:t>【证明材料6】</w:t>
      </w:r>
      <w:r>
        <w:rPr>
          <w:rFonts w:hint="default" w:ascii="Calibri" w:hAnsi="Calibri" w:cs="Calibri"/>
          <w:highlight w:val="none"/>
        </w:rPr>
        <w:t>投标人形式</w:t>
      </w:r>
    </w:p>
    <w:p w14:paraId="4B1C3762">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1.如非联合体提供《非联合体的声明函》。</w:t>
      </w:r>
    </w:p>
    <w:p w14:paraId="1726C2B9">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非联合体的声明函</w:t>
      </w:r>
    </w:p>
    <w:p w14:paraId="48C5FD3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5A2417E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459F24B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我方独立参加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（标项名称）政府采购活动，未与其他单位组成联合体。</w:t>
      </w:r>
    </w:p>
    <w:p w14:paraId="1A8123D2">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对上述声明的真实性负责。如有虚假，将依法承担相应责任。</w:t>
      </w:r>
    </w:p>
    <w:p w14:paraId="58C7DFB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24E08F34">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1097470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2CFC88C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2.如联合体投标，提供联合协议书，格式见</w:t>
      </w:r>
      <w:r>
        <w:rPr>
          <w:rFonts w:hint="default" w:ascii="Calibri" w:hAnsi="Calibri" w:cs="Calibri"/>
          <w:highlight w:val="none"/>
          <w:lang w:eastAsia="zh-CN"/>
        </w:rPr>
        <w:t>“</w:t>
      </w:r>
      <w:r>
        <w:rPr>
          <w:rFonts w:hint="default" w:ascii="Calibri" w:hAnsi="Calibri" w:cs="Calibri"/>
          <w:highlight w:val="none"/>
        </w:rPr>
        <w:t>招标文件附件1</w:t>
      </w:r>
      <w:r>
        <w:rPr>
          <w:rFonts w:hint="default" w:ascii="Calibri" w:hAnsi="Calibri" w:cs="Calibri"/>
          <w:highlight w:val="none"/>
          <w:lang w:eastAsia="zh-CN"/>
        </w:rPr>
        <w:t>”</w:t>
      </w:r>
      <w:r>
        <w:rPr>
          <w:rFonts w:hint="default" w:ascii="Calibri" w:hAnsi="Calibri" w:cs="Calibri"/>
          <w:highlight w:val="none"/>
        </w:rPr>
        <w:t>。</w:t>
      </w:r>
    </w:p>
    <w:p w14:paraId="28C3B1C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0730EA26">
      <w:pPr>
        <w:pStyle w:val="4"/>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一、资格审查资料</w:t>
      </w:r>
      <w:r>
        <w:rPr>
          <w:rFonts w:hint="default" w:ascii="Calibri" w:hAnsi="Calibri" w:cs="Calibri"/>
          <w:highlight w:val="none"/>
          <w:lang w:eastAsia="zh-CN"/>
        </w:rPr>
        <w:t>【</w:t>
      </w:r>
      <w:r>
        <w:rPr>
          <w:rFonts w:hint="default" w:ascii="Calibri" w:hAnsi="Calibri" w:cs="Calibri"/>
          <w:highlight w:val="none"/>
          <w:lang w:val="en-US" w:eastAsia="zh-CN"/>
        </w:rPr>
        <w:t>标项</w:t>
      </w:r>
      <w:r>
        <w:rPr>
          <w:rFonts w:hint="eastAsia" w:cs="Calibri"/>
          <w:highlight w:val="none"/>
          <w:lang w:val="en-US" w:eastAsia="zh-CN"/>
        </w:rPr>
        <w:t>4</w:t>
      </w:r>
      <w:r>
        <w:rPr>
          <w:rFonts w:hint="default" w:ascii="Calibri" w:hAnsi="Calibri" w:cs="Calibri"/>
          <w:highlight w:val="none"/>
          <w:lang w:eastAsia="zh-CN"/>
        </w:rPr>
        <w:t>】</w:t>
      </w:r>
    </w:p>
    <w:p w14:paraId="3827BA46">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表1：强制性资格条件</w:t>
      </w:r>
    </w:p>
    <w:p w14:paraId="3C58ED0C">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强制性资格条件表</w:t>
      </w:r>
    </w:p>
    <w:p w14:paraId="439AAF9B">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66269CEE">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浙江省兽用生物制品检验实验室建设项目仪器设备（二）</w:t>
      </w:r>
    </w:p>
    <w:p w14:paraId="3233F223">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CTZB-2024110045</w:t>
      </w:r>
    </w:p>
    <w:p w14:paraId="07FCED33">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标项名称：</w:t>
      </w:r>
      <w:r>
        <w:rPr>
          <w:rFonts w:hint="default" w:ascii="Calibri" w:hAnsi="Calibri" w:cs="Calibri"/>
          <w:color w:val="auto"/>
          <w:highlight w:val="none"/>
          <w:lang w:eastAsia="zh-CN"/>
        </w:rPr>
        <w:t>【</w:t>
      </w:r>
      <w:r>
        <w:rPr>
          <w:rFonts w:hint="default" w:ascii="Calibri" w:hAnsi="Calibri" w:eastAsia="楷体" w:cs="Calibri"/>
          <w:color w:val="auto"/>
          <w:highlight w:val="none"/>
          <w:lang w:val="en-US" w:eastAsia="zh-CN"/>
        </w:rPr>
        <w:t>填写标项名称</w:t>
      </w:r>
      <w:r>
        <w:rPr>
          <w:rFonts w:hint="default" w:ascii="Calibri" w:hAnsi="Calibri" w:cs="Calibri"/>
          <w:color w:val="auto"/>
          <w:highlight w:val="none"/>
          <w:lang w:eastAsia="zh-CN"/>
        </w:rPr>
        <w:t>】</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246"/>
        <w:gridCol w:w="4275"/>
      </w:tblGrid>
      <w:tr w14:paraId="25F8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B7F2C99">
            <w:pPr>
              <w:pageBreakBefore w:val="0"/>
              <w:kinsoku/>
              <w:wordWrap/>
              <w:overflowPunct/>
              <w:bidi w:val="0"/>
              <w:adjustRightInd w:val="0"/>
              <w:snapToGrid w:val="0"/>
              <w:spacing w:line="300" w:lineRule="auto"/>
              <w:ind w:left="0" w:leftChars="0" w:right="0"/>
              <w:jc w:val="left"/>
              <w:rPr>
                <w:rFonts w:hint="default" w:ascii="Calibri" w:hAnsi="Calibri" w:eastAsia="黑体" w:cs="Calibri"/>
                <w:highlight w:val="none"/>
              </w:rPr>
            </w:pPr>
            <w:r>
              <w:rPr>
                <w:rFonts w:hint="default" w:ascii="Calibri" w:hAnsi="Calibri" w:eastAsia="黑体" w:cs="Calibri"/>
                <w:highlight w:val="none"/>
              </w:rPr>
              <w:t>序号</w:t>
            </w:r>
          </w:p>
        </w:tc>
        <w:tc>
          <w:tcPr>
            <w:tcW w:w="4246" w:type="dxa"/>
            <w:vAlign w:val="center"/>
          </w:tcPr>
          <w:p w14:paraId="51B1AC74">
            <w:pPr>
              <w:pageBreakBefore w:val="0"/>
              <w:kinsoku/>
              <w:wordWrap/>
              <w:overflowPunct/>
              <w:bidi w:val="0"/>
              <w:adjustRightInd w:val="0"/>
              <w:snapToGrid w:val="0"/>
              <w:spacing w:line="300" w:lineRule="auto"/>
              <w:ind w:left="0" w:leftChars="0" w:right="0"/>
              <w:jc w:val="left"/>
              <w:rPr>
                <w:rFonts w:hint="default" w:ascii="Calibri" w:hAnsi="Calibri" w:eastAsia="黑体" w:cs="Calibri"/>
                <w:highlight w:val="none"/>
              </w:rPr>
            </w:pPr>
            <w:r>
              <w:rPr>
                <w:rFonts w:hint="default" w:ascii="Calibri" w:hAnsi="Calibri" w:eastAsia="黑体" w:cs="Calibri"/>
                <w:highlight w:val="none"/>
              </w:rPr>
              <w:t>资格条件</w:t>
            </w:r>
          </w:p>
        </w:tc>
        <w:tc>
          <w:tcPr>
            <w:tcW w:w="4275" w:type="dxa"/>
            <w:vAlign w:val="center"/>
          </w:tcPr>
          <w:p w14:paraId="6CC36478">
            <w:pPr>
              <w:pageBreakBefore w:val="0"/>
              <w:kinsoku/>
              <w:wordWrap/>
              <w:overflowPunct/>
              <w:bidi w:val="0"/>
              <w:adjustRightInd w:val="0"/>
              <w:snapToGrid w:val="0"/>
              <w:spacing w:line="300" w:lineRule="auto"/>
              <w:ind w:left="0" w:leftChars="0" w:right="0"/>
              <w:jc w:val="left"/>
              <w:rPr>
                <w:rFonts w:hint="default" w:ascii="Calibri" w:hAnsi="Calibri" w:eastAsia="黑体" w:cs="Calibri"/>
                <w:highlight w:val="none"/>
              </w:rPr>
            </w:pPr>
            <w:r>
              <w:rPr>
                <w:rFonts w:hint="default" w:ascii="Calibri" w:hAnsi="Calibri" w:eastAsia="黑体" w:cs="Calibri"/>
                <w:highlight w:val="none"/>
              </w:rPr>
              <w:t>应提供的资格审查资料（除承诺函、说明、声明外的其他证件提供复印件）</w:t>
            </w:r>
          </w:p>
        </w:tc>
      </w:tr>
      <w:tr w14:paraId="55FF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3E201852">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1.</w:t>
            </w:r>
          </w:p>
        </w:tc>
        <w:tc>
          <w:tcPr>
            <w:tcW w:w="4246" w:type="dxa"/>
            <w:vAlign w:val="center"/>
          </w:tcPr>
          <w:p w14:paraId="696254C1">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kern w:val="0"/>
                <w:highlight w:val="none"/>
              </w:rPr>
              <w:t>基本资格要求：</w:t>
            </w:r>
          </w:p>
        </w:tc>
        <w:tc>
          <w:tcPr>
            <w:tcW w:w="4275" w:type="dxa"/>
            <w:vAlign w:val="center"/>
          </w:tcPr>
          <w:p w14:paraId="07AD4ED1">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w:t>
            </w:r>
          </w:p>
        </w:tc>
      </w:tr>
      <w:tr w14:paraId="7842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DFE72E7">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1.1</w:t>
            </w:r>
          </w:p>
        </w:tc>
        <w:tc>
          <w:tcPr>
            <w:tcW w:w="4246" w:type="dxa"/>
            <w:vAlign w:val="center"/>
          </w:tcPr>
          <w:p w14:paraId="425910F9">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（1）</w:t>
            </w:r>
            <w:r>
              <w:rPr>
                <w:rFonts w:hint="default" w:ascii="Calibri" w:hAnsi="Calibri" w:cs="Calibri"/>
                <w:kern w:val="0"/>
                <w:highlight w:val="none"/>
              </w:rPr>
              <w:t>满足《中华人民共和国政府采购法》第二十二条规定，未被</w:t>
            </w:r>
            <w:r>
              <w:rPr>
                <w:rFonts w:hint="default" w:ascii="Calibri" w:hAnsi="Calibri" w:cs="Calibri"/>
                <w:kern w:val="0"/>
                <w:highlight w:val="none"/>
                <w:lang w:eastAsia="zh-CN"/>
              </w:rPr>
              <w:t>“</w:t>
            </w:r>
            <w:r>
              <w:rPr>
                <w:rFonts w:hint="default" w:ascii="Calibri" w:hAnsi="Calibri" w:cs="Calibri"/>
                <w:kern w:val="0"/>
                <w:highlight w:val="none"/>
              </w:rPr>
              <w:t>信用中国</w:t>
            </w:r>
            <w:r>
              <w:rPr>
                <w:rFonts w:hint="default" w:ascii="Calibri" w:hAnsi="Calibri" w:cs="Calibri"/>
                <w:kern w:val="0"/>
                <w:highlight w:val="none"/>
                <w:lang w:eastAsia="zh-CN"/>
              </w:rPr>
              <w:t>”</w:t>
            </w:r>
            <w:r>
              <w:rPr>
                <w:rFonts w:hint="default" w:ascii="Calibri" w:hAnsi="Calibri" w:cs="Calibri"/>
                <w:kern w:val="0"/>
                <w:highlight w:val="none"/>
              </w:rPr>
              <w:t>（www.creditchina.gov.cn）、中国政府采购网（www.ccgp.gov.cn）列入失信被执行人、重大税收违法案件当事人名单、政府采购严重违法失信行为记录名单。</w:t>
            </w:r>
          </w:p>
        </w:tc>
        <w:tc>
          <w:tcPr>
            <w:tcW w:w="4275" w:type="dxa"/>
            <w:vAlign w:val="center"/>
          </w:tcPr>
          <w:p w14:paraId="7252D1A6">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（1）符合资格条件的声明函。【证明材料1】</w:t>
            </w:r>
          </w:p>
        </w:tc>
      </w:tr>
      <w:tr w14:paraId="73B4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E6393C9">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2.</w:t>
            </w:r>
          </w:p>
        </w:tc>
        <w:tc>
          <w:tcPr>
            <w:tcW w:w="4246" w:type="dxa"/>
            <w:vAlign w:val="center"/>
          </w:tcPr>
          <w:p w14:paraId="2F4BA948">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kern w:val="0"/>
                <w:highlight w:val="none"/>
              </w:rPr>
              <w:t>落实政府采购政策需满足的资格要求：</w:t>
            </w:r>
          </w:p>
        </w:tc>
        <w:tc>
          <w:tcPr>
            <w:tcW w:w="4275" w:type="dxa"/>
            <w:vAlign w:val="center"/>
          </w:tcPr>
          <w:p w14:paraId="7DE81FEB">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w:t>
            </w:r>
          </w:p>
        </w:tc>
      </w:tr>
      <w:tr w14:paraId="73CE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1EA86EF">
            <w:pPr>
              <w:pageBreakBefore w:val="0"/>
              <w:kinsoku/>
              <w:wordWrap/>
              <w:overflowPunct/>
              <w:bidi w:val="0"/>
              <w:adjustRightInd w:val="0"/>
              <w:snapToGrid w:val="0"/>
              <w:spacing w:line="300" w:lineRule="auto"/>
              <w:ind w:left="0" w:leftChars="0" w:right="0"/>
              <w:jc w:val="left"/>
              <w:rPr>
                <w:rFonts w:hint="default" w:ascii="Calibri" w:hAnsi="Calibri" w:eastAsia="宋体" w:cs="Calibri"/>
                <w:b/>
                <w:bCs/>
                <w:highlight w:val="none"/>
                <w:lang w:val="en-US" w:eastAsia="zh-CN"/>
              </w:rPr>
            </w:pPr>
            <w:r>
              <w:rPr>
                <w:rFonts w:hint="default" w:ascii="Calibri" w:hAnsi="Calibri" w:cs="Calibri"/>
                <w:b/>
                <w:bCs/>
                <w:highlight w:val="none"/>
                <w:lang w:val="en-US" w:eastAsia="zh-CN"/>
              </w:rPr>
              <w:t>2.1</w:t>
            </w:r>
          </w:p>
        </w:tc>
        <w:tc>
          <w:tcPr>
            <w:tcW w:w="4246" w:type="dxa"/>
            <w:vAlign w:val="center"/>
          </w:tcPr>
          <w:p w14:paraId="4231E4F7">
            <w:pPr>
              <w:pageBreakBefore w:val="0"/>
              <w:kinsoku/>
              <w:wordWrap/>
              <w:overflowPunct/>
              <w:bidi w:val="0"/>
              <w:adjustRightInd w:val="0"/>
              <w:snapToGrid w:val="0"/>
              <w:spacing w:line="300" w:lineRule="auto"/>
              <w:ind w:left="0" w:leftChars="0" w:right="0"/>
              <w:rPr>
                <w:rFonts w:hint="default" w:ascii="Calibri" w:hAnsi="Calibri" w:eastAsia="宋体" w:cs="Calibri"/>
                <w:b/>
                <w:bCs/>
                <w:kern w:val="0"/>
                <w:sz w:val="21"/>
                <w:szCs w:val="21"/>
                <w:highlight w:val="none"/>
                <w:lang w:val="en-US" w:eastAsia="zh-CN" w:bidi="ar-SA"/>
              </w:rPr>
            </w:pPr>
            <w:r>
              <w:rPr>
                <w:rFonts w:hint="default" w:ascii="Calibri" w:hAnsi="Calibri" w:cs="Calibri"/>
                <w:kern w:val="0"/>
                <w:szCs w:val="21"/>
                <w:highlight w:val="none"/>
              </w:rPr>
              <w:t>（1）本标项标的属于【工业】行业，要求由中小企业制造，即由中小企业生产且使用该中小企业商号或者注册商标。中小企业是指满足《政府采购促进中小企业发展管理办法》（财库〔2020〕46号）第二条规定的企业，监狱企业、残疾人福利性单位视为小型、微型企业。</w:t>
            </w:r>
          </w:p>
        </w:tc>
        <w:tc>
          <w:tcPr>
            <w:tcW w:w="4275" w:type="dxa"/>
            <w:vAlign w:val="center"/>
          </w:tcPr>
          <w:p w14:paraId="2274DD07">
            <w:pPr>
              <w:pageBreakBefore w:val="0"/>
              <w:kinsoku/>
              <w:wordWrap/>
              <w:overflowPunct/>
              <w:bidi w:val="0"/>
              <w:adjustRightInd w:val="0"/>
              <w:snapToGrid w:val="0"/>
              <w:spacing w:line="300" w:lineRule="auto"/>
              <w:ind w:left="0" w:leftChars="0" w:right="0"/>
              <w:rPr>
                <w:rFonts w:hint="default" w:ascii="Calibri" w:hAnsi="Calibri" w:eastAsia="宋体" w:cs="Calibri"/>
                <w:b/>
                <w:bCs/>
                <w:kern w:val="2"/>
                <w:sz w:val="21"/>
                <w:szCs w:val="21"/>
                <w:highlight w:val="none"/>
                <w:lang w:val="en-US" w:eastAsia="zh-CN" w:bidi="ar-SA"/>
              </w:rPr>
            </w:pPr>
            <w:r>
              <w:rPr>
                <w:rFonts w:hint="default" w:ascii="Calibri" w:hAnsi="Calibri" w:cs="Calibri"/>
                <w:szCs w:val="21"/>
                <w:highlight w:val="none"/>
              </w:rPr>
              <w:t>（2）中小企业声明函/监狱企业声明函及其相关的充分的证明材料/残疾人福利性单位声明函。【证明材料2】</w:t>
            </w:r>
          </w:p>
        </w:tc>
      </w:tr>
      <w:tr w14:paraId="1614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4CC406A">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3.</w:t>
            </w:r>
          </w:p>
        </w:tc>
        <w:tc>
          <w:tcPr>
            <w:tcW w:w="4246" w:type="dxa"/>
            <w:vAlign w:val="center"/>
          </w:tcPr>
          <w:p w14:paraId="7739BDBB">
            <w:pPr>
              <w:pageBreakBefore w:val="0"/>
              <w:kinsoku/>
              <w:wordWrap/>
              <w:overflowPunct/>
              <w:bidi w:val="0"/>
              <w:adjustRightInd w:val="0"/>
              <w:snapToGrid w:val="0"/>
              <w:spacing w:line="300" w:lineRule="auto"/>
              <w:ind w:left="0" w:leftChars="0" w:right="0"/>
              <w:jc w:val="left"/>
              <w:rPr>
                <w:rFonts w:hint="default" w:ascii="Calibri" w:hAnsi="Calibri" w:cs="Calibri"/>
                <w:b/>
                <w:bCs/>
                <w:kern w:val="0"/>
                <w:highlight w:val="none"/>
              </w:rPr>
            </w:pPr>
            <w:r>
              <w:rPr>
                <w:rFonts w:hint="default" w:ascii="Calibri" w:hAnsi="Calibri" w:cs="Calibri"/>
                <w:b/>
                <w:bCs/>
                <w:kern w:val="0"/>
                <w:highlight w:val="none"/>
              </w:rPr>
              <w:t>特定资格要求：</w:t>
            </w:r>
          </w:p>
        </w:tc>
        <w:tc>
          <w:tcPr>
            <w:tcW w:w="4275" w:type="dxa"/>
            <w:vAlign w:val="center"/>
          </w:tcPr>
          <w:p w14:paraId="6F92C425">
            <w:pPr>
              <w:pageBreakBefore w:val="0"/>
              <w:kinsoku/>
              <w:wordWrap/>
              <w:overflowPunct/>
              <w:bidi w:val="0"/>
              <w:adjustRightInd w:val="0"/>
              <w:snapToGrid w:val="0"/>
              <w:spacing w:line="300" w:lineRule="auto"/>
              <w:ind w:left="0" w:leftChars="0" w:right="0"/>
              <w:jc w:val="left"/>
              <w:rPr>
                <w:rFonts w:hint="default" w:ascii="Calibri" w:hAnsi="Calibri" w:cs="Calibri"/>
                <w:b/>
                <w:bCs/>
                <w:highlight w:val="none"/>
              </w:rPr>
            </w:pPr>
            <w:r>
              <w:rPr>
                <w:rFonts w:hint="default" w:ascii="Calibri" w:hAnsi="Calibri" w:cs="Calibri"/>
                <w:b/>
                <w:bCs/>
                <w:highlight w:val="none"/>
              </w:rPr>
              <w:t>/</w:t>
            </w:r>
          </w:p>
        </w:tc>
      </w:tr>
      <w:tr w14:paraId="14D8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755B03B">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3.1</w:t>
            </w:r>
          </w:p>
        </w:tc>
        <w:tc>
          <w:tcPr>
            <w:tcW w:w="4246" w:type="dxa"/>
            <w:vAlign w:val="center"/>
          </w:tcPr>
          <w:p w14:paraId="5592A497">
            <w:pPr>
              <w:pageBreakBefore w:val="0"/>
              <w:widowControl/>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kern w:val="0"/>
                <w:highlight w:val="none"/>
              </w:rPr>
              <w:t>（1）单位负责人为同一人或者存在直接控股、管理关系的不同供应商，不得参加本标项的政府采购活动。</w:t>
            </w:r>
          </w:p>
        </w:tc>
        <w:tc>
          <w:tcPr>
            <w:tcW w:w="4275" w:type="dxa"/>
            <w:vAlign w:val="center"/>
          </w:tcPr>
          <w:p w14:paraId="3B73E69F">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3</w:t>
            </w:r>
            <w:r>
              <w:rPr>
                <w:rFonts w:hint="default" w:ascii="Calibri" w:hAnsi="Calibri" w:cs="Calibri"/>
                <w:highlight w:val="none"/>
              </w:rPr>
              <w:t>）与其他供应商无利害关系的声明函。【证明材料</w:t>
            </w:r>
            <w:r>
              <w:rPr>
                <w:rFonts w:hint="default" w:ascii="Calibri" w:hAnsi="Calibri" w:cs="Calibri"/>
                <w:highlight w:val="none"/>
                <w:lang w:val="en-US" w:eastAsia="zh-CN"/>
              </w:rPr>
              <w:t>3</w:t>
            </w:r>
            <w:r>
              <w:rPr>
                <w:rFonts w:hint="default" w:ascii="Calibri" w:hAnsi="Calibri" w:cs="Calibri"/>
                <w:highlight w:val="none"/>
              </w:rPr>
              <w:t>】</w:t>
            </w:r>
          </w:p>
        </w:tc>
      </w:tr>
      <w:tr w14:paraId="7AB1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1A2F2F2">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3.2</w:t>
            </w:r>
          </w:p>
        </w:tc>
        <w:tc>
          <w:tcPr>
            <w:tcW w:w="4246" w:type="dxa"/>
            <w:vAlign w:val="center"/>
          </w:tcPr>
          <w:p w14:paraId="7ECA2A39">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40E91874">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◇属于此种情形的供应商除基本资格要求应提供资料外。还应提供以下资料：</w:t>
            </w:r>
          </w:p>
          <w:p w14:paraId="03A6031E">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4</w:t>
            </w:r>
            <w:r>
              <w:rPr>
                <w:rFonts w:hint="default" w:ascii="Calibri" w:hAnsi="Calibri" w:cs="Calibri"/>
                <w:highlight w:val="none"/>
              </w:rPr>
              <w:t>）金融、保险、通讯等特定行业的全国性企业所设立的区域性分支机构提供总公司（总机构）授权或能够提供房产权证或其他有效财产证明材料；</w:t>
            </w:r>
          </w:p>
          <w:p w14:paraId="7DC77623">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5</w:t>
            </w:r>
            <w:r>
              <w:rPr>
                <w:rFonts w:hint="default" w:ascii="Calibri" w:hAnsi="Calibri" w:cs="Calibri"/>
                <w:highlight w:val="none"/>
              </w:rPr>
              <w:t>）个体工商户、个人独资企业、合伙企业应提供房产权证或其他有效财产证明材料。</w:t>
            </w:r>
          </w:p>
          <w:p w14:paraId="7FAE1773">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◇不属于此种情况的供应商提供以下资料：</w:t>
            </w:r>
          </w:p>
          <w:p w14:paraId="521E2F1B">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6</w:t>
            </w:r>
            <w:r>
              <w:rPr>
                <w:rFonts w:hint="default" w:ascii="Calibri" w:hAnsi="Calibri" w:cs="Calibri"/>
                <w:highlight w:val="none"/>
              </w:rPr>
              <w:t>）企业类型的声明函。</w:t>
            </w:r>
          </w:p>
          <w:p w14:paraId="32657414">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4</w:t>
            </w:r>
            <w:r>
              <w:rPr>
                <w:rFonts w:hint="default" w:ascii="Calibri" w:hAnsi="Calibri" w:cs="Calibri"/>
                <w:highlight w:val="none"/>
              </w:rPr>
              <w:t>】</w:t>
            </w:r>
          </w:p>
        </w:tc>
      </w:tr>
      <w:tr w14:paraId="0C55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0C21427">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3.3</w:t>
            </w:r>
          </w:p>
        </w:tc>
        <w:tc>
          <w:tcPr>
            <w:tcW w:w="4246" w:type="dxa"/>
            <w:vAlign w:val="center"/>
          </w:tcPr>
          <w:p w14:paraId="50C1E931">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kern w:val="0"/>
                <w:highlight w:val="none"/>
              </w:rPr>
              <w:t>（3）为</w:t>
            </w:r>
            <w:r>
              <w:rPr>
                <w:rFonts w:hint="default" w:ascii="Calibri" w:hAnsi="Calibri" w:cs="Calibri"/>
                <w:kern w:val="0"/>
                <w:highlight w:val="none"/>
                <w:lang w:eastAsia="zh-CN"/>
              </w:rPr>
              <w:t>浙江省兽用生物制品检验实验室建设项目</w:t>
            </w:r>
            <w:r>
              <w:rPr>
                <w:rFonts w:hint="default" w:ascii="Calibri" w:hAnsi="Calibri" w:cs="Calibri"/>
                <w:kern w:val="0"/>
                <w:highlight w:val="none"/>
              </w:rPr>
              <w:t>提供整体设计、规范编制或者项目管理、监理、检测等服务的供应商不得参加本标项的政府采购活动；</w:t>
            </w:r>
          </w:p>
        </w:tc>
        <w:tc>
          <w:tcPr>
            <w:tcW w:w="4275" w:type="dxa"/>
            <w:vAlign w:val="center"/>
          </w:tcPr>
          <w:p w14:paraId="01719377">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7</w:t>
            </w:r>
            <w:r>
              <w:rPr>
                <w:rFonts w:hint="default" w:ascii="Calibri" w:hAnsi="Calibri" w:cs="Calibri"/>
                <w:highlight w:val="none"/>
              </w:rPr>
              <w:t>）未提供整体设计等服务声明函。【证明材料</w:t>
            </w:r>
            <w:r>
              <w:rPr>
                <w:rFonts w:hint="default" w:ascii="Calibri" w:hAnsi="Calibri" w:cs="Calibri"/>
                <w:highlight w:val="none"/>
                <w:lang w:val="en-US" w:eastAsia="zh-CN"/>
              </w:rPr>
              <w:t>5</w:t>
            </w:r>
            <w:r>
              <w:rPr>
                <w:rFonts w:hint="default" w:ascii="Calibri" w:hAnsi="Calibri" w:cs="Calibri"/>
                <w:highlight w:val="none"/>
              </w:rPr>
              <w:t>】</w:t>
            </w:r>
          </w:p>
        </w:tc>
      </w:tr>
      <w:tr w14:paraId="11DF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F6931A6">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3.4</w:t>
            </w:r>
          </w:p>
        </w:tc>
        <w:tc>
          <w:tcPr>
            <w:tcW w:w="4246" w:type="dxa"/>
            <w:vAlign w:val="center"/>
          </w:tcPr>
          <w:p w14:paraId="29861B1B">
            <w:pPr>
              <w:pageBreakBefore w:val="0"/>
              <w:kinsoku/>
              <w:wordWrap/>
              <w:overflowPunct/>
              <w:bidi w:val="0"/>
              <w:adjustRightInd w:val="0"/>
              <w:snapToGrid w:val="0"/>
              <w:spacing w:line="300" w:lineRule="auto"/>
              <w:ind w:left="0" w:leftChars="0" w:right="0"/>
              <w:jc w:val="left"/>
              <w:rPr>
                <w:rFonts w:hint="default" w:ascii="Calibri" w:hAnsi="Calibri" w:cs="Calibri"/>
                <w:kern w:val="0"/>
                <w:highlight w:val="none"/>
              </w:rPr>
            </w:pPr>
            <w:r>
              <w:rPr>
                <w:rFonts w:hint="default" w:ascii="Calibri" w:hAnsi="Calibri" w:cs="Calibri"/>
                <w:kern w:val="0"/>
                <w:highlight w:val="none"/>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617CED39">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8</w:t>
            </w:r>
            <w:r>
              <w:rPr>
                <w:rFonts w:hint="default" w:ascii="Calibri" w:hAnsi="Calibri" w:cs="Calibri"/>
                <w:highlight w:val="none"/>
              </w:rPr>
              <w:t>）单位组织形式声明函。【证明材料</w:t>
            </w:r>
            <w:r>
              <w:rPr>
                <w:rFonts w:hint="default" w:ascii="Calibri" w:hAnsi="Calibri" w:cs="Calibri"/>
                <w:highlight w:val="none"/>
                <w:lang w:val="en-US" w:eastAsia="zh-CN"/>
              </w:rPr>
              <w:t>6</w:t>
            </w:r>
            <w:r>
              <w:rPr>
                <w:rFonts w:hint="default" w:ascii="Calibri" w:hAnsi="Calibri" w:cs="Calibri"/>
                <w:highlight w:val="none"/>
              </w:rPr>
              <w:t>】</w:t>
            </w:r>
          </w:p>
        </w:tc>
      </w:tr>
      <w:tr w14:paraId="3EAC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379CE87C">
            <w:pPr>
              <w:pageBreakBefore w:val="0"/>
              <w:kinsoku/>
              <w:wordWrap/>
              <w:overflowPunct/>
              <w:bidi w:val="0"/>
              <w:adjustRightInd w:val="0"/>
              <w:snapToGrid w:val="0"/>
              <w:spacing w:line="300" w:lineRule="auto"/>
              <w:ind w:left="0" w:leftChars="0" w:right="0"/>
              <w:jc w:val="left"/>
              <w:rPr>
                <w:rFonts w:hint="default" w:ascii="Calibri" w:hAnsi="Calibri" w:eastAsia="宋体" w:cs="Calibri"/>
                <w:highlight w:val="none"/>
                <w:lang w:eastAsia="zh-CN"/>
              </w:rPr>
            </w:pPr>
            <w:r>
              <w:rPr>
                <w:rFonts w:hint="default" w:ascii="Calibri" w:hAnsi="Calibri" w:cs="Calibri"/>
                <w:highlight w:val="none"/>
              </w:rPr>
              <w:t>3.</w:t>
            </w:r>
            <w:r>
              <w:rPr>
                <w:rFonts w:hint="default" w:ascii="Calibri" w:hAnsi="Calibri" w:cs="Calibri"/>
                <w:highlight w:val="none"/>
                <w:lang w:val="en-US" w:eastAsia="zh-CN"/>
              </w:rPr>
              <w:t>5</w:t>
            </w:r>
          </w:p>
        </w:tc>
        <w:tc>
          <w:tcPr>
            <w:tcW w:w="4246" w:type="dxa"/>
            <w:vAlign w:val="center"/>
          </w:tcPr>
          <w:p w14:paraId="738B511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5</w:t>
            </w:r>
            <w:r>
              <w:rPr>
                <w:rFonts w:hint="default" w:ascii="Calibri" w:hAnsi="Calibri" w:cs="Calibri"/>
                <w:highlight w:val="none"/>
              </w:rPr>
              <w:t>）接受联合体，联合体参加本标项的政府采购活动应满足以下条件：</w:t>
            </w:r>
          </w:p>
          <w:p w14:paraId="0FE0A24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◇两个以上的自然人、法人或者其他组织可以组成一个联合体，以一个投标人的身份共同参加本标项的政府采购活动，联合体在投标文件中提供联合体协议并明确分工；</w:t>
            </w:r>
          </w:p>
          <w:p w14:paraId="371EF30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◇联合体主办单位和成员单位均应具备资格要求1、2及特定资格要求第（1）（2）（3）（4）项；</w:t>
            </w:r>
          </w:p>
          <w:p w14:paraId="6868B72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◇联合体中有同类资质的供应商按照联合体分工承担相同工作，按资质等级较低的供应商确定资质等级；</w:t>
            </w:r>
          </w:p>
          <w:p w14:paraId="64E8951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◇联合体各方不得再单独参加或与其他供应商另外组成联合体参加本标项的政府采购活动。</w:t>
            </w:r>
          </w:p>
        </w:tc>
        <w:tc>
          <w:tcPr>
            <w:tcW w:w="4275" w:type="dxa"/>
            <w:vAlign w:val="center"/>
          </w:tcPr>
          <w:p w14:paraId="5D238813">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9</w:t>
            </w:r>
            <w:r>
              <w:rPr>
                <w:rFonts w:hint="default" w:ascii="Calibri" w:hAnsi="Calibri" w:cs="Calibri"/>
                <w:highlight w:val="none"/>
              </w:rPr>
              <w:t>）非联合体提供《非联合体的声明函》、联合体提供《联合协议书》。</w:t>
            </w:r>
          </w:p>
          <w:p w14:paraId="28D3A09A">
            <w:pPr>
              <w:pageBreakBefore w:val="0"/>
              <w:kinsoku/>
              <w:wordWrap/>
              <w:overflowPunct/>
              <w:bidi w:val="0"/>
              <w:adjustRightInd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7</w:t>
            </w:r>
            <w:r>
              <w:rPr>
                <w:rFonts w:hint="default" w:ascii="Calibri" w:hAnsi="Calibri" w:cs="Calibri"/>
                <w:highlight w:val="none"/>
              </w:rPr>
              <w:t>】</w:t>
            </w:r>
          </w:p>
        </w:tc>
      </w:tr>
    </w:tbl>
    <w:p w14:paraId="6CC256BB">
      <w:pPr>
        <w:pageBreakBefore w:val="0"/>
        <w:kinsoku/>
        <w:wordWrap/>
        <w:overflowPunct/>
        <w:bidi w:val="0"/>
        <w:snapToGrid w:val="0"/>
        <w:spacing w:line="300" w:lineRule="auto"/>
        <w:ind w:left="0" w:leftChars="0" w:right="0" w:firstLine="422" w:firstLineChars="200"/>
        <w:jc w:val="left"/>
        <w:rPr>
          <w:rFonts w:hint="default" w:ascii="Calibri" w:hAnsi="Calibri" w:eastAsia="楷体" w:cs="Calibri"/>
          <w:b/>
          <w:bCs/>
          <w:highlight w:val="none"/>
          <w:u w:val="single"/>
        </w:rPr>
      </w:pPr>
      <w:r>
        <w:rPr>
          <w:rFonts w:hint="default" w:ascii="Calibri" w:hAnsi="Calibri" w:eastAsia="楷体" w:cs="Calibri"/>
          <w:b/>
          <w:bCs/>
          <w:highlight w:val="none"/>
          <w:u w:val="single"/>
        </w:rPr>
        <w:t>说明：【证明材料需加盖投标人单位公章。】</w:t>
      </w:r>
    </w:p>
    <w:p w14:paraId="357C13A4">
      <w:pPr>
        <w:pageBreakBefore w:val="0"/>
        <w:kinsoku/>
        <w:wordWrap/>
        <w:overflowPunct/>
        <w:bidi w:val="0"/>
        <w:snapToGrid w:val="0"/>
        <w:spacing w:line="300" w:lineRule="auto"/>
        <w:ind w:left="0" w:leftChars="0" w:right="0" w:firstLine="422" w:firstLineChars="200"/>
        <w:jc w:val="left"/>
        <w:rPr>
          <w:rFonts w:hint="default" w:ascii="Calibri" w:hAnsi="Calibri" w:eastAsia="楷体" w:cs="Calibri"/>
          <w:highlight w:val="none"/>
        </w:rPr>
      </w:pPr>
      <w:r>
        <w:rPr>
          <w:rFonts w:hint="default" w:ascii="Calibri" w:hAnsi="Calibri" w:eastAsia="楷体" w:cs="Calibri"/>
          <w:b/>
          <w:bCs/>
          <w:highlight w:val="none"/>
          <w:u w:val="single"/>
        </w:rPr>
        <w:t>【以联合体形式参与采购活动，联合体的各方均应满足资格条件并分别提供资格审查材料予以证明】</w:t>
      </w:r>
    </w:p>
    <w:p w14:paraId="5F1ED17E">
      <w:pPr>
        <w:pageBreakBefore w:val="0"/>
        <w:kinsoku/>
        <w:wordWrap/>
        <w:overflowPunct/>
        <w:bidi w:val="0"/>
        <w:snapToGrid w:val="0"/>
        <w:spacing w:line="300" w:lineRule="auto"/>
        <w:ind w:left="0" w:leftChars="0" w:right="0"/>
        <w:rPr>
          <w:rFonts w:hint="default" w:ascii="Calibri" w:hAnsi="Calibri" w:cs="Calibri"/>
          <w:highlight w:val="none"/>
        </w:rPr>
      </w:pPr>
    </w:p>
    <w:p w14:paraId="3C55873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333B74D7">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【证明材料1】符合资格条件的声明函</w:t>
      </w:r>
    </w:p>
    <w:p w14:paraId="54FA403C">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符合资格条件的声明函</w:t>
      </w:r>
    </w:p>
    <w:p w14:paraId="200DFC8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26E5A04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02F3F69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截至</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（项目编号）的投标截止时间，具有良好的商业信誉，依法缴纳税收和社会保障资金，</w:t>
      </w:r>
      <w:r>
        <w:rPr>
          <w:rFonts w:hint="default" w:ascii="Calibri" w:hAnsi="Calibri" w:cs="Calibri"/>
          <w:kern w:val="0"/>
          <w:highlight w:val="none"/>
        </w:rPr>
        <w:t>具有履行合同所必需的设备和专业技术能力，未被列入失信被执行人名单、重大税收违法案件当事人名单、政府采购严重违法失信行为记录名单，</w:t>
      </w:r>
      <w:r>
        <w:rPr>
          <w:rFonts w:hint="default" w:ascii="Calibri" w:hAnsi="Calibri" w:cs="Calibri"/>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highlight w:val="none"/>
        </w:rPr>
        <w:t>。</w:t>
      </w:r>
    </w:p>
    <w:p w14:paraId="70E82884">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38E6ABC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24A3674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5EEC8632">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571FE51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307A750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392C4C1C">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1540699B">
      <w:pPr>
        <w:pageBreakBefore w:val="0"/>
        <w:kinsoku/>
        <w:wordWrap/>
        <w:overflowPunct/>
        <w:bidi w:val="0"/>
        <w:snapToGrid w:val="0"/>
        <w:spacing w:line="300" w:lineRule="auto"/>
        <w:ind w:left="0" w:leftChars="0" w:right="0"/>
        <w:rPr>
          <w:rFonts w:hint="default" w:ascii="Calibri" w:hAnsi="Calibri" w:cs="Calibri"/>
          <w:highlight w:val="none"/>
        </w:rPr>
      </w:pPr>
    </w:p>
    <w:p w14:paraId="352987A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3DCF1BB6">
      <w:pPr>
        <w:pStyle w:val="4"/>
        <w:pageBreakBefore w:val="0"/>
        <w:kinsoku/>
        <w:wordWrap/>
        <w:overflowPunct/>
        <w:bidi w:val="0"/>
        <w:snapToGrid w:val="0"/>
        <w:spacing w:line="300" w:lineRule="auto"/>
        <w:ind w:left="0" w:leftChars="0" w:right="0" w:firstLine="420"/>
        <w:rPr>
          <w:rFonts w:hint="default" w:ascii="Calibri" w:hAnsi="Calibri" w:cs="Calibri"/>
          <w:color w:val="000000"/>
          <w:highlight w:val="none"/>
        </w:rPr>
      </w:pPr>
      <w:r>
        <w:rPr>
          <w:rFonts w:hint="default" w:ascii="Calibri" w:hAnsi="Calibri" w:cs="Calibri"/>
          <w:highlight w:val="none"/>
        </w:rPr>
        <w:t>【证明材料2】</w:t>
      </w:r>
      <w:r>
        <w:rPr>
          <w:rFonts w:hint="default" w:ascii="Calibri" w:hAnsi="Calibri" w:cs="Calibri"/>
          <w:color w:val="000000"/>
          <w:highlight w:val="none"/>
        </w:rPr>
        <w:t>中小企业声明函、监狱企业声明函及其相关的充分的证明材料、残疾人福利性单位声明函；</w:t>
      </w:r>
    </w:p>
    <w:p w14:paraId="72DA853F">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中小企业声明函</w:t>
      </w:r>
    </w:p>
    <w:p w14:paraId="5F22CF20">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本公司（联合体）郑重声明，根据《政府采购促进中小企业发展管理办法》（财库〔2020〕46号）的规定，本公司参加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lang w:eastAsia="zh-CN"/>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lang w:eastAsia="zh-CN"/>
        </w:rPr>
        <w:t>】</w:t>
      </w:r>
      <w:r>
        <w:rPr>
          <w:rFonts w:hint="default" w:ascii="Calibri" w:hAnsi="Calibri" w:cs="Calibri"/>
          <w:highlight w:val="none"/>
        </w:rPr>
        <w:t>（标项名称）</w:t>
      </w:r>
      <w:r>
        <w:rPr>
          <w:rFonts w:hint="default" w:ascii="Calibri" w:hAnsi="Calibri" w:cs="Calibri"/>
          <w:szCs w:val="21"/>
          <w:highlight w:val="none"/>
        </w:rPr>
        <w:t>采购活动，提供的货物全部由符合政策要求的中小企业制造。相关企业</w:t>
      </w:r>
      <w:r>
        <w:rPr>
          <w:rFonts w:hint="default" w:ascii="Calibri" w:hAnsi="Calibri" w:cs="Calibri"/>
          <w:highlight w:val="none"/>
        </w:rPr>
        <w:t>（含联合体中的中小企业、签订分包意向协议的中小企业）</w:t>
      </w:r>
      <w:r>
        <w:rPr>
          <w:rFonts w:hint="default" w:ascii="Calibri" w:hAnsi="Calibri" w:cs="Calibri"/>
          <w:szCs w:val="21"/>
          <w:highlight w:val="none"/>
        </w:rPr>
        <w:t>的具体情况如下：</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810"/>
        <w:gridCol w:w="1173"/>
        <w:gridCol w:w="1209"/>
        <w:gridCol w:w="836"/>
        <w:gridCol w:w="1162"/>
        <w:gridCol w:w="1645"/>
        <w:gridCol w:w="860"/>
      </w:tblGrid>
      <w:tr w14:paraId="5917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1D8E6633">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序号</w:t>
            </w:r>
          </w:p>
        </w:tc>
        <w:tc>
          <w:tcPr>
            <w:tcW w:w="1730" w:type="dxa"/>
            <w:noWrap w:val="0"/>
            <w:vAlign w:val="center"/>
          </w:tcPr>
          <w:p w14:paraId="0B44B0B9">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标的名称</w:t>
            </w:r>
          </w:p>
        </w:tc>
        <w:tc>
          <w:tcPr>
            <w:tcW w:w="1187" w:type="dxa"/>
            <w:noWrap w:val="0"/>
            <w:vAlign w:val="center"/>
          </w:tcPr>
          <w:p w14:paraId="3F1F25EF">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行业</w:t>
            </w:r>
          </w:p>
        </w:tc>
        <w:tc>
          <w:tcPr>
            <w:tcW w:w="1224" w:type="dxa"/>
            <w:noWrap w:val="0"/>
            <w:vAlign w:val="center"/>
          </w:tcPr>
          <w:p w14:paraId="515DD276">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制造商</w:t>
            </w:r>
          </w:p>
        </w:tc>
        <w:tc>
          <w:tcPr>
            <w:tcW w:w="844" w:type="dxa"/>
            <w:noWrap w:val="0"/>
            <w:vAlign w:val="center"/>
          </w:tcPr>
          <w:p w14:paraId="2282BA14">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从业人员人数</w:t>
            </w:r>
          </w:p>
        </w:tc>
        <w:tc>
          <w:tcPr>
            <w:tcW w:w="1173" w:type="dxa"/>
            <w:noWrap w:val="0"/>
            <w:vAlign w:val="center"/>
          </w:tcPr>
          <w:p w14:paraId="46EB52A9">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营业收入（万元）</w:t>
            </w:r>
          </w:p>
        </w:tc>
        <w:tc>
          <w:tcPr>
            <w:tcW w:w="1664" w:type="dxa"/>
            <w:noWrap w:val="0"/>
            <w:vAlign w:val="center"/>
          </w:tcPr>
          <w:p w14:paraId="0139D8E3">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资产总额（万元）</w:t>
            </w:r>
          </w:p>
        </w:tc>
        <w:tc>
          <w:tcPr>
            <w:tcW w:w="867" w:type="dxa"/>
            <w:noWrap w:val="0"/>
            <w:vAlign w:val="center"/>
          </w:tcPr>
          <w:p w14:paraId="1E549180">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企业类型</w:t>
            </w:r>
          </w:p>
        </w:tc>
      </w:tr>
      <w:tr w14:paraId="37F2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6C10FC91">
            <w:pPr>
              <w:pageBreakBefore w:val="0"/>
              <w:numPr>
                <w:ilvl w:val="0"/>
                <w:numId w:val="63"/>
              </w:numPr>
              <w:kinsoku/>
              <w:wordWrap/>
              <w:overflowPunct/>
              <w:bidi w:val="0"/>
              <w:snapToGrid w:val="0"/>
              <w:spacing w:line="300" w:lineRule="auto"/>
              <w:ind w:left="0" w:leftChars="0" w:right="0" w:firstLine="0"/>
              <w:jc w:val="both"/>
              <w:rPr>
                <w:rFonts w:hint="default" w:ascii="Calibri" w:hAnsi="Calibri" w:cs="Calibri"/>
                <w:sz w:val="18"/>
                <w:szCs w:val="18"/>
                <w:highlight w:val="none"/>
              </w:rPr>
            </w:pPr>
          </w:p>
        </w:tc>
        <w:tc>
          <w:tcPr>
            <w:tcW w:w="1730" w:type="dxa"/>
            <w:shd w:val="clear" w:color="auto" w:fill="auto"/>
            <w:noWrap w:val="0"/>
            <w:vAlign w:val="center"/>
          </w:tcPr>
          <w:p w14:paraId="414EBC19">
            <w:pPr>
              <w:pageBreakBefore w:val="0"/>
              <w:kinsoku/>
              <w:wordWrap/>
              <w:overflowPunct/>
              <w:bidi w:val="0"/>
              <w:snapToGrid w:val="0"/>
              <w:spacing w:line="300" w:lineRule="auto"/>
              <w:ind w:left="0" w:leftChars="0" w:right="0"/>
              <w:rPr>
                <w:rFonts w:hint="default" w:ascii="Calibri" w:hAnsi="Calibri" w:eastAsia="宋体" w:cs="Calibri"/>
                <w:kern w:val="2"/>
                <w:sz w:val="18"/>
                <w:szCs w:val="18"/>
                <w:highlight w:val="none"/>
                <w:lang w:val="en-US" w:eastAsia="zh-CN" w:bidi="ar-SA"/>
              </w:rPr>
            </w:pPr>
            <w:r>
              <w:rPr>
                <w:rFonts w:hint="default" w:ascii="Calibri" w:hAnsi="Calibri" w:cs="Calibri"/>
                <w:sz w:val="18"/>
                <w:szCs w:val="18"/>
                <w:highlight w:val="none"/>
                <w:lang w:val="en-US" w:eastAsia="zh-CN"/>
              </w:rPr>
              <w:t>全自动化学发光免疫分析仪</w:t>
            </w:r>
          </w:p>
        </w:tc>
        <w:tc>
          <w:tcPr>
            <w:tcW w:w="1187" w:type="dxa"/>
            <w:noWrap w:val="0"/>
            <w:vAlign w:val="center"/>
          </w:tcPr>
          <w:p w14:paraId="5784E8D2">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224" w:type="dxa"/>
            <w:noWrap w:val="0"/>
            <w:vAlign w:val="center"/>
          </w:tcPr>
          <w:p w14:paraId="6A629E00">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44" w:type="dxa"/>
            <w:noWrap w:val="0"/>
            <w:vAlign w:val="center"/>
          </w:tcPr>
          <w:p w14:paraId="45DBF3AA">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173" w:type="dxa"/>
            <w:noWrap w:val="0"/>
            <w:vAlign w:val="center"/>
          </w:tcPr>
          <w:p w14:paraId="24542411">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664" w:type="dxa"/>
            <w:noWrap w:val="0"/>
            <w:vAlign w:val="center"/>
          </w:tcPr>
          <w:p w14:paraId="5EE2C819">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67" w:type="dxa"/>
            <w:noWrap w:val="0"/>
            <w:vAlign w:val="center"/>
          </w:tcPr>
          <w:p w14:paraId="35049C28">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50EA04E7">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31FA3CEF">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28DE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F377528">
            <w:pPr>
              <w:pageBreakBefore w:val="0"/>
              <w:numPr>
                <w:ilvl w:val="0"/>
                <w:numId w:val="63"/>
              </w:numPr>
              <w:kinsoku/>
              <w:wordWrap/>
              <w:overflowPunct/>
              <w:bidi w:val="0"/>
              <w:snapToGrid w:val="0"/>
              <w:spacing w:line="300" w:lineRule="auto"/>
              <w:ind w:left="0" w:leftChars="0" w:right="0" w:firstLine="0"/>
              <w:jc w:val="both"/>
              <w:rPr>
                <w:rFonts w:hint="default" w:ascii="Calibri" w:hAnsi="Calibri" w:cs="Calibri"/>
                <w:sz w:val="18"/>
                <w:szCs w:val="18"/>
                <w:highlight w:val="none"/>
              </w:rPr>
            </w:pPr>
          </w:p>
        </w:tc>
        <w:tc>
          <w:tcPr>
            <w:tcW w:w="0" w:type="auto"/>
            <w:shd w:val="clear" w:color="auto" w:fill="auto"/>
            <w:vAlign w:val="center"/>
          </w:tcPr>
          <w:p w14:paraId="2562E57E">
            <w:pPr>
              <w:pageBreakBefore w:val="0"/>
              <w:kinsoku/>
              <w:wordWrap/>
              <w:overflowPunct/>
              <w:bidi w:val="0"/>
              <w:snapToGrid w:val="0"/>
              <w:spacing w:line="300" w:lineRule="auto"/>
              <w:ind w:left="0" w:leftChars="0" w:right="0"/>
              <w:rPr>
                <w:rFonts w:hint="default" w:ascii="Calibri" w:hAnsi="Calibri" w:eastAsia="宋体" w:cs="Calibri"/>
                <w:kern w:val="2"/>
                <w:sz w:val="18"/>
                <w:szCs w:val="18"/>
                <w:highlight w:val="none"/>
                <w:lang w:val="en-US" w:eastAsia="zh-CN" w:bidi="ar-SA"/>
              </w:rPr>
            </w:pPr>
            <w:r>
              <w:rPr>
                <w:rFonts w:hint="default" w:ascii="Calibri" w:hAnsi="Calibri" w:cs="Calibri"/>
                <w:sz w:val="18"/>
                <w:szCs w:val="18"/>
                <w:highlight w:val="none"/>
                <w:lang w:val="en-US" w:eastAsia="zh-CN"/>
              </w:rPr>
              <w:t>全自动溶出度仪</w:t>
            </w:r>
          </w:p>
        </w:tc>
        <w:tc>
          <w:tcPr>
            <w:tcW w:w="1187" w:type="dxa"/>
            <w:vAlign w:val="center"/>
          </w:tcPr>
          <w:p w14:paraId="4574F09F">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224" w:type="dxa"/>
            <w:vAlign w:val="center"/>
          </w:tcPr>
          <w:p w14:paraId="0D86C0F5">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44" w:type="dxa"/>
            <w:vAlign w:val="center"/>
          </w:tcPr>
          <w:p w14:paraId="5068D94A">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173" w:type="dxa"/>
            <w:vAlign w:val="center"/>
          </w:tcPr>
          <w:p w14:paraId="40C95AC7">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664" w:type="dxa"/>
            <w:vAlign w:val="center"/>
          </w:tcPr>
          <w:p w14:paraId="7E4EA21A">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67" w:type="dxa"/>
            <w:vAlign w:val="center"/>
          </w:tcPr>
          <w:p w14:paraId="3DFD6F95">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07125387">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3D06D5A7">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642A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D68FB80">
            <w:pPr>
              <w:pageBreakBefore w:val="0"/>
              <w:numPr>
                <w:ilvl w:val="0"/>
                <w:numId w:val="63"/>
              </w:numPr>
              <w:kinsoku/>
              <w:wordWrap/>
              <w:overflowPunct/>
              <w:bidi w:val="0"/>
              <w:snapToGrid w:val="0"/>
              <w:spacing w:line="300" w:lineRule="auto"/>
              <w:ind w:left="0" w:leftChars="0" w:right="0" w:firstLine="0"/>
              <w:jc w:val="both"/>
              <w:rPr>
                <w:rFonts w:hint="default" w:ascii="Calibri" w:hAnsi="Calibri" w:cs="Calibri"/>
                <w:sz w:val="18"/>
                <w:szCs w:val="18"/>
                <w:highlight w:val="none"/>
              </w:rPr>
            </w:pPr>
          </w:p>
        </w:tc>
        <w:tc>
          <w:tcPr>
            <w:tcW w:w="0" w:type="auto"/>
            <w:shd w:val="clear" w:color="auto" w:fill="auto"/>
            <w:vAlign w:val="center"/>
          </w:tcPr>
          <w:p w14:paraId="4ADA46AD">
            <w:pPr>
              <w:pageBreakBefore w:val="0"/>
              <w:kinsoku/>
              <w:wordWrap/>
              <w:overflowPunct/>
              <w:bidi w:val="0"/>
              <w:snapToGrid w:val="0"/>
              <w:spacing w:line="300" w:lineRule="auto"/>
              <w:ind w:left="0" w:leftChars="0" w:right="0"/>
              <w:rPr>
                <w:rFonts w:hint="default" w:ascii="Calibri" w:hAnsi="Calibri" w:eastAsia="宋体" w:cs="Calibri"/>
                <w:kern w:val="2"/>
                <w:sz w:val="18"/>
                <w:szCs w:val="18"/>
                <w:highlight w:val="none"/>
                <w:lang w:val="en-US" w:eastAsia="zh-CN" w:bidi="ar-SA"/>
              </w:rPr>
            </w:pPr>
            <w:r>
              <w:rPr>
                <w:rFonts w:hint="default" w:ascii="Calibri" w:hAnsi="Calibri" w:cs="Calibri"/>
                <w:sz w:val="18"/>
                <w:szCs w:val="18"/>
                <w:highlight w:val="none"/>
                <w:lang w:val="en-US" w:eastAsia="zh-CN"/>
              </w:rPr>
              <w:t>低温冰箱</w:t>
            </w:r>
          </w:p>
        </w:tc>
        <w:tc>
          <w:tcPr>
            <w:tcW w:w="1187" w:type="dxa"/>
            <w:vAlign w:val="center"/>
          </w:tcPr>
          <w:p w14:paraId="16B2220C">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224" w:type="dxa"/>
            <w:vAlign w:val="center"/>
          </w:tcPr>
          <w:p w14:paraId="7D61A0D8">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44" w:type="dxa"/>
            <w:vAlign w:val="center"/>
          </w:tcPr>
          <w:p w14:paraId="494347F9">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173" w:type="dxa"/>
            <w:vAlign w:val="center"/>
          </w:tcPr>
          <w:p w14:paraId="00044F68">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664" w:type="dxa"/>
            <w:vAlign w:val="center"/>
          </w:tcPr>
          <w:p w14:paraId="3521B402">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67" w:type="dxa"/>
            <w:vAlign w:val="center"/>
          </w:tcPr>
          <w:p w14:paraId="406C9F22">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5C044EC2">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282BF495">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2176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6BD3746">
            <w:pPr>
              <w:pageBreakBefore w:val="0"/>
              <w:numPr>
                <w:ilvl w:val="0"/>
                <w:numId w:val="63"/>
              </w:numPr>
              <w:kinsoku/>
              <w:wordWrap/>
              <w:overflowPunct/>
              <w:bidi w:val="0"/>
              <w:snapToGrid w:val="0"/>
              <w:spacing w:line="300" w:lineRule="auto"/>
              <w:ind w:left="0" w:leftChars="0" w:right="0" w:firstLine="0"/>
              <w:jc w:val="both"/>
              <w:rPr>
                <w:rFonts w:hint="default" w:ascii="Calibri" w:hAnsi="Calibri" w:cs="Calibri"/>
                <w:sz w:val="18"/>
                <w:szCs w:val="18"/>
                <w:highlight w:val="none"/>
              </w:rPr>
            </w:pPr>
          </w:p>
        </w:tc>
        <w:tc>
          <w:tcPr>
            <w:tcW w:w="0" w:type="auto"/>
            <w:shd w:val="clear" w:color="auto" w:fill="auto"/>
            <w:vAlign w:val="center"/>
          </w:tcPr>
          <w:p w14:paraId="42E44CEE">
            <w:pPr>
              <w:pageBreakBefore w:val="0"/>
              <w:kinsoku/>
              <w:wordWrap/>
              <w:overflowPunct/>
              <w:bidi w:val="0"/>
              <w:snapToGrid w:val="0"/>
              <w:spacing w:line="300" w:lineRule="auto"/>
              <w:ind w:left="0" w:leftChars="0" w:right="0"/>
              <w:rPr>
                <w:rFonts w:hint="default" w:ascii="Calibri" w:hAnsi="Calibri" w:eastAsia="宋体" w:cs="Calibri"/>
                <w:kern w:val="2"/>
                <w:sz w:val="18"/>
                <w:szCs w:val="18"/>
                <w:highlight w:val="none"/>
                <w:lang w:val="en-US" w:eastAsia="zh-CN" w:bidi="ar-SA"/>
              </w:rPr>
            </w:pPr>
            <w:r>
              <w:rPr>
                <w:rFonts w:hint="default" w:ascii="Calibri" w:hAnsi="Calibri" w:cs="Calibri"/>
                <w:sz w:val="18"/>
                <w:szCs w:val="18"/>
                <w:highlight w:val="none"/>
                <w:lang w:val="en-US" w:eastAsia="zh-CN"/>
              </w:rPr>
              <w:t>过氧化氢蒸汽灭菌器</w:t>
            </w:r>
          </w:p>
        </w:tc>
        <w:tc>
          <w:tcPr>
            <w:tcW w:w="1187" w:type="dxa"/>
            <w:vAlign w:val="center"/>
          </w:tcPr>
          <w:p w14:paraId="2AB4EA75">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224" w:type="dxa"/>
            <w:vAlign w:val="center"/>
          </w:tcPr>
          <w:p w14:paraId="4F8760FC">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44" w:type="dxa"/>
            <w:vAlign w:val="center"/>
          </w:tcPr>
          <w:p w14:paraId="2CF471E3">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173" w:type="dxa"/>
            <w:vAlign w:val="center"/>
          </w:tcPr>
          <w:p w14:paraId="7D05C8E5">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664" w:type="dxa"/>
            <w:vAlign w:val="center"/>
          </w:tcPr>
          <w:p w14:paraId="53009EB3">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67" w:type="dxa"/>
            <w:vAlign w:val="center"/>
          </w:tcPr>
          <w:p w14:paraId="24B52882">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009A6975">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74C515E8">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2EE6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8CBEE3B">
            <w:pPr>
              <w:pageBreakBefore w:val="0"/>
              <w:numPr>
                <w:ilvl w:val="0"/>
                <w:numId w:val="63"/>
              </w:numPr>
              <w:kinsoku/>
              <w:wordWrap/>
              <w:overflowPunct/>
              <w:bidi w:val="0"/>
              <w:snapToGrid w:val="0"/>
              <w:spacing w:line="300" w:lineRule="auto"/>
              <w:ind w:left="0" w:leftChars="0" w:right="0" w:firstLine="0"/>
              <w:jc w:val="both"/>
              <w:rPr>
                <w:rFonts w:hint="default" w:ascii="Calibri" w:hAnsi="Calibri" w:cs="Calibri"/>
                <w:sz w:val="18"/>
                <w:szCs w:val="18"/>
                <w:highlight w:val="none"/>
              </w:rPr>
            </w:pPr>
          </w:p>
        </w:tc>
        <w:tc>
          <w:tcPr>
            <w:tcW w:w="0" w:type="auto"/>
            <w:shd w:val="clear" w:color="auto" w:fill="auto"/>
            <w:vAlign w:val="center"/>
          </w:tcPr>
          <w:p w14:paraId="63A2E385">
            <w:pPr>
              <w:pageBreakBefore w:val="0"/>
              <w:kinsoku/>
              <w:wordWrap/>
              <w:overflowPunct/>
              <w:bidi w:val="0"/>
              <w:snapToGrid w:val="0"/>
              <w:spacing w:line="300" w:lineRule="auto"/>
              <w:ind w:left="0" w:leftChars="0" w:right="0"/>
              <w:rPr>
                <w:rFonts w:hint="default" w:ascii="Calibri" w:hAnsi="Calibri" w:eastAsia="宋体" w:cs="Calibri"/>
                <w:kern w:val="2"/>
                <w:sz w:val="18"/>
                <w:szCs w:val="18"/>
                <w:highlight w:val="none"/>
                <w:lang w:val="en-US" w:eastAsia="zh-CN" w:bidi="ar-SA"/>
              </w:rPr>
            </w:pPr>
            <w:r>
              <w:rPr>
                <w:rFonts w:hint="default" w:ascii="Calibri" w:hAnsi="Calibri" w:cs="Calibri"/>
                <w:sz w:val="18"/>
                <w:szCs w:val="18"/>
                <w:highlight w:val="none"/>
                <w:lang w:val="en-US" w:eastAsia="zh-CN"/>
              </w:rPr>
              <w:t>空间消毒器</w:t>
            </w:r>
          </w:p>
        </w:tc>
        <w:tc>
          <w:tcPr>
            <w:tcW w:w="1187" w:type="dxa"/>
            <w:vAlign w:val="center"/>
          </w:tcPr>
          <w:p w14:paraId="0EA221A8">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224" w:type="dxa"/>
            <w:vAlign w:val="center"/>
          </w:tcPr>
          <w:p w14:paraId="1AE6314B">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44" w:type="dxa"/>
            <w:vAlign w:val="center"/>
          </w:tcPr>
          <w:p w14:paraId="4D95971E">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173" w:type="dxa"/>
            <w:vAlign w:val="center"/>
          </w:tcPr>
          <w:p w14:paraId="6C17B2A9">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664" w:type="dxa"/>
            <w:vAlign w:val="center"/>
          </w:tcPr>
          <w:p w14:paraId="49E72717">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67" w:type="dxa"/>
            <w:vAlign w:val="center"/>
          </w:tcPr>
          <w:p w14:paraId="375D379F">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636AC742">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400337EF">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5606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CB52F5C">
            <w:pPr>
              <w:pageBreakBefore w:val="0"/>
              <w:numPr>
                <w:ilvl w:val="0"/>
                <w:numId w:val="63"/>
              </w:numPr>
              <w:kinsoku/>
              <w:wordWrap/>
              <w:overflowPunct/>
              <w:bidi w:val="0"/>
              <w:snapToGrid w:val="0"/>
              <w:spacing w:line="300" w:lineRule="auto"/>
              <w:ind w:left="0" w:leftChars="0" w:right="0" w:firstLine="0"/>
              <w:jc w:val="both"/>
              <w:rPr>
                <w:rFonts w:hint="default" w:ascii="Calibri" w:hAnsi="Calibri" w:cs="Calibri"/>
                <w:sz w:val="18"/>
                <w:szCs w:val="18"/>
                <w:highlight w:val="none"/>
              </w:rPr>
            </w:pPr>
          </w:p>
        </w:tc>
        <w:tc>
          <w:tcPr>
            <w:tcW w:w="0" w:type="auto"/>
            <w:shd w:val="clear" w:color="auto" w:fill="auto"/>
            <w:vAlign w:val="center"/>
          </w:tcPr>
          <w:p w14:paraId="4078DE6C">
            <w:pPr>
              <w:pageBreakBefore w:val="0"/>
              <w:kinsoku/>
              <w:wordWrap/>
              <w:overflowPunct/>
              <w:bidi w:val="0"/>
              <w:snapToGrid w:val="0"/>
              <w:spacing w:line="300" w:lineRule="auto"/>
              <w:ind w:left="0" w:leftChars="0" w:right="0"/>
              <w:rPr>
                <w:rFonts w:hint="default" w:ascii="Calibri" w:hAnsi="Calibri" w:eastAsia="宋体" w:cs="Calibri"/>
                <w:kern w:val="2"/>
                <w:sz w:val="18"/>
                <w:szCs w:val="18"/>
                <w:highlight w:val="none"/>
                <w:lang w:val="en-US" w:eastAsia="zh-CN" w:bidi="ar-SA"/>
              </w:rPr>
            </w:pPr>
            <w:r>
              <w:rPr>
                <w:rFonts w:hint="default" w:ascii="Calibri" w:hAnsi="Calibri" w:cs="Calibri"/>
                <w:sz w:val="18"/>
                <w:szCs w:val="18"/>
                <w:highlight w:val="none"/>
                <w:lang w:val="en-US" w:eastAsia="zh-CN"/>
              </w:rPr>
              <w:t>自动核酸提取仪</w:t>
            </w:r>
          </w:p>
        </w:tc>
        <w:tc>
          <w:tcPr>
            <w:tcW w:w="1187" w:type="dxa"/>
            <w:vAlign w:val="center"/>
          </w:tcPr>
          <w:p w14:paraId="5A3A7112">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224" w:type="dxa"/>
            <w:vAlign w:val="center"/>
          </w:tcPr>
          <w:p w14:paraId="37253139">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44" w:type="dxa"/>
            <w:vAlign w:val="center"/>
          </w:tcPr>
          <w:p w14:paraId="452ED5B9">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173" w:type="dxa"/>
            <w:vAlign w:val="center"/>
          </w:tcPr>
          <w:p w14:paraId="07A82573">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1664" w:type="dxa"/>
            <w:vAlign w:val="center"/>
          </w:tcPr>
          <w:p w14:paraId="410F34AB">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p>
        </w:tc>
        <w:tc>
          <w:tcPr>
            <w:tcW w:w="867" w:type="dxa"/>
            <w:vAlign w:val="center"/>
          </w:tcPr>
          <w:p w14:paraId="2721CF26">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7568F85C">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0E83CA00">
            <w:pPr>
              <w:pageBreakBefore w:val="0"/>
              <w:kinsoku/>
              <w:wordWrap/>
              <w:overflowPunct/>
              <w:bidi w:val="0"/>
              <w:snapToGrid w:val="0"/>
              <w:spacing w:line="300" w:lineRule="auto"/>
              <w:ind w:left="0" w:leftChars="0" w:right="0"/>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bl>
    <w:p w14:paraId="2C70FC76">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以上企业，不属于大企业的分支机构，不存在控股股东为大企业的情形，也不存在与大企业的负责人为同一人的情形。</w:t>
      </w:r>
    </w:p>
    <w:p w14:paraId="7601C277">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本企业对上述声明内容的真实性负责。如有虚假，将依法承担相应责任。</w:t>
      </w:r>
    </w:p>
    <w:p w14:paraId="5F7FFFB5">
      <w:pPr>
        <w:pageBreakBefore w:val="0"/>
        <w:kinsoku/>
        <w:wordWrap/>
        <w:overflowPunct/>
        <w:bidi w:val="0"/>
        <w:snapToGrid w:val="0"/>
        <w:spacing w:line="300" w:lineRule="auto"/>
        <w:ind w:left="0" w:leftChars="0" w:right="0"/>
        <w:rPr>
          <w:rFonts w:hint="default" w:ascii="Calibri" w:hAnsi="Calibri" w:cs="Calibri"/>
          <w:highlight w:val="none"/>
        </w:rPr>
      </w:pPr>
    </w:p>
    <w:p w14:paraId="0E1E142D">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AE1E213">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日期：</w:t>
      </w:r>
      <w:r>
        <w:rPr>
          <w:rFonts w:hint="default" w:ascii="Calibri" w:hAnsi="Calibri" w:cs="Calibri"/>
          <w:szCs w:val="21"/>
          <w:highlight w:val="none"/>
          <w:lang w:eastAsia="zh-CN"/>
        </w:rPr>
        <w:t>2024年</w:t>
      </w:r>
      <w:r>
        <w:rPr>
          <w:rFonts w:hint="default" w:ascii="Calibri" w:hAnsi="Calibri" w:cs="Calibri"/>
          <w:szCs w:val="21"/>
          <w:highlight w:val="none"/>
        </w:rPr>
        <w:t xml:space="preserve">  月  日</w:t>
      </w:r>
    </w:p>
    <w:p w14:paraId="7E2DAE2E">
      <w:pPr>
        <w:pageBreakBefore w:val="0"/>
        <w:kinsoku/>
        <w:wordWrap/>
        <w:overflowPunct/>
        <w:bidi w:val="0"/>
        <w:snapToGrid w:val="0"/>
        <w:spacing w:line="300" w:lineRule="auto"/>
        <w:ind w:left="0" w:leftChars="0" w:right="0"/>
        <w:rPr>
          <w:rFonts w:hint="default" w:ascii="Calibri" w:hAnsi="Calibri" w:cs="Calibri"/>
          <w:highlight w:val="none"/>
        </w:rPr>
      </w:pPr>
    </w:p>
    <w:p w14:paraId="74592019">
      <w:pPr>
        <w:pageBreakBefore w:val="0"/>
        <w:kinsoku/>
        <w:wordWrap/>
        <w:overflowPunct/>
        <w:bidi w:val="0"/>
        <w:snapToGrid w:val="0"/>
        <w:spacing w:line="300" w:lineRule="auto"/>
        <w:ind w:left="0" w:leftChars="0" w:right="0"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说明：</w:t>
      </w:r>
    </w:p>
    <w:p w14:paraId="623F4ADD">
      <w:pPr>
        <w:pageBreakBefore w:val="0"/>
        <w:kinsoku/>
        <w:wordWrap/>
        <w:overflowPunct/>
        <w:bidi w:val="0"/>
        <w:snapToGrid w:val="0"/>
        <w:spacing w:line="300" w:lineRule="auto"/>
        <w:ind w:left="0" w:leftChars="0" w:right="0"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（1）应如实、完整填报从业人员、营业收入和资产总额等信息，并按照国务院批准的中小企业划型标准和采购标的所属行业，声明企业类型。否则不予认可。</w:t>
      </w:r>
    </w:p>
    <w:p w14:paraId="6D25792F">
      <w:pPr>
        <w:pageBreakBefore w:val="0"/>
        <w:kinsoku/>
        <w:wordWrap/>
        <w:overflowPunct/>
        <w:bidi w:val="0"/>
        <w:snapToGrid w:val="0"/>
        <w:spacing w:line="300" w:lineRule="auto"/>
        <w:ind w:left="0" w:leftChars="0" w:right="0"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（2）从业人员、营业收入、资产总额填报上一年度数据，无上一年度数据的新成立企业可不填报。</w:t>
      </w:r>
    </w:p>
    <w:p w14:paraId="0C329551">
      <w:pPr>
        <w:pageBreakBefore w:val="0"/>
        <w:kinsoku/>
        <w:wordWrap/>
        <w:overflowPunct/>
        <w:bidi w:val="0"/>
        <w:snapToGrid w:val="0"/>
        <w:spacing w:line="300" w:lineRule="auto"/>
        <w:ind w:left="0" w:leftChars="0" w:right="0"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（3）可采用工业和信息化部网站（https://www.miit.gov.cn/）中小企业规模类型自测小程序进行自测后填写。</w:t>
      </w:r>
    </w:p>
    <w:p w14:paraId="7F6BCBFA">
      <w:pPr>
        <w:pageBreakBefore w:val="0"/>
        <w:kinsoku/>
        <w:wordWrap/>
        <w:overflowPunct/>
        <w:bidi w:val="0"/>
        <w:snapToGrid w:val="0"/>
        <w:spacing w:line="300" w:lineRule="auto"/>
        <w:ind w:left="0" w:leftChars="0" w:right="0"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（4）标的名称见采购需求。</w:t>
      </w:r>
    </w:p>
    <w:p w14:paraId="1CAFD47A">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rPr>
      </w:pPr>
      <w:r>
        <w:rPr>
          <w:rFonts w:hint="default" w:ascii="Calibri" w:hAnsi="Calibri" w:eastAsia="楷体" w:cs="Calibri"/>
          <w:color w:val="000000"/>
          <w:highlight w:val="none"/>
        </w:rPr>
        <w:t>（5）如联合体投标，提供联合协议书，格式见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招标文件附件1</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。如有分包，提供分包意向协议书，格式见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招标文件附件2</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w:t>
      </w:r>
    </w:p>
    <w:p w14:paraId="43A635FC">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6</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中小企业划型标准：</w:t>
      </w:r>
      <w:r>
        <w:rPr>
          <w:rFonts w:hint="default" w:ascii="Calibri" w:hAnsi="Calibri" w:eastAsia="楷体" w:cs="Calibri"/>
          <w:color w:val="000000"/>
          <w:highlight w:val="none"/>
          <w:lang w:eastAsia="zh-CN"/>
        </w:rPr>
        <w:t>工业。</w:t>
      </w:r>
    </w:p>
    <w:p w14:paraId="79D9B8F4">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17735C">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rPr>
      </w:pP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7</w:t>
      </w:r>
      <w:r>
        <w:rPr>
          <w:rFonts w:hint="default" w:ascii="Calibri" w:hAnsi="Calibri" w:eastAsia="楷体" w:cs="Calibri"/>
          <w:color w:val="000000"/>
          <w:highlight w:val="none"/>
          <w:lang w:eastAsia="zh-CN"/>
        </w:rPr>
        <w:t>）货物由中小企业制造，</w:t>
      </w:r>
      <w:r>
        <w:rPr>
          <w:rFonts w:hint="default" w:ascii="Calibri" w:hAnsi="Calibri" w:eastAsia="楷体" w:cs="Calibri"/>
          <w:color w:val="000000"/>
          <w:highlight w:val="none"/>
          <w:lang w:val="en-US" w:eastAsia="zh-CN"/>
        </w:rPr>
        <w:t>是指</w:t>
      </w:r>
      <w:r>
        <w:rPr>
          <w:rFonts w:hint="default" w:ascii="Calibri" w:hAnsi="Calibri" w:eastAsia="楷体" w:cs="Calibri"/>
          <w:color w:val="000000"/>
          <w:highlight w:val="none"/>
          <w:lang w:eastAsia="zh-CN"/>
        </w:rPr>
        <w:t>货物由中小企业生产且使用该中小企业商号或者注册商标。</w:t>
      </w:r>
    </w:p>
    <w:p w14:paraId="445325F2">
      <w:pPr>
        <w:pageBreakBefore w:val="0"/>
        <w:kinsoku/>
        <w:wordWrap/>
        <w:overflowPunct/>
        <w:bidi w:val="0"/>
        <w:snapToGrid w:val="0"/>
        <w:spacing w:line="300" w:lineRule="auto"/>
        <w:ind w:left="0" w:leftChars="0" w:right="0"/>
        <w:rPr>
          <w:rFonts w:hint="default" w:ascii="Calibri" w:hAnsi="Calibri" w:eastAsia="黑体" w:cs="Calibri"/>
          <w:sz w:val="28"/>
          <w:szCs w:val="36"/>
          <w:highlight w:val="none"/>
        </w:rPr>
      </w:pPr>
    </w:p>
    <w:p w14:paraId="1968A8C6">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监狱企业声明函</w:t>
      </w:r>
    </w:p>
    <w:p w14:paraId="2C0075F9">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szCs w:val="21"/>
          <w:highlight w:val="none"/>
        </w:rPr>
      </w:pPr>
      <w:r>
        <w:rPr>
          <w:rFonts w:hint="default" w:ascii="Calibri" w:hAnsi="Calibri" w:cs="Calibri"/>
          <w:szCs w:val="21"/>
          <w:highlight w:val="none"/>
        </w:rPr>
        <w:t>本企业郑重声明，根据《关于政府采购支持监狱企业发展有关问题的通知》（财库〔2014〕68号）的规定，本企业为</w:t>
      </w:r>
      <w:r>
        <w:rPr>
          <w:rFonts w:hint="default" w:ascii="Calibri" w:hAnsi="Calibri" w:cs="Calibri"/>
          <w:szCs w:val="21"/>
          <w:highlight w:val="none"/>
          <w:u w:val="single"/>
        </w:rPr>
        <w:t>监狱企业</w:t>
      </w:r>
      <w:r>
        <w:rPr>
          <w:rFonts w:hint="default" w:ascii="Calibri" w:hAnsi="Calibri" w:cs="Calibri"/>
          <w:szCs w:val="21"/>
          <w:highlight w:val="none"/>
        </w:rPr>
        <w:t>。</w:t>
      </w:r>
    </w:p>
    <w:p w14:paraId="73CC6DFD">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szCs w:val="21"/>
          <w:highlight w:val="none"/>
        </w:rPr>
      </w:pPr>
      <w:r>
        <w:rPr>
          <w:rFonts w:hint="default" w:ascii="Calibri" w:hAnsi="Calibri" w:cs="Calibri"/>
          <w:szCs w:val="21"/>
          <w:highlight w:val="none"/>
        </w:rPr>
        <w:t>根据上述标准，我企业属于</w:t>
      </w:r>
      <w:r>
        <w:rPr>
          <w:rFonts w:hint="default" w:ascii="Calibri" w:hAnsi="Calibri" w:cs="Calibri"/>
          <w:szCs w:val="21"/>
          <w:highlight w:val="none"/>
          <w:u w:val="single"/>
        </w:rPr>
        <w:t>监狱企业</w:t>
      </w:r>
      <w:r>
        <w:rPr>
          <w:rFonts w:hint="default" w:ascii="Calibri" w:hAnsi="Calibri" w:cs="Calibri"/>
          <w:szCs w:val="21"/>
          <w:highlight w:val="none"/>
        </w:rPr>
        <w:t>的理由为：</w:t>
      </w:r>
      <w:r>
        <w:rPr>
          <w:rFonts w:hint="default" w:ascii="Calibri" w:hAnsi="Calibri" w:cs="Calibri"/>
          <w:highlight w:val="none"/>
          <w:u w:val="single"/>
        </w:rPr>
        <w:t>【       】</w:t>
      </w:r>
      <w:r>
        <w:rPr>
          <w:rFonts w:hint="default" w:ascii="Calibri" w:hAnsi="Calibri" w:cs="Calibri"/>
          <w:szCs w:val="21"/>
          <w:highlight w:val="none"/>
        </w:rPr>
        <w:t>。</w:t>
      </w:r>
    </w:p>
    <w:p w14:paraId="4A9CB1B5">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本企业参加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lang w:eastAsia="zh-CN"/>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lang w:eastAsia="zh-CN"/>
        </w:rPr>
        <w:t>】</w:t>
      </w:r>
      <w:r>
        <w:rPr>
          <w:rFonts w:hint="default" w:ascii="Calibri" w:hAnsi="Calibri" w:cs="Calibri"/>
          <w:highlight w:val="none"/>
        </w:rPr>
        <w:t>（标项名称）</w:t>
      </w:r>
      <w:r>
        <w:rPr>
          <w:rFonts w:hint="default" w:ascii="Calibri" w:hAnsi="Calibri" w:cs="Calibri"/>
          <w:szCs w:val="21"/>
          <w:highlight w:val="none"/>
        </w:rPr>
        <w:t>采购活动</w:t>
      </w:r>
      <w:r>
        <w:rPr>
          <w:rFonts w:hint="default" w:ascii="Calibri" w:hAnsi="Calibri" w:cs="Calibri"/>
          <w:spacing w:val="6"/>
          <w:szCs w:val="21"/>
          <w:highlight w:val="none"/>
        </w:rPr>
        <w:t>，</w:t>
      </w:r>
      <w:r>
        <w:rPr>
          <w:rFonts w:hint="default" w:ascii="Calibri" w:hAnsi="Calibri" w:cs="Calibri"/>
          <w:color w:val="000000"/>
          <w:kern w:val="0"/>
          <w:szCs w:val="21"/>
          <w:highlight w:val="none"/>
        </w:rPr>
        <w:t>提供本企业制造的产品。</w:t>
      </w:r>
    </w:p>
    <w:p w14:paraId="5E9AC46B">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本企业对上述声明的真实性负责。如有虚假，将依法承担相应责任。</w:t>
      </w:r>
    </w:p>
    <w:p w14:paraId="20AB7BC0">
      <w:pPr>
        <w:pageBreakBefore w:val="0"/>
        <w:kinsoku/>
        <w:wordWrap/>
        <w:overflowPunct/>
        <w:bidi w:val="0"/>
        <w:snapToGrid w:val="0"/>
        <w:spacing w:line="300" w:lineRule="auto"/>
        <w:ind w:left="0" w:leftChars="0" w:right="0"/>
        <w:rPr>
          <w:rFonts w:hint="default" w:ascii="Calibri" w:hAnsi="Calibri" w:cs="Calibri"/>
          <w:highlight w:val="none"/>
        </w:rPr>
      </w:pPr>
    </w:p>
    <w:p w14:paraId="1F6AA07C">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投标人全称：</w:t>
      </w:r>
      <w:r>
        <w:rPr>
          <w:rFonts w:hint="default" w:ascii="Calibri" w:hAnsi="Calibri" w:cs="Calibri"/>
          <w:szCs w:val="21"/>
          <w:highlight w:val="none"/>
          <w:u w:val="single"/>
        </w:rPr>
        <w:t xml:space="preserve">                      </w:t>
      </w:r>
      <w:r>
        <w:rPr>
          <w:rFonts w:hint="default" w:ascii="Calibri" w:hAnsi="Calibri" w:cs="Calibri"/>
          <w:szCs w:val="21"/>
          <w:highlight w:val="none"/>
        </w:rPr>
        <w:t>（盖单位公章）</w:t>
      </w:r>
    </w:p>
    <w:p w14:paraId="3BC3138D">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日期：</w:t>
      </w:r>
      <w:r>
        <w:rPr>
          <w:rFonts w:hint="default" w:ascii="Calibri" w:hAnsi="Calibri" w:cs="Calibri"/>
          <w:szCs w:val="21"/>
          <w:highlight w:val="none"/>
          <w:lang w:eastAsia="zh-CN"/>
        </w:rPr>
        <w:t>2024年</w:t>
      </w:r>
      <w:r>
        <w:rPr>
          <w:rFonts w:hint="default" w:ascii="Calibri" w:hAnsi="Calibri" w:cs="Calibri"/>
          <w:szCs w:val="21"/>
          <w:highlight w:val="none"/>
        </w:rPr>
        <w:t xml:space="preserve">  月  日</w:t>
      </w:r>
    </w:p>
    <w:p w14:paraId="6DAB8ED7">
      <w:pPr>
        <w:pageBreakBefore w:val="0"/>
        <w:widowControl/>
        <w:kinsoku/>
        <w:wordWrap/>
        <w:overflowPunct/>
        <w:bidi w:val="0"/>
        <w:snapToGrid w:val="0"/>
        <w:spacing w:line="300" w:lineRule="auto"/>
        <w:ind w:left="0" w:leftChars="0" w:right="0" w:firstLine="420" w:firstLineChars="200"/>
        <w:rPr>
          <w:rFonts w:hint="default" w:ascii="Calibri" w:hAnsi="Calibri" w:eastAsia="楷体" w:cs="Calibri"/>
          <w:kern w:val="0"/>
          <w:szCs w:val="21"/>
          <w:highlight w:val="none"/>
        </w:rPr>
      </w:pPr>
      <w:r>
        <w:rPr>
          <w:rFonts w:hint="default" w:ascii="Calibri" w:hAnsi="Calibri" w:eastAsia="楷体" w:cs="Calibri"/>
          <w:kern w:val="0"/>
          <w:szCs w:val="21"/>
          <w:highlight w:val="none"/>
        </w:rPr>
        <w:t>说明：</w:t>
      </w:r>
    </w:p>
    <w:p w14:paraId="43E5855F">
      <w:pPr>
        <w:pageBreakBefore w:val="0"/>
        <w:widowControl/>
        <w:kinsoku/>
        <w:wordWrap/>
        <w:overflowPunct/>
        <w:bidi w:val="0"/>
        <w:snapToGrid w:val="0"/>
        <w:spacing w:line="300" w:lineRule="auto"/>
        <w:ind w:left="0" w:leftChars="0" w:right="0" w:firstLine="420" w:firstLineChars="200"/>
        <w:rPr>
          <w:rFonts w:hint="default" w:ascii="Calibri" w:hAnsi="Calibri" w:eastAsia="楷体" w:cs="Calibri"/>
          <w:kern w:val="0"/>
          <w:szCs w:val="21"/>
          <w:highlight w:val="none"/>
        </w:rPr>
      </w:pPr>
      <w:r>
        <w:rPr>
          <w:rFonts w:hint="default" w:ascii="Calibri" w:hAnsi="Calibri" w:eastAsia="楷体" w:cs="Calibri"/>
          <w:color w:val="000000"/>
          <w:szCs w:val="21"/>
          <w:highlight w:val="none"/>
        </w:rPr>
        <w:t>（</w:t>
      </w:r>
      <w:r>
        <w:rPr>
          <w:rFonts w:hint="default" w:ascii="Calibri" w:hAnsi="Calibri" w:eastAsia="楷体" w:cs="Calibri"/>
          <w:kern w:val="0"/>
          <w:szCs w:val="21"/>
          <w:highlight w:val="none"/>
        </w:rPr>
        <w:t>1）监狱企业参加政府采购活动时，应当提供由省级以上监狱管理局、戒毒管理局（含新疆生产建设兵团）出具的属于监狱企业的证明文件。</w:t>
      </w:r>
    </w:p>
    <w:p w14:paraId="25D07396">
      <w:pPr>
        <w:pageBreakBefore w:val="0"/>
        <w:widowControl/>
        <w:kinsoku/>
        <w:wordWrap/>
        <w:overflowPunct/>
        <w:bidi w:val="0"/>
        <w:snapToGrid w:val="0"/>
        <w:spacing w:line="300" w:lineRule="auto"/>
        <w:ind w:left="0" w:leftChars="0" w:right="0" w:firstLine="420" w:firstLineChars="200"/>
        <w:rPr>
          <w:rFonts w:hint="default" w:ascii="Calibri" w:hAnsi="Calibri" w:eastAsia="楷体" w:cs="Calibri"/>
          <w:kern w:val="0"/>
          <w:szCs w:val="21"/>
          <w:highlight w:val="none"/>
        </w:rPr>
      </w:pPr>
      <w:r>
        <w:rPr>
          <w:rFonts w:hint="default" w:ascii="Calibri" w:hAnsi="Calibri" w:eastAsia="楷体" w:cs="Calibri"/>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4FE5FC3">
      <w:pPr>
        <w:pageBreakBefore w:val="0"/>
        <w:widowControl/>
        <w:kinsoku/>
        <w:wordWrap/>
        <w:overflowPunct/>
        <w:bidi w:val="0"/>
        <w:snapToGrid w:val="0"/>
        <w:spacing w:line="300" w:lineRule="auto"/>
        <w:ind w:left="0" w:leftChars="0" w:right="0" w:firstLine="422" w:firstLineChars="200"/>
        <w:rPr>
          <w:rFonts w:hint="default" w:ascii="Calibri" w:hAnsi="Calibri" w:eastAsia="楷体" w:cs="Calibri"/>
          <w:b/>
          <w:bCs/>
          <w:szCs w:val="21"/>
          <w:highlight w:val="none"/>
        </w:rPr>
      </w:pPr>
      <w:r>
        <w:rPr>
          <w:rFonts w:hint="default" w:ascii="Calibri" w:hAnsi="Calibri" w:eastAsia="楷体" w:cs="Calibri"/>
          <w:b/>
          <w:bCs/>
          <w:szCs w:val="21"/>
          <w:highlight w:val="none"/>
        </w:rPr>
        <w:t>（2）以联合体形式参与采购活动，联合体的各方分别提供此声明函。不属于监狱企业，不用提供此函。</w:t>
      </w:r>
    </w:p>
    <w:p w14:paraId="5ACAC866">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残疾人福利性单位声明函</w:t>
      </w:r>
    </w:p>
    <w:p w14:paraId="6B9B644D">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lang w:eastAsia="zh-CN"/>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lang w:eastAsia="zh-CN"/>
        </w:rPr>
        <w:t>】</w:t>
      </w:r>
      <w:r>
        <w:rPr>
          <w:rFonts w:hint="default" w:ascii="Calibri" w:hAnsi="Calibri" w:cs="Calibri"/>
          <w:highlight w:val="none"/>
        </w:rPr>
        <w:t>（标项名称）</w:t>
      </w:r>
      <w:r>
        <w:rPr>
          <w:rFonts w:hint="default" w:ascii="Calibri" w:hAnsi="Calibri" w:cs="Calibri"/>
          <w:szCs w:val="21"/>
          <w:highlight w:val="none"/>
        </w:rPr>
        <w:t>采购活动</w:t>
      </w:r>
      <w:r>
        <w:rPr>
          <w:rFonts w:hint="default" w:ascii="Calibri" w:hAnsi="Calibri" w:cs="Calibri"/>
          <w:spacing w:val="6"/>
          <w:szCs w:val="21"/>
          <w:highlight w:val="none"/>
        </w:rPr>
        <w:t>，</w:t>
      </w:r>
      <w:r>
        <w:rPr>
          <w:rFonts w:hint="default" w:ascii="Calibri" w:hAnsi="Calibri" w:cs="Calibri"/>
          <w:color w:val="000000"/>
          <w:kern w:val="0"/>
          <w:szCs w:val="21"/>
          <w:highlight w:val="none"/>
        </w:rPr>
        <w:t>提供本单位制造的产品或者提供其他残疾人福利性单位制造的货物（不包括使用非残疾人福利性单位注册商标的货物）。</w:t>
      </w:r>
    </w:p>
    <w:p w14:paraId="05F9C320">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本单位对上述声明的真实性负责。如有虚假，将依法承担相应责任。</w:t>
      </w:r>
    </w:p>
    <w:p w14:paraId="06906F18">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投标人全称：</w:t>
      </w:r>
      <w:r>
        <w:rPr>
          <w:rFonts w:hint="default" w:ascii="Calibri" w:hAnsi="Calibri" w:cs="Calibri"/>
          <w:szCs w:val="21"/>
          <w:highlight w:val="none"/>
          <w:u w:val="single"/>
        </w:rPr>
        <w:t xml:space="preserve">                      </w:t>
      </w:r>
      <w:r>
        <w:rPr>
          <w:rFonts w:hint="default" w:ascii="Calibri" w:hAnsi="Calibri" w:cs="Calibri"/>
          <w:szCs w:val="21"/>
          <w:highlight w:val="none"/>
        </w:rPr>
        <w:t>（盖单位公章）</w:t>
      </w:r>
    </w:p>
    <w:p w14:paraId="0C847292">
      <w:pPr>
        <w:pageBreakBefore w:val="0"/>
        <w:kinsoku/>
        <w:wordWrap/>
        <w:overflowPunct/>
        <w:bidi w:val="0"/>
        <w:snapToGrid w:val="0"/>
        <w:spacing w:line="300" w:lineRule="auto"/>
        <w:ind w:left="0" w:leftChars="0" w:right="0" w:firstLine="420" w:firstLineChars="200"/>
        <w:rPr>
          <w:rFonts w:hint="default" w:ascii="Calibri" w:hAnsi="Calibri" w:cs="Calibri"/>
          <w:szCs w:val="21"/>
          <w:highlight w:val="none"/>
        </w:rPr>
      </w:pPr>
      <w:r>
        <w:rPr>
          <w:rFonts w:hint="default" w:ascii="Calibri" w:hAnsi="Calibri" w:cs="Calibri"/>
          <w:szCs w:val="21"/>
          <w:highlight w:val="none"/>
        </w:rPr>
        <w:t>日期：</w:t>
      </w:r>
      <w:r>
        <w:rPr>
          <w:rFonts w:hint="default" w:ascii="Calibri" w:hAnsi="Calibri" w:cs="Calibri"/>
          <w:szCs w:val="21"/>
          <w:highlight w:val="none"/>
          <w:lang w:eastAsia="zh-CN"/>
        </w:rPr>
        <w:t>2024年</w:t>
      </w:r>
      <w:r>
        <w:rPr>
          <w:rFonts w:hint="default" w:ascii="Calibri" w:hAnsi="Calibri" w:cs="Calibri"/>
          <w:szCs w:val="21"/>
          <w:highlight w:val="none"/>
        </w:rPr>
        <w:t xml:space="preserve">  月  日</w:t>
      </w:r>
    </w:p>
    <w:p w14:paraId="02F9D660">
      <w:pPr>
        <w:pageBreakBefore w:val="0"/>
        <w:kinsoku/>
        <w:wordWrap/>
        <w:overflowPunct/>
        <w:bidi w:val="0"/>
        <w:snapToGrid w:val="0"/>
        <w:spacing w:line="300" w:lineRule="auto"/>
        <w:ind w:left="0" w:leftChars="0" w:right="0"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说明：</w:t>
      </w:r>
    </w:p>
    <w:p w14:paraId="1FAF7141">
      <w:pPr>
        <w:pageBreakBefore w:val="0"/>
        <w:widowControl/>
        <w:kinsoku/>
        <w:wordWrap/>
        <w:overflowPunct/>
        <w:bidi w:val="0"/>
        <w:snapToGrid w:val="0"/>
        <w:spacing w:line="300" w:lineRule="auto"/>
        <w:ind w:left="0" w:leftChars="0" w:right="0" w:firstLine="422" w:firstLineChars="200"/>
        <w:rPr>
          <w:rFonts w:hint="default" w:ascii="Calibri" w:hAnsi="Calibri" w:eastAsia="楷体" w:cs="Calibri"/>
          <w:highlight w:val="none"/>
        </w:rPr>
      </w:pPr>
      <w:r>
        <w:rPr>
          <w:rFonts w:hint="default" w:ascii="Calibri" w:hAnsi="Calibri" w:eastAsia="楷体" w:cs="Calibri"/>
          <w:b/>
          <w:bCs/>
          <w:szCs w:val="21"/>
          <w:highlight w:val="none"/>
        </w:rPr>
        <w:t>（1）以联合体形式参与采购活动，联合体的各方分别提供此声明函。不属于残疾人福利性单位，不用提供此函。</w:t>
      </w:r>
    </w:p>
    <w:p w14:paraId="20682540">
      <w:pPr>
        <w:pageBreakBefore w:val="0"/>
        <w:kinsoku/>
        <w:wordWrap/>
        <w:overflowPunct/>
        <w:bidi w:val="0"/>
        <w:snapToGrid w:val="0"/>
        <w:spacing w:line="300" w:lineRule="auto"/>
        <w:ind w:left="0" w:leftChars="0" w:right="0"/>
        <w:rPr>
          <w:rFonts w:hint="default" w:ascii="Calibri" w:hAnsi="Calibri" w:cs="Calibri"/>
          <w:highlight w:val="none"/>
        </w:rPr>
      </w:pPr>
    </w:p>
    <w:p w14:paraId="34F0484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4008A438">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3</w:t>
      </w:r>
      <w:r>
        <w:rPr>
          <w:rFonts w:hint="default" w:ascii="Calibri" w:hAnsi="Calibri" w:cs="Calibri"/>
          <w:highlight w:val="none"/>
        </w:rPr>
        <w:t>】与其他投标人无利害关系的声明函</w:t>
      </w:r>
    </w:p>
    <w:p w14:paraId="5D4118F6">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与其他投标人无利害关系的声明函</w:t>
      </w:r>
    </w:p>
    <w:p w14:paraId="21BD9BC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5EF4BC4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3B3F439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lang w:eastAsia="zh-CN"/>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lang w:eastAsia="zh-CN"/>
        </w:rPr>
        <w:t>】</w:t>
      </w:r>
      <w:r>
        <w:rPr>
          <w:rFonts w:hint="default" w:ascii="Calibri" w:hAnsi="Calibri" w:cs="Calibri"/>
          <w:highlight w:val="none"/>
        </w:rPr>
        <w:t>（标项名称）政府采购活动，与其他投标人不存在法定代表人为同一人或</w:t>
      </w:r>
      <w:r>
        <w:rPr>
          <w:rFonts w:hint="default" w:ascii="Calibri" w:hAnsi="Calibri" w:cs="Calibri"/>
          <w:kern w:val="0"/>
          <w:highlight w:val="none"/>
        </w:rPr>
        <w:t>存在直接控股、管理关系。</w:t>
      </w:r>
    </w:p>
    <w:p w14:paraId="7C0D0A4B">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08B07D6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52693630">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736E87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2F375E0A">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4A2DF7E6">
      <w:pPr>
        <w:pageBreakBefore w:val="0"/>
        <w:kinsoku/>
        <w:wordWrap/>
        <w:overflowPunct/>
        <w:bidi w:val="0"/>
        <w:snapToGrid w:val="0"/>
        <w:spacing w:line="300" w:lineRule="auto"/>
        <w:ind w:left="0" w:leftChars="0" w:right="0"/>
        <w:rPr>
          <w:rFonts w:hint="default" w:ascii="Calibri" w:hAnsi="Calibri" w:cs="Calibri"/>
          <w:highlight w:val="none"/>
        </w:rPr>
      </w:pPr>
    </w:p>
    <w:p w14:paraId="0CF8DC4F">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4</w:t>
      </w:r>
      <w:r>
        <w:rPr>
          <w:rFonts w:hint="default" w:ascii="Calibri" w:hAnsi="Calibri" w:cs="Calibri"/>
          <w:highlight w:val="none"/>
        </w:rPr>
        <w:t>】分支机构、其他类型企业的证明材料</w:t>
      </w:r>
    </w:p>
    <w:p w14:paraId="5EC88A62">
      <w:pPr>
        <w:pageBreakBefore w:val="0"/>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如金融、保险、通讯等特定行业的全国性企业所设立的区域性分支机构参加投标，提供总公司（总机构）授权或能够提供房产权证或其他有效财产证明材料；</w:t>
      </w:r>
    </w:p>
    <w:p w14:paraId="55CE1061">
      <w:pPr>
        <w:pageBreakBefore w:val="0"/>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如个体工商户、个人独资企业、合伙企业参加投标，提供房产权证或其他有效财产证明材料。</w:t>
      </w:r>
    </w:p>
    <w:p w14:paraId="2A5DB85A">
      <w:pPr>
        <w:pageBreakBefore w:val="0"/>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如投标人不属于以上类型，提供《企业类型的声明函》。</w:t>
      </w:r>
    </w:p>
    <w:p w14:paraId="560E36F6">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企业类型的声明函</w:t>
      </w:r>
    </w:p>
    <w:p w14:paraId="73D71CC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5ED3FE7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4B99EE3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我方不属于金融、保险、通讯等特定行业的全国性企业所设立的区域性分支机构、个体工商户、个人独资企业、合伙企业。</w:t>
      </w:r>
    </w:p>
    <w:p w14:paraId="32B876F9">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本公司对上述声明的真实性负责。如有虚假，将依法承担相应责任。</w:t>
      </w:r>
    </w:p>
    <w:p w14:paraId="37D8A27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700B6888">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981EEDC">
      <w:pPr>
        <w:pageBreakBefore w:val="0"/>
        <w:kinsoku/>
        <w:wordWrap/>
        <w:overflowPunct/>
        <w:bidi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日期：2024年  月  日</w:t>
      </w:r>
    </w:p>
    <w:p w14:paraId="667321D4">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说明：以联合体形式参与采购活动，联合体的各方均应提供以上材料或声明函。</w:t>
      </w:r>
    </w:p>
    <w:p w14:paraId="1D9F28E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2F292CAF">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5</w:t>
      </w:r>
      <w:r>
        <w:rPr>
          <w:rFonts w:hint="default" w:ascii="Calibri" w:hAnsi="Calibri" w:cs="Calibri"/>
          <w:highlight w:val="none"/>
        </w:rPr>
        <w:t>】未提供整体设计等服务声明函</w:t>
      </w:r>
    </w:p>
    <w:p w14:paraId="7A84722B">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未提供整体设计等服务声明函</w:t>
      </w:r>
    </w:p>
    <w:p w14:paraId="1AF7799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05551B1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56E0E97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lang w:eastAsia="zh-CN"/>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lang w:eastAsia="zh-CN"/>
        </w:rPr>
        <w:t>】</w:t>
      </w:r>
      <w:r>
        <w:rPr>
          <w:rFonts w:hint="default" w:ascii="Calibri" w:hAnsi="Calibri" w:cs="Calibri"/>
          <w:highlight w:val="none"/>
        </w:rPr>
        <w:t>（标项名称）政府采购活动，在此之前，未针对</w:t>
      </w:r>
      <w:r>
        <w:rPr>
          <w:rFonts w:hint="default" w:ascii="Calibri" w:hAnsi="Calibri" w:cs="Calibri"/>
          <w:kern w:val="0"/>
          <w:highlight w:val="none"/>
          <w:lang w:eastAsia="zh-CN"/>
        </w:rPr>
        <w:t>浙江省兽用生物制品检验实验室建设项目</w:t>
      </w:r>
      <w:r>
        <w:rPr>
          <w:rFonts w:hint="default" w:ascii="Calibri" w:hAnsi="Calibri" w:cs="Calibri"/>
          <w:highlight w:val="none"/>
        </w:rPr>
        <w:t>提供整体设计、规范编制或者项目管理、监理、检测等服务</w:t>
      </w:r>
    </w:p>
    <w:p w14:paraId="124339F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我方对上述声明的真实性负责。如有虚假，愿意承担相应责任，对此无任何异议。</w:t>
      </w:r>
    </w:p>
    <w:p w14:paraId="2F1A049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2BEC2A68">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E37741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7DA12715">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285F692D">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6</w:t>
      </w:r>
      <w:r>
        <w:rPr>
          <w:rFonts w:hint="default" w:ascii="Calibri" w:hAnsi="Calibri" w:cs="Calibri"/>
          <w:highlight w:val="none"/>
        </w:rPr>
        <w:t>】单位组织形式声明函</w:t>
      </w:r>
    </w:p>
    <w:p w14:paraId="3D8775D7">
      <w:pPr>
        <w:pageBreakBefore w:val="0"/>
        <w:kinsoku/>
        <w:wordWrap/>
        <w:overflowPunct/>
        <w:bidi w:val="0"/>
        <w:snapToGrid w:val="0"/>
        <w:spacing w:line="300" w:lineRule="auto"/>
        <w:ind w:left="0" w:leftChars="0" w:right="0"/>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单位组织形式声明函</w:t>
      </w:r>
    </w:p>
    <w:p w14:paraId="0EC563C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29811F7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152321D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我方不属于</w:t>
      </w:r>
      <w:r>
        <w:rPr>
          <w:rFonts w:hint="default" w:ascii="Calibri" w:hAnsi="Calibri" w:cs="Calibri"/>
          <w:kern w:val="0"/>
          <w:highlight w:val="none"/>
        </w:rPr>
        <w:t>电子交易平台运营机构，以及与该机构有直接控股或者管理关系可能影响采购公正性的任何单位和个人</w:t>
      </w:r>
      <w:r>
        <w:rPr>
          <w:rFonts w:hint="default" w:ascii="Calibri" w:hAnsi="Calibri" w:cs="Calibri"/>
          <w:highlight w:val="none"/>
        </w:rPr>
        <w:t>。</w:t>
      </w:r>
    </w:p>
    <w:p w14:paraId="6E400A37">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本公司对上述声明的真实性负责。如有虚假，将依法承担相应责任。</w:t>
      </w:r>
    </w:p>
    <w:p w14:paraId="2EE28B3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52C1C8DA">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BDD17EC">
      <w:pPr>
        <w:pageBreakBefore w:val="0"/>
        <w:kinsoku/>
        <w:wordWrap/>
        <w:overflowPunct/>
        <w:bidi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日期：2024年  月  日</w:t>
      </w:r>
    </w:p>
    <w:p w14:paraId="03BCFBEB">
      <w:pPr>
        <w:pageBreakBefore w:val="0"/>
        <w:kinsoku/>
        <w:wordWrap/>
        <w:overflowPunct/>
        <w:bidi w:val="0"/>
        <w:snapToGrid w:val="0"/>
        <w:spacing w:line="300" w:lineRule="auto"/>
        <w:ind w:left="0" w:leftChars="0" w:right="0" w:firstLine="422" w:firstLineChars="200"/>
        <w:jc w:val="left"/>
        <w:rPr>
          <w:rFonts w:hint="default" w:ascii="Calibri" w:hAnsi="Calibri" w:eastAsia="楷体" w:cs="Calibri"/>
          <w:highlight w:val="none"/>
        </w:rPr>
      </w:pPr>
      <w:r>
        <w:rPr>
          <w:rFonts w:hint="default" w:ascii="Calibri" w:hAnsi="Calibri" w:eastAsia="楷体" w:cs="Calibri"/>
          <w:b/>
          <w:bCs/>
          <w:highlight w:val="none"/>
          <w:u w:val="single"/>
        </w:rPr>
        <w:t>说明：以联合体形式参与采购活动，联合体的各方均应提供此声明函。</w:t>
      </w:r>
    </w:p>
    <w:p w14:paraId="06CD851E">
      <w:pPr>
        <w:pageBreakBefore w:val="0"/>
        <w:kinsoku/>
        <w:wordWrap/>
        <w:overflowPunct/>
        <w:bidi w:val="0"/>
        <w:snapToGrid w:val="0"/>
        <w:spacing w:line="300" w:lineRule="auto"/>
        <w:ind w:left="0" w:leftChars="0" w:right="0"/>
        <w:rPr>
          <w:rFonts w:hint="default" w:ascii="Calibri" w:hAnsi="Calibri" w:cs="Calibri"/>
          <w:highlight w:val="none"/>
        </w:rPr>
      </w:pPr>
    </w:p>
    <w:p w14:paraId="46C1076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4B54671C">
      <w:pPr>
        <w:pStyle w:val="4"/>
        <w:pageBreakBefore w:val="0"/>
        <w:tabs>
          <w:tab w:val="left" w:pos="720"/>
        </w:tabs>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7</w:t>
      </w:r>
      <w:r>
        <w:rPr>
          <w:rFonts w:hint="default" w:ascii="Calibri" w:hAnsi="Calibri" w:cs="Calibri"/>
          <w:highlight w:val="none"/>
        </w:rPr>
        <w:t>】投标人形式</w:t>
      </w:r>
    </w:p>
    <w:p w14:paraId="4821E0B2">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1.如非联合体提供《非联合体的声明函》。</w:t>
      </w:r>
    </w:p>
    <w:p w14:paraId="46F2CFE1">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非联合体的声明函</w:t>
      </w:r>
    </w:p>
    <w:p w14:paraId="0430917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5F6C87F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1AAB990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我方独立参加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lang w:eastAsia="zh-CN"/>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lang w:eastAsia="zh-CN"/>
        </w:rPr>
        <w:t>】</w:t>
      </w:r>
      <w:r>
        <w:rPr>
          <w:rFonts w:hint="default" w:ascii="Calibri" w:hAnsi="Calibri" w:cs="Calibri"/>
          <w:highlight w:val="none"/>
        </w:rPr>
        <w:t>（标项名称）政府采购活动，未与其他单位组成联合体。</w:t>
      </w:r>
    </w:p>
    <w:p w14:paraId="1C32310B">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对上述声明的真实性负责。如有虚假，将依法承担相应责任。</w:t>
      </w:r>
    </w:p>
    <w:p w14:paraId="050F531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2A3C2573">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672537C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6E9BC702">
      <w:pPr>
        <w:pageBreakBefore w:val="0"/>
        <w:kinsoku/>
        <w:wordWrap/>
        <w:overflowPunct/>
        <w:bidi w:val="0"/>
        <w:snapToGrid w:val="0"/>
        <w:spacing w:line="300" w:lineRule="auto"/>
        <w:ind w:left="0" w:leftChars="0" w:right="0" w:firstLine="420" w:firstLineChars="200"/>
        <w:rPr>
          <w:rFonts w:hint="default" w:ascii="Calibri" w:hAnsi="Calibri" w:eastAsia="宋体" w:cs="Calibri"/>
          <w:highlight w:val="none"/>
        </w:rPr>
      </w:pPr>
      <w:r>
        <w:rPr>
          <w:rFonts w:hint="default" w:ascii="Calibri" w:hAnsi="Calibri" w:eastAsia="宋体" w:cs="Calibri"/>
          <w:highlight w:val="none"/>
        </w:rPr>
        <w:t>2.如联合体投标，提供联合协议书，格式见</w:t>
      </w:r>
      <w:r>
        <w:rPr>
          <w:rFonts w:hint="default" w:ascii="Calibri" w:hAnsi="Calibri" w:cs="Calibri"/>
          <w:highlight w:val="none"/>
          <w:lang w:eastAsia="zh-CN"/>
        </w:rPr>
        <w:t>“</w:t>
      </w:r>
      <w:r>
        <w:rPr>
          <w:rFonts w:hint="default" w:ascii="Calibri" w:hAnsi="Calibri" w:eastAsia="宋体" w:cs="Calibri"/>
          <w:highlight w:val="none"/>
        </w:rPr>
        <w:t>招标文件附件1</w:t>
      </w:r>
      <w:r>
        <w:rPr>
          <w:rFonts w:hint="default" w:ascii="Calibri" w:hAnsi="Calibri" w:cs="Calibri"/>
          <w:highlight w:val="none"/>
          <w:lang w:eastAsia="zh-CN"/>
        </w:rPr>
        <w:t>”</w:t>
      </w:r>
      <w:r>
        <w:rPr>
          <w:rFonts w:hint="default" w:ascii="Calibri" w:hAnsi="Calibri" w:eastAsia="宋体" w:cs="Calibri"/>
          <w:highlight w:val="none"/>
        </w:rPr>
        <w:t>。</w:t>
      </w:r>
    </w:p>
    <w:p w14:paraId="2DCB450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bookmarkEnd w:id="84"/>
    <w:p w14:paraId="551D4DFB">
      <w:pPr>
        <w:pStyle w:val="3"/>
        <w:pageBreakBefore w:val="0"/>
        <w:kinsoku/>
        <w:wordWrap/>
        <w:overflowPunct/>
        <w:bidi w:val="0"/>
        <w:snapToGrid w:val="0"/>
        <w:spacing w:line="300" w:lineRule="auto"/>
        <w:ind w:left="0" w:leftChars="0" w:right="0" w:firstLine="420"/>
        <w:rPr>
          <w:rFonts w:hint="default" w:ascii="Calibri" w:hAnsi="Calibri" w:cs="Calibri"/>
          <w:kern w:val="0"/>
          <w:highlight w:val="none"/>
        </w:rPr>
      </w:pPr>
      <w:bookmarkStart w:id="111" w:name="_Toc437953149"/>
      <w:r>
        <w:rPr>
          <w:rFonts w:hint="default" w:ascii="Calibri" w:hAnsi="Calibri" w:cs="Calibri"/>
          <w:highlight w:val="none"/>
        </w:rPr>
        <w:t xml:space="preserve">第二部分 </w:t>
      </w:r>
      <w:r>
        <w:rPr>
          <w:rFonts w:hint="default" w:ascii="Calibri" w:hAnsi="Calibri" w:cs="Calibri"/>
          <w:kern w:val="0"/>
          <w:highlight w:val="none"/>
        </w:rPr>
        <w:t>商务技术文件</w:t>
      </w:r>
    </w:p>
    <w:p w14:paraId="676A390E">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封面</w:t>
      </w:r>
      <w:bookmarkEnd w:id="111"/>
    </w:p>
    <w:p w14:paraId="6D3DB7A5">
      <w:pPr>
        <w:pageBreakBefore w:val="0"/>
        <w:kinsoku/>
        <w:wordWrap/>
        <w:overflowPunct/>
        <w:bidi w:val="0"/>
        <w:snapToGrid w:val="0"/>
        <w:spacing w:line="300" w:lineRule="auto"/>
        <w:ind w:left="0" w:leftChars="0" w:right="0"/>
        <w:rPr>
          <w:rFonts w:hint="default" w:ascii="Calibri" w:hAnsi="Calibri" w:cs="Calibri"/>
          <w:highlight w:val="none"/>
        </w:rPr>
      </w:pPr>
    </w:p>
    <w:p w14:paraId="1A655136">
      <w:pPr>
        <w:pageBreakBefore w:val="0"/>
        <w:kinsoku/>
        <w:wordWrap/>
        <w:overflowPunct/>
        <w:bidi w:val="0"/>
        <w:snapToGrid w:val="0"/>
        <w:spacing w:line="300" w:lineRule="auto"/>
        <w:ind w:left="0" w:leftChars="0" w:right="0"/>
        <w:rPr>
          <w:rFonts w:hint="default" w:ascii="Calibri" w:hAnsi="Calibri" w:cs="Calibri"/>
          <w:highlight w:val="none"/>
        </w:rPr>
      </w:pPr>
    </w:p>
    <w:p w14:paraId="00C7DA81">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lang w:eastAsia="zh-CN"/>
        </w:rPr>
      </w:pPr>
      <w:r>
        <w:rPr>
          <w:rFonts w:hint="default" w:ascii="Calibri" w:hAnsi="Calibri" w:cs="Calibri"/>
          <w:kern w:val="0"/>
          <w:sz w:val="24"/>
          <w:szCs w:val="22"/>
          <w:highlight w:val="none"/>
        </w:rPr>
        <w:t>采购人：</w:t>
      </w:r>
      <w:r>
        <w:rPr>
          <w:rFonts w:hint="default" w:ascii="Calibri" w:hAnsi="Calibri" w:cs="Calibri"/>
          <w:kern w:val="0"/>
          <w:sz w:val="24"/>
          <w:szCs w:val="22"/>
          <w:highlight w:val="none"/>
          <w:u w:val="single"/>
          <w:lang w:eastAsia="zh-CN"/>
        </w:rPr>
        <w:t>浙江省动物疫病预防控制中心</w:t>
      </w:r>
    </w:p>
    <w:p w14:paraId="10033C74">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项目名称：</w:t>
      </w:r>
      <w:r>
        <w:rPr>
          <w:rFonts w:hint="default" w:ascii="Calibri" w:hAnsi="Calibri" w:cs="Calibri"/>
          <w:kern w:val="0"/>
          <w:sz w:val="24"/>
          <w:szCs w:val="22"/>
          <w:highlight w:val="none"/>
          <w:u w:val="single"/>
          <w:lang w:eastAsia="zh-CN"/>
        </w:rPr>
        <w:t>浙江省兽用生物制品检验实验室建设项目仪器设备（二）</w:t>
      </w:r>
    </w:p>
    <w:p w14:paraId="58FA3148">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项目编号：</w:t>
      </w:r>
      <w:r>
        <w:rPr>
          <w:rFonts w:hint="eastAsia" w:cs="Calibri"/>
          <w:kern w:val="0"/>
          <w:sz w:val="24"/>
          <w:szCs w:val="22"/>
          <w:highlight w:val="none"/>
          <w:u w:val="single"/>
          <w:lang w:eastAsia="zh-CN"/>
        </w:rPr>
        <w:t>CTZB-2024110045</w:t>
      </w:r>
    </w:p>
    <w:p w14:paraId="0FA4C28D">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cs="Calibri"/>
          <w:kern w:val="0"/>
          <w:sz w:val="24"/>
          <w:szCs w:val="22"/>
          <w:highlight w:val="none"/>
          <w:u w:val="single"/>
        </w:rPr>
      </w:pPr>
      <w:r>
        <w:rPr>
          <w:rFonts w:hint="default" w:ascii="Calibri" w:hAnsi="Calibri" w:cs="Calibri"/>
          <w:kern w:val="0"/>
          <w:sz w:val="24"/>
          <w:szCs w:val="22"/>
          <w:highlight w:val="none"/>
        </w:rPr>
        <w:t>标项名称：</w:t>
      </w:r>
      <w:r>
        <w:rPr>
          <w:rFonts w:hint="default" w:ascii="Calibri" w:hAnsi="Calibri" w:cs="Calibri"/>
          <w:color w:val="auto"/>
          <w:kern w:val="0"/>
          <w:sz w:val="24"/>
          <w:szCs w:val="22"/>
          <w:highlight w:val="none"/>
          <w:u w:val="single"/>
        </w:rPr>
        <w:t>【</w:t>
      </w:r>
      <w:r>
        <w:rPr>
          <w:rFonts w:hint="default" w:ascii="Calibri" w:hAnsi="Calibri" w:eastAsia="楷体" w:cs="Calibri"/>
          <w:color w:val="auto"/>
          <w:kern w:val="0"/>
          <w:sz w:val="24"/>
          <w:szCs w:val="22"/>
          <w:highlight w:val="none"/>
          <w:u w:val="single"/>
          <w:lang w:eastAsia="zh-CN"/>
        </w:rPr>
        <w:t>填写标项名称</w:t>
      </w:r>
      <w:r>
        <w:rPr>
          <w:rFonts w:hint="default" w:ascii="Calibri" w:hAnsi="Calibri" w:cs="Calibri"/>
          <w:color w:val="auto"/>
          <w:kern w:val="0"/>
          <w:sz w:val="24"/>
          <w:szCs w:val="22"/>
          <w:highlight w:val="none"/>
          <w:u w:val="single"/>
        </w:rPr>
        <w:t>】</w:t>
      </w:r>
    </w:p>
    <w:p w14:paraId="70F333F0">
      <w:pPr>
        <w:pageBreakBefore w:val="0"/>
        <w:kinsoku/>
        <w:wordWrap/>
        <w:overflowPunct/>
        <w:bidi w:val="0"/>
        <w:snapToGrid w:val="0"/>
        <w:spacing w:line="300" w:lineRule="auto"/>
        <w:ind w:left="0" w:leftChars="0" w:right="0"/>
        <w:rPr>
          <w:rFonts w:hint="default" w:ascii="Calibri" w:hAnsi="Calibri" w:cs="Calibri"/>
          <w:highlight w:val="none"/>
        </w:rPr>
      </w:pPr>
    </w:p>
    <w:p w14:paraId="7929AEDB">
      <w:pPr>
        <w:pageBreakBefore w:val="0"/>
        <w:kinsoku/>
        <w:wordWrap/>
        <w:overflowPunct/>
        <w:bidi w:val="0"/>
        <w:snapToGrid w:val="0"/>
        <w:spacing w:line="300" w:lineRule="auto"/>
        <w:ind w:left="0" w:leftChars="0" w:right="0"/>
        <w:rPr>
          <w:rFonts w:hint="default" w:ascii="Calibri" w:hAnsi="Calibri" w:cs="Calibri"/>
          <w:highlight w:val="none"/>
        </w:rPr>
      </w:pPr>
    </w:p>
    <w:p w14:paraId="4BDD85F1">
      <w:pPr>
        <w:pageBreakBefore w:val="0"/>
        <w:kinsoku/>
        <w:wordWrap/>
        <w:overflowPunct/>
        <w:bidi w:val="0"/>
        <w:snapToGrid w:val="0"/>
        <w:spacing w:line="300" w:lineRule="auto"/>
        <w:ind w:left="0" w:leftChars="0" w:right="0"/>
        <w:rPr>
          <w:rFonts w:hint="default" w:ascii="Calibri" w:hAnsi="Calibri" w:cs="Calibri"/>
          <w:highlight w:val="none"/>
        </w:rPr>
      </w:pPr>
    </w:p>
    <w:p w14:paraId="4D16CEBB">
      <w:pPr>
        <w:pageBreakBefore w:val="0"/>
        <w:kinsoku/>
        <w:wordWrap/>
        <w:overflowPunct/>
        <w:bidi w:val="0"/>
        <w:snapToGrid w:val="0"/>
        <w:spacing w:line="300" w:lineRule="auto"/>
        <w:ind w:left="0" w:leftChars="0" w:right="0"/>
        <w:rPr>
          <w:rFonts w:hint="default" w:ascii="Calibri" w:hAnsi="Calibri" w:cs="Calibri"/>
          <w:highlight w:val="none"/>
        </w:rPr>
      </w:pPr>
    </w:p>
    <w:p w14:paraId="2DC4FA5C">
      <w:pPr>
        <w:pageBreakBefore w:val="0"/>
        <w:kinsoku/>
        <w:wordWrap/>
        <w:overflowPunct/>
        <w:bidi w:val="0"/>
        <w:snapToGrid w:val="0"/>
        <w:spacing w:line="300" w:lineRule="auto"/>
        <w:ind w:left="0" w:leftChars="0" w:right="0"/>
        <w:rPr>
          <w:rFonts w:hint="default" w:ascii="Calibri" w:hAnsi="Calibri" w:cs="Calibri"/>
          <w:highlight w:val="none"/>
        </w:rPr>
      </w:pPr>
    </w:p>
    <w:p w14:paraId="62F94AA6">
      <w:pPr>
        <w:pageBreakBefore w:val="0"/>
        <w:kinsoku/>
        <w:wordWrap/>
        <w:overflowPunct/>
        <w:bidi w:val="0"/>
        <w:snapToGrid w:val="0"/>
        <w:spacing w:line="300" w:lineRule="auto"/>
        <w:ind w:left="0" w:leftChars="0" w:right="0"/>
        <w:rPr>
          <w:rFonts w:hint="default" w:ascii="Calibri" w:hAnsi="Calibri" w:cs="Calibri"/>
          <w:highlight w:val="none"/>
        </w:rPr>
      </w:pPr>
    </w:p>
    <w:p w14:paraId="4408B3BE">
      <w:pPr>
        <w:pageBreakBefore w:val="0"/>
        <w:tabs>
          <w:tab w:val="left" w:pos="1805"/>
          <w:tab w:val="left" w:pos="5360"/>
        </w:tabs>
        <w:kinsoku/>
        <w:wordWrap/>
        <w:overflowPunct/>
        <w:autoSpaceDE w:val="0"/>
        <w:autoSpaceDN w:val="0"/>
        <w:bidi w:val="0"/>
        <w:adjustRightInd w:val="0"/>
        <w:snapToGrid w:val="0"/>
        <w:spacing w:line="300" w:lineRule="auto"/>
        <w:ind w:left="0" w:leftChars="0" w:right="0"/>
        <w:jc w:val="center"/>
        <w:rPr>
          <w:rFonts w:hint="default" w:ascii="Calibri" w:hAnsi="Calibri" w:cs="Calibri"/>
          <w:kern w:val="0"/>
          <w:sz w:val="72"/>
          <w:highlight w:val="none"/>
        </w:rPr>
      </w:pPr>
      <w:r>
        <w:rPr>
          <w:rFonts w:hint="default" w:ascii="Calibri" w:hAnsi="Calibri" w:cs="Calibri"/>
          <w:kern w:val="0"/>
          <w:sz w:val="72"/>
          <w:highlight w:val="none"/>
        </w:rPr>
        <w:t>投 标 文 件</w:t>
      </w:r>
    </w:p>
    <w:p w14:paraId="41C89AB1">
      <w:pPr>
        <w:pageBreakBefore w:val="0"/>
        <w:tabs>
          <w:tab w:val="left" w:pos="1805"/>
          <w:tab w:val="left" w:pos="5360"/>
        </w:tabs>
        <w:kinsoku/>
        <w:wordWrap/>
        <w:overflowPunct/>
        <w:autoSpaceDE w:val="0"/>
        <w:autoSpaceDN w:val="0"/>
        <w:bidi w:val="0"/>
        <w:adjustRightInd w:val="0"/>
        <w:snapToGrid w:val="0"/>
        <w:spacing w:line="300" w:lineRule="auto"/>
        <w:ind w:left="0" w:leftChars="0" w:right="0"/>
        <w:jc w:val="center"/>
        <w:rPr>
          <w:rFonts w:hint="default" w:ascii="Calibri" w:hAnsi="Calibri" w:cs="Calibri"/>
          <w:kern w:val="0"/>
          <w:sz w:val="72"/>
          <w:highlight w:val="none"/>
        </w:rPr>
      </w:pPr>
      <w:r>
        <w:rPr>
          <w:rFonts w:hint="default" w:ascii="Calibri" w:hAnsi="Calibri" w:cs="Calibri"/>
          <w:kern w:val="0"/>
          <w:sz w:val="72"/>
          <w:highlight w:val="none"/>
        </w:rPr>
        <w:t>（商务技术文件）</w:t>
      </w:r>
    </w:p>
    <w:p w14:paraId="26955F58">
      <w:pPr>
        <w:pageBreakBefore w:val="0"/>
        <w:kinsoku/>
        <w:wordWrap/>
        <w:overflowPunct/>
        <w:bidi w:val="0"/>
        <w:snapToGrid w:val="0"/>
        <w:spacing w:line="300" w:lineRule="auto"/>
        <w:ind w:left="0" w:leftChars="0" w:right="0"/>
        <w:rPr>
          <w:rFonts w:hint="default" w:ascii="Calibri" w:hAnsi="Calibri" w:cs="Calibri"/>
          <w:highlight w:val="none"/>
        </w:rPr>
      </w:pPr>
    </w:p>
    <w:p w14:paraId="1C0703FB">
      <w:pPr>
        <w:pageBreakBefore w:val="0"/>
        <w:kinsoku/>
        <w:wordWrap/>
        <w:overflowPunct/>
        <w:bidi w:val="0"/>
        <w:snapToGrid w:val="0"/>
        <w:spacing w:line="300" w:lineRule="auto"/>
        <w:ind w:left="0" w:leftChars="0" w:right="0"/>
        <w:rPr>
          <w:rFonts w:hint="default" w:ascii="Calibri" w:hAnsi="Calibri" w:cs="Calibri"/>
          <w:highlight w:val="none"/>
        </w:rPr>
      </w:pPr>
    </w:p>
    <w:p w14:paraId="525C8C04">
      <w:pPr>
        <w:pageBreakBefore w:val="0"/>
        <w:kinsoku/>
        <w:wordWrap/>
        <w:overflowPunct/>
        <w:bidi w:val="0"/>
        <w:snapToGrid w:val="0"/>
        <w:spacing w:line="300" w:lineRule="auto"/>
        <w:ind w:left="0" w:leftChars="0" w:right="0"/>
        <w:rPr>
          <w:rFonts w:hint="default" w:ascii="Calibri" w:hAnsi="Calibri" w:cs="Calibri"/>
          <w:highlight w:val="none"/>
        </w:rPr>
      </w:pPr>
    </w:p>
    <w:p w14:paraId="2E1D9B99">
      <w:pPr>
        <w:pageBreakBefore w:val="0"/>
        <w:kinsoku/>
        <w:wordWrap/>
        <w:overflowPunct/>
        <w:bidi w:val="0"/>
        <w:snapToGrid w:val="0"/>
        <w:spacing w:line="300" w:lineRule="auto"/>
        <w:ind w:left="0" w:leftChars="0" w:right="0"/>
        <w:rPr>
          <w:rFonts w:hint="default" w:ascii="Calibri" w:hAnsi="Calibri" w:cs="Calibri"/>
          <w:highlight w:val="none"/>
        </w:rPr>
      </w:pPr>
    </w:p>
    <w:p w14:paraId="504144F6">
      <w:pPr>
        <w:pageBreakBefore w:val="0"/>
        <w:kinsoku/>
        <w:wordWrap/>
        <w:overflowPunct/>
        <w:bidi w:val="0"/>
        <w:snapToGrid w:val="0"/>
        <w:spacing w:line="300" w:lineRule="auto"/>
        <w:ind w:left="0" w:leftChars="0" w:right="0"/>
        <w:rPr>
          <w:rFonts w:hint="default" w:ascii="Calibri" w:hAnsi="Calibri" w:cs="Calibri"/>
          <w:highlight w:val="none"/>
        </w:rPr>
      </w:pPr>
    </w:p>
    <w:p w14:paraId="17FC81D7">
      <w:pPr>
        <w:pageBreakBefore w:val="0"/>
        <w:kinsoku/>
        <w:wordWrap/>
        <w:overflowPunct/>
        <w:bidi w:val="0"/>
        <w:snapToGrid w:val="0"/>
        <w:spacing w:line="300" w:lineRule="auto"/>
        <w:ind w:left="0" w:leftChars="0" w:right="0"/>
        <w:rPr>
          <w:rFonts w:hint="default" w:ascii="Calibri" w:hAnsi="Calibri" w:cs="Calibri"/>
          <w:highlight w:val="none"/>
        </w:rPr>
      </w:pPr>
    </w:p>
    <w:p w14:paraId="1D30C72D">
      <w:pPr>
        <w:pageBreakBefore w:val="0"/>
        <w:kinsoku/>
        <w:wordWrap/>
        <w:overflowPunct/>
        <w:bidi w:val="0"/>
        <w:snapToGrid w:val="0"/>
        <w:spacing w:line="300" w:lineRule="auto"/>
        <w:ind w:left="0" w:leftChars="0" w:right="0"/>
        <w:rPr>
          <w:rFonts w:hint="default" w:ascii="Calibri" w:hAnsi="Calibri" w:cs="Calibri"/>
          <w:highlight w:val="none"/>
        </w:rPr>
      </w:pPr>
    </w:p>
    <w:p w14:paraId="6690E976">
      <w:pPr>
        <w:pageBreakBefore w:val="0"/>
        <w:kinsoku/>
        <w:wordWrap/>
        <w:overflowPunct/>
        <w:bidi w:val="0"/>
        <w:snapToGrid w:val="0"/>
        <w:spacing w:line="300" w:lineRule="auto"/>
        <w:ind w:left="0" w:leftChars="0" w:right="0"/>
        <w:rPr>
          <w:rFonts w:hint="default" w:ascii="Calibri" w:hAnsi="Calibri" w:cs="Calibri"/>
          <w:highlight w:val="none"/>
        </w:rPr>
      </w:pPr>
    </w:p>
    <w:p w14:paraId="4DE08207">
      <w:pPr>
        <w:pageBreakBefore w:val="0"/>
        <w:kinsoku/>
        <w:wordWrap/>
        <w:overflowPunct/>
        <w:bidi w:val="0"/>
        <w:snapToGrid w:val="0"/>
        <w:spacing w:line="300" w:lineRule="auto"/>
        <w:ind w:left="0" w:leftChars="0" w:right="0"/>
        <w:rPr>
          <w:rFonts w:hint="default" w:ascii="Calibri" w:hAnsi="Calibri" w:cs="Calibri"/>
          <w:highlight w:val="none"/>
        </w:rPr>
      </w:pPr>
    </w:p>
    <w:p w14:paraId="3B032930">
      <w:pPr>
        <w:pageBreakBefore w:val="0"/>
        <w:tabs>
          <w:tab w:val="left" w:pos="6080"/>
          <w:tab w:val="left" w:pos="6640"/>
        </w:tabs>
        <w:kinsoku/>
        <w:wordWrap/>
        <w:overflowPunct/>
        <w:autoSpaceDE w:val="0"/>
        <w:autoSpaceDN w:val="0"/>
        <w:bidi w:val="0"/>
        <w:adjustRightInd w:val="0"/>
        <w:snapToGrid w:val="0"/>
        <w:spacing w:line="300" w:lineRule="auto"/>
        <w:ind w:left="0" w:leftChars="0" w:right="0"/>
        <w:jc w:val="left"/>
        <w:rPr>
          <w:rFonts w:hint="default" w:ascii="Calibri" w:hAnsi="Calibri" w:cs="Calibri"/>
          <w:kern w:val="0"/>
          <w:sz w:val="28"/>
          <w:highlight w:val="none"/>
        </w:rPr>
      </w:pPr>
      <w:r>
        <w:rPr>
          <w:rFonts w:hint="default" w:ascii="Calibri" w:hAnsi="Calibri" w:cs="Calibri"/>
          <w:kern w:val="0"/>
          <w:sz w:val="28"/>
          <w:highlight w:val="none"/>
        </w:rPr>
        <w:t>投标人全称：</w:t>
      </w:r>
      <w:r>
        <w:rPr>
          <w:rFonts w:hint="default" w:ascii="Calibri" w:hAnsi="Calibri" w:cs="Calibri"/>
          <w:kern w:val="0"/>
          <w:sz w:val="28"/>
          <w:highlight w:val="none"/>
          <w:u w:val="single"/>
        </w:rPr>
        <w:t xml:space="preserve">              </w:t>
      </w:r>
      <w:r>
        <w:rPr>
          <w:rFonts w:hint="default" w:ascii="Calibri" w:hAnsi="Calibri" w:cs="Calibri"/>
          <w:kern w:val="0"/>
          <w:sz w:val="28"/>
          <w:highlight w:val="none"/>
        </w:rPr>
        <w:t>（盖单位公章）</w:t>
      </w:r>
    </w:p>
    <w:p w14:paraId="45712830">
      <w:pPr>
        <w:pageBreakBefore w:val="0"/>
        <w:tabs>
          <w:tab w:val="left" w:pos="6080"/>
          <w:tab w:val="left" w:pos="6640"/>
        </w:tabs>
        <w:kinsoku/>
        <w:wordWrap/>
        <w:overflowPunct/>
        <w:autoSpaceDE w:val="0"/>
        <w:autoSpaceDN w:val="0"/>
        <w:bidi w:val="0"/>
        <w:adjustRightInd w:val="0"/>
        <w:snapToGrid w:val="0"/>
        <w:spacing w:line="300" w:lineRule="auto"/>
        <w:ind w:left="0" w:leftChars="0" w:right="0"/>
        <w:jc w:val="left"/>
        <w:rPr>
          <w:rFonts w:hint="default" w:ascii="Calibri" w:hAnsi="Calibri" w:cs="Calibri"/>
          <w:kern w:val="0"/>
          <w:sz w:val="28"/>
          <w:highlight w:val="none"/>
        </w:rPr>
      </w:pPr>
    </w:p>
    <w:p w14:paraId="341CF313">
      <w:pPr>
        <w:pageBreakBefore w:val="0"/>
        <w:tabs>
          <w:tab w:val="left" w:pos="3280"/>
          <w:tab w:val="left" w:pos="4680"/>
          <w:tab w:val="left" w:pos="6080"/>
        </w:tabs>
        <w:kinsoku/>
        <w:wordWrap/>
        <w:overflowPunct/>
        <w:autoSpaceDE w:val="0"/>
        <w:autoSpaceDN w:val="0"/>
        <w:bidi w:val="0"/>
        <w:adjustRightInd w:val="0"/>
        <w:snapToGrid w:val="0"/>
        <w:spacing w:line="300" w:lineRule="auto"/>
        <w:ind w:left="0" w:leftChars="0" w:right="0" w:firstLine="546" w:firstLineChars="195"/>
        <w:jc w:val="left"/>
        <w:rPr>
          <w:rFonts w:hint="default" w:ascii="Calibri" w:hAnsi="Calibri" w:cs="Calibri"/>
          <w:kern w:val="0"/>
          <w:sz w:val="28"/>
          <w:highlight w:val="none"/>
        </w:rPr>
      </w:pPr>
      <w:r>
        <w:rPr>
          <w:rFonts w:hint="default" w:ascii="Calibri" w:hAnsi="Calibri" w:cs="Calibri"/>
          <w:kern w:val="0"/>
          <w:sz w:val="28"/>
          <w:highlight w:val="none"/>
        </w:rPr>
        <w:t>2024年   月   日</w:t>
      </w:r>
    </w:p>
    <w:p w14:paraId="22F8FB3A">
      <w:pPr>
        <w:pageBreakBefore w:val="0"/>
        <w:kinsoku/>
        <w:wordWrap/>
        <w:overflowPunct/>
        <w:bidi w:val="0"/>
        <w:snapToGrid w:val="0"/>
        <w:spacing w:line="300" w:lineRule="auto"/>
        <w:ind w:left="0" w:leftChars="0" w:right="0"/>
        <w:rPr>
          <w:rFonts w:hint="default" w:ascii="Calibri" w:hAnsi="Calibri" w:eastAsia="楷体" w:cs="Calibri"/>
          <w:kern w:val="0"/>
          <w:szCs w:val="20"/>
          <w:highlight w:val="none"/>
        </w:rPr>
      </w:pPr>
    </w:p>
    <w:p w14:paraId="3221B87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4A998740">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一、法定代表人资格证明书</w:t>
      </w:r>
    </w:p>
    <w:p w14:paraId="4AE2F7B7">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法定代表人资格证明书</w:t>
      </w:r>
    </w:p>
    <w:p w14:paraId="41C1D526">
      <w:pPr>
        <w:pageBreakBefore w:val="0"/>
        <w:kinsoku/>
        <w:wordWrap/>
        <w:overflowPunct/>
        <w:bidi w:val="0"/>
        <w:snapToGrid w:val="0"/>
        <w:spacing w:line="300" w:lineRule="auto"/>
        <w:ind w:left="0" w:leftChars="0" w:right="0"/>
        <w:rPr>
          <w:rFonts w:hint="default" w:ascii="Calibri" w:hAnsi="Calibri" w:cs="Calibri"/>
          <w:highlight w:val="none"/>
        </w:rPr>
      </w:pPr>
    </w:p>
    <w:p w14:paraId="5CEA0F79">
      <w:pPr>
        <w:pageBreakBefore w:val="0"/>
        <w:kinsoku/>
        <w:wordWrap/>
        <w:overflowPunct/>
        <w:bidi w:val="0"/>
        <w:snapToGrid w:val="0"/>
        <w:spacing w:line="300" w:lineRule="auto"/>
        <w:ind w:left="0" w:leftChars="0" w:right="0"/>
        <w:rPr>
          <w:rFonts w:hint="default" w:ascii="Calibri" w:hAnsi="Calibri" w:cs="Calibri"/>
          <w:highlight w:val="none"/>
        </w:rPr>
      </w:pPr>
    </w:p>
    <w:p w14:paraId="0759F5B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投标人名称：</w:t>
      </w:r>
      <w:r>
        <w:rPr>
          <w:rFonts w:hint="default" w:ascii="Calibri" w:hAnsi="Calibri" w:cs="Calibri"/>
          <w:highlight w:val="none"/>
          <w:u w:val="single"/>
        </w:rPr>
        <w:t>【</w:t>
      </w:r>
      <w:r>
        <w:rPr>
          <w:rFonts w:hint="default" w:ascii="Calibri" w:hAnsi="Calibri" w:eastAsia="楷体" w:cs="Calibri"/>
          <w:highlight w:val="none"/>
          <w:u w:val="single"/>
        </w:rPr>
        <w:t>填写投标人名称</w:t>
      </w:r>
      <w:r>
        <w:rPr>
          <w:rFonts w:hint="default" w:ascii="Calibri" w:hAnsi="Calibri" w:cs="Calibri"/>
          <w:highlight w:val="none"/>
          <w:u w:val="single"/>
        </w:rPr>
        <w:t>】</w:t>
      </w:r>
    </w:p>
    <w:p w14:paraId="4E65889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法定地址：</w:t>
      </w:r>
      <w:r>
        <w:rPr>
          <w:rFonts w:hint="default" w:ascii="Calibri" w:hAnsi="Calibri" w:cs="Calibri"/>
          <w:highlight w:val="none"/>
          <w:u w:val="single"/>
        </w:rPr>
        <w:t>【</w:t>
      </w:r>
      <w:r>
        <w:rPr>
          <w:rFonts w:hint="default" w:ascii="Calibri" w:hAnsi="Calibri" w:eastAsia="楷体" w:cs="Calibri"/>
          <w:highlight w:val="none"/>
          <w:u w:val="single"/>
        </w:rPr>
        <w:t>填写法定地址</w:t>
      </w:r>
      <w:r>
        <w:rPr>
          <w:rFonts w:hint="default" w:ascii="Calibri" w:hAnsi="Calibri" w:cs="Calibri"/>
          <w:highlight w:val="none"/>
          <w:u w:val="single"/>
        </w:rPr>
        <w:t>】</w:t>
      </w:r>
    </w:p>
    <w:p w14:paraId="6F20947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姓名：</w:t>
      </w:r>
      <w:r>
        <w:rPr>
          <w:rFonts w:hint="default" w:ascii="Calibri" w:hAnsi="Calibri" w:cs="Calibri"/>
          <w:highlight w:val="none"/>
          <w:u w:val="single"/>
        </w:rPr>
        <w:t>【</w:t>
      </w:r>
      <w:r>
        <w:rPr>
          <w:rFonts w:hint="default" w:ascii="Calibri" w:hAnsi="Calibri" w:eastAsia="楷体" w:cs="Calibri"/>
          <w:highlight w:val="none"/>
          <w:u w:val="single"/>
        </w:rPr>
        <w:t>填写法定代表人姓名</w:t>
      </w:r>
      <w:r>
        <w:rPr>
          <w:rFonts w:hint="default" w:ascii="Calibri" w:hAnsi="Calibri" w:cs="Calibri"/>
          <w:highlight w:val="none"/>
          <w:u w:val="single"/>
        </w:rPr>
        <w:t>】</w:t>
      </w:r>
      <w:r>
        <w:rPr>
          <w:rFonts w:hint="default" w:ascii="Calibri" w:hAnsi="Calibri" w:cs="Calibri"/>
          <w:highlight w:val="none"/>
        </w:rPr>
        <w:t>性别：</w:t>
      </w:r>
      <w:r>
        <w:rPr>
          <w:rFonts w:hint="default" w:ascii="Calibri" w:hAnsi="Calibri" w:cs="Calibri"/>
          <w:highlight w:val="none"/>
          <w:u w:val="single"/>
        </w:rPr>
        <w:t>【</w:t>
      </w:r>
      <w:r>
        <w:rPr>
          <w:rFonts w:hint="default" w:ascii="Calibri" w:hAnsi="Calibri" w:eastAsia="楷体" w:cs="Calibri"/>
          <w:highlight w:val="none"/>
          <w:u w:val="single"/>
        </w:rPr>
        <w:t>填写法定代表人性别</w:t>
      </w:r>
      <w:r>
        <w:rPr>
          <w:rFonts w:hint="default" w:ascii="Calibri" w:hAnsi="Calibri" w:cs="Calibri"/>
          <w:highlight w:val="none"/>
          <w:u w:val="single"/>
        </w:rPr>
        <w:t>】</w:t>
      </w:r>
      <w:r>
        <w:rPr>
          <w:rFonts w:hint="default" w:ascii="Calibri" w:hAnsi="Calibri" w:cs="Calibri"/>
          <w:highlight w:val="none"/>
        </w:rPr>
        <w:t>年龄：</w:t>
      </w:r>
      <w:r>
        <w:rPr>
          <w:rFonts w:hint="default" w:ascii="Calibri" w:hAnsi="Calibri" w:cs="Calibri"/>
          <w:highlight w:val="none"/>
          <w:u w:val="single"/>
        </w:rPr>
        <w:t>【</w:t>
      </w:r>
      <w:r>
        <w:rPr>
          <w:rFonts w:hint="default" w:ascii="Calibri" w:hAnsi="Calibri" w:eastAsia="楷体" w:cs="Calibri"/>
          <w:highlight w:val="none"/>
          <w:u w:val="single"/>
        </w:rPr>
        <w:t>填写法定代表人年龄</w:t>
      </w:r>
      <w:r>
        <w:rPr>
          <w:rFonts w:hint="default" w:ascii="Calibri" w:hAnsi="Calibri" w:cs="Calibri"/>
          <w:highlight w:val="none"/>
          <w:u w:val="single"/>
        </w:rPr>
        <w:t>】</w:t>
      </w:r>
      <w:r>
        <w:rPr>
          <w:rFonts w:hint="default" w:ascii="Calibri" w:hAnsi="Calibri" w:cs="Calibri"/>
          <w:highlight w:val="none"/>
        </w:rPr>
        <w:t>职务：</w:t>
      </w:r>
      <w:r>
        <w:rPr>
          <w:rFonts w:hint="default" w:ascii="Calibri" w:hAnsi="Calibri" w:cs="Calibri"/>
          <w:highlight w:val="none"/>
          <w:u w:val="single"/>
        </w:rPr>
        <w:t>【</w:t>
      </w:r>
      <w:r>
        <w:rPr>
          <w:rFonts w:hint="default" w:ascii="Calibri" w:hAnsi="Calibri" w:eastAsia="楷体" w:cs="Calibri"/>
          <w:highlight w:val="none"/>
          <w:u w:val="single"/>
        </w:rPr>
        <w:t>填写法定代表人职务</w:t>
      </w:r>
      <w:r>
        <w:rPr>
          <w:rFonts w:hint="default" w:ascii="Calibri" w:hAnsi="Calibri" w:cs="Calibri"/>
          <w:highlight w:val="none"/>
          <w:u w:val="single"/>
        </w:rPr>
        <w:t>】</w:t>
      </w:r>
    </w:p>
    <w:p w14:paraId="6FF60E9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u w:val="single"/>
        </w:rPr>
      </w:pPr>
      <w:r>
        <w:rPr>
          <w:rFonts w:hint="default" w:ascii="Calibri" w:hAnsi="Calibri" w:cs="Calibri"/>
          <w:highlight w:val="none"/>
        </w:rPr>
        <w:t>身份证号码：</w:t>
      </w:r>
      <w:r>
        <w:rPr>
          <w:rFonts w:hint="default" w:ascii="Calibri" w:hAnsi="Calibri" w:cs="Calibri"/>
          <w:highlight w:val="none"/>
          <w:u w:val="single"/>
        </w:rPr>
        <w:t>【</w:t>
      </w:r>
      <w:r>
        <w:rPr>
          <w:rFonts w:hint="default" w:ascii="Calibri" w:hAnsi="Calibri" w:eastAsia="楷体" w:cs="Calibri"/>
          <w:highlight w:val="none"/>
          <w:u w:val="single"/>
        </w:rPr>
        <w:t>填写法定代表人身份证号码</w:t>
      </w:r>
      <w:r>
        <w:rPr>
          <w:rFonts w:hint="default" w:ascii="Calibri" w:hAnsi="Calibri" w:cs="Calibri"/>
          <w:highlight w:val="none"/>
          <w:u w:val="single"/>
        </w:rPr>
        <w:t>】</w:t>
      </w:r>
    </w:p>
    <w:p w14:paraId="3557C62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该同志系单位法定代表人。</w:t>
      </w:r>
    </w:p>
    <w:p w14:paraId="6ACA132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特此证明！</w:t>
      </w:r>
    </w:p>
    <w:p w14:paraId="226230DD">
      <w:pPr>
        <w:pageBreakBefore w:val="0"/>
        <w:kinsoku/>
        <w:wordWrap/>
        <w:overflowPunct/>
        <w:bidi w:val="0"/>
        <w:snapToGrid w:val="0"/>
        <w:spacing w:line="300" w:lineRule="auto"/>
        <w:ind w:left="0" w:leftChars="0" w:right="0"/>
        <w:rPr>
          <w:rFonts w:hint="default" w:ascii="Calibri" w:hAnsi="Calibri" w:cs="Calibri"/>
          <w:highlight w:val="none"/>
        </w:rPr>
      </w:pPr>
    </w:p>
    <w:p w14:paraId="46BC9502">
      <w:pPr>
        <w:pageBreakBefore w:val="0"/>
        <w:kinsoku/>
        <w:wordWrap/>
        <w:overflowPunct/>
        <w:bidi w:val="0"/>
        <w:snapToGrid w:val="0"/>
        <w:spacing w:line="300" w:lineRule="auto"/>
        <w:ind w:left="0" w:leftChars="0" w:right="0"/>
        <w:rPr>
          <w:rFonts w:hint="default" w:ascii="Calibri" w:hAnsi="Calibri" w:cs="Calibri"/>
          <w:highlight w:val="none"/>
        </w:rPr>
      </w:pPr>
    </w:p>
    <w:p w14:paraId="3798FF8B">
      <w:pPr>
        <w:pageBreakBefore w:val="0"/>
        <w:kinsoku/>
        <w:wordWrap/>
        <w:overflowPunct/>
        <w:bidi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0D39A78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36926587">
      <w:pPr>
        <w:pageBreakBefore w:val="0"/>
        <w:kinsoku/>
        <w:wordWrap/>
        <w:overflowPunct/>
        <w:bidi w:val="0"/>
        <w:snapToGrid w:val="0"/>
        <w:spacing w:line="300" w:lineRule="auto"/>
        <w:ind w:left="0" w:leftChars="0" w:right="0"/>
        <w:rPr>
          <w:rFonts w:hint="default" w:ascii="Calibri" w:hAnsi="Calibri" w:cs="Calibri"/>
          <w:highlight w:val="none"/>
        </w:rPr>
      </w:pPr>
    </w:p>
    <w:p w14:paraId="7FE331B3">
      <w:pPr>
        <w:pageBreakBefore w:val="0"/>
        <w:kinsoku/>
        <w:wordWrap/>
        <w:overflowPunct/>
        <w:bidi w:val="0"/>
        <w:snapToGrid w:val="0"/>
        <w:spacing w:line="300" w:lineRule="auto"/>
        <w:ind w:left="0" w:leftChars="0" w:right="0"/>
        <w:rPr>
          <w:rFonts w:hint="default" w:ascii="Calibri" w:hAnsi="Calibri" w:cs="Calibri"/>
          <w:highlight w:val="none"/>
        </w:rPr>
      </w:pPr>
    </w:p>
    <w:p w14:paraId="214B283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附：</w:t>
      </w:r>
    </w:p>
    <w:p w14:paraId="6C802D5E">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法定代表人联系方式：</w:t>
      </w:r>
      <w:r>
        <w:rPr>
          <w:rFonts w:hint="default" w:ascii="Calibri" w:hAnsi="Calibri" w:cs="Calibri"/>
          <w:highlight w:val="none"/>
          <w:u w:val="single"/>
        </w:rPr>
        <w:t xml:space="preserve">【 </w:t>
      </w:r>
      <w:r>
        <w:rPr>
          <w:rFonts w:hint="default" w:ascii="Calibri" w:hAnsi="Calibri" w:eastAsia="楷体" w:cs="Calibri"/>
          <w:highlight w:val="none"/>
          <w:u w:val="single"/>
        </w:rPr>
        <w:t>填写法定代表人联系方式</w:t>
      </w:r>
      <w:r>
        <w:rPr>
          <w:rFonts w:hint="default" w:ascii="Calibri" w:hAnsi="Calibri" w:cs="Calibri"/>
          <w:highlight w:val="none"/>
          <w:u w:val="single"/>
        </w:rPr>
        <w:t xml:space="preserve"> 】</w:t>
      </w:r>
    </w:p>
    <w:p w14:paraId="4CF54B78">
      <w:pPr>
        <w:pageBreakBefore w:val="0"/>
        <w:kinsoku/>
        <w:wordWrap/>
        <w:overflowPunct/>
        <w:bidi w:val="0"/>
        <w:snapToGrid w:val="0"/>
        <w:spacing w:line="300" w:lineRule="auto"/>
        <w:ind w:left="0" w:leftChars="0" w:right="0" w:firstLine="420" w:firstLineChars="200"/>
        <w:rPr>
          <w:rFonts w:hint="default" w:ascii="Calibri" w:hAnsi="Calibri" w:cs="Calibri"/>
          <w:bCs/>
          <w:highlight w:val="none"/>
        </w:rPr>
      </w:pPr>
      <w:r>
        <w:rPr>
          <w:rFonts w:hint="default" w:ascii="Calibri" w:hAnsi="Calibri" w:cs="Calibri"/>
          <w:bCs/>
          <w:highlight w:val="none"/>
        </w:rPr>
        <w:t>法定代表人身份证复印件：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42C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AE3AA45">
            <w:pPr>
              <w:pageBreakBefore w:val="0"/>
              <w:kinsoku/>
              <w:wordWrap/>
              <w:overflowPunct/>
              <w:bidi w:val="0"/>
              <w:snapToGrid w:val="0"/>
              <w:spacing w:line="300" w:lineRule="auto"/>
              <w:ind w:left="0" w:leftChars="0" w:right="0"/>
              <w:jc w:val="center"/>
              <w:rPr>
                <w:rFonts w:hint="default" w:ascii="Calibri" w:hAnsi="Calibri" w:cs="Calibri"/>
                <w:b/>
                <w:bCs/>
                <w:highlight w:val="none"/>
              </w:rPr>
            </w:pPr>
            <w:r>
              <w:rPr>
                <w:rFonts w:hint="default" w:ascii="Calibri" w:hAnsi="Calibri" w:cs="Calibri"/>
                <w:b/>
                <w:bCs/>
                <w:highlight w:val="none"/>
              </w:rPr>
              <w:t>法定代表人身份证复印件</w:t>
            </w:r>
          </w:p>
        </w:tc>
      </w:tr>
    </w:tbl>
    <w:p w14:paraId="4EB0CF6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sz w:val="24"/>
          <w:highlight w:val="none"/>
        </w:rPr>
        <w:br w:type="page"/>
      </w:r>
    </w:p>
    <w:p w14:paraId="6712CAD8">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bookmarkStart w:id="112" w:name="_Toc345575535"/>
      <w:bookmarkStart w:id="113" w:name="_Toc336683576"/>
      <w:r>
        <w:rPr>
          <w:rFonts w:hint="default" w:ascii="Calibri" w:hAnsi="Calibri" w:cs="Calibri"/>
          <w:highlight w:val="none"/>
        </w:rPr>
        <w:t>二、法定代表人授权签署投标文件委托书</w:t>
      </w:r>
    </w:p>
    <w:p w14:paraId="35A646BC">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法定代表人授权签署投标文件委托书</w:t>
      </w:r>
    </w:p>
    <w:p w14:paraId="5BC75707">
      <w:pPr>
        <w:pageBreakBefore w:val="0"/>
        <w:kinsoku/>
        <w:wordWrap/>
        <w:overflowPunct/>
        <w:bidi w:val="0"/>
        <w:snapToGrid w:val="0"/>
        <w:spacing w:line="300" w:lineRule="auto"/>
        <w:ind w:left="0" w:leftChars="0" w:right="0"/>
        <w:jc w:val="center"/>
        <w:rPr>
          <w:rFonts w:hint="default" w:ascii="Calibri" w:hAnsi="Calibri" w:cs="Calibri"/>
          <w:b/>
          <w:bCs/>
          <w:highlight w:val="none"/>
        </w:rPr>
      </w:pPr>
      <w:r>
        <w:rPr>
          <w:rFonts w:hint="default" w:ascii="Calibri" w:hAnsi="Calibri" w:cs="Calibri"/>
          <w:b/>
          <w:bCs/>
          <w:highlight w:val="none"/>
        </w:rPr>
        <w:t>（由授权代表签署时提供）</w:t>
      </w:r>
    </w:p>
    <w:p w14:paraId="4101CA4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03486EA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020C7A9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w:t>
      </w:r>
      <w:r>
        <w:rPr>
          <w:rFonts w:hint="default" w:ascii="Calibri" w:hAnsi="Calibri" w:cs="Calibri"/>
          <w:highlight w:val="none"/>
          <w:u w:val="single"/>
        </w:rPr>
        <w:t xml:space="preserve">【 </w:t>
      </w:r>
      <w:r>
        <w:rPr>
          <w:rFonts w:hint="default" w:ascii="Calibri" w:hAnsi="Calibri" w:eastAsia="楷体" w:cs="Calibri"/>
          <w:highlight w:val="none"/>
          <w:u w:val="single"/>
        </w:rPr>
        <w:t>填写法定代表人姓名</w:t>
      </w:r>
      <w:r>
        <w:rPr>
          <w:rFonts w:hint="default" w:ascii="Calibri" w:hAnsi="Calibri" w:cs="Calibri"/>
          <w:highlight w:val="none"/>
          <w:u w:val="single"/>
        </w:rPr>
        <w:t xml:space="preserve"> 】</w:t>
      </w:r>
      <w:r>
        <w:rPr>
          <w:rFonts w:hint="default" w:ascii="Calibri" w:hAnsi="Calibri" w:cs="Calibri"/>
          <w:highlight w:val="none"/>
        </w:rPr>
        <w:t>以</w:t>
      </w:r>
      <w:r>
        <w:rPr>
          <w:rFonts w:hint="default" w:ascii="Calibri" w:hAnsi="Calibri" w:cs="Calibri"/>
          <w:highlight w:val="none"/>
          <w:u w:val="single"/>
        </w:rPr>
        <w:t xml:space="preserve">【 </w:t>
      </w:r>
      <w:r>
        <w:rPr>
          <w:rFonts w:hint="default" w:ascii="Calibri" w:hAnsi="Calibri" w:eastAsia="楷体" w:cs="Calibri"/>
          <w:highlight w:val="none"/>
          <w:u w:val="single"/>
        </w:rPr>
        <w:t>填写投标人全称</w:t>
      </w:r>
      <w:r>
        <w:rPr>
          <w:rFonts w:hint="default" w:ascii="Calibri" w:hAnsi="Calibri" w:cs="Calibri"/>
          <w:highlight w:val="none"/>
          <w:u w:val="single"/>
        </w:rPr>
        <w:t xml:space="preserve"> 】</w:t>
      </w:r>
      <w:r>
        <w:rPr>
          <w:rFonts w:hint="default" w:ascii="Calibri" w:hAnsi="Calibri" w:cs="Calibri"/>
          <w:highlight w:val="none"/>
        </w:rPr>
        <w:t>法定代表人的身份授权我单位在职员工</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填写授权代表姓名</w:t>
      </w:r>
      <w:r>
        <w:rPr>
          <w:rFonts w:hint="default" w:ascii="Calibri" w:hAnsi="Calibri" w:cs="Calibri"/>
          <w:highlight w:val="none"/>
          <w:u w:val="single"/>
        </w:rPr>
        <w:t xml:space="preserve"> 】</w:t>
      </w:r>
      <w:r>
        <w:rPr>
          <w:rFonts w:hint="default" w:ascii="Calibri" w:hAnsi="Calibri" w:cs="Calibri"/>
          <w:highlight w:val="none"/>
        </w:rPr>
        <w:t>、</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填写授权代表身份证号</w:t>
      </w:r>
      <w:r>
        <w:rPr>
          <w:rFonts w:hint="default" w:ascii="Calibri" w:hAnsi="Calibri" w:cs="Calibri"/>
          <w:highlight w:val="none"/>
          <w:u w:val="single"/>
        </w:rPr>
        <w:t xml:space="preserve"> 】</w:t>
      </w:r>
      <w:r>
        <w:rPr>
          <w:rFonts w:hint="default" w:ascii="Calibri" w:hAnsi="Calibri" w:cs="Calibri"/>
          <w:highlight w:val="none"/>
        </w:rPr>
        <w:t>，为我单位的授权代表，签署</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（标项名称）的投标文件。</w:t>
      </w:r>
    </w:p>
    <w:p w14:paraId="7B60EB8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9D0872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07A6FA4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附：</w:t>
      </w:r>
    </w:p>
    <w:p w14:paraId="7192433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授权代表联系方式（手机）：</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填写授权代表手机号</w:t>
      </w:r>
      <w:r>
        <w:rPr>
          <w:rFonts w:hint="default" w:ascii="Calibri" w:hAnsi="Calibri" w:cs="Calibri"/>
          <w:highlight w:val="none"/>
          <w:u w:val="single"/>
        </w:rPr>
        <w:t xml:space="preserve"> 】</w:t>
      </w:r>
    </w:p>
    <w:p w14:paraId="654B409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授权代表身份证复印件：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086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061898A">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授权代表身份证复印件</w:t>
            </w:r>
          </w:p>
        </w:tc>
      </w:tr>
    </w:tbl>
    <w:p w14:paraId="6B7C135A">
      <w:pPr>
        <w:pageBreakBefore w:val="0"/>
        <w:kinsoku/>
        <w:wordWrap/>
        <w:overflowPunct/>
        <w:bidi w:val="0"/>
        <w:snapToGrid w:val="0"/>
        <w:spacing w:line="300" w:lineRule="auto"/>
        <w:ind w:left="0" w:leftChars="0" w:right="0"/>
        <w:rPr>
          <w:rFonts w:hint="default" w:ascii="Calibri" w:hAnsi="Calibri" w:cs="Calibri"/>
          <w:highlight w:val="none"/>
        </w:rPr>
      </w:pPr>
    </w:p>
    <w:p w14:paraId="48FA436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投标人为其缴纳社保的证明材料（附后）。</w:t>
      </w:r>
    </w:p>
    <w:p w14:paraId="45675B4A">
      <w:pPr>
        <w:pageBreakBefore w:val="0"/>
        <w:kinsoku/>
        <w:wordWrap/>
        <w:overflowPunct/>
        <w:bidi w:val="0"/>
        <w:snapToGrid w:val="0"/>
        <w:spacing w:line="300" w:lineRule="auto"/>
        <w:ind w:left="0" w:leftChars="0" w:right="0"/>
        <w:rPr>
          <w:rFonts w:hint="default" w:ascii="Calibri" w:hAnsi="Calibri" w:cs="Calibri"/>
          <w:highlight w:val="none"/>
        </w:rPr>
      </w:pPr>
    </w:p>
    <w:p w14:paraId="45DD4AC5">
      <w:pPr>
        <w:pageBreakBefore w:val="0"/>
        <w:kinsoku/>
        <w:wordWrap/>
        <w:overflowPunct/>
        <w:bidi w:val="0"/>
        <w:snapToGrid w:val="0"/>
        <w:spacing w:line="300" w:lineRule="auto"/>
        <w:ind w:left="0" w:leftChars="0" w:right="0"/>
        <w:rPr>
          <w:rFonts w:hint="default" w:ascii="Calibri" w:hAnsi="Calibri" w:cs="Calibri"/>
          <w:highlight w:val="none"/>
        </w:rPr>
      </w:pPr>
    </w:p>
    <w:p w14:paraId="3830E472">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说明：投标人法定代表人按招标文件要求签署投标文件时，无需提供此委托书。</w:t>
      </w:r>
    </w:p>
    <w:p w14:paraId="55E7AA1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5655DB3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三、法定代表人授权开标委托书格式</w:t>
      </w:r>
      <w:bookmarkEnd w:id="112"/>
      <w:bookmarkEnd w:id="113"/>
    </w:p>
    <w:p w14:paraId="5D2D546B">
      <w:pPr>
        <w:pageBreakBefore w:val="0"/>
        <w:kinsoku/>
        <w:wordWrap/>
        <w:overflowPunct/>
        <w:bidi w:val="0"/>
        <w:snapToGrid w:val="0"/>
        <w:spacing w:line="300" w:lineRule="auto"/>
        <w:ind w:left="0" w:leftChars="0" w:right="0"/>
        <w:rPr>
          <w:rFonts w:hint="default" w:ascii="Calibri" w:hAnsi="Calibri" w:cs="Calibri"/>
          <w:highlight w:val="none"/>
        </w:rPr>
      </w:pPr>
    </w:p>
    <w:p w14:paraId="4E3E8450">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法定代表人授权开标委托书</w:t>
      </w:r>
    </w:p>
    <w:p w14:paraId="70E85AC8">
      <w:pPr>
        <w:pageBreakBefore w:val="0"/>
        <w:kinsoku/>
        <w:wordWrap/>
        <w:overflowPunct/>
        <w:bidi w:val="0"/>
        <w:snapToGrid w:val="0"/>
        <w:spacing w:line="300" w:lineRule="auto"/>
        <w:ind w:left="0" w:leftChars="0" w:right="0"/>
        <w:rPr>
          <w:rFonts w:hint="default" w:ascii="Calibri" w:hAnsi="Calibri" w:cs="Calibri"/>
          <w:highlight w:val="none"/>
        </w:rPr>
      </w:pPr>
    </w:p>
    <w:p w14:paraId="3AAC6BE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07DD449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1B564AC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w:t>
      </w:r>
      <w:r>
        <w:rPr>
          <w:rFonts w:hint="default" w:ascii="Calibri" w:hAnsi="Calibri" w:cs="Calibri"/>
          <w:highlight w:val="none"/>
          <w:u w:val="single"/>
        </w:rPr>
        <w:t xml:space="preserve">【 </w:t>
      </w:r>
      <w:r>
        <w:rPr>
          <w:rFonts w:hint="default" w:ascii="Calibri" w:hAnsi="Calibri" w:eastAsia="楷体" w:cs="Calibri"/>
          <w:highlight w:val="none"/>
          <w:u w:val="single"/>
        </w:rPr>
        <w:t>填写法定代表人姓名</w:t>
      </w:r>
      <w:r>
        <w:rPr>
          <w:rFonts w:hint="default" w:ascii="Calibri" w:hAnsi="Calibri" w:cs="Calibri"/>
          <w:highlight w:val="none"/>
          <w:u w:val="single"/>
        </w:rPr>
        <w:t xml:space="preserve"> 】</w:t>
      </w:r>
      <w:r>
        <w:rPr>
          <w:rFonts w:hint="default" w:ascii="Calibri" w:hAnsi="Calibri" w:cs="Calibri"/>
          <w:highlight w:val="none"/>
        </w:rPr>
        <w:t>以</w:t>
      </w:r>
      <w:r>
        <w:rPr>
          <w:rFonts w:hint="default" w:ascii="Calibri" w:hAnsi="Calibri" w:cs="Calibri"/>
          <w:highlight w:val="none"/>
          <w:u w:val="single"/>
        </w:rPr>
        <w:t xml:space="preserve">【 </w:t>
      </w:r>
      <w:r>
        <w:rPr>
          <w:rFonts w:hint="default" w:ascii="Calibri" w:hAnsi="Calibri" w:eastAsia="楷体" w:cs="Calibri"/>
          <w:highlight w:val="none"/>
          <w:u w:val="single"/>
        </w:rPr>
        <w:t>填写投标人全称</w:t>
      </w:r>
      <w:r>
        <w:rPr>
          <w:rFonts w:hint="default" w:ascii="Calibri" w:hAnsi="Calibri" w:cs="Calibri"/>
          <w:highlight w:val="none"/>
          <w:u w:val="single"/>
        </w:rPr>
        <w:t xml:space="preserve"> 】</w:t>
      </w:r>
      <w:r>
        <w:rPr>
          <w:rFonts w:hint="default" w:ascii="Calibri" w:hAnsi="Calibri" w:cs="Calibri"/>
          <w:highlight w:val="none"/>
        </w:rPr>
        <w:t>法定代表人的身份授权我单位在职员工</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填写授权代表姓名</w:t>
      </w:r>
      <w:r>
        <w:rPr>
          <w:rFonts w:hint="default" w:ascii="Calibri" w:hAnsi="Calibri" w:cs="Calibri"/>
          <w:highlight w:val="none"/>
          <w:u w:val="single"/>
        </w:rPr>
        <w:t xml:space="preserve"> 】</w:t>
      </w:r>
      <w:r>
        <w:rPr>
          <w:rFonts w:hint="default" w:ascii="Calibri" w:hAnsi="Calibri" w:cs="Calibri"/>
          <w:highlight w:val="none"/>
        </w:rPr>
        <w:t>、</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填写授权代表身份证号</w:t>
      </w:r>
      <w:r>
        <w:rPr>
          <w:rFonts w:hint="default" w:ascii="Calibri" w:hAnsi="Calibri" w:cs="Calibri"/>
          <w:highlight w:val="none"/>
          <w:u w:val="single"/>
        </w:rPr>
        <w:t xml:space="preserve"> 】</w:t>
      </w:r>
      <w:r>
        <w:rPr>
          <w:rFonts w:hint="default" w:ascii="Calibri" w:hAnsi="Calibri" w:cs="Calibri"/>
          <w:highlight w:val="none"/>
        </w:rPr>
        <w:t>，为我单位的授权代表，参加你机构组织的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（标项名称）的开标活动，签署开标活动中需由投标人签署相关文件、澄清答复、说明等与本项目投标有关的资料。我单位承认授权代表做出的与本项目开标活动有关的全部行为。</w:t>
      </w:r>
    </w:p>
    <w:p w14:paraId="4D5C61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47CEF58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1320A4B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附：</w:t>
      </w:r>
    </w:p>
    <w:p w14:paraId="5F0BF11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授权代表联系方式（手机）：</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填写授权代表手机号</w:t>
      </w:r>
      <w:r>
        <w:rPr>
          <w:rFonts w:hint="default" w:ascii="Calibri" w:hAnsi="Calibri" w:cs="Calibri"/>
          <w:highlight w:val="none"/>
          <w:u w:val="single"/>
        </w:rPr>
        <w:t xml:space="preserve"> 】</w:t>
      </w:r>
    </w:p>
    <w:p w14:paraId="6CBA953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授权代表身份证复印件：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0C2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E0ED2FD">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授权代表身份证复印件</w:t>
            </w:r>
          </w:p>
        </w:tc>
      </w:tr>
    </w:tbl>
    <w:p w14:paraId="215396B5">
      <w:pPr>
        <w:pageBreakBefore w:val="0"/>
        <w:kinsoku/>
        <w:wordWrap/>
        <w:overflowPunct/>
        <w:bidi w:val="0"/>
        <w:snapToGrid w:val="0"/>
        <w:spacing w:line="300" w:lineRule="auto"/>
        <w:ind w:left="0" w:leftChars="0" w:right="0"/>
        <w:rPr>
          <w:rFonts w:hint="default" w:ascii="Calibri" w:hAnsi="Calibri" w:cs="Calibri"/>
          <w:highlight w:val="none"/>
        </w:rPr>
      </w:pPr>
    </w:p>
    <w:p w14:paraId="3B01B9C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投标人为其缴纳社保的证明材料（附后）。</w:t>
      </w:r>
    </w:p>
    <w:p w14:paraId="45FF4D36">
      <w:pPr>
        <w:pageBreakBefore w:val="0"/>
        <w:kinsoku/>
        <w:wordWrap/>
        <w:overflowPunct/>
        <w:bidi w:val="0"/>
        <w:snapToGrid w:val="0"/>
        <w:spacing w:line="300" w:lineRule="auto"/>
        <w:ind w:left="0" w:leftChars="0" w:right="0"/>
        <w:rPr>
          <w:rFonts w:hint="default" w:ascii="Calibri" w:hAnsi="Calibri" w:cs="Calibri"/>
          <w:highlight w:val="none"/>
        </w:rPr>
      </w:pPr>
    </w:p>
    <w:p w14:paraId="70121B9B">
      <w:pPr>
        <w:pageBreakBefore w:val="0"/>
        <w:kinsoku/>
        <w:wordWrap/>
        <w:overflowPunct/>
        <w:bidi w:val="0"/>
        <w:snapToGrid w:val="0"/>
        <w:spacing w:line="300" w:lineRule="auto"/>
        <w:ind w:left="0" w:leftChars="0" w:right="0"/>
        <w:rPr>
          <w:rFonts w:hint="default" w:ascii="Calibri" w:hAnsi="Calibri" w:cs="Calibri"/>
          <w:highlight w:val="none"/>
        </w:rPr>
      </w:pPr>
    </w:p>
    <w:p w14:paraId="344AEDCF">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说明：投标人法定代表人作为投标人代表参与本项目采购活动时，无需提供此委托书。</w:t>
      </w:r>
    </w:p>
    <w:p w14:paraId="1CBBE8C8">
      <w:pPr>
        <w:pageBreakBefore w:val="0"/>
        <w:kinsoku/>
        <w:wordWrap/>
        <w:overflowPunct/>
        <w:bidi w:val="0"/>
        <w:snapToGrid w:val="0"/>
        <w:spacing w:line="300" w:lineRule="auto"/>
        <w:ind w:left="0" w:leftChars="0" w:right="0"/>
        <w:rPr>
          <w:rFonts w:hint="default" w:ascii="Calibri" w:hAnsi="Calibri" w:cs="Calibri"/>
          <w:highlight w:val="none"/>
        </w:rPr>
      </w:pPr>
    </w:p>
    <w:p w14:paraId="493A1D18">
      <w:pPr>
        <w:pStyle w:val="4"/>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bookmarkStart w:id="114" w:name="_Toc345575543"/>
      <w:bookmarkStart w:id="115" w:name="_Toc336683581"/>
      <w:r>
        <w:rPr>
          <w:rFonts w:hint="default" w:ascii="Calibri" w:hAnsi="Calibri" w:cs="Calibri"/>
          <w:highlight w:val="none"/>
        </w:rPr>
        <w:t>四、偏离表</w:t>
      </w:r>
      <w:bookmarkEnd w:id="114"/>
      <w:bookmarkEnd w:id="115"/>
    </w:p>
    <w:p w14:paraId="54CCD11B">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偏离表</w:t>
      </w:r>
    </w:p>
    <w:p w14:paraId="3FF6FE60">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74FE6468">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浙江省兽用生物制品检验实验室建设项目仪器设备（二）</w:t>
      </w:r>
    </w:p>
    <w:p w14:paraId="0374F94D">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CTZB-2024110045</w:t>
      </w:r>
    </w:p>
    <w:p w14:paraId="044E90D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040FE0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FDEE59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序号</w:t>
            </w:r>
          </w:p>
        </w:tc>
        <w:tc>
          <w:tcPr>
            <w:tcW w:w="3097" w:type="dxa"/>
            <w:vAlign w:val="center"/>
          </w:tcPr>
          <w:p w14:paraId="6BDDBCAD">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招标文件内容</w:t>
            </w:r>
          </w:p>
        </w:tc>
        <w:tc>
          <w:tcPr>
            <w:tcW w:w="2369" w:type="dxa"/>
            <w:vAlign w:val="center"/>
          </w:tcPr>
          <w:p w14:paraId="4D99DDC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投标响应</w:t>
            </w:r>
          </w:p>
        </w:tc>
        <w:tc>
          <w:tcPr>
            <w:tcW w:w="2915" w:type="dxa"/>
            <w:vAlign w:val="center"/>
          </w:tcPr>
          <w:p w14:paraId="027C058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说明（正偏离/负偏离）</w:t>
            </w:r>
          </w:p>
        </w:tc>
      </w:tr>
      <w:tr w14:paraId="561BF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23B0FE0">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1B488899">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6981EAEE">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1EC22D49">
            <w:pPr>
              <w:pageBreakBefore w:val="0"/>
              <w:kinsoku/>
              <w:wordWrap/>
              <w:overflowPunct/>
              <w:bidi w:val="0"/>
              <w:snapToGrid w:val="0"/>
              <w:spacing w:line="300" w:lineRule="auto"/>
              <w:ind w:left="0" w:leftChars="0" w:right="0"/>
              <w:rPr>
                <w:rFonts w:hint="default" w:ascii="Calibri" w:hAnsi="Calibri" w:cs="Calibri"/>
                <w:highlight w:val="none"/>
              </w:rPr>
            </w:pPr>
          </w:p>
        </w:tc>
      </w:tr>
      <w:tr w14:paraId="5FF19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460D5C2">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2EC84EED">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775D4C36">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68B43C74">
            <w:pPr>
              <w:pageBreakBefore w:val="0"/>
              <w:kinsoku/>
              <w:wordWrap/>
              <w:overflowPunct/>
              <w:bidi w:val="0"/>
              <w:snapToGrid w:val="0"/>
              <w:spacing w:line="300" w:lineRule="auto"/>
              <w:ind w:left="0" w:leftChars="0" w:right="0"/>
              <w:rPr>
                <w:rFonts w:hint="default" w:ascii="Calibri" w:hAnsi="Calibri" w:cs="Calibri"/>
                <w:highlight w:val="none"/>
              </w:rPr>
            </w:pPr>
          </w:p>
        </w:tc>
      </w:tr>
      <w:tr w14:paraId="1E9A25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4F4D784">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1526F20B">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0BF24B48">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42C75963">
            <w:pPr>
              <w:pageBreakBefore w:val="0"/>
              <w:kinsoku/>
              <w:wordWrap/>
              <w:overflowPunct/>
              <w:bidi w:val="0"/>
              <w:snapToGrid w:val="0"/>
              <w:spacing w:line="300" w:lineRule="auto"/>
              <w:ind w:left="0" w:leftChars="0" w:right="0"/>
              <w:rPr>
                <w:rFonts w:hint="default" w:ascii="Calibri" w:hAnsi="Calibri" w:cs="Calibri"/>
                <w:highlight w:val="none"/>
              </w:rPr>
            </w:pPr>
          </w:p>
        </w:tc>
      </w:tr>
      <w:tr w14:paraId="2696F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2CD0EE4">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10431953">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6681392E">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60F20874">
            <w:pPr>
              <w:pageBreakBefore w:val="0"/>
              <w:kinsoku/>
              <w:wordWrap/>
              <w:overflowPunct/>
              <w:bidi w:val="0"/>
              <w:snapToGrid w:val="0"/>
              <w:spacing w:line="300" w:lineRule="auto"/>
              <w:ind w:left="0" w:leftChars="0" w:right="0"/>
              <w:rPr>
                <w:rFonts w:hint="default" w:ascii="Calibri" w:hAnsi="Calibri" w:cs="Calibri"/>
                <w:highlight w:val="none"/>
              </w:rPr>
            </w:pPr>
          </w:p>
        </w:tc>
      </w:tr>
      <w:tr w14:paraId="554D5C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9DE3638">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3F560BCD">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3C3AAD78">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5605A1B4">
            <w:pPr>
              <w:pageBreakBefore w:val="0"/>
              <w:kinsoku/>
              <w:wordWrap/>
              <w:overflowPunct/>
              <w:bidi w:val="0"/>
              <w:snapToGrid w:val="0"/>
              <w:spacing w:line="300" w:lineRule="auto"/>
              <w:ind w:left="0" w:leftChars="0" w:right="0"/>
              <w:rPr>
                <w:rFonts w:hint="default" w:ascii="Calibri" w:hAnsi="Calibri" w:cs="Calibri"/>
                <w:highlight w:val="none"/>
              </w:rPr>
            </w:pPr>
          </w:p>
        </w:tc>
      </w:tr>
      <w:tr w14:paraId="6736AC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2C2A40D">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2D7DFAE6">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757059FC">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2BBBED0E">
            <w:pPr>
              <w:pageBreakBefore w:val="0"/>
              <w:kinsoku/>
              <w:wordWrap/>
              <w:overflowPunct/>
              <w:bidi w:val="0"/>
              <w:snapToGrid w:val="0"/>
              <w:spacing w:line="300" w:lineRule="auto"/>
              <w:ind w:left="0" w:leftChars="0" w:right="0"/>
              <w:rPr>
                <w:rFonts w:hint="default" w:ascii="Calibri" w:hAnsi="Calibri" w:cs="Calibri"/>
                <w:highlight w:val="none"/>
              </w:rPr>
            </w:pPr>
          </w:p>
        </w:tc>
      </w:tr>
      <w:tr w14:paraId="738B32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8E9B385">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6CECE214">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64A0BD95">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6BE52B36">
            <w:pPr>
              <w:pageBreakBefore w:val="0"/>
              <w:kinsoku/>
              <w:wordWrap/>
              <w:overflowPunct/>
              <w:bidi w:val="0"/>
              <w:snapToGrid w:val="0"/>
              <w:spacing w:line="300" w:lineRule="auto"/>
              <w:ind w:left="0" w:leftChars="0" w:right="0"/>
              <w:rPr>
                <w:rFonts w:hint="default" w:ascii="Calibri" w:hAnsi="Calibri" w:cs="Calibri"/>
                <w:highlight w:val="none"/>
              </w:rPr>
            </w:pPr>
          </w:p>
        </w:tc>
      </w:tr>
      <w:tr w14:paraId="728E2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CDEF0E7">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46963703">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76F3F041">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2FEE652A">
            <w:pPr>
              <w:pageBreakBefore w:val="0"/>
              <w:kinsoku/>
              <w:wordWrap/>
              <w:overflowPunct/>
              <w:bidi w:val="0"/>
              <w:snapToGrid w:val="0"/>
              <w:spacing w:line="300" w:lineRule="auto"/>
              <w:ind w:left="0" w:leftChars="0" w:right="0"/>
              <w:rPr>
                <w:rFonts w:hint="default" w:ascii="Calibri" w:hAnsi="Calibri" w:cs="Calibri"/>
                <w:highlight w:val="none"/>
              </w:rPr>
            </w:pPr>
          </w:p>
        </w:tc>
      </w:tr>
      <w:tr w14:paraId="2F0B5E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A5BF4A6">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0983B99A">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5EC69680">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17ABCF2C">
            <w:pPr>
              <w:pageBreakBefore w:val="0"/>
              <w:kinsoku/>
              <w:wordWrap/>
              <w:overflowPunct/>
              <w:bidi w:val="0"/>
              <w:snapToGrid w:val="0"/>
              <w:spacing w:line="300" w:lineRule="auto"/>
              <w:ind w:left="0" w:leftChars="0" w:right="0"/>
              <w:rPr>
                <w:rFonts w:hint="default" w:ascii="Calibri" w:hAnsi="Calibri" w:cs="Calibri"/>
                <w:highlight w:val="none"/>
              </w:rPr>
            </w:pPr>
          </w:p>
        </w:tc>
      </w:tr>
      <w:tr w14:paraId="747B45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C2CD0FC">
            <w:pPr>
              <w:pageBreakBefore w:val="0"/>
              <w:kinsoku/>
              <w:wordWrap/>
              <w:overflowPunct/>
              <w:bidi w:val="0"/>
              <w:snapToGrid w:val="0"/>
              <w:spacing w:line="300" w:lineRule="auto"/>
              <w:ind w:left="0" w:leftChars="0" w:right="0"/>
              <w:rPr>
                <w:rFonts w:hint="default" w:ascii="Calibri" w:hAnsi="Calibri" w:cs="Calibri"/>
                <w:highlight w:val="none"/>
              </w:rPr>
            </w:pPr>
          </w:p>
        </w:tc>
        <w:tc>
          <w:tcPr>
            <w:tcW w:w="3097" w:type="dxa"/>
            <w:vAlign w:val="center"/>
          </w:tcPr>
          <w:p w14:paraId="735FF83A">
            <w:pPr>
              <w:pageBreakBefore w:val="0"/>
              <w:kinsoku/>
              <w:wordWrap/>
              <w:overflowPunct/>
              <w:bidi w:val="0"/>
              <w:snapToGrid w:val="0"/>
              <w:spacing w:line="300" w:lineRule="auto"/>
              <w:ind w:left="0" w:leftChars="0" w:right="0"/>
              <w:rPr>
                <w:rFonts w:hint="default" w:ascii="Calibri" w:hAnsi="Calibri" w:cs="Calibri"/>
                <w:highlight w:val="none"/>
              </w:rPr>
            </w:pPr>
          </w:p>
        </w:tc>
        <w:tc>
          <w:tcPr>
            <w:tcW w:w="2369" w:type="dxa"/>
            <w:vAlign w:val="center"/>
          </w:tcPr>
          <w:p w14:paraId="19CFB417">
            <w:pPr>
              <w:pageBreakBefore w:val="0"/>
              <w:kinsoku/>
              <w:wordWrap/>
              <w:overflowPunct/>
              <w:bidi w:val="0"/>
              <w:snapToGrid w:val="0"/>
              <w:spacing w:line="300" w:lineRule="auto"/>
              <w:ind w:left="0" w:leftChars="0" w:right="0"/>
              <w:rPr>
                <w:rFonts w:hint="default" w:ascii="Calibri" w:hAnsi="Calibri" w:cs="Calibri"/>
                <w:highlight w:val="none"/>
              </w:rPr>
            </w:pPr>
          </w:p>
        </w:tc>
        <w:tc>
          <w:tcPr>
            <w:tcW w:w="2915" w:type="dxa"/>
            <w:vAlign w:val="center"/>
          </w:tcPr>
          <w:p w14:paraId="51062787">
            <w:pPr>
              <w:pageBreakBefore w:val="0"/>
              <w:kinsoku/>
              <w:wordWrap/>
              <w:overflowPunct/>
              <w:bidi w:val="0"/>
              <w:snapToGrid w:val="0"/>
              <w:spacing w:line="300" w:lineRule="auto"/>
              <w:ind w:left="0" w:leftChars="0" w:right="0"/>
              <w:rPr>
                <w:rFonts w:hint="default" w:ascii="Calibri" w:hAnsi="Calibri" w:cs="Calibri"/>
                <w:highlight w:val="none"/>
              </w:rPr>
            </w:pPr>
          </w:p>
        </w:tc>
      </w:tr>
    </w:tbl>
    <w:p w14:paraId="1975F5C9">
      <w:pPr>
        <w:pageBreakBefore w:val="0"/>
        <w:kinsoku/>
        <w:wordWrap/>
        <w:overflowPunct/>
        <w:bidi w:val="0"/>
        <w:snapToGrid w:val="0"/>
        <w:spacing w:line="300" w:lineRule="auto"/>
        <w:ind w:left="0" w:leftChars="0" w:right="0"/>
        <w:rPr>
          <w:rFonts w:hint="default" w:ascii="Calibri" w:hAnsi="Calibri" w:cs="Calibri"/>
          <w:highlight w:val="none"/>
        </w:rPr>
      </w:pPr>
    </w:p>
    <w:p w14:paraId="5ECA16C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3AECB2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41ABC95E">
      <w:pPr>
        <w:pageBreakBefore w:val="0"/>
        <w:kinsoku/>
        <w:wordWrap/>
        <w:overflowPunct/>
        <w:bidi w:val="0"/>
        <w:snapToGrid w:val="0"/>
        <w:spacing w:line="300" w:lineRule="auto"/>
        <w:ind w:left="0" w:leftChars="0" w:right="0"/>
        <w:rPr>
          <w:rFonts w:hint="default" w:ascii="Calibri" w:hAnsi="Calibri" w:cs="Calibri"/>
          <w:highlight w:val="none"/>
        </w:rPr>
      </w:pPr>
    </w:p>
    <w:p w14:paraId="4FA964EC">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569B93B9">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（1）对招标文件有任何偏离（包括正偏离及负偏离）均应汇总并填写在此表中。</w:t>
      </w:r>
    </w:p>
    <w:p w14:paraId="363C8367">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（2）完全满足招标文件要求的投标人只需填写【</w:t>
      </w:r>
      <w:r>
        <w:rPr>
          <w:rFonts w:hint="default" w:ascii="Calibri" w:hAnsi="Calibri" w:eastAsia="楷体" w:cs="Calibri"/>
          <w:b/>
          <w:bCs/>
          <w:highlight w:val="none"/>
          <w:u w:val="single"/>
        </w:rPr>
        <w:t>完全满足招标文件的全部要求</w:t>
      </w:r>
      <w:r>
        <w:rPr>
          <w:rFonts w:hint="default" w:ascii="Calibri" w:hAnsi="Calibri" w:eastAsia="楷体" w:cs="Calibri"/>
          <w:highlight w:val="none"/>
        </w:rPr>
        <w:t>】。</w:t>
      </w:r>
    </w:p>
    <w:p w14:paraId="7DC7DF93">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（3）若中标人以未在偏离表中列出的负偏离为由，不按招标要求签约，采购人有权取消该中标人的中标资格，并按有关规定重新确定中标人或另行采购。</w:t>
      </w:r>
    </w:p>
    <w:p w14:paraId="2925F906">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（4）投标人可调整、修改上述表格。</w:t>
      </w:r>
    </w:p>
    <w:p w14:paraId="5A8B2507">
      <w:pPr>
        <w:pageBreakBefore w:val="0"/>
        <w:kinsoku/>
        <w:wordWrap/>
        <w:overflowPunct/>
        <w:bidi w:val="0"/>
        <w:snapToGrid w:val="0"/>
        <w:spacing w:line="300" w:lineRule="auto"/>
        <w:ind w:left="0" w:leftChars="0" w:right="0" w:firstLine="420" w:firstLineChars="200"/>
        <w:rPr>
          <w:rFonts w:hint="default" w:ascii="Calibri" w:hAnsi="Calibri" w:eastAsia="楷体" w:cs="Calibri"/>
          <w:spacing w:val="20"/>
          <w:highlight w:val="none"/>
        </w:rPr>
      </w:pPr>
      <w:r>
        <w:rPr>
          <w:rFonts w:hint="default" w:ascii="Calibri" w:hAnsi="Calibri" w:eastAsia="楷体" w:cs="Calibri"/>
          <w:highlight w:val="none"/>
        </w:rPr>
        <w:t>（5）投标文件响应内容对招标文件要求如有偏离均应填写偏离表，如不填写，采购人有权视作投标文件完全响应招标文件要求。</w:t>
      </w:r>
    </w:p>
    <w:p w14:paraId="20691FD7">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br w:type="page"/>
      </w:r>
      <w:bookmarkStart w:id="116" w:name="_Toc345575550"/>
      <w:bookmarkStart w:id="117" w:name="_Toc245088215"/>
      <w:r>
        <w:rPr>
          <w:rFonts w:hint="default" w:ascii="Calibri" w:hAnsi="Calibri" w:cs="Calibri"/>
          <w:highlight w:val="none"/>
        </w:rPr>
        <w:t>五、</w:t>
      </w:r>
      <w:bookmarkEnd w:id="116"/>
      <w:bookmarkEnd w:id="117"/>
      <w:r>
        <w:rPr>
          <w:rFonts w:hint="default" w:ascii="Calibri" w:hAnsi="Calibri" w:cs="Calibri"/>
          <w:highlight w:val="none"/>
        </w:rPr>
        <w:t>廉政承诺书</w:t>
      </w:r>
    </w:p>
    <w:p w14:paraId="63C104A0">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廉政承诺书</w:t>
      </w:r>
    </w:p>
    <w:p w14:paraId="782D918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u w:val="single"/>
          <w:lang w:eastAsia="zh-CN"/>
        </w:rPr>
        <w:t>浙江省动物疫病预防控制中心</w:t>
      </w:r>
      <w:r>
        <w:rPr>
          <w:rFonts w:hint="default" w:ascii="Calibri" w:hAnsi="Calibri" w:cs="Calibri"/>
          <w:highlight w:val="none"/>
        </w:rPr>
        <w:t>：</w:t>
      </w:r>
    </w:p>
    <w:p w14:paraId="24F4BFE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我单位响应</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（标项名称）的招标要求参加投标。在这次投标过程中和中标后，我们将严格遵守国家法律法规要求，并郑重承诺：</w:t>
      </w:r>
    </w:p>
    <w:p w14:paraId="60E56E3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一、不向项目有关人员及部门赠送礼金礼物、有价证券、回扣以及中介费、介绍费、咨询费等好处费；</w:t>
      </w:r>
    </w:p>
    <w:p w14:paraId="39E0D5B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二、不为项目有关人员及部门报销应由你方单位或个人支付的费用；</w:t>
      </w:r>
    </w:p>
    <w:p w14:paraId="7478FB1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三、不向项目有关人员及部门提供有可能影响公正的宴请和健身娱乐等活动；</w:t>
      </w:r>
    </w:p>
    <w:p w14:paraId="1DB1429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四、不为项目有关人员及部门出国（境）、旅游等提供方便；</w:t>
      </w:r>
    </w:p>
    <w:p w14:paraId="33EEB19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五、不为项目有关人员个人装修住房、婚丧嫁娶、配偶子女工作安排等提供好处；</w:t>
      </w:r>
    </w:p>
    <w:p w14:paraId="403FFCB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如违反上述承诺，你单位有权立即取消我单位投标、中标资格，由此引起的相应损失均由我单位承担。</w:t>
      </w:r>
    </w:p>
    <w:p w14:paraId="5CEC651D">
      <w:pPr>
        <w:pageBreakBefore w:val="0"/>
        <w:kinsoku/>
        <w:wordWrap/>
        <w:overflowPunct/>
        <w:bidi w:val="0"/>
        <w:snapToGrid w:val="0"/>
        <w:spacing w:line="300" w:lineRule="auto"/>
        <w:ind w:left="0" w:leftChars="0" w:right="0"/>
        <w:rPr>
          <w:rFonts w:hint="default" w:ascii="Calibri" w:hAnsi="Calibri" w:cs="Calibri"/>
          <w:highlight w:val="none"/>
        </w:rPr>
      </w:pPr>
    </w:p>
    <w:p w14:paraId="70590369">
      <w:pPr>
        <w:pageBreakBefore w:val="0"/>
        <w:kinsoku/>
        <w:wordWrap/>
        <w:overflowPunct/>
        <w:bidi w:val="0"/>
        <w:snapToGrid w:val="0"/>
        <w:spacing w:line="300" w:lineRule="auto"/>
        <w:ind w:left="0" w:leftChars="0" w:right="0"/>
        <w:rPr>
          <w:rFonts w:hint="default" w:ascii="Calibri" w:hAnsi="Calibri" w:cs="Calibri"/>
          <w:highlight w:val="none"/>
        </w:rPr>
      </w:pPr>
    </w:p>
    <w:p w14:paraId="0B086B53">
      <w:pPr>
        <w:pageBreakBefore w:val="0"/>
        <w:kinsoku/>
        <w:wordWrap/>
        <w:overflowPunct/>
        <w:bidi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34BE9E1C">
      <w:pPr>
        <w:pageBreakBefore w:val="0"/>
        <w:kinsoku/>
        <w:wordWrap/>
        <w:overflowPunct/>
        <w:bidi w:val="0"/>
        <w:snapToGrid w:val="0"/>
        <w:spacing w:line="300" w:lineRule="auto"/>
        <w:ind w:left="0" w:leftChars="0" w:right="0" w:firstLine="420" w:firstLineChars="200"/>
        <w:rPr>
          <w:rFonts w:hint="default" w:ascii="Calibri" w:hAnsi="Calibri" w:cs="Calibri"/>
          <w:spacing w:val="20"/>
          <w:highlight w:val="none"/>
        </w:rPr>
      </w:pPr>
      <w:r>
        <w:rPr>
          <w:rFonts w:hint="default" w:ascii="Calibri" w:hAnsi="Calibri" w:cs="Calibri"/>
          <w:highlight w:val="none"/>
        </w:rPr>
        <w:t>日期：2024年  月  日</w:t>
      </w:r>
    </w:p>
    <w:p w14:paraId="71F3652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08636F47">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bookmarkStart w:id="118" w:name="_Toc345575552"/>
      <w:r>
        <w:rPr>
          <w:rFonts w:hint="default" w:ascii="Calibri" w:hAnsi="Calibri" w:cs="Calibri"/>
          <w:highlight w:val="none"/>
        </w:rPr>
        <w:t>六、其他资信资料</w:t>
      </w:r>
      <w:bookmarkEnd w:id="118"/>
    </w:p>
    <w:p w14:paraId="0A7D5540">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其他资信资料</w:t>
      </w:r>
    </w:p>
    <w:tbl>
      <w:tblPr>
        <w:tblStyle w:val="2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6D74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7F97BE0">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单位名称</w:t>
            </w:r>
          </w:p>
        </w:tc>
        <w:tc>
          <w:tcPr>
            <w:tcW w:w="1078" w:type="dxa"/>
            <w:vAlign w:val="center"/>
          </w:tcPr>
          <w:p w14:paraId="633DF7B2">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895" w:type="dxa"/>
            <w:gridSpan w:val="2"/>
            <w:vAlign w:val="center"/>
          </w:tcPr>
          <w:p w14:paraId="33D77E09">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电话</w:t>
            </w:r>
          </w:p>
        </w:tc>
        <w:tc>
          <w:tcPr>
            <w:tcW w:w="2045" w:type="dxa"/>
            <w:vAlign w:val="center"/>
          </w:tcPr>
          <w:p w14:paraId="10ADEA42">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Align w:val="center"/>
          </w:tcPr>
          <w:p w14:paraId="41D88ED4">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主管部门</w:t>
            </w:r>
          </w:p>
        </w:tc>
        <w:tc>
          <w:tcPr>
            <w:tcW w:w="674" w:type="dxa"/>
            <w:vAlign w:val="center"/>
          </w:tcPr>
          <w:p w14:paraId="2CC346E9">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55" w:type="dxa"/>
            <w:gridSpan w:val="2"/>
            <w:vAlign w:val="center"/>
          </w:tcPr>
          <w:p w14:paraId="1E634834">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单位法人</w:t>
            </w:r>
          </w:p>
        </w:tc>
        <w:tc>
          <w:tcPr>
            <w:tcW w:w="657" w:type="dxa"/>
            <w:vAlign w:val="center"/>
          </w:tcPr>
          <w:p w14:paraId="4ACE0E4A">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594" w:type="dxa"/>
            <w:vAlign w:val="center"/>
          </w:tcPr>
          <w:p w14:paraId="00C8BD18">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职务</w:t>
            </w:r>
          </w:p>
        </w:tc>
        <w:tc>
          <w:tcPr>
            <w:tcW w:w="572" w:type="dxa"/>
            <w:vAlign w:val="center"/>
          </w:tcPr>
          <w:p w14:paraId="493EA4BD">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7431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100C8C0">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地 址</w:t>
            </w:r>
          </w:p>
        </w:tc>
        <w:tc>
          <w:tcPr>
            <w:tcW w:w="1078" w:type="dxa"/>
            <w:vAlign w:val="center"/>
          </w:tcPr>
          <w:p w14:paraId="061D22BA">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895" w:type="dxa"/>
            <w:gridSpan w:val="2"/>
            <w:vAlign w:val="center"/>
          </w:tcPr>
          <w:p w14:paraId="4FE17F89">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传真</w:t>
            </w:r>
          </w:p>
        </w:tc>
        <w:tc>
          <w:tcPr>
            <w:tcW w:w="2045" w:type="dxa"/>
            <w:vAlign w:val="center"/>
          </w:tcPr>
          <w:p w14:paraId="6CC2B324">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Align w:val="center"/>
          </w:tcPr>
          <w:p w14:paraId="4687416F">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单位性质</w:t>
            </w:r>
          </w:p>
        </w:tc>
        <w:tc>
          <w:tcPr>
            <w:tcW w:w="674" w:type="dxa"/>
            <w:vAlign w:val="center"/>
          </w:tcPr>
          <w:p w14:paraId="696B3B8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55" w:type="dxa"/>
            <w:gridSpan w:val="2"/>
            <w:vAlign w:val="center"/>
          </w:tcPr>
          <w:p w14:paraId="54102B7A">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技术负责人</w:t>
            </w:r>
          </w:p>
        </w:tc>
        <w:tc>
          <w:tcPr>
            <w:tcW w:w="657" w:type="dxa"/>
            <w:vAlign w:val="center"/>
          </w:tcPr>
          <w:p w14:paraId="58A2AC20">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594" w:type="dxa"/>
            <w:vAlign w:val="center"/>
          </w:tcPr>
          <w:p w14:paraId="44F7E7FB">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职务</w:t>
            </w:r>
          </w:p>
        </w:tc>
        <w:tc>
          <w:tcPr>
            <w:tcW w:w="572" w:type="dxa"/>
            <w:vAlign w:val="center"/>
          </w:tcPr>
          <w:p w14:paraId="780F0A57">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0412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20DFCD47">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单位概况</w:t>
            </w:r>
          </w:p>
        </w:tc>
        <w:tc>
          <w:tcPr>
            <w:tcW w:w="1193" w:type="dxa"/>
            <w:gridSpan w:val="2"/>
            <w:vAlign w:val="center"/>
          </w:tcPr>
          <w:p w14:paraId="22FC2E7D">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营业执照经营范围</w:t>
            </w:r>
          </w:p>
        </w:tc>
        <w:tc>
          <w:tcPr>
            <w:tcW w:w="2825" w:type="dxa"/>
            <w:gridSpan w:val="2"/>
            <w:vAlign w:val="center"/>
          </w:tcPr>
          <w:p w14:paraId="4739129E">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Merge w:val="restart"/>
            <w:vAlign w:val="center"/>
          </w:tcPr>
          <w:p w14:paraId="76F79ADF">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上一年主要经济指标</w:t>
            </w:r>
          </w:p>
        </w:tc>
        <w:tc>
          <w:tcPr>
            <w:tcW w:w="1367" w:type="dxa"/>
            <w:gridSpan w:val="2"/>
            <w:tcBorders>
              <w:right w:val="single" w:color="auto" w:sz="4" w:space="0"/>
            </w:tcBorders>
            <w:vAlign w:val="center"/>
          </w:tcPr>
          <w:p w14:paraId="00D084A5">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年营业收入</w:t>
            </w:r>
          </w:p>
        </w:tc>
        <w:tc>
          <w:tcPr>
            <w:tcW w:w="2485" w:type="dxa"/>
            <w:gridSpan w:val="4"/>
            <w:tcBorders>
              <w:left w:val="single" w:color="auto" w:sz="4" w:space="0"/>
            </w:tcBorders>
            <w:vAlign w:val="center"/>
          </w:tcPr>
          <w:p w14:paraId="7849947C">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0B18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DEAF177">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93" w:type="dxa"/>
            <w:gridSpan w:val="2"/>
            <w:vAlign w:val="center"/>
          </w:tcPr>
          <w:p w14:paraId="0D811D93">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统一社会信用代码</w:t>
            </w:r>
          </w:p>
        </w:tc>
        <w:tc>
          <w:tcPr>
            <w:tcW w:w="2825" w:type="dxa"/>
            <w:gridSpan w:val="2"/>
            <w:vAlign w:val="center"/>
          </w:tcPr>
          <w:p w14:paraId="3807F27D">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Merge w:val="continue"/>
            <w:vAlign w:val="center"/>
          </w:tcPr>
          <w:p w14:paraId="590FDC2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67" w:type="dxa"/>
            <w:gridSpan w:val="2"/>
            <w:tcBorders>
              <w:right w:val="single" w:color="auto" w:sz="4" w:space="0"/>
            </w:tcBorders>
            <w:vAlign w:val="center"/>
          </w:tcPr>
          <w:p w14:paraId="03209001">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资产总额</w:t>
            </w:r>
          </w:p>
        </w:tc>
        <w:tc>
          <w:tcPr>
            <w:tcW w:w="2485" w:type="dxa"/>
            <w:gridSpan w:val="4"/>
            <w:tcBorders>
              <w:left w:val="single" w:color="auto" w:sz="4" w:space="0"/>
            </w:tcBorders>
            <w:vAlign w:val="center"/>
          </w:tcPr>
          <w:p w14:paraId="09748F87">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2025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732A6D1">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93" w:type="dxa"/>
            <w:gridSpan w:val="2"/>
            <w:vAlign w:val="center"/>
          </w:tcPr>
          <w:p w14:paraId="3D47C49F">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资质情况</w:t>
            </w:r>
          </w:p>
        </w:tc>
        <w:tc>
          <w:tcPr>
            <w:tcW w:w="2825" w:type="dxa"/>
            <w:gridSpan w:val="2"/>
            <w:vAlign w:val="center"/>
          </w:tcPr>
          <w:p w14:paraId="4E2F8A5A">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Merge w:val="continue"/>
            <w:vAlign w:val="center"/>
          </w:tcPr>
          <w:p w14:paraId="25A8EB21">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67" w:type="dxa"/>
            <w:gridSpan w:val="2"/>
            <w:tcBorders>
              <w:bottom w:val="single" w:color="auto" w:sz="4" w:space="0"/>
              <w:right w:val="single" w:color="auto" w:sz="4" w:space="0"/>
            </w:tcBorders>
            <w:vAlign w:val="center"/>
          </w:tcPr>
          <w:p w14:paraId="05D7367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485" w:type="dxa"/>
            <w:gridSpan w:val="4"/>
            <w:tcBorders>
              <w:left w:val="single" w:color="auto" w:sz="4" w:space="0"/>
              <w:bottom w:val="single" w:color="auto" w:sz="4" w:space="0"/>
            </w:tcBorders>
            <w:vAlign w:val="center"/>
          </w:tcPr>
          <w:p w14:paraId="3AA4518D">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680B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284E73E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93" w:type="dxa"/>
            <w:gridSpan w:val="2"/>
            <w:vAlign w:val="center"/>
          </w:tcPr>
          <w:p w14:paraId="61915D26">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信用情况</w:t>
            </w:r>
          </w:p>
        </w:tc>
        <w:tc>
          <w:tcPr>
            <w:tcW w:w="2825" w:type="dxa"/>
            <w:gridSpan w:val="2"/>
            <w:vAlign w:val="center"/>
          </w:tcPr>
          <w:p w14:paraId="65AB86B1">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Merge w:val="continue"/>
            <w:vAlign w:val="center"/>
          </w:tcPr>
          <w:p w14:paraId="73BE6FBD">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3CD40E13">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485" w:type="dxa"/>
            <w:gridSpan w:val="4"/>
            <w:tcBorders>
              <w:top w:val="single" w:color="auto" w:sz="4" w:space="0"/>
              <w:left w:val="single" w:color="auto" w:sz="4" w:space="0"/>
              <w:bottom w:val="single" w:color="auto" w:sz="4" w:space="0"/>
            </w:tcBorders>
            <w:vAlign w:val="center"/>
          </w:tcPr>
          <w:p w14:paraId="61037D5E">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4E47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9F84FD5">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93" w:type="dxa"/>
            <w:gridSpan w:val="2"/>
            <w:tcBorders>
              <w:bottom w:val="single" w:color="auto" w:sz="4" w:space="0"/>
            </w:tcBorders>
            <w:vAlign w:val="center"/>
          </w:tcPr>
          <w:p w14:paraId="64666564">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荣誉情况</w:t>
            </w:r>
          </w:p>
        </w:tc>
        <w:tc>
          <w:tcPr>
            <w:tcW w:w="2825" w:type="dxa"/>
            <w:gridSpan w:val="2"/>
            <w:tcBorders>
              <w:bottom w:val="single" w:color="auto" w:sz="4" w:space="0"/>
            </w:tcBorders>
            <w:vAlign w:val="center"/>
          </w:tcPr>
          <w:p w14:paraId="3213DB6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Merge w:val="continue"/>
            <w:vAlign w:val="center"/>
          </w:tcPr>
          <w:p w14:paraId="73A40C8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2CE5596F">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54D5C6D8">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2255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747BE3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93" w:type="dxa"/>
            <w:gridSpan w:val="2"/>
            <w:tcBorders>
              <w:bottom w:val="single" w:color="auto" w:sz="4" w:space="0"/>
            </w:tcBorders>
            <w:vAlign w:val="center"/>
          </w:tcPr>
          <w:p w14:paraId="249FC117">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体系认证</w:t>
            </w:r>
          </w:p>
        </w:tc>
        <w:tc>
          <w:tcPr>
            <w:tcW w:w="2825" w:type="dxa"/>
            <w:gridSpan w:val="2"/>
            <w:tcBorders>
              <w:bottom w:val="single" w:color="auto" w:sz="4" w:space="0"/>
            </w:tcBorders>
            <w:vAlign w:val="center"/>
          </w:tcPr>
          <w:p w14:paraId="11B917B1">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Merge w:val="continue"/>
            <w:vAlign w:val="center"/>
          </w:tcPr>
          <w:p w14:paraId="563DF991">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1DCDF8F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0F6A5A5C">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4FF5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48169AD">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93" w:type="dxa"/>
            <w:gridSpan w:val="2"/>
            <w:tcBorders>
              <w:bottom w:val="single" w:color="auto" w:sz="4" w:space="0"/>
            </w:tcBorders>
            <w:vAlign w:val="center"/>
          </w:tcPr>
          <w:p w14:paraId="3C0DEA6A">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开户银行</w:t>
            </w:r>
          </w:p>
        </w:tc>
        <w:tc>
          <w:tcPr>
            <w:tcW w:w="2825" w:type="dxa"/>
            <w:gridSpan w:val="2"/>
            <w:tcBorders>
              <w:bottom w:val="single" w:color="auto" w:sz="4" w:space="0"/>
            </w:tcBorders>
            <w:vAlign w:val="center"/>
          </w:tcPr>
          <w:p w14:paraId="45A5A1A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Merge w:val="continue"/>
            <w:vAlign w:val="center"/>
          </w:tcPr>
          <w:p w14:paraId="5E473DCE">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7355EDE0">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66C649BE">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7FA7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FD5F3EA">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93" w:type="dxa"/>
            <w:gridSpan w:val="2"/>
            <w:tcBorders>
              <w:bottom w:val="single" w:color="auto" w:sz="4" w:space="0"/>
            </w:tcBorders>
            <w:vAlign w:val="center"/>
          </w:tcPr>
          <w:p w14:paraId="32487E0E">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账号</w:t>
            </w:r>
          </w:p>
        </w:tc>
        <w:tc>
          <w:tcPr>
            <w:tcW w:w="2825" w:type="dxa"/>
            <w:gridSpan w:val="2"/>
            <w:tcBorders>
              <w:bottom w:val="single" w:color="auto" w:sz="4" w:space="0"/>
            </w:tcBorders>
            <w:vAlign w:val="center"/>
          </w:tcPr>
          <w:p w14:paraId="0BF9A63F">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689" w:type="dxa"/>
            <w:vMerge w:val="continue"/>
            <w:vAlign w:val="center"/>
          </w:tcPr>
          <w:p w14:paraId="6604F2FE">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513F3344">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78D4DF26">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7142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44D85BED">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93" w:type="dxa"/>
            <w:gridSpan w:val="2"/>
            <w:tcBorders>
              <w:bottom w:val="single" w:color="auto" w:sz="4" w:space="0"/>
            </w:tcBorders>
            <w:vAlign w:val="center"/>
          </w:tcPr>
          <w:p w14:paraId="4D5C13D4">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在职员工总数</w:t>
            </w:r>
          </w:p>
        </w:tc>
        <w:tc>
          <w:tcPr>
            <w:tcW w:w="2825" w:type="dxa"/>
            <w:gridSpan w:val="2"/>
            <w:tcBorders>
              <w:bottom w:val="single" w:color="auto" w:sz="4" w:space="0"/>
            </w:tcBorders>
            <w:vAlign w:val="center"/>
          </w:tcPr>
          <w:p w14:paraId="706F7A8B">
            <w:pPr>
              <w:pageBreakBefore w:val="0"/>
              <w:kinsoku/>
              <w:wordWrap/>
              <w:overflowPunct/>
              <w:bidi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共  人</w:t>
            </w:r>
          </w:p>
          <w:p w14:paraId="2015D8C4">
            <w:pPr>
              <w:pageBreakBefore w:val="0"/>
              <w:kinsoku/>
              <w:wordWrap/>
              <w:overflowPunct/>
              <w:bidi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其中：</w:t>
            </w:r>
          </w:p>
        </w:tc>
        <w:tc>
          <w:tcPr>
            <w:tcW w:w="689" w:type="dxa"/>
            <w:vMerge w:val="continue"/>
            <w:tcBorders>
              <w:bottom w:val="single" w:color="auto" w:sz="4" w:space="0"/>
            </w:tcBorders>
            <w:vAlign w:val="center"/>
          </w:tcPr>
          <w:p w14:paraId="550B9B5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2C0480DB">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76D93E05">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49C8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025A717">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其他说明</w:t>
            </w:r>
          </w:p>
        </w:tc>
        <w:tc>
          <w:tcPr>
            <w:tcW w:w="8559" w:type="dxa"/>
            <w:gridSpan w:val="11"/>
            <w:vAlign w:val="center"/>
          </w:tcPr>
          <w:p w14:paraId="26220DEC">
            <w:pPr>
              <w:pageBreakBefore w:val="0"/>
              <w:kinsoku/>
              <w:wordWrap/>
              <w:overflowPunct/>
              <w:bidi w:val="0"/>
              <w:snapToGrid w:val="0"/>
              <w:spacing w:line="300" w:lineRule="auto"/>
              <w:ind w:left="0" w:leftChars="0" w:right="0"/>
              <w:rPr>
                <w:rFonts w:hint="default" w:ascii="Calibri" w:hAnsi="Calibri" w:cs="Calibri"/>
                <w:highlight w:val="none"/>
                <w:u w:val="single"/>
              </w:rPr>
            </w:pPr>
          </w:p>
        </w:tc>
      </w:tr>
    </w:tbl>
    <w:p w14:paraId="0BAAA8C9">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86ED50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6CA9CFC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04EC8DA8">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535BE2BA">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（1）投标人的技术力量、资质、信用、荣誉、管理体系认证等资料（如有）。（资格审查资料中已提供的无需重复提供）附后。</w:t>
      </w:r>
    </w:p>
    <w:p w14:paraId="08293280">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（2）投标人应如实填写以上内容，不得有虚假。没有内容可不填。</w:t>
      </w:r>
    </w:p>
    <w:p w14:paraId="5CEA659C">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（3）评标办法所要求资料请务必提供。</w:t>
      </w:r>
    </w:p>
    <w:p w14:paraId="411AAE9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4A7D9AD5">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bookmarkStart w:id="119" w:name="_Toc336683582"/>
      <w:bookmarkStart w:id="120" w:name="_Toc345575551"/>
      <w:r>
        <w:rPr>
          <w:rFonts w:hint="default" w:ascii="Calibri" w:hAnsi="Calibri" w:cs="Calibri"/>
          <w:highlight w:val="none"/>
        </w:rPr>
        <w:t>七、同类业绩表格式</w:t>
      </w:r>
      <w:bookmarkEnd w:id="119"/>
      <w:bookmarkEnd w:id="120"/>
    </w:p>
    <w:p w14:paraId="1492785F">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同类业绩表</w:t>
      </w:r>
    </w:p>
    <w:p w14:paraId="4B0612D9">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18DE69D5">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浙江省兽用生物制品检验实验室建设项目仪器设备（二）</w:t>
      </w:r>
    </w:p>
    <w:p w14:paraId="7DA5A23D">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CTZB-2024110045</w:t>
      </w:r>
    </w:p>
    <w:p w14:paraId="0F91C8A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764B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09467E9">
            <w:pPr>
              <w:pageBreakBefore w:val="0"/>
              <w:kinsoku/>
              <w:wordWrap/>
              <w:overflowPunct/>
              <w:bidi w:val="0"/>
              <w:snapToGrid w:val="0"/>
              <w:spacing w:line="300" w:lineRule="auto"/>
              <w:ind w:left="0" w:leftChars="0" w:right="0"/>
              <w:jc w:val="center"/>
              <w:rPr>
                <w:rFonts w:hint="default" w:ascii="Calibri" w:hAnsi="Calibri" w:eastAsia="黑体" w:cs="Calibri"/>
                <w:caps/>
                <w:highlight w:val="none"/>
              </w:rPr>
            </w:pPr>
            <w:r>
              <w:rPr>
                <w:rFonts w:hint="default" w:ascii="Calibri" w:hAnsi="Calibri" w:eastAsia="黑体" w:cs="Calibri"/>
                <w:caps/>
                <w:highlight w:val="none"/>
              </w:rPr>
              <w:t>序号</w:t>
            </w:r>
          </w:p>
        </w:tc>
        <w:tc>
          <w:tcPr>
            <w:tcW w:w="1072" w:type="dxa"/>
            <w:vAlign w:val="center"/>
          </w:tcPr>
          <w:p w14:paraId="59EC753E">
            <w:pPr>
              <w:pageBreakBefore w:val="0"/>
              <w:kinsoku/>
              <w:wordWrap/>
              <w:overflowPunct/>
              <w:bidi w:val="0"/>
              <w:snapToGrid w:val="0"/>
              <w:spacing w:line="300" w:lineRule="auto"/>
              <w:ind w:left="0" w:leftChars="0" w:right="0"/>
              <w:jc w:val="center"/>
              <w:rPr>
                <w:rFonts w:hint="default" w:ascii="Calibri" w:hAnsi="Calibri" w:eastAsia="黑体" w:cs="Calibri"/>
                <w:caps/>
                <w:highlight w:val="none"/>
              </w:rPr>
            </w:pPr>
            <w:r>
              <w:rPr>
                <w:rFonts w:hint="default" w:ascii="Calibri" w:hAnsi="Calibri" w:eastAsia="黑体" w:cs="Calibri"/>
                <w:highlight w:val="none"/>
              </w:rPr>
              <w:t>合同编号</w:t>
            </w:r>
          </w:p>
        </w:tc>
        <w:tc>
          <w:tcPr>
            <w:tcW w:w="1430" w:type="dxa"/>
            <w:vAlign w:val="center"/>
          </w:tcPr>
          <w:p w14:paraId="7CBC3B7C">
            <w:pPr>
              <w:pageBreakBefore w:val="0"/>
              <w:kinsoku/>
              <w:wordWrap/>
              <w:overflowPunct/>
              <w:bidi w:val="0"/>
              <w:snapToGrid w:val="0"/>
              <w:spacing w:line="300" w:lineRule="auto"/>
              <w:ind w:left="0" w:leftChars="0" w:right="0"/>
              <w:jc w:val="center"/>
              <w:rPr>
                <w:rFonts w:hint="default" w:ascii="Calibri" w:hAnsi="Calibri" w:eastAsia="黑体" w:cs="Calibri"/>
                <w:caps/>
                <w:highlight w:val="none"/>
              </w:rPr>
            </w:pPr>
            <w:r>
              <w:rPr>
                <w:rFonts w:hint="default" w:ascii="Calibri" w:hAnsi="Calibri" w:eastAsia="黑体" w:cs="Calibri"/>
                <w:caps/>
                <w:highlight w:val="none"/>
              </w:rPr>
              <w:t>用户名称</w:t>
            </w:r>
          </w:p>
        </w:tc>
        <w:tc>
          <w:tcPr>
            <w:tcW w:w="1610" w:type="dxa"/>
            <w:vAlign w:val="center"/>
          </w:tcPr>
          <w:p w14:paraId="4B8A1FC8">
            <w:pPr>
              <w:pageBreakBefore w:val="0"/>
              <w:kinsoku/>
              <w:wordWrap/>
              <w:overflowPunct/>
              <w:bidi w:val="0"/>
              <w:snapToGrid w:val="0"/>
              <w:spacing w:line="300" w:lineRule="auto"/>
              <w:ind w:left="0" w:leftChars="0" w:right="0"/>
              <w:jc w:val="center"/>
              <w:rPr>
                <w:rFonts w:hint="default" w:ascii="Calibri" w:hAnsi="Calibri" w:eastAsia="黑体" w:cs="Calibri"/>
                <w:caps/>
                <w:highlight w:val="none"/>
              </w:rPr>
            </w:pPr>
            <w:r>
              <w:rPr>
                <w:rFonts w:hint="default" w:ascii="Calibri" w:hAnsi="Calibri" w:eastAsia="黑体" w:cs="Calibri"/>
                <w:caps/>
                <w:highlight w:val="none"/>
              </w:rPr>
              <w:t>合同内容描述</w:t>
            </w:r>
          </w:p>
        </w:tc>
        <w:tc>
          <w:tcPr>
            <w:tcW w:w="1072" w:type="dxa"/>
            <w:vAlign w:val="center"/>
          </w:tcPr>
          <w:p w14:paraId="22AF9750">
            <w:pPr>
              <w:pageBreakBefore w:val="0"/>
              <w:kinsoku/>
              <w:wordWrap/>
              <w:overflowPunct/>
              <w:bidi w:val="0"/>
              <w:snapToGrid w:val="0"/>
              <w:spacing w:line="300" w:lineRule="auto"/>
              <w:ind w:left="0" w:leftChars="0" w:right="0"/>
              <w:jc w:val="center"/>
              <w:rPr>
                <w:rFonts w:hint="default" w:ascii="Calibri" w:hAnsi="Calibri" w:eastAsia="黑体" w:cs="Calibri"/>
                <w:caps/>
                <w:highlight w:val="none"/>
              </w:rPr>
            </w:pPr>
            <w:r>
              <w:rPr>
                <w:rFonts w:hint="default" w:ascii="Calibri" w:hAnsi="Calibri" w:eastAsia="黑体" w:cs="Calibri"/>
                <w:caps/>
                <w:highlight w:val="none"/>
              </w:rPr>
              <w:t>合同金额</w:t>
            </w:r>
          </w:p>
        </w:tc>
        <w:tc>
          <w:tcPr>
            <w:tcW w:w="1073" w:type="dxa"/>
            <w:vAlign w:val="center"/>
          </w:tcPr>
          <w:p w14:paraId="5A12D14F">
            <w:pPr>
              <w:pageBreakBefore w:val="0"/>
              <w:kinsoku/>
              <w:wordWrap/>
              <w:overflowPunct/>
              <w:bidi w:val="0"/>
              <w:snapToGrid w:val="0"/>
              <w:spacing w:line="300" w:lineRule="auto"/>
              <w:ind w:left="0" w:leftChars="0" w:right="0"/>
              <w:jc w:val="center"/>
              <w:rPr>
                <w:rFonts w:hint="default" w:ascii="Calibri" w:hAnsi="Calibri" w:eastAsia="黑体" w:cs="Calibri"/>
                <w:caps/>
                <w:highlight w:val="none"/>
              </w:rPr>
            </w:pPr>
            <w:r>
              <w:rPr>
                <w:rFonts w:hint="default" w:ascii="Calibri" w:hAnsi="Calibri" w:eastAsia="黑体" w:cs="Calibri"/>
                <w:highlight w:val="none"/>
              </w:rPr>
              <w:t>签约及完成日期</w:t>
            </w:r>
          </w:p>
        </w:tc>
        <w:tc>
          <w:tcPr>
            <w:tcW w:w="894" w:type="dxa"/>
            <w:vAlign w:val="center"/>
          </w:tcPr>
          <w:p w14:paraId="147D87EF">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联系人</w:t>
            </w:r>
          </w:p>
        </w:tc>
        <w:tc>
          <w:tcPr>
            <w:tcW w:w="894" w:type="dxa"/>
            <w:vAlign w:val="center"/>
          </w:tcPr>
          <w:p w14:paraId="7772F83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联系电话</w:t>
            </w:r>
          </w:p>
        </w:tc>
        <w:tc>
          <w:tcPr>
            <w:tcW w:w="714" w:type="dxa"/>
            <w:vAlign w:val="center"/>
          </w:tcPr>
          <w:p w14:paraId="7CD9673F">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备注</w:t>
            </w:r>
          </w:p>
        </w:tc>
      </w:tr>
      <w:tr w14:paraId="643B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9B6C4D9">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3C4AB058">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32F72FDD">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703DB34E">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08C11462">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15C821DA">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0164883A">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2B1DB204">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499860B7">
            <w:pPr>
              <w:pageBreakBefore w:val="0"/>
              <w:kinsoku/>
              <w:wordWrap/>
              <w:overflowPunct/>
              <w:bidi w:val="0"/>
              <w:snapToGrid w:val="0"/>
              <w:spacing w:line="300" w:lineRule="auto"/>
              <w:ind w:left="0" w:leftChars="0" w:right="0"/>
              <w:rPr>
                <w:rFonts w:hint="default" w:ascii="Calibri" w:hAnsi="Calibri" w:cs="Calibri"/>
                <w:highlight w:val="none"/>
              </w:rPr>
            </w:pPr>
          </w:p>
        </w:tc>
      </w:tr>
      <w:tr w14:paraId="43B2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BABED73">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01C9A202">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6941621D">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2FB9F895">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14EE3004">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3F1BF08D">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648D489F">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1D4D826B">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35A68CC6">
            <w:pPr>
              <w:pageBreakBefore w:val="0"/>
              <w:kinsoku/>
              <w:wordWrap/>
              <w:overflowPunct/>
              <w:bidi w:val="0"/>
              <w:snapToGrid w:val="0"/>
              <w:spacing w:line="300" w:lineRule="auto"/>
              <w:ind w:left="0" w:leftChars="0" w:right="0"/>
              <w:rPr>
                <w:rFonts w:hint="default" w:ascii="Calibri" w:hAnsi="Calibri" w:cs="Calibri"/>
                <w:highlight w:val="none"/>
              </w:rPr>
            </w:pPr>
          </w:p>
        </w:tc>
      </w:tr>
      <w:tr w14:paraId="1CAB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C55BE29">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5CE2EC13">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13FE32E8">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3CDBB0C0">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0CDADC65">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145098F7">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62B2A0D0">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1AC4D4EB">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74B861A0">
            <w:pPr>
              <w:pageBreakBefore w:val="0"/>
              <w:kinsoku/>
              <w:wordWrap/>
              <w:overflowPunct/>
              <w:bidi w:val="0"/>
              <w:snapToGrid w:val="0"/>
              <w:spacing w:line="300" w:lineRule="auto"/>
              <w:ind w:left="0" w:leftChars="0" w:right="0"/>
              <w:rPr>
                <w:rFonts w:hint="default" w:ascii="Calibri" w:hAnsi="Calibri" w:cs="Calibri"/>
                <w:highlight w:val="none"/>
              </w:rPr>
            </w:pPr>
          </w:p>
        </w:tc>
      </w:tr>
      <w:tr w14:paraId="189E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6513584">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63FBDBA1">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168D429B">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018355EE">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44AABFBB">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1D72B83D">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19A6B60A">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4CEC8C1A">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650F0AA0">
            <w:pPr>
              <w:pageBreakBefore w:val="0"/>
              <w:kinsoku/>
              <w:wordWrap/>
              <w:overflowPunct/>
              <w:bidi w:val="0"/>
              <w:snapToGrid w:val="0"/>
              <w:spacing w:line="300" w:lineRule="auto"/>
              <w:ind w:left="0" w:leftChars="0" w:right="0"/>
              <w:rPr>
                <w:rFonts w:hint="default" w:ascii="Calibri" w:hAnsi="Calibri" w:cs="Calibri"/>
                <w:highlight w:val="none"/>
              </w:rPr>
            </w:pPr>
          </w:p>
        </w:tc>
      </w:tr>
      <w:tr w14:paraId="7F14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27B773F">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2E0C6F64">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62385F28">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4C1BE357">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6F9A70F3">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28D749AC">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0B17279D">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333A1F4C">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6A5630CC">
            <w:pPr>
              <w:pageBreakBefore w:val="0"/>
              <w:kinsoku/>
              <w:wordWrap/>
              <w:overflowPunct/>
              <w:bidi w:val="0"/>
              <w:snapToGrid w:val="0"/>
              <w:spacing w:line="300" w:lineRule="auto"/>
              <w:ind w:left="0" w:leftChars="0" w:right="0"/>
              <w:rPr>
                <w:rFonts w:hint="default" w:ascii="Calibri" w:hAnsi="Calibri" w:cs="Calibri"/>
                <w:highlight w:val="none"/>
              </w:rPr>
            </w:pPr>
          </w:p>
        </w:tc>
      </w:tr>
      <w:tr w14:paraId="6B34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A2A54E9">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68F65E9F">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3566AEAD">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79150853">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72B7E691">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42495DB7">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0B8D1FA8">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6AFBEA86">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654BD64E">
            <w:pPr>
              <w:pageBreakBefore w:val="0"/>
              <w:kinsoku/>
              <w:wordWrap/>
              <w:overflowPunct/>
              <w:bidi w:val="0"/>
              <w:snapToGrid w:val="0"/>
              <w:spacing w:line="300" w:lineRule="auto"/>
              <w:ind w:left="0" w:leftChars="0" w:right="0"/>
              <w:rPr>
                <w:rFonts w:hint="default" w:ascii="Calibri" w:hAnsi="Calibri" w:cs="Calibri"/>
                <w:highlight w:val="none"/>
              </w:rPr>
            </w:pPr>
          </w:p>
        </w:tc>
      </w:tr>
      <w:tr w14:paraId="149A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35A2EE2">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3F4E823C">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7C1FF044">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445C9D9F">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20686D04">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58AD2163">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4E17B9BF">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21DB9ABF">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46059D73">
            <w:pPr>
              <w:pageBreakBefore w:val="0"/>
              <w:kinsoku/>
              <w:wordWrap/>
              <w:overflowPunct/>
              <w:bidi w:val="0"/>
              <w:snapToGrid w:val="0"/>
              <w:spacing w:line="300" w:lineRule="auto"/>
              <w:ind w:left="0" w:leftChars="0" w:right="0"/>
              <w:rPr>
                <w:rFonts w:hint="default" w:ascii="Calibri" w:hAnsi="Calibri" w:cs="Calibri"/>
                <w:highlight w:val="none"/>
              </w:rPr>
            </w:pPr>
          </w:p>
        </w:tc>
      </w:tr>
      <w:tr w14:paraId="2B1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94619B0">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44CB2FCC">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61055CA7">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7BA04AE4">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72389067">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6869662C">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3A0A9C50">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4EDFFC8B">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7D405D30">
            <w:pPr>
              <w:pageBreakBefore w:val="0"/>
              <w:kinsoku/>
              <w:wordWrap/>
              <w:overflowPunct/>
              <w:bidi w:val="0"/>
              <w:snapToGrid w:val="0"/>
              <w:spacing w:line="300" w:lineRule="auto"/>
              <w:ind w:left="0" w:leftChars="0" w:right="0"/>
              <w:rPr>
                <w:rFonts w:hint="default" w:ascii="Calibri" w:hAnsi="Calibri" w:cs="Calibri"/>
                <w:highlight w:val="none"/>
              </w:rPr>
            </w:pPr>
          </w:p>
        </w:tc>
      </w:tr>
      <w:tr w14:paraId="4FAC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C2B2E60">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7AB76A72">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33D052E6">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08102522">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5017378F">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1B2C0DD8">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4A81765E">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53F2845C">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6459BA65">
            <w:pPr>
              <w:pageBreakBefore w:val="0"/>
              <w:kinsoku/>
              <w:wordWrap/>
              <w:overflowPunct/>
              <w:bidi w:val="0"/>
              <w:snapToGrid w:val="0"/>
              <w:spacing w:line="300" w:lineRule="auto"/>
              <w:ind w:left="0" w:leftChars="0" w:right="0"/>
              <w:rPr>
                <w:rFonts w:hint="default" w:ascii="Calibri" w:hAnsi="Calibri" w:cs="Calibri"/>
                <w:highlight w:val="none"/>
              </w:rPr>
            </w:pPr>
          </w:p>
        </w:tc>
      </w:tr>
      <w:tr w14:paraId="7521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EADDE50">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36C16FAA">
            <w:pPr>
              <w:pageBreakBefore w:val="0"/>
              <w:kinsoku/>
              <w:wordWrap/>
              <w:overflowPunct/>
              <w:bidi w:val="0"/>
              <w:snapToGrid w:val="0"/>
              <w:spacing w:line="300" w:lineRule="auto"/>
              <w:ind w:left="0" w:leftChars="0" w:right="0"/>
              <w:rPr>
                <w:rFonts w:hint="default" w:ascii="Calibri" w:hAnsi="Calibri" w:cs="Calibri"/>
                <w:highlight w:val="none"/>
              </w:rPr>
            </w:pPr>
          </w:p>
        </w:tc>
        <w:tc>
          <w:tcPr>
            <w:tcW w:w="1430" w:type="dxa"/>
            <w:vAlign w:val="center"/>
          </w:tcPr>
          <w:p w14:paraId="35EC7CD3">
            <w:pPr>
              <w:pageBreakBefore w:val="0"/>
              <w:kinsoku/>
              <w:wordWrap/>
              <w:overflowPunct/>
              <w:bidi w:val="0"/>
              <w:snapToGrid w:val="0"/>
              <w:spacing w:line="300" w:lineRule="auto"/>
              <w:ind w:left="0" w:leftChars="0" w:right="0"/>
              <w:rPr>
                <w:rFonts w:hint="default" w:ascii="Calibri" w:hAnsi="Calibri" w:cs="Calibri"/>
                <w:highlight w:val="none"/>
              </w:rPr>
            </w:pPr>
          </w:p>
        </w:tc>
        <w:tc>
          <w:tcPr>
            <w:tcW w:w="1610" w:type="dxa"/>
            <w:vAlign w:val="center"/>
          </w:tcPr>
          <w:p w14:paraId="795EAF22">
            <w:pPr>
              <w:pageBreakBefore w:val="0"/>
              <w:kinsoku/>
              <w:wordWrap/>
              <w:overflowPunct/>
              <w:bidi w:val="0"/>
              <w:snapToGrid w:val="0"/>
              <w:spacing w:line="300" w:lineRule="auto"/>
              <w:ind w:left="0" w:leftChars="0" w:right="0"/>
              <w:rPr>
                <w:rFonts w:hint="default" w:ascii="Calibri" w:hAnsi="Calibri" w:cs="Calibri"/>
                <w:highlight w:val="none"/>
              </w:rPr>
            </w:pPr>
          </w:p>
        </w:tc>
        <w:tc>
          <w:tcPr>
            <w:tcW w:w="1072" w:type="dxa"/>
            <w:vAlign w:val="center"/>
          </w:tcPr>
          <w:p w14:paraId="5D003EE1">
            <w:pPr>
              <w:pageBreakBefore w:val="0"/>
              <w:kinsoku/>
              <w:wordWrap/>
              <w:overflowPunct/>
              <w:bidi w:val="0"/>
              <w:snapToGrid w:val="0"/>
              <w:spacing w:line="300" w:lineRule="auto"/>
              <w:ind w:left="0" w:leftChars="0" w:right="0"/>
              <w:rPr>
                <w:rFonts w:hint="default" w:ascii="Calibri" w:hAnsi="Calibri" w:cs="Calibri"/>
                <w:highlight w:val="none"/>
              </w:rPr>
            </w:pPr>
          </w:p>
        </w:tc>
        <w:tc>
          <w:tcPr>
            <w:tcW w:w="1073" w:type="dxa"/>
            <w:vAlign w:val="center"/>
          </w:tcPr>
          <w:p w14:paraId="1EB1AEA7">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5C9016A0">
            <w:pPr>
              <w:pageBreakBefore w:val="0"/>
              <w:kinsoku/>
              <w:wordWrap/>
              <w:overflowPunct/>
              <w:bidi w:val="0"/>
              <w:snapToGrid w:val="0"/>
              <w:spacing w:line="300" w:lineRule="auto"/>
              <w:ind w:left="0" w:leftChars="0" w:right="0"/>
              <w:rPr>
                <w:rFonts w:hint="default" w:ascii="Calibri" w:hAnsi="Calibri" w:cs="Calibri"/>
                <w:highlight w:val="none"/>
              </w:rPr>
            </w:pPr>
          </w:p>
        </w:tc>
        <w:tc>
          <w:tcPr>
            <w:tcW w:w="894" w:type="dxa"/>
            <w:vAlign w:val="center"/>
          </w:tcPr>
          <w:p w14:paraId="5B4C2363">
            <w:pPr>
              <w:pageBreakBefore w:val="0"/>
              <w:kinsoku/>
              <w:wordWrap/>
              <w:overflowPunct/>
              <w:bidi w:val="0"/>
              <w:snapToGrid w:val="0"/>
              <w:spacing w:line="300" w:lineRule="auto"/>
              <w:ind w:left="0" w:leftChars="0" w:right="0"/>
              <w:rPr>
                <w:rFonts w:hint="default" w:ascii="Calibri" w:hAnsi="Calibri" w:cs="Calibri"/>
                <w:highlight w:val="none"/>
              </w:rPr>
            </w:pPr>
          </w:p>
        </w:tc>
        <w:tc>
          <w:tcPr>
            <w:tcW w:w="714" w:type="dxa"/>
            <w:vAlign w:val="center"/>
          </w:tcPr>
          <w:p w14:paraId="06164E45">
            <w:pPr>
              <w:pageBreakBefore w:val="0"/>
              <w:kinsoku/>
              <w:wordWrap/>
              <w:overflowPunct/>
              <w:bidi w:val="0"/>
              <w:snapToGrid w:val="0"/>
              <w:spacing w:line="300" w:lineRule="auto"/>
              <w:ind w:left="0" w:leftChars="0" w:right="0"/>
              <w:rPr>
                <w:rFonts w:hint="default" w:ascii="Calibri" w:hAnsi="Calibri" w:cs="Calibri"/>
                <w:highlight w:val="none"/>
              </w:rPr>
            </w:pPr>
          </w:p>
        </w:tc>
      </w:tr>
    </w:tbl>
    <w:p w14:paraId="15F0FF64">
      <w:pPr>
        <w:pageBreakBefore w:val="0"/>
        <w:kinsoku/>
        <w:wordWrap/>
        <w:overflowPunct/>
        <w:bidi w:val="0"/>
        <w:adjustRightInd w:val="0"/>
        <w:snapToGrid w:val="0"/>
        <w:spacing w:line="300" w:lineRule="auto"/>
        <w:ind w:left="0" w:leftChars="0" w:right="0"/>
        <w:rPr>
          <w:rFonts w:hint="default" w:ascii="Calibri" w:hAnsi="Calibri" w:cs="Calibri"/>
          <w:highlight w:val="none"/>
        </w:rPr>
      </w:pPr>
    </w:p>
    <w:p w14:paraId="0E16267C">
      <w:pPr>
        <w:pageBreakBefore w:val="0"/>
        <w:kinsoku/>
        <w:wordWrap/>
        <w:overflowPunct/>
        <w:bidi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04ECFDD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369ECFC2">
      <w:pPr>
        <w:pageBreakBefore w:val="0"/>
        <w:kinsoku/>
        <w:wordWrap/>
        <w:overflowPunct/>
        <w:bidi w:val="0"/>
        <w:snapToGrid w:val="0"/>
        <w:spacing w:line="300" w:lineRule="auto"/>
        <w:ind w:left="0" w:leftChars="0" w:right="0"/>
        <w:rPr>
          <w:rFonts w:hint="default" w:ascii="Calibri" w:hAnsi="Calibri" w:cs="Calibri"/>
          <w:highlight w:val="none"/>
        </w:rPr>
      </w:pPr>
    </w:p>
    <w:p w14:paraId="061ABDBF">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2DC152DC">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（1）此表不提供，可视为无业绩。</w:t>
      </w:r>
    </w:p>
    <w:p w14:paraId="4C5054C1">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（2）此表仅提供了格式，表格不够可自行增加。</w:t>
      </w:r>
    </w:p>
    <w:p w14:paraId="00D5B092">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（3）表后附合同等相关证明材料。</w:t>
      </w:r>
    </w:p>
    <w:p w14:paraId="013BE37F">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（4）评标办法所要求资料请务必提供。</w:t>
      </w:r>
    </w:p>
    <w:p w14:paraId="0C32EA6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5A766E4E">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bookmarkStart w:id="121" w:name="_Toc345575547"/>
      <w:bookmarkStart w:id="122" w:name="_Toc426996339"/>
      <w:bookmarkStart w:id="123" w:name="_Toc245088206"/>
      <w:bookmarkStart w:id="124" w:name="_Toc345575544"/>
      <w:r>
        <w:rPr>
          <w:rFonts w:hint="default" w:ascii="Calibri" w:hAnsi="Calibri" w:cs="Calibri"/>
          <w:highlight w:val="none"/>
        </w:rPr>
        <w:t>八、</w:t>
      </w:r>
      <w:bookmarkEnd w:id="121"/>
      <w:bookmarkEnd w:id="122"/>
      <w:r>
        <w:rPr>
          <w:rFonts w:hint="default" w:ascii="Calibri" w:hAnsi="Calibri" w:cs="Calibri"/>
          <w:highlight w:val="none"/>
        </w:rPr>
        <w:t>提供针对本项目的完整技术解决方案</w:t>
      </w:r>
    </w:p>
    <w:bookmarkEnd w:id="123"/>
    <w:bookmarkEnd w:id="124"/>
    <w:p w14:paraId="6599D088">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提供针对本项目的完整技术解决方案</w:t>
      </w:r>
    </w:p>
    <w:p w14:paraId="3190DE72">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（一）供货清单</w:t>
      </w:r>
    </w:p>
    <w:p w14:paraId="612A9263">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供货清单</w:t>
      </w:r>
    </w:p>
    <w:p w14:paraId="61DA0B28">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15A294D6">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浙江省兽用生物制品检验实验室建设项目仪器设备（二）</w:t>
      </w:r>
    </w:p>
    <w:p w14:paraId="006D5EB1">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CTZB-2024110045</w:t>
      </w:r>
    </w:p>
    <w:p w14:paraId="06BE6FE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673"/>
        <w:gridCol w:w="1672"/>
        <w:gridCol w:w="1300"/>
        <w:gridCol w:w="1486"/>
        <w:gridCol w:w="1300"/>
        <w:gridCol w:w="1115"/>
      </w:tblGrid>
      <w:tr w14:paraId="1C9556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37582AB0">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序号</w:t>
            </w:r>
          </w:p>
        </w:tc>
        <w:tc>
          <w:tcPr>
            <w:tcW w:w="1654" w:type="dxa"/>
            <w:vAlign w:val="center"/>
          </w:tcPr>
          <w:p w14:paraId="16E7E98D">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名称</w:t>
            </w:r>
          </w:p>
        </w:tc>
        <w:tc>
          <w:tcPr>
            <w:tcW w:w="1654" w:type="dxa"/>
            <w:vAlign w:val="center"/>
          </w:tcPr>
          <w:p w14:paraId="52BF1D85">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主要技术指标</w:t>
            </w:r>
          </w:p>
        </w:tc>
        <w:tc>
          <w:tcPr>
            <w:tcW w:w="1286" w:type="dxa"/>
            <w:vAlign w:val="center"/>
          </w:tcPr>
          <w:p w14:paraId="142466BF">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规格型号</w:t>
            </w:r>
          </w:p>
        </w:tc>
        <w:tc>
          <w:tcPr>
            <w:tcW w:w="1470" w:type="dxa"/>
            <w:vAlign w:val="center"/>
          </w:tcPr>
          <w:p w14:paraId="6F5A17CB">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制造商/产地/品牌</w:t>
            </w:r>
          </w:p>
        </w:tc>
        <w:tc>
          <w:tcPr>
            <w:tcW w:w="1286" w:type="dxa"/>
            <w:vAlign w:val="center"/>
          </w:tcPr>
          <w:p w14:paraId="11D0E09F">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数量</w:t>
            </w:r>
          </w:p>
        </w:tc>
        <w:tc>
          <w:tcPr>
            <w:tcW w:w="1103" w:type="dxa"/>
            <w:vAlign w:val="center"/>
          </w:tcPr>
          <w:p w14:paraId="6060BB9A">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备注</w:t>
            </w:r>
          </w:p>
        </w:tc>
      </w:tr>
      <w:tr w14:paraId="4DDEB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8BC2678">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1</w:t>
            </w:r>
          </w:p>
        </w:tc>
        <w:tc>
          <w:tcPr>
            <w:tcW w:w="1654" w:type="dxa"/>
            <w:vAlign w:val="center"/>
          </w:tcPr>
          <w:p w14:paraId="75E8437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654" w:type="dxa"/>
            <w:vAlign w:val="center"/>
          </w:tcPr>
          <w:p w14:paraId="466C939B">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3C4311D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470" w:type="dxa"/>
            <w:vAlign w:val="center"/>
          </w:tcPr>
          <w:p w14:paraId="47834DEF">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367FC32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03" w:type="dxa"/>
            <w:vAlign w:val="center"/>
          </w:tcPr>
          <w:p w14:paraId="51265CB6">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18D95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0264B89D">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2</w:t>
            </w:r>
          </w:p>
        </w:tc>
        <w:tc>
          <w:tcPr>
            <w:tcW w:w="1654" w:type="dxa"/>
            <w:vAlign w:val="center"/>
          </w:tcPr>
          <w:p w14:paraId="45E64C7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654" w:type="dxa"/>
            <w:vAlign w:val="center"/>
          </w:tcPr>
          <w:p w14:paraId="280ACACE">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33198099">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470" w:type="dxa"/>
            <w:vAlign w:val="center"/>
          </w:tcPr>
          <w:p w14:paraId="506BFDEE">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3AAB3894">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03" w:type="dxa"/>
            <w:vAlign w:val="center"/>
          </w:tcPr>
          <w:p w14:paraId="4B2D9421">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5FCAB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0C409F7">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3</w:t>
            </w:r>
          </w:p>
        </w:tc>
        <w:tc>
          <w:tcPr>
            <w:tcW w:w="1654" w:type="dxa"/>
            <w:vAlign w:val="center"/>
          </w:tcPr>
          <w:p w14:paraId="5E46EDAE">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654" w:type="dxa"/>
            <w:vAlign w:val="center"/>
          </w:tcPr>
          <w:p w14:paraId="1B64C062">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285778C4">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470" w:type="dxa"/>
            <w:vAlign w:val="center"/>
          </w:tcPr>
          <w:p w14:paraId="7B8596CD">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50D7DEA9">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03" w:type="dxa"/>
            <w:vAlign w:val="center"/>
          </w:tcPr>
          <w:p w14:paraId="643ABFB2">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7F471E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24FB47CD">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w:t>
            </w:r>
          </w:p>
        </w:tc>
        <w:tc>
          <w:tcPr>
            <w:tcW w:w="1654" w:type="dxa"/>
            <w:vAlign w:val="center"/>
          </w:tcPr>
          <w:p w14:paraId="471A1588">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b/>
                <w:bCs/>
                <w:highlight w:val="none"/>
              </w:rPr>
              <w:t>随机备品备件</w:t>
            </w:r>
          </w:p>
        </w:tc>
        <w:tc>
          <w:tcPr>
            <w:tcW w:w="1654" w:type="dxa"/>
            <w:vAlign w:val="center"/>
          </w:tcPr>
          <w:p w14:paraId="5A0BDF41">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0AE75AA3">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470" w:type="dxa"/>
            <w:vAlign w:val="center"/>
          </w:tcPr>
          <w:p w14:paraId="4ABEDC1A">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1FB06E3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03" w:type="dxa"/>
            <w:vAlign w:val="center"/>
          </w:tcPr>
          <w:p w14:paraId="25CF3937">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2AFCEE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187F50F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654" w:type="dxa"/>
            <w:vAlign w:val="center"/>
          </w:tcPr>
          <w:p w14:paraId="13D9D4B3">
            <w:pPr>
              <w:pageBreakBefore w:val="0"/>
              <w:kinsoku/>
              <w:wordWrap/>
              <w:overflowPunct/>
              <w:bidi w:val="0"/>
              <w:snapToGrid w:val="0"/>
              <w:spacing w:line="300" w:lineRule="auto"/>
              <w:ind w:left="0" w:leftChars="0" w:right="0"/>
              <w:jc w:val="center"/>
              <w:rPr>
                <w:rFonts w:hint="default" w:ascii="Calibri" w:hAnsi="Calibri" w:cs="Calibri"/>
                <w:b/>
                <w:bCs/>
                <w:highlight w:val="none"/>
              </w:rPr>
            </w:pPr>
          </w:p>
        </w:tc>
        <w:tc>
          <w:tcPr>
            <w:tcW w:w="1654" w:type="dxa"/>
            <w:vAlign w:val="center"/>
          </w:tcPr>
          <w:p w14:paraId="128EA847">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4194DDDD">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470" w:type="dxa"/>
            <w:vAlign w:val="center"/>
          </w:tcPr>
          <w:p w14:paraId="1AEDFDA3">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32EA642B">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03" w:type="dxa"/>
            <w:vAlign w:val="center"/>
          </w:tcPr>
          <w:p w14:paraId="0531FEA7">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350D77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4001DCD7">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654" w:type="dxa"/>
            <w:vAlign w:val="center"/>
          </w:tcPr>
          <w:p w14:paraId="677BF732">
            <w:pPr>
              <w:pageBreakBefore w:val="0"/>
              <w:kinsoku/>
              <w:wordWrap/>
              <w:overflowPunct/>
              <w:bidi w:val="0"/>
              <w:snapToGrid w:val="0"/>
              <w:spacing w:line="300" w:lineRule="auto"/>
              <w:ind w:left="0" w:leftChars="0" w:right="0"/>
              <w:jc w:val="center"/>
              <w:rPr>
                <w:rFonts w:hint="default" w:ascii="Calibri" w:hAnsi="Calibri" w:cs="Calibri"/>
                <w:b/>
                <w:bCs/>
                <w:highlight w:val="none"/>
              </w:rPr>
            </w:pPr>
          </w:p>
        </w:tc>
        <w:tc>
          <w:tcPr>
            <w:tcW w:w="1654" w:type="dxa"/>
            <w:vAlign w:val="center"/>
          </w:tcPr>
          <w:p w14:paraId="4F1E362F">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79AC5BA0">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470" w:type="dxa"/>
            <w:vAlign w:val="center"/>
          </w:tcPr>
          <w:p w14:paraId="2FAD0B8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6" w:type="dxa"/>
            <w:vAlign w:val="center"/>
          </w:tcPr>
          <w:p w14:paraId="0A07C5C5">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03" w:type="dxa"/>
            <w:vAlign w:val="center"/>
          </w:tcPr>
          <w:p w14:paraId="72E0599B">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bl>
    <w:p w14:paraId="2B6D4E2B">
      <w:pPr>
        <w:pageBreakBefore w:val="0"/>
        <w:kinsoku/>
        <w:wordWrap/>
        <w:overflowPunct/>
        <w:bidi w:val="0"/>
        <w:snapToGrid w:val="0"/>
        <w:spacing w:line="300" w:lineRule="auto"/>
        <w:ind w:left="0" w:leftChars="0" w:right="0"/>
        <w:rPr>
          <w:rFonts w:hint="default" w:ascii="Calibri" w:hAnsi="Calibri" w:cs="Calibri"/>
          <w:highlight w:val="none"/>
        </w:rPr>
      </w:pPr>
    </w:p>
    <w:p w14:paraId="45204D9C">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441A703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1E71810E">
      <w:pPr>
        <w:pageBreakBefore w:val="0"/>
        <w:kinsoku/>
        <w:wordWrap/>
        <w:overflowPunct/>
        <w:bidi w:val="0"/>
        <w:snapToGrid w:val="0"/>
        <w:spacing w:line="300" w:lineRule="auto"/>
        <w:ind w:left="0" w:leftChars="0" w:right="0"/>
        <w:rPr>
          <w:rFonts w:hint="default" w:ascii="Calibri" w:hAnsi="Calibri" w:cs="Calibri"/>
          <w:highlight w:val="none"/>
        </w:rPr>
      </w:pPr>
    </w:p>
    <w:p w14:paraId="7C1E7A59">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54E960E0">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（1）供货清单应为供货到现场的所有设备、资料、备件等，将作为验收的依据，供货清单中包含内容的价格均在《开标一览表》中填报。意同装箱清单。</w:t>
      </w:r>
    </w:p>
    <w:p w14:paraId="66450F38">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（2）如采购产品为政府采购节能产品、政府采购环境标志产品的，在备注栏内进行说明。并在投标文件提供相关认证证书。</w:t>
      </w:r>
    </w:p>
    <w:p w14:paraId="076BF91F">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政府强制采购的节能产品用于本项目的承诺书</w:t>
      </w:r>
    </w:p>
    <w:p w14:paraId="07B49F8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55D7825F">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4A3E18E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34E9CED1">
      <w:pPr>
        <w:pageBreakBefore w:val="0"/>
        <w:kinsoku/>
        <w:wordWrap/>
        <w:overflowPunct/>
        <w:bidi w:val="0"/>
        <w:snapToGrid w:val="0"/>
        <w:spacing w:line="300" w:lineRule="auto"/>
        <w:ind w:left="0" w:leftChars="0" w:right="0"/>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其他节能环保产品使用情况</w:t>
      </w:r>
    </w:p>
    <w:p w14:paraId="49CA6B2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供应商在本项目中使用属于品目清单（见招标文件附件10）范围的未标</w:t>
      </w:r>
      <w:r>
        <w:rPr>
          <w:rFonts w:hint="default" w:ascii="Calibri" w:hAnsi="Calibri" w:cs="Calibri"/>
          <w:color w:val="000000"/>
          <w:highlight w:val="none"/>
        </w:rPr>
        <w:t>★</w:t>
      </w:r>
      <w:r>
        <w:rPr>
          <w:rFonts w:hint="default" w:ascii="Calibri" w:hAnsi="Calibri" w:cs="Calibri"/>
          <w:highlight w:val="none"/>
        </w:rPr>
        <w:t>产品，具有国家确定的认证机构出具的、处于有效期之内的节能产品、环境标志产品认证证书产品，在投标文件中提供该产品节能产品、环境标志产品认证证书。</w:t>
      </w:r>
    </w:p>
    <w:p w14:paraId="213E761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p>
    <w:p w14:paraId="4A53A63A">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具有强制性产品认证的产品用于本项目的承诺书</w:t>
      </w:r>
    </w:p>
    <w:p w14:paraId="34C54E5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本项目中如有产品</w:t>
      </w:r>
      <w:r>
        <w:rPr>
          <w:rFonts w:hint="default" w:ascii="Calibri" w:hAnsi="Calibri" w:eastAsia="Helvetica" w:cs="Calibri"/>
          <w:color w:val="333333"/>
          <w:highlight w:val="none"/>
          <w:shd w:val="clear" w:color="auto" w:fill="FFFFFF"/>
        </w:rPr>
        <w:t>列入</w:t>
      </w:r>
      <w:r>
        <w:rPr>
          <w:rFonts w:hint="default" w:ascii="Calibri" w:hAnsi="Calibri" w:cs="Calibri"/>
          <w:color w:val="333333"/>
          <w:highlight w:val="none"/>
          <w:shd w:val="clear" w:color="auto" w:fill="FFFFFF"/>
        </w:rPr>
        <w:t>最新《</w:t>
      </w:r>
      <w:r>
        <w:rPr>
          <w:rFonts w:hint="default" w:ascii="Calibri" w:hAnsi="Calibri" w:eastAsia="Helvetica" w:cs="Calibri"/>
          <w:color w:val="333333"/>
          <w:highlight w:val="none"/>
          <w:shd w:val="clear" w:color="auto" w:fill="FFFFFF"/>
        </w:rPr>
        <w:t>强制性产品认证目录</w:t>
      </w:r>
      <w:r>
        <w:rPr>
          <w:rFonts w:hint="default" w:ascii="Calibri" w:hAnsi="Calibri" w:cs="Calibri"/>
          <w:color w:val="333333"/>
          <w:highlight w:val="none"/>
          <w:shd w:val="clear" w:color="auto" w:fill="FFFFFF"/>
        </w:rPr>
        <w:t>》</w:t>
      </w:r>
      <w:r>
        <w:rPr>
          <w:rFonts w:hint="default" w:ascii="Calibri" w:hAnsi="Calibri" w:eastAsia="Helvetica" w:cs="Calibri"/>
          <w:color w:val="333333"/>
          <w:highlight w:val="none"/>
          <w:shd w:val="clear" w:color="auto" w:fill="FFFFFF"/>
        </w:rPr>
        <w:t>内</w:t>
      </w:r>
      <w:r>
        <w:rPr>
          <w:rFonts w:hint="default" w:ascii="Calibri" w:hAnsi="Calibri" w:cs="Calibri"/>
          <w:color w:val="333333"/>
          <w:highlight w:val="none"/>
          <w:shd w:val="clear" w:color="auto" w:fill="FFFFFF"/>
        </w:rPr>
        <w:t>。</w:t>
      </w:r>
      <w:r>
        <w:rPr>
          <w:rFonts w:hint="default" w:ascii="Calibri" w:hAnsi="Calibri" w:cs="Calibri"/>
          <w:highlight w:val="none"/>
        </w:rPr>
        <w:t>作为本项目的供应商，承诺将采购经国家确定的认证机构</w:t>
      </w:r>
      <w:r>
        <w:rPr>
          <w:rFonts w:hint="default" w:ascii="Calibri" w:hAnsi="Calibri" w:eastAsia="Helvetica" w:cs="Calibri"/>
          <w:color w:val="333333"/>
          <w:highlight w:val="none"/>
          <w:shd w:val="clear" w:color="auto" w:fill="FFFFFF"/>
        </w:rPr>
        <w:t>强制性</w:t>
      </w:r>
      <w:r>
        <w:rPr>
          <w:rFonts w:hint="default" w:ascii="Calibri" w:hAnsi="Calibri" w:cs="Calibri"/>
          <w:highlight w:val="none"/>
        </w:rPr>
        <w:t>认证的</w:t>
      </w:r>
      <w:r>
        <w:rPr>
          <w:rFonts w:hint="default" w:ascii="Calibri" w:hAnsi="Calibri" w:eastAsia="Helvetica" w:cs="Calibri"/>
          <w:color w:val="333333"/>
          <w:highlight w:val="none"/>
          <w:shd w:val="clear" w:color="auto" w:fill="FFFFFF"/>
        </w:rPr>
        <w:t>产品</w:t>
      </w:r>
      <w:r>
        <w:rPr>
          <w:rFonts w:hint="default" w:ascii="Calibri" w:hAnsi="Calibri" w:cs="Calibri"/>
          <w:highlight w:val="none"/>
        </w:rPr>
        <w:t>用于本项目，供货时提供对应产品的</w:t>
      </w:r>
      <w:r>
        <w:rPr>
          <w:rFonts w:hint="default" w:ascii="Calibri" w:hAnsi="Calibri" w:cs="Calibri"/>
          <w:color w:val="333333"/>
          <w:highlight w:val="none"/>
          <w:shd w:val="clear" w:color="auto" w:fill="FFFFFF"/>
        </w:rPr>
        <w:t>强制性产品认证证书。</w:t>
      </w:r>
    </w:p>
    <w:p w14:paraId="7AD5BE20">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3141CB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1678D5F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3B0547E2">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（二）产品技术说明</w:t>
      </w:r>
    </w:p>
    <w:p w14:paraId="2C878C11">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产品技术说明</w:t>
      </w:r>
    </w:p>
    <w:p w14:paraId="2A7C112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7BC6C455">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投标产品技术响应表</w:t>
      </w:r>
    </w:p>
    <w:p w14:paraId="554C6F9F">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6882BFA0">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浙江省兽用生物制品检验实验室建设项目仪器设备（二）</w:t>
      </w:r>
    </w:p>
    <w:p w14:paraId="0C778CC8">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CTZB-2024110045</w:t>
      </w:r>
    </w:p>
    <w:p w14:paraId="0B08ADB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标项名称：</w:t>
      </w:r>
      <w:bookmarkStart w:id="148" w:name="_GoBack"/>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bookmarkEnd w:id="148"/>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2443"/>
        <w:gridCol w:w="1174"/>
      </w:tblGrid>
      <w:tr w14:paraId="4D4FF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2DD6CA78">
            <w:pPr>
              <w:pageBreakBefore w:val="0"/>
              <w:kinsoku/>
              <w:wordWrap/>
              <w:overflowPunct/>
              <w:bidi w:val="0"/>
              <w:snapToGrid w:val="0"/>
              <w:spacing w:line="300" w:lineRule="auto"/>
              <w:ind w:left="0" w:leftChars="0" w:right="0"/>
              <w:jc w:val="center"/>
              <w:rPr>
                <w:rFonts w:hint="default" w:ascii="Calibri" w:hAnsi="Calibri" w:cs="Calibri"/>
                <w:color w:val="000000"/>
                <w:highlight w:val="none"/>
              </w:rPr>
            </w:pPr>
            <w:r>
              <w:rPr>
                <w:rFonts w:hint="default" w:ascii="Calibri" w:hAnsi="Calibri" w:cs="Calibri"/>
                <w:color w:val="000000"/>
                <w:highlight w:val="none"/>
              </w:rPr>
              <w:t>招标文件要求</w:t>
            </w:r>
          </w:p>
        </w:tc>
        <w:tc>
          <w:tcPr>
            <w:tcW w:w="2443" w:type="dxa"/>
            <w:vMerge w:val="restart"/>
            <w:tcBorders>
              <w:left w:val="single" w:color="auto" w:sz="4" w:space="0"/>
              <w:right w:val="single" w:color="auto" w:sz="4" w:space="0"/>
            </w:tcBorders>
            <w:vAlign w:val="center"/>
          </w:tcPr>
          <w:p w14:paraId="3E4F36C1">
            <w:pPr>
              <w:pageBreakBefore w:val="0"/>
              <w:kinsoku/>
              <w:wordWrap/>
              <w:overflowPunct/>
              <w:bidi w:val="0"/>
              <w:snapToGrid w:val="0"/>
              <w:spacing w:line="300" w:lineRule="auto"/>
              <w:ind w:left="0" w:leftChars="0" w:right="0"/>
              <w:jc w:val="center"/>
              <w:rPr>
                <w:rFonts w:hint="default" w:ascii="Calibri" w:hAnsi="Calibri" w:cs="Calibri"/>
                <w:color w:val="000000"/>
                <w:highlight w:val="none"/>
              </w:rPr>
            </w:pPr>
            <w:r>
              <w:rPr>
                <w:rFonts w:hint="default" w:ascii="Calibri" w:hAnsi="Calibri" w:cs="Calibri"/>
                <w:color w:val="000000"/>
                <w:highlight w:val="none"/>
              </w:rPr>
              <w:t>投标文件对应内容</w:t>
            </w:r>
          </w:p>
        </w:tc>
        <w:tc>
          <w:tcPr>
            <w:tcW w:w="1174" w:type="dxa"/>
            <w:vMerge w:val="restart"/>
            <w:tcBorders>
              <w:left w:val="single" w:color="auto" w:sz="4" w:space="0"/>
            </w:tcBorders>
            <w:vAlign w:val="center"/>
          </w:tcPr>
          <w:p w14:paraId="7A54BEFB">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是否满足</w:t>
            </w:r>
          </w:p>
          <w:p w14:paraId="2AC82EE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（是/否）</w:t>
            </w:r>
          </w:p>
        </w:tc>
      </w:tr>
      <w:tr w14:paraId="1619D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202A9B8">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r>
              <w:rPr>
                <w:rFonts w:hint="default" w:ascii="Calibri" w:hAnsi="Calibri" w:cs="Calibri"/>
                <w:color w:val="000000"/>
                <w:kern w:val="40"/>
                <w:highlight w:val="none"/>
              </w:rPr>
              <w:t>序号</w:t>
            </w:r>
          </w:p>
        </w:tc>
        <w:tc>
          <w:tcPr>
            <w:tcW w:w="2814" w:type="dxa"/>
            <w:tcBorders>
              <w:left w:val="single" w:color="auto" w:sz="4" w:space="0"/>
              <w:right w:val="single" w:color="auto" w:sz="4" w:space="0"/>
            </w:tcBorders>
            <w:vAlign w:val="center"/>
          </w:tcPr>
          <w:p w14:paraId="69CA35CE">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r>
              <w:rPr>
                <w:rFonts w:hint="default" w:ascii="Calibri" w:hAnsi="Calibri" w:cs="Calibri"/>
                <w:color w:val="000000"/>
                <w:kern w:val="40"/>
                <w:highlight w:val="none"/>
              </w:rPr>
              <w:t>内容名称</w:t>
            </w:r>
          </w:p>
        </w:tc>
        <w:tc>
          <w:tcPr>
            <w:tcW w:w="2224" w:type="dxa"/>
            <w:tcBorders>
              <w:left w:val="single" w:color="auto" w:sz="4" w:space="0"/>
              <w:right w:val="single" w:color="auto" w:sz="4" w:space="0"/>
            </w:tcBorders>
            <w:vAlign w:val="center"/>
          </w:tcPr>
          <w:p w14:paraId="434FA2BC">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r>
              <w:rPr>
                <w:rFonts w:hint="default" w:ascii="Calibri" w:hAnsi="Calibri" w:cs="Calibri"/>
                <w:color w:val="000000"/>
                <w:kern w:val="40"/>
                <w:highlight w:val="none"/>
              </w:rPr>
              <w:t>具体要求</w:t>
            </w:r>
          </w:p>
        </w:tc>
        <w:tc>
          <w:tcPr>
            <w:tcW w:w="2443" w:type="dxa"/>
            <w:vMerge w:val="continue"/>
            <w:tcBorders>
              <w:left w:val="single" w:color="auto" w:sz="4" w:space="0"/>
              <w:right w:val="single" w:color="auto" w:sz="4" w:space="0"/>
            </w:tcBorders>
            <w:vAlign w:val="center"/>
          </w:tcPr>
          <w:p w14:paraId="089B40BC">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c>
          <w:tcPr>
            <w:tcW w:w="1174" w:type="dxa"/>
            <w:vMerge w:val="continue"/>
            <w:tcBorders>
              <w:left w:val="single" w:color="auto" w:sz="4" w:space="0"/>
            </w:tcBorders>
            <w:vAlign w:val="center"/>
          </w:tcPr>
          <w:p w14:paraId="7D1C93C8">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r>
      <w:tr w14:paraId="04614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FB8F2B6">
            <w:pPr>
              <w:pageBreakBefore w:val="0"/>
              <w:kinsoku/>
              <w:wordWrap/>
              <w:overflowPunct/>
              <w:bidi w:val="0"/>
              <w:adjustRightInd w:val="0"/>
              <w:snapToGrid w:val="0"/>
              <w:spacing w:line="300" w:lineRule="auto"/>
              <w:ind w:left="0" w:leftChars="0" w:right="0"/>
              <w:jc w:val="center"/>
              <w:rPr>
                <w:rFonts w:hint="default" w:ascii="Calibri" w:hAnsi="Calibri" w:cs="Calibri"/>
                <w:color w:val="000000"/>
                <w:kern w:val="40"/>
                <w:highlight w:val="none"/>
              </w:rPr>
            </w:pPr>
          </w:p>
        </w:tc>
        <w:tc>
          <w:tcPr>
            <w:tcW w:w="5038" w:type="dxa"/>
            <w:gridSpan w:val="2"/>
            <w:tcBorders>
              <w:left w:val="single" w:color="auto" w:sz="4" w:space="0"/>
              <w:right w:val="single" w:color="auto" w:sz="4" w:space="0"/>
            </w:tcBorders>
            <w:vAlign w:val="center"/>
          </w:tcPr>
          <w:p w14:paraId="39D98C33">
            <w:pPr>
              <w:pageBreakBefore w:val="0"/>
              <w:kinsoku/>
              <w:wordWrap/>
              <w:overflowPunct/>
              <w:bidi w:val="0"/>
              <w:snapToGrid w:val="0"/>
              <w:spacing w:line="300" w:lineRule="auto"/>
              <w:ind w:left="0" w:leftChars="0" w:right="0"/>
              <w:jc w:val="center"/>
              <w:rPr>
                <w:rFonts w:hint="default" w:ascii="Calibri" w:hAnsi="Calibri" w:eastAsia="宋体" w:cs="Calibri"/>
                <w:color w:val="000000"/>
                <w:kern w:val="40"/>
                <w:highlight w:val="none"/>
                <w:lang w:eastAsia="zh-CN"/>
              </w:rPr>
            </w:pPr>
            <w:r>
              <w:rPr>
                <w:rFonts w:hint="default" w:ascii="Calibri" w:hAnsi="Calibri" w:cs="Calibri"/>
                <w:color w:val="000000"/>
                <w:kern w:val="40"/>
                <w:highlight w:val="none"/>
              </w:rPr>
              <w:t>第三章</w:t>
            </w:r>
            <w:r>
              <w:rPr>
                <w:rFonts w:hint="default" w:ascii="Calibri" w:hAnsi="Calibri" w:cs="Calibri"/>
                <w:color w:val="000000"/>
                <w:kern w:val="40"/>
                <w:highlight w:val="none"/>
                <w:lang w:eastAsia="zh-CN"/>
              </w:rPr>
              <w:t>“</w:t>
            </w:r>
            <w:r>
              <w:rPr>
                <w:rFonts w:hint="default" w:ascii="Calibri" w:hAnsi="Calibri" w:cs="Calibri"/>
                <w:color w:val="000000"/>
                <w:kern w:val="40"/>
                <w:highlight w:val="none"/>
              </w:rPr>
              <w:t>第二部分 技术要求</w:t>
            </w:r>
            <w:r>
              <w:rPr>
                <w:rFonts w:hint="default" w:ascii="Calibri" w:hAnsi="Calibri" w:cs="Calibri"/>
                <w:color w:val="000000"/>
                <w:kern w:val="40"/>
                <w:highlight w:val="none"/>
                <w:lang w:eastAsia="zh-CN"/>
              </w:rPr>
              <w:t>”</w:t>
            </w:r>
          </w:p>
        </w:tc>
        <w:tc>
          <w:tcPr>
            <w:tcW w:w="2443" w:type="dxa"/>
            <w:tcBorders>
              <w:left w:val="single" w:color="auto" w:sz="4" w:space="0"/>
              <w:right w:val="single" w:color="auto" w:sz="4" w:space="0"/>
            </w:tcBorders>
            <w:vAlign w:val="center"/>
          </w:tcPr>
          <w:p w14:paraId="551AF93F">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c>
          <w:tcPr>
            <w:tcW w:w="1174" w:type="dxa"/>
            <w:tcBorders>
              <w:left w:val="single" w:color="auto" w:sz="4" w:space="0"/>
            </w:tcBorders>
            <w:vAlign w:val="center"/>
          </w:tcPr>
          <w:p w14:paraId="672C83D9">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r>
      <w:tr w14:paraId="09E1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342E3AC">
            <w:pPr>
              <w:pageBreakBefore w:val="0"/>
              <w:numPr>
                <w:ilvl w:val="0"/>
                <w:numId w:val="64"/>
              </w:numPr>
              <w:kinsoku/>
              <w:wordWrap/>
              <w:overflowPunct/>
              <w:bidi w:val="0"/>
              <w:adjustRightInd w:val="0"/>
              <w:snapToGrid w:val="0"/>
              <w:spacing w:line="300" w:lineRule="auto"/>
              <w:ind w:left="0" w:leftChars="0" w:right="0" w:firstLine="0"/>
              <w:jc w:val="center"/>
              <w:rPr>
                <w:rFonts w:hint="default" w:ascii="Calibri" w:hAnsi="Calibri" w:cs="Calibri"/>
                <w:color w:val="000000"/>
                <w:kern w:val="40"/>
                <w:highlight w:val="none"/>
              </w:rPr>
            </w:pPr>
          </w:p>
        </w:tc>
        <w:tc>
          <w:tcPr>
            <w:tcW w:w="2814" w:type="dxa"/>
            <w:tcBorders>
              <w:left w:val="single" w:color="auto" w:sz="4" w:space="0"/>
              <w:right w:val="single" w:color="auto" w:sz="4" w:space="0"/>
            </w:tcBorders>
            <w:vAlign w:val="center"/>
          </w:tcPr>
          <w:p w14:paraId="3E3713A7">
            <w:pPr>
              <w:pageBreakBefore w:val="0"/>
              <w:kinsoku/>
              <w:wordWrap/>
              <w:overflowPunct/>
              <w:bidi w:val="0"/>
              <w:adjustRightInd w:val="0"/>
              <w:snapToGrid w:val="0"/>
              <w:spacing w:line="300" w:lineRule="auto"/>
              <w:ind w:left="0" w:leftChars="0" w:right="0"/>
              <w:jc w:val="center"/>
              <w:rPr>
                <w:rFonts w:hint="default" w:ascii="Calibri" w:hAnsi="Calibri" w:cs="Calibri"/>
                <w:color w:val="000000"/>
                <w:kern w:val="40"/>
                <w:highlight w:val="none"/>
              </w:rPr>
            </w:pPr>
          </w:p>
        </w:tc>
        <w:tc>
          <w:tcPr>
            <w:tcW w:w="2224" w:type="dxa"/>
            <w:tcBorders>
              <w:left w:val="single" w:color="auto" w:sz="4" w:space="0"/>
              <w:right w:val="single" w:color="auto" w:sz="4" w:space="0"/>
            </w:tcBorders>
            <w:vAlign w:val="center"/>
          </w:tcPr>
          <w:p w14:paraId="2E76CAF1">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c>
          <w:tcPr>
            <w:tcW w:w="2443" w:type="dxa"/>
            <w:tcBorders>
              <w:left w:val="single" w:color="auto" w:sz="4" w:space="0"/>
              <w:right w:val="single" w:color="auto" w:sz="4" w:space="0"/>
            </w:tcBorders>
            <w:vAlign w:val="center"/>
          </w:tcPr>
          <w:p w14:paraId="36EDB7F9">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c>
          <w:tcPr>
            <w:tcW w:w="1174" w:type="dxa"/>
            <w:tcBorders>
              <w:left w:val="single" w:color="auto" w:sz="4" w:space="0"/>
            </w:tcBorders>
            <w:vAlign w:val="center"/>
          </w:tcPr>
          <w:p w14:paraId="170CCB83">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r>
      <w:tr w14:paraId="33F8F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FBE0DCB">
            <w:pPr>
              <w:pageBreakBefore w:val="0"/>
              <w:kinsoku/>
              <w:wordWrap/>
              <w:overflowPunct/>
              <w:bidi w:val="0"/>
              <w:adjustRightInd w:val="0"/>
              <w:snapToGrid w:val="0"/>
              <w:spacing w:line="300" w:lineRule="auto"/>
              <w:ind w:left="0" w:leftChars="0" w:right="0"/>
              <w:jc w:val="center"/>
              <w:rPr>
                <w:rFonts w:hint="default" w:ascii="Calibri" w:hAnsi="Calibri" w:cs="Calibri"/>
                <w:color w:val="000000"/>
                <w:kern w:val="40"/>
                <w:highlight w:val="none"/>
              </w:rPr>
            </w:pPr>
          </w:p>
        </w:tc>
        <w:tc>
          <w:tcPr>
            <w:tcW w:w="2814" w:type="dxa"/>
            <w:tcBorders>
              <w:left w:val="single" w:color="auto" w:sz="4" w:space="0"/>
              <w:right w:val="single" w:color="auto" w:sz="4" w:space="0"/>
            </w:tcBorders>
            <w:vAlign w:val="center"/>
          </w:tcPr>
          <w:p w14:paraId="33BD53CD">
            <w:pPr>
              <w:pageBreakBefore w:val="0"/>
              <w:kinsoku/>
              <w:wordWrap/>
              <w:overflowPunct/>
              <w:bidi w:val="0"/>
              <w:adjustRightInd w:val="0"/>
              <w:snapToGrid w:val="0"/>
              <w:spacing w:line="300" w:lineRule="auto"/>
              <w:ind w:left="0" w:leftChars="0" w:right="0"/>
              <w:jc w:val="center"/>
              <w:rPr>
                <w:rFonts w:hint="default" w:ascii="Calibri" w:hAnsi="Calibri" w:cs="Calibri"/>
                <w:color w:val="000000"/>
                <w:kern w:val="40"/>
                <w:highlight w:val="none"/>
              </w:rPr>
            </w:pPr>
          </w:p>
        </w:tc>
        <w:tc>
          <w:tcPr>
            <w:tcW w:w="2224" w:type="dxa"/>
            <w:tcBorders>
              <w:left w:val="single" w:color="auto" w:sz="4" w:space="0"/>
              <w:right w:val="single" w:color="auto" w:sz="4" w:space="0"/>
            </w:tcBorders>
            <w:vAlign w:val="center"/>
          </w:tcPr>
          <w:p w14:paraId="2C44CBEC">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c>
          <w:tcPr>
            <w:tcW w:w="2443" w:type="dxa"/>
            <w:tcBorders>
              <w:left w:val="single" w:color="auto" w:sz="4" w:space="0"/>
              <w:right w:val="single" w:color="auto" w:sz="4" w:space="0"/>
            </w:tcBorders>
            <w:vAlign w:val="center"/>
          </w:tcPr>
          <w:p w14:paraId="05E2B15C">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c>
          <w:tcPr>
            <w:tcW w:w="1174" w:type="dxa"/>
            <w:tcBorders>
              <w:left w:val="single" w:color="auto" w:sz="4" w:space="0"/>
            </w:tcBorders>
            <w:vAlign w:val="center"/>
          </w:tcPr>
          <w:p w14:paraId="44099623">
            <w:pPr>
              <w:pageBreakBefore w:val="0"/>
              <w:kinsoku/>
              <w:wordWrap/>
              <w:overflowPunct/>
              <w:bidi w:val="0"/>
              <w:snapToGrid w:val="0"/>
              <w:spacing w:line="300" w:lineRule="auto"/>
              <w:ind w:left="0" w:leftChars="0" w:right="0"/>
              <w:jc w:val="center"/>
              <w:rPr>
                <w:rFonts w:hint="default" w:ascii="Calibri" w:hAnsi="Calibri" w:cs="Calibri"/>
                <w:color w:val="000000"/>
                <w:kern w:val="40"/>
                <w:highlight w:val="none"/>
              </w:rPr>
            </w:pPr>
          </w:p>
        </w:tc>
      </w:tr>
    </w:tbl>
    <w:p w14:paraId="24F69BF6">
      <w:pPr>
        <w:pageBreakBefore w:val="0"/>
        <w:kinsoku/>
        <w:wordWrap/>
        <w:overflowPunct/>
        <w:bidi w:val="0"/>
        <w:snapToGrid w:val="0"/>
        <w:spacing w:line="300" w:lineRule="auto"/>
        <w:ind w:left="0" w:leftChars="0" w:right="0"/>
        <w:rPr>
          <w:rFonts w:hint="default" w:ascii="Calibri" w:hAnsi="Calibri" w:cs="Calibri"/>
          <w:highlight w:val="none"/>
        </w:rPr>
      </w:pPr>
    </w:p>
    <w:p w14:paraId="35525E5A">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E0A235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486E00A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p>
    <w:p w14:paraId="6BA283AC">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1EBF2C1E">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（1）投标人应对招标文件要求进行逐条响应，并说明具体响应内容。</w:t>
      </w:r>
    </w:p>
    <w:p w14:paraId="61CC3824">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（2）投标人不得提供与本项目采购无关的其他商品、服务。</w:t>
      </w:r>
    </w:p>
    <w:p w14:paraId="472E325B">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（3）不限于表格形式，可采用其他形式表述。</w:t>
      </w:r>
    </w:p>
    <w:p w14:paraId="400CDCB0">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（4）按采购需求要求提供对应的证明材料。</w:t>
      </w:r>
    </w:p>
    <w:p w14:paraId="4365990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69C7EE87">
      <w:pPr>
        <w:pStyle w:val="4"/>
        <w:pageBreakBefore w:val="0"/>
        <w:kinsoku/>
        <w:wordWrap/>
        <w:overflowPunct/>
        <w:bidi w:val="0"/>
        <w:snapToGrid w:val="0"/>
        <w:spacing w:line="300" w:lineRule="auto"/>
        <w:ind w:left="0" w:leftChars="0" w:right="0" w:firstLine="420"/>
        <w:rPr>
          <w:rFonts w:hint="default" w:ascii="Calibri" w:hAnsi="Calibri" w:eastAsia="宋体" w:cs="Calibri"/>
          <w:highlight w:val="none"/>
        </w:rPr>
      </w:pPr>
      <w:r>
        <w:rPr>
          <w:rFonts w:hint="default" w:ascii="Calibri" w:hAnsi="Calibri" w:cs="Calibri"/>
          <w:highlight w:val="none"/>
        </w:rPr>
        <w:t>（三）针对本项目的服务方案</w:t>
      </w:r>
    </w:p>
    <w:p w14:paraId="60FB0F98">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针对本项目的服务方案</w:t>
      </w:r>
    </w:p>
    <w:p w14:paraId="10E3C74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1.实施计划安排</w:t>
      </w:r>
    </w:p>
    <w:p w14:paraId="1726EE5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2.供货方案</w:t>
      </w:r>
    </w:p>
    <w:p w14:paraId="135160B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4.技术服务说明</w:t>
      </w:r>
    </w:p>
    <w:p w14:paraId="191B589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投标人对培训、咨询等技术服务内容进行详细阐述。</w:t>
      </w:r>
    </w:p>
    <w:p w14:paraId="00D709F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5.售后服务说明</w:t>
      </w:r>
    </w:p>
    <w:p w14:paraId="309D8E4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5.1售后服务机构说明包括长期售后服务机构的详细介绍、资质资格、技术力量、成立时间等（提供相关证明材料）；</w:t>
      </w:r>
    </w:p>
    <w:p w14:paraId="4A138D0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5.2质量保证期说明；</w:t>
      </w:r>
    </w:p>
    <w:p w14:paraId="45C2140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5.3售后服务承诺</w:t>
      </w:r>
    </w:p>
    <w:p w14:paraId="73BD6C2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（1）质量保证期内售后服务承诺包含售后服务内容、故障响应时间、到达现场时间、处理故障方式及时间；服务计划说明、保障措施； </w:t>
      </w:r>
    </w:p>
    <w:p w14:paraId="65CB498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（2）质量保证期外售后服务承诺包括服务内容、收费标准、维修配件价格等；</w:t>
      </w:r>
    </w:p>
    <w:p w14:paraId="3DD490A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6.其他说明</w:t>
      </w:r>
    </w:p>
    <w:p w14:paraId="3E51EEB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p>
    <w:p w14:paraId="60B2841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（四）投标人为完成本项目组建的项目组人员名单</w:t>
      </w:r>
    </w:p>
    <w:p w14:paraId="2DEF92BC">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投标人为完成本项目组建的项目组人员名单</w:t>
      </w:r>
    </w:p>
    <w:p w14:paraId="67F3B64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每个专职人员的情况应该明确表示，主要内容包括项目组职务、姓名、性别、学历、专业、社保缴纳等情况。在提交的投标文件中安排的人员，须为单位的在职职员。</w:t>
      </w:r>
      <w:r>
        <w:rPr>
          <w:rFonts w:hint="default" w:ascii="Calibri" w:hAnsi="Calibri" w:cs="Calibri"/>
          <w:b/>
          <w:bCs/>
          <w:highlight w:val="none"/>
        </w:rPr>
        <w:t>提供相关人员劳动合同或社保机构出具的社保缴纳证明材料、其他资料。</w:t>
      </w:r>
    </w:p>
    <w:p w14:paraId="4694478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不限于表格形式，可采用其他形式表述。</w:t>
      </w:r>
    </w:p>
    <w:p w14:paraId="36036CE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bookmarkStart w:id="125" w:name="_Toc144974872"/>
      <w:bookmarkStart w:id="126" w:name="_Toc246997113"/>
      <w:bookmarkStart w:id="127" w:name="_Toc152042593"/>
      <w:bookmarkStart w:id="128" w:name="_Toc246996370"/>
      <w:bookmarkStart w:id="129" w:name="_Toc179632824"/>
      <w:bookmarkStart w:id="130" w:name="_Toc152045804"/>
      <w:bookmarkStart w:id="131" w:name="_Toc247085888"/>
      <w:bookmarkStart w:id="132" w:name="_Toc296602615"/>
      <w:r>
        <w:rPr>
          <w:rFonts w:hint="default" w:ascii="Calibri" w:hAnsi="Calibri" w:cs="Calibri"/>
          <w:highlight w:val="none"/>
        </w:rPr>
        <w:t>（1）项目组人员情况表</w:t>
      </w:r>
      <w:bookmarkEnd w:id="125"/>
      <w:bookmarkEnd w:id="126"/>
      <w:bookmarkEnd w:id="127"/>
      <w:bookmarkEnd w:id="128"/>
      <w:bookmarkEnd w:id="129"/>
      <w:bookmarkEnd w:id="130"/>
      <w:bookmarkEnd w:id="131"/>
      <w:bookmarkEnd w:id="132"/>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1182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0415AF5">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项目组职务</w:t>
            </w:r>
          </w:p>
        </w:tc>
        <w:tc>
          <w:tcPr>
            <w:tcW w:w="727" w:type="dxa"/>
            <w:vAlign w:val="center"/>
          </w:tcPr>
          <w:p w14:paraId="43134884">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姓名</w:t>
            </w:r>
          </w:p>
        </w:tc>
        <w:tc>
          <w:tcPr>
            <w:tcW w:w="725" w:type="dxa"/>
            <w:vAlign w:val="center"/>
          </w:tcPr>
          <w:p w14:paraId="403B5DF4">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性别</w:t>
            </w:r>
          </w:p>
        </w:tc>
        <w:tc>
          <w:tcPr>
            <w:tcW w:w="1090" w:type="dxa"/>
            <w:vAlign w:val="center"/>
          </w:tcPr>
          <w:p w14:paraId="64921A64">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学历</w:t>
            </w:r>
          </w:p>
        </w:tc>
        <w:tc>
          <w:tcPr>
            <w:tcW w:w="1105" w:type="dxa"/>
            <w:vAlign w:val="center"/>
          </w:tcPr>
          <w:p w14:paraId="4ACBE224">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专业</w:t>
            </w:r>
          </w:p>
        </w:tc>
        <w:tc>
          <w:tcPr>
            <w:tcW w:w="1283" w:type="dxa"/>
            <w:vAlign w:val="center"/>
          </w:tcPr>
          <w:p w14:paraId="3EC8005A">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社保缴纳或劳动合同</w:t>
            </w:r>
          </w:p>
        </w:tc>
        <w:tc>
          <w:tcPr>
            <w:tcW w:w="1718" w:type="dxa"/>
            <w:vAlign w:val="center"/>
          </w:tcPr>
          <w:p w14:paraId="19292C56">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备 注</w:t>
            </w:r>
          </w:p>
          <w:p w14:paraId="38E8BDA2">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（人员能力及实施经验说明）</w:t>
            </w:r>
          </w:p>
        </w:tc>
      </w:tr>
      <w:tr w14:paraId="2BFD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C8131A6">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727" w:type="dxa"/>
            <w:vAlign w:val="center"/>
          </w:tcPr>
          <w:p w14:paraId="07E16EDA">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725" w:type="dxa"/>
            <w:vAlign w:val="center"/>
          </w:tcPr>
          <w:p w14:paraId="3846AA8B">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090" w:type="dxa"/>
            <w:vAlign w:val="center"/>
          </w:tcPr>
          <w:p w14:paraId="6F634F5F">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05" w:type="dxa"/>
            <w:vAlign w:val="center"/>
          </w:tcPr>
          <w:p w14:paraId="7578E753">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3" w:type="dxa"/>
            <w:vAlign w:val="center"/>
          </w:tcPr>
          <w:p w14:paraId="21D03947">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718" w:type="dxa"/>
            <w:vAlign w:val="center"/>
          </w:tcPr>
          <w:p w14:paraId="6DE4BA1D">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5A3D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1343F056">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727" w:type="dxa"/>
            <w:vAlign w:val="center"/>
          </w:tcPr>
          <w:p w14:paraId="03A55B81">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725" w:type="dxa"/>
            <w:vAlign w:val="center"/>
          </w:tcPr>
          <w:p w14:paraId="0AC80EE2">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090" w:type="dxa"/>
            <w:vAlign w:val="center"/>
          </w:tcPr>
          <w:p w14:paraId="6D9AE04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105" w:type="dxa"/>
            <w:vAlign w:val="center"/>
          </w:tcPr>
          <w:p w14:paraId="151F6D2B">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83" w:type="dxa"/>
            <w:vAlign w:val="center"/>
          </w:tcPr>
          <w:p w14:paraId="4228776E">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718" w:type="dxa"/>
            <w:vAlign w:val="center"/>
          </w:tcPr>
          <w:p w14:paraId="0F1DA002">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bl>
    <w:p w14:paraId="240F8DE6">
      <w:pPr>
        <w:pageBreakBefore w:val="0"/>
        <w:kinsoku/>
        <w:wordWrap/>
        <w:overflowPunct/>
        <w:topLinePunct/>
        <w:bidi w:val="0"/>
        <w:snapToGrid w:val="0"/>
        <w:spacing w:line="300" w:lineRule="auto"/>
        <w:ind w:left="0" w:leftChars="0" w:right="0"/>
        <w:jc w:val="center"/>
        <w:rPr>
          <w:rFonts w:hint="default" w:ascii="Calibri" w:hAnsi="Calibri" w:cs="Calibri"/>
          <w:sz w:val="20"/>
          <w:highlight w:val="none"/>
        </w:rPr>
      </w:pPr>
    </w:p>
    <w:p w14:paraId="60E84E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bookmarkStart w:id="133" w:name="_Toc247085889"/>
      <w:bookmarkStart w:id="134" w:name="_Toc144974873"/>
      <w:bookmarkStart w:id="135" w:name="_Toc296602616"/>
      <w:bookmarkStart w:id="136" w:name="_Toc179632825"/>
      <w:bookmarkStart w:id="137" w:name="_Toc152042594"/>
      <w:bookmarkStart w:id="138" w:name="_Toc246996371"/>
      <w:bookmarkStart w:id="139" w:name="_Toc246997114"/>
      <w:bookmarkStart w:id="140" w:name="_Toc152045805"/>
      <w:r>
        <w:rPr>
          <w:rFonts w:hint="default" w:ascii="Calibri" w:hAnsi="Calibri" w:cs="Calibri"/>
          <w:highlight w:val="none"/>
        </w:rPr>
        <w:t>（2）项目负责人简历表</w:t>
      </w:r>
      <w:bookmarkEnd w:id="133"/>
      <w:bookmarkEnd w:id="134"/>
      <w:bookmarkEnd w:id="135"/>
      <w:bookmarkEnd w:id="136"/>
      <w:bookmarkEnd w:id="137"/>
      <w:bookmarkEnd w:id="138"/>
      <w:bookmarkEnd w:id="139"/>
      <w:bookmarkEnd w:id="140"/>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7D69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FA4B80F">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姓  名</w:t>
            </w:r>
          </w:p>
        </w:tc>
        <w:tc>
          <w:tcPr>
            <w:tcW w:w="1053" w:type="dxa"/>
            <w:gridSpan w:val="2"/>
            <w:vAlign w:val="center"/>
          </w:tcPr>
          <w:p w14:paraId="1ACE1737">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906" w:type="dxa"/>
            <w:vAlign w:val="center"/>
          </w:tcPr>
          <w:p w14:paraId="7A14B422">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年 龄</w:t>
            </w:r>
          </w:p>
        </w:tc>
        <w:tc>
          <w:tcPr>
            <w:tcW w:w="1040" w:type="dxa"/>
            <w:vAlign w:val="center"/>
          </w:tcPr>
          <w:p w14:paraId="2DE2503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073" w:type="dxa"/>
            <w:gridSpan w:val="3"/>
            <w:vAlign w:val="center"/>
          </w:tcPr>
          <w:p w14:paraId="626C58DD">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身份证号</w:t>
            </w:r>
          </w:p>
        </w:tc>
        <w:tc>
          <w:tcPr>
            <w:tcW w:w="2820" w:type="dxa"/>
            <w:vAlign w:val="center"/>
          </w:tcPr>
          <w:p w14:paraId="0594D53C">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4C62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E56BA09">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学 历</w:t>
            </w:r>
          </w:p>
        </w:tc>
        <w:tc>
          <w:tcPr>
            <w:tcW w:w="1053" w:type="dxa"/>
            <w:gridSpan w:val="2"/>
            <w:vAlign w:val="center"/>
          </w:tcPr>
          <w:p w14:paraId="51DF7994">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906" w:type="dxa"/>
            <w:vAlign w:val="center"/>
          </w:tcPr>
          <w:p w14:paraId="3FD9AFBB">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职 务</w:t>
            </w:r>
          </w:p>
        </w:tc>
        <w:tc>
          <w:tcPr>
            <w:tcW w:w="1040" w:type="dxa"/>
            <w:vAlign w:val="center"/>
          </w:tcPr>
          <w:p w14:paraId="50F0DC78">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073" w:type="dxa"/>
            <w:gridSpan w:val="3"/>
            <w:vAlign w:val="center"/>
          </w:tcPr>
          <w:p w14:paraId="76234126">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拟在本合同任职</w:t>
            </w:r>
          </w:p>
        </w:tc>
        <w:tc>
          <w:tcPr>
            <w:tcW w:w="2820" w:type="dxa"/>
            <w:vAlign w:val="center"/>
          </w:tcPr>
          <w:p w14:paraId="0E76C285">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项目负责人</w:t>
            </w:r>
          </w:p>
        </w:tc>
      </w:tr>
      <w:tr w14:paraId="6690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2E544E8">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毕业学校</w:t>
            </w:r>
          </w:p>
        </w:tc>
        <w:tc>
          <w:tcPr>
            <w:tcW w:w="7892" w:type="dxa"/>
            <w:gridSpan w:val="8"/>
            <w:vAlign w:val="center"/>
          </w:tcPr>
          <w:p w14:paraId="2EE7365E">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年毕业于            学校        专业</w:t>
            </w:r>
          </w:p>
        </w:tc>
      </w:tr>
      <w:tr w14:paraId="30EA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527DECF0">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主要工作经历</w:t>
            </w:r>
          </w:p>
        </w:tc>
      </w:tr>
      <w:tr w14:paraId="7E6A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7A2C3D1">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时  间</w:t>
            </w:r>
          </w:p>
        </w:tc>
        <w:tc>
          <w:tcPr>
            <w:tcW w:w="3335" w:type="dxa"/>
            <w:gridSpan w:val="4"/>
            <w:vAlign w:val="center"/>
          </w:tcPr>
          <w:p w14:paraId="6D4E6B7F">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参加过的类似项目</w:t>
            </w:r>
          </w:p>
        </w:tc>
        <w:tc>
          <w:tcPr>
            <w:tcW w:w="1230" w:type="dxa"/>
            <w:vAlign w:val="center"/>
          </w:tcPr>
          <w:p w14:paraId="336A458A">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担任职务</w:t>
            </w:r>
          </w:p>
        </w:tc>
        <w:tc>
          <w:tcPr>
            <w:tcW w:w="2976" w:type="dxa"/>
            <w:gridSpan w:val="2"/>
            <w:vAlign w:val="center"/>
          </w:tcPr>
          <w:p w14:paraId="6FC48519">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业主及联系电话</w:t>
            </w:r>
          </w:p>
        </w:tc>
      </w:tr>
      <w:tr w14:paraId="0434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F4B8063">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3335" w:type="dxa"/>
            <w:gridSpan w:val="4"/>
            <w:vAlign w:val="center"/>
          </w:tcPr>
          <w:p w14:paraId="6619E512">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30" w:type="dxa"/>
            <w:vAlign w:val="center"/>
          </w:tcPr>
          <w:p w14:paraId="2E9EB4D0">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976" w:type="dxa"/>
            <w:gridSpan w:val="2"/>
            <w:vAlign w:val="center"/>
          </w:tcPr>
          <w:p w14:paraId="3DB86BA1">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r w14:paraId="59EB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9AF5D34">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3335" w:type="dxa"/>
            <w:gridSpan w:val="4"/>
            <w:vAlign w:val="center"/>
          </w:tcPr>
          <w:p w14:paraId="299231C2">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1230" w:type="dxa"/>
            <w:vAlign w:val="center"/>
          </w:tcPr>
          <w:p w14:paraId="2E3A28DC">
            <w:pPr>
              <w:pageBreakBefore w:val="0"/>
              <w:kinsoku/>
              <w:wordWrap/>
              <w:overflowPunct/>
              <w:bidi w:val="0"/>
              <w:snapToGrid w:val="0"/>
              <w:spacing w:line="300" w:lineRule="auto"/>
              <w:ind w:left="0" w:leftChars="0" w:right="0"/>
              <w:jc w:val="center"/>
              <w:rPr>
                <w:rFonts w:hint="default" w:ascii="Calibri" w:hAnsi="Calibri" w:cs="Calibri"/>
                <w:highlight w:val="none"/>
              </w:rPr>
            </w:pPr>
          </w:p>
        </w:tc>
        <w:tc>
          <w:tcPr>
            <w:tcW w:w="2976" w:type="dxa"/>
            <w:gridSpan w:val="2"/>
            <w:vAlign w:val="center"/>
          </w:tcPr>
          <w:p w14:paraId="6EFD13F9">
            <w:pPr>
              <w:pageBreakBefore w:val="0"/>
              <w:kinsoku/>
              <w:wordWrap/>
              <w:overflowPunct/>
              <w:bidi w:val="0"/>
              <w:snapToGrid w:val="0"/>
              <w:spacing w:line="300" w:lineRule="auto"/>
              <w:ind w:left="0" w:leftChars="0" w:right="0"/>
              <w:jc w:val="center"/>
              <w:rPr>
                <w:rFonts w:hint="default" w:ascii="Calibri" w:hAnsi="Calibri" w:cs="Calibri"/>
                <w:highlight w:val="none"/>
              </w:rPr>
            </w:pPr>
          </w:p>
        </w:tc>
      </w:tr>
    </w:tbl>
    <w:p w14:paraId="5F695CF7">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（五）项目内容承接单位一览表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7ED9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ED4FBB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序号</w:t>
            </w:r>
          </w:p>
        </w:tc>
        <w:tc>
          <w:tcPr>
            <w:tcW w:w="5238" w:type="dxa"/>
            <w:vAlign w:val="center"/>
          </w:tcPr>
          <w:p w14:paraId="4688468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内容名称</w:t>
            </w:r>
          </w:p>
        </w:tc>
        <w:tc>
          <w:tcPr>
            <w:tcW w:w="3134" w:type="dxa"/>
            <w:vAlign w:val="center"/>
          </w:tcPr>
          <w:p w14:paraId="1864C83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承担单位全称</w:t>
            </w:r>
          </w:p>
        </w:tc>
      </w:tr>
      <w:tr w14:paraId="716E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225A94E">
            <w:pPr>
              <w:pageBreakBefore w:val="0"/>
              <w:kinsoku/>
              <w:wordWrap/>
              <w:overflowPunct/>
              <w:bidi w:val="0"/>
              <w:snapToGrid w:val="0"/>
              <w:spacing w:line="300" w:lineRule="auto"/>
              <w:ind w:left="0" w:leftChars="0" w:right="0"/>
              <w:rPr>
                <w:rFonts w:hint="default" w:ascii="Calibri" w:hAnsi="Calibri" w:cs="Calibri"/>
                <w:highlight w:val="none"/>
              </w:rPr>
            </w:pPr>
          </w:p>
        </w:tc>
        <w:tc>
          <w:tcPr>
            <w:tcW w:w="5238" w:type="dxa"/>
            <w:vAlign w:val="center"/>
          </w:tcPr>
          <w:p w14:paraId="444F4DB4">
            <w:pPr>
              <w:pageBreakBefore w:val="0"/>
              <w:kinsoku/>
              <w:wordWrap/>
              <w:overflowPunct/>
              <w:bidi w:val="0"/>
              <w:snapToGrid w:val="0"/>
              <w:spacing w:line="300" w:lineRule="auto"/>
              <w:ind w:left="0" w:leftChars="0" w:right="0"/>
              <w:rPr>
                <w:rFonts w:hint="default" w:ascii="Calibri" w:hAnsi="Calibri" w:cs="Calibri"/>
                <w:highlight w:val="none"/>
              </w:rPr>
            </w:pPr>
          </w:p>
        </w:tc>
        <w:tc>
          <w:tcPr>
            <w:tcW w:w="3134" w:type="dxa"/>
            <w:vAlign w:val="center"/>
          </w:tcPr>
          <w:p w14:paraId="2895E356">
            <w:pPr>
              <w:pageBreakBefore w:val="0"/>
              <w:kinsoku/>
              <w:wordWrap/>
              <w:overflowPunct/>
              <w:bidi w:val="0"/>
              <w:snapToGrid w:val="0"/>
              <w:spacing w:line="300" w:lineRule="auto"/>
              <w:ind w:left="0" w:leftChars="0" w:right="0"/>
              <w:rPr>
                <w:rFonts w:hint="default" w:ascii="Calibri" w:hAnsi="Calibri" w:cs="Calibri"/>
                <w:highlight w:val="none"/>
              </w:rPr>
            </w:pPr>
          </w:p>
        </w:tc>
      </w:tr>
      <w:tr w14:paraId="67A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5D58D4DB">
            <w:pPr>
              <w:pageBreakBefore w:val="0"/>
              <w:kinsoku/>
              <w:wordWrap/>
              <w:overflowPunct/>
              <w:bidi w:val="0"/>
              <w:snapToGrid w:val="0"/>
              <w:spacing w:line="300" w:lineRule="auto"/>
              <w:ind w:left="0" w:leftChars="0" w:right="0"/>
              <w:rPr>
                <w:rFonts w:hint="default" w:ascii="Calibri" w:hAnsi="Calibri" w:cs="Calibri"/>
                <w:highlight w:val="none"/>
              </w:rPr>
            </w:pPr>
          </w:p>
        </w:tc>
        <w:tc>
          <w:tcPr>
            <w:tcW w:w="5238" w:type="dxa"/>
            <w:vAlign w:val="center"/>
          </w:tcPr>
          <w:p w14:paraId="51EC5068">
            <w:pPr>
              <w:pageBreakBefore w:val="0"/>
              <w:kinsoku/>
              <w:wordWrap/>
              <w:overflowPunct/>
              <w:bidi w:val="0"/>
              <w:snapToGrid w:val="0"/>
              <w:spacing w:line="300" w:lineRule="auto"/>
              <w:ind w:left="0" w:leftChars="0" w:right="0"/>
              <w:rPr>
                <w:rFonts w:hint="default" w:ascii="Calibri" w:hAnsi="Calibri" w:cs="Calibri"/>
                <w:highlight w:val="none"/>
              </w:rPr>
            </w:pPr>
          </w:p>
        </w:tc>
        <w:tc>
          <w:tcPr>
            <w:tcW w:w="3134" w:type="dxa"/>
            <w:vAlign w:val="center"/>
          </w:tcPr>
          <w:p w14:paraId="2C2BC16C">
            <w:pPr>
              <w:pageBreakBefore w:val="0"/>
              <w:kinsoku/>
              <w:wordWrap/>
              <w:overflowPunct/>
              <w:bidi w:val="0"/>
              <w:snapToGrid w:val="0"/>
              <w:spacing w:line="300" w:lineRule="auto"/>
              <w:ind w:left="0" w:leftChars="0" w:right="0"/>
              <w:rPr>
                <w:rFonts w:hint="default" w:ascii="Calibri" w:hAnsi="Calibri" w:cs="Calibri"/>
                <w:highlight w:val="none"/>
              </w:rPr>
            </w:pPr>
          </w:p>
        </w:tc>
      </w:tr>
    </w:tbl>
    <w:p w14:paraId="549B6D24">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rPr>
      </w:pPr>
      <w:r>
        <w:rPr>
          <w:rFonts w:hint="default" w:ascii="Calibri" w:hAnsi="Calibri" w:eastAsia="楷体" w:cs="Calibri"/>
          <w:color w:val="000000"/>
          <w:highlight w:val="none"/>
        </w:rPr>
        <w:t>说明：</w:t>
      </w:r>
    </w:p>
    <w:p w14:paraId="4A2BFE44">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rPr>
      </w:pPr>
      <w:r>
        <w:rPr>
          <w:rFonts w:hint="default" w:ascii="Calibri" w:hAnsi="Calibri" w:eastAsia="楷体" w:cs="Calibri"/>
          <w:color w:val="000000"/>
          <w:highlight w:val="none"/>
        </w:rPr>
        <w:t>（1）根据联合协议书、分包意向协议内容填写此表，如投标人非联合体或不分包，仅填写投标人。</w:t>
      </w:r>
    </w:p>
    <w:p w14:paraId="7FBF65D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eastAsia="楷体" w:cs="Calibri"/>
          <w:color w:val="000000"/>
          <w:highlight w:val="none"/>
        </w:rPr>
        <w:t>（2）如联合体响应，提供联合协议书，格式见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招标文件附件1</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。如有分包，提供分包意向协议书，格式见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招标文件附件2</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w:t>
      </w:r>
    </w:p>
    <w:p w14:paraId="5A12A9C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754A6396">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bookmarkStart w:id="141" w:name="_Toc437953145"/>
      <w:bookmarkStart w:id="142" w:name="_Toc345575534"/>
      <w:r>
        <w:rPr>
          <w:rFonts w:hint="default" w:ascii="Calibri" w:hAnsi="Calibri" w:cs="Calibri"/>
          <w:highlight w:val="none"/>
        </w:rPr>
        <w:t>第三部分 报价文件</w:t>
      </w:r>
    </w:p>
    <w:p w14:paraId="32B317D3">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封面</w:t>
      </w:r>
      <w:bookmarkEnd w:id="141"/>
      <w:bookmarkEnd w:id="142"/>
    </w:p>
    <w:p w14:paraId="7E69E210">
      <w:pPr>
        <w:pageBreakBefore w:val="0"/>
        <w:kinsoku/>
        <w:wordWrap/>
        <w:overflowPunct/>
        <w:bidi w:val="0"/>
        <w:snapToGrid w:val="0"/>
        <w:spacing w:line="300" w:lineRule="auto"/>
        <w:ind w:left="0" w:leftChars="0" w:right="0"/>
        <w:rPr>
          <w:rFonts w:hint="default" w:ascii="Calibri" w:hAnsi="Calibri" w:cs="Calibri"/>
          <w:highlight w:val="none"/>
        </w:rPr>
      </w:pPr>
    </w:p>
    <w:p w14:paraId="7E99A5F6">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lang w:eastAsia="zh-CN"/>
        </w:rPr>
      </w:pPr>
      <w:r>
        <w:rPr>
          <w:rFonts w:hint="default" w:ascii="Calibri" w:hAnsi="Calibri" w:cs="Calibri"/>
          <w:kern w:val="0"/>
          <w:sz w:val="24"/>
          <w:szCs w:val="22"/>
          <w:highlight w:val="none"/>
        </w:rPr>
        <w:t>采购人：</w:t>
      </w:r>
      <w:r>
        <w:rPr>
          <w:rFonts w:hint="default" w:ascii="Calibri" w:hAnsi="Calibri" w:cs="Calibri"/>
          <w:kern w:val="0"/>
          <w:sz w:val="24"/>
          <w:szCs w:val="22"/>
          <w:highlight w:val="none"/>
          <w:u w:val="single"/>
          <w:lang w:eastAsia="zh-CN"/>
        </w:rPr>
        <w:t>浙江省动物疫病预防控制中心</w:t>
      </w:r>
    </w:p>
    <w:p w14:paraId="2F2BB1C2">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项目名称：</w:t>
      </w:r>
      <w:r>
        <w:rPr>
          <w:rFonts w:hint="default" w:ascii="Calibri" w:hAnsi="Calibri" w:cs="Calibri"/>
          <w:kern w:val="0"/>
          <w:sz w:val="24"/>
          <w:szCs w:val="22"/>
          <w:highlight w:val="none"/>
          <w:u w:val="single"/>
          <w:lang w:eastAsia="zh-CN"/>
        </w:rPr>
        <w:t>浙江省兽用生物制品检验实验室建设项目仪器设备（二）</w:t>
      </w:r>
    </w:p>
    <w:p w14:paraId="37EC1449">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项目编号：</w:t>
      </w:r>
      <w:r>
        <w:rPr>
          <w:rFonts w:hint="eastAsia" w:cs="Calibri"/>
          <w:kern w:val="0"/>
          <w:sz w:val="24"/>
          <w:szCs w:val="22"/>
          <w:highlight w:val="none"/>
          <w:u w:val="single"/>
          <w:lang w:eastAsia="zh-CN"/>
        </w:rPr>
        <w:t>CTZB-2024110045</w:t>
      </w:r>
    </w:p>
    <w:p w14:paraId="670B2A10">
      <w:pPr>
        <w:pageBreakBefore w:val="0"/>
        <w:tabs>
          <w:tab w:val="left" w:pos="2580"/>
          <w:tab w:val="left" w:pos="5940"/>
        </w:tabs>
        <w:kinsoku/>
        <w:wordWrap/>
        <w:overflowPunct/>
        <w:autoSpaceDE w:val="0"/>
        <w:autoSpaceDN w:val="0"/>
        <w:bidi w:val="0"/>
        <w:adjustRightInd w:val="0"/>
        <w:snapToGrid w:val="0"/>
        <w:spacing w:line="300" w:lineRule="auto"/>
        <w:ind w:left="0" w:leftChars="0" w:right="0"/>
        <w:rPr>
          <w:rFonts w:hint="default" w:ascii="Calibri" w:hAnsi="Calibri" w:cs="Calibri"/>
          <w:kern w:val="0"/>
          <w:sz w:val="24"/>
          <w:szCs w:val="22"/>
          <w:highlight w:val="none"/>
          <w:u w:val="single"/>
        </w:rPr>
      </w:pPr>
      <w:r>
        <w:rPr>
          <w:rFonts w:hint="default" w:ascii="Calibri" w:hAnsi="Calibri" w:cs="Calibri"/>
          <w:kern w:val="0"/>
          <w:sz w:val="24"/>
          <w:szCs w:val="22"/>
          <w:highlight w:val="none"/>
        </w:rPr>
        <w:t>标项名称：</w:t>
      </w:r>
      <w:r>
        <w:rPr>
          <w:rFonts w:hint="default" w:ascii="Calibri" w:hAnsi="Calibri" w:cs="Calibri"/>
          <w:color w:val="auto"/>
          <w:kern w:val="0"/>
          <w:sz w:val="24"/>
          <w:szCs w:val="22"/>
          <w:highlight w:val="none"/>
          <w:u w:val="single"/>
        </w:rPr>
        <w:t>【</w:t>
      </w:r>
      <w:r>
        <w:rPr>
          <w:rFonts w:hint="default" w:ascii="Calibri" w:hAnsi="Calibri" w:eastAsia="楷体" w:cs="Calibri"/>
          <w:color w:val="auto"/>
          <w:kern w:val="0"/>
          <w:sz w:val="24"/>
          <w:szCs w:val="22"/>
          <w:highlight w:val="none"/>
          <w:u w:val="single"/>
          <w:lang w:eastAsia="zh-CN"/>
        </w:rPr>
        <w:t>填写标项名称</w:t>
      </w:r>
      <w:r>
        <w:rPr>
          <w:rFonts w:hint="default" w:ascii="Calibri" w:hAnsi="Calibri" w:cs="Calibri"/>
          <w:color w:val="auto"/>
          <w:kern w:val="0"/>
          <w:sz w:val="24"/>
          <w:szCs w:val="22"/>
          <w:highlight w:val="none"/>
          <w:u w:val="single"/>
        </w:rPr>
        <w:t>】</w:t>
      </w:r>
    </w:p>
    <w:p w14:paraId="485CF965">
      <w:pPr>
        <w:pageBreakBefore w:val="0"/>
        <w:kinsoku/>
        <w:wordWrap/>
        <w:overflowPunct/>
        <w:bidi w:val="0"/>
        <w:snapToGrid w:val="0"/>
        <w:spacing w:line="300" w:lineRule="auto"/>
        <w:ind w:left="0" w:leftChars="0" w:right="0"/>
        <w:rPr>
          <w:rFonts w:hint="default" w:ascii="Calibri" w:hAnsi="Calibri" w:cs="Calibri"/>
          <w:highlight w:val="none"/>
        </w:rPr>
      </w:pPr>
    </w:p>
    <w:p w14:paraId="50541D6E">
      <w:pPr>
        <w:pageBreakBefore w:val="0"/>
        <w:kinsoku/>
        <w:wordWrap/>
        <w:overflowPunct/>
        <w:bidi w:val="0"/>
        <w:snapToGrid w:val="0"/>
        <w:spacing w:line="300" w:lineRule="auto"/>
        <w:ind w:left="0" w:leftChars="0" w:right="0"/>
        <w:rPr>
          <w:rFonts w:hint="default" w:ascii="Calibri" w:hAnsi="Calibri" w:cs="Calibri"/>
          <w:highlight w:val="none"/>
        </w:rPr>
      </w:pPr>
    </w:p>
    <w:p w14:paraId="4A031FB7">
      <w:pPr>
        <w:pageBreakBefore w:val="0"/>
        <w:kinsoku/>
        <w:wordWrap/>
        <w:overflowPunct/>
        <w:bidi w:val="0"/>
        <w:snapToGrid w:val="0"/>
        <w:spacing w:line="300" w:lineRule="auto"/>
        <w:ind w:left="0" w:leftChars="0" w:right="0"/>
        <w:rPr>
          <w:rFonts w:hint="default" w:ascii="Calibri" w:hAnsi="Calibri" w:cs="Calibri"/>
          <w:highlight w:val="none"/>
        </w:rPr>
      </w:pPr>
    </w:p>
    <w:p w14:paraId="1F6ADCD4">
      <w:pPr>
        <w:pageBreakBefore w:val="0"/>
        <w:kinsoku/>
        <w:wordWrap/>
        <w:overflowPunct/>
        <w:bidi w:val="0"/>
        <w:snapToGrid w:val="0"/>
        <w:spacing w:line="300" w:lineRule="auto"/>
        <w:ind w:left="0" w:leftChars="0" w:right="0"/>
        <w:rPr>
          <w:rFonts w:hint="default" w:ascii="Calibri" w:hAnsi="Calibri" w:cs="Calibri"/>
          <w:highlight w:val="none"/>
        </w:rPr>
      </w:pPr>
    </w:p>
    <w:p w14:paraId="706B4D1B">
      <w:pPr>
        <w:pageBreakBefore w:val="0"/>
        <w:kinsoku/>
        <w:wordWrap/>
        <w:overflowPunct/>
        <w:bidi w:val="0"/>
        <w:snapToGrid w:val="0"/>
        <w:spacing w:line="300" w:lineRule="auto"/>
        <w:ind w:left="0" w:leftChars="0" w:right="0"/>
        <w:rPr>
          <w:rFonts w:hint="default" w:ascii="Calibri" w:hAnsi="Calibri" w:cs="Calibri"/>
          <w:highlight w:val="none"/>
        </w:rPr>
      </w:pPr>
    </w:p>
    <w:p w14:paraId="4FB17DF4">
      <w:pPr>
        <w:pageBreakBefore w:val="0"/>
        <w:kinsoku/>
        <w:wordWrap/>
        <w:overflowPunct/>
        <w:bidi w:val="0"/>
        <w:snapToGrid w:val="0"/>
        <w:spacing w:line="300" w:lineRule="auto"/>
        <w:ind w:left="0" w:leftChars="0" w:right="0"/>
        <w:rPr>
          <w:rFonts w:hint="default" w:ascii="Calibri" w:hAnsi="Calibri" w:cs="Calibri"/>
          <w:highlight w:val="none"/>
        </w:rPr>
      </w:pPr>
    </w:p>
    <w:p w14:paraId="5BBC88AF">
      <w:pPr>
        <w:pageBreakBefore w:val="0"/>
        <w:tabs>
          <w:tab w:val="left" w:pos="1805"/>
          <w:tab w:val="left" w:pos="5360"/>
        </w:tabs>
        <w:kinsoku/>
        <w:wordWrap/>
        <w:overflowPunct/>
        <w:autoSpaceDE w:val="0"/>
        <w:autoSpaceDN w:val="0"/>
        <w:bidi w:val="0"/>
        <w:adjustRightInd w:val="0"/>
        <w:snapToGrid w:val="0"/>
        <w:spacing w:line="300" w:lineRule="auto"/>
        <w:ind w:left="0" w:leftChars="0" w:right="0"/>
        <w:jc w:val="center"/>
        <w:rPr>
          <w:rFonts w:hint="default" w:ascii="Calibri" w:hAnsi="Calibri" w:cs="Calibri"/>
          <w:kern w:val="0"/>
          <w:sz w:val="72"/>
          <w:highlight w:val="none"/>
        </w:rPr>
      </w:pPr>
      <w:r>
        <w:rPr>
          <w:rFonts w:hint="default" w:ascii="Calibri" w:hAnsi="Calibri" w:cs="Calibri"/>
          <w:kern w:val="0"/>
          <w:sz w:val="72"/>
          <w:highlight w:val="none"/>
        </w:rPr>
        <w:t>投 标 文 件</w:t>
      </w:r>
    </w:p>
    <w:p w14:paraId="2B56C3D9">
      <w:pPr>
        <w:pageBreakBefore w:val="0"/>
        <w:tabs>
          <w:tab w:val="left" w:pos="1805"/>
          <w:tab w:val="left" w:pos="5360"/>
        </w:tabs>
        <w:kinsoku/>
        <w:wordWrap/>
        <w:overflowPunct/>
        <w:autoSpaceDE w:val="0"/>
        <w:autoSpaceDN w:val="0"/>
        <w:bidi w:val="0"/>
        <w:adjustRightInd w:val="0"/>
        <w:snapToGrid w:val="0"/>
        <w:spacing w:line="300" w:lineRule="auto"/>
        <w:ind w:left="0" w:leftChars="0" w:right="0"/>
        <w:jc w:val="center"/>
        <w:rPr>
          <w:rFonts w:hint="default" w:ascii="Calibri" w:hAnsi="Calibri" w:cs="Calibri"/>
          <w:kern w:val="0"/>
          <w:sz w:val="72"/>
          <w:highlight w:val="none"/>
        </w:rPr>
      </w:pPr>
      <w:r>
        <w:rPr>
          <w:rFonts w:hint="default" w:ascii="Calibri" w:hAnsi="Calibri" w:cs="Calibri"/>
          <w:kern w:val="0"/>
          <w:sz w:val="72"/>
          <w:highlight w:val="none"/>
        </w:rPr>
        <w:t>（报价文件）</w:t>
      </w:r>
    </w:p>
    <w:p w14:paraId="085C6557">
      <w:pPr>
        <w:pageBreakBefore w:val="0"/>
        <w:kinsoku/>
        <w:wordWrap/>
        <w:overflowPunct/>
        <w:bidi w:val="0"/>
        <w:snapToGrid w:val="0"/>
        <w:spacing w:line="300" w:lineRule="auto"/>
        <w:ind w:left="0" w:leftChars="0" w:right="0"/>
        <w:rPr>
          <w:rFonts w:hint="default" w:ascii="Calibri" w:hAnsi="Calibri" w:cs="Calibri"/>
          <w:highlight w:val="none"/>
        </w:rPr>
      </w:pPr>
    </w:p>
    <w:p w14:paraId="3C69C026">
      <w:pPr>
        <w:pageBreakBefore w:val="0"/>
        <w:kinsoku/>
        <w:wordWrap/>
        <w:overflowPunct/>
        <w:bidi w:val="0"/>
        <w:snapToGrid w:val="0"/>
        <w:spacing w:line="300" w:lineRule="auto"/>
        <w:ind w:left="0" w:leftChars="0" w:right="0"/>
        <w:rPr>
          <w:rFonts w:hint="default" w:ascii="Calibri" w:hAnsi="Calibri" w:cs="Calibri"/>
          <w:highlight w:val="none"/>
        </w:rPr>
      </w:pPr>
    </w:p>
    <w:p w14:paraId="3EB75278">
      <w:pPr>
        <w:pageBreakBefore w:val="0"/>
        <w:kinsoku/>
        <w:wordWrap/>
        <w:overflowPunct/>
        <w:bidi w:val="0"/>
        <w:snapToGrid w:val="0"/>
        <w:spacing w:line="300" w:lineRule="auto"/>
        <w:ind w:left="0" w:leftChars="0" w:right="0"/>
        <w:rPr>
          <w:rFonts w:hint="default" w:ascii="Calibri" w:hAnsi="Calibri" w:cs="Calibri"/>
          <w:highlight w:val="none"/>
        </w:rPr>
      </w:pPr>
    </w:p>
    <w:p w14:paraId="6566064F">
      <w:pPr>
        <w:pageBreakBefore w:val="0"/>
        <w:kinsoku/>
        <w:wordWrap/>
        <w:overflowPunct/>
        <w:bidi w:val="0"/>
        <w:snapToGrid w:val="0"/>
        <w:spacing w:line="300" w:lineRule="auto"/>
        <w:ind w:left="0" w:leftChars="0" w:right="0"/>
        <w:rPr>
          <w:rFonts w:hint="default" w:ascii="Calibri" w:hAnsi="Calibri" w:cs="Calibri"/>
          <w:highlight w:val="none"/>
        </w:rPr>
      </w:pPr>
    </w:p>
    <w:p w14:paraId="1D9BF4F0">
      <w:pPr>
        <w:pageBreakBefore w:val="0"/>
        <w:kinsoku/>
        <w:wordWrap/>
        <w:overflowPunct/>
        <w:bidi w:val="0"/>
        <w:snapToGrid w:val="0"/>
        <w:spacing w:line="300" w:lineRule="auto"/>
        <w:ind w:left="0" w:leftChars="0" w:right="0"/>
        <w:rPr>
          <w:rFonts w:hint="default" w:ascii="Calibri" w:hAnsi="Calibri" w:cs="Calibri"/>
          <w:highlight w:val="none"/>
        </w:rPr>
      </w:pPr>
    </w:p>
    <w:p w14:paraId="408D2CF7">
      <w:pPr>
        <w:pageBreakBefore w:val="0"/>
        <w:kinsoku/>
        <w:wordWrap/>
        <w:overflowPunct/>
        <w:bidi w:val="0"/>
        <w:snapToGrid w:val="0"/>
        <w:spacing w:line="300" w:lineRule="auto"/>
        <w:ind w:left="0" w:leftChars="0" w:right="0"/>
        <w:rPr>
          <w:rFonts w:hint="default" w:ascii="Calibri" w:hAnsi="Calibri" w:cs="Calibri"/>
          <w:highlight w:val="none"/>
        </w:rPr>
      </w:pPr>
    </w:p>
    <w:p w14:paraId="106563E1">
      <w:pPr>
        <w:pageBreakBefore w:val="0"/>
        <w:tabs>
          <w:tab w:val="left" w:pos="6080"/>
          <w:tab w:val="left" w:pos="6640"/>
        </w:tabs>
        <w:kinsoku/>
        <w:wordWrap/>
        <w:overflowPunct/>
        <w:autoSpaceDE w:val="0"/>
        <w:autoSpaceDN w:val="0"/>
        <w:bidi w:val="0"/>
        <w:adjustRightInd w:val="0"/>
        <w:snapToGrid w:val="0"/>
        <w:spacing w:line="300" w:lineRule="auto"/>
        <w:ind w:left="0" w:leftChars="0" w:right="0"/>
        <w:jc w:val="left"/>
        <w:rPr>
          <w:rFonts w:hint="default" w:ascii="Calibri" w:hAnsi="Calibri" w:cs="Calibri"/>
          <w:kern w:val="0"/>
          <w:sz w:val="28"/>
          <w:highlight w:val="none"/>
        </w:rPr>
      </w:pPr>
      <w:r>
        <w:rPr>
          <w:rFonts w:hint="default" w:ascii="Calibri" w:hAnsi="Calibri" w:cs="Calibri"/>
          <w:kern w:val="0"/>
          <w:sz w:val="28"/>
          <w:highlight w:val="none"/>
        </w:rPr>
        <w:t>投标人全称：</w:t>
      </w:r>
      <w:r>
        <w:rPr>
          <w:rFonts w:hint="default" w:ascii="Calibri" w:hAnsi="Calibri" w:cs="Calibri"/>
          <w:kern w:val="0"/>
          <w:sz w:val="28"/>
          <w:highlight w:val="none"/>
          <w:u w:val="single"/>
        </w:rPr>
        <w:t xml:space="preserve">              </w:t>
      </w:r>
      <w:r>
        <w:rPr>
          <w:rFonts w:hint="default" w:ascii="Calibri" w:hAnsi="Calibri" w:cs="Calibri"/>
          <w:kern w:val="0"/>
          <w:sz w:val="28"/>
          <w:highlight w:val="none"/>
        </w:rPr>
        <w:t>（盖单位公章）</w:t>
      </w:r>
    </w:p>
    <w:p w14:paraId="4D485194">
      <w:pPr>
        <w:pageBreakBefore w:val="0"/>
        <w:kinsoku/>
        <w:wordWrap/>
        <w:overflowPunct/>
        <w:bidi w:val="0"/>
        <w:snapToGrid w:val="0"/>
        <w:spacing w:line="300" w:lineRule="auto"/>
        <w:ind w:left="0" w:leftChars="0" w:right="0"/>
        <w:rPr>
          <w:rFonts w:hint="default" w:ascii="Calibri" w:hAnsi="Calibri" w:cs="Calibri"/>
          <w:highlight w:val="none"/>
        </w:rPr>
      </w:pPr>
    </w:p>
    <w:p w14:paraId="36758EFE">
      <w:pPr>
        <w:pageBreakBefore w:val="0"/>
        <w:tabs>
          <w:tab w:val="left" w:pos="3280"/>
          <w:tab w:val="left" w:pos="4680"/>
          <w:tab w:val="left" w:pos="6080"/>
        </w:tabs>
        <w:kinsoku/>
        <w:wordWrap/>
        <w:overflowPunct/>
        <w:autoSpaceDE w:val="0"/>
        <w:autoSpaceDN w:val="0"/>
        <w:bidi w:val="0"/>
        <w:adjustRightInd w:val="0"/>
        <w:snapToGrid w:val="0"/>
        <w:spacing w:line="300" w:lineRule="auto"/>
        <w:ind w:left="0" w:leftChars="0" w:right="0"/>
        <w:jc w:val="center"/>
        <w:rPr>
          <w:rFonts w:hint="default" w:ascii="Calibri" w:hAnsi="Calibri" w:cs="Calibri"/>
          <w:kern w:val="0"/>
          <w:sz w:val="28"/>
          <w:highlight w:val="none"/>
        </w:rPr>
      </w:pPr>
      <w:r>
        <w:rPr>
          <w:rFonts w:hint="default" w:ascii="Calibri" w:hAnsi="Calibri" w:cs="Calibri"/>
          <w:kern w:val="0"/>
          <w:sz w:val="28"/>
          <w:highlight w:val="none"/>
        </w:rPr>
        <w:t>2024年  月  日</w:t>
      </w:r>
    </w:p>
    <w:p w14:paraId="5A931513">
      <w:pPr>
        <w:pStyle w:val="4"/>
        <w:pageBreakBefore w:val="0"/>
        <w:kinsoku/>
        <w:wordWrap/>
        <w:overflowPunct/>
        <w:bidi w:val="0"/>
        <w:snapToGrid w:val="0"/>
        <w:spacing w:line="300" w:lineRule="auto"/>
        <w:ind w:left="0" w:leftChars="0" w:right="0"/>
        <w:rPr>
          <w:rFonts w:hint="default" w:ascii="Calibri" w:hAnsi="Calibri" w:cs="Calibri"/>
          <w:highlight w:val="none"/>
          <w:lang w:val="en-US"/>
        </w:rPr>
      </w:pPr>
      <w:r>
        <w:rPr>
          <w:rFonts w:hint="default" w:ascii="Calibri" w:hAnsi="Calibri" w:cs="Calibri"/>
          <w:highlight w:val="none"/>
        </w:rPr>
        <w:br w:type="page"/>
      </w:r>
      <w:bookmarkStart w:id="143" w:name="_Toc336683578"/>
      <w:bookmarkStart w:id="144" w:name="_Toc345575538"/>
      <w:r>
        <w:rPr>
          <w:rFonts w:hint="default" w:ascii="Calibri" w:hAnsi="Calibri" w:cs="Calibri"/>
          <w:highlight w:val="none"/>
          <w:lang w:eastAsia="zh-CN"/>
        </w:rPr>
        <w:t>【</w:t>
      </w:r>
      <w:r>
        <w:rPr>
          <w:rFonts w:hint="default" w:ascii="Calibri" w:hAnsi="Calibri" w:cs="Calibri"/>
          <w:highlight w:val="none"/>
          <w:lang w:val="en-US" w:eastAsia="zh-CN"/>
        </w:rPr>
        <w:t>标项1</w:t>
      </w:r>
      <w:r>
        <w:rPr>
          <w:rFonts w:hint="default" w:ascii="Calibri" w:hAnsi="Calibri" w:cs="Calibri"/>
          <w:highlight w:val="none"/>
          <w:lang w:eastAsia="zh-CN"/>
        </w:rPr>
        <w:t>】【</w:t>
      </w:r>
      <w:r>
        <w:rPr>
          <w:rFonts w:hint="default" w:ascii="Calibri" w:hAnsi="Calibri" w:cs="Calibri"/>
          <w:highlight w:val="none"/>
          <w:lang w:val="en-US" w:eastAsia="zh-CN"/>
        </w:rPr>
        <w:t>标项2</w:t>
      </w:r>
      <w:r>
        <w:rPr>
          <w:rFonts w:hint="default" w:ascii="Calibri" w:hAnsi="Calibri" w:cs="Calibri"/>
          <w:highlight w:val="none"/>
          <w:lang w:eastAsia="zh-CN"/>
        </w:rPr>
        <w:t>】【</w:t>
      </w:r>
      <w:r>
        <w:rPr>
          <w:rFonts w:hint="default" w:ascii="Calibri" w:hAnsi="Calibri" w:cs="Calibri"/>
          <w:highlight w:val="none"/>
          <w:lang w:val="en-US" w:eastAsia="zh-CN"/>
        </w:rPr>
        <w:t>标项3】</w:t>
      </w:r>
    </w:p>
    <w:p w14:paraId="4568E251">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一、投标函格式</w:t>
      </w:r>
      <w:bookmarkEnd w:id="143"/>
      <w:bookmarkEnd w:id="144"/>
    </w:p>
    <w:p w14:paraId="2D73B4D9">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投标函</w:t>
      </w:r>
    </w:p>
    <w:p w14:paraId="374EF24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24612DA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1752A33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填写投标人名称</w:t>
      </w:r>
      <w:r>
        <w:rPr>
          <w:rFonts w:hint="default" w:ascii="Calibri" w:hAnsi="Calibri" w:cs="Calibri"/>
          <w:highlight w:val="none"/>
          <w:u w:val="single"/>
        </w:rPr>
        <w:t>】</w:t>
      </w:r>
      <w:r>
        <w:rPr>
          <w:rFonts w:hint="default" w:ascii="Calibri" w:hAnsi="Calibri" w:cs="Calibri"/>
          <w:highlight w:val="none"/>
        </w:rPr>
        <w:t>参加你方组织的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（项目编号）招标的有关活动，并对</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（标项名称）进行投标。为此我方：</w:t>
      </w:r>
    </w:p>
    <w:p w14:paraId="46AF3ED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 承诺在投标人须知规定的投标截止日起遵守本投标文件中的承诺，且在投标有效期满之前均具有约束力。本投标文件的有效期为自提交投标文件截止时间起120天。</w:t>
      </w:r>
    </w:p>
    <w:p w14:paraId="6E27FC9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 承诺已经具备招标文件规定的投标人应具备的资格条件。</w:t>
      </w:r>
    </w:p>
    <w:p w14:paraId="1B3FFDB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 已详细审核全部招标文件，包括招标文件补充（如果有）、参考资料及有关附件，确认无误。</w:t>
      </w:r>
    </w:p>
    <w:p w14:paraId="2DEFBFB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 提供投标人须知规定的全部投标文件。</w:t>
      </w:r>
    </w:p>
    <w:p w14:paraId="06149B6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 投标报价详见《开标一览表》。</w:t>
      </w:r>
    </w:p>
    <w:p w14:paraId="69A9B8D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 保证遵守招标文件中的其他有关规定。</w:t>
      </w:r>
    </w:p>
    <w:p w14:paraId="228D163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 完全理解不一定接受最低价中标。</w:t>
      </w:r>
    </w:p>
    <w:p w14:paraId="4545A75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8. 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16A6BF4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 保证忠实地执行双方所签订的合同，并承担合同规定的责任和义务。</w:t>
      </w:r>
    </w:p>
    <w:p w14:paraId="34B23C5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10. 承诺，招标过程中不存在以下行为：</w:t>
      </w:r>
    </w:p>
    <w:p w14:paraId="235DD7D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（1）提供虚假材料谋取中标、成交的； </w:t>
      </w:r>
    </w:p>
    <w:p w14:paraId="72928C1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（2）采取不正当手段诋毁、排挤其他投标人的； </w:t>
      </w:r>
    </w:p>
    <w:p w14:paraId="3666EAB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（3）与采购人、其他投标人或者采购代理机构恶意串通的； </w:t>
      </w:r>
    </w:p>
    <w:p w14:paraId="56EB602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（4）向采购人、采购代理机构行贿或者提供其他不正当利益的； </w:t>
      </w:r>
    </w:p>
    <w:p w14:paraId="6A1F235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（5）在招标采购过程中与采购人进行协商谈判的； </w:t>
      </w:r>
    </w:p>
    <w:p w14:paraId="0675041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（6）拒绝有关部门监督检查或者提供虚假情况的。</w:t>
      </w:r>
    </w:p>
    <w:p w14:paraId="0FA5BD8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 承诺，投标文件有效期内我单位如果撤销投标文件的，我单位接受采购人提出的索赔。</w:t>
      </w:r>
    </w:p>
    <w:p w14:paraId="69AF2F6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72F43FD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51646A9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0247987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单位地址：</w:t>
      </w:r>
      <w:r>
        <w:rPr>
          <w:rFonts w:hint="default" w:ascii="Calibri" w:hAnsi="Calibri" w:cs="Calibri"/>
          <w:highlight w:val="none"/>
          <w:u w:val="single"/>
        </w:rPr>
        <w:t xml:space="preserve">          </w:t>
      </w:r>
      <w:r>
        <w:rPr>
          <w:rFonts w:hint="default" w:ascii="Calibri" w:hAnsi="Calibri" w:cs="Calibri"/>
          <w:highlight w:val="none"/>
        </w:rPr>
        <w:t>邮编：</w:t>
      </w:r>
      <w:r>
        <w:rPr>
          <w:rFonts w:hint="default" w:ascii="Calibri" w:hAnsi="Calibri" w:cs="Calibri"/>
          <w:highlight w:val="none"/>
          <w:u w:val="single"/>
        </w:rPr>
        <w:t xml:space="preserve">          </w:t>
      </w:r>
      <w:r>
        <w:rPr>
          <w:rFonts w:hint="default" w:ascii="Calibri" w:hAnsi="Calibri" w:cs="Calibri"/>
          <w:highlight w:val="none"/>
        </w:rPr>
        <w:t>电话：</w:t>
      </w:r>
      <w:r>
        <w:rPr>
          <w:rFonts w:hint="default" w:ascii="Calibri" w:hAnsi="Calibri" w:cs="Calibri"/>
          <w:highlight w:val="none"/>
          <w:u w:val="single"/>
        </w:rPr>
        <w:t xml:space="preserve">          </w:t>
      </w:r>
      <w:r>
        <w:rPr>
          <w:rFonts w:hint="default" w:ascii="Calibri" w:hAnsi="Calibri" w:cs="Calibri"/>
          <w:highlight w:val="none"/>
        </w:rPr>
        <w:t>传真：</w:t>
      </w:r>
      <w:r>
        <w:rPr>
          <w:rFonts w:hint="default" w:ascii="Calibri" w:hAnsi="Calibri" w:cs="Calibri"/>
          <w:highlight w:val="none"/>
          <w:u w:val="single"/>
        </w:rPr>
        <w:t xml:space="preserve">          </w:t>
      </w:r>
    </w:p>
    <w:p w14:paraId="0402866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3408A388">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bookmarkStart w:id="145" w:name="_Toc336683579"/>
      <w:bookmarkStart w:id="146" w:name="_Toc345575539"/>
      <w:r>
        <w:rPr>
          <w:rFonts w:hint="default" w:ascii="Calibri" w:hAnsi="Calibri" w:cs="Calibri"/>
          <w:highlight w:val="none"/>
        </w:rPr>
        <w:t>二、开标一览表格式</w:t>
      </w:r>
      <w:bookmarkEnd w:id="145"/>
      <w:bookmarkEnd w:id="146"/>
    </w:p>
    <w:p w14:paraId="6CC6EC6C">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开标一览表</w:t>
      </w:r>
    </w:p>
    <w:p w14:paraId="2795A29F">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3EDD2914">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浙江省兽用生物制品检验实验室建设项目仪器设备（二）</w:t>
      </w:r>
    </w:p>
    <w:p w14:paraId="45BC833C">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CTZB-2024110045</w:t>
      </w:r>
    </w:p>
    <w:p w14:paraId="7A33CE44">
      <w:pPr>
        <w:pageBreakBefore w:val="0"/>
        <w:kinsoku/>
        <w:wordWrap/>
        <w:overflowPunct/>
        <w:bidi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（价格单位：元人民币）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0"/>
        <w:gridCol w:w="687"/>
        <w:gridCol w:w="367"/>
        <w:gridCol w:w="1212"/>
        <w:gridCol w:w="185"/>
        <w:gridCol w:w="752"/>
        <w:gridCol w:w="702"/>
        <w:gridCol w:w="503"/>
        <w:gridCol w:w="915"/>
        <w:gridCol w:w="1395"/>
        <w:gridCol w:w="1172"/>
      </w:tblGrid>
      <w:tr w14:paraId="63ADEBDC">
        <w:tblPrEx>
          <w:tblCellMar>
            <w:top w:w="0" w:type="dxa"/>
            <w:left w:w="108" w:type="dxa"/>
            <w:bottom w:w="0" w:type="dxa"/>
            <w:right w:w="108" w:type="dxa"/>
          </w:tblCellMar>
        </w:tblPrEx>
        <w:trPr>
          <w:trHeight w:val="454" w:hRule="atLeast"/>
        </w:trPr>
        <w:tc>
          <w:tcPr>
            <w:tcW w:w="661" w:type="dxa"/>
            <w:vAlign w:val="center"/>
          </w:tcPr>
          <w:p w14:paraId="637CCE87">
            <w:pPr>
              <w:pageBreakBefore w:val="0"/>
              <w:kinsoku/>
              <w:wordWrap/>
              <w:overflowPunct/>
              <w:bidi w:val="0"/>
              <w:snapToGrid w:val="0"/>
              <w:spacing w:line="300" w:lineRule="auto"/>
              <w:ind w:left="0" w:leftChars="0" w:right="0"/>
              <w:jc w:val="center"/>
              <w:rPr>
                <w:rFonts w:hint="default" w:ascii="Calibri" w:hAnsi="Calibri" w:eastAsia="黑体" w:cs="Calibri"/>
                <w:b w:val="0"/>
                <w:bCs/>
                <w:highlight w:val="none"/>
              </w:rPr>
            </w:pPr>
            <w:r>
              <w:rPr>
                <w:rFonts w:hint="default" w:ascii="Calibri" w:hAnsi="Calibri" w:eastAsia="黑体" w:cs="Calibri"/>
                <w:b w:val="0"/>
                <w:bCs/>
                <w:highlight w:val="none"/>
              </w:rPr>
              <w:t>序号</w:t>
            </w:r>
          </w:p>
        </w:tc>
        <w:tc>
          <w:tcPr>
            <w:tcW w:w="3116" w:type="dxa"/>
            <w:gridSpan w:val="4"/>
            <w:vAlign w:val="center"/>
          </w:tcPr>
          <w:p w14:paraId="2C7E05B6">
            <w:pPr>
              <w:pageBreakBefore w:val="0"/>
              <w:kinsoku/>
              <w:wordWrap/>
              <w:overflowPunct/>
              <w:bidi w:val="0"/>
              <w:snapToGrid w:val="0"/>
              <w:spacing w:line="300" w:lineRule="auto"/>
              <w:ind w:left="0" w:leftChars="0" w:right="0"/>
              <w:jc w:val="center"/>
              <w:rPr>
                <w:rFonts w:hint="default" w:ascii="Calibri" w:hAnsi="Calibri" w:eastAsia="黑体" w:cs="Calibri"/>
                <w:b w:val="0"/>
                <w:bCs/>
                <w:highlight w:val="none"/>
              </w:rPr>
            </w:pPr>
            <w:r>
              <w:rPr>
                <w:rFonts w:hint="default" w:ascii="Calibri" w:hAnsi="Calibri" w:eastAsia="黑体" w:cs="Calibri"/>
                <w:b w:val="0"/>
                <w:bCs/>
                <w:highlight w:val="none"/>
              </w:rPr>
              <w:t>标项名称</w:t>
            </w:r>
          </w:p>
        </w:tc>
        <w:tc>
          <w:tcPr>
            <w:tcW w:w="5624" w:type="dxa"/>
            <w:gridSpan w:val="7"/>
            <w:vAlign w:val="center"/>
          </w:tcPr>
          <w:p w14:paraId="2D2BCEDB">
            <w:pPr>
              <w:pageBreakBefore w:val="0"/>
              <w:kinsoku/>
              <w:wordWrap/>
              <w:overflowPunct/>
              <w:bidi w:val="0"/>
              <w:snapToGrid w:val="0"/>
              <w:spacing w:line="300" w:lineRule="auto"/>
              <w:ind w:left="0" w:leftChars="0" w:right="0"/>
              <w:jc w:val="center"/>
              <w:rPr>
                <w:rFonts w:hint="default" w:ascii="Calibri" w:hAnsi="Calibri" w:eastAsia="黑体" w:cs="Calibri"/>
                <w:b w:val="0"/>
                <w:bCs/>
                <w:highlight w:val="none"/>
              </w:rPr>
            </w:pPr>
            <w:r>
              <w:rPr>
                <w:rFonts w:hint="default" w:ascii="Calibri" w:hAnsi="Calibri" w:eastAsia="黑体" w:cs="Calibri"/>
                <w:b w:val="0"/>
                <w:bCs/>
                <w:highlight w:val="none"/>
              </w:rPr>
              <w:t>实施周期</w:t>
            </w:r>
          </w:p>
        </w:tc>
      </w:tr>
      <w:tr w14:paraId="2826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62821594">
            <w:pPr>
              <w:pageBreakBefore w:val="0"/>
              <w:widowControl/>
              <w:kinsoku/>
              <w:wordWrap/>
              <w:overflowPunct/>
              <w:bidi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1</w:t>
            </w:r>
          </w:p>
        </w:tc>
        <w:tc>
          <w:tcPr>
            <w:tcW w:w="3116" w:type="dxa"/>
            <w:gridSpan w:val="4"/>
            <w:vAlign w:val="center"/>
          </w:tcPr>
          <w:p w14:paraId="0C28B0E8">
            <w:pPr>
              <w:pageBreakBefore w:val="0"/>
              <w:widowControl/>
              <w:kinsoku/>
              <w:wordWrap/>
              <w:overflowPunct/>
              <w:bidi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c>
        <w:tc>
          <w:tcPr>
            <w:tcW w:w="5624" w:type="dxa"/>
            <w:gridSpan w:val="7"/>
            <w:vAlign w:val="center"/>
          </w:tcPr>
          <w:p w14:paraId="299589CE">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b/>
                <w:highlight w:val="none"/>
              </w:rPr>
              <w:t>响应招标文件要求</w:t>
            </w:r>
          </w:p>
        </w:tc>
      </w:tr>
      <w:tr w14:paraId="5519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4AB4C6CE">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b/>
                <w:highlight w:val="none"/>
              </w:rPr>
              <w:t>2</w:t>
            </w:r>
          </w:p>
        </w:tc>
        <w:tc>
          <w:tcPr>
            <w:tcW w:w="3116" w:type="dxa"/>
            <w:gridSpan w:val="4"/>
            <w:vAlign w:val="center"/>
          </w:tcPr>
          <w:p w14:paraId="5383B244">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highlight w:val="none"/>
              </w:rPr>
              <w:t>投标价</w:t>
            </w:r>
          </w:p>
        </w:tc>
        <w:tc>
          <w:tcPr>
            <w:tcW w:w="5624" w:type="dxa"/>
            <w:gridSpan w:val="7"/>
            <w:vAlign w:val="center"/>
          </w:tcPr>
          <w:p w14:paraId="5C65793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小写：￥</w:t>
            </w:r>
            <w:r>
              <w:rPr>
                <w:rFonts w:hint="default" w:ascii="Calibri" w:hAnsi="Calibri" w:cs="Calibri"/>
                <w:highlight w:val="none"/>
                <w:u w:val="single"/>
              </w:rPr>
              <w:t xml:space="preserve">           </w:t>
            </w:r>
            <w:r>
              <w:rPr>
                <w:rFonts w:hint="default" w:ascii="Calibri" w:hAnsi="Calibri" w:cs="Calibri"/>
                <w:highlight w:val="none"/>
              </w:rPr>
              <w:t>元</w:t>
            </w:r>
          </w:p>
          <w:p w14:paraId="2A60C6EA">
            <w:pPr>
              <w:pageBreakBefore w:val="0"/>
              <w:kinsoku/>
              <w:wordWrap/>
              <w:overflowPunct/>
              <w:bidi w:val="0"/>
              <w:snapToGrid w:val="0"/>
              <w:spacing w:line="300" w:lineRule="auto"/>
              <w:ind w:left="0" w:leftChars="0" w:right="0"/>
              <w:rPr>
                <w:rFonts w:hint="default" w:ascii="Calibri" w:hAnsi="Calibri" w:cs="Calibri"/>
                <w:b/>
                <w:highlight w:val="none"/>
              </w:rPr>
            </w:pPr>
            <w:r>
              <w:rPr>
                <w:rFonts w:hint="default" w:ascii="Calibri" w:hAnsi="Calibri" w:cs="Calibri"/>
                <w:highlight w:val="none"/>
              </w:rPr>
              <w:t>大写：</w:t>
            </w:r>
            <w:r>
              <w:rPr>
                <w:rFonts w:hint="default" w:ascii="Calibri" w:hAnsi="Calibri" w:cs="Calibri"/>
                <w:highlight w:val="none"/>
                <w:u w:val="single"/>
              </w:rPr>
              <w:t xml:space="preserve">             </w:t>
            </w:r>
            <w:r>
              <w:rPr>
                <w:rFonts w:hint="default" w:ascii="Calibri" w:hAnsi="Calibri" w:cs="Calibri"/>
                <w:highlight w:val="none"/>
              </w:rPr>
              <w:t>元</w:t>
            </w:r>
          </w:p>
        </w:tc>
      </w:tr>
      <w:tr w14:paraId="5F19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1D40C2B4">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其中</w:t>
            </w:r>
          </w:p>
        </w:tc>
        <w:tc>
          <w:tcPr>
            <w:tcW w:w="3116" w:type="dxa"/>
            <w:gridSpan w:val="4"/>
            <w:vAlign w:val="center"/>
          </w:tcPr>
          <w:p w14:paraId="0A8CEACC">
            <w:pPr>
              <w:pageBreakBefore w:val="0"/>
              <w:kinsoku/>
              <w:wordWrap/>
              <w:overflowPunct/>
              <w:bidi w:val="0"/>
              <w:snapToGrid w:val="0"/>
              <w:spacing w:line="300" w:lineRule="auto"/>
              <w:ind w:left="0" w:leftChars="0" w:right="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小型、微型企业承接的金额</w:t>
            </w:r>
          </w:p>
        </w:tc>
        <w:tc>
          <w:tcPr>
            <w:tcW w:w="5624" w:type="dxa"/>
            <w:gridSpan w:val="7"/>
            <w:vAlign w:val="center"/>
          </w:tcPr>
          <w:p w14:paraId="375B684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u w:val="single"/>
              </w:rPr>
              <w:t xml:space="preserve">             </w:t>
            </w:r>
            <w:r>
              <w:rPr>
                <w:rFonts w:hint="default" w:ascii="Calibri" w:hAnsi="Calibri" w:cs="Calibri"/>
                <w:highlight w:val="none"/>
              </w:rPr>
              <w:t>元</w:t>
            </w:r>
          </w:p>
        </w:tc>
      </w:tr>
      <w:tr w14:paraId="6B36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181152BE">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b/>
                <w:highlight w:val="none"/>
              </w:rPr>
              <w:t>3</w:t>
            </w:r>
          </w:p>
        </w:tc>
        <w:tc>
          <w:tcPr>
            <w:tcW w:w="8740" w:type="dxa"/>
            <w:gridSpan w:val="11"/>
            <w:vAlign w:val="center"/>
          </w:tcPr>
          <w:p w14:paraId="120F278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投标价组成明细如下：</w:t>
            </w:r>
          </w:p>
        </w:tc>
      </w:tr>
      <w:tr w14:paraId="27D5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0DCE00B5">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b/>
                <w:highlight w:val="none"/>
              </w:rPr>
              <w:t>3.1</w:t>
            </w:r>
          </w:p>
        </w:tc>
        <w:tc>
          <w:tcPr>
            <w:tcW w:w="8740" w:type="dxa"/>
            <w:gridSpan w:val="11"/>
            <w:vAlign w:val="center"/>
          </w:tcPr>
          <w:p w14:paraId="2C3FA85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设备材料费</w:t>
            </w:r>
          </w:p>
        </w:tc>
      </w:tr>
      <w:tr w14:paraId="5495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509E634">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序号</w:t>
            </w:r>
          </w:p>
        </w:tc>
        <w:tc>
          <w:tcPr>
            <w:tcW w:w="850" w:type="dxa"/>
            <w:vAlign w:val="center"/>
          </w:tcPr>
          <w:p w14:paraId="706FCCF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产品名称</w:t>
            </w:r>
          </w:p>
        </w:tc>
        <w:tc>
          <w:tcPr>
            <w:tcW w:w="1054" w:type="dxa"/>
            <w:gridSpan w:val="2"/>
            <w:vAlign w:val="center"/>
          </w:tcPr>
          <w:p w14:paraId="4C3C957E">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规格型号</w:t>
            </w:r>
          </w:p>
        </w:tc>
        <w:tc>
          <w:tcPr>
            <w:tcW w:w="1397" w:type="dxa"/>
            <w:gridSpan w:val="2"/>
            <w:vAlign w:val="center"/>
          </w:tcPr>
          <w:p w14:paraId="49830684">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制造商/产地/品牌</w:t>
            </w:r>
          </w:p>
        </w:tc>
        <w:tc>
          <w:tcPr>
            <w:tcW w:w="752" w:type="dxa"/>
            <w:vAlign w:val="center"/>
          </w:tcPr>
          <w:p w14:paraId="6CF58D29">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数量</w:t>
            </w:r>
          </w:p>
        </w:tc>
        <w:tc>
          <w:tcPr>
            <w:tcW w:w="702" w:type="dxa"/>
            <w:vAlign w:val="center"/>
          </w:tcPr>
          <w:p w14:paraId="245F9CD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单位</w:t>
            </w:r>
          </w:p>
        </w:tc>
        <w:tc>
          <w:tcPr>
            <w:tcW w:w="1418" w:type="dxa"/>
            <w:gridSpan w:val="2"/>
            <w:vAlign w:val="center"/>
          </w:tcPr>
          <w:p w14:paraId="66C93E1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07BC97E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09EC7CAC">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备注</w:t>
            </w:r>
          </w:p>
        </w:tc>
      </w:tr>
      <w:tr w14:paraId="2548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E9DB0B0">
            <w:pPr>
              <w:pageBreakBefore w:val="0"/>
              <w:kinsoku/>
              <w:wordWrap/>
              <w:overflowPunct/>
              <w:bidi w:val="0"/>
              <w:snapToGrid w:val="0"/>
              <w:spacing w:line="300" w:lineRule="auto"/>
              <w:ind w:left="0" w:leftChars="0" w:right="0"/>
              <w:rPr>
                <w:rFonts w:hint="default" w:ascii="Calibri" w:hAnsi="Calibri" w:cs="Calibri"/>
                <w:highlight w:val="none"/>
              </w:rPr>
            </w:pPr>
          </w:p>
        </w:tc>
        <w:tc>
          <w:tcPr>
            <w:tcW w:w="850" w:type="dxa"/>
            <w:vAlign w:val="center"/>
          </w:tcPr>
          <w:p w14:paraId="3C56E498">
            <w:pPr>
              <w:pageBreakBefore w:val="0"/>
              <w:kinsoku/>
              <w:wordWrap/>
              <w:overflowPunct/>
              <w:bidi w:val="0"/>
              <w:snapToGrid w:val="0"/>
              <w:spacing w:line="300" w:lineRule="auto"/>
              <w:ind w:left="0" w:leftChars="0" w:right="0"/>
              <w:rPr>
                <w:rFonts w:hint="default" w:ascii="Calibri" w:hAnsi="Calibri" w:cs="Calibri"/>
                <w:highlight w:val="none"/>
              </w:rPr>
            </w:pPr>
          </w:p>
        </w:tc>
        <w:tc>
          <w:tcPr>
            <w:tcW w:w="1054" w:type="dxa"/>
            <w:gridSpan w:val="2"/>
            <w:vAlign w:val="center"/>
          </w:tcPr>
          <w:p w14:paraId="39A05B91">
            <w:pPr>
              <w:pageBreakBefore w:val="0"/>
              <w:kinsoku/>
              <w:wordWrap/>
              <w:overflowPunct/>
              <w:bidi w:val="0"/>
              <w:snapToGrid w:val="0"/>
              <w:spacing w:line="300" w:lineRule="auto"/>
              <w:ind w:left="0" w:leftChars="0" w:right="0"/>
              <w:rPr>
                <w:rFonts w:hint="default" w:ascii="Calibri" w:hAnsi="Calibri" w:cs="Calibri"/>
                <w:highlight w:val="none"/>
              </w:rPr>
            </w:pPr>
          </w:p>
        </w:tc>
        <w:tc>
          <w:tcPr>
            <w:tcW w:w="1397" w:type="dxa"/>
            <w:gridSpan w:val="2"/>
            <w:vAlign w:val="center"/>
          </w:tcPr>
          <w:p w14:paraId="2558EC98">
            <w:pPr>
              <w:pageBreakBefore w:val="0"/>
              <w:kinsoku/>
              <w:wordWrap/>
              <w:overflowPunct/>
              <w:bidi w:val="0"/>
              <w:snapToGrid w:val="0"/>
              <w:spacing w:line="300" w:lineRule="auto"/>
              <w:ind w:left="0" w:leftChars="0" w:right="0"/>
              <w:rPr>
                <w:rFonts w:hint="default" w:ascii="Calibri" w:hAnsi="Calibri" w:cs="Calibri"/>
                <w:highlight w:val="none"/>
              </w:rPr>
            </w:pPr>
          </w:p>
        </w:tc>
        <w:tc>
          <w:tcPr>
            <w:tcW w:w="752" w:type="dxa"/>
            <w:vAlign w:val="center"/>
          </w:tcPr>
          <w:p w14:paraId="4AC48CD3">
            <w:pPr>
              <w:pageBreakBefore w:val="0"/>
              <w:kinsoku/>
              <w:wordWrap/>
              <w:overflowPunct/>
              <w:bidi w:val="0"/>
              <w:snapToGrid w:val="0"/>
              <w:spacing w:line="300" w:lineRule="auto"/>
              <w:ind w:left="0" w:leftChars="0" w:right="0"/>
              <w:rPr>
                <w:rFonts w:hint="default" w:ascii="Calibri" w:hAnsi="Calibri" w:cs="Calibri"/>
                <w:highlight w:val="none"/>
              </w:rPr>
            </w:pPr>
          </w:p>
        </w:tc>
        <w:tc>
          <w:tcPr>
            <w:tcW w:w="702" w:type="dxa"/>
            <w:vAlign w:val="center"/>
          </w:tcPr>
          <w:p w14:paraId="38564ABF">
            <w:pPr>
              <w:pageBreakBefore w:val="0"/>
              <w:kinsoku/>
              <w:wordWrap/>
              <w:overflowPunct/>
              <w:bidi w:val="0"/>
              <w:snapToGrid w:val="0"/>
              <w:spacing w:line="300" w:lineRule="auto"/>
              <w:ind w:left="0" w:leftChars="0" w:right="0"/>
              <w:rPr>
                <w:rFonts w:hint="default" w:ascii="Calibri" w:hAnsi="Calibri" w:cs="Calibri"/>
                <w:highlight w:val="none"/>
              </w:rPr>
            </w:pPr>
          </w:p>
        </w:tc>
        <w:tc>
          <w:tcPr>
            <w:tcW w:w="1418" w:type="dxa"/>
            <w:gridSpan w:val="2"/>
            <w:vAlign w:val="center"/>
          </w:tcPr>
          <w:p w14:paraId="7DCA83C4">
            <w:pPr>
              <w:pageBreakBefore w:val="0"/>
              <w:kinsoku/>
              <w:wordWrap/>
              <w:overflowPunct/>
              <w:bidi w:val="0"/>
              <w:snapToGrid w:val="0"/>
              <w:spacing w:line="300" w:lineRule="auto"/>
              <w:ind w:left="0" w:leftChars="0" w:right="0"/>
              <w:rPr>
                <w:rFonts w:hint="default" w:ascii="Calibri" w:hAnsi="Calibri" w:cs="Calibri"/>
                <w:highlight w:val="none"/>
              </w:rPr>
            </w:pPr>
          </w:p>
        </w:tc>
        <w:tc>
          <w:tcPr>
            <w:tcW w:w="1395" w:type="dxa"/>
            <w:vAlign w:val="center"/>
          </w:tcPr>
          <w:p w14:paraId="10198596">
            <w:pPr>
              <w:pageBreakBefore w:val="0"/>
              <w:kinsoku/>
              <w:wordWrap/>
              <w:overflowPunct/>
              <w:bidi w:val="0"/>
              <w:snapToGrid w:val="0"/>
              <w:spacing w:line="300" w:lineRule="auto"/>
              <w:ind w:left="0" w:leftChars="0" w:right="0"/>
              <w:rPr>
                <w:rFonts w:hint="default" w:ascii="Calibri" w:hAnsi="Calibri" w:cs="Calibri"/>
                <w:highlight w:val="none"/>
              </w:rPr>
            </w:pPr>
          </w:p>
        </w:tc>
        <w:tc>
          <w:tcPr>
            <w:tcW w:w="1172" w:type="dxa"/>
            <w:vAlign w:val="center"/>
          </w:tcPr>
          <w:p w14:paraId="10DB2901">
            <w:pPr>
              <w:pageBreakBefore w:val="0"/>
              <w:kinsoku/>
              <w:wordWrap/>
              <w:overflowPunct/>
              <w:bidi w:val="0"/>
              <w:snapToGrid w:val="0"/>
              <w:spacing w:line="300" w:lineRule="auto"/>
              <w:ind w:left="0" w:leftChars="0" w:right="0"/>
              <w:rPr>
                <w:rFonts w:hint="default" w:ascii="Calibri" w:hAnsi="Calibri" w:cs="Calibri"/>
                <w:highlight w:val="none"/>
              </w:rPr>
            </w:pPr>
          </w:p>
        </w:tc>
      </w:tr>
      <w:tr w14:paraId="2837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5D399F35">
            <w:pPr>
              <w:pageBreakBefore w:val="0"/>
              <w:kinsoku/>
              <w:wordWrap/>
              <w:overflowPunct/>
              <w:bidi w:val="0"/>
              <w:snapToGrid w:val="0"/>
              <w:spacing w:line="300" w:lineRule="auto"/>
              <w:ind w:left="0" w:leftChars="0" w:right="0"/>
              <w:rPr>
                <w:rFonts w:hint="default" w:ascii="Calibri" w:hAnsi="Calibri" w:cs="Calibri"/>
                <w:highlight w:val="none"/>
              </w:rPr>
            </w:pPr>
          </w:p>
        </w:tc>
        <w:tc>
          <w:tcPr>
            <w:tcW w:w="850" w:type="dxa"/>
            <w:vAlign w:val="center"/>
          </w:tcPr>
          <w:p w14:paraId="48E8348B">
            <w:pPr>
              <w:pageBreakBefore w:val="0"/>
              <w:kinsoku/>
              <w:wordWrap/>
              <w:overflowPunct/>
              <w:bidi w:val="0"/>
              <w:snapToGrid w:val="0"/>
              <w:spacing w:line="300" w:lineRule="auto"/>
              <w:ind w:left="0" w:leftChars="0" w:right="0"/>
              <w:rPr>
                <w:rFonts w:hint="default" w:ascii="Calibri" w:hAnsi="Calibri" w:cs="Calibri"/>
                <w:highlight w:val="none"/>
              </w:rPr>
            </w:pPr>
          </w:p>
        </w:tc>
        <w:tc>
          <w:tcPr>
            <w:tcW w:w="1054" w:type="dxa"/>
            <w:gridSpan w:val="2"/>
            <w:vAlign w:val="center"/>
          </w:tcPr>
          <w:p w14:paraId="2B904927">
            <w:pPr>
              <w:pageBreakBefore w:val="0"/>
              <w:kinsoku/>
              <w:wordWrap/>
              <w:overflowPunct/>
              <w:bidi w:val="0"/>
              <w:snapToGrid w:val="0"/>
              <w:spacing w:line="300" w:lineRule="auto"/>
              <w:ind w:left="0" w:leftChars="0" w:right="0"/>
              <w:rPr>
                <w:rFonts w:hint="default" w:ascii="Calibri" w:hAnsi="Calibri" w:cs="Calibri"/>
                <w:highlight w:val="none"/>
              </w:rPr>
            </w:pPr>
          </w:p>
        </w:tc>
        <w:tc>
          <w:tcPr>
            <w:tcW w:w="1397" w:type="dxa"/>
            <w:gridSpan w:val="2"/>
            <w:vAlign w:val="center"/>
          </w:tcPr>
          <w:p w14:paraId="60C090E0">
            <w:pPr>
              <w:pageBreakBefore w:val="0"/>
              <w:kinsoku/>
              <w:wordWrap/>
              <w:overflowPunct/>
              <w:bidi w:val="0"/>
              <w:snapToGrid w:val="0"/>
              <w:spacing w:line="300" w:lineRule="auto"/>
              <w:ind w:left="0" w:leftChars="0" w:right="0"/>
              <w:rPr>
                <w:rFonts w:hint="default" w:ascii="Calibri" w:hAnsi="Calibri" w:cs="Calibri"/>
                <w:highlight w:val="none"/>
              </w:rPr>
            </w:pPr>
          </w:p>
        </w:tc>
        <w:tc>
          <w:tcPr>
            <w:tcW w:w="752" w:type="dxa"/>
            <w:vAlign w:val="center"/>
          </w:tcPr>
          <w:p w14:paraId="2A533C17">
            <w:pPr>
              <w:pageBreakBefore w:val="0"/>
              <w:kinsoku/>
              <w:wordWrap/>
              <w:overflowPunct/>
              <w:bidi w:val="0"/>
              <w:snapToGrid w:val="0"/>
              <w:spacing w:line="300" w:lineRule="auto"/>
              <w:ind w:left="0" w:leftChars="0" w:right="0"/>
              <w:rPr>
                <w:rFonts w:hint="default" w:ascii="Calibri" w:hAnsi="Calibri" w:cs="Calibri"/>
                <w:highlight w:val="none"/>
              </w:rPr>
            </w:pPr>
          </w:p>
        </w:tc>
        <w:tc>
          <w:tcPr>
            <w:tcW w:w="702" w:type="dxa"/>
            <w:vAlign w:val="center"/>
          </w:tcPr>
          <w:p w14:paraId="64E643ED">
            <w:pPr>
              <w:pageBreakBefore w:val="0"/>
              <w:kinsoku/>
              <w:wordWrap/>
              <w:overflowPunct/>
              <w:bidi w:val="0"/>
              <w:snapToGrid w:val="0"/>
              <w:spacing w:line="300" w:lineRule="auto"/>
              <w:ind w:left="0" w:leftChars="0" w:right="0"/>
              <w:rPr>
                <w:rFonts w:hint="default" w:ascii="Calibri" w:hAnsi="Calibri" w:cs="Calibri"/>
                <w:highlight w:val="none"/>
              </w:rPr>
            </w:pPr>
          </w:p>
        </w:tc>
        <w:tc>
          <w:tcPr>
            <w:tcW w:w="1418" w:type="dxa"/>
            <w:gridSpan w:val="2"/>
            <w:vAlign w:val="center"/>
          </w:tcPr>
          <w:p w14:paraId="56533BCA">
            <w:pPr>
              <w:pageBreakBefore w:val="0"/>
              <w:kinsoku/>
              <w:wordWrap/>
              <w:overflowPunct/>
              <w:bidi w:val="0"/>
              <w:snapToGrid w:val="0"/>
              <w:spacing w:line="300" w:lineRule="auto"/>
              <w:ind w:left="0" w:leftChars="0" w:right="0"/>
              <w:rPr>
                <w:rFonts w:hint="default" w:ascii="Calibri" w:hAnsi="Calibri" w:cs="Calibri"/>
                <w:highlight w:val="none"/>
              </w:rPr>
            </w:pPr>
          </w:p>
        </w:tc>
        <w:tc>
          <w:tcPr>
            <w:tcW w:w="1395" w:type="dxa"/>
            <w:vAlign w:val="center"/>
          </w:tcPr>
          <w:p w14:paraId="7E6ED48C">
            <w:pPr>
              <w:pageBreakBefore w:val="0"/>
              <w:kinsoku/>
              <w:wordWrap/>
              <w:overflowPunct/>
              <w:bidi w:val="0"/>
              <w:snapToGrid w:val="0"/>
              <w:spacing w:line="300" w:lineRule="auto"/>
              <w:ind w:left="0" w:leftChars="0" w:right="0"/>
              <w:rPr>
                <w:rFonts w:hint="default" w:ascii="Calibri" w:hAnsi="Calibri" w:cs="Calibri"/>
                <w:highlight w:val="none"/>
              </w:rPr>
            </w:pPr>
          </w:p>
        </w:tc>
        <w:tc>
          <w:tcPr>
            <w:tcW w:w="1172" w:type="dxa"/>
            <w:vAlign w:val="center"/>
          </w:tcPr>
          <w:p w14:paraId="31692682">
            <w:pPr>
              <w:pageBreakBefore w:val="0"/>
              <w:kinsoku/>
              <w:wordWrap/>
              <w:overflowPunct/>
              <w:bidi w:val="0"/>
              <w:snapToGrid w:val="0"/>
              <w:spacing w:line="300" w:lineRule="auto"/>
              <w:ind w:left="0" w:leftChars="0" w:right="0"/>
              <w:rPr>
                <w:rFonts w:hint="default" w:ascii="Calibri" w:hAnsi="Calibri" w:cs="Calibri"/>
                <w:highlight w:val="none"/>
              </w:rPr>
            </w:pPr>
          </w:p>
        </w:tc>
      </w:tr>
      <w:tr w14:paraId="618F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5EDFAC1">
            <w:pPr>
              <w:pageBreakBefore w:val="0"/>
              <w:kinsoku/>
              <w:wordWrap/>
              <w:overflowPunct/>
              <w:bidi w:val="0"/>
              <w:snapToGrid w:val="0"/>
              <w:spacing w:line="300" w:lineRule="auto"/>
              <w:ind w:left="0" w:leftChars="0" w:right="0"/>
              <w:rPr>
                <w:rFonts w:hint="default" w:ascii="Calibri" w:hAnsi="Calibri" w:cs="Calibri"/>
                <w:highlight w:val="none"/>
              </w:rPr>
            </w:pPr>
          </w:p>
        </w:tc>
        <w:tc>
          <w:tcPr>
            <w:tcW w:w="850" w:type="dxa"/>
            <w:vAlign w:val="center"/>
          </w:tcPr>
          <w:p w14:paraId="5BDA8A0C">
            <w:pPr>
              <w:pageBreakBefore w:val="0"/>
              <w:kinsoku/>
              <w:wordWrap/>
              <w:overflowPunct/>
              <w:bidi w:val="0"/>
              <w:snapToGrid w:val="0"/>
              <w:spacing w:line="300" w:lineRule="auto"/>
              <w:ind w:left="0" w:leftChars="0" w:right="0"/>
              <w:rPr>
                <w:rFonts w:hint="default" w:ascii="Calibri" w:hAnsi="Calibri" w:cs="Calibri"/>
                <w:highlight w:val="none"/>
              </w:rPr>
            </w:pPr>
          </w:p>
        </w:tc>
        <w:tc>
          <w:tcPr>
            <w:tcW w:w="1054" w:type="dxa"/>
            <w:gridSpan w:val="2"/>
            <w:vAlign w:val="center"/>
          </w:tcPr>
          <w:p w14:paraId="1FD7B9A5">
            <w:pPr>
              <w:pageBreakBefore w:val="0"/>
              <w:kinsoku/>
              <w:wordWrap/>
              <w:overflowPunct/>
              <w:bidi w:val="0"/>
              <w:snapToGrid w:val="0"/>
              <w:spacing w:line="300" w:lineRule="auto"/>
              <w:ind w:left="0" w:leftChars="0" w:right="0"/>
              <w:rPr>
                <w:rFonts w:hint="default" w:ascii="Calibri" w:hAnsi="Calibri" w:cs="Calibri"/>
                <w:highlight w:val="none"/>
              </w:rPr>
            </w:pPr>
          </w:p>
        </w:tc>
        <w:tc>
          <w:tcPr>
            <w:tcW w:w="1397" w:type="dxa"/>
            <w:gridSpan w:val="2"/>
            <w:vAlign w:val="center"/>
          </w:tcPr>
          <w:p w14:paraId="66F6B49F">
            <w:pPr>
              <w:pageBreakBefore w:val="0"/>
              <w:kinsoku/>
              <w:wordWrap/>
              <w:overflowPunct/>
              <w:bidi w:val="0"/>
              <w:snapToGrid w:val="0"/>
              <w:spacing w:line="300" w:lineRule="auto"/>
              <w:ind w:left="0" w:leftChars="0" w:right="0"/>
              <w:rPr>
                <w:rFonts w:hint="default" w:ascii="Calibri" w:hAnsi="Calibri" w:cs="Calibri"/>
                <w:highlight w:val="none"/>
              </w:rPr>
            </w:pPr>
          </w:p>
        </w:tc>
        <w:tc>
          <w:tcPr>
            <w:tcW w:w="752" w:type="dxa"/>
            <w:vAlign w:val="center"/>
          </w:tcPr>
          <w:p w14:paraId="165F6E0A">
            <w:pPr>
              <w:pageBreakBefore w:val="0"/>
              <w:kinsoku/>
              <w:wordWrap/>
              <w:overflowPunct/>
              <w:bidi w:val="0"/>
              <w:snapToGrid w:val="0"/>
              <w:spacing w:line="300" w:lineRule="auto"/>
              <w:ind w:left="0" w:leftChars="0" w:right="0"/>
              <w:rPr>
                <w:rFonts w:hint="default" w:ascii="Calibri" w:hAnsi="Calibri" w:cs="Calibri"/>
                <w:highlight w:val="none"/>
              </w:rPr>
            </w:pPr>
          </w:p>
        </w:tc>
        <w:tc>
          <w:tcPr>
            <w:tcW w:w="702" w:type="dxa"/>
            <w:vAlign w:val="center"/>
          </w:tcPr>
          <w:p w14:paraId="4F20BFAC">
            <w:pPr>
              <w:pageBreakBefore w:val="0"/>
              <w:kinsoku/>
              <w:wordWrap/>
              <w:overflowPunct/>
              <w:bidi w:val="0"/>
              <w:snapToGrid w:val="0"/>
              <w:spacing w:line="300" w:lineRule="auto"/>
              <w:ind w:left="0" w:leftChars="0" w:right="0"/>
              <w:rPr>
                <w:rFonts w:hint="default" w:ascii="Calibri" w:hAnsi="Calibri" w:cs="Calibri"/>
                <w:highlight w:val="none"/>
              </w:rPr>
            </w:pPr>
          </w:p>
        </w:tc>
        <w:tc>
          <w:tcPr>
            <w:tcW w:w="1418" w:type="dxa"/>
            <w:gridSpan w:val="2"/>
            <w:vAlign w:val="center"/>
          </w:tcPr>
          <w:p w14:paraId="0B8122A7">
            <w:pPr>
              <w:pageBreakBefore w:val="0"/>
              <w:kinsoku/>
              <w:wordWrap/>
              <w:overflowPunct/>
              <w:bidi w:val="0"/>
              <w:snapToGrid w:val="0"/>
              <w:spacing w:line="300" w:lineRule="auto"/>
              <w:ind w:left="0" w:leftChars="0" w:right="0"/>
              <w:rPr>
                <w:rFonts w:hint="default" w:ascii="Calibri" w:hAnsi="Calibri" w:cs="Calibri"/>
                <w:highlight w:val="none"/>
              </w:rPr>
            </w:pPr>
          </w:p>
        </w:tc>
        <w:tc>
          <w:tcPr>
            <w:tcW w:w="1395" w:type="dxa"/>
            <w:vAlign w:val="center"/>
          </w:tcPr>
          <w:p w14:paraId="5F3ADBFC">
            <w:pPr>
              <w:pageBreakBefore w:val="0"/>
              <w:kinsoku/>
              <w:wordWrap/>
              <w:overflowPunct/>
              <w:bidi w:val="0"/>
              <w:snapToGrid w:val="0"/>
              <w:spacing w:line="300" w:lineRule="auto"/>
              <w:ind w:left="0" w:leftChars="0" w:right="0"/>
              <w:rPr>
                <w:rFonts w:hint="default" w:ascii="Calibri" w:hAnsi="Calibri" w:cs="Calibri"/>
                <w:highlight w:val="none"/>
              </w:rPr>
            </w:pPr>
          </w:p>
        </w:tc>
        <w:tc>
          <w:tcPr>
            <w:tcW w:w="1172" w:type="dxa"/>
            <w:vAlign w:val="center"/>
          </w:tcPr>
          <w:p w14:paraId="32B07492">
            <w:pPr>
              <w:pageBreakBefore w:val="0"/>
              <w:kinsoku/>
              <w:wordWrap/>
              <w:overflowPunct/>
              <w:bidi w:val="0"/>
              <w:snapToGrid w:val="0"/>
              <w:spacing w:line="300" w:lineRule="auto"/>
              <w:ind w:left="0" w:leftChars="0" w:right="0"/>
              <w:rPr>
                <w:rFonts w:hint="default" w:ascii="Calibri" w:hAnsi="Calibri" w:cs="Calibri"/>
                <w:highlight w:val="none"/>
              </w:rPr>
            </w:pPr>
          </w:p>
        </w:tc>
      </w:tr>
      <w:tr w14:paraId="4E61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E79711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3.2</w:t>
            </w:r>
          </w:p>
        </w:tc>
        <w:tc>
          <w:tcPr>
            <w:tcW w:w="8740" w:type="dxa"/>
            <w:gridSpan w:val="11"/>
            <w:vAlign w:val="center"/>
          </w:tcPr>
          <w:p w14:paraId="5DA61CB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服务费用</w:t>
            </w:r>
          </w:p>
        </w:tc>
      </w:tr>
      <w:tr w14:paraId="13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75EA4C66">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序号</w:t>
            </w:r>
          </w:p>
        </w:tc>
        <w:tc>
          <w:tcPr>
            <w:tcW w:w="1537" w:type="dxa"/>
            <w:gridSpan w:val="2"/>
            <w:vAlign w:val="center"/>
          </w:tcPr>
          <w:p w14:paraId="21A421E1">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构成服务费名称</w:t>
            </w:r>
          </w:p>
        </w:tc>
        <w:tc>
          <w:tcPr>
            <w:tcW w:w="1579" w:type="dxa"/>
            <w:gridSpan w:val="2"/>
            <w:vAlign w:val="center"/>
          </w:tcPr>
          <w:p w14:paraId="3ED0FC6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内容描述</w:t>
            </w:r>
          </w:p>
        </w:tc>
        <w:tc>
          <w:tcPr>
            <w:tcW w:w="937" w:type="dxa"/>
            <w:gridSpan w:val="2"/>
            <w:vAlign w:val="center"/>
          </w:tcPr>
          <w:p w14:paraId="658028B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数量</w:t>
            </w:r>
          </w:p>
        </w:tc>
        <w:tc>
          <w:tcPr>
            <w:tcW w:w="1205" w:type="dxa"/>
            <w:gridSpan w:val="2"/>
            <w:vAlign w:val="center"/>
          </w:tcPr>
          <w:p w14:paraId="03BC794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单位</w:t>
            </w:r>
          </w:p>
        </w:tc>
        <w:tc>
          <w:tcPr>
            <w:tcW w:w="915" w:type="dxa"/>
            <w:vAlign w:val="center"/>
          </w:tcPr>
          <w:p w14:paraId="7FA7EDD1">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66C7FBB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3CBC2A4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备注</w:t>
            </w:r>
          </w:p>
        </w:tc>
      </w:tr>
      <w:tr w14:paraId="2089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2F27285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37" w:type="dxa"/>
            <w:gridSpan w:val="2"/>
            <w:vAlign w:val="center"/>
          </w:tcPr>
          <w:p w14:paraId="63EBB0A4">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79" w:type="dxa"/>
            <w:gridSpan w:val="2"/>
            <w:vAlign w:val="center"/>
          </w:tcPr>
          <w:p w14:paraId="6C65C77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37" w:type="dxa"/>
            <w:gridSpan w:val="2"/>
            <w:vAlign w:val="center"/>
          </w:tcPr>
          <w:p w14:paraId="54434EB9">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205" w:type="dxa"/>
            <w:gridSpan w:val="2"/>
            <w:vAlign w:val="center"/>
          </w:tcPr>
          <w:p w14:paraId="74B436F6">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15" w:type="dxa"/>
            <w:vAlign w:val="center"/>
          </w:tcPr>
          <w:p w14:paraId="0EEACF9A">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395" w:type="dxa"/>
            <w:vAlign w:val="center"/>
          </w:tcPr>
          <w:p w14:paraId="77942C21">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172" w:type="dxa"/>
            <w:vAlign w:val="center"/>
          </w:tcPr>
          <w:p w14:paraId="1C2045B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r>
      <w:tr w14:paraId="40A8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4DD4DBCA">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37" w:type="dxa"/>
            <w:gridSpan w:val="2"/>
            <w:vAlign w:val="center"/>
          </w:tcPr>
          <w:p w14:paraId="2D2B3FA1">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79" w:type="dxa"/>
            <w:gridSpan w:val="2"/>
            <w:vAlign w:val="center"/>
          </w:tcPr>
          <w:p w14:paraId="6A3B541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37" w:type="dxa"/>
            <w:gridSpan w:val="2"/>
            <w:vAlign w:val="center"/>
          </w:tcPr>
          <w:p w14:paraId="497EDCD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205" w:type="dxa"/>
            <w:gridSpan w:val="2"/>
            <w:vAlign w:val="center"/>
          </w:tcPr>
          <w:p w14:paraId="6DACD531">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15" w:type="dxa"/>
            <w:vAlign w:val="center"/>
          </w:tcPr>
          <w:p w14:paraId="7454585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395" w:type="dxa"/>
            <w:vAlign w:val="center"/>
          </w:tcPr>
          <w:p w14:paraId="0225701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172" w:type="dxa"/>
            <w:vAlign w:val="center"/>
          </w:tcPr>
          <w:p w14:paraId="10D374E7">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r>
      <w:tr w14:paraId="0E5E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3715CD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3.3</w:t>
            </w:r>
          </w:p>
        </w:tc>
        <w:tc>
          <w:tcPr>
            <w:tcW w:w="8740" w:type="dxa"/>
            <w:gridSpan w:val="11"/>
            <w:vAlign w:val="center"/>
          </w:tcPr>
          <w:p w14:paraId="27B3BD1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其他费用</w:t>
            </w:r>
          </w:p>
        </w:tc>
      </w:tr>
      <w:tr w14:paraId="5822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5FD31DA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eastAsia="黑体" w:cs="Calibri"/>
                <w:highlight w:val="none"/>
              </w:rPr>
              <w:t>序号</w:t>
            </w:r>
          </w:p>
        </w:tc>
        <w:tc>
          <w:tcPr>
            <w:tcW w:w="1537" w:type="dxa"/>
            <w:gridSpan w:val="2"/>
            <w:vAlign w:val="center"/>
          </w:tcPr>
          <w:p w14:paraId="11137DE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费用名称</w:t>
            </w:r>
          </w:p>
        </w:tc>
        <w:tc>
          <w:tcPr>
            <w:tcW w:w="1579" w:type="dxa"/>
            <w:gridSpan w:val="2"/>
            <w:vAlign w:val="center"/>
          </w:tcPr>
          <w:p w14:paraId="4FD5B38F">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内容描述</w:t>
            </w:r>
          </w:p>
        </w:tc>
        <w:tc>
          <w:tcPr>
            <w:tcW w:w="937" w:type="dxa"/>
            <w:gridSpan w:val="2"/>
            <w:vAlign w:val="center"/>
          </w:tcPr>
          <w:p w14:paraId="5C651C28">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数量</w:t>
            </w:r>
          </w:p>
        </w:tc>
        <w:tc>
          <w:tcPr>
            <w:tcW w:w="1205" w:type="dxa"/>
            <w:gridSpan w:val="2"/>
            <w:vAlign w:val="center"/>
          </w:tcPr>
          <w:p w14:paraId="06817498">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单位</w:t>
            </w:r>
          </w:p>
        </w:tc>
        <w:tc>
          <w:tcPr>
            <w:tcW w:w="915" w:type="dxa"/>
            <w:vAlign w:val="center"/>
          </w:tcPr>
          <w:p w14:paraId="53FD7444">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58C698D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7095372D">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备注</w:t>
            </w:r>
          </w:p>
        </w:tc>
      </w:tr>
      <w:tr w14:paraId="7F9C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C1740CD">
            <w:pPr>
              <w:pageBreakBefore w:val="0"/>
              <w:kinsoku/>
              <w:wordWrap/>
              <w:overflowPunct/>
              <w:bidi w:val="0"/>
              <w:snapToGrid w:val="0"/>
              <w:spacing w:line="300" w:lineRule="auto"/>
              <w:ind w:left="0" w:leftChars="0" w:right="0"/>
              <w:rPr>
                <w:rFonts w:hint="default" w:ascii="Calibri" w:hAnsi="Calibri" w:eastAsia="黑体" w:cs="Calibri"/>
                <w:highlight w:val="none"/>
              </w:rPr>
            </w:pPr>
          </w:p>
        </w:tc>
        <w:tc>
          <w:tcPr>
            <w:tcW w:w="1537" w:type="dxa"/>
            <w:gridSpan w:val="2"/>
            <w:vAlign w:val="center"/>
          </w:tcPr>
          <w:p w14:paraId="7B84667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79" w:type="dxa"/>
            <w:gridSpan w:val="2"/>
            <w:vAlign w:val="center"/>
          </w:tcPr>
          <w:p w14:paraId="70D8EE6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37" w:type="dxa"/>
            <w:gridSpan w:val="2"/>
            <w:vAlign w:val="center"/>
          </w:tcPr>
          <w:p w14:paraId="1926F17E">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205" w:type="dxa"/>
            <w:gridSpan w:val="2"/>
            <w:vAlign w:val="center"/>
          </w:tcPr>
          <w:p w14:paraId="5B1A691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15" w:type="dxa"/>
            <w:vAlign w:val="center"/>
          </w:tcPr>
          <w:p w14:paraId="285B40D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395" w:type="dxa"/>
            <w:vAlign w:val="center"/>
          </w:tcPr>
          <w:p w14:paraId="7A8D31C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172" w:type="dxa"/>
            <w:vAlign w:val="center"/>
          </w:tcPr>
          <w:p w14:paraId="4CABFFA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r>
    </w:tbl>
    <w:p w14:paraId="5A9863E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05E855C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4D6439A6">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6B4F9333">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kern w:val="0"/>
          <w:highlight w:val="none"/>
        </w:rPr>
        <w:t>（</w:t>
      </w:r>
      <w:r>
        <w:rPr>
          <w:rFonts w:hint="default" w:ascii="Calibri" w:hAnsi="Calibri" w:eastAsia="楷体" w:cs="Calibri"/>
          <w:highlight w:val="none"/>
        </w:rPr>
        <w:t>1）大写金额与小写金额不一致时，以大写金额为准。</w:t>
      </w:r>
    </w:p>
    <w:p w14:paraId="244B7FFB">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（2）除甲方提供招标文件约定的内容外，其他均由乙方完成。</w:t>
      </w:r>
    </w:p>
    <w:p w14:paraId="646C5991">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（3）表中不得有给予采购人的赠品、回扣或者与本项目采购无关的其他商品、服务。</w:t>
      </w:r>
    </w:p>
    <w:p w14:paraId="01A78175">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（4）各分项报价应合理，且不得低于成本。</w:t>
      </w:r>
    </w:p>
    <w:p w14:paraId="064F8CC8">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（5）备注栏中明确承接单位名称。</w:t>
      </w:r>
    </w:p>
    <w:p w14:paraId="62AD7B64">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（6）格式可以调整。</w:t>
      </w:r>
    </w:p>
    <w:p w14:paraId="1990B8D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16E26DF0">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三、缴纳采购代理服务费承诺书</w:t>
      </w:r>
    </w:p>
    <w:p w14:paraId="119FBDC9">
      <w:pPr>
        <w:pageBreakBefore w:val="0"/>
        <w:kinsoku/>
        <w:wordWrap/>
        <w:overflowPunct/>
        <w:bidi w:val="0"/>
        <w:adjustRightInd w:val="0"/>
        <w:snapToGrid w:val="0"/>
        <w:spacing w:line="300" w:lineRule="auto"/>
        <w:ind w:left="0" w:leftChars="0" w:right="0" w:firstLine="422"/>
        <w:jc w:val="center"/>
        <w:rPr>
          <w:rFonts w:hint="default" w:ascii="Calibri" w:hAnsi="Calibri" w:cs="Calibri"/>
          <w:b/>
          <w:bCs/>
          <w:sz w:val="24"/>
          <w:highlight w:val="none"/>
        </w:rPr>
      </w:pPr>
    </w:p>
    <w:p w14:paraId="2EA3E240">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缴纳采购代理服务费承诺书</w:t>
      </w:r>
    </w:p>
    <w:p w14:paraId="78D71C51">
      <w:pPr>
        <w:pageBreakBefore w:val="0"/>
        <w:kinsoku/>
        <w:wordWrap/>
        <w:overflowPunct/>
        <w:bidi w:val="0"/>
        <w:adjustRightInd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55078DA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p>
    <w:p w14:paraId="56AE243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我单位在你公司组织的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9AE998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p>
    <w:p w14:paraId="47D55A8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特此承诺。</w:t>
      </w:r>
    </w:p>
    <w:p w14:paraId="0B9B4A6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F51852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649A2C0E">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19DEF994">
      <w:pPr>
        <w:pStyle w:val="4"/>
        <w:pageBreakBefore w:val="0"/>
        <w:tabs>
          <w:tab w:val="left" w:pos="720"/>
        </w:tabs>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四、中小企业声明函/监狱企业声明函及其相关的充分的证明材料/残疾人福利性单位声明函。</w:t>
      </w:r>
    </w:p>
    <w:p w14:paraId="140D5C17">
      <w:pPr>
        <w:pageBreakBefore w:val="0"/>
        <w:kinsoku/>
        <w:wordWrap/>
        <w:overflowPunct/>
        <w:bidi w:val="0"/>
        <w:snapToGrid w:val="0"/>
        <w:spacing w:line="300" w:lineRule="auto"/>
        <w:ind w:left="0" w:leftChars="0" w:right="0"/>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中小企业声明函</w:t>
      </w:r>
    </w:p>
    <w:p w14:paraId="2B5C826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本公司（联合体）郑重声明，根据《政府采购促进中小企业发展管理办法》（财库﹝2020﹞46号）的规定，本公司（联合体）参加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（标项名称）采购活动，提供的货物全部由符合政策要求的小型或微型企业制造。相关企业（含联合体中的中小企业、签订分包意向协议的中小企业）的具体情况如下：</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4E482E82">
        <w:tblPrEx>
          <w:tblCellMar>
            <w:top w:w="0" w:type="dxa"/>
            <w:left w:w="108" w:type="dxa"/>
            <w:bottom w:w="0" w:type="dxa"/>
            <w:right w:w="108" w:type="dxa"/>
          </w:tblCellMar>
        </w:tblPrEx>
        <w:trPr>
          <w:trHeight w:val="454" w:hRule="atLeast"/>
        </w:trPr>
        <w:tc>
          <w:tcPr>
            <w:tcW w:w="739" w:type="dxa"/>
            <w:vAlign w:val="center"/>
          </w:tcPr>
          <w:p w14:paraId="20D026BB">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序号</w:t>
            </w:r>
          </w:p>
        </w:tc>
        <w:tc>
          <w:tcPr>
            <w:tcW w:w="1518" w:type="dxa"/>
            <w:vAlign w:val="center"/>
          </w:tcPr>
          <w:p w14:paraId="6A656E3D">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标的名称</w:t>
            </w:r>
          </w:p>
        </w:tc>
        <w:tc>
          <w:tcPr>
            <w:tcW w:w="1782" w:type="dxa"/>
            <w:vAlign w:val="center"/>
          </w:tcPr>
          <w:p w14:paraId="56E944DA">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行业</w:t>
            </w:r>
          </w:p>
        </w:tc>
        <w:tc>
          <w:tcPr>
            <w:tcW w:w="1592" w:type="dxa"/>
            <w:vAlign w:val="center"/>
          </w:tcPr>
          <w:p w14:paraId="55FDBCE9">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制造商</w:t>
            </w:r>
          </w:p>
        </w:tc>
        <w:tc>
          <w:tcPr>
            <w:tcW w:w="889" w:type="dxa"/>
            <w:vAlign w:val="center"/>
          </w:tcPr>
          <w:p w14:paraId="7578DB7C">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从业人员人数</w:t>
            </w:r>
          </w:p>
        </w:tc>
        <w:tc>
          <w:tcPr>
            <w:tcW w:w="1075" w:type="dxa"/>
            <w:vAlign w:val="center"/>
          </w:tcPr>
          <w:p w14:paraId="2FAC3E27">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营业收入（万元）</w:t>
            </w:r>
          </w:p>
        </w:tc>
        <w:tc>
          <w:tcPr>
            <w:tcW w:w="903" w:type="dxa"/>
            <w:vAlign w:val="center"/>
          </w:tcPr>
          <w:p w14:paraId="34FC2A52">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资产总额（万元）</w:t>
            </w:r>
          </w:p>
        </w:tc>
        <w:tc>
          <w:tcPr>
            <w:tcW w:w="903" w:type="dxa"/>
            <w:vAlign w:val="center"/>
          </w:tcPr>
          <w:p w14:paraId="1F06CA0D">
            <w:pPr>
              <w:pageBreakBefore w:val="0"/>
              <w:kinsoku/>
              <w:wordWrap/>
              <w:overflowPunct/>
              <w:bidi w:val="0"/>
              <w:snapToGrid w:val="0"/>
              <w:spacing w:line="300" w:lineRule="auto"/>
              <w:ind w:left="0" w:leftChars="0" w:right="0"/>
              <w:rPr>
                <w:rFonts w:hint="default" w:ascii="Calibri" w:hAnsi="Calibri" w:eastAsia="黑体" w:cs="Calibri"/>
                <w:sz w:val="18"/>
                <w:szCs w:val="18"/>
                <w:highlight w:val="none"/>
              </w:rPr>
            </w:pPr>
            <w:r>
              <w:rPr>
                <w:rFonts w:hint="default" w:ascii="Calibri" w:hAnsi="Calibri" w:eastAsia="黑体" w:cs="Calibri"/>
                <w:sz w:val="18"/>
                <w:szCs w:val="18"/>
                <w:highlight w:val="none"/>
              </w:rPr>
              <w:t>企业类型</w:t>
            </w:r>
          </w:p>
        </w:tc>
      </w:tr>
      <w:tr w14:paraId="62C2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138C50C">
            <w:pPr>
              <w:pageBreakBefore w:val="0"/>
              <w:numPr>
                <w:ilvl w:val="0"/>
                <w:numId w:val="65"/>
              </w:numPr>
              <w:kinsoku/>
              <w:wordWrap/>
              <w:overflowPunct/>
              <w:bidi w:val="0"/>
              <w:snapToGrid w:val="0"/>
              <w:spacing w:line="300" w:lineRule="auto"/>
              <w:ind w:left="0" w:leftChars="0" w:right="0" w:firstLine="0"/>
              <w:rPr>
                <w:rFonts w:hint="default" w:ascii="Calibri" w:hAnsi="Calibri" w:cs="Calibri"/>
                <w:sz w:val="18"/>
                <w:szCs w:val="18"/>
                <w:highlight w:val="none"/>
              </w:rPr>
            </w:pPr>
          </w:p>
        </w:tc>
        <w:tc>
          <w:tcPr>
            <w:tcW w:w="1518" w:type="dxa"/>
            <w:vAlign w:val="center"/>
          </w:tcPr>
          <w:p w14:paraId="65988FC9">
            <w:pPr>
              <w:pageBreakBefore w:val="0"/>
              <w:widowControl/>
              <w:kinsoku/>
              <w:wordWrap/>
              <w:overflowPunct/>
              <w:bidi w:val="0"/>
              <w:snapToGrid w:val="0"/>
              <w:spacing w:line="300" w:lineRule="auto"/>
              <w:ind w:left="0" w:leftChars="0" w:right="0"/>
              <w:textAlignment w:val="center"/>
              <w:rPr>
                <w:rFonts w:hint="default" w:ascii="Calibri" w:hAnsi="Calibri" w:cs="Calibri"/>
                <w:sz w:val="18"/>
                <w:szCs w:val="18"/>
                <w:highlight w:val="none"/>
              </w:rPr>
            </w:pPr>
          </w:p>
        </w:tc>
        <w:tc>
          <w:tcPr>
            <w:tcW w:w="1782" w:type="dxa"/>
            <w:vAlign w:val="center"/>
          </w:tcPr>
          <w:p w14:paraId="45E938E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工业</w:t>
            </w:r>
          </w:p>
        </w:tc>
        <w:tc>
          <w:tcPr>
            <w:tcW w:w="1592" w:type="dxa"/>
            <w:vAlign w:val="center"/>
          </w:tcPr>
          <w:p w14:paraId="684E0E97">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889" w:type="dxa"/>
            <w:vAlign w:val="center"/>
          </w:tcPr>
          <w:p w14:paraId="7913E08D">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075" w:type="dxa"/>
            <w:vAlign w:val="center"/>
          </w:tcPr>
          <w:p w14:paraId="041EC143">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903" w:type="dxa"/>
            <w:vAlign w:val="center"/>
          </w:tcPr>
          <w:p w14:paraId="1AA73002">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903" w:type="dxa"/>
            <w:vAlign w:val="center"/>
          </w:tcPr>
          <w:p w14:paraId="5D619B1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sym w:font="Wingdings 2" w:char="00A3"/>
            </w:r>
            <w:r>
              <w:rPr>
                <w:rFonts w:hint="default" w:ascii="Calibri" w:hAnsi="Calibri" w:cs="Calibri"/>
                <w:sz w:val="18"/>
                <w:szCs w:val="18"/>
                <w:highlight w:val="none"/>
              </w:rPr>
              <w:t>小型</w:t>
            </w:r>
          </w:p>
          <w:p w14:paraId="2958DEC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sym w:font="Wingdings 2" w:char="00A3"/>
            </w:r>
            <w:r>
              <w:rPr>
                <w:rFonts w:hint="default" w:ascii="Calibri" w:hAnsi="Calibri" w:cs="Calibri"/>
                <w:sz w:val="18"/>
                <w:szCs w:val="18"/>
                <w:highlight w:val="none"/>
              </w:rPr>
              <w:t>微型</w:t>
            </w:r>
          </w:p>
        </w:tc>
      </w:tr>
      <w:tr w14:paraId="130A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439FD813">
            <w:pPr>
              <w:pageBreakBefore w:val="0"/>
              <w:numPr>
                <w:ilvl w:val="0"/>
                <w:numId w:val="65"/>
              </w:numPr>
              <w:kinsoku/>
              <w:wordWrap/>
              <w:overflowPunct/>
              <w:bidi w:val="0"/>
              <w:snapToGrid w:val="0"/>
              <w:spacing w:line="300" w:lineRule="auto"/>
              <w:ind w:left="0" w:leftChars="0" w:right="0" w:firstLine="0"/>
              <w:rPr>
                <w:rFonts w:hint="default" w:ascii="Calibri" w:hAnsi="Calibri" w:cs="Calibri"/>
                <w:sz w:val="18"/>
                <w:szCs w:val="18"/>
                <w:highlight w:val="none"/>
              </w:rPr>
            </w:pPr>
          </w:p>
        </w:tc>
        <w:tc>
          <w:tcPr>
            <w:tcW w:w="1518" w:type="dxa"/>
            <w:vAlign w:val="center"/>
          </w:tcPr>
          <w:p w14:paraId="76B5DE3E">
            <w:pPr>
              <w:pageBreakBefore w:val="0"/>
              <w:widowControl/>
              <w:kinsoku/>
              <w:wordWrap/>
              <w:overflowPunct/>
              <w:bidi w:val="0"/>
              <w:snapToGrid w:val="0"/>
              <w:spacing w:line="300" w:lineRule="auto"/>
              <w:ind w:left="0" w:leftChars="0" w:right="0"/>
              <w:textAlignment w:val="center"/>
              <w:rPr>
                <w:rFonts w:hint="default" w:ascii="Calibri" w:hAnsi="Calibri" w:cs="Calibri"/>
                <w:sz w:val="18"/>
                <w:szCs w:val="18"/>
                <w:highlight w:val="none"/>
              </w:rPr>
            </w:pPr>
          </w:p>
        </w:tc>
        <w:tc>
          <w:tcPr>
            <w:tcW w:w="1782" w:type="dxa"/>
            <w:vAlign w:val="center"/>
          </w:tcPr>
          <w:p w14:paraId="14FCE59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工业</w:t>
            </w:r>
          </w:p>
        </w:tc>
        <w:tc>
          <w:tcPr>
            <w:tcW w:w="1592" w:type="dxa"/>
            <w:vAlign w:val="center"/>
          </w:tcPr>
          <w:p w14:paraId="6BFBFD3C">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889" w:type="dxa"/>
            <w:vAlign w:val="center"/>
          </w:tcPr>
          <w:p w14:paraId="440EEB79">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075" w:type="dxa"/>
            <w:vAlign w:val="center"/>
          </w:tcPr>
          <w:p w14:paraId="166841A0">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903" w:type="dxa"/>
            <w:vAlign w:val="center"/>
          </w:tcPr>
          <w:p w14:paraId="1EE02CFD">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903" w:type="dxa"/>
            <w:vAlign w:val="center"/>
          </w:tcPr>
          <w:p w14:paraId="03A1D13E">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sym w:font="Wingdings 2" w:char="00A3"/>
            </w:r>
            <w:r>
              <w:rPr>
                <w:rFonts w:hint="default" w:ascii="Calibri" w:hAnsi="Calibri" w:cs="Calibri"/>
                <w:sz w:val="18"/>
                <w:szCs w:val="18"/>
                <w:highlight w:val="none"/>
              </w:rPr>
              <w:t>小型</w:t>
            </w:r>
          </w:p>
          <w:p w14:paraId="18DC63F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sym w:font="Wingdings 2" w:char="00A3"/>
            </w:r>
            <w:r>
              <w:rPr>
                <w:rFonts w:hint="default" w:ascii="Calibri" w:hAnsi="Calibri" w:cs="Calibri"/>
                <w:sz w:val="18"/>
                <w:szCs w:val="18"/>
                <w:highlight w:val="none"/>
              </w:rPr>
              <w:t>微型</w:t>
            </w:r>
          </w:p>
        </w:tc>
      </w:tr>
    </w:tbl>
    <w:p w14:paraId="0FA69EF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以上企业，不属于大企业的分支机构，不存在控股股东为大企业的情形，也不存在与大企业的负责人为同一人的情形。</w:t>
      </w:r>
    </w:p>
    <w:p w14:paraId="6BBCC1C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以上小型、微型企业，与承担本项目的其他供应商之间不存在直接控股、管理关系。</w:t>
      </w:r>
    </w:p>
    <w:p w14:paraId="5E901D3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本企业对上述声明内容的真实性负责。如有虚假，将依法承担相应责任。</w:t>
      </w:r>
    </w:p>
    <w:p w14:paraId="542B85E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投标人名称：</w:t>
      </w:r>
      <w:r>
        <w:rPr>
          <w:rFonts w:hint="default" w:ascii="Calibri" w:hAnsi="Calibri" w:cs="Calibri"/>
          <w:highlight w:val="none"/>
          <w:u w:val="single"/>
        </w:rPr>
        <w:t xml:space="preserve">            </w:t>
      </w:r>
      <w:r>
        <w:rPr>
          <w:rFonts w:hint="default" w:ascii="Calibri" w:hAnsi="Calibri" w:cs="Calibri"/>
          <w:highlight w:val="none"/>
        </w:rPr>
        <w:t>（盖章）</w:t>
      </w:r>
    </w:p>
    <w:p w14:paraId="5B6DBFA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79BB4DE5">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4EFE4926">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（1）从业人员、营业收入、资产总额填报上一年度数据，无上一年度数据的新成立企业可不填报。</w:t>
      </w:r>
    </w:p>
    <w:p w14:paraId="77DAFE37">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（2）本项目仅对符合《政府采购促进中小企业发展管理办法》（财库﹝2020﹞46号）的规定的小型、微型企业进行价格扣除，不属于小型、微型企业，不用提供此函。</w:t>
      </w:r>
    </w:p>
    <w:p w14:paraId="2C861F47">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（3）可采用工业和信息化部网站（https://www.miit.gov.cn/）中小企业规模类型自测小程序进行自测后填写。</w:t>
      </w:r>
    </w:p>
    <w:p w14:paraId="7DFD3D59">
      <w:pPr>
        <w:pageBreakBefore w:val="0"/>
        <w:kinsoku/>
        <w:wordWrap/>
        <w:overflowPunct/>
        <w:bidi w:val="0"/>
        <w:snapToGrid w:val="0"/>
        <w:spacing w:line="300" w:lineRule="auto"/>
        <w:ind w:left="0" w:leftChars="0" w:right="0" w:firstLine="420" w:firstLineChars="200"/>
        <w:rPr>
          <w:rFonts w:hint="default" w:ascii="Calibri" w:hAnsi="Calibri" w:eastAsia="楷体" w:cs="Calibri"/>
          <w:b/>
          <w:bCs/>
          <w:highlight w:val="none"/>
        </w:rPr>
      </w:pPr>
      <w:r>
        <w:rPr>
          <w:rFonts w:hint="default" w:ascii="Calibri" w:hAnsi="Calibri" w:eastAsia="楷体" w:cs="Calibri"/>
          <w:highlight w:val="none"/>
        </w:rPr>
        <w:t>（4）</w:t>
      </w:r>
      <w:r>
        <w:rPr>
          <w:rFonts w:hint="default" w:ascii="Calibri" w:hAnsi="Calibri" w:eastAsia="楷体" w:cs="Calibri"/>
          <w:b/>
          <w:bCs/>
          <w:highlight w:val="none"/>
        </w:rPr>
        <w:t>应如实、完整填报从业人员、营业收入和资产总额等信息，并按照国务院批准的中小企业划型标准和采购标的所属行业，声明企业类型。否则不予认可。</w:t>
      </w:r>
    </w:p>
    <w:p w14:paraId="088081C2">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（5）表格内行业栏名称不得擅自调整。</w:t>
      </w:r>
    </w:p>
    <w:p w14:paraId="2EBA2143">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（6）标的名称见采购需求。</w:t>
      </w:r>
    </w:p>
    <w:p w14:paraId="0F4B56A4">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rPr>
      </w:pPr>
      <w:r>
        <w:rPr>
          <w:rFonts w:hint="default" w:ascii="Calibri" w:hAnsi="Calibri" w:eastAsia="楷体" w:cs="Calibri"/>
          <w:highlight w:val="none"/>
        </w:rPr>
        <w:t>（7）</w:t>
      </w:r>
      <w:r>
        <w:rPr>
          <w:rFonts w:hint="default" w:ascii="Calibri" w:hAnsi="Calibri" w:eastAsia="楷体" w:cs="Calibri"/>
          <w:color w:val="000000"/>
          <w:highlight w:val="none"/>
        </w:rPr>
        <w:t>如联合体投标，提供联合协议书，格式见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招标文件附件1</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。如有分包，提供分包意向协议书，格式见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招标文件附件2</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w:t>
      </w:r>
    </w:p>
    <w:p w14:paraId="10E5356D">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8</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中小企业划型标准：</w:t>
      </w:r>
      <w:r>
        <w:rPr>
          <w:rFonts w:hint="default" w:ascii="Calibri" w:hAnsi="Calibri" w:eastAsia="楷体" w:cs="Calibri"/>
          <w:color w:val="000000"/>
          <w:highlight w:val="none"/>
          <w:lang w:eastAsia="zh-CN"/>
        </w:rPr>
        <w:t>工业。</w:t>
      </w:r>
    </w:p>
    <w:p w14:paraId="2D647FE1">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599710">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9</w:t>
      </w:r>
      <w:r>
        <w:rPr>
          <w:rFonts w:hint="default" w:ascii="Calibri" w:hAnsi="Calibri" w:eastAsia="楷体" w:cs="Calibri"/>
          <w:color w:val="000000"/>
          <w:highlight w:val="none"/>
          <w:lang w:eastAsia="zh-CN"/>
        </w:rPr>
        <w:t>）货物由中小企业制造，</w:t>
      </w:r>
      <w:r>
        <w:rPr>
          <w:rFonts w:hint="default" w:ascii="Calibri" w:hAnsi="Calibri" w:eastAsia="楷体" w:cs="Calibri"/>
          <w:color w:val="000000"/>
          <w:highlight w:val="none"/>
          <w:lang w:val="en-US" w:eastAsia="zh-CN"/>
        </w:rPr>
        <w:t>是指</w:t>
      </w:r>
      <w:r>
        <w:rPr>
          <w:rFonts w:hint="default" w:ascii="Calibri" w:hAnsi="Calibri" w:eastAsia="楷体" w:cs="Calibri"/>
          <w:color w:val="000000"/>
          <w:highlight w:val="none"/>
          <w:lang w:eastAsia="zh-CN"/>
        </w:rPr>
        <w:t>货物由中小企业生产且使用该中小企业商号或者注册商标。</w:t>
      </w:r>
    </w:p>
    <w:p w14:paraId="541DC952">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rPr>
      </w:pPr>
    </w:p>
    <w:p w14:paraId="662073B2">
      <w:pPr>
        <w:pageBreakBefore w:val="0"/>
        <w:kinsoku/>
        <w:wordWrap/>
        <w:overflowPunct/>
        <w:bidi w:val="0"/>
        <w:snapToGrid w:val="0"/>
        <w:spacing w:line="300" w:lineRule="auto"/>
        <w:ind w:left="0" w:leftChars="0" w:right="0"/>
        <w:rPr>
          <w:rFonts w:hint="default" w:ascii="Calibri" w:hAnsi="Calibri" w:cs="Calibri"/>
          <w:b/>
          <w:bCs/>
          <w:sz w:val="28"/>
          <w:szCs w:val="36"/>
          <w:highlight w:val="none"/>
        </w:rPr>
      </w:pPr>
      <w:r>
        <w:rPr>
          <w:rFonts w:hint="default" w:ascii="Calibri" w:hAnsi="Calibri" w:cs="Calibri"/>
          <w:b/>
          <w:bCs/>
          <w:sz w:val="28"/>
          <w:szCs w:val="36"/>
          <w:highlight w:val="none"/>
        </w:rPr>
        <w:br w:type="page"/>
      </w:r>
    </w:p>
    <w:p w14:paraId="15DDFB0F">
      <w:pPr>
        <w:pageBreakBefore w:val="0"/>
        <w:kinsoku/>
        <w:wordWrap/>
        <w:overflowPunct/>
        <w:bidi w:val="0"/>
        <w:snapToGrid w:val="0"/>
        <w:spacing w:line="300" w:lineRule="auto"/>
        <w:ind w:left="0" w:leftChars="0" w:right="0"/>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监狱企业声明函</w:t>
      </w:r>
    </w:p>
    <w:p w14:paraId="099E28E1">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本企业郑重声明，根据《关于政府采购支持监狱企业发展有关问题的通知》（财库[2014]68号）的规定，本企业为</w:t>
      </w:r>
      <w:r>
        <w:rPr>
          <w:rFonts w:hint="default" w:ascii="Calibri" w:hAnsi="Calibri" w:cs="Calibri"/>
          <w:highlight w:val="none"/>
          <w:u w:val="single"/>
        </w:rPr>
        <w:t>监狱企业</w:t>
      </w:r>
      <w:r>
        <w:rPr>
          <w:rFonts w:hint="default" w:ascii="Calibri" w:hAnsi="Calibri" w:cs="Calibri"/>
          <w:highlight w:val="none"/>
        </w:rPr>
        <w:t>。</w:t>
      </w:r>
    </w:p>
    <w:p w14:paraId="61BC1F71">
      <w:pPr>
        <w:pageBreakBefore w:val="0"/>
        <w:widowControl/>
        <w:kinsoku/>
        <w:wordWrap/>
        <w:overflowPunct/>
        <w:bidi w:val="0"/>
        <w:adjustRightInd w:val="0"/>
        <w:snapToGrid w:val="0"/>
        <w:spacing w:line="300" w:lineRule="auto"/>
        <w:ind w:left="0" w:leftChars="0" w:right="0" w:firstLine="420" w:firstLineChars="200"/>
        <w:jc w:val="left"/>
        <w:rPr>
          <w:rFonts w:hint="default" w:ascii="Calibri" w:hAnsi="Calibri" w:cs="Calibri"/>
          <w:highlight w:val="none"/>
        </w:rPr>
      </w:pPr>
      <w:r>
        <w:rPr>
          <w:rFonts w:hint="default" w:ascii="Calibri" w:hAnsi="Calibri" w:cs="Calibri"/>
          <w:highlight w:val="none"/>
        </w:rPr>
        <w:t>根据上述标准，我企业属于</w:t>
      </w:r>
      <w:r>
        <w:rPr>
          <w:rFonts w:hint="default" w:ascii="Calibri" w:hAnsi="Calibri" w:cs="Calibri"/>
          <w:highlight w:val="none"/>
          <w:u w:val="single"/>
        </w:rPr>
        <w:t>监狱企业</w:t>
      </w:r>
      <w:r>
        <w:rPr>
          <w:rFonts w:hint="default" w:ascii="Calibri" w:hAnsi="Calibri" w:cs="Calibri"/>
          <w:highlight w:val="none"/>
        </w:rPr>
        <w:t>的理由为：</w:t>
      </w:r>
      <w:r>
        <w:rPr>
          <w:rFonts w:hint="default" w:ascii="Calibri" w:hAnsi="Calibri" w:cs="Calibri"/>
          <w:highlight w:val="none"/>
          <w:u w:val="single"/>
        </w:rPr>
        <w:t>【       】</w:t>
      </w:r>
      <w:r>
        <w:rPr>
          <w:rFonts w:hint="default" w:ascii="Calibri" w:hAnsi="Calibri" w:cs="Calibri"/>
          <w:highlight w:val="none"/>
        </w:rPr>
        <w:t>。</w:t>
      </w:r>
    </w:p>
    <w:p w14:paraId="0E48A1E9">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本企业为参加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（项目编号）采购活动</w:t>
      </w:r>
      <w:r>
        <w:rPr>
          <w:rFonts w:hint="default" w:ascii="Calibri" w:hAnsi="Calibri" w:cs="Calibri"/>
          <w:color w:val="000000"/>
          <w:highlight w:val="none"/>
        </w:rPr>
        <w:t>提供本企业的产品</w:t>
      </w:r>
      <w:r>
        <w:rPr>
          <w:rFonts w:hint="default" w:ascii="Calibri" w:hAnsi="Calibri" w:cs="Calibri"/>
          <w:highlight w:val="none"/>
        </w:rPr>
        <w:t>。</w:t>
      </w:r>
    </w:p>
    <w:p w14:paraId="7808DE32">
      <w:pPr>
        <w:pageBreakBefore w:val="0"/>
        <w:widowControl/>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本企业对上述声明的真实性负责。如有虚假，将依法承担相应责任。</w:t>
      </w:r>
    </w:p>
    <w:p w14:paraId="42768551">
      <w:pPr>
        <w:pageBreakBefore w:val="0"/>
        <w:kinsoku/>
        <w:wordWrap/>
        <w:overflowPunct/>
        <w:bidi w:val="0"/>
        <w:adjustRightInd w:val="0"/>
        <w:snapToGrid w:val="0"/>
        <w:spacing w:line="300" w:lineRule="auto"/>
        <w:ind w:left="0" w:leftChars="0" w:right="0" w:firstLine="420" w:firstLineChars="200"/>
        <w:jc w:val="center"/>
        <w:rPr>
          <w:rFonts w:hint="default" w:ascii="Calibri" w:hAnsi="Calibri" w:cs="Calibri"/>
          <w:highlight w:val="none"/>
        </w:rPr>
      </w:pPr>
    </w:p>
    <w:p w14:paraId="01AC980D">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投标人全称：</w:t>
      </w:r>
      <w:r>
        <w:rPr>
          <w:rFonts w:hint="default" w:ascii="Calibri" w:hAnsi="Calibri" w:cs="Calibri"/>
          <w:kern w:val="0"/>
          <w:highlight w:val="none"/>
          <w:u w:val="single"/>
        </w:rPr>
        <w:t xml:space="preserve">                      </w:t>
      </w:r>
      <w:r>
        <w:rPr>
          <w:rFonts w:hint="default" w:ascii="Calibri" w:hAnsi="Calibri" w:cs="Calibri"/>
          <w:kern w:val="0"/>
          <w:highlight w:val="none"/>
        </w:rPr>
        <w:t>（盖单位公章）</w:t>
      </w:r>
    </w:p>
    <w:p w14:paraId="3E02C6D3">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日期：2024年  月  日</w:t>
      </w:r>
    </w:p>
    <w:p w14:paraId="4A8E8A3D">
      <w:pPr>
        <w:pageBreakBefore w:val="0"/>
        <w:widowControl/>
        <w:kinsoku/>
        <w:wordWrap/>
        <w:overflowPunct/>
        <w:bidi w:val="0"/>
        <w:snapToGrid w:val="0"/>
        <w:spacing w:line="300" w:lineRule="auto"/>
        <w:ind w:left="0" w:leftChars="0" w:right="0" w:firstLine="420" w:firstLineChars="200"/>
        <w:rPr>
          <w:rFonts w:hint="default" w:ascii="Calibri" w:hAnsi="Calibri" w:eastAsia="楷体" w:cs="Calibri"/>
          <w:kern w:val="0"/>
          <w:highlight w:val="none"/>
        </w:rPr>
      </w:pPr>
      <w:r>
        <w:rPr>
          <w:rFonts w:hint="default" w:ascii="Calibri" w:hAnsi="Calibri" w:eastAsia="楷体" w:cs="Calibri"/>
          <w:kern w:val="0"/>
          <w:highlight w:val="none"/>
        </w:rPr>
        <w:t>说明：</w:t>
      </w:r>
    </w:p>
    <w:p w14:paraId="03D11321">
      <w:pPr>
        <w:pageBreakBefore w:val="0"/>
        <w:widowControl/>
        <w:kinsoku/>
        <w:wordWrap/>
        <w:overflowPunct/>
        <w:bidi w:val="0"/>
        <w:snapToGrid w:val="0"/>
        <w:spacing w:line="300" w:lineRule="auto"/>
        <w:ind w:left="0" w:leftChars="0" w:right="0" w:firstLine="420" w:firstLineChars="200"/>
        <w:rPr>
          <w:rFonts w:hint="default" w:ascii="Calibri" w:hAnsi="Calibri" w:eastAsia="楷体" w:cs="Calibri"/>
          <w:kern w:val="0"/>
          <w:highlight w:val="none"/>
        </w:rPr>
      </w:pPr>
      <w:r>
        <w:rPr>
          <w:rFonts w:hint="default" w:ascii="Calibri" w:hAnsi="Calibri" w:eastAsia="楷体" w:cs="Calibri"/>
          <w:color w:val="000000"/>
          <w:highlight w:val="none"/>
        </w:rPr>
        <w:t>（</w:t>
      </w:r>
      <w:r>
        <w:rPr>
          <w:rFonts w:hint="default" w:ascii="Calibri" w:hAnsi="Calibri" w:eastAsia="楷体" w:cs="Calibri"/>
          <w:kern w:val="0"/>
          <w:highlight w:val="none"/>
        </w:rPr>
        <w:t>1）监狱企业参加政府采购活动时，应当提供由省级以上监狱管理局、戒毒管理局（含新疆生产建设兵团）出具的属于监狱企业的证明文件。</w:t>
      </w:r>
    </w:p>
    <w:p w14:paraId="1D91BDEB">
      <w:pPr>
        <w:pageBreakBefore w:val="0"/>
        <w:widowControl/>
        <w:kinsoku/>
        <w:wordWrap/>
        <w:overflowPunct/>
        <w:bidi w:val="0"/>
        <w:snapToGrid w:val="0"/>
        <w:spacing w:line="300" w:lineRule="auto"/>
        <w:ind w:left="0" w:leftChars="0" w:right="0" w:firstLine="420" w:firstLineChars="200"/>
        <w:rPr>
          <w:rFonts w:hint="default" w:ascii="Calibri" w:hAnsi="Calibri" w:eastAsia="楷体" w:cs="Calibri"/>
          <w:kern w:val="0"/>
          <w:highlight w:val="none"/>
        </w:rPr>
      </w:pPr>
      <w:r>
        <w:rPr>
          <w:rFonts w:hint="default" w:ascii="Calibri" w:hAnsi="Calibri" w:eastAsia="楷体" w:cs="Calibri"/>
          <w:kern w:val="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221146">
      <w:pPr>
        <w:pageBreakBefore w:val="0"/>
        <w:widowControl/>
        <w:kinsoku/>
        <w:wordWrap/>
        <w:overflowPunct/>
        <w:bidi w:val="0"/>
        <w:snapToGrid w:val="0"/>
        <w:spacing w:line="300" w:lineRule="auto"/>
        <w:ind w:left="0" w:leftChars="0" w:right="0" w:firstLine="420" w:firstLineChars="200"/>
        <w:rPr>
          <w:rFonts w:hint="default" w:ascii="Calibri" w:hAnsi="Calibri" w:eastAsia="楷体" w:cs="Calibri"/>
          <w:kern w:val="0"/>
          <w:highlight w:val="none"/>
        </w:rPr>
      </w:pPr>
      <w:r>
        <w:rPr>
          <w:rFonts w:hint="default" w:ascii="Calibri" w:hAnsi="Calibri" w:eastAsia="楷体" w:cs="Calibri"/>
          <w:highlight w:val="none"/>
        </w:rPr>
        <w:t>（</w:t>
      </w:r>
      <w:r>
        <w:rPr>
          <w:rFonts w:hint="default" w:ascii="Calibri" w:hAnsi="Calibri" w:eastAsia="楷体" w:cs="Calibri"/>
          <w:kern w:val="0"/>
          <w:highlight w:val="none"/>
        </w:rPr>
        <w:t>2）</w:t>
      </w:r>
      <w:r>
        <w:rPr>
          <w:rFonts w:hint="default" w:ascii="Calibri" w:hAnsi="Calibri" w:eastAsia="楷体" w:cs="Calibri"/>
          <w:b/>
          <w:bCs/>
          <w:highlight w:val="none"/>
        </w:rPr>
        <w:t>以联合体形式参与采购活动，联合体的各方分别提供此声明函。不属于监狱企业，不用提供此函。</w:t>
      </w:r>
    </w:p>
    <w:p w14:paraId="070480A0">
      <w:pPr>
        <w:pageBreakBefore w:val="0"/>
        <w:kinsoku/>
        <w:wordWrap/>
        <w:overflowPunct/>
        <w:bidi w:val="0"/>
        <w:snapToGrid w:val="0"/>
        <w:spacing w:line="300" w:lineRule="auto"/>
        <w:ind w:left="0" w:leftChars="0" w:right="0"/>
        <w:rPr>
          <w:rFonts w:hint="default" w:ascii="Calibri" w:hAnsi="Calibri" w:cs="Calibri"/>
          <w:highlight w:val="none"/>
        </w:rPr>
      </w:pPr>
    </w:p>
    <w:p w14:paraId="74273647">
      <w:pPr>
        <w:pageBreakBefore w:val="0"/>
        <w:kinsoku/>
        <w:wordWrap/>
        <w:overflowPunct/>
        <w:bidi w:val="0"/>
        <w:snapToGrid w:val="0"/>
        <w:spacing w:line="300" w:lineRule="auto"/>
        <w:ind w:left="0" w:leftChars="0" w:right="0"/>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残疾人福利性单位声明函</w:t>
      </w:r>
    </w:p>
    <w:p w14:paraId="7D2B634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（项目编号）采购活动，提供本单位制造的货物，或者提供其他残疾人福利性单位制造的货物（不包括使用非残疾人福利性单位注册商标的货物）。</w:t>
      </w:r>
    </w:p>
    <w:p w14:paraId="70318B3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本单位对上述声明的真实性负责。如有虚假，将依法承担相应责任。</w:t>
      </w:r>
    </w:p>
    <w:p w14:paraId="526C1A06">
      <w:pPr>
        <w:pageBreakBefore w:val="0"/>
        <w:kinsoku/>
        <w:wordWrap/>
        <w:overflowPunct/>
        <w:bidi w:val="0"/>
        <w:snapToGrid w:val="0"/>
        <w:spacing w:line="300" w:lineRule="auto"/>
        <w:ind w:left="0" w:leftChars="0" w:right="0" w:firstLine="444" w:firstLineChars="200"/>
        <w:rPr>
          <w:rFonts w:hint="default" w:ascii="Calibri" w:hAnsi="Calibri" w:cs="Calibri"/>
          <w:spacing w:val="6"/>
          <w:highlight w:val="none"/>
        </w:rPr>
      </w:pPr>
    </w:p>
    <w:p w14:paraId="7815458E">
      <w:pPr>
        <w:pageBreakBefore w:val="0"/>
        <w:kinsoku/>
        <w:wordWrap/>
        <w:overflowPunct/>
        <w:bidi w:val="0"/>
        <w:snapToGrid w:val="0"/>
        <w:spacing w:line="300" w:lineRule="auto"/>
        <w:ind w:left="0" w:leftChars="0" w:right="0" w:firstLine="444" w:firstLineChars="200"/>
        <w:rPr>
          <w:rFonts w:hint="default" w:ascii="Calibri" w:hAnsi="Calibri" w:cs="Calibri"/>
          <w:spacing w:val="6"/>
          <w:highlight w:val="none"/>
        </w:rPr>
      </w:pPr>
    </w:p>
    <w:p w14:paraId="70071975">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投标人全称：</w:t>
      </w:r>
      <w:r>
        <w:rPr>
          <w:rFonts w:hint="default" w:ascii="Calibri" w:hAnsi="Calibri" w:cs="Calibri"/>
          <w:kern w:val="0"/>
          <w:highlight w:val="none"/>
          <w:u w:val="single"/>
        </w:rPr>
        <w:t xml:space="preserve">                      </w:t>
      </w:r>
      <w:r>
        <w:rPr>
          <w:rFonts w:hint="default" w:ascii="Calibri" w:hAnsi="Calibri" w:cs="Calibri"/>
          <w:kern w:val="0"/>
          <w:highlight w:val="none"/>
        </w:rPr>
        <w:t>（盖单位公章）</w:t>
      </w:r>
    </w:p>
    <w:p w14:paraId="4BA626D3">
      <w:pPr>
        <w:pageBreakBefore w:val="0"/>
        <w:widowControl/>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kern w:val="0"/>
          <w:highlight w:val="none"/>
        </w:rPr>
        <w:t>日期：2024年  月  日</w:t>
      </w:r>
    </w:p>
    <w:p w14:paraId="182692E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695BA600">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793E4F3B">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rPr>
      </w:pPr>
      <w:r>
        <w:rPr>
          <w:rFonts w:hint="default" w:ascii="Calibri" w:hAnsi="Calibri" w:eastAsia="楷体" w:cs="Calibri"/>
          <w:b/>
          <w:bCs/>
          <w:highlight w:val="none"/>
        </w:rPr>
        <w:t>（1）以联合体形式参与采购活动，联合体的各方分别提供此声明函。不属于残疾人福利性单位声明函，不用提供此函。</w:t>
      </w:r>
    </w:p>
    <w:p w14:paraId="34B37E8B">
      <w:pPr>
        <w:pageBreakBefore w:val="0"/>
        <w:kinsoku/>
        <w:wordWrap/>
        <w:overflowPunct/>
        <w:bidi w:val="0"/>
        <w:snapToGrid w:val="0"/>
        <w:spacing w:line="300" w:lineRule="auto"/>
        <w:ind w:left="0" w:leftChars="0" w:right="0"/>
        <w:rPr>
          <w:rFonts w:hint="default" w:ascii="Calibri" w:hAnsi="Calibri" w:eastAsia="楷体" w:cs="Calibri"/>
          <w:b/>
          <w:bCs/>
          <w:highlight w:val="none"/>
        </w:rPr>
      </w:pPr>
      <w:r>
        <w:rPr>
          <w:rFonts w:hint="default" w:ascii="Calibri" w:hAnsi="Calibri" w:eastAsia="楷体" w:cs="Calibri"/>
          <w:b/>
          <w:bCs/>
          <w:highlight w:val="none"/>
        </w:rPr>
        <w:br w:type="page"/>
      </w:r>
    </w:p>
    <w:p w14:paraId="34BD725B">
      <w:pPr>
        <w:pStyle w:val="4"/>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标项</w:t>
      </w:r>
      <w:r>
        <w:rPr>
          <w:rFonts w:hint="eastAsia" w:cs="Calibri"/>
          <w:highlight w:val="none"/>
          <w:lang w:val="en-US" w:eastAsia="zh-CN"/>
        </w:rPr>
        <w:t>4</w:t>
      </w:r>
      <w:r>
        <w:rPr>
          <w:rFonts w:hint="default" w:ascii="Calibri" w:hAnsi="Calibri" w:cs="Calibri"/>
          <w:highlight w:val="none"/>
          <w:lang w:eastAsia="zh-CN"/>
        </w:rPr>
        <w:t>】</w:t>
      </w:r>
    </w:p>
    <w:p w14:paraId="525E37F8">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一、投标函格式</w:t>
      </w:r>
    </w:p>
    <w:p w14:paraId="2C0F8A9E">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投标函</w:t>
      </w:r>
    </w:p>
    <w:p w14:paraId="07CEAEB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374F19E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3BF80B6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填写投标人名称</w:t>
      </w:r>
      <w:r>
        <w:rPr>
          <w:rFonts w:hint="default" w:ascii="Calibri" w:hAnsi="Calibri" w:cs="Calibri"/>
          <w:highlight w:val="none"/>
          <w:u w:val="single"/>
        </w:rPr>
        <w:t>】</w:t>
      </w:r>
      <w:r>
        <w:rPr>
          <w:rFonts w:hint="default" w:ascii="Calibri" w:hAnsi="Calibri" w:cs="Calibri"/>
          <w:highlight w:val="none"/>
        </w:rPr>
        <w:t>参加你方组织的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（项目编号）招标的有关活动，并对</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（标项名称）进行投标。为此我方：</w:t>
      </w:r>
    </w:p>
    <w:p w14:paraId="7E32421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 承诺在投标人须知规定的投标截止日起遵守本投标文件中的承诺，且在投标有效期满之前均具有约束力。本投标文件的有效期为自提交投标文件截止时间起120天。</w:t>
      </w:r>
    </w:p>
    <w:p w14:paraId="45276B6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 承诺已经具备招标文件规定的投标人应具备的资格条件。</w:t>
      </w:r>
    </w:p>
    <w:p w14:paraId="6948B40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 已详细审核全部招标文件，包括招标文件补充（如果有）、参考资料及有关附件，确认无误。</w:t>
      </w:r>
    </w:p>
    <w:p w14:paraId="1123533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 提供投标人须知规定的全部投标文件。</w:t>
      </w:r>
    </w:p>
    <w:p w14:paraId="1B7B2FB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 投标报价详见《开标一览表》。</w:t>
      </w:r>
    </w:p>
    <w:p w14:paraId="45EB82B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 保证遵守招标文件中的其他有关规定。</w:t>
      </w:r>
    </w:p>
    <w:p w14:paraId="4AE8305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7. 完全理解不一定接受最低价中标。</w:t>
      </w:r>
    </w:p>
    <w:p w14:paraId="3FBC799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8. 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0AD805E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9. 保证忠实地执行双方所签订的合同，并承担合同规定的责任和义务。</w:t>
      </w:r>
    </w:p>
    <w:p w14:paraId="6BB4C53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10. 承诺，招标过程中不存在以下行为：</w:t>
      </w:r>
    </w:p>
    <w:p w14:paraId="3E4AC72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（1）提供虚假材料谋取中标、成交的； </w:t>
      </w:r>
    </w:p>
    <w:p w14:paraId="296DFEB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（2）采取不正当手段诋毁、排挤其他投标人的； </w:t>
      </w:r>
    </w:p>
    <w:p w14:paraId="08B69C4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（3）与采购人、其他投标人或者采购代理机构恶意串通的； </w:t>
      </w:r>
    </w:p>
    <w:p w14:paraId="3A4DB1E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（4）向采购人、采购代理机构行贿或者提供其他不正当利益的； </w:t>
      </w:r>
    </w:p>
    <w:p w14:paraId="315AD74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（5）在招标采购过程中与采购人进行协商谈判的； </w:t>
      </w:r>
    </w:p>
    <w:p w14:paraId="3078012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（6）拒绝有关部门监督检查或者提供虚假情况的。</w:t>
      </w:r>
    </w:p>
    <w:p w14:paraId="3BEA934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11. 承诺，投标文件有效期内我单位如果撤销投标文件的，我单位接受采购人提出的索赔。</w:t>
      </w:r>
    </w:p>
    <w:p w14:paraId="23AC9BC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127EDAD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4E10640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43E1916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单位地址：</w:t>
      </w:r>
      <w:r>
        <w:rPr>
          <w:rFonts w:hint="default" w:ascii="Calibri" w:hAnsi="Calibri" w:cs="Calibri"/>
          <w:highlight w:val="none"/>
          <w:u w:val="single"/>
        </w:rPr>
        <w:t xml:space="preserve">          </w:t>
      </w:r>
      <w:r>
        <w:rPr>
          <w:rFonts w:hint="default" w:ascii="Calibri" w:hAnsi="Calibri" w:cs="Calibri"/>
          <w:highlight w:val="none"/>
        </w:rPr>
        <w:t>邮编：</w:t>
      </w:r>
      <w:r>
        <w:rPr>
          <w:rFonts w:hint="default" w:ascii="Calibri" w:hAnsi="Calibri" w:cs="Calibri"/>
          <w:highlight w:val="none"/>
          <w:u w:val="single"/>
        </w:rPr>
        <w:t xml:space="preserve">          </w:t>
      </w:r>
      <w:r>
        <w:rPr>
          <w:rFonts w:hint="default" w:ascii="Calibri" w:hAnsi="Calibri" w:cs="Calibri"/>
          <w:highlight w:val="none"/>
        </w:rPr>
        <w:t>电话：</w:t>
      </w:r>
      <w:r>
        <w:rPr>
          <w:rFonts w:hint="default" w:ascii="Calibri" w:hAnsi="Calibri" w:cs="Calibri"/>
          <w:highlight w:val="none"/>
          <w:u w:val="single"/>
        </w:rPr>
        <w:t xml:space="preserve">          </w:t>
      </w:r>
      <w:r>
        <w:rPr>
          <w:rFonts w:hint="default" w:ascii="Calibri" w:hAnsi="Calibri" w:cs="Calibri"/>
          <w:highlight w:val="none"/>
        </w:rPr>
        <w:t>传真：</w:t>
      </w:r>
      <w:r>
        <w:rPr>
          <w:rFonts w:hint="default" w:ascii="Calibri" w:hAnsi="Calibri" w:cs="Calibri"/>
          <w:highlight w:val="none"/>
          <w:u w:val="single"/>
        </w:rPr>
        <w:t xml:space="preserve">          </w:t>
      </w:r>
    </w:p>
    <w:p w14:paraId="4114798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0EA0060A">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二、开标一览表格式</w:t>
      </w:r>
    </w:p>
    <w:p w14:paraId="4D996BF5">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开标一览表</w:t>
      </w:r>
    </w:p>
    <w:p w14:paraId="4689811D">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176BF64F">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浙江省兽用生物制品检验实验室建设项目仪器设备（二）</w:t>
      </w:r>
    </w:p>
    <w:p w14:paraId="19641B8A">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CTZB-2024110045</w:t>
      </w:r>
    </w:p>
    <w:p w14:paraId="1C5B5C9C">
      <w:pPr>
        <w:pageBreakBefore w:val="0"/>
        <w:kinsoku/>
        <w:wordWrap/>
        <w:overflowPunct/>
        <w:bidi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（价格单位：元人民币）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0"/>
        <w:gridCol w:w="687"/>
        <w:gridCol w:w="367"/>
        <w:gridCol w:w="1212"/>
        <w:gridCol w:w="185"/>
        <w:gridCol w:w="752"/>
        <w:gridCol w:w="702"/>
        <w:gridCol w:w="503"/>
        <w:gridCol w:w="915"/>
        <w:gridCol w:w="1395"/>
        <w:gridCol w:w="1172"/>
      </w:tblGrid>
      <w:tr w14:paraId="4F94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34BABBAD">
            <w:pPr>
              <w:pageBreakBefore w:val="0"/>
              <w:kinsoku/>
              <w:wordWrap/>
              <w:overflowPunct/>
              <w:bidi w:val="0"/>
              <w:snapToGrid w:val="0"/>
              <w:spacing w:line="300" w:lineRule="auto"/>
              <w:ind w:left="0" w:leftChars="0" w:right="0"/>
              <w:jc w:val="center"/>
              <w:rPr>
                <w:rFonts w:hint="default" w:ascii="Calibri" w:hAnsi="Calibri" w:eastAsia="黑体" w:cs="Calibri"/>
                <w:b w:val="0"/>
                <w:bCs/>
                <w:highlight w:val="none"/>
              </w:rPr>
            </w:pPr>
            <w:r>
              <w:rPr>
                <w:rFonts w:hint="default" w:ascii="Calibri" w:hAnsi="Calibri" w:eastAsia="黑体" w:cs="Calibri"/>
                <w:b w:val="0"/>
                <w:bCs/>
                <w:highlight w:val="none"/>
              </w:rPr>
              <w:t>序号</w:t>
            </w:r>
          </w:p>
        </w:tc>
        <w:tc>
          <w:tcPr>
            <w:tcW w:w="3116" w:type="dxa"/>
            <w:gridSpan w:val="4"/>
            <w:vAlign w:val="center"/>
          </w:tcPr>
          <w:p w14:paraId="6DCFDEDA">
            <w:pPr>
              <w:pageBreakBefore w:val="0"/>
              <w:kinsoku/>
              <w:wordWrap/>
              <w:overflowPunct/>
              <w:bidi w:val="0"/>
              <w:snapToGrid w:val="0"/>
              <w:spacing w:line="300" w:lineRule="auto"/>
              <w:ind w:left="0" w:leftChars="0" w:right="0"/>
              <w:jc w:val="center"/>
              <w:rPr>
                <w:rFonts w:hint="default" w:ascii="Calibri" w:hAnsi="Calibri" w:eastAsia="黑体" w:cs="Calibri"/>
                <w:b w:val="0"/>
                <w:bCs/>
                <w:highlight w:val="none"/>
              </w:rPr>
            </w:pPr>
            <w:r>
              <w:rPr>
                <w:rFonts w:hint="default" w:ascii="Calibri" w:hAnsi="Calibri" w:eastAsia="黑体" w:cs="Calibri"/>
                <w:b w:val="0"/>
                <w:bCs/>
                <w:highlight w:val="none"/>
              </w:rPr>
              <w:t>标项名称</w:t>
            </w:r>
          </w:p>
        </w:tc>
        <w:tc>
          <w:tcPr>
            <w:tcW w:w="5624" w:type="dxa"/>
            <w:gridSpan w:val="7"/>
            <w:vAlign w:val="center"/>
          </w:tcPr>
          <w:p w14:paraId="0388AB73">
            <w:pPr>
              <w:pageBreakBefore w:val="0"/>
              <w:kinsoku/>
              <w:wordWrap/>
              <w:overflowPunct/>
              <w:bidi w:val="0"/>
              <w:snapToGrid w:val="0"/>
              <w:spacing w:line="300" w:lineRule="auto"/>
              <w:ind w:left="0" w:leftChars="0" w:right="0"/>
              <w:jc w:val="center"/>
              <w:rPr>
                <w:rFonts w:hint="default" w:ascii="Calibri" w:hAnsi="Calibri" w:eastAsia="黑体" w:cs="Calibri"/>
                <w:b w:val="0"/>
                <w:bCs/>
                <w:highlight w:val="none"/>
              </w:rPr>
            </w:pPr>
            <w:r>
              <w:rPr>
                <w:rFonts w:hint="default" w:ascii="Calibri" w:hAnsi="Calibri" w:eastAsia="黑体" w:cs="Calibri"/>
                <w:b w:val="0"/>
                <w:bCs/>
                <w:highlight w:val="none"/>
              </w:rPr>
              <w:t>实施周期</w:t>
            </w:r>
          </w:p>
        </w:tc>
      </w:tr>
      <w:tr w14:paraId="15FE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0F3783D7">
            <w:pPr>
              <w:pageBreakBefore w:val="0"/>
              <w:widowControl/>
              <w:kinsoku/>
              <w:wordWrap/>
              <w:overflowPunct/>
              <w:bidi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kern w:val="0"/>
                <w:highlight w:val="none"/>
              </w:rPr>
              <w:t>1</w:t>
            </w:r>
          </w:p>
        </w:tc>
        <w:tc>
          <w:tcPr>
            <w:tcW w:w="3116" w:type="dxa"/>
            <w:gridSpan w:val="4"/>
            <w:vAlign w:val="center"/>
          </w:tcPr>
          <w:p w14:paraId="028ECAD2">
            <w:pPr>
              <w:pageBreakBefore w:val="0"/>
              <w:widowControl/>
              <w:kinsoku/>
              <w:wordWrap/>
              <w:overflowPunct/>
              <w:bidi w:val="0"/>
              <w:snapToGrid w:val="0"/>
              <w:spacing w:line="300" w:lineRule="auto"/>
              <w:ind w:left="0" w:leftChars="0" w:right="0"/>
              <w:jc w:val="center"/>
              <w:rPr>
                <w:rFonts w:hint="default" w:ascii="Calibri" w:hAnsi="Calibri" w:cs="Calibri"/>
                <w:kern w:val="0"/>
                <w:highlight w:val="none"/>
              </w:rPr>
            </w:pP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p>
        </w:tc>
        <w:tc>
          <w:tcPr>
            <w:tcW w:w="5624" w:type="dxa"/>
            <w:gridSpan w:val="7"/>
            <w:vAlign w:val="center"/>
          </w:tcPr>
          <w:p w14:paraId="767FFFE4">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b/>
                <w:highlight w:val="none"/>
              </w:rPr>
              <w:t>响应招标文件要求</w:t>
            </w:r>
          </w:p>
        </w:tc>
      </w:tr>
      <w:tr w14:paraId="3AA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503816D1">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b/>
                <w:highlight w:val="none"/>
              </w:rPr>
              <w:t>2</w:t>
            </w:r>
          </w:p>
        </w:tc>
        <w:tc>
          <w:tcPr>
            <w:tcW w:w="3116" w:type="dxa"/>
            <w:gridSpan w:val="4"/>
            <w:vAlign w:val="center"/>
          </w:tcPr>
          <w:p w14:paraId="4C196FA3">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highlight w:val="none"/>
              </w:rPr>
              <w:t>投标价</w:t>
            </w:r>
          </w:p>
        </w:tc>
        <w:tc>
          <w:tcPr>
            <w:tcW w:w="5624" w:type="dxa"/>
            <w:gridSpan w:val="7"/>
            <w:vAlign w:val="center"/>
          </w:tcPr>
          <w:p w14:paraId="4177210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小写：￥</w:t>
            </w:r>
            <w:r>
              <w:rPr>
                <w:rFonts w:hint="default" w:ascii="Calibri" w:hAnsi="Calibri" w:cs="Calibri"/>
                <w:highlight w:val="none"/>
                <w:u w:val="single"/>
              </w:rPr>
              <w:t xml:space="preserve">           </w:t>
            </w:r>
            <w:r>
              <w:rPr>
                <w:rFonts w:hint="default" w:ascii="Calibri" w:hAnsi="Calibri" w:cs="Calibri"/>
                <w:highlight w:val="none"/>
              </w:rPr>
              <w:t>元</w:t>
            </w:r>
          </w:p>
          <w:p w14:paraId="56A5FC8A">
            <w:pPr>
              <w:pageBreakBefore w:val="0"/>
              <w:kinsoku/>
              <w:wordWrap/>
              <w:overflowPunct/>
              <w:bidi w:val="0"/>
              <w:snapToGrid w:val="0"/>
              <w:spacing w:line="300" w:lineRule="auto"/>
              <w:ind w:left="0" w:leftChars="0" w:right="0"/>
              <w:rPr>
                <w:rFonts w:hint="default" w:ascii="Calibri" w:hAnsi="Calibri" w:cs="Calibri"/>
                <w:b/>
                <w:highlight w:val="none"/>
              </w:rPr>
            </w:pPr>
            <w:r>
              <w:rPr>
                <w:rFonts w:hint="default" w:ascii="Calibri" w:hAnsi="Calibri" w:cs="Calibri"/>
                <w:highlight w:val="none"/>
              </w:rPr>
              <w:t>大写：</w:t>
            </w:r>
            <w:r>
              <w:rPr>
                <w:rFonts w:hint="default" w:ascii="Calibri" w:hAnsi="Calibri" w:cs="Calibri"/>
                <w:highlight w:val="none"/>
                <w:u w:val="single"/>
              </w:rPr>
              <w:t xml:space="preserve">             </w:t>
            </w:r>
            <w:r>
              <w:rPr>
                <w:rFonts w:hint="default" w:ascii="Calibri" w:hAnsi="Calibri" w:cs="Calibri"/>
                <w:highlight w:val="none"/>
              </w:rPr>
              <w:t>元</w:t>
            </w:r>
          </w:p>
        </w:tc>
      </w:tr>
      <w:tr w14:paraId="26B2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68EE4C80">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b/>
                <w:highlight w:val="none"/>
              </w:rPr>
              <w:t>3</w:t>
            </w:r>
          </w:p>
        </w:tc>
        <w:tc>
          <w:tcPr>
            <w:tcW w:w="8740" w:type="dxa"/>
            <w:gridSpan w:val="11"/>
            <w:vAlign w:val="center"/>
          </w:tcPr>
          <w:p w14:paraId="66F42BF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投标价组成明细如下：</w:t>
            </w:r>
          </w:p>
        </w:tc>
      </w:tr>
      <w:tr w14:paraId="64FE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0DE3DA01">
            <w:pPr>
              <w:pageBreakBefore w:val="0"/>
              <w:kinsoku/>
              <w:wordWrap/>
              <w:overflowPunct/>
              <w:bidi w:val="0"/>
              <w:snapToGrid w:val="0"/>
              <w:spacing w:line="300" w:lineRule="auto"/>
              <w:ind w:left="0" w:leftChars="0" w:right="0"/>
              <w:jc w:val="center"/>
              <w:rPr>
                <w:rFonts w:hint="default" w:ascii="Calibri" w:hAnsi="Calibri" w:cs="Calibri"/>
                <w:b/>
                <w:highlight w:val="none"/>
              </w:rPr>
            </w:pPr>
            <w:r>
              <w:rPr>
                <w:rFonts w:hint="default" w:ascii="Calibri" w:hAnsi="Calibri" w:cs="Calibri"/>
                <w:b/>
                <w:highlight w:val="none"/>
              </w:rPr>
              <w:t>3.1</w:t>
            </w:r>
          </w:p>
        </w:tc>
        <w:tc>
          <w:tcPr>
            <w:tcW w:w="8740" w:type="dxa"/>
            <w:gridSpan w:val="11"/>
            <w:vAlign w:val="center"/>
          </w:tcPr>
          <w:p w14:paraId="6623503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设备材料费</w:t>
            </w:r>
          </w:p>
        </w:tc>
      </w:tr>
      <w:tr w14:paraId="7599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E2CC8C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序号</w:t>
            </w:r>
          </w:p>
        </w:tc>
        <w:tc>
          <w:tcPr>
            <w:tcW w:w="850" w:type="dxa"/>
            <w:vAlign w:val="center"/>
          </w:tcPr>
          <w:p w14:paraId="2DF6ADF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产品名称</w:t>
            </w:r>
          </w:p>
        </w:tc>
        <w:tc>
          <w:tcPr>
            <w:tcW w:w="1054" w:type="dxa"/>
            <w:gridSpan w:val="2"/>
            <w:vAlign w:val="center"/>
          </w:tcPr>
          <w:p w14:paraId="1F8EF8A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规格型号</w:t>
            </w:r>
          </w:p>
        </w:tc>
        <w:tc>
          <w:tcPr>
            <w:tcW w:w="1397" w:type="dxa"/>
            <w:gridSpan w:val="2"/>
            <w:vAlign w:val="center"/>
          </w:tcPr>
          <w:p w14:paraId="2313C40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制造商/产地/品牌</w:t>
            </w:r>
          </w:p>
        </w:tc>
        <w:tc>
          <w:tcPr>
            <w:tcW w:w="752" w:type="dxa"/>
            <w:vAlign w:val="center"/>
          </w:tcPr>
          <w:p w14:paraId="27DBDC3E">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数量</w:t>
            </w:r>
          </w:p>
        </w:tc>
        <w:tc>
          <w:tcPr>
            <w:tcW w:w="702" w:type="dxa"/>
            <w:vAlign w:val="center"/>
          </w:tcPr>
          <w:p w14:paraId="3BDDBF18">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单位</w:t>
            </w:r>
          </w:p>
        </w:tc>
        <w:tc>
          <w:tcPr>
            <w:tcW w:w="1418" w:type="dxa"/>
            <w:gridSpan w:val="2"/>
            <w:vAlign w:val="center"/>
          </w:tcPr>
          <w:p w14:paraId="6EDA8FD6">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4765E784">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66BD16BC">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备注</w:t>
            </w:r>
          </w:p>
        </w:tc>
      </w:tr>
      <w:tr w14:paraId="3A55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396BC71A">
            <w:pPr>
              <w:pageBreakBefore w:val="0"/>
              <w:kinsoku/>
              <w:wordWrap/>
              <w:overflowPunct/>
              <w:bidi w:val="0"/>
              <w:snapToGrid w:val="0"/>
              <w:spacing w:line="300" w:lineRule="auto"/>
              <w:ind w:left="0" w:leftChars="0" w:right="0"/>
              <w:rPr>
                <w:rFonts w:hint="default" w:ascii="Calibri" w:hAnsi="Calibri" w:cs="Calibri"/>
                <w:highlight w:val="none"/>
              </w:rPr>
            </w:pPr>
          </w:p>
        </w:tc>
        <w:tc>
          <w:tcPr>
            <w:tcW w:w="850" w:type="dxa"/>
            <w:vAlign w:val="center"/>
          </w:tcPr>
          <w:p w14:paraId="5B753A8F">
            <w:pPr>
              <w:pageBreakBefore w:val="0"/>
              <w:kinsoku/>
              <w:wordWrap/>
              <w:overflowPunct/>
              <w:bidi w:val="0"/>
              <w:snapToGrid w:val="0"/>
              <w:spacing w:line="300" w:lineRule="auto"/>
              <w:ind w:left="0" w:leftChars="0" w:right="0"/>
              <w:rPr>
                <w:rFonts w:hint="default" w:ascii="Calibri" w:hAnsi="Calibri" w:cs="Calibri"/>
                <w:highlight w:val="none"/>
              </w:rPr>
            </w:pPr>
          </w:p>
        </w:tc>
        <w:tc>
          <w:tcPr>
            <w:tcW w:w="1054" w:type="dxa"/>
            <w:gridSpan w:val="2"/>
            <w:vAlign w:val="center"/>
          </w:tcPr>
          <w:p w14:paraId="4C341CDE">
            <w:pPr>
              <w:pageBreakBefore w:val="0"/>
              <w:kinsoku/>
              <w:wordWrap/>
              <w:overflowPunct/>
              <w:bidi w:val="0"/>
              <w:snapToGrid w:val="0"/>
              <w:spacing w:line="300" w:lineRule="auto"/>
              <w:ind w:left="0" w:leftChars="0" w:right="0"/>
              <w:rPr>
                <w:rFonts w:hint="default" w:ascii="Calibri" w:hAnsi="Calibri" w:cs="Calibri"/>
                <w:highlight w:val="none"/>
              </w:rPr>
            </w:pPr>
          </w:p>
        </w:tc>
        <w:tc>
          <w:tcPr>
            <w:tcW w:w="1397" w:type="dxa"/>
            <w:gridSpan w:val="2"/>
            <w:vAlign w:val="center"/>
          </w:tcPr>
          <w:p w14:paraId="016C3DB4">
            <w:pPr>
              <w:pageBreakBefore w:val="0"/>
              <w:kinsoku/>
              <w:wordWrap/>
              <w:overflowPunct/>
              <w:bidi w:val="0"/>
              <w:snapToGrid w:val="0"/>
              <w:spacing w:line="300" w:lineRule="auto"/>
              <w:ind w:left="0" w:leftChars="0" w:right="0"/>
              <w:rPr>
                <w:rFonts w:hint="default" w:ascii="Calibri" w:hAnsi="Calibri" w:cs="Calibri"/>
                <w:highlight w:val="none"/>
              </w:rPr>
            </w:pPr>
          </w:p>
        </w:tc>
        <w:tc>
          <w:tcPr>
            <w:tcW w:w="752" w:type="dxa"/>
            <w:vAlign w:val="center"/>
          </w:tcPr>
          <w:p w14:paraId="448D3BCD">
            <w:pPr>
              <w:pageBreakBefore w:val="0"/>
              <w:kinsoku/>
              <w:wordWrap/>
              <w:overflowPunct/>
              <w:bidi w:val="0"/>
              <w:snapToGrid w:val="0"/>
              <w:spacing w:line="300" w:lineRule="auto"/>
              <w:ind w:left="0" w:leftChars="0" w:right="0"/>
              <w:rPr>
                <w:rFonts w:hint="default" w:ascii="Calibri" w:hAnsi="Calibri" w:cs="Calibri"/>
                <w:highlight w:val="none"/>
              </w:rPr>
            </w:pPr>
          </w:p>
        </w:tc>
        <w:tc>
          <w:tcPr>
            <w:tcW w:w="702" w:type="dxa"/>
            <w:vAlign w:val="center"/>
          </w:tcPr>
          <w:p w14:paraId="5BE44917">
            <w:pPr>
              <w:pageBreakBefore w:val="0"/>
              <w:kinsoku/>
              <w:wordWrap/>
              <w:overflowPunct/>
              <w:bidi w:val="0"/>
              <w:snapToGrid w:val="0"/>
              <w:spacing w:line="300" w:lineRule="auto"/>
              <w:ind w:left="0" w:leftChars="0" w:right="0"/>
              <w:rPr>
                <w:rFonts w:hint="default" w:ascii="Calibri" w:hAnsi="Calibri" w:cs="Calibri"/>
                <w:highlight w:val="none"/>
              </w:rPr>
            </w:pPr>
          </w:p>
        </w:tc>
        <w:tc>
          <w:tcPr>
            <w:tcW w:w="1418" w:type="dxa"/>
            <w:gridSpan w:val="2"/>
            <w:vAlign w:val="center"/>
          </w:tcPr>
          <w:p w14:paraId="045FBE24">
            <w:pPr>
              <w:pageBreakBefore w:val="0"/>
              <w:kinsoku/>
              <w:wordWrap/>
              <w:overflowPunct/>
              <w:bidi w:val="0"/>
              <w:snapToGrid w:val="0"/>
              <w:spacing w:line="300" w:lineRule="auto"/>
              <w:ind w:left="0" w:leftChars="0" w:right="0"/>
              <w:rPr>
                <w:rFonts w:hint="default" w:ascii="Calibri" w:hAnsi="Calibri" w:cs="Calibri"/>
                <w:highlight w:val="none"/>
              </w:rPr>
            </w:pPr>
          </w:p>
        </w:tc>
        <w:tc>
          <w:tcPr>
            <w:tcW w:w="1395" w:type="dxa"/>
            <w:vAlign w:val="center"/>
          </w:tcPr>
          <w:p w14:paraId="5F86C6C9">
            <w:pPr>
              <w:pageBreakBefore w:val="0"/>
              <w:kinsoku/>
              <w:wordWrap/>
              <w:overflowPunct/>
              <w:bidi w:val="0"/>
              <w:snapToGrid w:val="0"/>
              <w:spacing w:line="300" w:lineRule="auto"/>
              <w:ind w:left="0" w:leftChars="0" w:right="0"/>
              <w:rPr>
                <w:rFonts w:hint="default" w:ascii="Calibri" w:hAnsi="Calibri" w:cs="Calibri"/>
                <w:highlight w:val="none"/>
              </w:rPr>
            </w:pPr>
          </w:p>
        </w:tc>
        <w:tc>
          <w:tcPr>
            <w:tcW w:w="1172" w:type="dxa"/>
            <w:vAlign w:val="center"/>
          </w:tcPr>
          <w:p w14:paraId="4F0AD823">
            <w:pPr>
              <w:pageBreakBefore w:val="0"/>
              <w:kinsoku/>
              <w:wordWrap/>
              <w:overflowPunct/>
              <w:bidi w:val="0"/>
              <w:snapToGrid w:val="0"/>
              <w:spacing w:line="300" w:lineRule="auto"/>
              <w:ind w:left="0" w:leftChars="0" w:right="0"/>
              <w:rPr>
                <w:rFonts w:hint="default" w:ascii="Calibri" w:hAnsi="Calibri" w:cs="Calibri"/>
                <w:highlight w:val="none"/>
              </w:rPr>
            </w:pPr>
          </w:p>
        </w:tc>
      </w:tr>
      <w:tr w14:paraId="79AA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3E571C62">
            <w:pPr>
              <w:pageBreakBefore w:val="0"/>
              <w:kinsoku/>
              <w:wordWrap/>
              <w:overflowPunct/>
              <w:bidi w:val="0"/>
              <w:snapToGrid w:val="0"/>
              <w:spacing w:line="300" w:lineRule="auto"/>
              <w:ind w:left="0" w:leftChars="0" w:right="0"/>
              <w:rPr>
                <w:rFonts w:hint="default" w:ascii="Calibri" w:hAnsi="Calibri" w:cs="Calibri"/>
                <w:highlight w:val="none"/>
              </w:rPr>
            </w:pPr>
          </w:p>
        </w:tc>
        <w:tc>
          <w:tcPr>
            <w:tcW w:w="850" w:type="dxa"/>
            <w:vAlign w:val="center"/>
          </w:tcPr>
          <w:p w14:paraId="45F8D3BB">
            <w:pPr>
              <w:pageBreakBefore w:val="0"/>
              <w:kinsoku/>
              <w:wordWrap/>
              <w:overflowPunct/>
              <w:bidi w:val="0"/>
              <w:snapToGrid w:val="0"/>
              <w:spacing w:line="300" w:lineRule="auto"/>
              <w:ind w:left="0" w:leftChars="0" w:right="0"/>
              <w:rPr>
                <w:rFonts w:hint="default" w:ascii="Calibri" w:hAnsi="Calibri" w:cs="Calibri"/>
                <w:highlight w:val="none"/>
              </w:rPr>
            </w:pPr>
          </w:p>
        </w:tc>
        <w:tc>
          <w:tcPr>
            <w:tcW w:w="1054" w:type="dxa"/>
            <w:gridSpan w:val="2"/>
            <w:vAlign w:val="center"/>
          </w:tcPr>
          <w:p w14:paraId="6AA3EE4C">
            <w:pPr>
              <w:pageBreakBefore w:val="0"/>
              <w:kinsoku/>
              <w:wordWrap/>
              <w:overflowPunct/>
              <w:bidi w:val="0"/>
              <w:snapToGrid w:val="0"/>
              <w:spacing w:line="300" w:lineRule="auto"/>
              <w:ind w:left="0" w:leftChars="0" w:right="0"/>
              <w:rPr>
                <w:rFonts w:hint="default" w:ascii="Calibri" w:hAnsi="Calibri" w:cs="Calibri"/>
                <w:highlight w:val="none"/>
              </w:rPr>
            </w:pPr>
          </w:p>
        </w:tc>
        <w:tc>
          <w:tcPr>
            <w:tcW w:w="1397" w:type="dxa"/>
            <w:gridSpan w:val="2"/>
            <w:vAlign w:val="center"/>
          </w:tcPr>
          <w:p w14:paraId="090C8473">
            <w:pPr>
              <w:pageBreakBefore w:val="0"/>
              <w:kinsoku/>
              <w:wordWrap/>
              <w:overflowPunct/>
              <w:bidi w:val="0"/>
              <w:snapToGrid w:val="0"/>
              <w:spacing w:line="300" w:lineRule="auto"/>
              <w:ind w:left="0" w:leftChars="0" w:right="0"/>
              <w:rPr>
                <w:rFonts w:hint="default" w:ascii="Calibri" w:hAnsi="Calibri" w:cs="Calibri"/>
                <w:highlight w:val="none"/>
              </w:rPr>
            </w:pPr>
          </w:p>
        </w:tc>
        <w:tc>
          <w:tcPr>
            <w:tcW w:w="752" w:type="dxa"/>
            <w:vAlign w:val="center"/>
          </w:tcPr>
          <w:p w14:paraId="3B562C84">
            <w:pPr>
              <w:pageBreakBefore w:val="0"/>
              <w:kinsoku/>
              <w:wordWrap/>
              <w:overflowPunct/>
              <w:bidi w:val="0"/>
              <w:snapToGrid w:val="0"/>
              <w:spacing w:line="300" w:lineRule="auto"/>
              <w:ind w:left="0" w:leftChars="0" w:right="0"/>
              <w:rPr>
                <w:rFonts w:hint="default" w:ascii="Calibri" w:hAnsi="Calibri" w:cs="Calibri"/>
                <w:highlight w:val="none"/>
              </w:rPr>
            </w:pPr>
          </w:p>
        </w:tc>
        <w:tc>
          <w:tcPr>
            <w:tcW w:w="702" w:type="dxa"/>
            <w:vAlign w:val="center"/>
          </w:tcPr>
          <w:p w14:paraId="32DDBBF0">
            <w:pPr>
              <w:pageBreakBefore w:val="0"/>
              <w:kinsoku/>
              <w:wordWrap/>
              <w:overflowPunct/>
              <w:bidi w:val="0"/>
              <w:snapToGrid w:val="0"/>
              <w:spacing w:line="300" w:lineRule="auto"/>
              <w:ind w:left="0" w:leftChars="0" w:right="0"/>
              <w:rPr>
                <w:rFonts w:hint="default" w:ascii="Calibri" w:hAnsi="Calibri" w:cs="Calibri"/>
                <w:highlight w:val="none"/>
              </w:rPr>
            </w:pPr>
          </w:p>
        </w:tc>
        <w:tc>
          <w:tcPr>
            <w:tcW w:w="1418" w:type="dxa"/>
            <w:gridSpan w:val="2"/>
            <w:vAlign w:val="center"/>
          </w:tcPr>
          <w:p w14:paraId="17F5B5E5">
            <w:pPr>
              <w:pageBreakBefore w:val="0"/>
              <w:kinsoku/>
              <w:wordWrap/>
              <w:overflowPunct/>
              <w:bidi w:val="0"/>
              <w:snapToGrid w:val="0"/>
              <w:spacing w:line="300" w:lineRule="auto"/>
              <w:ind w:left="0" w:leftChars="0" w:right="0"/>
              <w:rPr>
                <w:rFonts w:hint="default" w:ascii="Calibri" w:hAnsi="Calibri" w:cs="Calibri"/>
                <w:highlight w:val="none"/>
              </w:rPr>
            </w:pPr>
          </w:p>
        </w:tc>
        <w:tc>
          <w:tcPr>
            <w:tcW w:w="1395" w:type="dxa"/>
            <w:vAlign w:val="center"/>
          </w:tcPr>
          <w:p w14:paraId="6F113149">
            <w:pPr>
              <w:pageBreakBefore w:val="0"/>
              <w:kinsoku/>
              <w:wordWrap/>
              <w:overflowPunct/>
              <w:bidi w:val="0"/>
              <w:snapToGrid w:val="0"/>
              <w:spacing w:line="300" w:lineRule="auto"/>
              <w:ind w:left="0" w:leftChars="0" w:right="0"/>
              <w:rPr>
                <w:rFonts w:hint="default" w:ascii="Calibri" w:hAnsi="Calibri" w:cs="Calibri"/>
                <w:highlight w:val="none"/>
              </w:rPr>
            </w:pPr>
          </w:p>
        </w:tc>
        <w:tc>
          <w:tcPr>
            <w:tcW w:w="1172" w:type="dxa"/>
            <w:vAlign w:val="center"/>
          </w:tcPr>
          <w:p w14:paraId="1A05FC3C">
            <w:pPr>
              <w:pageBreakBefore w:val="0"/>
              <w:kinsoku/>
              <w:wordWrap/>
              <w:overflowPunct/>
              <w:bidi w:val="0"/>
              <w:snapToGrid w:val="0"/>
              <w:spacing w:line="300" w:lineRule="auto"/>
              <w:ind w:left="0" w:leftChars="0" w:right="0"/>
              <w:rPr>
                <w:rFonts w:hint="default" w:ascii="Calibri" w:hAnsi="Calibri" w:cs="Calibri"/>
                <w:highlight w:val="none"/>
              </w:rPr>
            </w:pPr>
          </w:p>
        </w:tc>
      </w:tr>
      <w:tr w14:paraId="7E48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51330AF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3.2</w:t>
            </w:r>
          </w:p>
        </w:tc>
        <w:tc>
          <w:tcPr>
            <w:tcW w:w="8740" w:type="dxa"/>
            <w:gridSpan w:val="11"/>
            <w:vAlign w:val="center"/>
          </w:tcPr>
          <w:p w14:paraId="62395A9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服务费用</w:t>
            </w:r>
          </w:p>
        </w:tc>
      </w:tr>
      <w:tr w14:paraId="120A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2D4850AE">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序号</w:t>
            </w:r>
          </w:p>
        </w:tc>
        <w:tc>
          <w:tcPr>
            <w:tcW w:w="1537" w:type="dxa"/>
            <w:gridSpan w:val="2"/>
            <w:vAlign w:val="center"/>
          </w:tcPr>
          <w:p w14:paraId="20F2FBD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构成服务费名称</w:t>
            </w:r>
          </w:p>
        </w:tc>
        <w:tc>
          <w:tcPr>
            <w:tcW w:w="1579" w:type="dxa"/>
            <w:gridSpan w:val="2"/>
            <w:vAlign w:val="center"/>
          </w:tcPr>
          <w:p w14:paraId="3E8FC76C">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内容描述</w:t>
            </w:r>
          </w:p>
        </w:tc>
        <w:tc>
          <w:tcPr>
            <w:tcW w:w="937" w:type="dxa"/>
            <w:gridSpan w:val="2"/>
            <w:vAlign w:val="center"/>
          </w:tcPr>
          <w:p w14:paraId="17524E5A">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数量</w:t>
            </w:r>
          </w:p>
        </w:tc>
        <w:tc>
          <w:tcPr>
            <w:tcW w:w="1205" w:type="dxa"/>
            <w:gridSpan w:val="2"/>
            <w:vAlign w:val="center"/>
          </w:tcPr>
          <w:p w14:paraId="296EF51D">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单位</w:t>
            </w:r>
          </w:p>
        </w:tc>
        <w:tc>
          <w:tcPr>
            <w:tcW w:w="915" w:type="dxa"/>
            <w:vAlign w:val="center"/>
          </w:tcPr>
          <w:p w14:paraId="35371F3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64736937">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1901B3E1">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备注</w:t>
            </w:r>
          </w:p>
        </w:tc>
      </w:tr>
      <w:tr w14:paraId="065B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2B61113E">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37" w:type="dxa"/>
            <w:gridSpan w:val="2"/>
            <w:vAlign w:val="center"/>
          </w:tcPr>
          <w:p w14:paraId="3A2BE97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79" w:type="dxa"/>
            <w:gridSpan w:val="2"/>
            <w:vAlign w:val="center"/>
          </w:tcPr>
          <w:p w14:paraId="26F9F87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37" w:type="dxa"/>
            <w:gridSpan w:val="2"/>
            <w:vAlign w:val="center"/>
          </w:tcPr>
          <w:p w14:paraId="15B64E9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205" w:type="dxa"/>
            <w:gridSpan w:val="2"/>
            <w:vAlign w:val="center"/>
          </w:tcPr>
          <w:p w14:paraId="440D842C">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15" w:type="dxa"/>
            <w:vAlign w:val="center"/>
          </w:tcPr>
          <w:p w14:paraId="560569B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395" w:type="dxa"/>
            <w:vAlign w:val="center"/>
          </w:tcPr>
          <w:p w14:paraId="3C56350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172" w:type="dxa"/>
            <w:vAlign w:val="center"/>
          </w:tcPr>
          <w:p w14:paraId="038F463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r>
      <w:tr w14:paraId="77AB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7E205D8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37" w:type="dxa"/>
            <w:gridSpan w:val="2"/>
            <w:vAlign w:val="center"/>
          </w:tcPr>
          <w:p w14:paraId="31D5AFE6">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79" w:type="dxa"/>
            <w:gridSpan w:val="2"/>
            <w:vAlign w:val="center"/>
          </w:tcPr>
          <w:p w14:paraId="5099A696">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37" w:type="dxa"/>
            <w:gridSpan w:val="2"/>
            <w:vAlign w:val="center"/>
          </w:tcPr>
          <w:p w14:paraId="0CBD6B7C">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205" w:type="dxa"/>
            <w:gridSpan w:val="2"/>
            <w:vAlign w:val="center"/>
          </w:tcPr>
          <w:p w14:paraId="3C7AC05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15" w:type="dxa"/>
            <w:vAlign w:val="center"/>
          </w:tcPr>
          <w:p w14:paraId="6B682F4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395" w:type="dxa"/>
            <w:vAlign w:val="center"/>
          </w:tcPr>
          <w:p w14:paraId="1BD2ECC6">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172" w:type="dxa"/>
            <w:vAlign w:val="center"/>
          </w:tcPr>
          <w:p w14:paraId="58740377">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r>
      <w:tr w14:paraId="7093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4C4A064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3.3</w:t>
            </w:r>
          </w:p>
        </w:tc>
        <w:tc>
          <w:tcPr>
            <w:tcW w:w="8740" w:type="dxa"/>
            <w:gridSpan w:val="11"/>
            <w:vAlign w:val="center"/>
          </w:tcPr>
          <w:p w14:paraId="41B610C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其他费用</w:t>
            </w:r>
          </w:p>
        </w:tc>
      </w:tr>
      <w:tr w14:paraId="4399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66491C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eastAsia="黑体" w:cs="Calibri"/>
                <w:highlight w:val="none"/>
              </w:rPr>
              <w:t>序号</w:t>
            </w:r>
          </w:p>
        </w:tc>
        <w:tc>
          <w:tcPr>
            <w:tcW w:w="1537" w:type="dxa"/>
            <w:gridSpan w:val="2"/>
            <w:vAlign w:val="center"/>
          </w:tcPr>
          <w:p w14:paraId="1356BD5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费用名称</w:t>
            </w:r>
          </w:p>
        </w:tc>
        <w:tc>
          <w:tcPr>
            <w:tcW w:w="1579" w:type="dxa"/>
            <w:gridSpan w:val="2"/>
            <w:vAlign w:val="center"/>
          </w:tcPr>
          <w:p w14:paraId="42D3ADC0">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内容描述</w:t>
            </w:r>
          </w:p>
        </w:tc>
        <w:tc>
          <w:tcPr>
            <w:tcW w:w="937" w:type="dxa"/>
            <w:gridSpan w:val="2"/>
            <w:vAlign w:val="center"/>
          </w:tcPr>
          <w:p w14:paraId="415B6F7B">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数量</w:t>
            </w:r>
          </w:p>
        </w:tc>
        <w:tc>
          <w:tcPr>
            <w:tcW w:w="1205" w:type="dxa"/>
            <w:gridSpan w:val="2"/>
            <w:vAlign w:val="center"/>
          </w:tcPr>
          <w:p w14:paraId="0ACABA7C">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单位</w:t>
            </w:r>
          </w:p>
        </w:tc>
        <w:tc>
          <w:tcPr>
            <w:tcW w:w="915" w:type="dxa"/>
            <w:vAlign w:val="center"/>
          </w:tcPr>
          <w:p w14:paraId="7B03DA4F">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6848791D">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7112BE7C">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r>
              <w:rPr>
                <w:rFonts w:hint="default" w:ascii="Calibri" w:hAnsi="Calibri" w:eastAsia="黑体" w:cs="Calibri"/>
                <w:highlight w:val="none"/>
              </w:rPr>
              <w:t>备注</w:t>
            </w:r>
          </w:p>
        </w:tc>
      </w:tr>
      <w:tr w14:paraId="5C16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7A38EFF">
            <w:pPr>
              <w:pageBreakBefore w:val="0"/>
              <w:kinsoku/>
              <w:wordWrap/>
              <w:overflowPunct/>
              <w:bidi w:val="0"/>
              <w:snapToGrid w:val="0"/>
              <w:spacing w:line="300" w:lineRule="auto"/>
              <w:ind w:left="0" w:leftChars="0" w:right="0"/>
              <w:rPr>
                <w:rFonts w:hint="default" w:ascii="Calibri" w:hAnsi="Calibri" w:eastAsia="黑体" w:cs="Calibri"/>
                <w:highlight w:val="none"/>
              </w:rPr>
            </w:pPr>
          </w:p>
        </w:tc>
        <w:tc>
          <w:tcPr>
            <w:tcW w:w="1537" w:type="dxa"/>
            <w:gridSpan w:val="2"/>
            <w:vAlign w:val="center"/>
          </w:tcPr>
          <w:p w14:paraId="1F5FB712">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579" w:type="dxa"/>
            <w:gridSpan w:val="2"/>
            <w:vAlign w:val="center"/>
          </w:tcPr>
          <w:p w14:paraId="12157054">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37" w:type="dxa"/>
            <w:gridSpan w:val="2"/>
            <w:vAlign w:val="center"/>
          </w:tcPr>
          <w:p w14:paraId="2D57D7BA">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205" w:type="dxa"/>
            <w:gridSpan w:val="2"/>
            <w:vAlign w:val="center"/>
          </w:tcPr>
          <w:p w14:paraId="34C606D5">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915" w:type="dxa"/>
            <w:vAlign w:val="center"/>
          </w:tcPr>
          <w:p w14:paraId="25EA0AAD">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395" w:type="dxa"/>
            <w:vAlign w:val="center"/>
          </w:tcPr>
          <w:p w14:paraId="5FF5A623">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c>
          <w:tcPr>
            <w:tcW w:w="1172" w:type="dxa"/>
            <w:vAlign w:val="center"/>
          </w:tcPr>
          <w:p w14:paraId="71D2EF97">
            <w:pPr>
              <w:pageBreakBefore w:val="0"/>
              <w:kinsoku/>
              <w:wordWrap/>
              <w:overflowPunct/>
              <w:bidi w:val="0"/>
              <w:snapToGrid w:val="0"/>
              <w:spacing w:line="300" w:lineRule="auto"/>
              <w:ind w:left="0" w:leftChars="0" w:right="0"/>
              <w:jc w:val="center"/>
              <w:rPr>
                <w:rFonts w:hint="default" w:ascii="Calibri" w:hAnsi="Calibri" w:eastAsia="黑体" w:cs="Calibri"/>
                <w:highlight w:val="none"/>
              </w:rPr>
            </w:pPr>
          </w:p>
        </w:tc>
      </w:tr>
    </w:tbl>
    <w:p w14:paraId="3CB6E0E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E75B2F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61354DA7">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4221D185">
      <w:pPr>
        <w:pageBreakBefore w:val="0"/>
        <w:kinsoku/>
        <w:wordWrap/>
        <w:overflowPunct/>
        <w:bidi w:val="0"/>
        <w:adjustRightInd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kern w:val="0"/>
          <w:highlight w:val="none"/>
        </w:rPr>
        <w:t>（</w:t>
      </w:r>
      <w:r>
        <w:rPr>
          <w:rFonts w:hint="default" w:ascii="Calibri" w:hAnsi="Calibri" w:eastAsia="楷体" w:cs="Calibri"/>
          <w:highlight w:val="none"/>
        </w:rPr>
        <w:t>1）大写金额与小写金额不一致时，以大写金额为准。</w:t>
      </w:r>
    </w:p>
    <w:p w14:paraId="19D86A32">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（2）除甲方提供招标文件约定的内容外，其他均由乙方完成。</w:t>
      </w:r>
    </w:p>
    <w:p w14:paraId="43A6CA5D">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（3）表中不得有给予采购人的赠品、回扣或者与本项目采购无关的其他商品、服务。</w:t>
      </w:r>
    </w:p>
    <w:p w14:paraId="3BC86F83">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（4）各分项报价应合理，且不得低于成本。</w:t>
      </w:r>
    </w:p>
    <w:p w14:paraId="2665EF65">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（5）备注栏中明确承接单位名称。</w:t>
      </w:r>
    </w:p>
    <w:p w14:paraId="10790E5B">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（6）格式可以调整。</w:t>
      </w:r>
    </w:p>
    <w:p w14:paraId="4ABC802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1E39EBAF">
      <w:pPr>
        <w:pStyle w:val="4"/>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三、缴纳采购代理服务费承诺书</w:t>
      </w:r>
    </w:p>
    <w:p w14:paraId="5ABF65B0">
      <w:pPr>
        <w:pageBreakBefore w:val="0"/>
        <w:kinsoku/>
        <w:wordWrap/>
        <w:overflowPunct/>
        <w:bidi w:val="0"/>
        <w:adjustRightInd w:val="0"/>
        <w:snapToGrid w:val="0"/>
        <w:spacing w:line="300" w:lineRule="auto"/>
        <w:ind w:left="0" w:leftChars="0" w:right="0" w:firstLine="422"/>
        <w:jc w:val="center"/>
        <w:rPr>
          <w:rFonts w:hint="default" w:ascii="Calibri" w:hAnsi="Calibri" w:cs="Calibri"/>
          <w:b/>
          <w:bCs/>
          <w:sz w:val="24"/>
          <w:highlight w:val="none"/>
        </w:rPr>
      </w:pPr>
    </w:p>
    <w:p w14:paraId="37174B29">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缴纳采购代理服务费承诺书</w:t>
      </w:r>
    </w:p>
    <w:p w14:paraId="2423DB92">
      <w:pPr>
        <w:pageBreakBefore w:val="0"/>
        <w:kinsoku/>
        <w:wordWrap/>
        <w:overflowPunct/>
        <w:bidi w:val="0"/>
        <w:adjustRightInd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13064E8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p>
    <w:p w14:paraId="2AFBE4B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我单位在你公司组织的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175611C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p>
    <w:p w14:paraId="085B4A1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特此承诺。</w:t>
      </w:r>
    </w:p>
    <w:p w14:paraId="0C81246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6A3F0B6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4F83F5CC">
      <w:pPr>
        <w:pageBreakBefore w:val="0"/>
        <w:kinsoku/>
        <w:wordWrap/>
        <w:overflowPunct/>
        <w:bidi w:val="0"/>
        <w:snapToGrid w:val="0"/>
        <w:spacing w:line="300" w:lineRule="auto"/>
        <w:ind w:left="0" w:leftChars="0" w:right="0" w:firstLine="422" w:firstLineChars="200"/>
        <w:rPr>
          <w:rFonts w:hint="default" w:ascii="Calibri" w:hAnsi="Calibri" w:eastAsia="楷体" w:cs="Calibri"/>
          <w:b/>
          <w:bCs/>
          <w:highlight w:val="none"/>
        </w:rPr>
      </w:pPr>
    </w:p>
    <w:p w14:paraId="41DBC71D">
      <w:pPr>
        <w:pStyle w:val="2"/>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bookmarkStart w:id="147" w:name="_Toc10449"/>
      <w:r>
        <w:rPr>
          <w:rFonts w:hint="default" w:ascii="Calibri" w:hAnsi="Calibri" w:cs="Calibri"/>
          <w:highlight w:val="none"/>
        </w:rPr>
        <w:t>第八章  招标文件附件</w:t>
      </w:r>
      <w:bookmarkEnd w:id="147"/>
    </w:p>
    <w:p w14:paraId="5A2BD5CE">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【附件1】联合协议书</w:t>
      </w:r>
    </w:p>
    <w:p w14:paraId="7FF510B6">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联合协议书</w:t>
      </w:r>
    </w:p>
    <w:p w14:paraId="20B927B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填写联合体所有成员名称</w:t>
      </w:r>
      <w:r>
        <w:rPr>
          <w:rFonts w:hint="default" w:ascii="Calibri" w:hAnsi="Calibri" w:cs="Calibri"/>
          <w:highlight w:val="none"/>
          <w:u w:val="single"/>
        </w:rPr>
        <w:t>】</w:t>
      </w:r>
      <w:r>
        <w:rPr>
          <w:rFonts w:hint="default" w:ascii="Calibri" w:hAnsi="Calibri" w:cs="Calibri"/>
          <w:highlight w:val="none"/>
        </w:rPr>
        <w:t>自愿组成一个联合体，联合体名称为</w:t>
      </w:r>
      <w:r>
        <w:rPr>
          <w:rFonts w:hint="default" w:ascii="Calibri" w:hAnsi="Calibri" w:cs="Calibri"/>
          <w:highlight w:val="none"/>
          <w:u w:val="single"/>
        </w:rPr>
        <w:t>【</w:t>
      </w:r>
      <w:r>
        <w:rPr>
          <w:rFonts w:hint="default" w:ascii="Calibri" w:hAnsi="Calibri" w:eastAsia="楷体" w:cs="Calibri"/>
          <w:highlight w:val="none"/>
          <w:u w:val="single"/>
        </w:rPr>
        <w:t>填写联合体名称</w:t>
      </w:r>
      <w:r>
        <w:rPr>
          <w:rFonts w:hint="default" w:ascii="Calibri" w:hAnsi="Calibri" w:cs="Calibri"/>
          <w:highlight w:val="none"/>
          <w:u w:val="single"/>
        </w:rPr>
        <w:t>】</w:t>
      </w:r>
      <w:r>
        <w:rPr>
          <w:rFonts w:hint="default" w:ascii="Calibri" w:hAnsi="Calibri" w:cs="Calibri"/>
          <w:highlight w:val="none"/>
        </w:rPr>
        <w:t>，以一个投标人的身份参加</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（标项名称）投标。</w:t>
      </w:r>
    </w:p>
    <w:p w14:paraId="002632C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一、各方一致决定，</w:t>
      </w:r>
      <w:r>
        <w:rPr>
          <w:rFonts w:hint="default" w:ascii="Calibri" w:hAnsi="Calibri" w:cs="Calibri"/>
          <w:highlight w:val="none"/>
          <w:u w:val="single"/>
        </w:rPr>
        <w:t>【</w:t>
      </w:r>
      <w:r>
        <w:rPr>
          <w:rFonts w:hint="default" w:ascii="Calibri" w:hAnsi="Calibri" w:eastAsia="楷体" w:cs="Calibri"/>
          <w:highlight w:val="none"/>
          <w:u w:val="single"/>
        </w:rPr>
        <w:t>填写某联合体成员名称</w:t>
      </w:r>
      <w:r>
        <w:rPr>
          <w:rFonts w:hint="default" w:ascii="Calibri" w:hAnsi="Calibri" w:cs="Calibri"/>
          <w:highlight w:val="none"/>
          <w:u w:val="single"/>
        </w:rPr>
        <w:t>】</w:t>
      </w:r>
      <w:r>
        <w:rPr>
          <w:rFonts w:hint="default" w:ascii="Calibri" w:hAnsi="Calibri" w:cs="Calibri"/>
          <w:highlight w:val="none"/>
        </w:rPr>
        <w:t>为联合体主办单位，代表所有联合体成员负责投标和合同实施阶段的主办、协调工作。</w:t>
      </w:r>
    </w:p>
    <w:p w14:paraId="2700F84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1B6684A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三、本次联合体分工如下：</w:t>
      </w:r>
    </w:p>
    <w:p w14:paraId="1BA8E32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填写联合体其中一方成员名称</w:t>
      </w:r>
      <w:r>
        <w:rPr>
          <w:rFonts w:hint="default" w:ascii="Calibri" w:hAnsi="Calibri" w:cs="Calibri"/>
          <w:highlight w:val="none"/>
          <w:u w:val="single"/>
        </w:rPr>
        <w:t>】</w:t>
      </w:r>
      <w:r>
        <w:rPr>
          <w:rFonts w:hint="default" w:ascii="Calibri" w:hAnsi="Calibri" w:cs="Calibri"/>
          <w:highlight w:val="none"/>
        </w:rPr>
        <w:t>承担的工作和义务为：</w:t>
      </w:r>
      <w:r>
        <w:rPr>
          <w:rFonts w:hint="default" w:ascii="Calibri" w:hAnsi="Calibri" w:cs="Calibri"/>
          <w:highlight w:val="none"/>
          <w:u w:val="single"/>
        </w:rPr>
        <w:t>【</w:t>
      </w:r>
      <w:r>
        <w:rPr>
          <w:rFonts w:hint="default" w:ascii="Calibri" w:hAnsi="Calibri" w:eastAsia="楷体" w:cs="Calibri"/>
          <w:highlight w:val="none"/>
          <w:u w:val="single"/>
        </w:rPr>
        <w:t>填写工作和义务</w:t>
      </w:r>
      <w:r>
        <w:rPr>
          <w:rFonts w:hint="default" w:ascii="Calibri" w:hAnsi="Calibri" w:cs="Calibri"/>
          <w:highlight w:val="none"/>
          <w:u w:val="single"/>
        </w:rPr>
        <w:t>】</w:t>
      </w:r>
      <w:r>
        <w:rPr>
          <w:rFonts w:hint="default" w:ascii="Calibri" w:hAnsi="Calibri" w:cs="Calibri"/>
          <w:highlight w:val="none"/>
        </w:rPr>
        <w:t>；</w:t>
      </w:r>
    </w:p>
    <w:p w14:paraId="4AA5AA7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填写联合体其中一方成员名称</w:t>
      </w:r>
      <w:r>
        <w:rPr>
          <w:rFonts w:hint="default" w:ascii="Calibri" w:hAnsi="Calibri" w:cs="Calibri"/>
          <w:highlight w:val="none"/>
          <w:u w:val="single"/>
        </w:rPr>
        <w:t>】</w:t>
      </w:r>
      <w:r>
        <w:rPr>
          <w:rFonts w:hint="default" w:ascii="Calibri" w:hAnsi="Calibri" w:cs="Calibri"/>
          <w:highlight w:val="none"/>
        </w:rPr>
        <w:t>承担的工作和义务为：</w:t>
      </w:r>
      <w:r>
        <w:rPr>
          <w:rFonts w:hint="default" w:ascii="Calibri" w:hAnsi="Calibri" w:cs="Calibri"/>
          <w:highlight w:val="none"/>
          <w:u w:val="single"/>
        </w:rPr>
        <w:t>【</w:t>
      </w:r>
      <w:r>
        <w:rPr>
          <w:rFonts w:hint="default" w:ascii="Calibri" w:hAnsi="Calibri" w:eastAsia="楷体" w:cs="Calibri"/>
          <w:highlight w:val="none"/>
          <w:u w:val="single"/>
        </w:rPr>
        <w:t>填写工作和义务</w:t>
      </w:r>
      <w:r>
        <w:rPr>
          <w:rFonts w:hint="default" w:ascii="Calibri" w:hAnsi="Calibri" w:cs="Calibri"/>
          <w:highlight w:val="none"/>
          <w:u w:val="single"/>
        </w:rPr>
        <w:t>】</w:t>
      </w:r>
      <w:r>
        <w:rPr>
          <w:rFonts w:hint="default" w:ascii="Calibri" w:hAnsi="Calibri" w:cs="Calibri"/>
          <w:highlight w:val="none"/>
        </w:rPr>
        <w:t>。</w:t>
      </w:r>
    </w:p>
    <w:p w14:paraId="6139C53A">
      <w:pPr>
        <w:pageBreakBefore w:val="0"/>
        <w:kinsoku/>
        <w:wordWrap/>
        <w:overflowPunct/>
        <w:bidi w:val="0"/>
        <w:snapToGrid w:val="0"/>
        <w:spacing w:line="300" w:lineRule="auto"/>
        <w:ind w:left="0" w:leftChars="0" w:right="0" w:firstLine="420" w:firstLineChars="200"/>
        <w:rPr>
          <w:rFonts w:hint="default" w:ascii="Calibri" w:hAnsi="Calibri" w:cs="Calibri"/>
          <w:highlight w:val="none"/>
          <w:lang w:val="zh-CN"/>
        </w:rPr>
      </w:pPr>
      <w:r>
        <w:rPr>
          <w:rFonts w:hint="default" w:ascii="Calibri" w:hAnsi="Calibri" w:cs="Calibri"/>
          <w:highlight w:val="none"/>
          <w:lang w:val="zh-CN"/>
        </w:rPr>
        <w:t>四、中小企业承接金额比例如下：</w:t>
      </w:r>
    </w:p>
    <w:p w14:paraId="0EB3CF7B">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w:t>
      </w:r>
      <w:r>
        <w:rPr>
          <w:rFonts w:hint="default" w:ascii="Calibri" w:hAnsi="Calibri" w:eastAsia="楷体" w:cs="Calibri"/>
          <w:highlight w:val="none"/>
        </w:rPr>
        <w:t>填写联合体其中一方成员名称</w:t>
      </w:r>
      <w:r>
        <w:rPr>
          <w:rFonts w:hint="default" w:ascii="Calibri" w:hAnsi="Calibri" w:cs="Calibri"/>
          <w:highlight w:val="none"/>
        </w:rPr>
        <w:t>】为小微企业，其承接的合同份额占到合同总金额</w:t>
      </w:r>
      <w:r>
        <w:rPr>
          <w:rFonts w:hint="default" w:ascii="Calibri" w:hAnsi="Calibri" w:cs="Calibri"/>
          <w:highlight w:val="none"/>
          <w:u w:val="single"/>
        </w:rPr>
        <w:t>【</w:t>
      </w:r>
      <w:r>
        <w:rPr>
          <w:rFonts w:hint="default" w:ascii="Calibri" w:hAnsi="Calibri" w:eastAsia="楷体" w:cs="Calibri"/>
          <w:highlight w:val="none"/>
          <w:u w:val="single"/>
        </w:rPr>
        <w:t>填写比例</w:t>
      </w:r>
      <w:r>
        <w:rPr>
          <w:rFonts w:hint="default" w:ascii="Calibri" w:hAnsi="Calibri" w:cs="Calibri"/>
          <w:highlight w:val="none"/>
          <w:u w:val="single"/>
        </w:rPr>
        <w:t>】</w:t>
      </w:r>
      <w:r>
        <w:rPr>
          <w:rFonts w:hint="default" w:ascii="Calibri" w:hAnsi="Calibri" w:cs="Calibri"/>
          <w:highlight w:val="none"/>
        </w:rPr>
        <w:t>%以上；</w:t>
      </w:r>
    </w:p>
    <w:p w14:paraId="74A4496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w:t>
      </w:r>
      <w:r>
        <w:rPr>
          <w:rFonts w:hint="default" w:ascii="Calibri" w:hAnsi="Calibri" w:eastAsia="楷体" w:cs="Calibri"/>
          <w:highlight w:val="none"/>
        </w:rPr>
        <w:t>填写联合体其中一方成员名称</w:t>
      </w:r>
      <w:r>
        <w:rPr>
          <w:rFonts w:hint="default" w:ascii="Calibri" w:hAnsi="Calibri" w:cs="Calibri"/>
          <w:highlight w:val="none"/>
        </w:rPr>
        <w:t>】为中型企业，其承接的合同份额占到合同总金额</w:t>
      </w:r>
      <w:r>
        <w:rPr>
          <w:rFonts w:hint="default" w:ascii="Calibri" w:hAnsi="Calibri" w:cs="Calibri"/>
          <w:highlight w:val="none"/>
          <w:u w:val="single"/>
        </w:rPr>
        <w:t>【</w:t>
      </w:r>
      <w:r>
        <w:rPr>
          <w:rFonts w:hint="default" w:ascii="Calibri" w:hAnsi="Calibri" w:eastAsia="楷体" w:cs="Calibri"/>
          <w:highlight w:val="none"/>
          <w:u w:val="single"/>
        </w:rPr>
        <w:t>填写比例</w:t>
      </w:r>
      <w:r>
        <w:rPr>
          <w:rFonts w:hint="default" w:ascii="Calibri" w:hAnsi="Calibri" w:cs="Calibri"/>
          <w:highlight w:val="none"/>
          <w:u w:val="single"/>
        </w:rPr>
        <w:t>】</w:t>
      </w:r>
      <w:r>
        <w:rPr>
          <w:rFonts w:hint="default" w:ascii="Calibri" w:hAnsi="Calibri" w:cs="Calibri"/>
          <w:highlight w:val="none"/>
        </w:rPr>
        <w:t>%以上；</w:t>
      </w:r>
    </w:p>
    <w:p w14:paraId="171062E9">
      <w:pPr>
        <w:pageBreakBefore w:val="0"/>
        <w:kinsoku/>
        <w:wordWrap/>
        <w:overflowPunct/>
        <w:bidi w:val="0"/>
        <w:snapToGrid w:val="0"/>
        <w:spacing w:line="300" w:lineRule="auto"/>
        <w:ind w:left="0" w:leftChars="0" w:right="0" w:firstLine="420" w:firstLineChars="200"/>
        <w:rPr>
          <w:rFonts w:hint="default" w:ascii="Calibri" w:hAnsi="Calibri" w:cs="Calibri"/>
          <w:highlight w:val="none"/>
          <w:lang w:val="zh-CN"/>
        </w:rPr>
      </w:pPr>
      <w:r>
        <w:rPr>
          <w:rFonts w:hint="default" w:ascii="Calibri" w:hAnsi="Calibri" w:cs="Calibri"/>
          <w:highlight w:val="none"/>
          <w:u w:val="single"/>
          <w:lang w:val="zh-CN"/>
        </w:rPr>
        <w:t>……</w:t>
      </w:r>
      <w:r>
        <w:rPr>
          <w:rFonts w:hint="default" w:ascii="Calibri" w:hAnsi="Calibri" w:cs="Calibri"/>
          <w:highlight w:val="none"/>
          <w:lang w:val="zh-CN"/>
        </w:rPr>
        <w:t>。</w:t>
      </w:r>
    </w:p>
    <w:p w14:paraId="09F3D1C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五、如果中标，联合体各成员方共同与采购人签订合同，并就采购合同约定的事项对采购人承担连带责任。</w:t>
      </w:r>
    </w:p>
    <w:p w14:paraId="573F87A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六、有关本次联合体的其他事宜：</w:t>
      </w:r>
    </w:p>
    <w:p w14:paraId="3CA94C9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1.联合体各成员方不再单独参加或者与其他供应商另外组成联合体参加本项目的政府采购活动。</w:t>
      </w:r>
    </w:p>
    <w:p w14:paraId="5B1CE8D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2.联合体中有同类资质的各方按照联合体分工承担相同工作的，按照资质等级较低的供应商确定资质等级。</w:t>
      </w:r>
    </w:p>
    <w:p w14:paraId="0381941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3.本协议提交采购人、采购代理机构后，联合体各成员方不得以任何形式对上述内容进行修改或撤销。</w:t>
      </w:r>
    </w:p>
    <w:p w14:paraId="41D22B1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4.联合体各成员方按照招标文件的规定在投标文件中分别提交资格条件证明文件。</w:t>
      </w:r>
    </w:p>
    <w:p w14:paraId="05D60B0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5.如中标，本项目的采购代理服务费由联合体主办单位缴纳。</w:t>
      </w:r>
    </w:p>
    <w:p w14:paraId="105466B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700793C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联合体成员方（主办单位）：</w:t>
      </w:r>
      <w:r>
        <w:rPr>
          <w:rFonts w:hint="default" w:ascii="Calibri" w:hAnsi="Calibri" w:cs="Calibri"/>
          <w:highlight w:val="none"/>
          <w:u w:val="single"/>
        </w:rPr>
        <w:t xml:space="preserve">                </w:t>
      </w:r>
      <w:r>
        <w:rPr>
          <w:rFonts w:hint="default" w:ascii="Calibri" w:hAnsi="Calibri" w:cs="Calibri"/>
          <w:highlight w:val="none"/>
        </w:rPr>
        <w:t>（单位公章）</w:t>
      </w:r>
    </w:p>
    <w:p w14:paraId="0EE5805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签署日期：</w:t>
      </w:r>
      <w:r>
        <w:rPr>
          <w:rFonts w:hint="default" w:ascii="Calibri" w:hAnsi="Calibri" w:eastAsia="楷体" w:cs="Calibri"/>
          <w:highlight w:val="none"/>
        </w:rPr>
        <w:t>2024年</w:t>
      </w:r>
      <w:r>
        <w:rPr>
          <w:rFonts w:hint="default" w:ascii="Calibri" w:hAnsi="Calibri" w:cs="Calibri"/>
          <w:highlight w:val="none"/>
        </w:rPr>
        <w:t xml:space="preserve">   月   日</w:t>
      </w:r>
    </w:p>
    <w:p w14:paraId="108D8EE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联合体成员方（成员单位）：</w:t>
      </w:r>
      <w:r>
        <w:rPr>
          <w:rFonts w:hint="default" w:ascii="Calibri" w:hAnsi="Calibri" w:cs="Calibri"/>
          <w:highlight w:val="none"/>
          <w:u w:val="single"/>
        </w:rPr>
        <w:t xml:space="preserve">                </w:t>
      </w:r>
      <w:r>
        <w:rPr>
          <w:rFonts w:hint="default" w:ascii="Calibri" w:hAnsi="Calibri" w:cs="Calibri"/>
          <w:highlight w:val="none"/>
        </w:rPr>
        <w:t>（单位公章）</w:t>
      </w:r>
    </w:p>
    <w:p w14:paraId="633CD3B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签署日期：2024年   月   日</w:t>
      </w:r>
    </w:p>
    <w:p w14:paraId="250C987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联合体成员方（成员单位）：</w:t>
      </w:r>
      <w:r>
        <w:rPr>
          <w:rFonts w:hint="default" w:ascii="Calibri" w:hAnsi="Calibri" w:cs="Calibri"/>
          <w:highlight w:val="none"/>
          <w:u w:val="single"/>
        </w:rPr>
        <w:t xml:space="preserve">                </w:t>
      </w:r>
      <w:r>
        <w:rPr>
          <w:rFonts w:hint="default" w:ascii="Calibri" w:hAnsi="Calibri" w:cs="Calibri"/>
          <w:highlight w:val="none"/>
        </w:rPr>
        <w:t>（单位公章）</w:t>
      </w:r>
    </w:p>
    <w:p w14:paraId="794EC2D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签署日期：2024年   月   日</w:t>
      </w:r>
    </w:p>
    <w:p w14:paraId="397BED0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说明：</w:t>
      </w:r>
    </w:p>
    <w:p w14:paraId="69EE363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（1）本协议格式供参考。</w:t>
      </w:r>
    </w:p>
    <w:p w14:paraId="63B949FD">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cs="Calibri"/>
          <w:highlight w:val="none"/>
        </w:rPr>
        <w:t>（2）联合体参加本项目采购活动应提供此联合协议书。</w:t>
      </w:r>
    </w:p>
    <w:p w14:paraId="693BE701">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【附件2】分包意向协议书</w:t>
      </w:r>
    </w:p>
    <w:p w14:paraId="0D3ADF74">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分包意向协议书</w:t>
      </w:r>
    </w:p>
    <w:p w14:paraId="287713FD">
      <w:pPr>
        <w:pageBreakBefore w:val="0"/>
        <w:kinsoku/>
        <w:wordWrap/>
        <w:overflowPunct/>
        <w:bidi w:val="0"/>
        <w:snapToGrid w:val="0"/>
        <w:spacing w:line="300" w:lineRule="auto"/>
        <w:ind w:left="0" w:leftChars="0" w:right="0"/>
        <w:rPr>
          <w:rFonts w:hint="default" w:ascii="Calibri" w:hAnsi="Calibri" w:eastAsia="宋体" w:cs="Calibri"/>
          <w:highlight w:val="none"/>
          <w:lang w:eastAsia="zh-CN"/>
        </w:rPr>
      </w:pPr>
      <w:r>
        <w:rPr>
          <w:rFonts w:hint="default" w:ascii="Calibri" w:hAnsi="Calibri" w:cs="Calibri"/>
          <w:highlight w:val="none"/>
        </w:rPr>
        <w:t>甲方（投标人）：</w:t>
      </w:r>
      <w:r>
        <w:rPr>
          <w:rFonts w:hint="default" w:ascii="Calibri" w:hAnsi="Calibri" w:cs="Calibri"/>
          <w:highlight w:val="none"/>
          <w:u w:val="single"/>
          <w:lang w:eastAsia="zh-CN"/>
        </w:rPr>
        <w:t>浙江省动物疫病预防控制中心</w:t>
      </w:r>
    </w:p>
    <w:p w14:paraId="00E9BA4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乙方（分包供应商）：</w:t>
      </w:r>
      <w:r>
        <w:rPr>
          <w:rFonts w:hint="default" w:ascii="Calibri" w:hAnsi="Calibri" w:cs="Calibri"/>
          <w:highlight w:val="none"/>
          <w:u w:val="single"/>
        </w:rPr>
        <w:t>【</w:t>
      </w:r>
      <w:r>
        <w:rPr>
          <w:rFonts w:hint="default" w:ascii="Calibri" w:hAnsi="Calibri" w:eastAsia="楷体" w:cs="Calibri"/>
          <w:highlight w:val="none"/>
          <w:u w:val="single"/>
        </w:rPr>
        <w:t>填写分包供应商名称</w:t>
      </w:r>
      <w:r>
        <w:rPr>
          <w:rFonts w:hint="default" w:ascii="Calibri" w:hAnsi="Calibri" w:cs="Calibri"/>
          <w:highlight w:val="none"/>
          <w:u w:val="single"/>
        </w:rPr>
        <w:t>】</w:t>
      </w:r>
    </w:p>
    <w:p w14:paraId="727D29D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各方经协商，就响应</w:t>
      </w:r>
      <w:r>
        <w:rPr>
          <w:rFonts w:hint="default" w:ascii="Calibri" w:hAnsi="Calibri" w:cs="Calibri"/>
          <w:highlight w:val="none"/>
          <w:u w:val="single"/>
          <w:lang w:eastAsia="zh-CN"/>
        </w:rPr>
        <w:t>浙江省动物疫病预防控制中心</w:t>
      </w:r>
      <w:r>
        <w:rPr>
          <w:rFonts w:hint="default" w:ascii="Calibri" w:hAnsi="Calibri" w:cs="Calibri"/>
          <w:highlight w:val="none"/>
        </w:rPr>
        <w:t>组织实施的</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（标项名称）的采购活动，达成如下分包意向协议：</w:t>
      </w:r>
    </w:p>
    <w:p w14:paraId="7FDCBCE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w:t>
      </w:r>
      <w:r>
        <w:rPr>
          <w:rFonts w:hint="default" w:ascii="Calibri" w:hAnsi="Calibri" w:cs="Calibri"/>
          <w:highlight w:val="none"/>
          <w:u w:val="single"/>
          <w:lang w:eastAsia="zh-CN"/>
        </w:rPr>
        <w:t>浙江省动物疫病预防控制中心</w:t>
      </w:r>
      <w:r>
        <w:rPr>
          <w:rFonts w:hint="default" w:ascii="Calibri" w:hAnsi="Calibri" w:cs="Calibri"/>
          <w:highlight w:val="none"/>
        </w:rPr>
        <w:t>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（标项名称）的投标人，参与项目的投标并签订合同。</w:t>
      </w:r>
    </w:p>
    <w:p w14:paraId="20F4B0C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二、根据招标文件规定，甲方有意向将本项目中的非主体、非关键性工作分包给乙方实施。乙方有意向承接此部分分包内容。</w:t>
      </w:r>
    </w:p>
    <w:p w14:paraId="4F2D0C8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三、甲方就采购项目和分包内容向采购人负责，乙方就分包内容承担责任。</w:t>
      </w:r>
    </w:p>
    <w:p w14:paraId="1427651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四、甲方要求乙方承担分包内容，不得再分包给其他单位。</w:t>
      </w:r>
    </w:p>
    <w:p w14:paraId="7B7B5F30">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五、乙方承担的工作和义务为：</w:t>
      </w:r>
      <w:r>
        <w:rPr>
          <w:rFonts w:hint="default" w:ascii="Calibri" w:hAnsi="Calibri" w:cs="Calibri"/>
          <w:highlight w:val="none"/>
          <w:u w:val="single"/>
        </w:rPr>
        <w:t>【</w:t>
      </w:r>
      <w:r>
        <w:rPr>
          <w:rFonts w:hint="default" w:ascii="Calibri" w:hAnsi="Calibri" w:eastAsia="楷体" w:cs="Calibri"/>
          <w:highlight w:val="none"/>
          <w:u w:val="single"/>
        </w:rPr>
        <w:t>填写分包供应商承担的工作和义务</w:t>
      </w:r>
      <w:r>
        <w:rPr>
          <w:rFonts w:hint="default" w:ascii="Calibri" w:hAnsi="Calibri" w:cs="Calibri"/>
          <w:highlight w:val="none"/>
          <w:u w:val="single"/>
        </w:rPr>
        <w:t>】。</w:t>
      </w:r>
    </w:p>
    <w:p w14:paraId="31BC6BE6">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六、本协议提交采购人后，协议各方不得以任何形式对上述实质内容进行修改或撤销。</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553E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55E4D61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甲方（投标人）：</w:t>
            </w:r>
            <w:r>
              <w:rPr>
                <w:rFonts w:hint="default" w:ascii="Calibri" w:hAnsi="Calibri" w:cs="Calibri"/>
                <w:highlight w:val="none"/>
                <w:u w:val="single"/>
              </w:rPr>
              <w:t xml:space="preserve">                </w:t>
            </w:r>
            <w:r>
              <w:rPr>
                <w:rFonts w:hint="default" w:ascii="Calibri" w:hAnsi="Calibri" w:cs="Calibri"/>
                <w:highlight w:val="none"/>
              </w:rPr>
              <w:t>（单位公章）</w:t>
            </w:r>
          </w:p>
          <w:p w14:paraId="37A1C39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签署日期：2024年   月   日</w:t>
            </w:r>
          </w:p>
        </w:tc>
        <w:tc>
          <w:tcPr>
            <w:tcW w:w="4701" w:type="dxa"/>
          </w:tcPr>
          <w:p w14:paraId="010118F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乙方（分包供应商）：</w:t>
            </w:r>
            <w:r>
              <w:rPr>
                <w:rFonts w:hint="default" w:ascii="Calibri" w:hAnsi="Calibri" w:cs="Calibri"/>
                <w:highlight w:val="none"/>
                <w:u w:val="single"/>
              </w:rPr>
              <w:t xml:space="preserve">           </w:t>
            </w:r>
            <w:r>
              <w:rPr>
                <w:rFonts w:hint="default" w:ascii="Calibri" w:hAnsi="Calibri" w:cs="Calibri"/>
                <w:highlight w:val="none"/>
              </w:rPr>
              <w:t>（单位公章）</w:t>
            </w:r>
          </w:p>
          <w:p w14:paraId="7247203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签署日期：2024年   月   日</w:t>
            </w:r>
          </w:p>
        </w:tc>
      </w:tr>
    </w:tbl>
    <w:p w14:paraId="1A530E0E">
      <w:pPr>
        <w:pageBreakBefore w:val="0"/>
        <w:kinsoku/>
        <w:wordWrap/>
        <w:overflowPunct/>
        <w:bidi w:val="0"/>
        <w:snapToGrid w:val="0"/>
        <w:spacing w:line="300" w:lineRule="auto"/>
        <w:ind w:left="0" w:leftChars="0" w:right="0"/>
        <w:rPr>
          <w:rFonts w:hint="default" w:ascii="Calibri" w:hAnsi="Calibri" w:eastAsia="楷体" w:cs="Calibri"/>
          <w:highlight w:val="none"/>
        </w:rPr>
      </w:pPr>
      <w:r>
        <w:rPr>
          <w:rFonts w:hint="default" w:ascii="Calibri" w:hAnsi="Calibri" w:eastAsia="楷体" w:cs="Calibri"/>
          <w:highlight w:val="none"/>
        </w:rPr>
        <w:t>说明：</w:t>
      </w:r>
    </w:p>
    <w:p w14:paraId="63CEE67A">
      <w:pPr>
        <w:pageBreakBefore w:val="0"/>
        <w:kinsoku/>
        <w:wordWrap/>
        <w:overflowPunct/>
        <w:bidi w:val="0"/>
        <w:snapToGrid w:val="0"/>
        <w:spacing w:line="300" w:lineRule="auto"/>
        <w:ind w:left="0" w:leftChars="0" w:right="0"/>
        <w:rPr>
          <w:rFonts w:hint="default" w:ascii="Calibri" w:hAnsi="Calibri" w:eastAsia="楷体" w:cs="Calibri"/>
          <w:highlight w:val="none"/>
        </w:rPr>
      </w:pPr>
      <w:r>
        <w:rPr>
          <w:rFonts w:hint="default" w:ascii="Calibri" w:hAnsi="Calibri" w:eastAsia="楷体" w:cs="Calibri"/>
          <w:highlight w:val="none"/>
        </w:rPr>
        <w:t>（1）本协议格式供参考。</w:t>
      </w:r>
    </w:p>
    <w:p w14:paraId="6B64998D">
      <w:pPr>
        <w:pageBreakBefore w:val="0"/>
        <w:kinsoku/>
        <w:wordWrap/>
        <w:overflowPunct/>
        <w:bidi w:val="0"/>
        <w:snapToGrid w:val="0"/>
        <w:spacing w:line="300" w:lineRule="auto"/>
        <w:ind w:left="0" w:leftChars="0" w:right="0"/>
        <w:rPr>
          <w:rFonts w:hint="default" w:ascii="Calibri" w:hAnsi="Calibri" w:eastAsia="楷体" w:cs="Calibri"/>
          <w:highlight w:val="none"/>
        </w:rPr>
      </w:pPr>
      <w:r>
        <w:rPr>
          <w:rFonts w:hint="default" w:ascii="Calibri" w:hAnsi="Calibri" w:eastAsia="楷体" w:cs="Calibri"/>
          <w:highlight w:val="none"/>
        </w:rPr>
        <w:t>（2）如有分包应提供此协议书。</w:t>
      </w:r>
    </w:p>
    <w:p w14:paraId="1296C7AA">
      <w:pPr>
        <w:pageBreakBefore w:val="0"/>
        <w:kinsoku/>
        <w:wordWrap/>
        <w:overflowPunct/>
        <w:bidi w:val="0"/>
        <w:snapToGrid w:val="0"/>
        <w:spacing w:line="300" w:lineRule="auto"/>
        <w:ind w:left="0" w:leftChars="0" w:right="0"/>
        <w:rPr>
          <w:rFonts w:hint="default" w:ascii="Calibri" w:hAnsi="Calibri" w:eastAsia="楷体" w:cs="Calibri"/>
          <w:highlight w:val="none"/>
        </w:rPr>
      </w:pPr>
      <w:r>
        <w:rPr>
          <w:rFonts w:hint="default" w:ascii="Calibri" w:hAnsi="Calibri" w:eastAsia="楷体" w:cs="Calibri"/>
          <w:highlight w:val="none"/>
        </w:rPr>
        <w:t>（3）如投标人为联合体，应由所有联合体各成员方签署本协议。</w:t>
      </w:r>
    </w:p>
    <w:p w14:paraId="429F435E">
      <w:pPr>
        <w:pageBreakBefore w:val="0"/>
        <w:kinsoku/>
        <w:wordWrap/>
        <w:overflowPunct/>
        <w:bidi w:val="0"/>
        <w:snapToGrid w:val="0"/>
        <w:spacing w:line="300" w:lineRule="auto"/>
        <w:ind w:left="0" w:leftChars="0" w:right="0"/>
        <w:rPr>
          <w:rFonts w:hint="default" w:ascii="Calibri" w:hAnsi="Calibri" w:eastAsia="楷体" w:cs="Calibri"/>
          <w:highlight w:val="none"/>
        </w:rPr>
      </w:pPr>
      <w:r>
        <w:rPr>
          <w:rFonts w:hint="default" w:ascii="Calibri" w:hAnsi="Calibri" w:eastAsia="楷体" w:cs="Calibri"/>
          <w:highlight w:val="none"/>
        </w:rPr>
        <w:t>（4）涉及分包供应商情况资料：◇资质文件（如招标文件规定要提供）；◇符合资格条件的声明函。</w:t>
      </w:r>
    </w:p>
    <w:p w14:paraId="74EB4351">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符合资格条件的声明函</w:t>
      </w:r>
    </w:p>
    <w:p w14:paraId="1FB8EF9D">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u w:val="single"/>
          <w:lang w:eastAsia="zh-CN"/>
        </w:rPr>
        <w:t>浙江省动物疫病预防控制中心</w:t>
      </w:r>
      <w:r>
        <w:rPr>
          <w:rFonts w:hint="default" w:ascii="Calibri" w:hAnsi="Calibri" w:cs="Calibri"/>
          <w:highlight w:val="none"/>
          <w:u w:val="single"/>
        </w:rPr>
        <w:t>：</w:t>
      </w:r>
    </w:p>
    <w:p w14:paraId="6A9031A9">
      <w:pPr>
        <w:pageBreakBefore w:val="0"/>
        <w:kinsoku/>
        <w:wordWrap/>
        <w:overflowPunct/>
        <w:bidi w:val="0"/>
        <w:snapToGrid w:val="0"/>
        <w:spacing w:line="300" w:lineRule="auto"/>
        <w:ind w:left="0" w:leftChars="0" w:right="0"/>
        <w:rPr>
          <w:rFonts w:hint="default" w:ascii="Calibri" w:hAnsi="Calibri" w:cs="Calibri"/>
          <w:kern w:val="0"/>
          <w:highlight w:val="none"/>
        </w:rPr>
      </w:pPr>
      <w:r>
        <w:rPr>
          <w:rFonts w:hint="default" w:ascii="Calibri" w:hAnsi="Calibri" w:cs="Calibri"/>
          <w:highlight w:val="none"/>
          <w:u w:val="single"/>
        </w:rPr>
        <w:t>浙江省成套招标代理有限公司</w:t>
      </w:r>
      <w:r>
        <w:rPr>
          <w:rFonts w:hint="default" w:ascii="Calibri" w:hAnsi="Calibri" w:cs="Calibri"/>
          <w:highlight w:val="none"/>
        </w:rPr>
        <w:t>：</w:t>
      </w:r>
    </w:p>
    <w:p w14:paraId="0531E3E5">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截至</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（标项名称）的提交投标文件截止时间，具有良好的商业信誉，依法缴纳税收和社会保障资金，</w:t>
      </w:r>
      <w:r>
        <w:rPr>
          <w:rFonts w:hint="default" w:ascii="Calibri" w:hAnsi="Calibri" w:cs="Calibri"/>
          <w:kern w:val="0"/>
          <w:highlight w:val="none"/>
        </w:rPr>
        <w:t>具有履行合同所必需的设备和专业技术能力，未被列入失信被执行人名单、重大税收违法案件当事人名单、政府采购严重违法失信行为记录名单，</w:t>
      </w:r>
      <w:r>
        <w:rPr>
          <w:rFonts w:hint="default" w:ascii="Calibri" w:hAnsi="Calibri" w:cs="Calibri"/>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highlight w:val="none"/>
        </w:rPr>
        <w:t>。</w:t>
      </w:r>
    </w:p>
    <w:p w14:paraId="609DA8F0">
      <w:pPr>
        <w:pageBreakBefore w:val="0"/>
        <w:kinsoku/>
        <w:wordWrap/>
        <w:overflowPunct/>
        <w:bidi w:val="0"/>
        <w:snapToGrid w:val="0"/>
        <w:spacing w:line="300" w:lineRule="auto"/>
        <w:ind w:left="0" w:leftChars="0" w:right="0"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48E1F91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特此声明！</w:t>
      </w:r>
    </w:p>
    <w:p w14:paraId="1CCDC559">
      <w:pPr>
        <w:pageBreakBefore w:val="0"/>
        <w:kinsoku/>
        <w:wordWrap/>
        <w:overflowPunct/>
        <w:bidi w:val="0"/>
        <w:adjustRightInd w:val="0"/>
        <w:snapToGrid w:val="0"/>
        <w:spacing w:line="300" w:lineRule="auto"/>
        <w:ind w:left="0" w:leftChars="0" w:right="0" w:firstLine="420" w:firstLineChars="200"/>
        <w:rPr>
          <w:rFonts w:hint="default" w:ascii="Calibri" w:hAnsi="Calibri" w:cs="Calibri"/>
          <w:spacing w:val="20"/>
          <w:highlight w:val="none"/>
          <w:u w:val="single"/>
        </w:rPr>
      </w:pPr>
      <w:r>
        <w:rPr>
          <w:rFonts w:hint="default" w:ascii="Calibri" w:hAnsi="Calibri" w:cs="Calibri"/>
          <w:highlight w:val="none"/>
        </w:rPr>
        <w:t>分包供应商全称：</w:t>
      </w:r>
      <w:r>
        <w:rPr>
          <w:rFonts w:hint="default" w:ascii="Calibri" w:hAnsi="Calibri" w:cs="Calibri"/>
          <w:highlight w:val="none"/>
          <w:u w:val="single"/>
        </w:rPr>
        <w:t xml:space="preserve">                       </w:t>
      </w:r>
      <w:r>
        <w:rPr>
          <w:rFonts w:hint="default" w:ascii="Calibri" w:hAnsi="Calibri" w:cs="Calibri"/>
          <w:highlight w:val="none"/>
        </w:rPr>
        <w:t>（盖单位公章）</w:t>
      </w:r>
    </w:p>
    <w:p w14:paraId="52B90F0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日期：2024年  月  日</w:t>
      </w:r>
    </w:p>
    <w:p w14:paraId="21180E2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6800CFE8">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【附件3】政府采购活动现场确认声明书</w:t>
      </w:r>
    </w:p>
    <w:p w14:paraId="1193C52A">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政府采购活动现场确认声明书</w:t>
      </w:r>
    </w:p>
    <w:p w14:paraId="0A70888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浙江省成套招标代理有限公司：</w:t>
      </w:r>
    </w:p>
    <w:p w14:paraId="3A0DDE6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本人经由单位法定代表人合法授权参加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浙江省兽用生物制品检验实验室建设项目仪器设备（二）</w:t>
      </w:r>
      <w:r>
        <w:rPr>
          <w:rFonts w:hint="default" w:ascii="Calibri" w:hAnsi="Calibri" w:cs="Calibri"/>
          <w:highlight w:val="none"/>
        </w:rPr>
        <w:t>（项目名称）</w:t>
      </w:r>
      <w:r>
        <w:rPr>
          <w:rFonts w:hint="eastAsia" w:cs="Calibri"/>
          <w:color w:val="000000"/>
          <w:highlight w:val="none"/>
          <w:u w:val="single"/>
          <w:lang w:eastAsia="zh-CN"/>
        </w:rPr>
        <w:t>CTZB-2024110045</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（标项名称）政府采购活动，经与本单位法定代表人联系确认，现就有关公平竞争事项郑重声明如下：</w:t>
      </w:r>
    </w:p>
    <w:p w14:paraId="7DD6C86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一、本单位与采购人之间 </w:t>
      </w:r>
      <w:r>
        <w:rPr>
          <w:rFonts w:hint="default" w:ascii="Calibri" w:hAnsi="Calibri" w:cs="Calibri"/>
          <w:color w:val="000000"/>
          <w:kern w:val="0"/>
          <w:highlight w:val="none"/>
        </w:rPr>
        <w:sym w:font="Wingdings 2" w:char="00A3"/>
      </w:r>
      <w:r>
        <w:rPr>
          <w:rFonts w:hint="default" w:ascii="Calibri" w:hAnsi="Calibri" w:cs="Calibri"/>
          <w:highlight w:val="none"/>
        </w:rPr>
        <w:t xml:space="preserve">不存在利害关系 </w:t>
      </w:r>
      <w:r>
        <w:rPr>
          <w:rFonts w:hint="default" w:ascii="Calibri" w:hAnsi="Calibri" w:cs="Calibri"/>
          <w:color w:val="000000"/>
          <w:kern w:val="0"/>
          <w:highlight w:val="none"/>
        </w:rPr>
        <w:sym w:font="Wingdings 2" w:char="00A3"/>
      </w:r>
      <w:r>
        <w:rPr>
          <w:rFonts w:hint="default" w:ascii="Calibri" w:hAnsi="Calibri" w:cs="Calibri"/>
          <w:highlight w:val="none"/>
        </w:rPr>
        <w:t>存在下列利害关系【</w:t>
      </w:r>
      <w:r>
        <w:rPr>
          <w:rFonts w:hint="default" w:ascii="Calibri" w:hAnsi="Calibri" w:cs="Calibri"/>
          <w:highlight w:val="none"/>
          <w:u w:val="single"/>
        </w:rPr>
        <w:t xml:space="preserve">        </w:t>
      </w:r>
      <w:r>
        <w:rPr>
          <w:rFonts w:hint="default" w:ascii="Calibri" w:hAnsi="Calibri" w:cs="Calibri"/>
          <w:highlight w:val="none"/>
        </w:rPr>
        <w:t>】：</w:t>
      </w:r>
    </w:p>
    <w:p w14:paraId="14538F8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A.投资关系    B.行政隶属关系    C.业务指导关系</w:t>
      </w:r>
    </w:p>
    <w:p w14:paraId="02C0E15F">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D.其他可能影响采购公正的利害关系（如有，请如实说明）【</w:t>
      </w:r>
      <w:r>
        <w:rPr>
          <w:rFonts w:hint="default" w:ascii="Calibri" w:hAnsi="Calibri" w:cs="Calibri"/>
          <w:highlight w:val="none"/>
          <w:u w:val="single"/>
        </w:rPr>
        <w:t xml:space="preserve">        </w:t>
      </w:r>
      <w:r>
        <w:rPr>
          <w:rFonts w:hint="default" w:ascii="Calibri" w:hAnsi="Calibri" w:cs="Calibri"/>
          <w:highlight w:val="none"/>
        </w:rPr>
        <w:t>】。</w:t>
      </w:r>
    </w:p>
    <w:p w14:paraId="77A7847C">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二、现已清楚知道参加本项目采购活动的其他所有供应商名称，本单位 </w:t>
      </w:r>
      <w:r>
        <w:rPr>
          <w:rFonts w:hint="default" w:ascii="Calibri" w:hAnsi="Calibri" w:cs="Calibri"/>
          <w:color w:val="000000"/>
          <w:kern w:val="0"/>
          <w:highlight w:val="none"/>
        </w:rPr>
        <w:sym w:font="Wingdings 2" w:char="00A3"/>
      </w:r>
      <w:r>
        <w:rPr>
          <w:rFonts w:hint="default" w:ascii="Calibri" w:hAnsi="Calibri" w:cs="Calibri"/>
          <w:highlight w:val="none"/>
        </w:rPr>
        <w:t xml:space="preserve">与其他所有供应商之间均不存在利害关系 </w:t>
      </w:r>
      <w:r>
        <w:rPr>
          <w:rFonts w:hint="default" w:ascii="Calibri" w:hAnsi="Calibri" w:cs="Calibri"/>
          <w:color w:val="000000"/>
          <w:kern w:val="0"/>
          <w:highlight w:val="none"/>
        </w:rPr>
        <w:sym w:font="Wingdings 2" w:char="00A3"/>
      </w:r>
      <w:r>
        <w:rPr>
          <w:rFonts w:hint="default" w:ascii="Calibri" w:hAnsi="Calibri" w:cs="Calibri"/>
          <w:highlight w:val="none"/>
        </w:rPr>
        <w:t>与【</w:t>
      </w:r>
      <w:r>
        <w:rPr>
          <w:rFonts w:hint="default" w:ascii="Calibri" w:hAnsi="Calibri" w:cs="Calibri"/>
          <w:highlight w:val="none"/>
          <w:u w:val="single"/>
        </w:rPr>
        <w:t xml:space="preserve">        </w:t>
      </w:r>
      <w:r>
        <w:rPr>
          <w:rFonts w:hint="default" w:ascii="Calibri" w:hAnsi="Calibri" w:cs="Calibri"/>
          <w:highlight w:val="none"/>
        </w:rPr>
        <w:t>】（供应商名称）之间存在下列利害关系【</w:t>
      </w:r>
      <w:r>
        <w:rPr>
          <w:rFonts w:hint="default" w:ascii="Calibri" w:hAnsi="Calibri" w:cs="Calibri"/>
          <w:highlight w:val="none"/>
          <w:u w:val="single"/>
        </w:rPr>
        <w:t xml:space="preserve">        </w:t>
      </w:r>
      <w:r>
        <w:rPr>
          <w:rFonts w:hint="default" w:ascii="Calibri" w:hAnsi="Calibri" w:cs="Calibri"/>
          <w:highlight w:val="none"/>
        </w:rPr>
        <w:t>】：</w:t>
      </w:r>
    </w:p>
    <w:p w14:paraId="67B40D1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A.法定代表人或负责人或实际控制人是同一人</w:t>
      </w:r>
    </w:p>
    <w:p w14:paraId="5582CA8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B.法定代表人或负责人或实际控制人是夫妻关系</w:t>
      </w:r>
    </w:p>
    <w:p w14:paraId="6984EFD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C.法定代表人或负责人或实际控制人是直系血亲关系</w:t>
      </w:r>
    </w:p>
    <w:p w14:paraId="19A9FBC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D.法定代表人或负责人或实际控制人存在三代以内旁系血亲关系</w:t>
      </w:r>
    </w:p>
    <w:p w14:paraId="7B95343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E.法定代表人或负责人或实际控制人存在近姻亲关系</w:t>
      </w:r>
    </w:p>
    <w:p w14:paraId="0D50E80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F.法定代表人或负责人或实际控制人存在股份控制或实际控制关系</w:t>
      </w:r>
    </w:p>
    <w:p w14:paraId="0C07D9B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G.存在共同直接或间接投资设立子公司、联营企业和合营企业情况</w:t>
      </w:r>
    </w:p>
    <w:p w14:paraId="5C3EF259">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H.存在分级代理或代销关系、同一生产制造商关系、管理关系、重要业务（占主营业务收入50%以上）或重要财务往来关系（如融资）等其他实质性控制关系</w:t>
      </w:r>
    </w:p>
    <w:p w14:paraId="79FC9A3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I.其他利害关系情况【</w:t>
      </w:r>
      <w:r>
        <w:rPr>
          <w:rFonts w:hint="default" w:ascii="Calibri" w:hAnsi="Calibri" w:cs="Calibri"/>
          <w:highlight w:val="none"/>
          <w:u w:val="single"/>
        </w:rPr>
        <w:t xml:space="preserve">        </w:t>
      </w:r>
      <w:r>
        <w:rPr>
          <w:rFonts w:hint="default" w:ascii="Calibri" w:hAnsi="Calibri" w:cs="Calibri"/>
          <w:highlight w:val="none"/>
        </w:rPr>
        <w:t>】。</w:t>
      </w:r>
    </w:p>
    <w:p w14:paraId="4C9F6B7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三、现已清楚知道并严格遵守政府采购法律法规和现场纪律。</w:t>
      </w:r>
    </w:p>
    <w:p w14:paraId="58582EC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四、我发现【</w:t>
      </w:r>
      <w:r>
        <w:rPr>
          <w:rFonts w:hint="default" w:ascii="Calibri" w:hAnsi="Calibri" w:cs="Calibri"/>
          <w:highlight w:val="none"/>
          <w:u w:val="single"/>
        </w:rPr>
        <w:t xml:space="preserve">        </w:t>
      </w:r>
      <w:r>
        <w:rPr>
          <w:rFonts w:hint="default" w:ascii="Calibri" w:hAnsi="Calibri" w:cs="Calibri"/>
          <w:highlight w:val="none"/>
        </w:rPr>
        <w:t>】供应商之间存在或可能存在上述第二条第【</w:t>
      </w:r>
      <w:r>
        <w:rPr>
          <w:rFonts w:hint="default" w:ascii="Calibri" w:hAnsi="Calibri" w:cs="Calibri"/>
          <w:highlight w:val="none"/>
          <w:u w:val="single"/>
        </w:rPr>
        <w:t xml:space="preserve">        </w:t>
      </w:r>
      <w:r>
        <w:rPr>
          <w:rFonts w:hint="default" w:ascii="Calibri" w:hAnsi="Calibri" w:cs="Calibri"/>
          <w:highlight w:val="none"/>
        </w:rPr>
        <w:t>】项利害关系。</w:t>
      </w:r>
    </w:p>
    <w:p w14:paraId="3CCFB9D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17FD0265">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spacing w:val="20"/>
          <w:highlight w:val="none"/>
          <w:u w:val="single"/>
        </w:rPr>
      </w:pPr>
      <w:r>
        <w:rPr>
          <w:rFonts w:hint="default" w:ascii="Calibri" w:hAnsi="Calibri" w:cs="Calibri"/>
          <w:color w:val="000000"/>
          <w:highlight w:val="none"/>
        </w:rPr>
        <w:t>投标人全称：</w:t>
      </w:r>
      <w:r>
        <w:rPr>
          <w:rFonts w:hint="default" w:ascii="Calibri" w:hAnsi="Calibri" w:cs="Calibri"/>
          <w:color w:val="000000"/>
          <w:highlight w:val="none"/>
          <w:u w:val="single"/>
        </w:rPr>
        <w:t xml:space="preserve">                       </w:t>
      </w:r>
      <w:r>
        <w:rPr>
          <w:rFonts w:hint="default" w:ascii="Calibri" w:hAnsi="Calibri" w:cs="Calibri"/>
          <w:color w:val="000000"/>
          <w:highlight w:val="none"/>
        </w:rPr>
        <w:t>（盖单位公章）</w:t>
      </w:r>
    </w:p>
    <w:p w14:paraId="204F84F9">
      <w:pPr>
        <w:pageBreakBefore w:val="0"/>
        <w:kinsoku/>
        <w:wordWrap/>
        <w:overflowPunct/>
        <w:bidi w:val="0"/>
        <w:adjustRightInd w:val="0"/>
        <w:snapToGrid w:val="0"/>
        <w:spacing w:line="300" w:lineRule="auto"/>
        <w:ind w:left="0" w:leftChars="0" w:right="0" w:firstLine="420" w:firstLineChars="200"/>
        <w:rPr>
          <w:rFonts w:hint="default" w:ascii="Calibri" w:hAnsi="Calibri" w:cs="Calibri"/>
          <w:color w:val="000000"/>
          <w:highlight w:val="none"/>
        </w:rPr>
      </w:pPr>
      <w:r>
        <w:rPr>
          <w:rFonts w:hint="default" w:ascii="Calibri" w:hAnsi="Calibri" w:cs="Calibri"/>
          <w:color w:val="000000"/>
          <w:highlight w:val="none"/>
        </w:rPr>
        <w:t>日期：2024年  月  日</w:t>
      </w:r>
    </w:p>
    <w:p w14:paraId="1D4EECD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p>
    <w:p w14:paraId="5E4A9E09">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46515D88">
      <w:pPr>
        <w:pageBreakBefore w:val="0"/>
        <w:kinsoku/>
        <w:wordWrap/>
        <w:overflowPunct/>
        <w:bidi w:val="0"/>
        <w:snapToGrid w:val="0"/>
        <w:spacing w:line="300" w:lineRule="auto"/>
        <w:ind w:left="0" w:leftChars="0" w:right="0" w:firstLine="420" w:firstLineChars="200"/>
        <w:rPr>
          <w:rFonts w:hint="default" w:ascii="Calibri" w:hAnsi="Calibri" w:eastAsia="楷体" w:cs="Calibri"/>
          <w:highlight w:val="none"/>
        </w:rPr>
      </w:pPr>
      <w:r>
        <w:rPr>
          <w:rFonts w:hint="default" w:ascii="Calibri" w:hAnsi="Calibri" w:eastAsia="楷体" w:cs="Calibri"/>
          <w:highlight w:val="none"/>
        </w:rPr>
        <w:t>（1）投标人解密投标文件及获知其他投标人信息进行如实声明并盖章，以扫描件形式提交给采购代理机构，邮箱：85830198@zjsct.cn。</w:t>
      </w:r>
    </w:p>
    <w:p w14:paraId="5AEFCCF5">
      <w:pPr>
        <w:pageBreakBefore w:val="0"/>
        <w:kinsoku/>
        <w:wordWrap/>
        <w:overflowPunct/>
        <w:bidi w:val="0"/>
        <w:snapToGrid w:val="0"/>
        <w:spacing w:line="300" w:lineRule="auto"/>
        <w:ind w:left="0" w:leftChars="0" w:right="0" w:firstLine="420" w:firstLineChars="200"/>
        <w:rPr>
          <w:rFonts w:hint="default" w:ascii="Calibri" w:hAnsi="Calibri" w:eastAsia="楷体" w:cs="Calibri"/>
          <w:color w:val="000000"/>
          <w:highlight w:val="none"/>
        </w:rPr>
      </w:pPr>
      <w:r>
        <w:rPr>
          <w:rFonts w:hint="default" w:ascii="Calibri" w:hAnsi="Calibri" w:eastAsia="楷体" w:cs="Calibri"/>
          <w:highlight w:val="none"/>
        </w:rPr>
        <w:t>（2）此声明书</w:t>
      </w:r>
      <w:r>
        <w:rPr>
          <w:rFonts w:hint="default" w:ascii="Calibri" w:hAnsi="Calibri" w:eastAsia="楷体" w:cs="Calibri"/>
          <w:color w:val="000000"/>
          <w:highlight w:val="none"/>
        </w:rPr>
        <w:t>不用编入投标文件中。</w:t>
      </w:r>
    </w:p>
    <w:p w14:paraId="77B330A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2183F373">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【附件4】询问函范本</w:t>
      </w:r>
    </w:p>
    <w:p w14:paraId="4DB55774">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询问函范本</w:t>
      </w:r>
    </w:p>
    <w:p w14:paraId="6C54CCAD">
      <w:pPr>
        <w:pageBreakBefore w:val="0"/>
        <w:kinsoku/>
        <w:wordWrap/>
        <w:overflowPunct/>
        <w:bidi w:val="0"/>
        <w:snapToGrid w:val="0"/>
        <w:spacing w:line="300" w:lineRule="auto"/>
        <w:ind w:left="0" w:leftChars="0" w:right="0"/>
        <w:rPr>
          <w:rFonts w:hint="default" w:ascii="Calibri" w:hAnsi="Calibri" w:cs="Calibri"/>
          <w:bCs/>
          <w:highlight w:val="none"/>
        </w:rPr>
      </w:pPr>
      <w:r>
        <w:rPr>
          <w:rFonts w:hint="default" w:ascii="Calibri" w:hAnsi="Calibri" w:cs="Calibri"/>
          <w:bCs/>
          <w:highlight w:val="none"/>
        </w:rPr>
        <w:t>一、供应商基本信息</w:t>
      </w:r>
    </w:p>
    <w:p w14:paraId="16623D9A">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供应商：</w:t>
      </w:r>
      <w:r>
        <w:rPr>
          <w:rFonts w:hint="default" w:ascii="Calibri" w:hAnsi="Calibri" w:cs="Calibri"/>
          <w:highlight w:val="none"/>
          <w:u w:val="dotted"/>
        </w:rPr>
        <w:t xml:space="preserve">                                        </w:t>
      </w:r>
    </w:p>
    <w:p w14:paraId="683796D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地址：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1AC2760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联系人：</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72B611A5">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授权代表：</w:t>
      </w:r>
      <w:r>
        <w:rPr>
          <w:rFonts w:hint="default" w:ascii="Calibri" w:hAnsi="Calibri" w:cs="Calibri"/>
          <w:highlight w:val="none"/>
          <w:u w:val="dotted"/>
        </w:rPr>
        <w:t xml:space="preserve">                                          </w:t>
      </w:r>
    </w:p>
    <w:p w14:paraId="7A52C81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联系电话：</w:t>
      </w:r>
      <w:r>
        <w:rPr>
          <w:rFonts w:hint="default" w:ascii="Calibri" w:hAnsi="Calibri" w:cs="Calibri"/>
          <w:highlight w:val="none"/>
          <w:u w:val="dotted"/>
        </w:rPr>
        <w:t xml:space="preserve">                                           </w:t>
      </w:r>
      <w:r>
        <w:rPr>
          <w:rFonts w:hint="default" w:ascii="Calibri" w:hAnsi="Calibri" w:cs="Calibri"/>
          <w:highlight w:val="none"/>
        </w:rPr>
        <w:t xml:space="preserve"> </w:t>
      </w:r>
    </w:p>
    <w:p w14:paraId="340319D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地址： </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55DC3029">
      <w:pPr>
        <w:pageBreakBefore w:val="0"/>
        <w:kinsoku/>
        <w:wordWrap/>
        <w:overflowPunct/>
        <w:bidi w:val="0"/>
        <w:snapToGrid w:val="0"/>
        <w:spacing w:line="300" w:lineRule="auto"/>
        <w:ind w:left="0" w:leftChars="0" w:right="0"/>
        <w:rPr>
          <w:rFonts w:hint="default" w:ascii="Calibri" w:hAnsi="Calibri" w:cs="Calibri"/>
          <w:bCs/>
          <w:highlight w:val="none"/>
        </w:rPr>
      </w:pPr>
      <w:r>
        <w:rPr>
          <w:rFonts w:hint="default" w:ascii="Calibri" w:hAnsi="Calibri" w:cs="Calibri"/>
          <w:bCs/>
          <w:highlight w:val="none"/>
        </w:rPr>
        <w:t>二、项目基本情况</w:t>
      </w:r>
    </w:p>
    <w:p w14:paraId="74EE08C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项目的名称：</w:t>
      </w:r>
      <w:r>
        <w:rPr>
          <w:rFonts w:hint="default" w:ascii="Calibri" w:hAnsi="Calibri" w:cs="Calibri"/>
          <w:highlight w:val="none"/>
          <w:u w:val="dotted"/>
        </w:rPr>
        <w:t xml:space="preserve">                                      </w:t>
      </w:r>
    </w:p>
    <w:p w14:paraId="654FF63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项目的编号：</w:t>
      </w:r>
      <w:r>
        <w:rPr>
          <w:rFonts w:hint="default" w:ascii="Calibri" w:hAnsi="Calibri" w:cs="Calibri"/>
          <w:highlight w:val="none"/>
          <w:u w:val="dotted"/>
        </w:rPr>
        <w:t xml:space="preserve">               </w:t>
      </w:r>
      <w:r>
        <w:rPr>
          <w:rFonts w:hint="default" w:ascii="Calibri" w:hAnsi="Calibri" w:cs="Calibri"/>
          <w:highlight w:val="none"/>
        </w:rPr>
        <w:t>包号：</w:t>
      </w:r>
      <w:r>
        <w:rPr>
          <w:rFonts w:hint="default" w:ascii="Calibri" w:hAnsi="Calibri" w:cs="Calibri"/>
          <w:highlight w:val="none"/>
          <w:u w:val="dotted"/>
        </w:rPr>
        <w:t xml:space="preserve">                 </w:t>
      </w:r>
    </w:p>
    <w:p w14:paraId="7932DC44">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采购人名称：</w:t>
      </w:r>
      <w:r>
        <w:rPr>
          <w:rFonts w:hint="default" w:ascii="Calibri" w:hAnsi="Calibri" w:cs="Calibri"/>
          <w:highlight w:val="none"/>
          <w:u w:val="dotted"/>
        </w:rPr>
        <w:t xml:space="preserve">                                         </w:t>
      </w:r>
    </w:p>
    <w:p w14:paraId="537139F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采购文件获取日期：</w:t>
      </w:r>
      <w:r>
        <w:rPr>
          <w:rFonts w:hint="default" w:ascii="Calibri" w:hAnsi="Calibri" w:cs="Calibri"/>
          <w:highlight w:val="none"/>
          <w:u w:val="dotted"/>
        </w:rPr>
        <w:t xml:space="preserve">                                         </w:t>
      </w:r>
    </w:p>
    <w:p w14:paraId="0B358073">
      <w:pPr>
        <w:pageBreakBefore w:val="0"/>
        <w:kinsoku/>
        <w:wordWrap/>
        <w:overflowPunct/>
        <w:bidi w:val="0"/>
        <w:snapToGrid w:val="0"/>
        <w:spacing w:line="300" w:lineRule="auto"/>
        <w:ind w:left="0" w:leftChars="0" w:right="0"/>
        <w:rPr>
          <w:rFonts w:hint="default" w:ascii="Calibri" w:hAnsi="Calibri" w:cs="Calibri"/>
          <w:bCs/>
          <w:highlight w:val="none"/>
        </w:rPr>
      </w:pPr>
      <w:r>
        <w:rPr>
          <w:rFonts w:hint="default" w:ascii="Calibri" w:hAnsi="Calibri" w:cs="Calibri"/>
          <w:bCs/>
          <w:highlight w:val="none"/>
        </w:rPr>
        <w:t>三、询问事项具体内容</w:t>
      </w:r>
    </w:p>
    <w:p w14:paraId="45068FB8">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bCs/>
          <w:highlight w:val="none"/>
        </w:rPr>
        <w:t>询问</w:t>
      </w:r>
      <w:r>
        <w:rPr>
          <w:rFonts w:hint="default" w:ascii="Calibri" w:hAnsi="Calibri" w:cs="Calibri"/>
          <w:highlight w:val="none"/>
        </w:rPr>
        <w:t>事项1：</w:t>
      </w:r>
      <w:r>
        <w:rPr>
          <w:rFonts w:hint="default" w:ascii="Calibri" w:hAnsi="Calibri" w:cs="Calibri"/>
          <w:highlight w:val="none"/>
          <w:u w:val="dotted"/>
        </w:rPr>
        <w:t xml:space="preserve">                                         </w:t>
      </w:r>
    </w:p>
    <w:p w14:paraId="12DCE1D7">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bCs/>
          <w:highlight w:val="none"/>
        </w:rPr>
        <w:t>询问</w:t>
      </w:r>
      <w:r>
        <w:rPr>
          <w:rFonts w:hint="default" w:ascii="Calibri" w:hAnsi="Calibri" w:cs="Calibri"/>
          <w:highlight w:val="none"/>
        </w:rPr>
        <w:t>事项2：</w:t>
      </w:r>
      <w:r>
        <w:rPr>
          <w:rFonts w:hint="default" w:ascii="Calibri" w:hAnsi="Calibri" w:cs="Calibri"/>
          <w:highlight w:val="none"/>
          <w:u w:val="dotted"/>
        </w:rPr>
        <w:t xml:space="preserve">                                         </w:t>
      </w:r>
    </w:p>
    <w:p w14:paraId="25680F5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w:t>
      </w:r>
    </w:p>
    <w:p w14:paraId="5D060C5E">
      <w:pPr>
        <w:pageBreakBefore w:val="0"/>
        <w:kinsoku/>
        <w:wordWrap/>
        <w:overflowPunct/>
        <w:bidi w:val="0"/>
        <w:snapToGrid w:val="0"/>
        <w:spacing w:line="300" w:lineRule="auto"/>
        <w:ind w:left="0" w:leftChars="0" w:right="0"/>
        <w:rPr>
          <w:rFonts w:hint="default" w:ascii="Calibri" w:hAnsi="Calibri" w:cs="Calibri"/>
          <w:bCs/>
          <w:highlight w:val="none"/>
        </w:rPr>
      </w:pPr>
      <w:r>
        <w:rPr>
          <w:rFonts w:hint="default" w:ascii="Calibri" w:hAnsi="Calibri" w:cs="Calibri"/>
          <w:bCs/>
          <w:highlight w:val="none"/>
        </w:rPr>
        <w:t>四、与询问事项相关的请求</w:t>
      </w:r>
    </w:p>
    <w:p w14:paraId="08F4B0B3">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请求：</w:t>
      </w:r>
      <w:r>
        <w:rPr>
          <w:rFonts w:hint="default" w:ascii="Calibri" w:hAnsi="Calibri" w:cs="Calibri"/>
          <w:highlight w:val="none"/>
          <w:u w:val="dotted"/>
        </w:rPr>
        <w:t xml:space="preserve">                                               </w:t>
      </w:r>
    </w:p>
    <w:p w14:paraId="5FBF1AA7">
      <w:pPr>
        <w:pageBreakBefore w:val="0"/>
        <w:kinsoku/>
        <w:wordWrap/>
        <w:overflowPunct/>
        <w:bidi w:val="0"/>
        <w:snapToGrid w:val="0"/>
        <w:spacing w:line="300" w:lineRule="auto"/>
        <w:ind w:left="0" w:leftChars="0" w:right="0"/>
        <w:rPr>
          <w:rFonts w:hint="default" w:ascii="Calibri" w:hAnsi="Calibri" w:cs="Calibri"/>
          <w:highlight w:val="none"/>
        </w:rPr>
      </w:pPr>
    </w:p>
    <w:p w14:paraId="14B466E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签名（签章）：                   公章：                      </w:t>
      </w:r>
    </w:p>
    <w:p w14:paraId="12D5E17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日期：    </w:t>
      </w:r>
    </w:p>
    <w:p w14:paraId="7BA2AE86">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5F9D998A">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【附件5】质疑函范本及制作说明</w:t>
      </w:r>
    </w:p>
    <w:p w14:paraId="6E924DC7">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质疑函范本</w:t>
      </w:r>
    </w:p>
    <w:p w14:paraId="7236090F">
      <w:pPr>
        <w:pageBreakBefore w:val="0"/>
        <w:kinsoku/>
        <w:wordWrap/>
        <w:overflowPunct/>
        <w:bidi w:val="0"/>
        <w:snapToGrid w:val="0"/>
        <w:spacing w:line="300" w:lineRule="auto"/>
        <w:ind w:left="0" w:leftChars="0" w:right="0"/>
        <w:rPr>
          <w:rFonts w:hint="default" w:ascii="Calibri" w:hAnsi="Calibri" w:cs="Calibri"/>
          <w:bCs/>
          <w:highlight w:val="none"/>
        </w:rPr>
      </w:pPr>
      <w:r>
        <w:rPr>
          <w:rFonts w:hint="default" w:ascii="Calibri" w:hAnsi="Calibri" w:cs="Calibri"/>
          <w:bCs/>
          <w:highlight w:val="none"/>
        </w:rPr>
        <w:t>一、质疑供应商基本信息</w:t>
      </w:r>
    </w:p>
    <w:p w14:paraId="5DAA3227">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质疑供应商：</w:t>
      </w:r>
      <w:r>
        <w:rPr>
          <w:rFonts w:hint="default" w:ascii="Calibri" w:hAnsi="Calibri" w:cs="Calibri"/>
          <w:highlight w:val="none"/>
          <w:u w:val="dotted"/>
        </w:rPr>
        <w:t xml:space="preserve">                                        </w:t>
      </w:r>
    </w:p>
    <w:p w14:paraId="0468D718">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地址：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0172910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联系人：</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3BA59D4D">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授权代表：</w:t>
      </w:r>
      <w:r>
        <w:rPr>
          <w:rFonts w:hint="default" w:ascii="Calibri" w:hAnsi="Calibri" w:cs="Calibri"/>
          <w:highlight w:val="none"/>
          <w:u w:val="dotted"/>
        </w:rPr>
        <w:t xml:space="preserve">                                          </w:t>
      </w:r>
    </w:p>
    <w:p w14:paraId="44545EB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联系电话：</w:t>
      </w:r>
      <w:r>
        <w:rPr>
          <w:rFonts w:hint="default" w:ascii="Calibri" w:hAnsi="Calibri" w:cs="Calibri"/>
          <w:highlight w:val="none"/>
          <w:u w:val="dotted"/>
        </w:rPr>
        <w:t xml:space="preserve">                                          </w:t>
      </w:r>
    </w:p>
    <w:p w14:paraId="6D87229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地址： </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6568015C">
      <w:pPr>
        <w:pageBreakBefore w:val="0"/>
        <w:kinsoku/>
        <w:wordWrap/>
        <w:overflowPunct/>
        <w:bidi w:val="0"/>
        <w:snapToGrid w:val="0"/>
        <w:spacing w:line="300" w:lineRule="auto"/>
        <w:ind w:left="0" w:leftChars="0" w:right="0"/>
        <w:rPr>
          <w:rFonts w:hint="default" w:ascii="Calibri" w:hAnsi="Calibri" w:cs="Calibri"/>
          <w:bCs/>
          <w:highlight w:val="none"/>
        </w:rPr>
      </w:pPr>
      <w:r>
        <w:rPr>
          <w:rFonts w:hint="default" w:ascii="Calibri" w:hAnsi="Calibri" w:cs="Calibri"/>
          <w:bCs/>
          <w:highlight w:val="none"/>
        </w:rPr>
        <w:t>二、质疑项目基本情况</w:t>
      </w:r>
    </w:p>
    <w:p w14:paraId="0DDB03F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质疑项目的名称：</w:t>
      </w:r>
      <w:r>
        <w:rPr>
          <w:rFonts w:hint="default" w:ascii="Calibri" w:hAnsi="Calibri" w:cs="Calibri"/>
          <w:highlight w:val="none"/>
          <w:u w:val="dotted"/>
        </w:rPr>
        <w:t xml:space="preserve">                                      </w:t>
      </w:r>
    </w:p>
    <w:p w14:paraId="63E6AEC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质疑项目的编号：</w:t>
      </w:r>
      <w:r>
        <w:rPr>
          <w:rFonts w:hint="default" w:ascii="Calibri" w:hAnsi="Calibri" w:cs="Calibri"/>
          <w:highlight w:val="none"/>
          <w:u w:val="dotted"/>
        </w:rPr>
        <w:t xml:space="preserve">               </w:t>
      </w:r>
      <w:r>
        <w:rPr>
          <w:rFonts w:hint="default" w:ascii="Calibri" w:hAnsi="Calibri" w:cs="Calibri"/>
          <w:highlight w:val="none"/>
        </w:rPr>
        <w:t>包号：</w:t>
      </w:r>
      <w:r>
        <w:rPr>
          <w:rFonts w:hint="default" w:ascii="Calibri" w:hAnsi="Calibri" w:cs="Calibri"/>
          <w:highlight w:val="none"/>
          <w:u w:val="dotted"/>
        </w:rPr>
        <w:t xml:space="preserve">                 </w:t>
      </w:r>
    </w:p>
    <w:p w14:paraId="2FD29059">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采购人名称：</w:t>
      </w:r>
      <w:r>
        <w:rPr>
          <w:rFonts w:hint="default" w:ascii="Calibri" w:hAnsi="Calibri" w:cs="Calibri"/>
          <w:highlight w:val="none"/>
          <w:u w:val="dotted"/>
        </w:rPr>
        <w:t xml:space="preserve">                                         </w:t>
      </w:r>
    </w:p>
    <w:p w14:paraId="1A165E0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采购文件获取日期：</w:t>
      </w:r>
      <w:r>
        <w:rPr>
          <w:rFonts w:hint="default" w:ascii="Calibri" w:hAnsi="Calibri" w:cs="Calibri"/>
          <w:highlight w:val="none"/>
          <w:u w:val="dotted"/>
        </w:rPr>
        <w:t xml:space="preserve">                                   </w:t>
      </w:r>
    </w:p>
    <w:p w14:paraId="6891EE5B">
      <w:pPr>
        <w:pageBreakBefore w:val="0"/>
        <w:kinsoku/>
        <w:wordWrap/>
        <w:overflowPunct/>
        <w:bidi w:val="0"/>
        <w:snapToGrid w:val="0"/>
        <w:spacing w:line="300" w:lineRule="auto"/>
        <w:ind w:left="0" w:leftChars="0" w:right="0"/>
        <w:rPr>
          <w:rFonts w:hint="default" w:ascii="Calibri" w:hAnsi="Calibri" w:cs="Calibri"/>
          <w:bCs/>
          <w:highlight w:val="none"/>
        </w:rPr>
      </w:pPr>
      <w:r>
        <w:rPr>
          <w:rFonts w:hint="default" w:ascii="Calibri" w:hAnsi="Calibri" w:cs="Calibri"/>
          <w:bCs/>
          <w:highlight w:val="none"/>
        </w:rPr>
        <w:t>三、质疑事项具体内容</w:t>
      </w:r>
    </w:p>
    <w:p w14:paraId="2401DDB0">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质疑事项1：</w:t>
      </w:r>
      <w:r>
        <w:rPr>
          <w:rFonts w:hint="default" w:ascii="Calibri" w:hAnsi="Calibri" w:cs="Calibri"/>
          <w:highlight w:val="none"/>
          <w:u w:val="dotted"/>
        </w:rPr>
        <w:t xml:space="preserve">                                         </w:t>
      </w:r>
    </w:p>
    <w:p w14:paraId="328DEB90">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事实依据：</w:t>
      </w:r>
      <w:r>
        <w:rPr>
          <w:rFonts w:hint="default" w:ascii="Calibri" w:hAnsi="Calibri" w:cs="Calibri"/>
          <w:highlight w:val="none"/>
          <w:u w:val="dotted"/>
        </w:rPr>
        <w:t xml:space="preserve">                                          </w:t>
      </w:r>
    </w:p>
    <w:p w14:paraId="5F8C8C8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u w:val="dotted"/>
        </w:rPr>
        <w:t xml:space="preserve">                                                       </w:t>
      </w:r>
    </w:p>
    <w:p w14:paraId="204626A0">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法律依据：</w:t>
      </w:r>
      <w:r>
        <w:rPr>
          <w:rFonts w:hint="default" w:ascii="Calibri" w:hAnsi="Calibri" w:cs="Calibri"/>
          <w:highlight w:val="none"/>
          <w:u w:val="dotted"/>
        </w:rPr>
        <w:t xml:space="preserve">                                          </w:t>
      </w:r>
    </w:p>
    <w:p w14:paraId="493526BB">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u w:val="dotted"/>
        </w:rPr>
        <w:t xml:space="preserve">                                                     </w:t>
      </w:r>
    </w:p>
    <w:p w14:paraId="73D94350">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质疑事项2</w:t>
      </w:r>
    </w:p>
    <w:p w14:paraId="5779514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w:t>
      </w:r>
    </w:p>
    <w:p w14:paraId="352C2660">
      <w:pPr>
        <w:pageBreakBefore w:val="0"/>
        <w:kinsoku/>
        <w:wordWrap/>
        <w:overflowPunct/>
        <w:bidi w:val="0"/>
        <w:snapToGrid w:val="0"/>
        <w:spacing w:line="300" w:lineRule="auto"/>
        <w:ind w:left="0" w:leftChars="0" w:right="0"/>
        <w:rPr>
          <w:rFonts w:hint="default" w:ascii="Calibri" w:hAnsi="Calibri" w:cs="Calibri"/>
          <w:bCs/>
          <w:highlight w:val="none"/>
        </w:rPr>
      </w:pPr>
      <w:r>
        <w:rPr>
          <w:rFonts w:hint="default" w:ascii="Calibri" w:hAnsi="Calibri" w:cs="Calibri"/>
          <w:bCs/>
          <w:highlight w:val="none"/>
        </w:rPr>
        <w:t>四、与质疑事项相关的质疑请求</w:t>
      </w:r>
    </w:p>
    <w:p w14:paraId="37FB8A74">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请求：</w:t>
      </w:r>
      <w:r>
        <w:rPr>
          <w:rFonts w:hint="default" w:ascii="Calibri" w:hAnsi="Calibri" w:cs="Calibri"/>
          <w:highlight w:val="none"/>
          <w:u w:val="dotted"/>
        </w:rPr>
        <w:t xml:space="preserve">                                               </w:t>
      </w:r>
    </w:p>
    <w:p w14:paraId="71FC0A3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签名（签章）：                   公章：                      </w:t>
      </w:r>
    </w:p>
    <w:p w14:paraId="170DE04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日期：    </w:t>
      </w:r>
    </w:p>
    <w:p w14:paraId="3ACDAE24">
      <w:pPr>
        <w:pageBreakBefore w:val="0"/>
        <w:kinsoku/>
        <w:wordWrap/>
        <w:overflowPunct/>
        <w:bidi w:val="0"/>
        <w:snapToGrid w:val="0"/>
        <w:spacing w:line="300" w:lineRule="auto"/>
        <w:ind w:left="0" w:leftChars="0" w:right="0"/>
        <w:jc w:val="center"/>
        <w:rPr>
          <w:rFonts w:hint="default" w:ascii="Calibri" w:hAnsi="Calibri" w:cs="Calibri"/>
          <w:b/>
          <w:bCs/>
          <w:highlight w:val="none"/>
        </w:rPr>
      </w:pPr>
    </w:p>
    <w:p w14:paraId="16433BE5">
      <w:pPr>
        <w:pageBreakBefore w:val="0"/>
        <w:kinsoku/>
        <w:wordWrap/>
        <w:overflowPunct/>
        <w:bidi w:val="0"/>
        <w:snapToGrid w:val="0"/>
        <w:spacing w:line="300" w:lineRule="auto"/>
        <w:ind w:left="0" w:leftChars="0" w:right="0"/>
        <w:rPr>
          <w:rFonts w:hint="default" w:ascii="Calibri" w:hAnsi="Calibri" w:cs="Calibri"/>
          <w:b/>
          <w:highlight w:val="none"/>
        </w:rPr>
      </w:pPr>
    </w:p>
    <w:p w14:paraId="12A892DF">
      <w:pPr>
        <w:pageBreakBefore w:val="0"/>
        <w:kinsoku/>
        <w:wordWrap/>
        <w:overflowPunct/>
        <w:bidi w:val="0"/>
        <w:snapToGrid w:val="0"/>
        <w:spacing w:line="300" w:lineRule="auto"/>
        <w:ind w:left="0" w:leftChars="0" w:right="0"/>
        <w:rPr>
          <w:rFonts w:hint="default" w:ascii="Calibri" w:hAnsi="Calibri" w:cs="Calibri"/>
          <w:b/>
          <w:highlight w:val="none"/>
        </w:rPr>
      </w:pPr>
    </w:p>
    <w:p w14:paraId="2D4B1EB8">
      <w:pPr>
        <w:pageBreakBefore w:val="0"/>
        <w:kinsoku/>
        <w:wordWrap/>
        <w:overflowPunct/>
        <w:bidi w:val="0"/>
        <w:snapToGrid w:val="0"/>
        <w:spacing w:line="300" w:lineRule="auto"/>
        <w:ind w:left="0" w:leftChars="0" w:right="0"/>
        <w:rPr>
          <w:rFonts w:hint="default" w:ascii="Calibri" w:hAnsi="Calibri" w:cs="Calibri"/>
          <w:b/>
          <w:highlight w:val="none"/>
        </w:rPr>
      </w:pPr>
    </w:p>
    <w:p w14:paraId="1230A831">
      <w:pPr>
        <w:pageBreakBefore w:val="0"/>
        <w:kinsoku/>
        <w:wordWrap/>
        <w:overflowPunct/>
        <w:bidi w:val="0"/>
        <w:snapToGrid w:val="0"/>
        <w:spacing w:line="300" w:lineRule="auto"/>
        <w:ind w:left="0" w:leftChars="0" w:right="0"/>
        <w:rPr>
          <w:rFonts w:hint="default" w:ascii="Calibri" w:hAnsi="Calibri" w:eastAsia="楷体" w:cs="Calibri"/>
          <w:b/>
          <w:highlight w:val="none"/>
        </w:rPr>
      </w:pPr>
      <w:r>
        <w:rPr>
          <w:rFonts w:hint="default" w:ascii="Calibri" w:hAnsi="Calibri" w:eastAsia="楷体" w:cs="Calibri"/>
          <w:b/>
          <w:highlight w:val="none"/>
        </w:rPr>
        <w:t>质疑函制作说明：</w:t>
      </w:r>
    </w:p>
    <w:p w14:paraId="78D61730">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1.供应商提出质疑时，应提交质疑函和必要的证明材料。</w:t>
      </w:r>
    </w:p>
    <w:p w14:paraId="37218D3C">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2.质疑供应商若委托代理人进行质疑的，质疑函应按要求列明</w:t>
      </w:r>
      <w:r>
        <w:rPr>
          <w:rFonts w:hint="default" w:ascii="Calibri" w:hAnsi="Calibri" w:eastAsia="楷体" w:cs="Calibri"/>
          <w:highlight w:val="none"/>
          <w:lang w:eastAsia="zh-CN"/>
        </w:rPr>
        <w:t>“</w:t>
      </w:r>
      <w:r>
        <w:rPr>
          <w:rFonts w:hint="default" w:ascii="Calibri" w:hAnsi="Calibri" w:eastAsia="楷体" w:cs="Calibri"/>
          <w:highlight w:val="none"/>
        </w:rPr>
        <w:t>授权代表</w:t>
      </w:r>
      <w:r>
        <w:rPr>
          <w:rFonts w:hint="default" w:ascii="Calibri" w:hAnsi="Calibri" w:eastAsia="楷体" w:cs="Calibri"/>
          <w:highlight w:val="none"/>
          <w:lang w:eastAsia="zh-CN"/>
        </w:rPr>
        <w:t>”</w:t>
      </w:r>
      <w:r>
        <w:rPr>
          <w:rFonts w:hint="default" w:ascii="Calibri" w:hAnsi="Calibri" w:eastAsia="楷体" w:cs="Calibri"/>
          <w:highlight w:val="none"/>
        </w:rPr>
        <w:t>的有关内容，并在附件中提交由质疑</w:t>
      </w:r>
      <w:r>
        <w:rPr>
          <w:rFonts w:hint="default" w:ascii="Calibri" w:hAnsi="Calibri" w:eastAsia="楷体" w:cs="Calibri"/>
          <w:kern w:val="0"/>
          <w:highlight w:val="none"/>
        </w:rPr>
        <w:t>供应商签署的授权委托书。授权委托书应载明代理人的姓名或者名称、代理事项、具体权限、期限和相关事项。</w:t>
      </w:r>
    </w:p>
    <w:p w14:paraId="52E1FC59">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3.质疑供应商若对项目的某一分包进行质疑，质疑函中应列明具体分包号。</w:t>
      </w:r>
    </w:p>
    <w:p w14:paraId="4506183B">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4.质疑函的质疑事项应具体、明确，并有必要的事实依据和法律依据。</w:t>
      </w:r>
    </w:p>
    <w:p w14:paraId="6CD9D981">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5.质疑函的质疑请求应与质疑事项相关。</w:t>
      </w:r>
    </w:p>
    <w:p w14:paraId="79C439CB">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6.质疑供应商为自然人的，质疑函应由本人签名；质疑供应商为法人或者其他组织的，质疑函应由法定代表人、主要负责人，或者其授权代表签名或者盖章，并加盖公章。</w:t>
      </w:r>
    </w:p>
    <w:p w14:paraId="307F3E13">
      <w:pPr>
        <w:pStyle w:val="3"/>
        <w:pageBreakBefore w:val="0"/>
        <w:kinsoku/>
        <w:wordWrap/>
        <w:overflowPunct/>
        <w:bidi w:val="0"/>
        <w:snapToGrid w:val="0"/>
        <w:spacing w:line="300" w:lineRule="auto"/>
        <w:ind w:left="0" w:leftChars="0" w:right="0" w:firstLine="667"/>
        <w:rPr>
          <w:rFonts w:hint="default" w:ascii="Calibri" w:hAnsi="Calibri" w:cs="Calibri"/>
          <w:highlight w:val="none"/>
        </w:rPr>
      </w:pPr>
      <w:r>
        <w:rPr>
          <w:rFonts w:hint="default" w:ascii="Calibri" w:hAnsi="Calibri" w:cs="Calibri"/>
          <w:b/>
          <w:spacing w:val="6"/>
          <w:sz w:val="32"/>
          <w:highlight w:val="none"/>
        </w:rPr>
        <w:br w:type="page"/>
      </w:r>
      <w:r>
        <w:rPr>
          <w:rFonts w:hint="default" w:ascii="Calibri" w:hAnsi="Calibri" w:cs="Calibri"/>
          <w:highlight w:val="none"/>
        </w:rPr>
        <w:t>【附件6】投诉书范本及制作说明</w:t>
      </w:r>
    </w:p>
    <w:p w14:paraId="413F8BAF">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投诉书范本</w:t>
      </w:r>
    </w:p>
    <w:p w14:paraId="7049CE64">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一、投诉相关主体基本情况</w:t>
      </w:r>
    </w:p>
    <w:p w14:paraId="7F96448C">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投诉人：</w:t>
      </w:r>
      <w:r>
        <w:rPr>
          <w:rFonts w:hint="default" w:ascii="Calibri" w:hAnsi="Calibri" w:cs="Calibri"/>
          <w:highlight w:val="none"/>
          <w:u w:val="dotted"/>
        </w:rPr>
        <w:t xml:space="preserve">                                               </w:t>
      </w:r>
    </w:p>
    <w:p w14:paraId="6110525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地     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r>
        <w:rPr>
          <w:rFonts w:hint="default" w:ascii="Calibri" w:hAnsi="Calibri" w:cs="Calibri"/>
          <w:highlight w:val="none"/>
        </w:rPr>
        <w:t xml:space="preserve">     </w:t>
      </w:r>
    </w:p>
    <w:p w14:paraId="6B6028E5">
      <w:pPr>
        <w:pageBreakBefore w:val="0"/>
        <w:tabs>
          <w:tab w:val="left" w:pos="6510"/>
        </w:tabs>
        <w:kinsoku/>
        <w:wordWrap/>
        <w:overflowPunct/>
        <w:bidi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法定代表人/主要负责人：</w:t>
      </w:r>
      <w:r>
        <w:rPr>
          <w:rFonts w:hint="default" w:ascii="Calibri" w:hAnsi="Calibri" w:cs="Calibri"/>
          <w:highlight w:val="none"/>
          <w:u w:val="dotted"/>
        </w:rPr>
        <w:t xml:space="preserve">                                   </w:t>
      </w:r>
      <w:r>
        <w:rPr>
          <w:rFonts w:hint="default" w:ascii="Calibri" w:hAnsi="Calibri" w:cs="Calibri"/>
          <w:highlight w:val="none"/>
        </w:rPr>
        <w:t xml:space="preserve">  </w:t>
      </w:r>
    </w:p>
    <w:p w14:paraId="436C857A">
      <w:pPr>
        <w:pageBreakBefore w:val="0"/>
        <w:tabs>
          <w:tab w:val="left" w:pos="6510"/>
        </w:tabs>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联系电话：</w:t>
      </w:r>
      <w:r>
        <w:rPr>
          <w:rFonts w:hint="default" w:ascii="Calibri" w:hAnsi="Calibri" w:cs="Calibri"/>
          <w:highlight w:val="none"/>
          <w:u w:val="dotted"/>
        </w:rPr>
        <w:t xml:space="preserve">                                             </w:t>
      </w:r>
    </w:p>
    <w:p w14:paraId="69AD8870">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授权代表：</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0F43FF39">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地     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1C10802A">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被投诉人1：</w:t>
      </w:r>
      <w:r>
        <w:rPr>
          <w:rFonts w:hint="default" w:ascii="Calibri" w:hAnsi="Calibri" w:cs="Calibri"/>
          <w:highlight w:val="none"/>
          <w:u w:val="dotted"/>
        </w:rPr>
        <w:t xml:space="preserve">                                          </w:t>
      </w:r>
    </w:p>
    <w:p w14:paraId="7FADA0B4">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地     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18E4ED23">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联系人：</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59DEEC32">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被投诉人2</w:t>
      </w:r>
    </w:p>
    <w:p w14:paraId="7B8B843C">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w:t>
      </w:r>
    </w:p>
    <w:p w14:paraId="11DAB005">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相关供应商：</w:t>
      </w:r>
      <w:r>
        <w:rPr>
          <w:rFonts w:hint="default" w:ascii="Calibri" w:hAnsi="Calibri" w:cs="Calibri"/>
          <w:highlight w:val="none"/>
          <w:u w:val="dotted"/>
        </w:rPr>
        <w:t xml:space="preserve">                                          </w:t>
      </w:r>
    </w:p>
    <w:p w14:paraId="7404CE40">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地     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56084544">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联系人：</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054D324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二、投诉项目基本情况</w:t>
      </w:r>
    </w:p>
    <w:p w14:paraId="77B3F905">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采购项目名称：</w:t>
      </w:r>
      <w:r>
        <w:rPr>
          <w:rFonts w:hint="default" w:ascii="Calibri" w:hAnsi="Calibri" w:cs="Calibri"/>
          <w:highlight w:val="none"/>
          <w:u w:val="dotted"/>
        </w:rPr>
        <w:t xml:space="preserve">                                        </w:t>
      </w:r>
    </w:p>
    <w:p w14:paraId="74A63FB4">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采购项目编号：</w:t>
      </w:r>
      <w:r>
        <w:rPr>
          <w:rFonts w:hint="default" w:ascii="Calibri" w:hAnsi="Calibri" w:cs="Calibri"/>
          <w:highlight w:val="none"/>
          <w:u w:val="dotted"/>
        </w:rPr>
        <w:t xml:space="preserve">                 </w:t>
      </w:r>
      <w:r>
        <w:rPr>
          <w:rFonts w:hint="default" w:ascii="Calibri" w:hAnsi="Calibri" w:cs="Calibri"/>
          <w:highlight w:val="none"/>
        </w:rPr>
        <w:t>包号：</w:t>
      </w:r>
      <w:r>
        <w:rPr>
          <w:rFonts w:hint="default" w:ascii="Calibri" w:hAnsi="Calibri" w:cs="Calibri"/>
          <w:highlight w:val="none"/>
          <w:u w:val="dotted"/>
        </w:rPr>
        <w:t xml:space="preserve">              </w:t>
      </w:r>
    </w:p>
    <w:p w14:paraId="5B3B613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采购人名称：</w:t>
      </w:r>
      <w:r>
        <w:rPr>
          <w:rFonts w:hint="default" w:ascii="Calibri" w:hAnsi="Calibri" w:cs="Calibri"/>
          <w:highlight w:val="none"/>
          <w:u w:val="dotted"/>
        </w:rPr>
        <w:t xml:space="preserve">                                           </w:t>
      </w:r>
      <w:r>
        <w:rPr>
          <w:rFonts w:hint="default" w:ascii="Calibri" w:hAnsi="Calibri" w:cs="Calibri"/>
          <w:highlight w:val="none"/>
          <w:u w:val="single"/>
        </w:rPr>
        <w:t xml:space="preserve">  </w:t>
      </w:r>
    </w:p>
    <w:p w14:paraId="2B62B93D">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代理机构名称：</w:t>
      </w:r>
      <w:r>
        <w:rPr>
          <w:rFonts w:hint="default" w:ascii="Calibri" w:hAnsi="Calibri" w:cs="Calibri"/>
          <w:highlight w:val="none"/>
          <w:u w:val="dotted"/>
        </w:rPr>
        <w:t xml:space="preserve">                                         </w:t>
      </w:r>
    </w:p>
    <w:p w14:paraId="5801E5AF">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采购文件公告：</w:t>
      </w:r>
      <w:r>
        <w:rPr>
          <w:rFonts w:hint="default" w:ascii="Calibri" w:hAnsi="Calibri" w:cs="Calibri"/>
          <w:highlight w:val="none"/>
          <w:u w:val="dotted"/>
        </w:rPr>
        <w:t xml:space="preserve">是/否 </w:t>
      </w:r>
      <w:r>
        <w:rPr>
          <w:rFonts w:hint="default" w:ascii="Calibri" w:hAnsi="Calibri" w:cs="Calibri"/>
          <w:highlight w:val="none"/>
        </w:rPr>
        <w:t>公告期限：</w:t>
      </w:r>
      <w:r>
        <w:rPr>
          <w:rFonts w:hint="default" w:ascii="Calibri" w:hAnsi="Calibri" w:cs="Calibri"/>
          <w:highlight w:val="none"/>
          <w:u w:val="dotted"/>
        </w:rPr>
        <w:t xml:space="preserve">                                 </w:t>
      </w:r>
    </w:p>
    <w:p w14:paraId="24E3151A">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采购结果公告：</w:t>
      </w:r>
      <w:r>
        <w:rPr>
          <w:rFonts w:hint="default" w:ascii="Calibri" w:hAnsi="Calibri" w:cs="Calibri"/>
          <w:highlight w:val="none"/>
          <w:u w:val="dotted"/>
        </w:rPr>
        <w:t xml:space="preserve">是/否 </w:t>
      </w:r>
      <w:r>
        <w:rPr>
          <w:rFonts w:hint="default" w:ascii="Calibri" w:hAnsi="Calibri" w:cs="Calibri"/>
          <w:highlight w:val="none"/>
        </w:rPr>
        <w:t>公告期限：</w:t>
      </w:r>
      <w:r>
        <w:rPr>
          <w:rFonts w:hint="default" w:ascii="Calibri" w:hAnsi="Calibri" w:cs="Calibri"/>
          <w:highlight w:val="none"/>
          <w:u w:val="dotted"/>
        </w:rPr>
        <w:t xml:space="preserve">                        </w:t>
      </w:r>
    </w:p>
    <w:p w14:paraId="1FF186C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三、质疑基本情况</w:t>
      </w:r>
    </w:p>
    <w:p w14:paraId="48401C20">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投诉人于</w:t>
      </w:r>
      <w:r>
        <w:rPr>
          <w:rFonts w:hint="default" w:ascii="Calibri" w:hAnsi="Calibri" w:cs="Calibri"/>
          <w:highlight w:val="none"/>
          <w:u w:val="dotted"/>
        </w:rPr>
        <w:t xml:space="preserve">   </w:t>
      </w:r>
      <w:r>
        <w:rPr>
          <w:rFonts w:hint="default" w:ascii="Calibri" w:hAnsi="Calibri" w:cs="Calibri"/>
          <w:highlight w:val="none"/>
        </w:rPr>
        <w:t>年</w:t>
      </w:r>
      <w:r>
        <w:rPr>
          <w:rFonts w:hint="default" w:ascii="Calibri" w:hAnsi="Calibri" w:cs="Calibri"/>
          <w:highlight w:val="none"/>
          <w:u w:val="dotted"/>
        </w:rPr>
        <w:t xml:space="preserve">   </w:t>
      </w:r>
      <w:r>
        <w:rPr>
          <w:rFonts w:hint="default" w:ascii="Calibri" w:hAnsi="Calibri" w:cs="Calibri"/>
          <w:highlight w:val="none"/>
        </w:rPr>
        <w:t>月</w:t>
      </w:r>
      <w:r>
        <w:rPr>
          <w:rFonts w:hint="default" w:ascii="Calibri" w:hAnsi="Calibri" w:cs="Calibri"/>
          <w:highlight w:val="none"/>
          <w:u w:val="dotted"/>
        </w:rPr>
        <w:t xml:space="preserve">  </w:t>
      </w:r>
      <w:r>
        <w:rPr>
          <w:rFonts w:hint="default" w:ascii="Calibri" w:hAnsi="Calibri" w:cs="Calibri"/>
          <w:highlight w:val="none"/>
        </w:rPr>
        <w:t>日，向</w:t>
      </w:r>
      <w:r>
        <w:rPr>
          <w:rFonts w:hint="default" w:ascii="Calibri" w:hAnsi="Calibri" w:cs="Calibri"/>
          <w:highlight w:val="none"/>
          <w:u w:val="dotted"/>
        </w:rPr>
        <w:t xml:space="preserve">                   质疑</w:t>
      </w:r>
      <w:r>
        <w:rPr>
          <w:rFonts w:hint="default" w:ascii="Calibri" w:hAnsi="Calibri" w:cs="Calibri"/>
          <w:highlight w:val="none"/>
        </w:rPr>
        <w:t>，质疑事项为：</w:t>
      </w:r>
      <w:r>
        <w:rPr>
          <w:rFonts w:hint="default" w:ascii="Calibri" w:hAnsi="Calibri" w:cs="Calibri"/>
          <w:highlight w:val="none"/>
          <w:u w:val="dotted"/>
        </w:rPr>
        <w:t xml:space="preserve">          </w:t>
      </w:r>
    </w:p>
    <w:p w14:paraId="296EB87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u w:val="dotted"/>
        </w:rPr>
        <w:t>采购人/代理机构</w:t>
      </w:r>
      <w:r>
        <w:rPr>
          <w:rFonts w:hint="default" w:ascii="Calibri" w:hAnsi="Calibri" w:cs="Calibri"/>
          <w:highlight w:val="none"/>
        </w:rPr>
        <w:t>于</w:t>
      </w:r>
      <w:r>
        <w:rPr>
          <w:rFonts w:hint="default" w:ascii="Calibri" w:hAnsi="Calibri" w:cs="Calibri"/>
          <w:highlight w:val="none"/>
          <w:u w:val="dotted"/>
        </w:rPr>
        <w:t xml:space="preserve">   </w:t>
      </w:r>
      <w:r>
        <w:rPr>
          <w:rFonts w:hint="default" w:ascii="Calibri" w:hAnsi="Calibri" w:cs="Calibri"/>
          <w:highlight w:val="none"/>
        </w:rPr>
        <w:t>年</w:t>
      </w:r>
      <w:r>
        <w:rPr>
          <w:rFonts w:hint="default" w:ascii="Calibri" w:hAnsi="Calibri" w:cs="Calibri"/>
          <w:highlight w:val="none"/>
          <w:u w:val="dotted"/>
        </w:rPr>
        <w:t xml:space="preserve">   </w:t>
      </w:r>
      <w:r>
        <w:rPr>
          <w:rFonts w:hint="default" w:ascii="Calibri" w:hAnsi="Calibri" w:cs="Calibri"/>
          <w:highlight w:val="none"/>
        </w:rPr>
        <w:t>月</w:t>
      </w:r>
      <w:r>
        <w:rPr>
          <w:rFonts w:hint="default" w:ascii="Calibri" w:hAnsi="Calibri" w:cs="Calibri"/>
          <w:highlight w:val="none"/>
          <w:u w:val="dotted"/>
        </w:rPr>
        <w:t xml:space="preserve">   </w:t>
      </w:r>
      <w:r>
        <w:rPr>
          <w:rFonts w:hint="default" w:ascii="Calibri" w:hAnsi="Calibri" w:cs="Calibri"/>
          <w:highlight w:val="none"/>
        </w:rPr>
        <w:t>日，就质疑事项作出了答复/没有在法定期限内作出答复。</w:t>
      </w:r>
    </w:p>
    <w:p w14:paraId="75404DBA">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四、投诉事项具体内容</w:t>
      </w:r>
    </w:p>
    <w:p w14:paraId="7A0A153F">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投诉事项 1：</w:t>
      </w:r>
      <w:r>
        <w:rPr>
          <w:rFonts w:hint="default" w:ascii="Calibri" w:hAnsi="Calibri" w:cs="Calibri"/>
          <w:highlight w:val="none"/>
          <w:u w:val="dotted"/>
        </w:rPr>
        <w:t xml:space="preserve">                                       </w:t>
      </w:r>
    </w:p>
    <w:p w14:paraId="24327D6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事实依据：</w:t>
      </w:r>
      <w:r>
        <w:rPr>
          <w:rFonts w:hint="default" w:ascii="Calibri" w:hAnsi="Calibri" w:cs="Calibri"/>
          <w:highlight w:val="none"/>
          <w:u w:val="dotted"/>
        </w:rPr>
        <w:t xml:space="preserve">                                         </w:t>
      </w:r>
    </w:p>
    <w:p w14:paraId="0860E62D">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u w:val="dotted"/>
        </w:rPr>
        <w:t xml:space="preserve">                                                      </w:t>
      </w:r>
    </w:p>
    <w:p w14:paraId="626D5E26">
      <w:pPr>
        <w:pageBreakBefore w:val="0"/>
        <w:kinsoku/>
        <w:wordWrap/>
        <w:overflowPunct/>
        <w:bidi w:val="0"/>
        <w:snapToGrid w:val="0"/>
        <w:spacing w:line="300" w:lineRule="auto"/>
        <w:ind w:left="0" w:leftChars="0" w:right="0"/>
        <w:rPr>
          <w:rFonts w:hint="default" w:ascii="Calibri" w:hAnsi="Calibri" w:cs="Calibri"/>
          <w:highlight w:val="none"/>
          <w:u w:val="single"/>
        </w:rPr>
      </w:pPr>
      <w:r>
        <w:rPr>
          <w:rFonts w:hint="default" w:ascii="Calibri" w:hAnsi="Calibri" w:cs="Calibri"/>
          <w:highlight w:val="none"/>
        </w:rPr>
        <w:t>法律依据：</w:t>
      </w:r>
      <w:r>
        <w:rPr>
          <w:rFonts w:hint="default" w:ascii="Calibri" w:hAnsi="Calibri" w:cs="Calibri"/>
          <w:highlight w:val="none"/>
          <w:u w:val="dotted"/>
        </w:rPr>
        <w:t xml:space="preserve">                                          </w:t>
      </w:r>
    </w:p>
    <w:p w14:paraId="020CDF9D">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u w:val="dotted"/>
        </w:rPr>
        <w:t xml:space="preserve">                                                      </w:t>
      </w:r>
    </w:p>
    <w:p w14:paraId="79467FA0">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投诉事项2</w:t>
      </w:r>
    </w:p>
    <w:p w14:paraId="3100310A">
      <w:pPr>
        <w:pageBreakBefore w:val="0"/>
        <w:kinsoku/>
        <w:wordWrap/>
        <w:overflowPunct/>
        <w:bidi w:val="0"/>
        <w:snapToGrid w:val="0"/>
        <w:spacing w:line="300" w:lineRule="auto"/>
        <w:ind w:left="0" w:leftChars="0" w:right="0"/>
        <w:rPr>
          <w:rFonts w:hint="default" w:ascii="Calibri" w:hAnsi="Calibri" w:cs="Calibri"/>
          <w:highlight w:val="none"/>
          <w:u w:val="dotted"/>
        </w:rPr>
      </w:pPr>
      <w:r>
        <w:rPr>
          <w:rFonts w:hint="default" w:ascii="Calibri" w:hAnsi="Calibri" w:cs="Calibri"/>
          <w:highlight w:val="none"/>
        </w:rPr>
        <w:t>……</w:t>
      </w:r>
    </w:p>
    <w:p w14:paraId="014D73DB">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五、与投诉事项相关的投诉请求</w:t>
      </w:r>
    </w:p>
    <w:p w14:paraId="236A04A7">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请求：</w:t>
      </w:r>
      <w:r>
        <w:rPr>
          <w:rFonts w:hint="default" w:ascii="Calibri" w:hAnsi="Calibri" w:cs="Calibri"/>
          <w:highlight w:val="none"/>
          <w:u w:val="dotted"/>
        </w:rPr>
        <w:t xml:space="preserve">                                              </w:t>
      </w:r>
      <w:r>
        <w:rPr>
          <w:rFonts w:hint="default" w:ascii="Calibri" w:hAnsi="Calibri" w:cs="Calibri"/>
          <w:highlight w:val="none"/>
        </w:rPr>
        <w:t xml:space="preserve"> </w:t>
      </w:r>
    </w:p>
    <w:p w14:paraId="7E0944F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签名（签章）：                   公章：                      </w:t>
      </w:r>
    </w:p>
    <w:p w14:paraId="1EC61CF1">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 xml:space="preserve">日期：    </w:t>
      </w:r>
    </w:p>
    <w:p w14:paraId="75950BB3">
      <w:pPr>
        <w:pageBreakBefore w:val="0"/>
        <w:kinsoku/>
        <w:wordWrap/>
        <w:overflowPunct/>
        <w:bidi w:val="0"/>
        <w:snapToGrid w:val="0"/>
        <w:spacing w:line="300" w:lineRule="auto"/>
        <w:ind w:left="0" w:leftChars="0" w:right="0"/>
        <w:rPr>
          <w:rFonts w:hint="default" w:ascii="Calibri" w:hAnsi="Calibri" w:cs="Calibri"/>
          <w:b/>
          <w:highlight w:val="none"/>
        </w:rPr>
      </w:pPr>
      <w:r>
        <w:rPr>
          <w:rFonts w:hint="default" w:ascii="Calibri" w:hAnsi="Calibri" w:cs="Calibri"/>
          <w:b/>
          <w:highlight w:val="none"/>
        </w:rPr>
        <w:br w:type="page"/>
      </w:r>
    </w:p>
    <w:p w14:paraId="51AAB4B7">
      <w:pPr>
        <w:pageBreakBefore w:val="0"/>
        <w:kinsoku/>
        <w:wordWrap/>
        <w:overflowPunct/>
        <w:bidi w:val="0"/>
        <w:snapToGrid w:val="0"/>
        <w:spacing w:line="300" w:lineRule="auto"/>
        <w:ind w:left="0" w:leftChars="0" w:right="0"/>
        <w:rPr>
          <w:rFonts w:hint="default" w:ascii="Calibri" w:hAnsi="Calibri" w:eastAsia="楷体" w:cs="Calibri"/>
          <w:b/>
          <w:highlight w:val="none"/>
        </w:rPr>
      </w:pPr>
      <w:r>
        <w:rPr>
          <w:rFonts w:hint="default" w:ascii="Calibri" w:hAnsi="Calibri" w:eastAsia="楷体" w:cs="Calibri"/>
          <w:b/>
          <w:highlight w:val="none"/>
        </w:rPr>
        <w:t>投诉书制作说明：</w:t>
      </w:r>
    </w:p>
    <w:p w14:paraId="41BE8780">
      <w:pPr>
        <w:pageBreakBefore w:val="0"/>
        <w:widowControl/>
        <w:kinsoku/>
        <w:wordWrap/>
        <w:overflowPunct/>
        <w:bidi w:val="0"/>
        <w:snapToGrid w:val="0"/>
        <w:spacing w:line="300" w:lineRule="auto"/>
        <w:ind w:left="0" w:leftChars="0" w:right="0" w:firstLine="420" w:firstLineChars="200"/>
        <w:rPr>
          <w:rFonts w:hint="default" w:ascii="Calibri" w:hAnsi="Calibri" w:eastAsia="楷体" w:cs="Calibri"/>
          <w:kern w:val="0"/>
          <w:highlight w:val="none"/>
        </w:rPr>
      </w:pPr>
      <w:r>
        <w:rPr>
          <w:rFonts w:hint="default" w:ascii="Calibri" w:hAnsi="Calibri" w:eastAsia="楷体" w:cs="Calibri"/>
          <w:highlight w:val="none"/>
        </w:rPr>
        <w:t>1.投诉人提起投诉时，应当提交投诉书和必要的证明材料，并按照被投诉人和与投诉事项有关的供应商数量提供投诉书副本。</w:t>
      </w:r>
    </w:p>
    <w:p w14:paraId="1784E417">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kern w:val="0"/>
          <w:highlight w:val="none"/>
        </w:rPr>
      </w:pPr>
      <w:r>
        <w:rPr>
          <w:rFonts w:hint="default" w:ascii="Calibri" w:hAnsi="Calibri" w:eastAsia="楷体" w:cs="Calibri"/>
          <w:highlight w:val="none"/>
        </w:rPr>
        <w:t>2.投诉人若委托代理人进行投诉的，投诉书应按照要求列明</w:t>
      </w:r>
      <w:r>
        <w:rPr>
          <w:rFonts w:hint="default" w:ascii="Calibri" w:hAnsi="Calibri" w:eastAsia="楷体" w:cs="Calibri"/>
          <w:highlight w:val="none"/>
          <w:lang w:eastAsia="zh-CN"/>
        </w:rPr>
        <w:t>“</w:t>
      </w:r>
      <w:r>
        <w:rPr>
          <w:rFonts w:hint="default" w:ascii="Calibri" w:hAnsi="Calibri" w:eastAsia="楷体" w:cs="Calibri"/>
          <w:highlight w:val="none"/>
        </w:rPr>
        <w:t>授权代表</w:t>
      </w:r>
      <w:r>
        <w:rPr>
          <w:rFonts w:hint="default" w:ascii="Calibri" w:hAnsi="Calibri" w:eastAsia="楷体" w:cs="Calibri"/>
          <w:highlight w:val="none"/>
          <w:lang w:eastAsia="zh-CN"/>
        </w:rPr>
        <w:t>”</w:t>
      </w:r>
      <w:r>
        <w:rPr>
          <w:rFonts w:hint="default" w:ascii="Calibri" w:hAnsi="Calibri" w:eastAsia="楷体" w:cs="Calibri"/>
          <w:highlight w:val="none"/>
        </w:rPr>
        <w:t>的有关内容，并在附件中提交由</w:t>
      </w:r>
      <w:r>
        <w:rPr>
          <w:rFonts w:hint="default" w:ascii="Calibri" w:hAnsi="Calibri" w:eastAsia="楷体" w:cs="Calibri"/>
          <w:kern w:val="0"/>
          <w:highlight w:val="none"/>
        </w:rPr>
        <w:t>投诉人签署的授权委托书。授权委托书应当载明代理人的姓名或者名称、代理事项、具体权限、期限和相关事项。</w:t>
      </w:r>
    </w:p>
    <w:p w14:paraId="3DAFDEF9">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3.投诉人若对项目的某一分包进行投诉，投诉书应列明具体分包号。</w:t>
      </w:r>
    </w:p>
    <w:p w14:paraId="5DB6476A">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4.投诉书应简要列明质疑事项，质疑函、质疑答复等作为附件材料提供。</w:t>
      </w:r>
    </w:p>
    <w:p w14:paraId="7F55BCB4">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5.投诉书的投诉事项应具体、明确，并有必要的事实依据和法律依据。</w:t>
      </w:r>
    </w:p>
    <w:p w14:paraId="4DEC151D">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6.投诉书的投诉请求应与投诉事项相关。</w:t>
      </w:r>
    </w:p>
    <w:p w14:paraId="2F1ED808">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7.投诉人为自然人的，投诉书应当由本人签名；投诉人为法人或者其他组织的，投诉书应当由法定代表人、主要负责人，或者其授权代表签名或者盖章，并加盖公章。</w:t>
      </w:r>
    </w:p>
    <w:p w14:paraId="01D9337B">
      <w:pPr>
        <w:pageBreakBefore w:val="0"/>
        <w:widowControl/>
        <w:kinsoku/>
        <w:wordWrap/>
        <w:overflowPunct/>
        <w:bidi w:val="0"/>
        <w:snapToGrid w:val="0"/>
        <w:spacing w:line="300" w:lineRule="auto"/>
        <w:ind w:left="0" w:leftChars="0" w:right="0" w:firstLine="420" w:firstLineChars="200"/>
        <w:jc w:val="left"/>
        <w:rPr>
          <w:rFonts w:hint="default" w:ascii="Calibri" w:hAnsi="Calibri" w:eastAsia="楷体" w:cs="Calibri"/>
          <w:highlight w:val="none"/>
        </w:rPr>
      </w:pPr>
      <w:r>
        <w:rPr>
          <w:rFonts w:hint="default" w:ascii="Calibri" w:hAnsi="Calibri" w:eastAsia="楷体" w:cs="Calibri"/>
          <w:highlight w:val="none"/>
        </w:rPr>
        <w:t>8.投诉材料可寄送至：浙江省政府采购行政裁决服务中心（杭州），地址：</w:t>
      </w:r>
      <w:r>
        <w:rPr>
          <w:rFonts w:hint="default" w:ascii="Calibri" w:hAnsi="Calibri" w:eastAsia="楷体" w:cs="Calibri"/>
          <w:highlight w:val="none"/>
          <w:lang w:eastAsia="zh-CN"/>
        </w:rPr>
        <w:t>杭州市上城区清泰街549号城建综合大楼11楼（快递仅限ems或顺丰）</w:t>
      </w:r>
      <w:r>
        <w:rPr>
          <w:rFonts w:hint="default" w:ascii="Calibri" w:hAnsi="Calibri" w:eastAsia="楷体" w:cs="Calibri"/>
          <w:highlight w:val="none"/>
        </w:rPr>
        <w:t>，收件人：朱女士，电话：15121014815。</w:t>
      </w:r>
    </w:p>
    <w:p w14:paraId="77B0C699">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br w:type="page"/>
      </w:r>
      <w:r>
        <w:rPr>
          <w:rFonts w:hint="default" w:ascii="Calibri" w:hAnsi="Calibri" w:cs="Calibri"/>
          <w:highlight w:val="none"/>
        </w:rPr>
        <w:t>【附件7】</w:t>
      </w:r>
      <w:r>
        <w:rPr>
          <w:rFonts w:hint="default" w:ascii="Calibri" w:hAnsi="Calibri" w:cs="Calibri"/>
          <w:sz w:val="24"/>
          <w:highlight w:val="none"/>
        </w:rPr>
        <w:t>中小企业划型标准规定</w:t>
      </w:r>
    </w:p>
    <w:p w14:paraId="44D7CC2D">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关于印发中小企业划型标准规定的通知</w:t>
      </w:r>
    </w:p>
    <w:p w14:paraId="33D50471">
      <w:pPr>
        <w:pageBreakBefore w:val="0"/>
        <w:kinsoku/>
        <w:wordWrap/>
        <w:overflowPunct/>
        <w:bidi w:val="0"/>
        <w:adjustRightInd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工信部联企业〔2011〕300号</w:t>
      </w:r>
    </w:p>
    <w:p w14:paraId="469BBAE1">
      <w:pPr>
        <w:pageBreakBefore w:val="0"/>
        <w:kinsoku/>
        <w:wordWrap/>
        <w:overflowPunct/>
        <w:bidi w:val="0"/>
        <w:adjustRightInd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各省、自治区、直辖市人民政府，国务院各部委、各直属机构及有关单位：</w:t>
      </w:r>
    </w:p>
    <w:p w14:paraId="542FCE7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A57B223">
      <w:pPr>
        <w:pageBreakBefore w:val="0"/>
        <w:kinsoku/>
        <w:wordWrap/>
        <w:overflowPunct/>
        <w:bidi w:val="0"/>
        <w:adjustRightInd w:val="0"/>
        <w:snapToGrid w:val="0"/>
        <w:spacing w:line="300" w:lineRule="auto"/>
        <w:ind w:left="0" w:leftChars="0" w:right="0" w:firstLine="420" w:firstLineChars="200"/>
        <w:jc w:val="right"/>
        <w:rPr>
          <w:rFonts w:hint="default" w:ascii="Calibri" w:hAnsi="Calibri" w:cs="Calibri"/>
          <w:highlight w:val="none"/>
        </w:rPr>
      </w:pPr>
      <w:r>
        <w:rPr>
          <w:rFonts w:hint="default" w:ascii="Calibri" w:hAnsi="Calibri" w:cs="Calibri"/>
          <w:highlight w:val="none"/>
        </w:rPr>
        <w:t>工业和信息化部</w:t>
      </w:r>
    </w:p>
    <w:p w14:paraId="06BF2A95">
      <w:pPr>
        <w:pageBreakBefore w:val="0"/>
        <w:kinsoku/>
        <w:wordWrap/>
        <w:overflowPunct/>
        <w:bidi w:val="0"/>
        <w:adjustRightInd w:val="0"/>
        <w:snapToGrid w:val="0"/>
        <w:spacing w:line="300" w:lineRule="auto"/>
        <w:ind w:left="0" w:leftChars="0" w:right="0" w:firstLine="420" w:firstLineChars="200"/>
        <w:jc w:val="right"/>
        <w:rPr>
          <w:rFonts w:hint="default" w:ascii="Calibri" w:hAnsi="Calibri" w:cs="Calibri"/>
          <w:highlight w:val="none"/>
        </w:rPr>
      </w:pPr>
      <w:r>
        <w:rPr>
          <w:rFonts w:hint="default" w:ascii="Calibri" w:hAnsi="Calibri" w:cs="Calibri"/>
          <w:highlight w:val="none"/>
        </w:rPr>
        <w:t>国家统计局</w:t>
      </w:r>
    </w:p>
    <w:p w14:paraId="3D5AD094">
      <w:pPr>
        <w:pageBreakBefore w:val="0"/>
        <w:kinsoku/>
        <w:wordWrap/>
        <w:overflowPunct/>
        <w:bidi w:val="0"/>
        <w:adjustRightInd w:val="0"/>
        <w:snapToGrid w:val="0"/>
        <w:spacing w:line="300" w:lineRule="auto"/>
        <w:ind w:left="0" w:leftChars="0" w:right="0" w:firstLine="420" w:firstLineChars="200"/>
        <w:jc w:val="right"/>
        <w:rPr>
          <w:rFonts w:hint="default" w:ascii="Calibri" w:hAnsi="Calibri" w:cs="Calibri"/>
          <w:highlight w:val="none"/>
        </w:rPr>
      </w:pPr>
      <w:r>
        <w:rPr>
          <w:rFonts w:hint="default" w:ascii="Calibri" w:hAnsi="Calibri" w:cs="Calibri"/>
          <w:highlight w:val="none"/>
        </w:rPr>
        <w:t>国家发展和改革委员会</w:t>
      </w:r>
    </w:p>
    <w:p w14:paraId="2CE4F7C9">
      <w:pPr>
        <w:pageBreakBefore w:val="0"/>
        <w:kinsoku/>
        <w:wordWrap/>
        <w:overflowPunct/>
        <w:bidi w:val="0"/>
        <w:adjustRightInd w:val="0"/>
        <w:snapToGrid w:val="0"/>
        <w:spacing w:line="300" w:lineRule="auto"/>
        <w:ind w:left="0" w:leftChars="0" w:right="0" w:firstLine="420" w:firstLineChars="200"/>
        <w:jc w:val="right"/>
        <w:rPr>
          <w:rFonts w:hint="default" w:ascii="Calibri" w:hAnsi="Calibri" w:cs="Calibri"/>
          <w:highlight w:val="none"/>
        </w:rPr>
      </w:pPr>
      <w:r>
        <w:rPr>
          <w:rFonts w:hint="default" w:ascii="Calibri" w:hAnsi="Calibri" w:cs="Calibri"/>
          <w:highlight w:val="none"/>
        </w:rPr>
        <w:t>财政部</w:t>
      </w:r>
    </w:p>
    <w:p w14:paraId="290BF0B9">
      <w:pPr>
        <w:pageBreakBefore w:val="0"/>
        <w:kinsoku/>
        <w:wordWrap/>
        <w:overflowPunct/>
        <w:bidi w:val="0"/>
        <w:adjustRightInd w:val="0"/>
        <w:snapToGrid w:val="0"/>
        <w:spacing w:line="300" w:lineRule="auto"/>
        <w:ind w:left="0" w:leftChars="0" w:right="0" w:firstLine="420" w:firstLineChars="200"/>
        <w:jc w:val="right"/>
        <w:rPr>
          <w:rFonts w:hint="default" w:ascii="Calibri" w:hAnsi="Calibri" w:cs="Calibri"/>
          <w:highlight w:val="none"/>
        </w:rPr>
      </w:pPr>
      <w:r>
        <w:rPr>
          <w:rFonts w:hint="default" w:ascii="Calibri" w:hAnsi="Calibri" w:cs="Calibri"/>
          <w:highlight w:val="none"/>
        </w:rPr>
        <w:t>二〇一一年六月十八日</w:t>
      </w:r>
    </w:p>
    <w:p w14:paraId="52009F1C">
      <w:pPr>
        <w:pageBreakBefore w:val="0"/>
        <w:kinsoku/>
        <w:wordWrap/>
        <w:overflowPunct/>
        <w:bidi w:val="0"/>
        <w:adjustRightInd w:val="0"/>
        <w:snapToGrid w:val="0"/>
        <w:spacing w:line="300" w:lineRule="auto"/>
        <w:ind w:left="0" w:leftChars="0" w:right="0" w:firstLine="420" w:firstLineChars="200"/>
        <w:jc w:val="center"/>
        <w:rPr>
          <w:rFonts w:hint="default" w:ascii="Calibri" w:hAnsi="Calibri" w:cs="Calibri"/>
          <w:highlight w:val="none"/>
        </w:rPr>
      </w:pPr>
      <w:r>
        <w:rPr>
          <w:rFonts w:hint="default" w:ascii="Calibri" w:hAnsi="Calibri" w:cs="Calibri"/>
          <w:highlight w:val="none"/>
        </w:rPr>
        <w:t>中小企业划型标准规定</w:t>
      </w:r>
    </w:p>
    <w:p w14:paraId="66FF90C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一、根据《中华人民共和国中小企业促进法》和《国务院关于进一步促进中小企业发展的若干意见》(国发〔2009〕36号)，制定本规定。</w:t>
      </w:r>
    </w:p>
    <w:p w14:paraId="483D1C3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二、中小企业划分为中型、小型、微型三种类型，具体标准根据企业从业人员、营业收入、资产总额等指标，结合行业特点制定。</w:t>
      </w:r>
    </w:p>
    <w:p w14:paraId="50906AB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21A32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四、各行业划型标准为：</w:t>
      </w:r>
    </w:p>
    <w:p w14:paraId="570F09A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（一）农、林、牧、渔业。</w:t>
      </w:r>
    </w:p>
    <w:p w14:paraId="6FE8AA1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营业收入20000万元以下的为中小微型企业。其中，营业收入500万元及以上的为中型企业，营业收入50万元及以上的为小型企业，营业收入50万元以下的为微型企业。</w:t>
      </w:r>
    </w:p>
    <w:p w14:paraId="6045392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（二）工业。</w:t>
      </w:r>
    </w:p>
    <w:p w14:paraId="084B205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CE02D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（三）建筑业。</w:t>
      </w:r>
    </w:p>
    <w:p w14:paraId="09D3191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4BD1AA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（四）批发业。</w:t>
      </w:r>
    </w:p>
    <w:p w14:paraId="327B220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A997A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（五）零售业。</w:t>
      </w:r>
    </w:p>
    <w:p w14:paraId="0A47ECD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A0BE3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（六）交通运输业。</w:t>
      </w:r>
    </w:p>
    <w:p w14:paraId="39D61226">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48EF9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（七）仓储业。</w:t>
      </w:r>
    </w:p>
    <w:p w14:paraId="59B6B2E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47E27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（八）邮政业。</w:t>
      </w:r>
    </w:p>
    <w:p w14:paraId="1D1BCF8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02B75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（九）住宿业。</w:t>
      </w:r>
    </w:p>
    <w:p w14:paraId="30ED0CC7">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DAFCF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（十）餐饮业。</w:t>
      </w:r>
    </w:p>
    <w:p w14:paraId="76C7F11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1B890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（十一）信息传输业。</w:t>
      </w:r>
    </w:p>
    <w:p w14:paraId="342FF1A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1CEC1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（十二）软件和信息技术服务业。</w:t>
      </w:r>
    </w:p>
    <w:p w14:paraId="50E8963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94070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（十三）房地产开发经营。</w:t>
      </w:r>
    </w:p>
    <w:p w14:paraId="7CF883A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3F973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（十四）物业管理。</w:t>
      </w:r>
    </w:p>
    <w:p w14:paraId="320099D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5BC851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（十五）租赁和商务服务业。</w:t>
      </w:r>
    </w:p>
    <w:p w14:paraId="3DD2226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5C2F0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（十六）其他未列明行业。</w:t>
      </w:r>
    </w:p>
    <w:p w14:paraId="2F6662B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从业人员300人以下的为中小微型企业。其中，从业人员100人及以上的为中型企业；从业人员10人及以上的为小型企业；从业人员10人以下的为微型企业。</w:t>
      </w:r>
    </w:p>
    <w:p w14:paraId="6DCCBB6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五、企业类型的划分以统计部门的统计数据为依据。</w:t>
      </w:r>
    </w:p>
    <w:p w14:paraId="74AB5CE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六、本规定适用于在中华人民共和国境内依法设立的各类所有制和各种组织形式的企业。个体工商户和本规定以外的行业，参照本规定进行划型。</w:t>
      </w:r>
    </w:p>
    <w:p w14:paraId="205FA86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D17C9C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八、本规定由工业和信息化部、国家统计局会同有关部门根据《国民经济行业分类》修订情况和企业发展变化情况适时修订。</w:t>
      </w:r>
    </w:p>
    <w:p w14:paraId="23B6D4B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九、本规定由工业和信息化部、国家统计局会同有关部门负责解释。</w:t>
      </w:r>
    </w:p>
    <w:p w14:paraId="6CCDCDE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十、本规定自发布之日起执行，原国家经贸委、原国家计委、财政部和国家统计局2003年颁布的《中小企业标准暂行规定》同时废止。</w:t>
      </w:r>
    </w:p>
    <w:p w14:paraId="63B70A69">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br w:type="page"/>
      </w:r>
      <w:r>
        <w:rPr>
          <w:rFonts w:hint="default" w:ascii="Calibri" w:hAnsi="Calibri" w:cs="Calibri"/>
          <w:highlight w:val="none"/>
        </w:rPr>
        <w:t>【附件8】关于政府采购支持监狱企业发展有关问题的通知</w:t>
      </w:r>
    </w:p>
    <w:p w14:paraId="2E831FEB">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关于政府采购支持监狱企业发展有关问题的通知</w:t>
      </w:r>
    </w:p>
    <w:p w14:paraId="6A84FEAA">
      <w:pPr>
        <w:pageBreakBefore w:val="0"/>
        <w:kinsoku/>
        <w:wordWrap/>
        <w:overflowPunct/>
        <w:bidi w:val="0"/>
        <w:adjustRightInd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财库〔2014〕68号</w:t>
      </w:r>
    </w:p>
    <w:p w14:paraId="073CA67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D5DD3F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5372D6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E030FA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2ECA2D6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405CA5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四、各地区可以结合本地区实际，对监狱企业生产的办公用品、家具用具、车辆维修和提供的保养服务、消防设备等，提出预留份额等政府采购支持措施，加大对监狱企业产品的采购力度。</w:t>
      </w:r>
    </w:p>
    <w:p w14:paraId="5885F423">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9C47523">
      <w:pPr>
        <w:pageBreakBefore w:val="0"/>
        <w:kinsoku/>
        <w:wordWrap/>
        <w:overflowPunct/>
        <w:bidi w:val="0"/>
        <w:adjustRightInd w:val="0"/>
        <w:snapToGrid w:val="0"/>
        <w:spacing w:line="300" w:lineRule="auto"/>
        <w:ind w:left="0" w:leftChars="0" w:right="0" w:firstLine="420" w:firstLineChars="200"/>
        <w:jc w:val="right"/>
        <w:rPr>
          <w:rFonts w:hint="default" w:ascii="Calibri" w:hAnsi="Calibri" w:cs="Calibri"/>
          <w:highlight w:val="none"/>
        </w:rPr>
      </w:pPr>
      <w:r>
        <w:rPr>
          <w:rFonts w:hint="default" w:ascii="Calibri" w:hAnsi="Calibri" w:cs="Calibri"/>
          <w:highlight w:val="none"/>
        </w:rPr>
        <w:t>2014年6月10日</w:t>
      </w:r>
    </w:p>
    <w:p w14:paraId="16600ADA">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br w:type="page"/>
      </w:r>
      <w:r>
        <w:rPr>
          <w:rFonts w:hint="default" w:ascii="Calibri" w:hAnsi="Calibri" w:cs="Calibri"/>
          <w:highlight w:val="none"/>
        </w:rPr>
        <w:t>【附件9】关于促进残疾人就业政府采购政策的通知</w:t>
      </w:r>
    </w:p>
    <w:p w14:paraId="2D0FA0A3">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关于促进残疾人就业政府采购政策的通知</w:t>
      </w:r>
    </w:p>
    <w:p w14:paraId="36B748ED">
      <w:pPr>
        <w:pageBreakBefore w:val="0"/>
        <w:kinsoku/>
        <w:wordWrap/>
        <w:overflowPunct/>
        <w:bidi w:val="0"/>
        <w:adjustRightInd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财库〔2017〕141号</w:t>
      </w:r>
    </w:p>
    <w:p w14:paraId="0DFAA654">
      <w:pPr>
        <w:pageBreakBefore w:val="0"/>
        <w:kinsoku/>
        <w:wordWrap/>
        <w:overflowPunct/>
        <w:bidi w:val="0"/>
        <w:adjustRightInd w:val="0"/>
        <w:snapToGrid w:val="0"/>
        <w:spacing w:line="300" w:lineRule="auto"/>
        <w:ind w:left="0" w:leftChars="0" w:right="0"/>
        <w:rPr>
          <w:rFonts w:hint="default" w:ascii="Calibri" w:hAnsi="Calibri" w:cs="Calibri"/>
          <w:highlight w:val="none"/>
        </w:rPr>
      </w:pPr>
      <w:r>
        <w:rPr>
          <w:rFonts w:hint="default" w:ascii="Calibri" w:hAnsi="Calibri" w:cs="Calibri"/>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8D56ADF">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为了发挥政府采购促进残疾人就业的作用，进一步保障残疾人权益，依照《政府采购法》《残疾人保障法》等法律法规及相关规定，现就促进残疾人就业政府采购政策通知如下：</w:t>
      </w:r>
    </w:p>
    <w:p w14:paraId="0E57A38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一、享受政府采购支持政策的残疾人福利性单位应当同时满足以下条件：</w:t>
      </w:r>
    </w:p>
    <w:p w14:paraId="55AEE10D">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（一）安置的残疾人占本单位在职职工人数的比例不低于25%（含25%），并且安置的残疾人人数不少于10人（含10人）；</w:t>
      </w:r>
    </w:p>
    <w:p w14:paraId="07C4B6AB">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（二）依法与安置的每位残疾人签订了一年以上（含一年）的劳动合同或服务协议；</w:t>
      </w:r>
    </w:p>
    <w:p w14:paraId="0759737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（三）为安置的每位残疾人按月足额缴纳了基本养老保险、基本医疗保险、失业保险、工伤保险和生育保险等社会保险费；</w:t>
      </w:r>
    </w:p>
    <w:p w14:paraId="086D1634">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（四）通过银行等金融机构向安置的每位残疾人，按月支付了不低于单位所在区县适用的经省级人民政府批准的月最低工资标准的工资；</w:t>
      </w:r>
    </w:p>
    <w:p w14:paraId="2E99ED19">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（五）提供本单位制造的货物、承担的工程或者服务（以下简称产品），或者提供其他残疾人福利性单位制造的货物（不包括使用非残疾人福利性单位注册商标的货物）。</w:t>
      </w:r>
    </w:p>
    <w:p w14:paraId="7ED1CE8A">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0E3BC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F7DA081">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中标、成交供应商为残疾人福利性单位的，采购人或者其委托的采购代理机构应当随中标、成交结果同时公告其《残疾人福利性单位声明函》，接受社会监督。</w:t>
      </w:r>
    </w:p>
    <w:p w14:paraId="0DA6A6CC">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供应商提供的《残疾人福利性单位声明函》与事实不符的，依照《政府采购法》第七十七条第一款的规定追究法律责任。</w:t>
      </w:r>
    </w:p>
    <w:p w14:paraId="2BD83322">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ABCC6EE">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四、采购人采购公开招标数额标准以上的货物或者服务，因落实促进残疾人就业政策的需要，依法履行有关报批程序后，可采用公开招标以外的采购方式。</w:t>
      </w:r>
    </w:p>
    <w:p w14:paraId="6DAA0808">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35DA5E5">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05C1C0">
      <w:pPr>
        <w:pageBreakBefore w:val="0"/>
        <w:kinsoku/>
        <w:wordWrap/>
        <w:overflowPunct/>
        <w:bidi w:val="0"/>
        <w:adjustRightInd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七、本通知自2017年10月1日起执行。                 财政部 民政部 中国残疾人联合会</w:t>
      </w:r>
    </w:p>
    <w:p w14:paraId="5F05232D">
      <w:pPr>
        <w:pageBreakBefore w:val="0"/>
        <w:kinsoku/>
        <w:wordWrap/>
        <w:overflowPunct/>
        <w:bidi w:val="0"/>
        <w:adjustRightInd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2017年8月22日</w:t>
      </w:r>
    </w:p>
    <w:p w14:paraId="0D790E4E">
      <w:pPr>
        <w:pStyle w:val="3"/>
        <w:pageBreakBefore w:val="0"/>
        <w:kinsoku/>
        <w:wordWrap/>
        <w:overflowPunct/>
        <w:bidi w:val="0"/>
        <w:snapToGrid w:val="0"/>
        <w:spacing w:line="300" w:lineRule="auto"/>
        <w:ind w:left="0" w:leftChars="0" w:right="0" w:firstLine="420"/>
        <w:rPr>
          <w:rFonts w:hint="default" w:ascii="Calibri" w:hAnsi="Calibri" w:cs="Calibri"/>
          <w:highlight w:val="none"/>
        </w:rPr>
      </w:pPr>
      <w:r>
        <w:rPr>
          <w:rFonts w:hint="default" w:ascii="Calibri" w:hAnsi="Calibri" w:cs="Calibri"/>
          <w:highlight w:val="none"/>
        </w:rPr>
        <w:t>【附件10】节能环保产品政策</w:t>
      </w:r>
    </w:p>
    <w:p w14:paraId="7403459D">
      <w:pPr>
        <w:pageBreakBefore w:val="0"/>
        <w:kinsoku/>
        <w:wordWrap/>
        <w:overflowPunct/>
        <w:bidi w:val="0"/>
        <w:snapToGrid w:val="0"/>
        <w:spacing w:line="300" w:lineRule="auto"/>
        <w:ind w:left="0" w:leftChars="0" w:right="0"/>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关于调整优化节能产品、环境标志产品政府采购执行机制的通知</w:t>
      </w:r>
    </w:p>
    <w:p w14:paraId="2CFD6966">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财库〔2019〕9号</w:t>
      </w:r>
    </w:p>
    <w:p w14:paraId="038E2E95">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有关中央预算单位，各省、自治区、直辖市、计划单列市财政厅（局）、发展改革委（经信委、工信委、工信厅、经信局）、环境保护厅（局）、市场监管部门，新疆生产建设兵团财政局、发展改革委、工信委、环保局、市场监管局：</w:t>
      </w:r>
    </w:p>
    <w:p w14:paraId="0FAE575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为落实</w:t>
      </w:r>
      <w:r>
        <w:rPr>
          <w:rFonts w:hint="default" w:ascii="Calibri" w:hAnsi="Calibri" w:cs="Calibri"/>
          <w:highlight w:val="none"/>
          <w:lang w:eastAsia="zh-CN"/>
        </w:rPr>
        <w:t>“</w:t>
      </w:r>
      <w:r>
        <w:rPr>
          <w:rFonts w:hint="default" w:ascii="Calibri" w:hAnsi="Calibri" w:cs="Calibri"/>
          <w:highlight w:val="none"/>
        </w:rPr>
        <w:t>放管服</w:t>
      </w:r>
      <w:r>
        <w:rPr>
          <w:rFonts w:hint="default" w:ascii="Calibri" w:hAnsi="Calibri" w:cs="Calibri"/>
          <w:highlight w:val="none"/>
          <w:lang w:eastAsia="zh-CN"/>
        </w:rPr>
        <w:t>”</w:t>
      </w:r>
      <w:r>
        <w:rPr>
          <w:rFonts w:hint="default" w:ascii="Calibri" w:hAnsi="Calibri" w:cs="Calibri"/>
          <w:highlight w:val="none"/>
        </w:rPr>
        <w:t>改革要求，完善政府绿色采购政策，简化节能（节水）产品、环境标志产品政府采购执行机制，优化供应商参与政府采购活动的市场环境，现就节能产品、环境标志产品政府采购有关事项通知如下：</w:t>
      </w:r>
    </w:p>
    <w:p w14:paraId="6CD5DBA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hint="default" w:ascii="Calibri" w:hAnsi="Calibri" w:cs="Calibri"/>
          <w:highlight w:val="none"/>
          <w:lang w:eastAsia="zh-CN"/>
        </w:rPr>
        <w:t>“</w:t>
      </w:r>
      <w:r>
        <w:rPr>
          <w:rFonts w:hint="default" w:ascii="Calibri" w:hAnsi="Calibri" w:cs="Calibri"/>
          <w:highlight w:val="none"/>
        </w:rPr>
        <w:t>节能产品政府采购清单</w:t>
      </w:r>
      <w:r>
        <w:rPr>
          <w:rFonts w:hint="default" w:ascii="Calibri" w:hAnsi="Calibri" w:cs="Calibri"/>
          <w:highlight w:val="none"/>
          <w:lang w:eastAsia="zh-CN"/>
        </w:rPr>
        <w:t>”</w:t>
      </w:r>
      <w:r>
        <w:rPr>
          <w:rFonts w:hint="default" w:ascii="Calibri" w:hAnsi="Calibri" w:cs="Calibri"/>
          <w:highlight w:val="none"/>
        </w:rPr>
        <w:t>和</w:t>
      </w:r>
      <w:r>
        <w:rPr>
          <w:rFonts w:hint="default" w:ascii="Calibri" w:hAnsi="Calibri" w:cs="Calibri"/>
          <w:highlight w:val="none"/>
          <w:lang w:eastAsia="zh-CN"/>
        </w:rPr>
        <w:t>“</w:t>
      </w:r>
      <w:r>
        <w:rPr>
          <w:rFonts w:hint="default" w:ascii="Calibri" w:hAnsi="Calibri" w:cs="Calibri"/>
          <w:highlight w:val="none"/>
        </w:rPr>
        <w:t>环境标志产品政府采购清单</w:t>
      </w:r>
      <w:r>
        <w:rPr>
          <w:rFonts w:hint="default" w:ascii="Calibri" w:hAnsi="Calibri" w:cs="Calibri"/>
          <w:highlight w:val="none"/>
          <w:lang w:eastAsia="zh-CN"/>
        </w:rPr>
        <w:t>”</w:t>
      </w:r>
      <w:r>
        <w:rPr>
          <w:rFonts w:hint="default" w:ascii="Calibri" w:hAnsi="Calibri" w:cs="Calibri"/>
          <w:highlight w:val="none"/>
        </w:rPr>
        <w:t>。</w:t>
      </w:r>
    </w:p>
    <w:p w14:paraId="7672DF54">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E66E59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hint="default" w:ascii="Calibri" w:hAnsi="Calibri" w:cs="Calibri"/>
          <w:highlight w:val="none"/>
          <w:lang w:eastAsia="zh-CN"/>
        </w:rPr>
        <w:t>“</w:t>
      </w:r>
      <w:r>
        <w:rPr>
          <w:rFonts w:hint="default" w:ascii="Calibri" w:hAnsi="Calibri" w:cs="Calibri"/>
          <w:highlight w:val="none"/>
        </w:rPr>
        <w:t>双随机、一公开</w:t>
      </w:r>
      <w:r>
        <w:rPr>
          <w:rFonts w:hint="default" w:ascii="Calibri" w:hAnsi="Calibri" w:cs="Calibri"/>
          <w:highlight w:val="none"/>
          <w:lang w:eastAsia="zh-CN"/>
        </w:rPr>
        <w:t>”</w:t>
      </w:r>
      <w:r>
        <w:rPr>
          <w:rFonts w:hint="default" w:ascii="Calibri" w:hAnsi="Calibri" w:cs="Calibri"/>
          <w:highlight w:val="none"/>
        </w:rPr>
        <w:t>监管，建立认证机构信用监管机制，严厉打击认证违法行为。</w:t>
      </w:r>
    </w:p>
    <w:p w14:paraId="292A2DD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3296F21">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034EE7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17FD0279">
      <w:pPr>
        <w:pageBreakBefore w:val="0"/>
        <w:kinsoku/>
        <w:wordWrap/>
        <w:overflowPunct/>
        <w:bidi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财政部 发展改革委 生态环境部 市场监管总局</w:t>
      </w:r>
    </w:p>
    <w:p w14:paraId="2423CCA5">
      <w:pPr>
        <w:pageBreakBefore w:val="0"/>
        <w:kinsoku/>
        <w:wordWrap/>
        <w:overflowPunct/>
        <w:bidi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2019年2月1日</w:t>
      </w:r>
    </w:p>
    <w:p w14:paraId="2ECB5851">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p>
    <w:p w14:paraId="6DA13914">
      <w:pPr>
        <w:pageBreakBefore w:val="0"/>
        <w:kinsoku/>
        <w:wordWrap/>
        <w:overflowPunct/>
        <w:bidi w:val="0"/>
        <w:snapToGrid w:val="0"/>
        <w:spacing w:line="300" w:lineRule="auto"/>
        <w:ind w:left="0" w:leftChars="0" w:right="0"/>
        <w:rPr>
          <w:rFonts w:hint="default" w:ascii="Calibri" w:hAnsi="Calibri" w:eastAsia="黑体" w:cs="Calibri"/>
          <w:sz w:val="28"/>
          <w:szCs w:val="36"/>
          <w:highlight w:val="none"/>
        </w:rPr>
      </w:pPr>
      <w:r>
        <w:rPr>
          <w:rFonts w:hint="default" w:ascii="Calibri" w:hAnsi="Calibri" w:eastAsia="黑体" w:cs="Calibri"/>
          <w:sz w:val="28"/>
          <w:szCs w:val="36"/>
          <w:highlight w:val="none"/>
        </w:rPr>
        <w:br w:type="page"/>
      </w:r>
    </w:p>
    <w:p w14:paraId="007FAB04">
      <w:pPr>
        <w:pageBreakBefore w:val="0"/>
        <w:kinsoku/>
        <w:wordWrap/>
        <w:overflowPunct/>
        <w:bidi w:val="0"/>
        <w:snapToGrid w:val="0"/>
        <w:spacing w:line="300" w:lineRule="auto"/>
        <w:ind w:left="0" w:leftChars="0" w:right="0"/>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关于印发节能产品政府采购品目清单的通知</w:t>
      </w:r>
    </w:p>
    <w:p w14:paraId="041C4289">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财库〔2019〕19号</w:t>
      </w:r>
    </w:p>
    <w:p w14:paraId="52853AF3">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有关中央预算单位，各省、自治区、直辖市、计划单列市财政厅（局）、发展改革委（经信委、工信委、工信厅、经信局），新疆生产建设兵团财政局、发展改革委：</w:t>
      </w:r>
    </w:p>
    <w:p w14:paraId="0648DDFD">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根据《财政部 发展改革委 生态环境部 市场监管总局关于调整优化节能产品 环境标志产品政府采购执行机制的通知》（财库〔2019〕9号），我们研究制定节能产品政府采购品目清单，现印发给你们，请遵照执行。</w:t>
      </w:r>
    </w:p>
    <w:p w14:paraId="6E266A23">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 xml:space="preserve">附件：节能产品政府采购品目清单 </w:t>
      </w:r>
    </w:p>
    <w:p w14:paraId="379FBD01">
      <w:pPr>
        <w:pageBreakBefore w:val="0"/>
        <w:kinsoku/>
        <w:wordWrap/>
        <w:overflowPunct/>
        <w:bidi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财政部  发展改革委</w:t>
      </w:r>
    </w:p>
    <w:p w14:paraId="1ADC3E09">
      <w:pPr>
        <w:pageBreakBefore w:val="0"/>
        <w:kinsoku/>
        <w:wordWrap/>
        <w:overflowPunct/>
        <w:bidi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2019年4月2日</w:t>
      </w:r>
    </w:p>
    <w:p w14:paraId="54960B69">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附件：</w:t>
      </w:r>
    </w:p>
    <w:p w14:paraId="6AC627E2">
      <w:pPr>
        <w:pageBreakBefore w:val="0"/>
        <w:kinsoku/>
        <w:wordWrap/>
        <w:overflowPunct/>
        <w:bidi w:val="0"/>
        <w:snapToGrid w:val="0"/>
        <w:spacing w:line="300" w:lineRule="auto"/>
        <w:ind w:left="0" w:leftChars="0" w:right="0"/>
        <w:jc w:val="center"/>
        <w:rPr>
          <w:rFonts w:hint="default" w:ascii="Calibri" w:hAnsi="Calibri" w:cs="Calibri"/>
          <w:b/>
          <w:bCs/>
          <w:sz w:val="28"/>
          <w:szCs w:val="36"/>
          <w:highlight w:val="none"/>
        </w:rPr>
      </w:pPr>
      <w:r>
        <w:rPr>
          <w:rFonts w:hint="default" w:ascii="Calibri" w:hAnsi="Calibri" w:cs="Calibri"/>
          <w:b/>
          <w:bCs/>
          <w:sz w:val="28"/>
          <w:szCs w:val="36"/>
          <w:highlight w:val="none"/>
        </w:rPr>
        <w:t>节能产品政府采购品目清单</w:t>
      </w:r>
    </w:p>
    <w:tbl>
      <w:tblPr>
        <w:tblStyle w:val="41"/>
        <w:tblW w:w="500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38"/>
        <w:gridCol w:w="1286"/>
        <w:gridCol w:w="1986"/>
        <w:gridCol w:w="2113"/>
        <w:gridCol w:w="3278"/>
      </w:tblGrid>
      <w:tr w14:paraId="07611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21E0E3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品目序号</w:t>
            </w:r>
          </w:p>
        </w:tc>
        <w:tc>
          <w:tcPr>
            <w:tcW w:w="5385" w:type="dxa"/>
            <w:gridSpan w:val="3"/>
            <w:tcMar>
              <w:top w:w="57" w:type="dxa"/>
              <w:left w:w="57" w:type="dxa"/>
              <w:bottom w:w="57" w:type="dxa"/>
              <w:right w:w="57" w:type="dxa"/>
            </w:tcMar>
            <w:vAlign w:val="center"/>
          </w:tcPr>
          <w:p w14:paraId="487B20F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名称</w:t>
            </w:r>
          </w:p>
        </w:tc>
        <w:tc>
          <w:tcPr>
            <w:tcW w:w="3278" w:type="dxa"/>
            <w:tcMar>
              <w:top w:w="57" w:type="dxa"/>
              <w:left w:w="57" w:type="dxa"/>
              <w:bottom w:w="57" w:type="dxa"/>
              <w:right w:w="57" w:type="dxa"/>
            </w:tcMar>
            <w:vAlign w:val="center"/>
          </w:tcPr>
          <w:p w14:paraId="41F54CA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依据的标准</w:t>
            </w:r>
          </w:p>
        </w:tc>
      </w:tr>
      <w:tr w14:paraId="048BA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1F9B543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w:t>
            </w:r>
          </w:p>
        </w:tc>
        <w:tc>
          <w:tcPr>
            <w:tcW w:w="1286" w:type="dxa"/>
            <w:vMerge w:val="restart"/>
            <w:tcBorders>
              <w:bottom w:val="nil"/>
            </w:tcBorders>
            <w:tcMar>
              <w:top w:w="57" w:type="dxa"/>
              <w:left w:w="57" w:type="dxa"/>
              <w:bottom w:w="57" w:type="dxa"/>
              <w:right w:w="57" w:type="dxa"/>
            </w:tcMar>
            <w:vAlign w:val="center"/>
          </w:tcPr>
          <w:p w14:paraId="2D228EC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A020101计算机设备</w:t>
            </w:r>
          </w:p>
        </w:tc>
        <w:tc>
          <w:tcPr>
            <w:tcW w:w="1986" w:type="dxa"/>
            <w:tcMar>
              <w:top w:w="57" w:type="dxa"/>
              <w:left w:w="57" w:type="dxa"/>
              <w:bottom w:w="57" w:type="dxa"/>
              <w:right w:w="57" w:type="dxa"/>
            </w:tcMar>
            <w:vAlign w:val="center"/>
          </w:tcPr>
          <w:p w14:paraId="47284EC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★A02010104台式计算机</w:t>
            </w:r>
          </w:p>
        </w:tc>
        <w:tc>
          <w:tcPr>
            <w:tcW w:w="2113" w:type="dxa"/>
            <w:tcMar>
              <w:top w:w="57" w:type="dxa"/>
              <w:left w:w="57" w:type="dxa"/>
              <w:bottom w:w="57" w:type="dxa"/>
              <w:right w:w="57" w:type="dxa"/>
            </w:tcMar>
            <w:vAlign w:val="center"/>
          </w:tcPr>
          <w:p w14:paraId="5905FDB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3A7D437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《微型计算机能效限定值及能效等级》(GB28380)</w:t>
            </w:r>
          </w:p>
        </w:tc>
      </w:tr>
      <w:tr w14:paraId="64AF7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6B43EB5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Borders>
              <w:top w:val="nil"/>
              <w:bottom w:val="nil"/>
            </w:tcBorders>
            <w:tcMar>
              <w:top w:w="57" w:type="dxa"/>
              <w:left w:w="57" w:type="dxa"/>
              <w:bottom w:w="57" w:type="dxa"/>
              <w:right w:w="57" w:type="dxa"/>
            </w:tcMar>
            <w:vAlign w:val="center"/>
          </w:tcPr>
          <w:p w14:paraId="06DD68F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0C2F381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★A02010105便携式计算机</w:t>
            </w:r>
          </w:p>
        </w:tc>
        <w:tc>
          <w:tcPr>
            <w:tcW w:w="2113" w:type="dxa"/>
            <w:tcMar>
              <w:top w:w="57" w:type="dxa"/>
              <w:left w:w="57" w:type="dxa"/>
              <w:bottom w:w="57" w:type="dxa"/>
              <w:right w:w="57" w:type="dxa"/>
            </w:tcMar>
            <w:vAlign w:val="center"/>
          </w:tcPr>
          <w:p w14:paraId="20184D9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4B3906D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《微型计算机能效限定值及能效等级》(GB28380)</w:t>
            </w:r>
          </w:p>
        </w:tc>
      </w:tr>
      <w:tr w14:paraId="1A08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05C7F83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Borders>
              <w:top w:val="nil"/>
            </w:tcBorders>
            <w:tcMar>
              <w:top w:w="57" w:type="dxa"/>
              <w:left w:w="57" w:type="dxa"/>
              <w:bottom w:w="57" w:type="dxa"/>
              <w:right w:w="57" w:type="dxa"/>
            </w:tcMar>
            <w:vAlign w:val="center"/>
          </w:tcPr>
          <w:p w14:paraId="7A03A29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7A35780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★A02010107平板式微型计算机</w:t>
            </w:r>
          </w:p>
        </w:tc>
        <w:tc>
          <w:tcPr>
            <w:tcW w:w="2113" w:type="dxa"/>
            <w:tcMar>
              <w:top w:w="57" w:type="dxa"/>
              <w:left w:w="57" w:type="dxa"/>
              <w:bottom w:w="57" w:type="dxa"/>
              <w:right w:w="57" w:type="dxa"/>
            </w:tcMar>
            <w:vAlign w:val="center"/>
          </w:tcPr>
          <w:p w14:paraId="0F301E7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053F964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《微型计算机能效限定值及能效等级》(GB28380)</w:t>
            </w:r>
          </w:p>
        </w:tc>
      </w:tr>
      <w:tr w14:paraId="5FA3E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0FA7D48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2</w:t>
            </w:r>
          </w:p>
        </w:tc>
        <w:tc>
          <w:tcPr>
            <w:tcW w:w="1286" w:type="dxa"/>
            <w:vMerge w:val="restart"/>
            <w:tcBorders>
              <w:bottom w:val="nil"/>
            </w:tcBorders>
            <w:tcMar>
              <w:top w:w="57" w:type="dxa"/>
              <w:left w:w="57" w:type="dxa"/>
              <w:bottom w:w="57" w:type="dxa"/>
              <w:right w:w="57" w:type="dxa"/>
            </w:tcMar>
            <w:vAlign w:val="center"/>
          </w:tcPr>
          <w:p w14:paraId="3715739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370E8A7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A02010601打印设备</w:t>
            </w:r>
          </w:p>
        </w:tc>
        <w:tc>
          <w:tcPr>
            <w:tcW w:w="2113" w:type="dxa"/>
            <w:tcMar>
              <w:top w:w="57" w:type="dxa"/>
              <w:left w:w="57" w:type="dxa"/>
              <w:bottom w:w="57" w:type="dxa"/>
              <w:right w:w="57" w:type="dxa"/>
            </w:tcMar>
            <w:vAlign w:val="center"/>
          </w:tcPr>
          <w:p w14:paraId="1E69E46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A0201060101喷墨打印机</w:t>
            </w:r>
          </w:p>
        </w:tc>
        <w:tc>
          <w:tcPr>
            <w:tcW w:w="3278" w:type="dxa"/>
            <w:tcMar>
              <w:top w:w="57" w:type="dxa"/>
              <w:left w:w="57" w:type="dxa"/>
              <w:bottom w:w="57" w:type="dxa"/>
              <w:right w:w="57" w:type="dxa"/>
            </w:tcMar>
            <w:vAlign w:val="center"/>
          </w:tcPr>
          <w:p w14:paraId="5D586CE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《复印机、打印机和传真机能效限定值及能效等级》(GB21521)</w:t>
            </w:r>
          </w:p>
        </w:tc>
      </w:tr>
      <w:tr w14:paraId="7581A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274FF18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Borders>
              <w:top w:val="nil"/>
              <w:bottom w:val="nil"/>
            </w:tcBorders>
            <w:tcMar>
              <w:top w:w="57" w:type="dxa"/>
              <w:left w:w="57" w:type="dxa"/>
              <w:bottom w:w="57" w:type="dxa"/>
              <w:right w:w="57" w:type="dxa"/>
            </w:tcMar>
            <w:vAlign w:val="center"/>
          </w:tcPr>
          <w:p w14:paraId="605B512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Borders>
              <w:top w:val="nil"/>
              <w:bottom w:val="nil"/>
            </w:tcBorders>
            <w:tcMar>
              <w:top w:w="57" w:type="dxa"/>
              <w:left w:w="57" w:type="dxa"/>
              <w:bottom w:w="57" w:type="dxa"/>
              <w:right w:w="57" w:type="dxa"/>
            </w:tcMar>
            <w:vAlign w:val="center"/>
          </w:tcPr>
          <w:p w14:paraId="243B8DC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411159D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★A0201060102激光打印机</w:t>
            </w:r>
          </w:p>
        </w:tc>
        <w:tc>
          <w:tcPr>
            <w:tcW w:w="3278" w:type="dxa"/>
            <w:tcMar>
              <w:top w:w="57" w:type="dxa"/>
              <w:left w:w="57" w:type="dxa"/>
              <w:bottom w:w="57" w:type="dxa"/>
              <w:right w:w="57" w:type="dxa"/>
            </w:tcMar>
            <w:vAlign w:val="center"/>
          </w:tcPr>
          <w:p w14:paraId="16C3C70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《复印机、打印机和传真机能效限定值及能效等级》(GB21521)</w:t>
            </w:r>
          </w:p>
        </w:tc>
      </w:tr>
      <w:tr w14:paraId="7AC3A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22D1C88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Borders>
              <w:top w:val="nil"/>
              <w:bottom w:val="nil"/>
            </w:tcBorders>
            <w:tcMar>
              <w:top w:w="57" w:type="dxa"/>
              <w:left w:w="57" w:type="dxa"/>
              <w:bottom w:w="57" w:type="dxa"/>
              <w:right w:w="57" w:type="dxa"/>
            </w:tcMar>
            <w:vAlign w:val="center"/>
          </w:tcPr>
          <w:p w14:paraId="583C5F6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Borders>
              <w:top w:val="nil"/>
            </w:tcBorders>
            <w:tcMar>
              <w:top w:w="57" w:type="dxa"/>
              <w:left w:w="57" w:type="dxa"/>
              <w:bottom w:w="57" w:type="dxa"/>
              <w:right w:w="57" w:type="dxa"/>
            </w:tcMar>
            <w:vAlign w:val="center"/>
          </w:tcPr>
          <w:p w14:paraId="3C9617D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7AF4B27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★A0201060104针式打印机</w:t>
            </w:r>
          </w:p>
        </w:tc>
        <w:tc>
          <w:tcPr>
            <w:tcW w:w="3278" w:type="dxa"/>
            <w:tcMar>
              <w:top w:w="57" w:type="dxa"/>
              <w:left w:w="57" w:type="dxa"/>
              <w:bottom w:w="57" w:type="dxa"/>
              <w:right w:w="57" w:type="dxa"/>
            </w:tcMar>
            <w:vAlign w:val="center"/>
          </w:tcPr>
          <w:p w14:paraId="52598C7E">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《复印机、打印机和传真机能效限定值及能效等级》(GB21521)</w:t>
            </w:r>
          </w:p>
        </w:tc>
      </w:tr>
      <w:tr w14:paraId="15AD2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08B2E59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Borders>
              <w:top w:val="nil"/>
              <w:bottom w:val="nil"/>
            </w:tcBorders>
            <w:tcMar>
              <w:top w:w="57" w:type="dxa"/>
              <w:left w:w="57" w:type="dxa"/>
              <w:bottom w:w="57" w:type="dxa"/>
              <w:right w:w="57" w:type="dxa"/>
            </w:tcMar>
            <w:vAlign w:val="center"/>
          </w:tcPr>
          <w:p w14:paraId="2D2AF81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3AD1EA9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A02010604显示设备</w:t>
            </w:r>
          </w:p>
        </w:tc>
        <w:tc>
          <w:tcPr>
            <w:tcW w:w="2113" w:type="dxa"/>
            <w:tcMar>
              <w:top w:w="57" w:type="dxa"/>
              <w:left w:w="57" w:type="dxa"/>
              <w:bottom w:w="57" w:type="dxa"/>
              <w:right w:w="57" w:type="dxa"/>
            </w:tcMar>
            <w:vAlign w:val="center"/>
          </w:tcPr>
          <w:p w14:paraId="48FF048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★A0201060401液晶显示器</w:t>
            </w:r>
          </w:p>
        </w:tc>
        <w:tc>
          <w:tcPr>
            <w:tcW w:w="3278" w:type="dxa"/>
            <w:tcMar>
              <w:top w:w="57" w:type="dxa"/>
              <w:left w:w="57" w:type="dxa"/>
              <w:bottom w:w="57" w:type="dxa"/>
              <w:right w:w="57" w:type="dxa"/>
            </w:tcMar>
            <w:vAlign w:val="center"/>
          </w:tcPr>
          <w:p w14:paraId="66FFB94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《计算机显示器能效限定值及能效等级》(GB21520)</w:t>
            </w:r>
          </w:p>
        </w:tc>
      </w:tr>
      <w:tr w14:paraId="2FCD0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415C232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Borders>
              <w:top w:val="nil"/>
            </w:tcBorders>
            <w:tcMar>
              <w:top w:w="57" w:type="dxa"/>
              <w:left w:w="57" w:type="dxa"/>
              <w:bottom w:w="57" w:type="dxa"/>
              <w:right w:w="57" w:type="dxa"/>
            </w:tcMar>
            <w:vAlign w:val="center"/>
          </w:tcPr>
          <w:p w14:paraId="64E1CEB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713CC21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A02010609图形图像输入设备</w:t>
            </w:r>
          </w:p>
        </w:tc>
        <w:tc>
          <w:tcPr>
            <w:tcW w:w="2113" w:type="dxa"/>
            <w:tcMar>
              <w:top w:w="57" w:type="dxa"/>
              <w:left w:w="57" w:type="dxa"/>
              <w:bottom w:w="57" w:type="dxa"/>
              <w:right w:w="57" w:type="dxa"/>
            </w:tcMar>
            <w:vAlign w:val="center"/>
          </w:tcPr>
          <w:p w14:paraId="0F59DE8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A0201060901扫描仪</w:t>
            </w:r>
          </w:p>
        </w:tc>
        <w:tc>
          <w:tcPr>
            <w:tcW w:w="3278" w:type="dxa"/>
            <w:tcMar>
              <w:top w:w="57" w:type="dxa"/>
              <w:left w:w="57" w:type="dxa"/>
              <w:bottom w:w="57" w:type="dxa"/>
              <w:right w:w="57" w:type="dxa"/>
            </w:tcMar>
            <w:vAlign w:val="center"/>
          </w:tcPr>
          <w:p w14:paraId="37FB9D9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参照《复印机、打印机和传真机能效限定值及能效等级》（GB21521）中打印速度为15页/分的针式打印机相关要求</w:t>
            </w:r>
          </w:p>
        </w:tc>
      </w:tr>
      <w:tr w14:paraId="1D07D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39F01B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3</w:t>
            </w:r>
          </w:p>
        </w:tc>
        <w:tc>
          <w:tcPr>
            <w:tcW w:w="1286" w:type="dxa"/>
            <w:tcMar>
              <w:top w:w="57" w:type="dxa"/>
              <w:left w:w="57" w:type="dxa"/>
              <w:bottom w:w="57" w:type="dxa"/>
              <w:right w:w="57" w:type="dxa"/>
            </w:tcMar>
            <w:vAlign w:val="center"/>
          </w:tcPr>
          <w:p w14:paraId="167EFE2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A020202投影仪</w:t>
            </w:r>
          </w:p>
        </w:tc>
        <w:tc>
          <w:tcPr>
            <w:tcW w:w="1986" w:type="dxa"/>
            <w:tcMar>
              <w:top w:w="57" w:type="dxa"/>
              <w:left w:w="57" w:type="dxa"/>
              <w:bottom w:w="57" w:type="dxa"/>
              <w:right w:w="57" w:type="dxa"/>
            </w:tcMar>
            <w:vAlign w:val="center"/>
          </w:tcPr>
          <w:p w14:paraId="2CBD679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0B84553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51F96A2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《投影机能效限定值及能效等级》(GB32028)</w:t>
            </w:r>
          </w:p>
        </w:tc>
      </w:tr>
      <w:tr w14:paraId="45043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5F37E5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4</w:t>
            </w:r>
          </w:p>
        </w:tc>
        <w:tc>
          <w:tcPr>
            <w:tcW w:w="1286" w:type="dxa"/>
            <w:tcMar>
              <w:top w:w="57" w:type="dxa"/>
              <w:left w:w="57" w:type="dxa"/>
              <w:bottom w:w="57" w:type="dxa"/>
              <w:right w:w="57" w:type="dxa"/>
            </w:tcMar>
            <w:vAlign w:val="center"/>
          </w:tcPr>
          <w:p w14:paraId="74ACD61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A020204多功能一体机</w:t>
            </w:r>
          </w:p>
        </w:tc>
        <w:tc>
          <w:tcPr>
            <w:tcW w:w="1986" w:type="dxa"/>
            <w:tcMar>
              <w:top w:w="57" w:type="dxa"/>
              <w:left w:w="57" w:type="dxa"/>
              <w:bottom w:w="57" w:type="dxa"/>
              <w:right w:w="57" w:type="dxa"/>
            </w:tcMar>
            <w:vAlign w:val="center"/>
          </w:tcPr>
          <w:p w14:paraId="327E851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352C071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5E27280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《复印机、打印机和传真机能效限定值及能效等级》(GB21521)</w:t>
            </w:r>
          </w:p>
        </w:tc>
      </w:tr>
      <w:tr w14:paraId="30760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B40AD5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5</w:t>
            </w:r>
          </w:p>
        </w:tc>
        <w:tc>
          <w:tcPr>
            <w:tcW w:w="1286" w:type="dxa"/>
            <w:tcMar>
              <w:top w:w="57" w:type="dxa"/>
              <w:left w:w="57" w:type="dxa"/>
              <w:bottom w:w="57" w:type="dxa"/>
              <w:right w:w="57" w:type="dxa"/>
            </w:tcMar>
            <w:vAlign w:val="center"/>
          </w:tcPr>
          <w:p w14:paraId="0D312088">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A020519泵</w:t>
            </w:r>
          </w:p>
        </w:tc>
        <w:tc>
          <w:tcPr>
            <w:tcW w:w="1986" w:type="dxa"/>
            <w:tcMar>
              <w:top w:w="57" w:type="dxa"/>
              <w:left w:w="57" w:type="dxa"/>
              <w:bottom w:w="57" w:type="dxa"/>
              <w:right w:w="57" w:type="dxa"/>
            </w:tcMar>
            <w:vAlign w:val="center"/>
          </w:tcPr>
          <w:p w14:paraId="1F7695D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A02051901离心泵</w:t>
            </w:r>
          </w:p>
        </w:tc>
        <w:tc>
          <w:tcPr>
            <w:tcW w:w="2113" w:type="dxa"/>
            <w:tcMar>
              <w:top w:w="57" w:type="dxa"/>
              <w:left w:w="57" w:type="dxa"/>
              <w:bottom w:w="57" w:type="dxa"/>
              <w:right w:w="57" w:type="dxa"/>
            </w:tcMar>
            <w:vAlign w:val="center"/>
          </w:tcPr>
          <w:p w14:paraId="7EF2FE58">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0B0A365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《清水离心泵能效限定值及节能评价值》(GB19762)</w:t>
            </w:r>
          </w:p>
        </w:tc>
      </w:tr>
      <w:tr w14:paraId="33199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0137950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6</w:t>
            </w:r>
          </w:p>
        </w:tc>
        <w:tc>
          <w:tcPr>
            <w:tcW w:w="1286" w:type="dxa"/>
            <w:vMerge w:val="restart"/>
            <w:tcMar>
              <w:top w:w="57" w:type="dxa"/>
              <w:left w:w="57" w:type="dxa"/>
              <w:bottom w:w="57" w:type="dxa"/>
              <w:right w:w="57" w:type="dxa"/>
            </w:tcMar>
            <w:vAlign w:val="center"/>
          </w:tcPr>
          <w:p w14:paraId="4E9B964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A020523制冷空调设备</w:t>
            </w:r>
          </w:p>
        </w:tc>
        <w:tc>
          <w:tcPr>
            <w:tcW w:w="1986" w:type="dxa"/>
            <w:vMerge w:val="restart"/>
            <w:tcMar>
              <w:top w:w="57" w:type="dxa"/>
              <w:left w:w="57" w:type="dxa"/>
              <w:bottom w:w="57" w:type="dxa"/>
              <w:right w:w="57" w:type="dxa"/>
            </w:tcMar>
            <w:vAlign w:val="center"/>
          </w:tcPr>
          <w:p w14:paraId="19AB631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★A02052301制冷压缩机</w:t>
            </w:r>
          </w:p>
        </w:tc>
        <w:tc>
          <w:tcPr>
            <w:tcW w:w="2113" w:type="dxa"/>
            <w:tcMar>
              <w:top w:w="57" w:type="dxa"/>
              <w:left w:w="57" w:type="dxa"/>
              <w:bottom w:w="57" w:type="dxa"/>
              <w:right w:w="57" w:type="dxa"/>
            </w:tcMar>
            <w:vAlign w:val="center"/>
          </w:tcPr>
          <w:p w14:paraId="356E602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冷水机组</w:t>
            </w:r>
          </w:p>
        </w:tc>
        <w:tc>
          <w:tcPr>
            <w:tcW w:w="3278" w:type="dxa"/>
            <w:tcMar>
              <w:top w:w="57" w:type="dxa"/>
              <w:left w:w="57" w:type="dxa"/>
              <w:bottom w:w="57" w:type="dxa"/>
              <w:right w:w="57" w:type="dxa"/>
            </w:tcMar>
            <w:vAlign w:val="center"/>
          </w:tcPr>
          <w:p w14:paraId="7B70796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《冷水机组能效限定值及能效等级》(GB19577)，《低环境温度空气源热泵（冷水）机组能效限定值及能效等级》(GB37480)</w:t>
            </w:r>
          </w:p>
        </w:tc>
      </w:tr>
      <w:tr w14:paraId="47969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09ED57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5F16808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78538CC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5E1190A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水源热泵机组</w:t>
            </w:r>
          </w:p>
        </w:tc>
        <w:tc>
          <w:tcPr>
            <w:tcW w:w="3278" w:type="dxa"/>
            <w:tcMar>
              <w:top w:w="57" w:type="dxa"/>
              <w:left w:w="57" w:type="dxa"/>
              <w:bottom w:w="57" w:type="dxa"/>
              <w:right w:w="57" w:type="dxa"/>
            </w:tcMar>
            <w:vAlign w:val="center"/>
          </w:tcPr>
          <w:p w14:paraId="3EC1953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《水（地）源热泵机组能效限定值及能效等级》(GB30721)</w:t>
            </w:r>
          </w:p>
        </w:tc>
      </w:tr>
      <w:tr w14:paraId="66732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C53473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45AEB8C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32224DC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7DC5EDB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溴化锂吸收式冷水机组</w:t>
            </w:r>
          </w:p>
        </w:tc>
        <w:tc>
          <w:tcPr>
            <w:tcW w:w="3278" w:type="dxa"/>
            <w:tcMar>
              <w:top w:w="57" w:type="dxa"/>
              <w:left w:w="57" w:type="dxa"/>
              <w:bottom w:w="57" w:type="dxa"/>
              <w:right w:w="57" w:type="dxa"/>
            </w:tcMar>
            <w:vAlign w:val="center"/>
          </w:tcPr>
          <w:p w14:paraId="44029AF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《溴化锂吸收式冷水机组能效限定值及能效等级》(GB29540)</w:t>
            </w:r>
          </w:p>
        </w:tc>
      </w:tr>
      <w:tr w14:paraId="2EEF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0D8BB5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49AEC9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restart"/>
            <w:tcMar>
              <w:top w:w="57" w:type="dxa"/>
              <w:left w:w="57" w:type="dxa"/>
              <w:bottom w:w="57" w:type="dxa"/>
              <w:right w:w="57" w:type="dxa"/>
            </w:tcMar>
            <w:vAlign w:val="center"/>
          </w:tcPr>
          <w:p w14:paraId="1ED99D6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★A02052305空调机组</w:t>
            </w:r>
          </w:p>
        </w:tc>
        <w:tc>
          <w:tcPr>
            <w:tcW w:w="2113" w:type="dxa"/>
            <w:tcMar>
              <w:top w:w="57" w:type="dxa"/>
              <w:left w:w="57" w:type="dxa"/>
              <w:bottom w:w="57" w:type="dxa"/>
              <w:right w:w="57" w:type="dxa"/>
            </w:tcMar>
            <w:vAlign w:val="center"/>
          </w:tcPr>
          <w:p w14:paraId="1CEA356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多联式空调（热泵）机组（制冷量＞14000W）</w:t>
            </w:r>
          </w:p>
        </w:tc>
        <w:tc>
          <w:tcPr>
            <w:tcW w:w="3278" w:type="dxa"/>
            <w:tcMar>
              <w:top w:w="57" w:type="dxa"/>
              <w:left w:w="57" w:type="dxa"/>
              <w:bottom w:w="57" w:type="dxa"/>
              <w:right w:w="57" w:type="dxa"/>
            </w:tcMar>
            <w:vAlign w:val="center"/>
          </w:tcPr>
          <w:p w14:paraId="58DC6B4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《多联式空调（热泵）机组能效限定值及能源效率等级》(GB21454)</w:t>
            </w:r>
          </w:p>
        </w:tc>
      </w:tr>
      <w:tr w14:paraId="6EC6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C82B63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2C0BD6E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78FB2D6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0769C09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单元式空气调节机（制冷量＞14000W）</w:t>
            </w:r>
          </w:p>
        </w:tc>
        <w:tc>
          <w:tcPr>
            <w:tcW w:w="3278" w:type="dxa"/>
            <w:tcMar>
              <w:top w:w="57" w:type="dxa"/>
              <w:left w:w="57" w:type="dxa"/>
              <w:bottom w:w="57" w:type="dxa"/>
              <w:right w:w="57" w:type="dxa"/>
            </w:tcMar>
            <w:vAlign w:val="center"/>
          </w:tcPr>
          <w:p w14:paraId="2187F61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《单元式空气调节机能效限定值及能效等级》(GB19576)《风管送风式空调机组能效限定值及能效等级》(GB37479)</w:t>
            </w:r>
          </w:p>
        </w:tc>
      </w:tr>
      <w:tr w14:paraId="010D9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C9E7B6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A3FD9E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5D3E964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★A02052309专用制冷、空调设备</w:t>
            </w:r>
          </w:p>
        </w:tc>
        <w:tc>
          <w:tcPr>
            <w:tcW w:w="2113" w:type="dxa"/>
            <w:tcMar>
              <w:top w:w="57" w:type="dxa"/>
              <w:left w:w="57" w:type="dxa"/>
              <w:bottom w:w="57" w:type="dxa"/>
              <w:right w:w="57" w:type="dxa"/>
            </w:tcMar>
            <w:vAlign w:val="center"/>
          </w:tcPr>
          <w:p w14:paraId="78D939E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机房空调</w:t>
            </w:r>
          </w:p>
        </w:tc>
        <w:tc>
          <w:tcPr>
            <w:tcW w:w="3278" w:type="dxa"/>
            <w:tcMar>
              <w:top w:w="57" w:type="dxa"/>
              <w:left w:w="57" w:type="dxa"/>
              <w:bottom w:w="57" w:type="dxa"/>
              <w:right w:w="57" w:type="dxa"/>
            </w:tcMar>
            <w:vAlign w:val="center"/>
          </w:tcPr>
          <w:p w14:paraId="622B4DE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《单元式空气调节机能效限定值及能效等级》(GB19576)</w:t>
            </w:r>
          </w:p>
        </w:tc>
      </w:tr>
      <w:tr w14:paraId="7267F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634D7F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474E3DB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544C873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A02052399其他制冷空调设备</w:t>
            </w:r>
          </w:p>
        </w:tc>
        <w:tc>
          <w:tcPr>
            <w:tcW w:w="2113" w:type="dxa"/>
            <w:tcMar>
              <w:top w:w="57" w:type="dxa"/>
              <w:left w:w="57" w:type="dxa"/>
              <w:bottom w:w="57" w:type="dxa"/>
              <w:right w:w="57" w:type="dxa"/>
            </w:tcMar>
            <w:vAlign w:val="center"/>
          </w:tcPr>
          <w:p w14:paraId="10D901F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冷却塔</w:t>
            </w:r>
          </w:p>
        </w:tc>
        <w:tc>
          <w:tcPr>
            <w:tcW w:w="3278" w:type="dxa"/>
            <w:tcMar>
              <w:top w:w="57" w:type="dxa"/>
              <w:left w:w="57" w:type="dxa"/>
              <w:bottom w:w="57" w:type="dxa"/>
              <w:right w:w="57" w:type="dxa"/>
            </w:tcMar>
            <w:vAlign w:val="center"/>
          </w:tcPr>
          <w:p w14:paraId="77215F1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《机械通风冷却塔第1部分：中小型开式冷却塔》(GB/T7190.1)；《机械通风冷却塔第2部分：大型开式冷却塔》(GB/T7190.2)</w:t>
            </w:r>
          </w:p>
        </w:tc>
      </w:tr>
      <w:tr w14:paraId="7DF93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4EDEE7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7</w:t>
            </w:r>
          </w:p>
        </w:tc>
        <w:tc>
          <w:tcPr>
            <w:tcW w:w="1286" w:type="dxa"/>
            <w:tcMar>
              <w:top w:w="57" w:type="dxa"/>
              <w:left w:w="57" w:type="dxa"/>
              <w:bottom w:w="57" w:type="dxa"/>
              <w:right w:w="57" w:type="dxa"/>
            </w:tcMar>
            <w:vAlign w:val="center"/>
          </w:tcPr>
          <w:p w14:paraId="453D83A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A020601电机</w:t>
            </w:r>
          </w:p>
        </w:tc>
        <w:tc>
          <w:tcPr>
            <w:tcW w:w="1986" w:type="dxa"/>
            <w:tcMar>
              <w:top w:w="57" w:type="dxa"/>
              <w:left w:w="57" w:type="dxa"/>
              <w:bottom w:w="57" w:type="dxa"/>
              <w:right w:w="57" w:type="dxa"/>
            </w:tcMar>
            <w:vAlign w:val="center"/>
          </w:tcPr>
          <w:p w14:paraId="65186418">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5E7B850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0CA6FB7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《中小型三相异步电动机能效限定值及能效等级》(GB18613)</w:t>
            </w:r>
          </w:p>
        </w:tc>
      </w:tr>
      <w:tr w14:paraId="7D2A5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F59CB6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8</w:t>
            </w:r>
          </w:p>
        </w:tc>
        <w:tc>
          <w:tcPr>
            <w:tcW w:w="1286" w:type="dxa"/>
            <w:tcMar>
              <w:top w:w="57" w:type="dxa"/>
              <w:left w:w="57" w:type="dxa"/>
              <w:bottom w:w="57" w:type="dxa"/>
              <w:right w:w="57" w:type="dxa"/>
            </w:tcMar>
            <w:vAlign w:val="center"/>
          </w:tcPr>
          <w:p w14:paraId="02E7A51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A020602变压器</w:t>
            </w:r>
          </w:p>
        </w:tc>
        <w:tc>
          <w:tcPr>
            <w:tcW w:w="1986" w:type="dxa"/>
            <w:tcMar>
              <w:top w:w="57" w:type="dxa"/>
              <w:left w:w="57" w:type="dxa"/>
              <w:bottom w:w="57" w:type="dxa"/>
              <w:right w:w="57" w:type="dxa"/>
            </w:tcMar>
            <w:vAlign w:val="center"/>
          </w:tcPr>
          <w:p w14:paraId="43CA15AE">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配电变压器</w:t>
            </w:r>
          </w:p>
        </w:tc>
        <w:tc>
          <w:tcPr>
            <w:tcW w:w="2113" w:type="dxa"/>
            <w:tcMar>
              <w:top w:w="57" w:type="dxa"/>
              <w:left w:w="57" w:type="dxa"/>
              <w:bottom w:w="57" w:type="dxa"/>
              <w:right w:w="57" w:type="dxa"/>
            </w:tcMar>
            <w:vAlign w:val="center"/>
          </w:tcPr>
          <w:p w14:paraId="3A3ADE1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172075B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《三相配电变压器能效限定值及能效等级》(GB20052)</w:t>
            </w:r>
          </w:p>
        </w:tc>
      </w:tr>
      <w:tr w14:paraId="14154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37AE4B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9</w:t>
            </w:r>
          </w:p>
        </w:tc>
        <w:tc>
          <w:tcPr>
            <w:tcW w:w="1286" w:type="dxa"/>
            <w:tcMar>
              <w:top w:w="57" w:type="dxa"/>
              <w:left w:w="57" w:type="dxa"/>
              <w:bottom w:w="57" w:type="dxa"/>
              <w:right w:w="57" w:type="dxa"/>
            </w:tcMar>
            <w:vAlign w:val="center"/>
          </w:tcPr>
          <w:p w14:paraId="55EAC83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★A020609镇流器</w:t>
            </w:r>
          </w:p>
        </w:tc>
        <w:tc>
          <w:tcPr>
            <w:tcW w:w="1986" w:type="dxa"/>
            <w:tcMar>
              <w:top w:w="57" w:type="dxa"/>
              <w:left w:w="57" w:type="dxa"/>
              <w:bottom w:w="57" w:type="dxa"/>
              <w:right w:w="57" w:type="dxa"/>
            </w:tcMar>
            <w:vAlign w:val="center"/>
          </w:tcPr>
          <w:p w14:paraId="446540E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管型荧光灯镇流器</w:t>
            </w:r>
          </w:p>
        </w:tc>
        <w:tc>
          <w:tcPr>
            <w:tcW w:w="2113" w:type="dxa"/>
            <w:tcMar>
              <w:top w:w="57" w:type="dxa"/>
              <w:left w:w="57" w:type="dxa"/>
              <w:bottom w:w="57" w:type="dxa"/>
              <w:right w:w="57" w:type="dxa"/>
            </w:tcMar>
            <w:vAlign w:val="center"/>
          </w:tcPr>
          <w:p w14:paraId="6774FF8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0A4F792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《管形荧光灯镇流器能效限定值及能效等级》(GB17896)</w:t>
            </w:r>
          </w:p>
        </w:tc>
      </w:tr>
      <w:tr w14:paraId="02038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4454AAC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10</w:t>
            </w:r>
          </w:p>
        </w:tc>
        <w:tc>
          <w:tcPr>
            <w:tcW w:w="1286" w:type="dxa"/>
            <w:vMerge w:val="restart"/>
            <w:tcMar>
              <w:top w:w="57" w:type="dxa"/>
              <w:left w:w="57" w:type="dxa"/>
              <w:bottom w:w="57" w:type="dxa"/>
              <w:right w:w="57" w:type="dxa"/>
            </w:tcMar>
            <w:vAlign w:val="center"/>
          </w:tcPr>
          <w:p w14:paraId="62E6300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A020618生活用电器</w:t>
            </w:r>
          </w:p>
        </w:tc>
        <w:tc>
          <w:tcPr>
            <w:tcW w:w="1986" w:type="dxa"/>
            <w:tcMar>
              <w:top w:w="57" w:type="dxa"/>
              <w:left w:w="57" w:type="dxa"/>
              <w:bottom w:w="57" w:type="dxa"/>
              <w:right w:w="57" w:type="dxa"/>
            </w:tcMar>
            <w:vAlign w:val="center"/>
          </w:tcPr>
          <w:p w14:paraId="3BAE13F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A0206180101电冰箱</w:t>
            </w:r>
          </w:p>
        </w:tc>
        <w:tc>
          <w:tcPr>
            <w:tcW w:w="2113" w:type="dxa"/>
            <w:tcMar>
              <w:top w:w="57" w:type="dxa"/>
              <w:left w:w="57" w:type="dxa"/>
              <w:bottom w:w="57" w:type="dxa"/>
              <w:right w:w="57" w:type="dxa"/>
            </w:tcMar>
            <w:vAlign w:val="center"/>
          </w:tcPr>
          <w:p w14:paraId="5C13CFC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3B55B2F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《家用电冰箱耗电量限定值及能效等级》(GB12021.2)</w:t>
            </w:r>
          </w:p>
        </w:tc>
      </w:tr>
      <w:tr w14:paraId="58915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A8512A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3FAD316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restart"/>
            <w:tcMar>
              <w:top w:w="57" w:type="dxa"/>
              <w:left w:w="57" w:type="dxa"/>
              <w:bottom w:w="57" w:type="dxa"/>
              <w:right w:w="57" w:type="dxa"/>
            </w:tcMar>
            <w:vAlign w:val="center"/>
          </w:tcPr>
          <w:p w14:paraId="5649D25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★A0206180203空调机</w:t>
            </w:r>
          </w:p>
        </w:tc>
        <w:tc>
          <w:tcPr>
            <w:tcW w:w="2113" w:type="dxa"/>
            <w:tcMar>
              <w:top w:w="57" w:type="dxa"/>
              <w:left w:w="57" w:type="dxa"/>
              <w:bottom w:w="57" w:type="dxa"/>
              <w:right w:w="57" w:type="dxa"/>
            </w:tcMar>
            <w:vAlign w:val="center"/>
          </w:tcPr>
          <w:p w14:paraId="22D9E16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房间空气调节器</w:t>
            </w:r>
          </w:p>
        </w:tc>
        <w:tc>
          <w:tcPr>
            <w:tcW w:w="3278" w:type="dxa"/>
            <w:tcMar>
              <w:top w:w="57" w:type="dxa"/>
              <w:left w:w="57" w:type="dxa"/>
              <w:bottom w:w="57" w:type="dxa"/>
              <w:right w:w="57" w:type="dxa"/>
            </w:tcMar>
            <w:vAlign w:val="center"/>
          </w:tcPr>
          <w:p w14:paraId="214E130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《转速可控型房间空气调节器能效限定值及能效等级》(GB21455-2013)，待2019年修订发布后，按《房间空气调节器能效限定值及能效等级》（GB21455-2019）实施。</w:t>
            </w:r>
          </w:p>
        </w:tc>
      </w:tr>
      <w:tr w14:paraId="56618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8D2C11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DE0192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56644F4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3370562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多联式空调（热泵）机组（制冷量≤14000W）</w:t>
            </w:r>
          </w:p>
        </w:tc>
        <w:tc>
          <w:tcPr>
            <w:tcW w:w="3278" w:type="dxa"/>
            <w:tcMar>
              <w:top w:w="57" w:type="dxa"/>
              <w:left w:w="57" w:type="dxa"/>
              <w:bottom w:w="57" w:type="dxa"/>
              <w:right w:w="57" w:type="dxa"/>
            </w:tcMar>
            <w:vAlign w:val="center"/>
          </w:tcPr>
          <w:p w14:paraId="070AD10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《多联式空调（热泵）机组能效限定值及能源效率等级》(GB21454)</w:t>
            </w:r>
          </w:p>
        </w:tc>
      </w:tr>
      <w:tr w14:paraId="3B4B4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DF9032E">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336CC66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0A9C43A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5D929B2E">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单元式空气调节机（制冷量≤14000W）</w:t>
            </w:r>
          </w:p>
        </w:tc>
        <w:tc>
          <w:tcPr>
            <w:tcW w:w="3278" w:type="dxa"/>
            <w:tcMar>
              <w:top w:w="57" w:type="dxa"/>
              <w:left w:w="57" w:type="dxa"/>
              <w:bottom w:w="57" w:type="dxa"/>
              <w:right w:w="57" w:type="dxa"/>
            </w:tcMar>
            <w:vAlign w:val="center"/>
          </w:tcPr>
          <w:p w14:paraId="18B2DED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《单元式空气调节机能效限定值及能源效率等级》(GB19576)《风管送风式空调机组能效限定值及能效等级》(GB37479)</w:t>
            </w:r>
          </w:p>
        </w:tc>
      </w:tr>
      <w:tr w14:paraId="71D2A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6F8068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A73A96E">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34FF39F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A0206180301洗衣机</w:t>
            </w:r>
          </w:p>
        </w:tc>
        <w:tc>
          <w:tcPr>
            <w:tcW w:w="2113" w:type="dxa"/>
            <w:tcMar>
              <w:top w:w="57" w:type="dxa"/>
              <w:left w:w="57" w:type="dxa"/>
              <w:bottom w:w="57" w:type="dxa"/>
              <w:right w:w="57" w:type="dxa"/>
            </w:tcMar>
            <w:vAlign w:val="center"/>
          </w:tcPr>
          <w:p w14:paraId="5CDF15D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6E95A3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《电动洗衣机能效水效限定值及等级》(GB12021.4)</w:t>
            </w:r>
          </w:p>
        </w:tc>
      </w:tr>
      <w:tr w14:paraId="37265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223D61E">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45902D8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restart"/>
            <w:tcMar>
              <w:top w:w="57" w:type="dxa"/>
              <w:left w:w="57" w:type="dxa"/>
              <w:bottom w:w="57" w:type="dxa"/>
              <w:right w:w="57" w:type="dxa"/>
            </w:tcMar>
            <w:vAlign w:val="center"/>
          </w:tcPr>
          <w:p w14:paraId="3D46689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A02061808热水器</w:t>
            </w:r>
          </w:p>
        </w:tc>
        <w:tc>
          <w:tcPr>
            <w:tcW w:w="2113" w:type="dxa"/>
            <w:tcMar>
              <w:top w:w="57" w:type="dxa"/>
              <w:left w:w="57" w:type="dxa"/>
              <w:bottom w:w="57" w:type="dxa"/>
              <w:right w:w="57" w:type="dxa"/>
            </w:tcMar>
            <w:vAlign w:val="center"/>
          </w:tcPr>
          <w:p w14:paraId="585331E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★电热水器</w:t>
            </w:r>
          </w:p>
        </w:tc>
        <w:tc>
          <w:tcPr>
            <w:tcW w:w="3278" w:type="dxa"/>
            <w:tcMar>
              <w:top w:w="57" w:type="dxa"/>
              <w:left w:w="57" w:type="dxa"/>
              <w:bottom w:w="57" w:type="dxa"/>
              <w:right w:w="57" w:type="dxa"/>
            </w:tcMar>
            <w:vAlign w:val="center"/>
          </w:tcPr>
          <w:p w14:paraId="6C7AF77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《储水式电热水器能效限定值及能效等级》(GB21519)</w:t>
            </w:r>
          </w:p>
        </w:tc>
      </w:tr>
      <w:tr w14:paraId="2B963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A26CFC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ED7952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18019B1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1661BA4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燃气热水器</w:t>
            </w:r>
          </w:p>
        </w:tc>
        <w:tc>
          <w:tcPr>
            <w:tcW w:w="3278" w:type="dxa"/>
            <w:tcMar>
              <w:top w:w="57" w:type="dxa"/>
              <w:left w:w="57" w:type="dxa"/>
              <w:bottom w:w="57" w:type="dxa"/>
              <w:right w:w="57" w:type="dxa"/>
            </w:tcMar>
            <w:vAlign w:val="center"/>
          </w:tcPr>
          <w:p w14:paraId="6B039EC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《家用燃气快速热水器和燃气采暖热水炉能效限定值及能效等级》(GB20665)</w:t>
            </w:r>
          </w:p>
        </w:tc>
      </w:tr>
      <w:tr w14:paraId="5757A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CFB924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6D43B91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257121E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6E3BE4F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热泵热水器</w:t>
            </w:r>
          </w:p>
        </w:tc>
        <w:tc>
          <w:tcPr>
            <w:tcW w:w="3278" w:type="dxa"/>
            <w:tcMar>
              <w:top w:w="57" w:type="dxa"/>
              <w:left w:w="57" w:type="dxa"/>
              <w:bottom w:w="57" w:type="dxa"/>
              <w:right w:w="57" w:type="dxa"/>
            </w:tcMar>
            <w:vAlign w:val="center"/>
          </w:tcPr>
          <w:p w14:paraId="2EB1658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《热泵热水机（器）能效限定值及能效等级》(GB29541)</w:t>
            </w:r>
          </w:p>
        </w:tc>
      </w:tr>
      <w:tr w14:paraId="30EDA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FDA488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26F4AC4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1673838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5BBD71A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太阳能热水系统</w:t>
            </w:r>
          </w:p>
        </w:tc>
        <w:tc>
          <w:tcPr>
            <w:tcW w:w="3278" w:type="dxa"/>
            <w:tcMar>
              <w:top w:w="57" w:type="dxa"/>
              <w:left w:w="57" w:type="dxa"/>
              <w:bottom w:w="57" w:type="dxa"/>
              <w:right w:w="57" w:type="dxa"/>
            </w:tcMar>
            <w:vAlign w:val="center"/>
          </w:tcPr>
          <w:p w14:paraId="7A30CB9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《家用太阳能热水系统能效限定值及能效等级》(GB26969)</w:t>
            </w:r>
          </w:p>
        </w:tc>
      </w:tr>
      <w:tr w14:paraId="35191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38356BD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11</w:t>
            </w:r>
          </w:p>
        </w:tc>
        <w:tc>
          <w:tcPr>
            <w:tcW w:w="1286" w:type="dxa"/>
            <w:vMerge w:val="restart"/>
            <w:tcMar>
              <w:top w:w="57" w:type="dxa"/>
              <w:left w:w="57" w:type="dxa"/>
              <w:bottom w:w="57" w:type="dxa"/>
              <w:right w:w="57" w:type="dxa"/>
            </w:tcMar>
            <w:vAlign w:val="center"/>
          </w:tcPr>
          <w:p w14:paraId="5F560AB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A020619照明设备</w:t>
            </w:r>
          </w:p>
        </w:tc>
        <w:tc>
          <w:tcPr>
            <w:tcW w:w="1986" w:type="dxa"/>
            <w:tcMar>
              <w:top w:w="57" w:type="dxa"/>
              <w:left w:w="57" w:type="dxa"/>
              <w:bottom w:w="57" w:type="dxa"/>
              <w:right w:w="57" w:type="dxa"/>
            </w:tcMar>
            <w:vAlign w:val="center"/>
          </w:tcPr>
          <w:p w14:paraId="5D4F7F38">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★普通照明用双端荧光灯</w:t>
            </w:r>
          </w:p>
        </w:tc>
        <w:tc>
          <w:tcPr>
            <w:tcW w:w="2113" w:type="dxa"/>
            <w:tcMar>
              <w:top w:w="57" w:type="dxa"/>
              <w:left w:w="57" w:type="dxa"/>
              <w:bottom w:w="57" w:type="dxa"/>
              <w:right w:w="57" w:type="dxa"/>
            </w:tcMar>
            <w:vAlign w:val="center"/>
          </w:tcPr>
          <w:p w14:paraId="71503E4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1516BFD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《普通照明用双端荧光灯能效限定值及能效等级》(GB19043)</w:t>
            </w:r>
          </w:p>
        </w:tc>
      </w:tr>
      <w:tr w14:paraId="28A1D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BE891F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4CD10F78">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228BBBC8">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LED道路/隧道照明产品</w:t>
            </w:r>
          </w:p>
        </w:tc>
        <w:tc>
          <w:tcPr>
            <w:tcW w:w="2113" w:type="dxa"/>
            <w:tcMar>
              <w:top w:w="57" w:type="dxa"/>
              <w:left w:w="57" w:type="dxa"/>
              <w:bottom w:w="57" w:type="dxa"/>
              <w:right w:w="57" w:type="dxa"/>
            </w:tcMar>
            <w:vAlign w:val="center"/>
          </w:tcPr>
          <w:p w14:paraId="47625BC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149E2C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《道路和隧道照明用LED灯具能效限定值及能效等级》(GB37478)</w:t>
            </w:r>
          </w:p>
        </w:tc>
      </w:tr>
      <w:tr w14:paraId="6D0ED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3C56F0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6167C85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3FC486B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LED筒灯</w:t>
            </w:r>
          </w:p>
        </w:tc>
        <w:tc>
          <w:tcPr>
            <w:tcW w:w="2113" w:type="dxa"/>
            <w:tcMar>
              <w:top w:w="57" w:type="dxa"/>
              <w:left w:w="57" w:type="dxa"/>
              <w:bottom w:w="57" w:type="dxa"/>
              <w:right w:w="57" w:type="dxa"/>
            </w:tcMar>
            <w:vAlign w:val="center"/>
          </w:tcPr>
          <w:p w14:paraId="3B1F3DE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0B91433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《室内照明用LED产品能效限定值及能效等级》(GB30255)</w:t>
            </w:r>
          </w:p>
        </w:tc>
      </w:tr>
      <w:tr w14:paraId="247BD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663827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4D716F9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0614D1C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普通照明用非定向自镇流LED灯</w:t>
            </w:r>
          </w:p>
        </w:tc>
        <w:tc>
          <w:tcPr>
            <w:tcW w:w="2113" w:type="dxa"/>
            <w:tcMar>
              <w:top w:w="57" w:type="dxa"/>
              <w:left w:w="57" w:type="dxa"/>
              <w:bottom w:w="57" w:type="dxa"/>
              <w:right w:w="57" w:type="dxa"/>
            </w:tcMar>
            <w:vAlign w:val="center"/>
          </w:tcPr>
          <w:p w14:paraId="7461BD4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46FAD62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《室内照明用LED产品能效限定值及能效等级》(GB30255)</w:t>
            </w:r>
          </w:p>
        </w:tc>
      </w:tr>
      <w:tr w14:paraId="54747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214C1E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12</w:t>
            </w:r>
          </w:p>
        </w:tc>
        <w:tc>
          <w:tcPr>
            <w:tcW w:w="1286" w:type="dxa"/>
            <w:tcMar>
              <w:top w:w="57" w:type="dxa"/>
              <w:left w:w="57" w:type="dxa"/>
              <w:bottom w:w="57" w:type="dxa"/>
              <w:right w:w="57" w:type="dxa"/>
            </w:tcMar>
            <w:vAlign w:val="center"/>
          </w:tcPr>
          <w:p w14:paraId="02B588A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★A020910电视设备</w:t>
            </w:r>
          </w:p>
        </w:tc>
        <w:tc>
          <w:tcPr>
            <w:tcW w:w="1986" w:type="dxa"/>
            <w:tcMar>
              <w:top w:w="57" w:type="dxa"/>
              <w:left w:w="57" w:type="dxa"/>
              <w:bottom w:w="57" w:type="dxa"/>
              <w:right w:w="57" w:type="dxa"/>
            </w:tcMar>
            <w:vAlign w:val="center"/>
          </w:tcPr>
          <w:p w14:paraId="2E9A51B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A02091001普通电视设备（电视机）</w:t>
            </w:r>
          </w:p>
        </w:tc>
        <w:tc>
          <w:tcPr>
            <w:tcW w:w="2113" w:type="dxa"/>
            <w:tcMar>
              <w:top w:w="57" w:type="dxa"/>
              <w:left w:w="57" w:type="dxa"/>
              <w:bottom w:w="57" w:type="dxa"/>
              <w:right w:w="57" w:type="dxa"/>
            </w:tcMar>
            <w:vAlign w:val="center"/>
          </w:tcPr>
          <w:p w14:paraId="57E56C9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5C3BC18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《平板电视能效限定值及能效等级》(GB24850)</w:t>
            </w:r>
          </w:p>
        </w:tc>
      </w:tr>
      <w:tr w14:paraId="18A77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64188CE">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13</w:t>
            </w:r>
          </w:p>
        </w:tc>
        <w:tc>
          <w:tcPr>
            <w:tcW w:w="1286" w:type="dxa"/>
            <w:tcMar>
              <w:top w:w="57" w:type="dxa"/>
              <w:left w:w="57" w:type="dxa"/>
              <w:bottom w:w="57" w:type="dxa"/>
              <w:right w:w="57" w:type="dxa"/>
            </w:tcMar>
            <w:vAlign w:val="center"/>
          </w:tcPr>
          <w:p w14:paraId="5E85B60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★A020911视频设备</w:t>
            </w:r>
          </w:p>
        </w:tc>
        <w:tc>
          <w:tcPr>
            <w:tcW w:w="1986" w:type="dxa"/>
            <w:tcMar>
              <w:top w:w="57" w:type="dxa"/>
              <w:left w:w="57" w:type="dxa"/>
              <w:bottom w:w="57" w:type="dxa"/>
              <w:right w:w="57" w:type="dxa"/>
            </w:tcMar>
            <w:vAlign w:val="center"/>
          </w:tcPr>
          <w:p w14:paraId="0EEB710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A02091107视频监控设备</w:t>
            </w:r>
          </w:p>
        </w:tc>
        <w:tc>
          <w:tcPr>
            <w:tcW w:w="2113" w:type="dxa"/>
            <w:tcMar>
              <w:top w:w="57" w:type="dxa"/>
              <w:left w:w="57" w:type="dxa"/>
              <w:bottom w:w="57" w:type="dxa"/>
              <w:right w:w="57" w:type="dxa"/>
            </w:tcMar>
            <w:vAlign w:val="center"/>
          </w:tcPr>
          <w:p w14:paraId="6673FE6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监视器</w:t>
            </w:r>
          </w:p>
        </w:tc>
        <w:tc>
          <w:tcPr>
            <w:tcW w:w="3278" w:type="dxa"/>
            <w:tcMar>
              <w:top w:w="57" w:type="dxa"/>
              <w:left w:w="57" w:type="dxa"/>
              <w:bottom w:w="57" w:type="dxa"/>
              <w:right w:w="57" w:type="dxa"/>
            </w:tcMar>
            <w:vAlign w:val="center"/>
          </w:tcPr>
          <w:p w14:paraId="5FEEE49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以射频信号为主要信号输入的监视器应符合《平板电视能效限定值及能效等级》(GB24850)，以数字信号为主要信号输入的监视器应符合《计算机显示器能效限定值及能效等级》(GB21520)</w:t>
            </w:r>
          </w:p>
        </w:tc>
      </w:tr>
      <w:tr w14:paraId="15877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CCE911F">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14</w:t>
            </w:r>
          </w:p>
        </w:tc>
        <w:tc>
          <w:tcPr>
            <w:tcW w:w="1286" w:type="dxa"/>
            <w:tcMar>
              <w:top w:w="57" w:type="dxa"/>
              <w:left w:w="57" w:type="dxa"/>
              <w:bottom w:w="57" w:type="dxa"/>
              <w:right w:w="57" w:type="dxa"/>
            </w:tcMar>
            <w:vAlign w:val="center"/>
          </w:tcPr>
          <w:p w14:paraId="74DEFEB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A031210饮食炊事机械</w:t>
            </w:r>
          </w:p>
        </w:tc>
        <w:tc>
          <w:tcPr>
            <w:tcW w:w="1986" w:type="dxa"/>
            <w:tcMar>
              <w:top w:w="57" w:type="dxa"/>
              <w:left w:w="57" w:type="dxa"/>
              <w:bottom w:w="57" w:type="dxa"/>
              <w:right w:w="57" w:type="dxa"/>
            </w:tcMar>
            <w:vAlign w:val="center"/>
          </w:tcPr>
          <w:p w14:paraId="70A01DC8">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商用燃气灶具</w:t>
            </w:r>
          </w:p>
        </w:tc>
        <w:tc>
          <w:tcPr>
            <w:tcW w:w="2113" w:type="dxa"/>
            <w:tcMar>
              <w:top w:w="57" w:type="dxa"/>
              <w:left w:w="57" w:type="dxa"/>
              <w:bottom w:w="57" w:type="dxa"/>
              <w:right w:w="57" w:type="dxa"/>
            </w:tcMar>
            <w:vAlign w:val="center"/>
          </w:tcPr>
          <w:p w14:paraId="6563EDD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59572A5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《商用燃气灶具能效限定值及能效等级》(GB30531)</w:t>
            </w:r>
          </w:p>
        </w:tc>
      </w:tr>
      <w:tr w14:paraId="11D90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56294CA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15</w:t>
            </w:r>
          </w:p>
        </w:tc>
        <w:tc>
          <w:tcPr>
            <w:tcW w:w="1286" w:type="dxa"/>
            <w:vMerge w:val="restart"/>
            <w:tcMar>
              <w:top w:w="57" w:type="dxa"/>
              <w:left w:w="57" w:type="dxa"/>
              <w:bottom w:w="57" w:type="dxa"/>
              <w:right w:w="57" w:type="dxa"/>
            </w:tcMar>
            <w:vAlign w:val="center"/>
          </w:tcPr>
          <w:p w14:paraId="05CD024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★A060805便器</w:t>
            </w:r>
          </w:p>
        </w:tc>
        <w:tc>
          <w:tcPr>
            <w:tcW w:w="1986" w:type="dxa"/>
            <w:tcMar>
              <w:top w:w="57" w:type="dxa"/>
              <w:left w:w="57" w:type="dxa"/>
              <w:bottom w:w="57" w:type="dxa"/>
              <w:right w:w="57" w:type="dxa"/>
            </w:tcMar>
            <w:vAlign w:val="center"/>
          </w:tcPr>
          <w:p w14:paraId="1A0CF96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坐便器</w:t>
            </w:r>
          </w:p>
        </w:tc>
        <w:tc>
          <w:tcPr>
            <w:tcW w:w="2113" w:type="dxa"/>
            <w:tcMar>
              <w:top w:w="57" w:type="dxa"/>
              <w:left w:w="57" w:type="dxa"/>
              <w:bottom w:w="57" w:type="dxa"/>
              <w:right w:w="57" w:type="dxa"/>
            </w:tcMar>
            <w:vAlign w:val="center"/>
          </w:tcPr>
          <w:p w14:paraId="5DA04AD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640679C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《坐便器水效限定值及水效等级》(GB25502)</w:t>
            </w:r>
          </w:p>
        </w:tc>
      </w:tr>
      <w:tr w14:paraId="2D935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13D759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32D64D4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48426E1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蹲便器</w:t>
            </w:r>
          </w:p>
        </w:tc>
        <w:tc>
          <w:tcPr>
            <w:tcW w:w="2113" w:type="dxa"/>
            <w:tcMar>
              <w:top w:w="57" w:type="dxa"/>
              <w:left w:w="57" w:type="dxa"/>
              <w:bottom w:w="57" w:type="dxa"/>
              <w:right w:w="57" w:type="dxa"/>
            </w:tcMar>
            <w:vAlign w:val="center"/>
          </w:tcPr>
          <w:p w14:paraId="3122464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4424314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《蹲便器用水效率限定值及用水效率等级》(GB30717)</w:t>
            </w:r>
          </w:p>
        </w:tc>
      </w:tr>
      <w:tr w14:paraId="3FCF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D5D1C66">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0BBA3A4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1C7BD6C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小便器</w:t>
            </w:r>
          </w:p>
        </w:tc>
        <w:tc>
          <w:tcPr>
            <w:tcW w:w="2113" w:type="dxa"/>
            <w:tcMar>
              <w:top w:w="57" w:type="dxa"/>
              <w:left w:w="57" w:type="dxa"/>
              <w:bottom w:w="57" w:type="dxa"/>
              <w:right w:w="57" w:type="dxa"/>
            </w:tcMar>
            <w:vAlign w:val="center"/>
          </w:tcPr>
          <w:p w14:paraId="48C28F2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73FC91C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《小便器用水效率限定值及用水效率等级》(GB28377)</w:t>
            </w:r>
          </w:p>
        </w:tc>
      </w:tr>
      <w:tr w14:paraId="2E137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FCA40A5">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16</w:t>
            </w:r>
          </w:p>
        </w:tc>
        <w:tc>
          <w:tcPr>
            <w:tcW w:w="1286" w:type="dxa"/>
            <w:tcMar>
              <w:top w:w="57" w:type="dxa"/>
              <w:left w:w="57" w:type="dxa"/>
              <w:bottom w:w="57" w:type="dxa"/>
              <w:right w:w="57" w:type="dxa"/>
            </w:tcMar>
            <w:vAlign w:val="center"/>
          </w:tcPr>
          <w:p w14:paraId="714A0E60">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★A060806水嘴</w:t>
            </w:r>
          </w:p>
        </w:tc>
        <w:tc>
          <w:tcPr>
            <w:tcW w:w="1986" w:type="dxa"/>
            <w:tcMar>
              <w:top w:w="57" w:type="dxa"/>
              <w:left w:w="57" w:type="dxa"/>
              <w:bottom w:w="57" w:type="dxa"/>
              <w:right w:w="57" w:type="dxa"/>
            </w:tcMar>
            <w:vAlign w:val="center"/>
          </w:tcPr>
          <w:p w14:paraId="7CA6753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057BEDA9">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D453F6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《水嘴用水效率限定值及用水效率等级》(GB25501)</w:t>
            </w:r>
          </w:p>
        </w:tc>
      </w:tr>
      <w:tr w14:paraId="14F28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F14C0BB">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17</w:t>
            </w:r>
          </w:p>
        </w:tc>
        <w:tc>
          <w:tcPr>
            <w:tcW w:w="1286" w:type="dxa"/>
            <w:tcMar>
              <w:top w:w="57" w:type="dxa"/>
              <w:left w:w="57" w:type="dxa"/>
              <w:bottom w:w="57" w:type="dxa"/>
              <w:right w:w="57" w:type="dxa"/>
            </w:tcMar>
            <w:vAlign w:val="center"/>
          </w:tcPr>
          <w:p w14:paraId="19EE9D42">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A060807便器冲洗阀</w:t>
            </w:r>
          </w:p>
        </w:tc>
        <w:tc>
          <w:tcPr>
            <w:tcW w:w="1986" w:type="dxa"/>
            <w:tcMar>
              <w:top w:w="57" w:type="dxa"/>
              <w:left w:w="57" w:type="dxa"/>
              <w:bottom w:w="57" w:type="dxa"/>
              <w:right w:w="57" w:type="dxa"/>
            </w:tcMar>
            <w:vAlign w:val="center"/>
          </w:tcPr>
          <w:p w14:paraId="1A348601">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27D50DBA">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D956524">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《便器冲洗阀用水效率限定值及用水效率等级》(GB28379)</w:t>
            </w:r>
          </w:p>
        </w:tc>
      </w:tr>
      <w:tr w14:paraId="0E913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8BED3BD">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18</w:t>
            </w:r>
          </w:p>
        </w:tc>
        <w:tc>
          <w:tcPr>
            <w:tcW w:w="1286" w:type="dxa"/>
            <w:tcMar>
              <w:top w:w="57" w:type="dxa"/>
              <w:left w:w="57" w:type="dxa"/>
              <w:bottom w:w="57" w:type="dxa"/>
              <w:right w:w="57" w:type="dxa"/>
            </w:tcMar>
            <w:vAlign w:val="center"/>
          </w:tcPr>
          <w:p w14:paraId="4EB8993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A060810淋浴器</w:t>
            </w:r>
          </w:p>
        </w:tc>
        <w:tc>
          <w:tcPr>
            <w:tcW w:w="1986" w:type="dxa"/>
            <w:tcMar>
              <w:top w:w="57" w:type="dxa"/>
              <w:left w:w="57" w:type="dxa"/>
              <w:bottom w:w="57" w:type="dxa"/>
              <w:right w:w="57" w:type="dxa"/>
            </w:tcMar>
            <w:vAlign w:val="center"/>
          </w:tcPr>
          <w:p w14:paraId="0B6D70F3">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5765D037">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5F88153C">
            <w:pPr>
              <w:pageBreakBefore w:val="0"/>
              <w:kinsoku/>
              <w:wordWrap/>
              <w:overflowPunct/>
              <w:autoSpaceDE w:val="0"/>
              <w:autoSpaceDN w:val="0"/>
              <w:bidi w:val="0"/>
              <w:snapToGrid w:val="0"/>
              <w:spacing w:line="300" w:lineRule="auto"/>
              <w:ind w:left="0" w:leftChars="0" w:right="0"/>
              <w:rPr>
                <w:rFonts w:hint="default" w:ascii="Calibri" w:hAnsi="Calibri" w:cs="Calibri"/>
                <w:highlight w:val="none"/>
                <w:lang w:eastAsia="en-US"/>
              </w:rPr>
            </w:pPr>
            <w:r>
              <w:rPr>
                <w:rFonts w:hint="default" w:ascii="Calibri" w:hAnsi="Calibri" w:cs="Calibri"/>
                <w:highlight w:val="none"/>
                <w:lang w:eastAsia="en-US"/>
              </w:rPr>
              <w:t>《淋浴器用水效率限定值及用水效率等级》(GB28378)</w:t>
            </w:r>
          </w:p>
        </w:tc>
      </w:tr>
    </w:tbl>
    <w:p w14:paraId="046302AE">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注：</w:t>
      </w:r>
    </w:p>
    <w:p w14:paraId="53CD231A">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1.节能产品认证应依据相关国家标准的最新版本，依据国家标准中二级能效（水效）指标。</w:t>
      </w:r>
    </w:p>
    <w:p w14:paraId="5C2D10DA">
      <w:pPr>
        <w:pageBreakBefore w:val="0"/>
        <w:kinsoku/>
        <w:wordWrap/>
        <w:overflowPunct/>
        <w:bidi w:val="0"/>
        <w:snapToGrid w:val="0"/>
        <w:spacing w:line="300" w:lineRule="auto"/>
        <w:ind w:left="0" w:leftChars="0" w:right="0"/>
        <w:jc w:val="left"/>
        <w:rPr>
          <w:rFonts w:hint="default" w:ascii="Calibri" w:hAnsi="Calibri" w:cs="Calibri"/>
          <w:highlight w:val="none"/>
        </w:rPr>
      </w:pPr>
      <w:r>
        <w:rPr>
          <w:rFonts w:hint="default" w:ascii="Calibri" w:hAnsi="Calibri" w:cs="Calibri"/>
          <w:highlight w:val="none"/>
        </w:rPr>
        <w:t>2.上述产品中认证标准发生变更的，依据原认证标准获得的、仍在有效期内的认证证书可使用至2019年6月1日。3.以</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rPr>
        <w:t>标注的为政府强制采购产品。</w:t>
      </w:r>
    </w:p>
    <w:p w14:paraId="765C8C9D">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br w:type="page"/>
      </w:r>
    </w:p>
    <w:p w14:paraId="51F3F8C1">
      <w:pPr>
        <w:pageBreakBefore w:val="0"/>
        <w:kinsoku/>
        <w:wordWrap/>
        <w:overflowPunct/>
        <w:bidi w:val="0"/>
        <w:snapToGrid w:val="0"/>
        <w:spacing w:line="300" w:lineRule="auto"/>
        <w:ind w:left="0" w:leftChars="0" w:right="0"/>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关于印发环境标志产品政府采购品目清单的通知</w:t>
      </w:r>
    </w:p>
    <w:p w14:paraId="59AC0536">
      <w:pPr>
        <w:pageBreakBefore w:val="0"/>
        <w:kinsoku/>
        <w:wordWrap/>
        <w:overflowPunct/>
        <w:bidi w:val="0"/>
        <w:snapToGrid w:val="0"/>
        <w:spacing w:line="300" w:lineRule="auto"/>
        <w:ind w:left="0" w:leftChars="0" w:right="0"/>
        <w:jc w:val="center"/>
        <w:rPr>
          <w:rFonts w:hint="default" w:ascii="Calibri" w:hAnsi="Calibri" w:eastAsia="仿宋" w:cs="Calibri"/>
          <w:highlight w:val="none"/>
        </w:rPr>
      </w:pPr>
      <w:r>
        <w:rPr>
          <w:rFonts w:hint="default" w:ascii="Calibri" w:hAnsi="Calibri" w:eastAsia="仿宋" w:cs="Calibri"/>
          <w:highlight w:val="none"/>
        </w:rPr>
        <w:t>财库〔2019〕18号</w:t>
      </w:r>
    </w:p>
    <w:p w14:paraId="394B1184">
      <w:pPr>
        <w:pageBreakBefore w:val="0"/>
        <w:kinsoku/>
        <w:wordWrap/>
        <w:overflowPunct/>
        <w:bidi w:val="0"/>
        <w:snapToGrid w:val="0"/>
        <w:spacing w:line="300" w:lineRule="auto"/>
        <w:ind w:left="0" w:leftChars="0" w:right="0"/>
        <w:rPr>
          <w:rFonts w:hint="default" w:ascii="Calibri" w:hAnsi="Calibri" w:cs="Calibri"/>
          <w:sz w:val="24"/>
          <w:szCs w:val="32"/>
          <w:highlight w:val="none"/>
        </w:rPr>
      </w:pPr>
      <w:r>
        <w:rPr>
          <w:rFonts w:hint="default" w:ascii="Calibri" w:hAnsi="Calibri" w:cs="Calibri"/>
          <w:sz w:val="24"/>
          <w:szCs w:val="32"/>
          <w:highlight w:val="none"/>
        </w:rPr>
        <w:t>有关中央预算单位，各省、自治区、直辖市、计划单列市财政厅（局）、生态环境厅（局），新疆生产建设兵团财政局、环境保护局：</w:t>
      </w:r>
    </w:p>
    <w:p w14:paraId="4DB8E7FA">
      <w:pPr>
        <w:pageBreakBefore w:val="0"/>
        <w:kinsoku/>
        <w:wordWrap/>
        <w:overflowPunct/>
        <w:bidi w:val="0"/>
        <w:snapToGrid w:val="0"/>
        <w:spacing w:line="300" w:lineRule="auto"/>
        <w:ind w:left="0" w:leftChars="0" w:right="0" w:firstLine="480" w:firstLineChars="200"/>
        <w:rPr>
          <w:rFonts w:hint="default" w:ascii="Calibri" w:hAnsi="Calibri" w:cs="Calibri"/>
          <w:sz w:val="24"/>
          <w:szCs w:val="32"/>
          <w:highlight w:val="none"/>
        </w:rPr>
      </w:pPr>
      <w:r>
        <w:rPr>
          <w:rFonts w:hint="default" w:ascii="Calibri" w:hAnsi="Calibri" w:cs="Calibri"/>
          <w:sz w:val="24"/>
          <w:szCs w:val="32"/>
          <w:highlight w:val="none"/>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27A14017">
      <w:pPr>
        <w:pageBreakBefore w:val="0"/>
        <w:kinsoku/>
        <w:wordWrap/>
        <w:overflowPunct/>
        <w:bidi w:val="0"/>
        <w:snapToGrid w:val="0"/>
        <w:spacing w:line="300" w:lineRule="auto"/>
        <w:ind w:left="0" w:leftChars="0" w:right="0" w:firstLine="480" w:firstLineChars="200"/>
        <w:rPr>
          <w:rFonts w:hint="default" w:ascii="Calibri" w:hAnsi="Calibri" w:cs="Calibri"/>
          <w:sz w:val="24"/>
          <w:szCs w:val="32"/>
          <w:highlight w:val="none"/>
        </w:rPr>
      </w:pPr>
      <w:r>
        <w:rPr>
          <w:rFonts w:hint="default" w:ascii="Calibri" w:hAnsi="Calibri" w:cs="Calibri"/>
          <w:sz w:val="24"/>
          <w:szCs w:val="32"/>
          <w:highlight w:val="none"/>
        </w:rPr>
        <w:t>附件：环境标志产品政府采购品目清单</w:t>
      </w:r>
    </w:p>
    <w:p w14:paraId="33048C4B">
      <w:pPr>
        <w:pageBreakBefore w:val="0"/>
        <w:kinsoku/>
        <w:wordWrap/>
        <w:overflowPunct/>
        <w:bidi w:val="0"/>
        <w:snapToGrid w:val="0"/>
        <w:spacing w:line="300" w:lineRule="auto"/>
        <w:ind w:left="0" w:leftChars="0" w:right="0"/>
        <w:rPr>
          <w:rFonts w:hint="default" w:ascii="Calibri" w:hAnsi="Calibri" w:cs="Calibri"/>
          <w:highlight w:val="none"/>
        </w:rPr>
      </w:pPr>
    </w:p>
    <w:p w14:paraId="7FF5483F">
      <w:pPr>
        <w:pageBreakBefore w:val="0"/>
        <w:kinsoku/>
        <w:wordWrap/>
        <w:overflowPunct/>
        <w:bidi w:val="0"/>
        <w:snapToGrid w:val="0"/>
        <w:spacing w:line="300" w:lineRule="auto"/>
        <w:ind w:left="0" w:leftChars="0" w:right="0"/>
        <w:rPr>
          <w:rFonts w:hint="default" w:ascii="Calibri" w:hAnsi="Calibri" w:cs="Calibri"/>
          <w:highlight w:val="none"/>
        </w:rPr>
      </w:pPr>
    </w:p>
    <w:p w14:paraId="5C9F7A21">
      <w:pPr>
        <w:pageBreakBefore w:val="0"/>
        <w:kinsoku/>
        <w:wordWrap/>
        <w:overflowPunct/>
        <w:bidi w:val="0"/>
        <w:snapToGrid w:val="0"/>
        <w:spacing w:line="300" w:lineRule="auto"/>
        <w:ind w:left="0" w:leftChars="0" w:right="0"/>
        <w:jc w:val="right"/>
        <w:rPr>
          <w:rFonts w:hint="default" w:ascii="Calibri" w:hAnsi="Calibri" w:cs="Calibri"/>
          <w:sz w:val="24"/>
          <w:szCs w:val="32"/>
          <w:highlight w:val="none"/>
        </w:rPr>
      </w:pPr>
      <w:r>
        <w:rPr>
          <w:rFonts w:hint="default" w:ascii="Calibri" w:hAnsi="Calibri" w:cs="Calibri"/>
          <w:sz w:val="24"/>
          <w:szCs w:val="32"/>
          <w:highlight w:val="none"/>
        </w:rPr>
        <w:t>财政部生态环境部</w:t>
      </w:r>
    </w:p>
    <w:p w14:paraId="6AC5A477">
      <w:pPr>
        <w:pageBreakBefore w:val="0"/>
        <w:kinsoku/>
        <w:wordWrap/>
        <w:overflowPunct/>
        <w:bidi w:val="0"/>
        <w:snapToGrid w:val="0"/>
        <w:spacing w:line="300" w:lineRule="auto"/>
        <w:ind w:left="0" w:leftChars="0" w:right="0"/>
        <w:jc w:val="right"/>
        <w:rPr>
          <w:rFonts w:hint="default" w:ascii="Calibri" w:hAnsi="Calibri" w:cs="Calibri"/>
          <w:sz w:val="24"/>
          <w:szCs w:val="32"/>
          <w:highlight w:val="none"/>
        </w:rPr>
      </w:pPr>
      <w:r>
        <w:rPr>
          <w:rFonts w:hint="default" w:ascii="Calibri" w:hAnsi="Calibri" w:cs="Calibri"/>
          <w:sz w:val="24"/>
          <w:szCs w:val="32"/>
          <w:highlight w:val="none"/>
        </w:rPr>
        <w:t>2019年3月29日</w:t>
      </w:r>
    </w:p>
    <w:p w14:paraId="2C6D76BC">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附件</w:t>
      </w:r>
    </w:p>
    <w:p w14:paraId="1900D9B4">
      <w:pPr>
        <w:pageBreakBefore w:val="0"/>
        <w:kinsoku/>
        <w:wordWrap/>
        <w:overflowPunct/>
        <w:bidi w:val="0"/>
        <w:snapToGrid w:val="0"/>
        <w:spacing w:line="300" w:lineRule="auto"/>
        <w:ind w:left="0" w:leftChars="0" w:right="0"/>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环境标志产品政府采购品目清单</w:t>
      </w:r>
    </w:p>
    <w:tbl>
      <w:tblPr>
        <w:tblStyle w:val="41"/>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1288"/>
        <w:gridCol w:w="2347"/>
        <w:gridCol w:w="1973"/>
        <w:gridCol w:w="3111"/>
      </w:tblGrid>
      <w:tr w14:paraId="531F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6EEB0FCD">
            <w:pPr>
              <w:pageBreakBefore w:val="0"/>
              <w:kinsoku/>
              <w:wordWrap/>
              <w:overflowPunct/>
              <w:autoSpaceDE/>
              <w:autoSpaceDN/>
              <w:bidi w:val="0"/>
              <w:snapToGrid w:val="0"/>
              <w:spacing w:line="300" w:lineRule="auto"/>
              <w:ind w:left="0" w:leftChars="0" w:right="0"/>
              <w:jc w:val="left"/>
              <w:rPr>
                <w:rFonts w:hint="default" w:ascii="Calibri" w:hAnsi="Calibri" w:cs="Calibri"/>
                <w:sz w:val="18"/>
                <w:szCs w:val="18"/>
                <w:highlight w:val="none"/>
                <w:lang w:eastAsia="en-US"/>
              </w:rPr>
            </w:pPr>
            <w:r>
              <w:rPr>
                <w:rFonts w:hint="default" w:ascii="Calibri" w:hAnsi="Calibri" w:cs="Calibri"/>
                <w:sz w:val="18"/>
                <w:szCs w:val="18"/>
                <w:highlight w:val="none"/>
                <w:lang w:eastAsia="en-US"/>
              </w:rPr>
              <w:t>品目序号</w:t>
            </w:r>
          </w:p>
        </w:tc>
        <w:tc>
          <w:tcPr>
            <w:tcW w:w="5608" w:type="dxa"/>
            <w:gridSpan w:val="3"/>
            <w:tcMar>
              <w:top w:w="0" w:type="dxa"/>
              <w:left w:w="57" w:type="dxa"/>
              <w:bottom w:w="0" w:type="dxa"/>
              <w:right w:w="57" w:type="dxa"/>
            </w:tcMar>
            <w:vAlign w:val="center"/>
          </w:tcPr>
          <w:p w14:paraId="786659E7">
            <w:pPr>
              <w:pageBreakBefore w:val="0"/>
              <w:kinsoku/>
              <w:wordWrap/>
              <w:overflowPunct/>
              <w:autoSpaceDE/>
              <w:autoSpaceDN/>
              <w:bidi w:val="0"/>
              <w:snapToGrid w:val="0"/>
              <w:spacing w:line="300" w:lineRule="auto"/>
              <w:ind w:left="0" w:leftChars="0" w:right="0"/>
              <w:jc w:val="left"/>
              <w:rPr>
                <w:rFonts w:hint="default" w:ascii="Calibri" w:hAnsi="Calibri" w:cs="Calibri"/>
                <w:sz w:val="18"/>
                <w:szCs w:val="18"/>
                <w:highlight w:val="none"/>
                <w:lang w:eastAsia="en-US"/>
              </w:rPr>
            </w:pPr>
            <w:r>
              <w:rPr>
                <w:rFonts w:hint="default" w:ascii="Calibri" w:hAnsi="Calibri" w:cs="Calibri"/>
                <w:sz w:val="18"/>
                <w:szCs w:val="18"/>
                <w:highlight w:val="none"/>
                <w:lang w:eastAsia="en-US"/>
              </w:rPr>
              <w:t>名称</w:t>
            </w:r>
          </w:p>
        </w:tc>
        <w:tc>
          <w:tcPr>
            <w:tcW w:w="3111" w:type="dxa"/>
            <w:tcMar>
              <w:top w:w="0" w:type="dxa"/>
              <w:left w:w="57" w:type="dxa"/>
              <w:bottom w:w="0" w:type="dxa"/>
              <w:right w:w="57" w:type="dxa"/>
            </w:tcMar>
            <w:vAlign w:val="center"/>
          </w:tcPr>
          <w:p w14:paraId="66E5AEF4">
            <w:pPr>
              <w:pageBreakBefore w:val="0"/>
              <w:kinsoku/>
              <w:wordWrap/>
              <w:overflowPunct/>
              <w:autoSpaceDE/>
              <w:autoSpaceDN/>
              <w:bidi w:val="0"/>
              <w:snapToGrid w:val="0"/>
              <w:spacing w:line="300" w:lineRule="auto"/>
              <w:ind w:left="0" w:leftChars="0" w:right="0"/>
              <w:jc w:val="left"/>
              <w:rPr>
                <w:rFonts w:hint="default" w:ascii="Calibri" w:hAnsi="Calibri" w:cs="Calibri"/>
                <w:sz w:val="18"/>
                <w:szCs w:val="18"/>
                <w:highlight w:val="none"/>
                <w:lang w:eastAsia="en-US"/>
              </w:rPr>
            </w:pPr>
            <w:r>
              <w:rPr>
                <w:rFonts w:hint="default" w:ascii="Calibri" w:hAnsi="Calibri" w:cs="Calibri"/>
                <w:sz w:val="18"/>
                <w:szCs w:val="18"/>
                <w:highlight w:val="none"/>
                <w:lang w:eastAsia="en-US"/>
              </w:rPr>
              <w:t>依据的标准</w:t>
            </w:r>
          </w:p>
        </w:tc>
      </w:tr>
      <w:tr w14:paraId="7552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0D8F2993">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1</w:t>
            </w:r>
          </w:p>
        </w:tc>
        <w:tc>
          <w:tcPr>
            <w:tcW w:w="1288" w:type="dxa"/>
            <w:vMerge w:val="restart"/>
            <w:tcMar>
              <w:top w:w="0" w:type="dxa"/>
              <w:left w:w="57" w:type="dxa"/>
              <w:bottom w:w="0" w:type="dxa"/>
              <w:right w:w="57" w:type="dxa"/>
            </w:tcMar>
            <w:vAlign w:val="center"/>
          </w:tcPr>
          <w:p w14:paraId="5F85BD3B">
            <w:pPr>
              <w:pageBreakBefore w:val="0"/>
              <w:kinsoku/>
              <w:wordWrap/>
              <w:overflowPunct/>
              <w:autoSpaceDE/>
              <w:autoSpaceDN/>
              <w:bidi w:val="0"/>
              <w:snapToGrid w:val="0"/>
              <w:spacing w:line="300" w:lineRule="auto"/>
              <w:ind w:left="0" w:leftChars="0" w:right="0" w:hanging="8"/>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20101计算机</w:t>
            </w:r>
            <w:r>
              <w:rPr>
                <w:rFonts w:hint="default" w:ascii="Calibri" w:hAnsi="Calibri" w:cs="Calibri"/>
                <w:spacing w:val="-3"/>
                <w:sz w:val="18"/>
                <w:szCs w:val="18"/>
                <w:highlight w:val="none"/>
                <w:lang w:eastAsia="en-US"/>
              </w:rPr>
              <w:t>设</w:t>
            </w:r>
            <w:r>
              <w:rPr>
                <w:rFonts w:hint="default" w:ascii="Calibri" w:hAnsi="Calibri" w:cs="Calibri"/>
                <w:spacing w:val="-2"/>
                <w:sz w:val="18"/>
                <w:szCs w:val="18"/>
                <w:highlight w:val="none"/>
                <w:lang w:eastAsia="en-US"/>
              </w:rPr>
              <w:t>备</w:t>
            </w:r>
          </w:p>
        </w:tc>
        <w:tc>
          <w:tcPr>
            <w:tcW w:w="2347" w:type="dxa"/>
            <w:tcMar>
              <w:top w:w="0" w:type="dxa"/>
              <w:left w:w="57" w:type="dxa"/>
              <w:bottom w:w="0" w:type="dxa"/>
              <w:right w:w="57" w:type="dxa"/>
            </w:tcMar>
            <w:vAlign w:val="center"/>
          </w:tcPr>
          <w:p w14:paraId="77ABDD7E">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w:t>
            </w:r>
            <w:r>
              <w:rPr>
                <w:rFonts w:hint="default" w:ascii="Calibri" w:hAnsi="Calibri" w:cs="Calibri"/>
                <w:spacing w:val="-6"/>
                <w:sz w:val="18"/>
                <w:szCs w:val="18"/>
                <w:highlight w:val="none"/>
                <w:lang w:eastAsia="en-US"/>
              </w:rPr>
              <w:t>0</w:t>
            </w:r>
            <w:r>
              <w:rPr>
                <w:rFonts w:hint="default" w:ascii="Calibri" w:hAnsi="Calibri" w:cs="Calibri"/>
                <w:spacing w:val="-4"/>
                <w:sz w:val="18"/>
                <w:szCs w:val="18"/>
                <w:highlight w:val="none"/>
                <w:lang w:eastAsia="en-US"/>
              </w:rPr>
              <w:t>2</w:t>
            </w:r>
            <w:r>
              <w:rPr>
                <w:rFonts w:hint="default" w:ascii="Calibri" w:hAnsi="Calibri" w:cs="Calibri"/>
                <w:spacing w:val="-3"/>
                <w:sz w:val="18"/>
                <w:szCs w:val="18"/>
                <w:highlight w:val="none"/>
                <w:lang w:eastAsia="en-US"/>
              </w:rPr>
              <w:t>010103服务器</w:t>
            </w:r>
          </w:p>
        </w:tc>
        <w:tc>
          <w:tcPr>
            <w:tcW w:w="1973" w:type="dxa"/>
            <w:tcMar>
              <w:top w:w="0" w:type="dxa"/>
              <w:left w:w="57" w:type="dxa"/>
              <w:bottom w:w="0" w:type="dxa"/>
              <w:right w:w="57" w:type="dxa"/>
            </w:tcMar>
            <w:vAlign w:val="center"/>
          </w:tcPr>
          <w:p w14:paraId="7C622FE3">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389B56A3">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HJ</w:t>
            </w:r>
            <w:r>
              <w:rPr>
                <w:rFonts w:hint="default" w:ascii="Calibri" w:hAnsi="Calibri" w:cs="Calibri"/>
                <w:spacing w:val="-6"/>
                <w:sz w:val="18"/>
                <w:szCs w:val="18"/>
                <w:highlight w:val="none"/>
                <w:lang w:eastAsia="en-US"/>
              </w:rPr>
              <w:t>2</w:t>
            </w:r>
            <w:r>
              <w:rPr>
                <w:rFonts w:hint="default" w:ascii="Calibri" w:hAnsi="Calibri" w:cs="Calibri"/>
                <w:spacing w:val="-5"/>
                <w:sz w:val="18"/>
                <w:szCs w:val="18"/>
                <w:highlight w:val="none"/>
                <w:lang w:eastAsia="en-US"/>
              </w:rPr>
              <w:t>5</w:t>
            </w:r>
            <w:r>
              <w:rPr>
                <w:rFonts w:hint="default" w:ascii="Calibri" w:hAnsi="Calibri" w:cs="Calibri"/>
                <w:spacing w:val="-3"/>
                <w:sz w:val="18"/>
                <w:szCs w:val="18"/>
                <w:highlight w:val="none"/>
                <w:lang w:eastAsia="en-US"/>
              </w:rPr>
              <w:t>07网络服务器</w:t>
            </w:r>
          </w:p>
        </w:tc>
      </w:tr>
      <w:tr w14:paraId="35F6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84F2509">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522CB54E">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1FFF2150">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02010</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04台式计算机</w:t>
            </w:r>
          </w:p>
        </w:tc>
        <w:tc>
          <w:tcPr>
            <w:tcW w:w="1973" w:type="dxa"/>
            <w:tcMar>
              <w:top w:w="0" w:type="dxa"/>
              <w:left w:w="57" w:type="dxa"/>
              <w:bottom w:w="0" w:type="dxa"/>
              <w:right w:w="57" w:type="dxa"/>
            </w:tcMar>
            <w:vAlign w:val="center"/>
          </w:tcPr>
          <w:p w14:paraId="0F9D2BE5">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29D4E8CC">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093C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CAEE4A9">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18B60CCC">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312B8517">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020101</w:t>
            </w:r>
            <w:r>
              <w:rPr>
                <w:rFonts w:hint="default" w:ascii="Calibri" w:hAnsi="Calibri" w:cs="Calibri"/>
                <w:spacing w:val="-2"/>
                <w:sz w:val="18"/>
                <w:szCs w:val="18"/>
                <w:highlight w:val="none"/>
                <w:lang w:eastAsia="en-US"/>
              </w:rPr>
              <w:t>05便携式计算机</w:t>
            </w:r>
          </w:p>
        </w:tc>
        <w:tc>
          <w:tcPr>
            <w:tcW w:w="1973" w:type="dxa"/>
            <w:tcMar>
              <w:top w:w="0" w:type="dxa"/>
              <w:left w:w="57" w:type="dxa"/>
              <w:bottom w:w="0" w:type="dxa"/>
              <w:right w:w="57" w:type="dxa"/>
            </w:tcMar>
            <w:vAlign w:val="center"/>
          </w:tcPr>
          <w:p w14:paraId="0E2DD4E7">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7CC1B99F">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5CC0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A5CA791">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79AB74DC">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797F501D">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0201</w:t>
            </w:r>
            <w:r>
              <w:rPr>
                <w:rFonts w:hint="default" w:ascii="Calibri" w:hAnsi="Calibri" w:cs="Calibri"/>
                <w:spacing w:val="-2"/>
                <w:sz w:val="18"/>
                <w:szCs w:val="18"/>
                <w:highlight w:val="none"/>
                <w:lang w:eastAsia="en-US"/>
              </w:rPr>
              <w:t>0107平板式微型计算机</w:t>
            </w:r>
          </w:p>
        </w:tc>
        <w:tc>
          <w:tcPr>
            <w:tcW w:w="1973" w:type="dxa"/>
            <w:tcMar>
              <w:top w:w="0" w:type="dxa"/>
              <w:left w:w="57" w:type="dxa"/>
              <w:bottom w:w="0" w:type="dxa"/>
              <w:right w:w="57" w:type="dxa"/>
            </w:tcMar>
            <w:vAlign w:val="center"/>
          </w:tcPr>
          <w:p w14:paraId="7A792A3A">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17A44EF8">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37CD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5D09517">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0A2448EC">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31C5174E">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02010</w:t>
            </w:r>
            <w:r>
              <w:rPr>
                <w:rFonts w:hint="default" w:ascii="Calibri" w:hAnsi="Calibri" w:cs="Calibri"/>
                <w:sz w:val="18"/>
                <w:szCs w:val="18"/>
                <w:highlight w:val="none"/>
                <w:lang w:eastAsia="en-US"/>
              </w:rPr>
              <w:t>108网络计算机</w:t>
            </w:r>
          </w:p>
        </w:tc>
        <w:tc>
          <w:tcPr>
            <w:tcW w:w="1973" w:type="dxa"/>
            <w:tcMar>
              <w:top w:w="0" w:type="dxa"/>
              <w:left w:w="57" w:type="dxa"/>
              <w:bottom w:w="0" w:type="dxa"/>
              <w:right w:w="57" w:type="dxa"/>
            </w:tcMar>
            <w:vAlign w:val="center"/>
          </w:tcPr>
          <w:p w14:paraId="499BD750">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66E74838">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542A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072F6CC">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748348E6">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2B17FD87">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010109计算机工作站</w:t>
            </w:r>
          </w:p>
        </w:tc>
        <w:tc>
          <w:tcPr>
            <w:tcW w:w="1973" w:type="dxa"/>
            <w:tcMar>
              <w:top w:w="0" w:type="dxa"/>
              <w:left w:w="57" w:type="dxa"/>
              <w:bottom w:w="0" w:type="dxa"/>
              <w:right w:w="57" w:type="dxa"/>
            </w:tcMar>
            <w:vAlign w:val="center"/>
          </w:tcPr>
          <w:p w14:paraId="63C3F581">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0F2728F8">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0914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081B9D8">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3698C0BE">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483DFE67">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02010</w:t>
            </w:r>
            <w:r>
              <w:rPr>
                <w:rFonts w:hint="default" w:ascii="Calibri" w:hAnsi="Calibri" w:cs="Calibri"/>
                <w:spacing w:val="-2"/>
                <w:sz w:val="18"/>
                <w:szCs w:val="18"/>
                <w:highlight w:val="none"/>
                <w:lang w:eastAsia="en-US"/>
              </w:rPr>
              <w:t>199其他计算机设备</w:t>
            </w:r>
          </w:p>
        </w:tc>
        <w:tc>
          <w:tcPr>
            <w:tcW w:w="1973" w:type="dxa"/>
            <w:tcMar>
              <w:top w:w="0" w:type="dxa"/>
              <w:left w:w="57" w:type="dxa"/>
              <w:bottom w:w="0" w:type="dxa"/>
              <w:right w:w="57" w:type="dxa"/>
            </w:tcMar>
            <w:vAlign w:val="center"/>
          </w:tcPr>
          <w:p w14:paraId="5413F2AB">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1E44F907">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2C24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39DD1AD6">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2</w:t>
            </w:r>
          </w:p>
        </w:tc>
        <w:tc>
          <w:tcPr>
            <w:tcW w:w="1288" w:type="dxa"/>
            <w:vMerge w:val="restart"/>
            <w:tcMar>
              <w:top w:w="0" w:type="dxa"/>
              <w:left w:w="57" w:type="dxa"/>
              <w:bottom w:w="0" w:type="dxa"/>
              <w:right w:w="57" w:type="dxa"/>
            </w:tcMar>
            <w:vAlign w:val="center"/>
          </w:tcPr>
          <w:p w14:paraId="7AB0086A">
            <w:pPr>
              <w:pageBreakBefore w:val="0"/>
              <w:kinsoku/>
              <w:wordWrap/>
              <w:overflowPunct/>
              <w:autoSpaceDE/>
              <w:autoSpaceDN/>
              <w:bidi w:val="0"/>
              <w:snapToGrid w:val="0"/>
              <w:spacing w:line="300" w:lineRule="auto"/>
              <w:ind w:left="0" w:leftChars="0" w:right="0" w:hanging="21"/>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20106输入输</w:t>
            </w:r>
            <w:r>
              <w:rPr>
                <w:rFonts w:hint="default" w:ascii="Calibri" w:hAnsi="Calibri" w:cs="Calibri"/>
                <w:spacing w:val="-5"/>
                <w:sz w:val="18"/>
                <w:szCs w:val="18"/>
                <w:highlight w:val="none"/>
                <w:lang w:eastAsia="en-US"/>
              </w:rPr>
              <w:t>出设备</w:t>
            </w:r>
          </w:p>
        </w:tc>
        <w:tc>
          <w:tcPr>
            <w:tcW w:w="2347" w:type="dxa"/>
            <w:vMerge w:val="restart"/>
            <w:tcMar>
              <w:top w:w="0" w:type="dxa"/>
              <w:left w:w="57" w:type="dxa"/>
              <w:bottom w:w="0" w:type="dxa"/>
              <w:right w:w="57" w:type="dxa"/>
            </w:tcMar>
            <w:vAlign w:val="center"/>
          </w:tcPr>
          <w:p w14:paraId="5AEB8E48">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w:t>
            </w:r>
            <w:r>
              <w:rPr>
                <w:rFonts w:hint="default" w:ascii="Calibri" w:hAnsi="Calibri" w:cs="Calibri"/>
                <w:spacing w:val="-4"/>
                <w:sz w:val="18"/>
                <w:szCs w:val="18"/>
                <w:highlight w:val="none"/>
                <w:lang w:eastAsia="en-US"/>
              </w:rPr>
              <w:t>0</w:t>
            </w:r>
            <w:r>
              <w:rPr>
                <w:rFonts w:hint="default" w:ascii="Calibri" w:hAnsi="Calibri" w:cs="Calibri"/>
                <w:spacing w:val="-3"/>
                <w:sz w:val="18"/>
                <w:szCs w:val="18"/>
                <w:highlight w:val="none"/>
                <w:lang w:eastAsia="en-US"/>
              </w:rPr>
              <w:t>2010601打印设备</w:t>
            </w:r>
          </w:p>
        </w:tc>
        <w:tc>
          <w:tcPr>
            <w:tcW w:w="1973" w:type="dxa"/>
            <w:tcMar>
              <w:top w:w="0" w:type="dxa"/>
              <w:left w:w="57" w:type="dxa"/>
              <w:bottom w:w="0" w:type="dxa"/>
              <w:right w:w="57" w:type="dxa"/>
            </w:tcMar>
            <w:vAlign w:val="center"/>
          </w:tcPr>
          <w:p w14:paraId="06277157">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w:t>
            </w:r>
            <w:r>
              <w:rPr>
                <w:rFonts w:hint="default" w:ascii="Calibri" w:hAnsi="Calibri" w:cs="Calibri"/>
                <w:sz w:val="18"/>
                <w:szCs w:val="18"/>
                <w:highlight w:val="none"/>
                <w:lang w:eastAsia="en-US"/>
              </w:rPr>
              <w:t>1060101喷墨打印机</w:t>
            </w:r>
          </w:p>
        </w:tc>
        <w:tc>
          <w:tcPr>
            <w:tcW w:w="3111" w:type="dxa"/>
            <w:tcMar>
              <w:top w:w="0" w:type="dxa"/>
              <w:left w:w="57" w:type="dxa"/>
              <w:bottom w:w="0" w:type="dxa"/>
              <w:right w:w="57" w:type="dxa"/>
            </w:tcMar>
            <w:vAlign w:val="center"/>
          </w:tcPr>
          <w:p w14:paraId="25CA5ED6">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2打印机、传真机及多功能一体机</w:t>
            </w:r>
          </w:p>
        </w:tc>
      </w:tr>
      <w:tr w14:paraId="7C67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7C1E3AD">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51D6EDBC">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vMerge w:val="continue"/>
            <w:tcMar>
              <w:top w:w="0" w:type="dxa"/>
              <w:left w:w="57" w:type="dxa"/>
              <w:bottom w:w="0" w:type="dxa"/>
              <w:right w:w="57" w:type="dxa"/>
            </w:tcMar>
            <w:vAlign w:val="center"/>
          </w:tcPr>
          <w:p w14:paraId="4CBCA30B">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7A6D4FD9">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01060102激光打印机</w:t>
            </w:r>
          </w:p>
        </w:tc>
        <w:tc>
          <w:tcPr>
            <w:tcW w:w="3111" w:type="dxa"/>
            <w:tcMar>
              <w:top w:w="0" w:type="dxa"/>
              <w:left w:w="57" w:type="dxa"/>
              <w:bottom w:w="0" w:type="dxa"/>
              <w:right w:w="57" w:type="dxa"/>
            </w:tcMar>
            <w:vAlign w:val="center"/>
          </w:tcPr>
          <w:p w14:paraId="2C1C2F64">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2打印机、传真机及多功能一体机</w:t>
            </w:r>
          </w:p>
        </w:tc>
      </w:tr>
      <w:tr w14:paraId="0C8A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405CC5F">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3603DFBD">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vMerge w:val="continue"/>
            <w:tcMar>
              <w:top w:w="0" w:type="dxa"/>
              <w:left w:w="57" w:type="dxa"/>
              <w:bottom w:w="0" w:type="dxa"/>
              <w:right w:w="57" w:type="dxa"/>
            </w:tcMar>
            <w:vAlign w:val="center"/>
          </w:tcPr>
          <w:p w14:paraId="4CF0D6D9">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1651ACE2">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w:t>
            </w:r>
            <w:r>
              <w:rPr>
                <w:rFonts w:hint="default" w:ascii="Calibri" w:hAnsi="Calibri" w:cs="Calibri"/>
                <w:sz w:val="18"/>
                <w:szCs w:val="18"/>
                <w:highlight w:val="none"/>
                <w:lang w:eastAsia="en-US"/>
              </w:rPr>
              <w:t>1060103热式打印机</w:t>
            </w:r>
          </w:p>
        </w:tc>
        <w:tc>
          <w:tcPr>
            <w:tcW w:w="3111" w:type="dxa"/>
            <w:tcMar>
              <w:top w:w="0" w:type="dxa"/>
              <w:left w:w="57" w:type="dxa"/>
              <w:bottom w:w="0" w:type="dxa"/>
              <w:right w:w="57" w:type="dxa"/>
            </w:tcMar>
            <w:vAlign w:val="center"/>
          </w:tcPr>
          <w:p w14:paraId="38CF6553">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2打印机、传真机及多功能一体机</w:t>
            </w:r>
          </w:p>
        </w:tc>
      </w:tr>
      <w:tr w14:paraId="4CD9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29AEEE4">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7115001F">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vMerge w:val="continue"/>
            <w:tcMar>
              <w:top w:w="0" w:type="dxa"/>
              <w:left w:w="57" w:type="dxa"/>
              <w:bottom w:w="0" w:type="dxa"/>
              <w:right w:w="57" w:type="dxa"/>
            </w:tcMar>
            <w:vAlign w:val="center"/>
          </w:tcPr>
          <w:p w14:paraId="215DCB6F">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7A1126BC">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01060104针式打印机</w:t>
            </w:r>
          </w:p>
        </w:tc>
        <w:tc>
          <w:tcPr>
            <w:tcW w:w="3111" w:type="dxa"/>
            <w:tcMar>
              <w:top w:w="0" w:type="dxa"/>
              <w:left w:w="57" w:type="dxa"/>
              <w:bottom w:w="0" w:type="dxa"/>
              <w:right w:w="57" w:type="dxa"/>
            </w:tcMar>
            <w:vAlign w:val="center"/>
          </w:tcPr>
          <w:p w14:paraId="0AE7558D">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2打印机、传真机及多功能一体机</w:t>
            </w:r>
          </w:p>
        </w:tc>
      </w:tr>
      <w:tr w14:paraId="74BD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02C6DCF">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02394B6A">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vMerge w:val="restart"/>
            <w:tcMar>
              <w:top w:w="0" w:type="dxa"/>
              <w:left w:w="57" w:type="dxa"/>
              <w:bottom w:w="0" w:type="dxa"/>
              <w:right w:w="57" w:type="dxa"/>
            </w:tcMar>
            <w:vAlign w:val="center"/>
          </w:tcPr>
          <w:p w14:paraId="6F4E2D89">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w:t>
            </w:r>
            <w:r>
              <w:rPr>
                <w:rFonts w:hint="default" w:ascii="Calibri" w:hAnsi="Calibri" w:cs="Calibri"/>
                <w:sz w:val="18"/>
                <w:szCs w:val="18"/>
                <w:highlight w:val="none"/>
                <w:lang w:eastAsia="en-US"/>
              </w:rPr>
              <w:t>10604显示设备</w:t>
            </w:r>
          </w:p>
        </w:tc>
        <w:tc>
          <w:tcPr>
            <w:tcW w:w="1973" w:type="dxa"/>
            <w:tcMar>
              <w:top w:w="0" w:type="dxa"/>
              <w:left w:w="57" w:type="dxa"/>
              <w:bottom w:w="0" w:type="dxa"/>
              <w:right w:w="57" w:type="dxa"/>
            </w:tcMar>
            <w:vAlign w:val="center"/>
          </w:tcPr>
          <w:p w14:paraId="7CB94816">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01060401液晶显示器</w:t>
            </w:r>
          </w:p>
        </w:tc>
        <w:tc>
          <w:tcPr>
            <w:tcW w:w="3111" w:type="dxa"/>
            <w:tcMar>
              <w:top w:w="0" w:type="dxa"/>
              <w:left w:w="57" w:type="dxa"/>
              <w:bottom w:w="0" w:type="dxa"/>
              <w:right w:w="57" w:type="dxa"/>
            </w:tcMar>
            <w:vAlign w:val="center"/>
          </w:tcPr>
          <w:p w14:paraId="7997849A">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6700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ADA8BF2">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0F59D313">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vMerge w:val="continue"/>
            <w:tcMar>
              <w:top w:w="0" w:type="dxa"/>
              <w:left w:w="57" w:type="dxa"/>
              <w:bottom w:w="0" w:type="dxa"/>
              <w:right w:w="57" w:type="dxa"/>
            </w:tcMar>
            <w:vAlign w:val="center"/>
          </w:tcPr>
          <w:p w14:paraId="6697A129">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2348549B">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01060499其他显示器</w:t>
            </w:r>
          </w:p>
        </w:tc>
        <w:tc>
          <w:tcPr>
            <w:tcW w:w="3111" w:type="dxa"/>
            <w:tcMar>
              <w:top w:w="0" w:type="dxa"/>
              <w:left w:w="57" w:type="dxa"/>
              <w:bottom w:w="0" w:type="dxa"/>
              <w:right w:w="57" w:type="dxa"/>
            </w:tcMar>
            <w:vAlign w:val="center"/>
          </w:tcPr>
          <w:p w14:paraId="747AB645">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2276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9A46BB7">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77FD2BD5">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3EA18286">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w:t>
            </w:r>
            <w:r>
              <w:rPr>
                <w:rFonts w:hint="default" w:ascii="Calibri" w:hAnsi="Calibri" w:cs="Calibri"/>
                <w:spacing w:val="-2"/>
                <w:sz w:val="18"/>
                <w:szCs w:val="18"/>
                <w:highlight w:val="none"/>
                <w:lang w:eastAsia="en-US"/>
              </w:rPr>
              <w:t>10609图形图像输入设备</w:t>
            </w:r>
          </w:p>
        </w:tc>
        <w:tc>
          <w:tcPr>
            <w:tcW w:w="1973" w:type="dxa"/>
            <w:tcMar>
              <w:top w:w="0" w:type="dxa"/>
              <w:left w:w="57" w:type="dxa"/>
              <w:bottom w:w="0" w:type="dxa"/>
              <w:right w:w="57" w:type="dxa"/>
            </w:tcMar>
            <w:vAlign w:val="center"/>
          </w:tcPr>
          <w:p w14:paraId="228742E2">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w:t>
            </w:r>
            <w:r>
              <w:rPr>
                <w:rFonts w:hint="default" w:ascii="Calibri" w:hAnsi="Calibri" w:cs="Calibri"/>
                <w:sz w:val="18"/>
                <w:szCs w:val="18"/>
                <w:highlight w:val="none"/>
                <w:lang w:eastAsia="en-US"/>
              </w:rPr>
              <w:t>1060901扫描仪</w:t>
            </w:r>
          </w:p>
        </w:tc>
        <w:tc>
          <w:tcPr>
            <w:tcW w:w="3111" w:type="dxa"/>
            <w:tcMar>
              <w:top w:w="0" w:type="dxa"/>
              <w:left w:w="57" w:type="dxa"/>
              <w:bottom w:w="0" w:type="dxa"/>
              <w:right w:w="57" w:type="dxa"/>
            </w:tcMar>
            <w:vAlign w:val="center"/>
          </w:tcPr>
          <w:p w14:paraId="486AC4D7">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w:t>
            </w:r>
            <w:r>
              <w:rPr>
                <w:rFonts w:hint="default" w:ascii="Calibri" w:hAnsi="Calibri" w:cs="Calibri"/>
                <w:spacing w:val="-6"/>
                <w:sz w:val="18"/>
                <w:szCs w:val="18"/>
                <w:highlight w:val="none"/>
                <w:lang w:eastAsia="en-US"/>
              </w:rPr>
              <w:t>2</w:t>
            </w:r>
            <w:r>
              <w:rPr>
                <w:rFonts w:hint="default" w:ascii="Calibri" w:hAnsi="Calibri" w:cs="Calibri"/>
                <w:spacing w:val="-4"/>
                <w:sz w:val="18"/>
                <w:szCs w:val="18"/>
                <w:highlight w:val="none"/>
                <w:lang w:eastAsia="en-US"/>
              </w:rPr>
              <w:t>517扫描仪</w:t>
            </w:r>
          </w:p>
        </w:tc>
      </w:tr>
      <w:tr w14:paraId="19AA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4AE89B11">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3</w:t>
            </w:r>
          </w:p>
        </w:tc>
        <w:tc>
          <w:tcPr>
            <w:tcW w:w="1288" w:type="dxa"/>
            <w:tcMar>
              <w:top w:w="0" w:type="dxa"/>
              <w:left w:w="57" w:type="dxa"/>
              <w:bottom w:w="0" w:type="dxa"/>
              <w:right w:w="57" w:type="dxa"/>
            </w:tcMar>
            <w:vAlign w:val="center"/>
          </w:tcPr>
          <w:p w14:paraId="7AF2CEA9">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w:t>
            </w:r>
            <w:r>
              <w:rPr>
                <w:rFonts w:hint="default" w:ascii="Calibri" w:hAnsi="Calibri" w:cs="Calibri"/>
                <w:spacing w:val="-6"/>
                <w:sz w:val="18"/>
                <w:szCs w:val="18"/>
                <w:highlight w:val="none"/>
                <w:lang w:eastAsia="en-US"/>
              </w:rPr>
              <w:t>020</w:t>
            </w:r>
            <w:r>
              <w:rPr>
                <w:rFonts w:hint="default" w:ascii="Calibri" w:hAnsi="Calibri" w:cs="Calibri"/>
                <w:spacing w:val="-3"/>
                <w:sz w:val="18"/>
                <w:szCs w:val="18"/>
                <w:highlight w:val="none"/>
                <w:lang w:eastAsia="en-US"/>
              </w:rPr>
              <w:t>202投影仪</w:t>
            </w:r>
          </w:p>
        </w:tc>
        <w:tc>
          <w:tcPr>
            <w:tcW w:w="2347" w:type="dxa"/>
            <w:tcMar>
              <w:top w:w="0" w:type="dxa"/>
              <w:left w:w="57" w:type="dxa"/>
              <w:bottom w:w="0" w:type="dxa"/>
              <w:right w:w="57" w:type="dxa"/>
            </w:tcMar>
            <w:vAlign w:val="center"/>
          </w:tcPr>
          <w:p w14:paraId="21886F3B">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67A7B876">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162A48FB">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w:t>
            </w:r>
            <w:r>
              <w:rPr>
                <w:rFonts w:hint="default" w:ascii="Calibri" w:hAnsi="Calibri" w:cs="Calibri"/>
                <w:spacing w:val="-6"/>
                <w:sz w:val="18"/>
                <w:szCs w:val="18"/>
                <w:highlight w:val="none"/>
                <w:lang w:eastAsia="en-US"/>
              </w:rPr>
              <w:t>2</w:t>
            </w:r>
            <w:r>
              <w:rPr>
                <w:rFonts w:hint="default" w:ascii="Calibri" w:hAnsi="Calibri" w:cs="Calibri"/>
                <w:spacing w:val="-4"/>
                <w:sz w:val="18"/>
                <w:szCs w:val="18"/>
                <w:highlight w:val="none"/>
                <w:lang w:eastAsia="en-US"/>
              </w:rPr>
              <w:t>516投影仪</w:t>
            </w:r>
          </w:p>
        </w:tc>
      </w:tr>
      <w:tr w14:paraId="4242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BF51189">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4</w:t>
            </w:r>
          </w:p>
        </w:tc>
        <w:tc>
          <w:tcPr>
            <w:tcW w:w="1288" w:type="dxa"/>
            <w:tcMar>
              <w:top w:w="0" w:type="dxa"/>
              <w:left w:w="57" w:type="dxa"/>
              <w:bottom w:w="0" w:type="dxa"/>
              <w:right w:w="57" w:type="dxa"/>
            </w:tcMar>
            <w:vAlign w:val="center"/>
          </w:tcPr>
          <w:p w14:paraId="1EFF3165">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w:t>
            </w:r>
            <w:r>
              <w:rPr>
                <w:rFonts w:hint="default" w:ascii="Calibri" w:hAnsi="Calibri" w:cs="Calibri"/>
                <w:spacing w:val="-6"/>
                <w:sz w:val="18"/>
                <w:szCs w:val="18"/>
                <w:highlight w:val="none"/>
                <w:lang w:eastAsia="en-US"/>
              </w:rPr>
              <w:t>02</w:t>
            </w:r>
            <w:r>
              <w:rPr>
                <w:rFonts w:hint="default" w:ascii="Calibri" w:hAnsi="Calibri" w:cs="Calibri"/>
                <w:spacing w:val="-5"/>
                <w:sz w:val="18"/>
                <w:szCs w:val="18"/>
                <w:highlight w:val="none"/>
                <w:lang w:eastAsia="en-US"/>
              </w:rPr>
              <w:t>0</w:t>
            </w:r>
            <w:r>
              <w:rPr>
                <w:rFonts w:hint="default" w:ascii="Calibri" w:hAnsi="Calibri" w:cs="Calibri"/>
                <w:spacing w:val="-3"/>
                <w:sz w:val="18"/>
                <w:szCs w:val="18"/>
                <w:highlight w:val="none"/>
                <w:lang w:eastAsia="en-US"/>
              </w:rPr>
              <w:t>201复印机</w:t>
            </w:r>
          </w:p>
        </w:tc>
        <w:tc>
          <w:tcPr>
            <w:tcW w:w="2347" w:type="dxa"/>
            <w:tcMar>
              <w:top w:w="0" w:type="dxa"/>
              <w:left w:w="57" w:type="dxa"/>
              <w:bottom w:w="0" w:type="dxa"/>
              <w:right w:w="57" w:type="dxa"/>
            </w:tcMar>
            <w:vAlign w:val="center"/>
          </w:tcPr>
          <w:p w14:paraId="715EDD5A">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49E4D2C9">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26FDD065">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HJ</w:t>
            </w:r>
            <w:r>
              <w:rPr>
                <w:rFonts w:hint="default" w:ascii="Calibri" w:hAnsi="Calibri" w:cs="Calibri"/>
                <w:spacing w:val="1"/>
                <w:sz w:val="18"/>
                <w:szCs w:val="18"/>
                <w:highlight w:val="none"/>
                <w:lang w:eastAsia="en-US"/>
              </w:rPr>
              <w:t>42</w:t>
            </w:r>
            <w:r>
              <w:rPr>
                <w:rFonts w:hint="default" w:ascii="Calibri" w:hAnsi="Calibri" w:cs="Calibri"/>
                <w:sz w:val="18"/>
                <w:szCs w:val="18"/>
                <w:highlight w:val="none"/>
                <w:lang w:eastAsia="en-US"/>
              </w:rPr>
              <w:t>4数字式复印(包括多功能)设备</w:t>
            </w:r>
          </w:p>
        </w:tc>
      </w:tr>
      <w:tr w14:paraId="465E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B8F780F">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5</w:t>
            </w:r>
          </w:p>
        </w:tc>
        <w:tc>
          <w:tcPr>
            <w:tcW w:w="1288" w:type="dxa"/>
            <w:tcMar>
              <w:top w:w="0" w:type="dxa"/>
              <w:left w:w="57" w:type="dxa"/>
              <w:bottom w:w="0" w:type="dxa"/>
              <w:right w:w="57" w:type="dxa"/>
            </w:tcMar>
            <w:vAlign w:val="center"/>
          </w:tcPr>
          <w:p w14:paraId="2D36A375">
            <w:pPr>
              <w:pageBreakBefore w:val="0"/>
              <w:kinsoku/>
              <w:wordWrap/>
              <w:overflowPunct/>
              <w:autoSpaceDE/>
              <w:autoSpaceDN/>
              <w:bidi w:val="0"/>
              <w:snapToGrid w:val="0"/>
              <w:spacing w:line="300" w:lineRule="auto"/>
              <w:ind w:left="0" w:leftChars="0" w:right="0" w:hanging="8"/>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20204多功能</w:t>
            </w:r>
            <w:r>
              <w:rPr>
                <w:rFonts w:hint="default" w:ascii="Calibri" w:hAnsi="Calibri" w:cs="Calibri"/>
                <w:spacing w:val="-3"/>
                <w:sz w:val="18"/>
                <w:szCs w:val="18"/>
                <w:highlight w:val="none"/>
                <w:lang w:eastAsia="en-US"/>
              </w:rPr>
              <w:t>一</w:t>
            </w:r>
            <w:r>
              <w:rPr>
                <w:rFonts w:hint="default" w:ascii="Calibri" w:hAnsi="Calibri" w:cs="Calibri"/>
                <w:spacing w:val="-2"/>
                <w:sz w:val="18"/>
                <w:szCs w:val="18"/>
                <w:highlight w:val="none"/>
                <w:lang w:eastAsia="en-US"/>
              </w:rPr>
              <w:t>体机</w:t>
            </w:r>
          </w:p>
        </w:tc>
        <w:tc>
          <w:tcPr>
            <w:tcW w:w="2347" w:type="dxa"/>
            <w:tcMar>
              <w:top w:w="0" w:type="dxa"/>
              <w:left w:w="57" w:type="dxa"/>
              <w:bottom w:w="0" w:type="dxa"/>
              <w:right w:w="57" w:type="dxa"/>
            </w:tcMar>
            <w:vAlign w:val="center"/>
          </w:tcPr>
          <w:p w14:paraId="764762BA">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009D05A9">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2F1FAAB7">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HJ</w:t>
            </w:r>
            <w:r>
              <w:rPr>
                <w:rFonts w:hint="default" w:ascii="Calibri" w:hAnsi="Calibri" w:cs="Calibri"/>
                <w:spacing w:val="1"/>
                <w:sz w:val="18"/>
                <w:szCs w:val="18"/>
                <w:highlight w:val="none"/>
                <w:lang w:eastAsia="en-US"/>
              </w:rPr>
              <w:t>42</w:t>
            </w:r>
            <w:r>
              <w:rPr>
                <w:rFonts w:hint="default" w:ascii="Calibri" w:hAnsi="Calibri" w:cs="Calibri"/>
                <w:sz w:val="18"/>
                <w:szCs w:val="18"/>
                <w:highlight w:val="none"/>
                <w:lang w:eastAsia="en-US"/>
              </w:rPr>
              <w:t>4数字式复印(包括多功能)设备</w:t>
            </w:r>
          </w:p>
        </w:tc>
      </w:tr>
      <w:tr w14:paraId="0BBA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93FA848">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6</w:t>
            </w:r>
          </w:p>
        </w:tc>
        <w:tc>
          <w:tcPr>
            <w:tcW w:w="1288" w:type="dxa"/>
            <w:tcMar>
              <w:top w:w="0" w:type="dxa"/>
              <w:left w:w="57" w:type="dxa"/>
              <w:bottom w:w="0" w:type="dxa"/>
              <w:right w:w="57" w:type="dxa"/>
            </w:tcMar>
            <w:vAlign w:val="center"/>
          </w:tcPr>
          <w:p w14:paraId="251CE79A">
            <w:pPr>
              <w:pageBreakBefore w:val="0"/>
              <w:kinsoku/>
              <w:wordWrap/>
              <w:overflowPunct/>
              <w:autoSpaceDE/>
              <w:autoSpaceDN/>
              <w:bidi w:val="0"/>
              <w:snapToGrid w:val="0"/>
              <w:spacing w:line="300" w:lineRule="auto"/>
              <w:ind w:left="0" w:leftChars="0" w:right="0" w:hanging="7"/>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3"/>
                <w:sz w:val="18"/>
                <w:szCs w:val="18"/>
                <w:highlight w:val="none"/>
                <w:lang w:eastAsia="en-US"/>
              </w:rPr>
              <w:t>0</w:t>
            </w:r>
            <w:r>
              <w:rPr>
                <w:rFonts w:hint="default" w:ascii="Calibri" w:hAnsi="Calibri" w:cs="Calibri"/>
                <w:spacing w:val="-2"/>
                <w:sz w:val="18"/>
                <w:szCs w:val="18"/>
                <w:highlight w:val="none"/>
                <w:lang w:eastAsia="en-US"/>
              </w:rPr>
              <w:t>20210文印设</w:t>
            </w:r>
            <w:r>
              <w:rPr>
                <w:rFonts w:hint="default" w:ascii="Calibri" w:hAnsi="Calibri" w:cs="Calibri"/>
                <w:sz w:val="18"/>
                <w:szCs w:val="18"/>
                <w:highlight w:val="none"/>
                <w:lang w:eastAsia="en-US"/>
              </w:rPr>
              <w:t>备</w:t>
            </w:r>
          </w:p>
        </w:tc>
        <w:tc>
          <w:tcPr>
            <w:tcW w:w="2347" w:type="dxa"/>
            <w:tcMar>
              <w:top w:w="0" w:type="dxa"/>
              <w:left w:w="57" w:type="dxa"/>
              <w:bottom w:w="0" w:type="dxa"/>
              <w:right w:w="57" w:type="dxa"/>
            </w:tcMar>
            <w:vAlign w:val="center"/>
          </w:tcPr>
          <w:p w14:paraId="504EFD84">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021001速印机</w:t>
            </w:r>
          </w:p>
        </w:tc>
        <w:tc>
          <w:tcPr>
            <w:tcW w:w="1973" w:type="dxa"/>
            <w:tcMar>
              <w:top w:w="0" w:type="dxa"/>
              <w:left w:w="57" w:type="dxa"/>
              <w:bottom w:w="0" w:type="dxa"/>
              <w:right w:w="57" w:type="dxa"/>
            </w:tcMar>
            <w:vAlign w:val="center"/>
          </w:tcPr>
          <w:p w14:paraId="09B2B3E1">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34709C2A">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HJ472数字式一体化速印机</w:t>
            </w:r>
          </w:p>
        </w:tc>
      </w:tr>
      <w:tr w14:paraId="7140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497CCF0">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7</w:t>
            </w:r>
          </w:p>
        </w:tc>
        <w:tc>
          <w:tcPr>
            <w:tcW w:w="1288" w:type="dxa"/>
            <w:tcMar>
              <w:top w:w="0" w:type="dxa"/>
              <w:left w:w="57" w:type="dxa"/>
              <w:bottom w:w="0" w:type="dxa"/>
              <w:right w:w="57" w:type="dxa"/>
            </w:tcMar>
            <w:vAlign w:val="center"/>
          </w:tcPr>
          <w:p w14:paraId="44F83200">
            <w:pPr>
              <w:pageBreakBefore w:val="0"/>
              <w:kinsoku/>
              <w:wordWrap/>
              <w:overflowPunct/>
              <w:autoSpaceDE/>
              <w:autoSpaceDN/>
              <w:bidi w:val="0"/>
              <w:snapToGrid w:val="0"/>
              <w:spacing w:line="300" w:lineRule="auto"/>
              <w:ind w:left="0" w:leftChars="0" w:right="0" w:hanging="7"/>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20301载货汽</w:t>
            </w:r>
            <w:r>
              <w:rPr>
                <w:rFonts w:hint="default" w:ascii="Calibri" w:hAnsi="Calibri" w:cs="Calibri"/>
                <w:spacing w:val="-5"/>
                <w:sz w:val="18"/>
                <w:szCs w:val="18"/>
                <w:highlight w:val="none"/>
                <w:lang w:eastAsia="en-US"/>
              </w:rPr>
              <w:t>车(含自卸汽车)</w:t>
            </w:r>
          </w:p>
        </w:tc>
        <w:tc>
          <w:tcPr>
            <w:tcW w:w="2347" w:type="dxa"/>
            <w:tcMar>
              <w:top w:w="0" w:type="dxa"/>
              <w:left w:w="57" w:type="dxa"/>
              <w:bottom w:w="0" w:type="dxa"/>
              <w:right w:w="57" w:type="dxa"/>
            </w:tcMar>
            <w:vAlign w:val="center"/>
          </w:tcPr>
          <w:p w14:paraId="0971BF7B">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05AA3A1D">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721395C4">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572F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19EF1695">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8</w:t>
            </w:r>
          </w:p>
        </w:tc>
        <w:tc>
          <w:tcPr>
            <w:tcW w:w="1288" w:type="dxa"/>
            <w:vMerge w:val="restart"/>
            <w:tcMar>
              <w:top w:w="0" w:type="dxa"/>
              <w:left w:w="57" w:type="dxa"/>
              <w:bottom w:w="0" w:type="dxa"/>
              <w:right w:w="57" w:type="dxa"/>
            </w:tcMar>
            <w:vAlign w:val="center"/>
          </w:tcPr>
          <w:p w14:paraId="0FE1F37B">
            <w:pPr>
              <w:pageBreakBefore w:val="0"/>
              <w:kinsoku/>
              <w:wordWrap/>
              <w:overflowPunct/>
              <w:autoSpaceDE/>
              <w:autoSpaceDN/>
              <w:bidi w:val="0"/>
              <w:snapToGrid w:val="0"/>
              <w:spacing w:line="300" w:lineRule="auto"/>
              <w:ind w:left="0" w:leftChars="0" w:right="0" w:hanging="1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20305乘用车</w:t>
            </w:r>
            <w:r>
              <w:rPr>
                <w:rFonts w:hint="default" w:ascii="Calibri" w:hAnsi="Calibri" w:cs="Calibri"/>
                <w:spacing w:val="21"/>
                <w:sz w:val="18"/>
                <w:szCs w:val="18"/>
                <w:highlight w:val="none"/>
                <w:lang w:eastAsia="en-US"/>
              </w:rPr>
              <w:t>(</w:t>
            </w:r>
            <w:r>
              <w:rPr>
                <w:rFonts w:hint="default" w:ascii="Calibri" w:hAnsi="Calibri" w:cs="Calibri"/>
                <w:spacing w:val="19"/>
                <w:sz w:val="18"/>
                <w:szCs w:val="18"/>
                <w:highlight w:val="none"/>
                <w:lang w:eastAsia="en-US"/>
              </w:rPr>
              <w:t>轿车)</w:t>
            </w:r>
          </w:p>
        </w:tc>
        <w:tc>
          <w:tcPr>
            <w:tcW w:w="2347" w:type="dxa"/>
            <w:tcMar>
              <w:top w:w="0" w:type="dxa"/>
              <w:left w:w="57" w:type="dxa"/>
              <w:bottom w:w="0" w:type="dxa"/>
              <w:right w:w="57" w:type="dxa"/>
            </w:tcMar>
            <w:vAlign w:val="center"/>
          </w:tcPr>
          <w:p w14:paraId="1BC81479">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0203</w:t>
            </w:r>
            <w:r>
              <w:rPr>
                <w:rFonts w:hint="default" w:ascii="Calibri" w:hAnsi="Calibri" w:cs="Calibri"/>
                <w:sz w:val="18"/>
                <w:szCs w:val="18"/>
                <w:highlight w:val="none"/>
                <w:lang w:eastAsia="en-US"/>
              </w:rPr>
              <w:t>0501轿车</w:t>
            </w:r>
          </w:p>
        </w:tc>
        <w:tc>
          <w:tcPr>
            <w:tcW w:w="1973" w:type="dxa"/>
            <w:tcMar>
              <w:top w:w="0" w:type="dxa"/>
              <w:left w:w="57" w:type="dxa"/>
              <w:bottom w:w="0" w:type="dxa"/>
              <w:right w:w="57" w:type="dxa"/>
            </w:tcMar>
            <w:vAlign w:val="center"/>
          </w:tcPr>
          <w:p w14:paraId="6716F0E5">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73BFED30">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7D90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AE69BCC">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160F7A88">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1FFF3773">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w:t>
            </w:r>
            <w:r>
              <w:rPr>
                <w:rFonts w:hint="default" w:ascii="Calibri" w:hAnsi="Calibri" w:cs="Calibri"/>
                <w:spacing w:val="-3"/>
                <w:sz w:val="18"/>
                <w:szCs w:val="18"/>
                <w:highlight w:val="none"/>
                <w:lang w:eastAsia="en-US"/>
              </w:rPr>
              <w:t>0</w:t>
            </w:r>
            <w:r>
              <w:rPr>
                <w:rFonts w:hint="default" w:ascii="Calibri" w:hAnsi="Calibri" w:cs="Calibri"/>
                <w:spacing w:val="-2"/>
                <w:sz w:val="18"/>
                <w:szCs w:val="18"/>
                <w:highlight w:val="none"/>
                <w:lang w:eastAsia="en-US"/>
              </w:rPr>
              <w:t>30599其他乘用车(轿车)</w:t>
            </w:r>
          </w:p>
        </w:tc>
        <w:tc>
          <w:tcPr>
            <w:tcW w:w="1973" w:type="dxa"/>
            <w:tcMar>
              <w:top w:w="0" w:type="dxa"/>
              <w:left w:w="57" w:type="dxa"/>
              <w:bottom w:w="0" w:type="dxa"/>
              <w:right w:w="57" w:type="dxa"/>
            </w:tcMar>
            <w:vAlign w:val="center"/>
          </w:tcPr>
          <w:p w14:paraId="21AD6591">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5A9F9226">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1074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1DAB315">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9</w:t>
            </w:r>
          </w:p>
        </w:tc>
        <w:tc>
          <w:tcPr>
            <w:tcW w:w="1288" w:type="dxa"/>
            <w:tcMar>
              <w:top w:w="0" w:type="dxa"/>
              <w:left w:w="57" w:type="dxa"/>
              <w:bottom w:w="0" w:type="dxa"/>
              <w:right w:w="57" w:type="dxa"/>
            </w:tcMar>
            <w:vAlign w:val="center"/>
          </w:tcPr>
          <w:p w14:paraId="2B7BF129">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A</w:t>
            </w:r>
            <w:r>
              <w:rPr>
                <w:rFonts w:hint="default" w:ascii="Calibri" w:hAnsi="Calibri" w:cs="Calibri"/>
                <w:spacing w:val="-5"/>
                <w:sz w:val="18"/>
                <w:szCs w:val="18"/>
                <w:highlight w:val="none"/>
                <w:lang w:eastAsia="en-US"/>
              </w:rPr>
              <w:t>0</w:t>
            </w:r>
            <w:r>
              <w:rPr>
                <w:rFonts w:hint="default" w:ascii="Calibri" w:hAnsi="Calibri" w:cs="Calibri"/>
                <w:spacing w:val="-4"/>
                <w:sz w:val="18"/>
                <w:szCs w:val="18"/>
                <w:highlight w:val="none"/>
                <w:lang w:eastAsia="en-US"/>
              </w:rPr>
              <w:t>20306客车</w:t>
            </w:r>
          </w:p>
        </w:tc>
        <w:tc>
          <w:tcPr>
            <w:tcW w:w="2347" w:type="dxa"/>
            <w:tcMar>
              <w:top w:w="0" w:type="dxa"/>
              <w:left w:w="57" w:type="dxa"/>
              <w:bottom w:w="0" w:type="dxa"/>
              <w:right w:w="57" w:type="dxa"/>
            </w:tcMar>
            <w:vAlign w:val="center"/>
          </w:tcPr>
          <w:p w14:paraId="7822F21F">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A02030601小型客车</w:t>
            </w:r>
          </w:p>
        </w:tc>
        <w:tc>
          <w:tcPr>
            <w:tcW w:w="1973" w:type="dxa"/>
            <w:tcMar>
              <w:top w:w="0" w:type="dxa"/>
              <w:left w:w="57" w:type="dxa"/>
              <w:bottom w:w="0" w:type="dxa"/>
              <w:right w:w="57" w:type="dxa"/>
            </w:tcMar>
            <w:vAlign w:val="center"/>
          </w:tcPr>
          <w:p w14:paraId="714D180A">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00C9EB08">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6920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22C6C3A">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11"/>
                <w:sz w:val="18"/>
                <w:szCs w:val="18"/>
                <w:highlight w:val="none"/>
                <w:lang w:eastAsia="en-US"/>
              </w:rPr>
              <w:t>1</w:t>
            </w:r>
            <w:r>
              <w:rPr>
                <w:rFonts w:hint="default" w:ascii="Calibri" w:hAnsi="Calibri" w:cs="Calibri"/>
                <w:spacing w:val="-9"/>
                <w:sz w:val="18"/>
                <w:szCs w:val="18"/>
                <w:highlight w:val="none"/>
                <w:lang w:eastAsia="en-US"/>
              </w:rPr>
              <w:t>0</w:t>
            </w:r>
          </w:p>
        </w:tc>
        <w:tc>
          <w:tcPr>
            <w:tcW w:w="1288" w:type="dxa"/>
            <w:tcMar>
              <w:top w:w="0" w:type="dxa"/>
              <w:left w:w="57" w:type="dxa"/>
              <w:bottom w:w="0" w:type="dxa"/>
              <w:right w:w="57" w:type="dxa"/>
            </w:tcMar>
            <w:vAlign w:val="center"/>
          </w:tcPr>
          <w:p w14:paraId="15EB6DC3">
            <w:pPr>
              <w:pageBreakBefore w:val="0"/>
              <w:kinsoku/>
              <w:wordWrap/>
              <w:overflowPunct/>
              <w:autoSpaceDE/>
              <w:autoSpaceDN/>
              <w:bidi w:val="0"/>
              <w:snapToGrid w:val="0"/>
              <w:spacing w:line="300" w:lineRule="auto"/>
              <w:ind w:left="0" w:leftChars="0" w:right="0" w:hanging="4"/>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20307专用车</w:t>
            </w:r>
            <w:r>
              <w:rPr>
                <w:rFonts w:hint="default" w:ascii="Calibri" w:hAnsi="Calibri" w:cs="Calibri"/>
                <w:sz w:val="18"/>
                <w:szCs w:val="18"/>
                <w:highlight w:val="none"/>
                <w:lang w:eastAsia="en-US"/>
              </w:rPr>
              <w:t>辆</w:t>
            </w:r>
          </w:p>
        </w:tc>
        <w:tc>
          <w:tcPr>
            <w:tcW w:w="2347" w:type="dxa"/>
            <w:tcMar>
              <w:top w:w="0" w:type="dxa"/>
              <w:left w:w="57" w:type="dxa"/>
              <w:bottom w:w="0" w:type="dxa"/>
              <w:right w:w="57" w:type="dxa"/>
            </w:tcMar>
            <w:vAlign w:val="center"/>
          </w:tcPr>
          <w:p w14:paraId="5DDA6E6C">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020307</w:t>
            </w:r>
            <w:r>
              <w:rPr>
                <w:rFonts w:hint="default" w:ascii="Calibri" w:hAnsi="Calibri" w:cs="Calibri"/>
                <w:spacing w:val="-2"/>
                <w:sz w:val="18"/>
                <w:szCs w:val="18"/>
                <w:highlight w:val="none"/>
                <w:lang w:eastAsia="en-US"/>
              </w:rPr>
              <w:t>99其他专用汽车</w:t>
            </w:r>
          </w:p>
        </w:tc>
        <w:tc>
          <w:tcPr>
            <w:tcW w:w="1973" w:type="dxa"/>
            <w:tcMar>
              <w:top w:w="0" w:type="dxa"/>
              <w:left w:w="57" w:type="dxa"/>
              <w:bottom w:w="0" w:type="dxa"/>
              <w:right w:w="57" w:type="dxa"/>
            </w:tcMar>
            <w:vAlign w:val="center"/>
          </w:tcPr>
          <w:p w14:paraId="0D1173A8">
            <w:pPr>
              <w:pageBreakBefore w:val="0"/>
              <w:kinsoku/>
              <w:wordWrap/>
              <w:overflowPunct/>
              <w:autoSpaceDE/>
              <w:autoSpaceDN/>
              <w:bidi w:val="0"/>
              <w:snapToGrid w:val="0"/>
              <w:spacing w:line="300" w:lineRule="auto"/>
              <w:ind w:left="0" w:leftChars="0" w:right="0"/>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654FE86B">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36A0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2519D39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11</w:t>
            </w:r>
          </w:p>
        </w:tc>
        <w:tc>
          <w:tcPr>
            <w:tcW w:w="1288" w:type="dxa"/>
            <w:vMerge w:val="restart"/>
            <w:tcMar>
              <w:top w:w="0" w:type="dxa"/>
              <w:left w:w="57" w:type="dxa"/>
              <w:bottom w:w="0" w:type="dxa"/>
              <w:right w:w="57" w:type="dxa"/>
            </w:tcMar>
            <w:vAlign w:val="center"/>
          </w:tcPr>
          <w:p w14:paraId="7A65B0B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A020523制冷空调设备</w:t>
            </w:r>
          </w:p>
        </w:tc>
        <w:tc>
          <w:tcPr>
            <w:tcW w:w="2347" w:type="dxa"/>
            <w:tcMar>
              <w:top w:w="0" w:type="dxa"/>
              <w:left w:w="57" w:type="dxa"/>
              <w:bottom w:w="0" w:type="dxa"/>
              <w:right w:w="57" w:type="dxa"/>
            </w:tcMar>
            <w:vAlign w:val="center"/>
          </w:tcPr>
          <w:p w14:paraId="6F54F6F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A02052301制冷压缩机</w:t>
            </w:r>
          </w:p>
        </w:tc>
        <w:tc>
          <w:tcPr>
            <w:tcW w:w="1973" w:type="dxa"/>
            <w:tcMar>
              <w:top w:w="0" w:type="dxa"/>
              <w:left w:w="57" w:type="dxa"/>
              <w:bottom w:w="0" w:type="dxa"/>
              <w:right w:w="57" w:type="dxa"/>
            </w:tcMar>
            <w:vAlign w:val="center"/>
          </w:tcPr>
          <w:p w14:paraId="702EDBC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64E07B2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HJ2531工商用制冷设备</w:t>
            </w:r>
          </w:p>
        </w:tc>
      </w:tr>
      <w:tr w14:paraId="6FB3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F793E3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247C218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tcMar>
              <w:top w:w="0" w:type="dxa"/>
              <w:left w:w="57" w:type="dxa"/>
              <w:bottom w:w="0" w:type="dxa"/>
              <w:right w:w="57" w:type="dxa"/>
            </w:tcMar>
            <w:vAlign w:val="center"/>
          </w:tcPr>
          <w:p w14:paraId="3E1E941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A02052305空调机组</w:t>
            </w:r>
          </w:p>
        </w:tc>
        <w:tc>
          <w:tcPr>
            <w:tcW w:w="1973" w:type="dxa"/>
            <w:tcMar>
              <w:top w:w="0" w:type="dxa"/>
              <w:left w:w="57" w:type="dxa"/>
              <w:bottom w:w="0" w:type="dxa"/>
              <w:right w:w="57" w:type="dxa"/>
            </w:tcMar>
            <w:vAlign w:val="center"/>
          </w:tcPr>
          <w:p w14:paraId="7F6AE9D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0D94A4D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HJ2531工商用制冷设备</w:t>
            </w:r>
          </w:p>
        </w:tc>
      </w:tr>
      <w:tr w14:paraId="7868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1303B3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19840CC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tcMar>
              <w:top w:w="0" w:type="dxa"/>
              <w:left w:w="57" w:type="dxa"/>
              <w:bottom w:w="0" w:type="dxa"/>
              <w:right w:w="57" w:type="dxa"/>
            </w:tcMar>
            <w:vAlign w:val="center"/>
          </w:tcPr>
          <w:p w14:paraId="0805345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A02052309专用制冷、空调设备</w:t>
            </w:r>
          </w:p>
        </w:tc>
        <w:tc>
          <w:tcPr>
            <w:tcW w:w="1973" w:type="dxa"/>
            <w:tcMar>
              <w:top w:w="0" w:type="dxa"/>
              <w:left w:w="57" w:type="dxa"/>
              <w:bottom w:w="0" w:type="dxa"/>
              <w:right w:w="57" w:type="dxa"/>
            </w:tcMar>
            <w:vAlign w:val="center"/>
          </w:tcPr>
          <w:p w14:paraId="38D3C16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0ECA3C0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HJ2531工商用制冷设备</w:t>
            </w:r>
          </w:p>
        </w:tc>
      </w:tr>
      <w:tr w14:paraId="5C23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14BED3F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12</w:t>
            </w:r>
          </w:p>
        </w:tc>
        <w:tc>
          <w:tcPr>
            <w:tcW w:w="1288" w:type="dxa"/>
            <w:vMerge w:val="restart"/>
            <w:tcMar>
              <w:top w:w="0" w:type="dxa"/>
              <w:left w:w="57" w:type="dxa"/>
              <w:bottom w:w="0" w:type="dxa"/>
              <w:right w:w="57" w:type="dxa"/>
            </w:tcMar>
            <w:vAlign w:val="center"/>
          </w:tcPr>
          <w:p w14:paraId="110CD98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A020618生活用电器</w:t>
            </w:r>
          </w:p>
        </w:tc>
        <w:tc>
          <w:tcPr>
            <w:tcW w:w="2347" w:type="dxa"/>
            <w:tcMar>
              <w:top w:w="0" w:type="dxa"/>
              <w:left w:w="57" w:type="dxa"/>
              <w:bottom w:w="0" w:type="dxa"/>
              <w:right w:w="57" w:type="dxa"/>
            </w:tcMar>
            <w:vAlign w:val="center"/>
          </w:tcPr>
          <w:p w14:paraId="26466F1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A02061802空气调节电器</w:t>
            </w:r>
          </w:p>
        </w:tc>
        <w:tc>
          <w:tcPr>
            <w:tcW w:w="1973" w:type="dxa"/>
            <w:tcMar>
              <w:top w:w="0" w:type="dxa"/>
              <w:left w:w="57" w:type="dxa"/>
              <w:bottom w:w="0" w:type="dxa"/>
              <w:right w:w="57" w:type="dxa"/>
            </w:tcMar>
            <w:vAlign w:val="center"/>
          </w:tcPr>
          <w:p w14:paraId="7047635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A0206180203空调机</w:t>
            </w:r>
          </w:p>
        </w:tc>
        <w:tc>
          <w:tcPr>
            <w:tcW w:w="3111" w:type="dxa"/>
            <w:tcMar>
              <w:top w:w="0" w:type="dxa"/>
              <w:left w:w="57" w:type="dxa"/>
              <w:bottom w:w="0" w:type="dxa"/>
              <w:right w:w="57" w:type="dxa"/>
            </w:tcMar>
            <w:vAlign w:val="center"/>
          </w:tcPr>
          <w:p w14:paraId="27A15F2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HJ2535房间空气调节器</w:t>
            </w:r>
          </w:p>
        </w:tc>
      </w:tr>
      <w:tr w14:paraId="4DC3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37A34A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1F2A79D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tcMar>
              <w:top w:w="0" w:type="dxa"/>
              <w:left w:w="57" w:type="dxa"/>
              <w:bottom w:w="0" w:type="dxa"/>
              <w:right w:w="57" w:type="dxa"/>
            </w:tcMar>
            <w:vAlign w:val="center"/>
          </w:tcPr>
          <w:p w14:paraId="0252A08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A02061808热水器</w:t>
            </w:r>
          </w:p>
        </w:tc>
        <w:tc>
          <w:tcPr>
            <w:tcW w:w="1973" w:type="dxa"/>
            <w:tcMar>
              <w:top w:w="0" w:type="dxa"/>
              <w:left w:w="57" w:type="dxa"/>
              <w:bottom w:w="0" w:type="dxa"/>
              <w:right w:w="57" w:type="dxa"/>
            </w:tcMar>
            <w:vAlign w:val="center"/>
          </w:tcPr>
          <w:p w14:paraId="1859AD8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5BAC491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HJ/T362太阳能集热器</w:t>
            </w:r>
          </w:p>
        </w:tc>
      </w:tr>
      <w:tr w14:paraId="5710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30D621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13</w:t>
            </w:r>
          </w:p>
        </w:tc>
        <w:tc>
          <w:tcPr>
            <w:tcW w:w="1288" w:type="dxa"/>
            <w:tcMar>
              <w:top w:w="0" w:type="dxa"/>
              <w:left w:w="57" w:type="dxa"/>
              <w:bottom w:w="0" w:type="dxa"/>
              <w:right w:w="57" w:type="dxa"/>
            </w:tcMar>
            <w:vAlign w:val="center"/>
          </w:tcPr>
          <w:p w14:paraId="51DE479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A020619照明设备</w:t>
            </w:r>
          </w:p>
        </w:tc>
        <w:tc>
          <w:tcPr>
            <w:tcW w:w="2347" w:type="dxa"/>
            <w:tcMar>
              <w:top w:w="0" w:type="dxa"/>
              <w:left w:w="57" w:type="dxa"/>
              <w:bottom w:w="0" w:type="dxa"/>
              <w:right w:w="57" w:type="dxa"/>
            </w:tcMar>
            <w:vAlign w:val="center"/>
          </w:tcPr>
          <w:p w14:paraId="523A8CA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A02061908室内照明灯具</w:t>
            </w:r>
          </w:p>
        </w:tc>
        <w:tc>
          <w:tcPr>
            <w:tcW w:w="1973" w:type="dxa"/>
            <w:tcMar>
              <w:top w:w="0" w:type="dxa"/>
              <w:left w:w="57" w:type="dxa"/>
              <w:bottom w:w="0" w:type="dxa"/>
              <w:right w:w="57" w:type="dxa"/>
            </w:tcMar>
            <w:vAlign w:val="center"/>
          </w:tcPr>
          <w:p w14:paraId="51D050C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0FF2787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HJ2518照明光源</w:t>
            </w:r>
          </w:p>
        </w:tc>
      </w:tr>
      <w:tr w14:paraId="2938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65619FA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14</w:t>
            </w:r>
          </w:p>
        </w:tc>
        <w:tc>
          <w:tcPr>
            <w:tcW w:w="1288" w:type="dxa"/>
            <w:tcMar>
              <w:top w:w="0" w:type="dxa"/>
              <w:left w:w="57" w:type="dxa"/>
              <w:bottom w:w="0" w:type="dxa"/>
              <w:right w:w="57" w:type="dxa"/>
            </w:tcMar>
            <w:vAlign w:val="center"/>
          </w:tcPr>
          <w:p w14:paraId="66F3852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A020810传真及数据数字通信设备</w:t>
            </w:r>
          </w:p>
        </w:tc>
        <w:tc>
          <w:tcPr>
            <w:tcW w:w="2347" w:type="dxa"/>
            <w:tcMar>
              <w:top w:w="0" w:type="dxa"/>
              <w:left w:w="57" w:type="dxa"/>
              <w:bottom w:w="0" w:type="dxa"/>
              <w:right w:w="57" w:type="dxa"/>
            </w:tcMar>
            <w:vAlign w:val="center"/>
          </w:tcPr>
          <w:p w14:paraId="0EBB180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A02081001传真通信设备</w:t>
            </w:r>
          </w:p>
        </w:tc>
        <w:tc>
          <w:tcPr>
            <w:tcW w:w="1973" w:type="dxa"/>
            <w:tcMar>
              <w:top w:w="0" w:type="dxa"/>
              <w:left w:w="57" w:type="dxa"/>
              <w:bottom w:w="0" w:type="dxa"/>
              <w:right w:w="57" w:type="dxa"/>
            </w:tcMar>
            <w:vAlign w:val="center"/>
          </w:tcPr>
          <w:p w14:paraId="6E4529E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1166EBE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HJ2512打印机、传真机及多功能一体机</w:t>
            </w:r>
          </w:p>
        </w:tc>
      </w:tr>
      <w:tr w14:paraId="5709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441A4C6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15</w:t>
            </w:r>
          </w:p>
        </w:tc>
        <w:tc>
          <w:tcPr>
            <w:tcW w:w="1288" w:type="dxa"/>
            <w:tcMar>
              <w:top w:w="0" w:type="dxa"/>
              <w:left w:w="57" w:type="dxa"/>
              <w:bottom w:w="0" w:type="dxa"/>
              <w:right w:w="57" w:type="dxa"/>
            </w:tcMar>
            <w:vAlign w:val="center"/>
          </w:tcPr>
          <w:p w14:paraId="0BFAD1E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A020910电视设备</w:t>
            </w:r>
          </w:p>
        </w:tc>
        <w:tc>
          <w:tcPr>
            <w:tcW w:w="2347" w:type="dxa"/>
            <w:tcMar>
              <w:top w:w="0" w:type="dxa"/>
              <w:left w:w="57" w:type="dxa"/>
              <w:bottom w:w="0" w:type="dxa"/>
              <w:right w:w="57" w:type="dxa"/>
            </w:tcMar>
            <w:vAlign w:val="center"/>
          </w:tcPr>
          <w:p w14:paraId="067EE01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A02091001普通电视设备(电视机)</w:t>
            </w:r>
          </w:p>
        </w:tc>
        <w:tc>
          <w:tcPr>
            <w:tcW w:w="1973" w:type="dxa"/>
            <w:tcMar>
              <w:top w:w="0" w:type="dxa"/>
              <w:left w:w="57" w:type="dxa"/>
              <w:bottom w:w="0" w:type="dxa"/>
              <w:right w:w="57" w:type="dxa"/>
            </w:tcMar>
            <w:vAlign w:val="center"/>
          </w:tcPr>
          <w:p w14:paraId="6A6E4E9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5E760AB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HJ2506彩色电视广播接收机</w:t>
            </w:r>
          </w:p>
        </w:tc>
      </w:tr>
      <w:tr w14:paraId="138E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F1AB2F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3858C9D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39582A5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A02091003特殊功能应用电视设备</w:t>
            </w:r>
          </w:p>
        </w:tc>
        <w:tc>
          <w:tcPr>
            <w:tcW w:w="1973" w:type="dxa"/>
            <w:vAlign w:val="center"/>
          </w:tcPr>
          <w:p w14:paraId="0239175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83107E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HJ2506彩色电视广播接收机</w:t>
            </w:r>
          </w:p>
        </w:tc>
      </w:tr>
      <w:tr w14:paraId="3081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9F0C26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16</w:t>
            </w:r>
          </w:p>
        </w:tc>
        <w:tc>
          <w:tcPr>
            <w:tcW w:w="1288" w:type="dxa"/>
            <w:vAlign w:val="center"/>
          </w:tcPr>
          <w:p w14:paraId="57FEE55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A0601床类</w:t>
            </w:r>
          </w:p>
        </w:tc>
        <w:tc>
          <w:tcPr>
            <w:tcW w:w="2347" w:type="dxa"/>
            <w:vAlign w:val="center"/>
          </w:tcPr>
          <w:p w14:paraId="3BCCE98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A060101钢木床类</w:t>
            </w:r>
          </w:p>
        </w:tc>
        <w:tc>
          <w:tcPr>
            <w:tcW w:w="1973" w:type="dxa"/>
            <w:vAlign w:val="center"/>
          </w:tcPr>
          <w:p w14:paraId="2E11C80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1612856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5BB7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0B3E14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6F57A81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341B03C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A060104木制床类</w:t>
            </w:r>
          </w:p>
        </w:tc>
        <w:tc>
          <w:tcPr>
            <w:tcW w:w="1973" w:type="dxa"/>
            <w:vAlign w:val="center"/>
          </w:tcPr>
          <w:p w14:paraId="422613F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259C85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31D5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3171A4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4910CA2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454E3EE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A060199其他床类</w:t>
            </w:r>
          </w:p>
        </w:tc>
        <w:tc>
          <w:tcPr>
            <w:tcW w:w="1973" w:type="dxa"/>
            <w:vAlign w:val="center"/>
          </w:tcPr>
          <w:p w14:paraId="38021D1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43160ED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475D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5260E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17</w:t>
            </w:r>
          </w:p>
        </w:tc>
        <w:tc>
          <w:tcPr>
            <w:tcW w:w="1288" w:type="dxa"/>
            <w:vAlign w:val="center"/>
          </w:tcPr>
          <w:p w14:paraId="704EC81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A0602台、桌类</w:t>
            </w:r>
          </w:p>
        </w:tc>
        <w:tc>
          <w:tcPr>
            <w:tcW w:w="2347" w:type="dxa"/>
            <w:vAlign w:val="center"/>
          </w:tcPr>
          <w:p w14:paraId="1D7B056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A060201钢木台、桌类</w:t>
            </w:r>
          </w:p>
        </w:tc>
        <w:tc>
          <w:tcPr>
            <w:tcW w:w="1973" w:type="dxa"/>
            <w:vAlign w:val="center"/>
          </w:tcPr>
          <w:p w14:paraId="4633DA0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1E1B395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3F06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4927D1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1704369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5DAD117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A060205木制台、桌类</w:t>
            </w:r>
          </w:p>
        </w:tc>
        <w:tc>
          <w:tcPr>
            <w:tcW w:w="1973" w:type="dxa"/>
            <w:vAlign w:val="center"/>
          </w:tcPr>
          <w:p w14:paraId="553D7E5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42F88DC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04FC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41567D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6FAB032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7420DBF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A060299其他台、桌类</w:t>
            </w:r>
          </w:p>
        </w:tc>
        <w:tc>
          <w:tcPr>
            <w:tcW w:w="1973" w:type="dxa"/>
            <w:vAlign w:val="center"/>
          </w:tcPr>
          <w:p w14:paraId="6C3ECF8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35E2E9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6506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C748F9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18</w:t>
            </w:r>
          </w:p>
        </w:tc>
        <w:tc>
          <w:tcPr>
            <w:tcW w:w="1288" w:type="dxa"/>
            <w:vAlign w:val="center"/>
          </w:tcPr>
          <w:p w14:paraId="57074FD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A0603椅凳类</w:t>
            </w:r>
          </w:p>
        </w:tc>
        <w:tc>
          <w:tcPr>
            <w:tcW w:w="2347" w:type="dxa"/>
            <w:vAlign w:val="center"/>
          </w:tcPr>
          <w:p w14:paraId="5A0BE61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A060301金属骨架为主的椅凳类</w:t>
            </w:r>
          </w:p>
        </w:tc>
        <w:tc>
          <w:tcPr>
            <w:tcW w:w="1973" w:type="dxa"/>
            <w:vAlign w:val="center"/>
          </w:tcPr>
          <w:p w14:paraId="78E9955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2D838F8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0BF0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1E783E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24905C6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704ACC8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A060302木骨架为主的椅凳类</w:t>
            </w:r>
          </w:p>
        </w:tc>
        <w:tc>
          <w:tcPr>
            <w:tcW w:w="1973" w:type="dxa"/>
            <w:vAlign w:val="center"/>
          </w:tcPr>
          <w:p w14:paraId="5120C1B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992D73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1663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0FD943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7249597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494CE76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A060399其他椅凳类</w:t>
            </w:r>
          </w:p>
        </w:tc>
        <w:tc>
          <w:tcPr>
            <w:tcW w:w="1973" w:type="dxa"/>
            <w:vAlign w:val="center"/>
          </w:tcPr>
          <w:p w14:paraId="4911128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2C46070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139B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1A3129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19</w:t>
            </w:r>
          </w:p>
        </w:tc>
        <w:tc>
          <w:tcPr>
            <w:tcW w:w="1288" w:type="dxa"/>
            <w:vAlign w:val="center"/>
          </w:tcPr>
          <w:p w14:paraId="58B2BD8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A0604沙发类</w:t>
            </w:r>
          </w:p>
        </w:tc>
        <w:tc>
          <w:tcPr>
            <w:tcW w:w="2347" w:type="dxa"/>
            <w:vAlign w:val="center"/>
          </w:tcPr>
          <w:p w14:paraId="7F601CA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A060499其他沙发类</w:t>
            </w:r>
          </w:p>
        </w:tc>
        <w:tc>
          <w:tcPr>
            <w:tcW w:w="1973" w:type="dxa"/>
            <w:vAlign w:val="center"/>
          </w:tcPr>
          <w:p w14:paraId="5F7E9C9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17F48B5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4AE8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BE24AD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20</w:t>
            </w:r>
          </w:p>
        </w:tc>
        <w:tc>
          <w:tcPr>
            <w:tcW w:w="1288" w:type="dxa"/>
            <w:vAlign w:val="center"/>
          </w:tcPr>
          <w:p w14:paraId="1395D11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A0605柜类</w:t>
            </w:r>
          </w:p>
        </w:tc>
        <w:tc>
          <w:tcPr>
            <w:tcW w:w="2347" w:type="dxa"/>
            <w:vAlign w:val="center"/>
          </w:tcPr>
          <w:p w14:paraId="1418C61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A060501木质柜类</w:t>
            </w:r>
          </w:p>
        </w:tc>
        <w:tc>
          <w:tcPr>
            <w:tcW w:w="1973" w:type="dxa"/>
            <w:vAlign w:val="center"/>
          </w:tcPr>
          <w:p w14:paraId="0589476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DD07C4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6C12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A14805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1799A18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7BD44E9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A060503金属质柜类</w:t>
            </w:r>
          </w:p>
        </w:tc>
        <w:tc>
          <w:tcPr>
            <w:tcW w:w="1973" w:type="dxa"/>
            <w:vAlign w:val="center"/>
          </w:tcPr>
          <w:p w14:paraId="39E346F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866AF4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1883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EE1FF9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6DCCEE6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1CA682E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A060599其他柜类</w:t>
            </w:r>
          </w:p>
        </w:tc>
        <w:tc>
          <w:tcPr>
            <w:tcW w:w="1973" w:type="dxa"/>
            <w:vAlign w:val="center"/>
          </w:tcPr>
          <w:p w14:paraId="761D71E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22C563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427B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3F16C4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21</w:t>
            </w:r>
          </w:p>
        </w:tc>
        <w:tc>
          <w:tcPr>
            <w:tcW w:w="1288" w:type="dxa"/>
            <w:vAlign w:val="center"/>
          </w:tcPr>
          <w:p w14:paraId="750B858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A0606架类</w:t>
            </w:r>
          </w:p>
        </w:tc>
        <w:tc>
          <w:tcPr>
            <w:tcW w:w="2347" w:type="dxa"/>
            <w:vAlign w:val="center"/>
          </w:tcPr>
          <w:p w14:paraId="4AE6BFF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A060601木质架类</w:t>
            </w:r>
          </w:p>
        </w:tc>
        <w:tc>
          <w:tcPr>
            <w:tcW w:w="1973" w:type="dxa"/>
            <w:vAlign w:val="center"/>
          </w:tcPr>
          <w:p w14:paraId="0CF4A40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09EBD1A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4D49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A6F3AB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6DC45E7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0BDA5F5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A060602金属质架类</w:t>
            </w:r>
          </w:p>
        </w:tc>
        <w:tc>
          <w:tcPr>
            <w:tcW w:w="1973" w:type="dxa"/>
            <w:vAlign w:val="center"/>
          </w:tcPr>
          <w:p w14:paraId="6B8CB48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9ECE16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7207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E16A8A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22</w:t>
            </w:r>
          </w:p>
        </w:tc>
        <w:tc>
          <w:tcPr>
            <w:tcW w:w="1288" w:type="dxa"/>
            <w:vAlign w:val="center"/>
          </w:tcPr>
          <w:p w14:paraId="11AA412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A0607屏风类</w:t>
            </w:r>
          </w:p>
        </w:tc>
        <w:tc>
          <w:tcPr>
            <w:tcW w:w="2347" w:type="dxa"/>
            <w:vAlign w:val="center"/>
          </w:tcPr>
          <w:p w14:paraId="379384B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A060701木质屏风类</w:t>
            </w:r>
          </w:p>
        </w:tc>
        <w:tc>
          <w:tcPr>
            <w:tcW w:w="1973" w:type="dxa"/>
            <w:vAlign w:val="center"/>
          </w:tcPr>
          <w:p w14:paraId="160C4FE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F1EB68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4B98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525067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01E3968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3E6616C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A060702金属质屏风类</w:t>
            </w:r>
          </w:p>
        </w:tc>
        <w:tc>
          <w:tcPr>
            <w:tcW w:w="1973" w:type="dxa"/>
            <w:vAlign w:val="center"/>
          </w:tcPr>
          <w:p w14:paraId="7832CF9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2FFADB1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3D1C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EC4BE2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23</w:t>
            </w:r>
          </w:p>
        </w:tc>
        <w:tc>
          <w:tcPr>
            <w:tcW w:w="1288" w:type="dxa"/>
            <w:vAlign w:val="center"/>
          </w:tcPr>
          <w:p w14:paraId="7B426FF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A060804水池</w:t>
            </w:r>
          </w:p>
        </w:tc>
        <w:tc>
          <w:tcPr>
            <w:tcW w:w="2347" w:type="dxa"/>
            <w:vAlign w:val="center"/>
          </w:tcPr>
          <w:p w14:paraId="5381C6C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6F9D7D7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32B2CFF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HJ/T296卫生陶瓷</w:t>
            </w:r>
          </w:p>
        </w:tc>
      </w:tr>
      <w:tr w14:paraId="2055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06BAB4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24</w:t>
            </w:r>
          </w:p>
        </w:tc>
        <w:tc>
          <w:tcPr>
            <w:tcW w:w="1288" w:type="dxa"/>
            <w:vAlign w:val="center"/>
          </w:tcPr>
          <w:p w14:paraId="6D13D01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A060805便器</w:t>
            </w:r>
          </w:p>
        </w:tc>
        <w:tc>
          <w:tcPr>
            <w:tcW w:w="2347" w:type="dxa"/>
            <w:vAlign w:val="center"/>
          </w:tcPr>
          <w:p w14:paraId="7094E93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2F5EC00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CA10D5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HJ/T296卫生陶瓷</w:t>
            </w:r>
          </w:p>
        </w:tc>
      </w:tr>
      <w:tr w14:paraId="452F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BD90D0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25</w:t>
            </w:r>
          </w:p>
        </w:tc>
        <w:tc>
          <w:tcPr>
            <w:tcW w:w="1288" w:type="dxa"/>
            <w:vAlign w:val="center"/>
          </w:tcPr>
          <w:p w14:paraId="406FDCC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A060806水嘴</w:t>
            </w:r>
          </w:p>
        </w:tc>
        <w:tc>
          <w:tcPr>
            <w:tcW w:w="2347" w:type="dxa"/>
            <w:vAlign w:val="center"/>
          </w:tcPr>
          <w:p w14:paraId="10ED5BB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54B83C0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37DED9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HJ/T411水嘴</w:t>
            </w:r>
          </w:p>
        </w:tc>
      </w:tr>
      <w:tr w14:paraId="46FB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110D30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26</w:t>
            </w:r>
          </w:p>
        </w:tc>
        <w:tc>
          <w:tcPr>
            <w:tcW w:w="1288" w:type="dxa"/>
            <w:vAlign w:val="center"/>
          </w:tcPr>
          <w:p w14:paraId="278F409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A0609组合家具</w:t>
            </w:r>
          </w:p>
        </w:tc>
        <w:tc>
          <w:tcPr>
            <w:tcW w:w="2347" w:type="dxa"/>
            <w:vAlign w:val="center"/>
          </w:tcPr>
          <w:p w14:paraId="20DA883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225FF40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D5E80A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429A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27F55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27</w:t>
            </w:r>
          </w:p>
        </w:tc>
        <w:tc>
          <w:tcPr>
            <w:tcW w:w="1288" w:type="dxa"/>
            <w:vAlign w:val="center"/>
          </w:tcPr>
          <w:p w14:paraId="5F515B4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A0610家用家具零配件</w:t>
            </w:r>
          </w:p>
        </w:tc>
        <w:tc>
          <w:tcPr>
            <w:tcW w:w="2347" w:type="dxa"/>
            <w:vAlign w:val="center"/>
          </w:tcPr>
          <w:p w14:paraId="4D06EF9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3ECE2E8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7F33A0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10ED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EF257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28</w:t>
            </w:r>
          </w:p>
        </w:tc>
        <w:tc>
          <w:tcPr>
            <w:tcW w:w="1288" w:type="dxa"/>
            <w:vAlign w:val="center"/>
          </w:tcPr>
          <w:p w14:paraId="519206C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A0699其他家具用具</w:t>
            </w:r>
          </w:p>
        </w:tc>
        <w:tc>
          <w:tcPr>
            <w:tcW w:w="2347" w:type="dxa"/>
            <w:vAlign w:val="center"/>
          </w:tcPr>
          <w:p w14:paraId="62161C7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5FAD213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3EC959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7016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78CF8B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29</w:t>
            </w:r>
          </w:p>
        </w:tc>
        <w:tc>
          <w:tcPr>
            <w:tcW w:w="1288" w:type="dxa"/>
            <w:vAlign w:val="center"/>
          </w:tcPr>
          <w:p w14:paraId="205EDDB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A070101棉、化纤纺织及印染原料</w:t>
            </w:r>
          </w:p>
        </w:tc>
        <w:tc>
          <w:tcPr>
            <w:tcW w:w="2347" w:type="dxa"/>
            <w:vAlign w:val="center"/>
          </w:tcPr>
          <w:p w14:paraId="1E04360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47E86D0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12A16A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HJ2546纺织产品</w:t>
            </w:r>
          </w:p>
        </w:tc>
      </w:tr>
      <w:tr w14:paraId="1B30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8CBFEA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30</w:t>
            </w:r>
          </w:p>
        </w:tc>
        <w:tc>
          <w:tcPr>
            <w:tcW w:w="1288" w:type="dxa"/>
            <w:vAlign w:val="center"/>
          </w:tcPr>
          <w:p w14:paraId="39A6D50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A090101复印纸(包括再生复印纸)</w:t>
            </w:r>
          </w:p>
        </w:tc>
        <w:tc>
          <w:tcPr>
            <w:tcW w:w="2347" w:type="dxa"/>
            <w:vAlign w:val="center"/>
          </w:tcPr>
          <w:p w14:paraId="55DC091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34DE56C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31DAFD2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HJ410文化用纸</w:t>
            </w:r>
          </w:p>
        </w:tc>
      </w:tr>
      <w:tr w14:paraId="4CA6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6DEF0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31</w:t>
            </w:r>
          </w:p>
        </w:tc>
        <w:tc>
          <w:tcPr>
            <w:tcW w:w="1288" w:type="dxa"/>
            <w:vAlign w:val="center"/>
          </w:tcPr>
          <w:p w14:paraId="33F81C7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A090201鼓粉盒(包括再生鼓粉盒)</w:t>
            </w:r>
          </w:p>
        </w:tc>
        <w:tc>
          <w:tcPr>
            <w:tcW w:w="2347" w:type="dxa"/>
            <w:vAlign w:val="center"/>
          </w:tcPr>
          <w:p w14:paraId="368308A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77373AF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28D9061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HJ/T413再生鼓粉盒</w:t>
            </w:r>
          </w:p>
        </w:tc>
      </w:tr>
      <w:tr w14:paraId="7091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F26F7E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32</w:t>
            </w:r>
          </w:p>
        </w:tc>
        <w:tc>
          <w:tcPr>
            <w:tcW w:w="1288" w:type="dxa"/>
            <w:vAlign w:val="center"/>
          </w:tcPr>
          <w:p w14:paraId="113A8D2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A100203人造板</w:t>
            </w:r>
          </w:p>
        </w:tc>
        <w:tc>
          <w:tcPr>
            <w:tcW w:w="2347" w:type="dxa"/>
            <w:vAlign w:val="center"/>
          </w:tcPr>
          <w:p w14:paraId="7696703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A10020301胶合板</w:t>
            </w:r>
          </w:p>
        </w:tc>
        <w:tc>
          <w:tcPr>
            <w:tcW w:w="1973" w:type="dxa"/>
            <w:vAlign w:val="center"/>
          </w:tcPr>
          <w:p w14:paraId="4963D49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203C5F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7A75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0100F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255C915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582AD84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A10020302纤维板</w:t>
            </w:r>
          </w:p>
        </w:tc>
        <w:tc>
          <w:tcPr>
            <w:tcW w:w="1973" w:type="dxa"/>
            <w:vAlign w:val="center"/>
          </w:tcPr>
          <w:p w14:paraId="3D9EFF9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0D9D8F6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449A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577BE0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41B9465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0478CD3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A10020303刨花板</w:t>
            </w:r>
          </w:p>
        </w:tc>
        <w:tc>
          <w:tcPr>
            <w:tcW w:w="1973" w:type="dxa"/>
            <w:vAlign w:val="center"/>
          </w:tcPr>
          <w:p w14:paraId="185E65C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2F4A90D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1C7C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027836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4533C2C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5CDABDC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A10020304细木工板</w:t>
            </w:r>
          </w:p>
        </w:tc>
        <w:tc>
          <w:tcPr>
            <w:tcW w:w="1973" w:type="dxa"/>
            <w:vAlign w:val="center"/>
          </w:tcPr>
          <w:p w14:paraId="1C7D777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8C6ACC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23CB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A5D550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2D60F87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1326961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A10020399其他人造板</w:t>
            </w:r>
          </w:p>
        </w:tc>
        <w:tc>
          <w:tcPr>
            <w:tcW w:w="1973" w:type="dxa"/>
            <w:vAlign w:val="center"/>
          </w:tcPr>
          <w:p w14:paraId="69E1DE3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0AEE9B7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55C5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E20A9E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33</w:t>
            </w:r>
          </w:p>
        </w:tc>
        <w:tc>
          <w:tcPr>
            <w:tcW w:w="1288" w:type="dxa"/>
            <w:vAlign w:val="center"/>
          </w:tcPr>
          <w:p w14:paraId="7EEBF82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A100204二次加工材,相关板材</w:t>
            </w:r>
          </w:p>
        </w:tc>
        <w:tc>
          <w:tcPr>
            <w:tcW w:w="2347" w:type="dxa"/>
            <w:vAlign w:val="center"/>
          </w:tcPr>
          <w:p w14:paraId="65CF575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A10020404人造板表面装饰板</w:t>
            </w:r>
          </w:p>
        </w:tc>
        <w:tc>
          <w:tcPr>
            <w:tcW w:w="1973" w:type="dxa"/>
            <w:vAlign w:val="center"/>
          </w:tcPr>
          <w:p w14:paraId="678ED6E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2882C7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HJ571人造板及其制品/HJ2540木塑制品</w:t>
            </w:r>
          </w:p>
        </w:tc>
      </w:tr>
      <w:tr w14:paraId="0C25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E222B1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706D5F8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3EF2081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A10020404人造板表面装饰板(地板)</w:t>
            </w:r>
          </w:p>
        </w:tc>
        <w:tc>
          <w:tcPr>
            <w:tcW w:w="1973" w:type="dxa"/>
            <w:vAlign w:val="center"/>
          </w:tcPr>
          <w:p w14:paraId="386A07C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869553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HJ571人造板及其制品/HJ2540木塑制品</w:t>
            </w:r>
          </w:p>
        </w:tc>
      </w:tr>
      <w:tr w14:paraId="5823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52E47B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34</w:t>
            </w:r>
          </w:p>
        </w:tc>
        <w:tc>
          <w:tcPr>
            <w:tcW w:w="1288" w:type="dxa"/>
            <w:vAlign w:val="center"/>
          </w:tcPr>
          <w:p w14:paraId="02D63F5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A100301水泥熟料及水泥</w:t>
            </w:r>
          </w:p>
        </w:tc>
        <w:tc>
          <w:tcPr>
            <w:tcW w:w="2347" w:type="dxa"/>
            <w:vAlign w:val="center"/>
          </w:tcPr>
          <w:p w14:paraId="7163570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A10030102水泥</w:t>
            </w:r>
          </w:p>
        </w:tc>
        <w:tc>
          <w:tcPr>
            <w:tcW w:w="1973" w:type="dxa"/>
            <w:vAlign w:val="center"/>
          </w:tcPr>
          <w:p w14:paraId="6DA5477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42C35E7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HJ2519水泥</w:t>
            </w:r>
          </w:p>
        </w:tc>
      </w:tr>
      <w:tr w14:paraId="6429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7E94E3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35</w:t>
            </w:r>
          </w:p>
        </w:tc>
        <w:tc>
          <w:tcPr>
            <w:tcW w:w="1288" w:type="dxa"/>
            <w:vAlign w:val="center"/>
          </w:tcPr>
          <w:p w14:paraId="1A50FA8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A100303水泥混凝土制品</w:t>
            </w:r>
          </w:p>
        </w:tc>
        <w:tc>
          <w:tcPr>
            <w:tcW w:w="2347" w:type="dxa"/>
            <w:vAlign w:val="center"/>
          </w:tcPr>
          <w:p w14:paraId="2F7FFB9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A10030301商品混凝土</w:t>
            </w:r>
          </w:p>
        </w:tc>
        <w:tc>
          <w:tcPr>
            <w:tcW w:w="1973" w:type="dxa"/>
            <w:vAlign w:val="center"/>
          </w:tcPr>
          <w:p w14:paraId="63DFEB6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A17744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HJ/T412预拌混凝土</w:t>
            </w:r>
          </w:p>
        </w:tc>
      </w:tr>
      <w:tr w14:paraId="4644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E0548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36</w:t>
            </w:r>
          </w:p>
        </w:tc>
        <w:tc>
          <w:tcPr>
            <w:tcW w:w="1288" w:type="dxa"/>
            <w:vAlign w:val="center"/>
          </w:tcPr>
          <w:p w14:paraId="0FFC50B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A100304纤维增强水泥制品</w:t>
            </w:r>
          </w:p>
        </w:tc>
        <w:tc>
          <w:tcPr>
            <w:tcW w:w="2347" w:type="dxa"/>
            <w:vAlign w:val="center"/>
          </w:tcPr>
          <w:p w14:paraId="4A1539E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A10030402纤维增强硅酸钙板</w:t>
            </w:r>
          </w:p>
        </w:tc>
        <w:tc>
          <w:tcPr>
            <w:tcW w:w="1973" w:type="dxa"/>
            <w:vAlign w:val="center"/>
          </w:tcPr>
          <w:p w14:paraId="5E6E28F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CA5CE3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6249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89586A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384B31F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7D3F139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A10030403无石棉纤维水泥制品</w:t>
            </w:r>
          </w:p>
        </w:tc>
        <w:tc>
          <w:tcPr>
            <w:tcW w:w="1973" w:type="dxa"/>
            <w:vAlign w:val="center"/>
          </w:tcPr>
          <w:p w14:paraId="621F7C2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4535413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17EF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25FCF1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37</w:t>
            </w:r>
          </w:p>
        </w:tc>
        <w:tc>
          <w:tcPr>
            <w:tcW w:w="1288" w:type="dxa"/>
            <w:vAlign w:val="center"/>
          </w:tcPr>
          <w:p w14:paraId="23EACA3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A100305轻质建筑材料及制品</w:t>
            </w:r>
          </w:p>
        </w:tc>
        <w:tc>
          <w:tcPr>
            <w:tcW w:w="2347" w:type="dxa"/>
            <w:vAlign w:val="center"/>
          </w:tcPr>
          <w:p w14:paraId="575683B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A10030501石膏板</w:t>
            </w:r>
          </w:p>
        </w:tc>
        <w:tc>
          <w:tcPr>
            <w:tcW w:w="1973" w:type="dxa"/>
            <w:vAlign w:val="center"/>
          </w:tcPr>
          <w:p w14:paraId="520742D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1D99876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6041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744D51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25D1744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00BE095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A10030503轻质隔墙条板</w:t>
            </w:r>
          </w:p>
        </w:tc>
        <w:tc>
          <w:tcPr>
            <w:tcW w:w="1973" w:type="dxa"/>
            <w:vAlign w:val="center"/>
          </w:tcPr>
          <w:p w14:paraId="17B1AFD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0744F80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0DE6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FEDAE3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38</w:t>
            </w:r>
          </w:p>
        </w:tc>
        <w:tc>
          <w:tcPr>
            <w:tcW w:w="1288" w:type="dxa"/>
            <w:vAlign w:val="center"/>
          </w:tcPr>
          <w:p w14:paraId="382B046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A100307建筑陶瓷制品</w:t>
            </w:r>
          </w:p>
        </w:tc>
        <w:tc>
          <w:tcPr>
            <w:tcW w:w="2347" w:type="dxa"/>
            <w:vAlign w:val="center"/>
          </w:tcPr>
          <w:p w14:paraId="6081580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A10030701瓷质砖</w:t>
            </w:r>
          </w:p>
        </w:tc>
        <w:tc>
          <w:tcPr>
            <w:tcW w:w="1973" w:type="dxa"/>
            <w:vAlign w:val="center"/>
          </w:tcPr>
          <w:p w14:paraId="12D1C38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C462AD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HJ/T297陶瓷砖</w:t>
            </w:r>
          </w:p>
        </w:tc>
      </w:tr>
      <w:tr w14:paraId="177D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642F95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38FDC1C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29E3786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A10030704炻质砖</w:t>
            </w:r>
          </w:p>
        </w:tc>
        <w:tc>
          <w:tcPr>
            <w:tcW w:w="1973" w:type="dxa"/>
            <w:vAlign w:val="center"/>
          </w:tcPr>
          <w:p w14:paraId="3D36063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03A366E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HJ/T297陶瓷砖</w:t>
            </w:r>
          </w:p>
        </w:tc>
      </w:tr>
      <w:tr w14:paraId="26B8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81470F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7BCD039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1E9DC6E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A10030705陶质砖</w:t>
            </w:r>
          </w:p>
        </w:tc>
        <w:tc>
          <w:tcPr>
            <w:tcW w:w="1973" w:type="dxa"/>
            <w:vAlign w:val="center"/>
          </w:tcPr>
          <w:p w14:paraId="5A44C36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D49ECA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HJ/T297陶瓷砖</w:t>
            </w:r>
          </w:p>
        </w:tc>
      </w:tr>
      <w:tr w14:paraId="2F45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02A6BF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5B72DBE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5826651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A10030799其他建筑陶瓷制品</w:t>
            </w:r>
          </w:p>
        </w:tc>
        <w:tc>
          <w:tcPr>
            <w:tcW w:w="1973" w:type="dxa"/>
            <w:vAlign w:val="center"/>
          </w:tcPr>
          <w:p w14:paraId="7E43293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43B9BE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HJ/T297陶瓷砖</w:t>
            </w:r>
          </w:p>
        </w:tc>
      </w:tr>
      <w:tr w14:paraId="1FB1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F74049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39</w:t>
            </w:r>
          </w:p>
        </w:tc>
        <w:tc>
          <w:tcPr>
            <w:tcW w:w="1288" w:type="dxa"/>
            <w:vAlign w:val="center"/>
          </w:tcPr>
          <w:p w14:paraId="2F876B1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A100309建筑防水卷材及制品</w:t>
            </w:r>
          </w:p>
        </w:tc>
        <w:tc>
          <w:tcPr>
            <w:tcW w:w="2347" w:type="dxa"/>
            <w:vAlign w:val="center"/>
          </w:tcPr>
          <w:p w14:paraId="41A8858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A10030901沥青和改性沥青防水卷材</w:t>
            </w:r>
          </w:p>
        </w:tc>
        <w:tc>
          <w:tcPr>
            <w:tcW w:w="1973" w:type="dxa"/>
            <w:vAlign w:val="center"/>
          </w:tcPr>
          <w:p w14:paraId="44A835B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BFCB08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HJ455防水卷材</w:t>
            </w:r>
          </w:p>
        </w:tc>
      </w:tr>
      <w:tr w14:paraId="3C63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4D68EC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492C9C2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7531C08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A10030903自粘防水卷材</w:t>
            </w:r>
          </w:p>
        </w:tc>
        <w:tc>
          <w:tcPr>
            <w:tcW w:w="1973" w:type="dxa"/>
            <w:vAlign w:val="center"/>
          </w:tcPr>
          <w:p w14:paraId="1B0F37C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17657B4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HJ455防水卷材</w:t>
            </w:r>
          </w:p>
        </w:tc>
      </w:tr>
      <w:tr w14:paraId="3C6D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D4A4BA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68FDB35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678C059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A10030906高分子防水卷(片)材</w:t>
            </w:r>
          </w:p>
        </w:tc>
        <w:tc>
          <w:tcPr>
            <w:tcW w:w="1973" w:type="dxa"/>
            <w:vAlign w:val="center"/>
          </w:tcPr>
          <w:p w14:paraId="48C1E3E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77458C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HJ455防水卷材</w:t>
            </w:r>
          </w:p>
        </w:tc>
      </w:tr>
      <w:tr w14:paraId="0630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303F93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40</w:t>
            </w:r>
          </w:p>
        </w:tc>
        <w:tc>
          <w:tcPr>
            <w:tcW w:w="1288" w:type="dxa"/>
            <w:vAlign w:val="center"/>
          </w:tcPr>
          <w:p w14:paraId="62F4A82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A100310隔热、隔音人造矿物材料及其制品</w:t>
            </w:r>
          </w:p>
        </w:tc>
        <w:tc>
          <w:tcPr>
            <w:tcW w:w="2347" w:type="dxa"/>
            <w:vAlign w:val="center"/>
          </w:tcPr>
          <w:p w14:paraId="6CBCEDE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A10031001矿物绝热和吸声材料</w:t>
            </w:r>
          </w:p>
        </w:tc>
        <w:tc>
          <w:tcPr>
            <w:tcW w:w="1973" w:type="dxa"/>
            <w:vAlign w:val="center"/>
          </w:tcPr>
          <w:p w14:paraId="74E0D66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5826261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301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CF7A70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288" w:type="dxa"/>
            <w:vAlign w:val="center"/>
          </w:tcPr>
          <w:p w14:paraId="55022E73">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6C75283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A10031002矿物材料制品</w:t>
            </w:r>
          </w:p>
        </w:tc>
        <w:tc>
          <w:tcPr>
            <w:tcW w:w="1973" w:type="dxa"/>
            <w:vAlign w:val="center"/>
          </w:tcPr>
          <w:p w14:paraId="6189167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05AA257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1872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E5E049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41</w:t>
            </w:r>
          </w:p>
        </w:tc>
        <w:tc>
          <w:tcPr>
            <w:tcW w:w="1288" w:type="dxa"/>
            <w:vAlign w:val="center"/>
          </w:tcPr>
          <w:p w14:paraId="47940CD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A100601功能性建筑涂料</w:t>
            </w:r>
          </w:p>
        </w:tc>
        <w:tc>
          <w:tcPr>
            <w:tcW w:w="2347" w:type="dxa"/>
            <w:vAlign w:val="center"/>
          </w:tcPr>
          <w:p w14:paraId="3A256D5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03F3827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35FB775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05FB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96766E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42</w:t>
            </w:r>
          </w:p>
        </w:tc>
        <w:tc>
          <w:tcPr>
            <w:tcW w:w="1288" w:type="dxa"/>
            <w:vAlign w:val="center"/>
          </w:tcPr>
          <w:p w14:paraId="43893C27">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A100399其他非金属矿物制品</w:t>
            </w:r>
          </w:p>
        </w:tc>
        <w:tc>
          <w:tcPr>
            <w:tcW w:w="2347" w:type="dxa"/>
            <w:vAlign w:val="center"/>
          </w:tcPr>
          <w:p w14:paraId="6E8CDF5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A10039901其他非金属建筑材料</w:t>
            </w:r>
          </w:p>
        </w:tc>
        <w:tc>
          <w:tcPr>
            <w:tcW w:w="1973" w:type="dxa"/>
            <w:vAlign w:val="center"/>
          </w:tcPr>
          <w:p w14:paraId="530F8764">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843BE4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HJ456刚性防水材料</w:t>
            </w:r>
          </w:p>
        </w:tc>
      </w:tr>
      <w:tr w14:paraId="60C3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4CDF5B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43</w:t>
            </w:r>
          </w:p>
        </w:tc>
        <w:tc>
          <w:tcPr>
            <w:tcW w:w="1288" w:type="dxa"/>
            <w:vAlign w:val="center"/>
          </w:tcPr>
          <w:p w14:paraId="55AE2EF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A100602墙面涂料</w:t>
            </w:r>
          </w:p>
        </w:tc>
        <w:tc>
          <w:tcPr>
            <w:tcW w:w="2347" w:type="dxa"/>
            <w:vAlign w:val="center"/>
          </w:tcPr>
          <w:p w14:paraId="5A2C87F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A10060202合成树脂乳液内墙涂料</w:t>
            </w:r>
          </w:p>
        </w:tc>
        <w:tc>
          <w:tcPr>
            <w:tcW w:w="1973" w:type="dxa"/>
            <w:vAlign w:val="center"/>
          </w:tcPr>
          <w:p w14:paraId="1ABE5A4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08F3B51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279C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6D810436">
            <w:pPr>
              <w:pageBreakBefore w:val="0"/>
              <w:kinsoku/>
              <w:wordWrap/>
              <w:overflowPunct/>
              <w:autoSpaceDE/>
              <w:autoSpaceDN/>
              <w:bidi w:val="0"/>
              <w:snapToGrid w:val="0"/>
              <w:spacing w:line="300" w:lineRule="auto"/>
              <w:ind w:left="0" w:leftChars="0" w:right="0"/>
              <w:rPr>
                <w:rFonts w:hint="default" w:ascii="Calibri" w:hAnsi="Calibri" w:cs="Calibri"/>
                <w:spacing w:val="-4"/>
                <w:sz w:val="18"/>
                <w:szCs w:val="18"/>
                <w:highlight w:val="none"/>
                <w:lang w:eastAsia="en-US"/>
              </w:rPr>
            </w:pPr>
          </w:p>
        </w:tc>
        <w:tc>
          <w:tcPr>
            <w:tcW w:w="1288" w:type="dxa"/>
          </w:tcPr>
          <w:p w14:paraId="50E261FE">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70BC4D4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A10060203合成树脂乳液外墙涂料</w:t>
            </w:r>
          </w:p>
        </w:tc>
        <w:tc>
          <w:tcPr>
            <w:tcW w:w="1973" w:type="dxa"/>
            <w:vAlign w:val="center"/>
          </w:tcPr>
          <w:p w14:paraId="74E82FE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9D1B83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6686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32B31242">
            <w:pPr>
              <w:pageBreakBefore w:val="0"/>
              <w:kinsoku/>
              <w:wordWrap/>
              <w:overflowPunct/>
              <w:autoSpaceDE/>
              <w:autoSpaceDN/>
              <w:bidi w:val="0"/>
              <w:snapToGrid w:val="0"/>
              <w:spacing w:line="300" w:lineRule="auto"/>
              <w:ind w:left="0" w:leftChars="0" w:right="0"/>
              <w:rPr>
                <w:rFonts w:hint="default" w:ascii="Calibri" w:hAnsi="Calibri" w:cs="Calibri"/>
                <w:spacing w:val="-4"/>
                <w:sz w:val="18"/>
                <w:szCs w:val="18"/>
                <w:highlight w:val="none"/>
                <w:lang w:eastAsia="en-US"/>
              </w:rPr>
            </w:pPr>
          </w:p>
        </w:tc>
        <w:tc>
          <w:tcPr>
            <w:tcW w:w="1288" w:type="dxa"/>
          </w:tcPr>
          <w:p w14:paraId="2202122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2347" w:type="dxa"/>
            <w:vAlign w:val="center"/>
          </w:tcPr>
          <w:p w14:paraId="0A6BDB4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A10060299其他墙面涂料</w:t>
            </w:r>
          </w:p>
        </w:tc>
        <w:tc>
          <w:tcPr>
            <w:tcW w:w="1973" w:type="dxa"/>
            <w:vAlign w:val="center"/>
          </w:tcPr>
          <w:p w14:paraId="660C0B8D">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6365B66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7D06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18D7619">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4</w:t>
            </w:r>
          </w:p>
        </w:tc>
        <w:tc>
          <w:tcPr>
            <w:tcW w:w="1288" w:type="dxa"/>
            <w:vAlign w:val="center"/>
          </w:tcPr>
          <w:p w14:paraId="132877A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A100604防水涂料</w:t>
            </w:r>
          </w:p>
        </w:tc>
        <w:tc>
          <w:tcPr>
            <w:tcW w:w="2347" w:type="dxa"/>
            <w:vAlign w:val="center"/>
          </w:tcPr>
          <w:p w14:paraId="25A6DE9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A10060499其他防水涂料</w:t>
            </w:r>
          </w:p>
        </w:tc>
        <w:tc>
          <w:tcPr>
            <w:tcW w:w="1973" w:type="dxa"/>
            <w:vAlign w:val="center"/>
          </w:tcPr>
          <w:p w14:paraId="7AF06BA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34C933E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304E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68575AD">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5</w:t>
            </w:r>
          </w:p>
        </w:tc>
        <w:tc>
          <w:tcPr>
            <w:tcW w:w="1288" w:type="dxa"/>
            <w:vAlign w:val="center"/>
          </w:tcPr>
          <w:p w14:paraId="0F04F48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A100699其他建筑涂料</w:t>
            </w:r>
          </w:p>
        </w:tc>
        <w:tc>
          <w:tcPr>
            <w:tcW w:w="2347" w:type="dxa"/>
            <w:vAlign w:val="center"/>
          </w:tcPr>
          <w:p w14:paraId="7ECDAE8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4F25054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076658C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74F5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CBA185E">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6</w:t>
            </w:r>
          </w:p>
        </w:tc>
        <w:tc>
          <w:tcPr>
            <w:tcW w:w="1288" w:type="dxa"/>
            <w:vAlign w:val="center"/>
          </w:tcPr>
          <w:p w14:paraId="2EE3E438">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A100701门、门槛</w:t>
            </w:r>
          </w:p>
        </w:tc>
        <w:tc>
          <w:tcPr>
            <w:tcW w:w="2347" w:type="dxa"/>
            <w:vAlign w:val="center"/>
          </w:tcPr>
          <w:p w14:paraId="745BAE7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4759AA7B">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407214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HJ/T237塑料门窗/HJ459木质门和钢质门</w:t>
            </w:r>
          </w:p>
        </w:tc>
      </w:tr>
      <w:tr w14:paraId="4244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FDBE52E">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7</w:t>
            </w:r>
          </w:p>
        </w:tc>
        <w:tc>
          <w:tcPr>
            <w:tcW w:w="1288" w:type="dxa"/>
            <w:vAlign w:val="center"/>
          </w:tcPr>
          <w:p w14:paraId="08AF9160">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A100702窗</w:t>
            </w:r>
          </w:p>
        </w:tc>
        <w:tc>
          <w:tcPr>
            <w:tcW w:w="2347" w:type="dxa"/>
            <w:vAlign w:val="center"/>
          </w:tcPr>
          <w:p w14:paraId="564B909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4B2DDB0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4E6DDF9F">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HJ/T237塑料门窗</w:t>
            </w:r>
          </w:p>
        </w:tc>
      </w:tr>
      <w:tr w14:paraId="6289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43E9280">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8</w:t>
            </w:r>
          </w:p>
        </w:tc>
        <w:tc>
          <w:tcPr>
            <w:tcW w:w="1288" w:type="dxa"/>
            <w:vAlign w:val="center"/>
          </w:tcPr>
          <w:p w14:paraId="7F15919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A170108涂料(建筑涂料除外)</w:t>
            </w:r>
          </w:p>
        </w:tc>
        <w:tc>
          <w:tcPr>
            <w:tcW w:w="2347" w:type="dxa"/>
            <w:vAlign w:val="center"/>
          </w:tcPr>
          <w:p w14:paraId="3BD85271">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367F02B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2E19ED8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6C3E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00959CF">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9</w:t>
            </w:r>
          </w:p>
        </w:tc>
        <w:tc>
          <w:tcPr>
            <w:tcW w:w="1288" w:type="dxa"/>
            <w:vAlign w:val="center"/>
          </w:tcPr>
          <w:p w14:paraId="446FBBDA">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A170112密封用填料及类似品</w:t>
            </w:r>
          </w:p>
        </w:tc>
        <w:tc>
          <w:tcPr>
            <w:tcW w:w="2347" w:type="dxa"/>
            <w:vAlign w:val="center"/>
          </w:tcPr>
          <w:p w14:paraId="58335582">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0DE03E7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392E3956">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HJ2541胶粘剂</w:t>
            </w:r>
          </w:p>
        </w:tc>
      </w:tr>
      <w:tr w14:paraId="0B7A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007312">
            <w:pPr>
              <w:pageBreakBefore w:val="0"/>
              <w:kinsoku/>
              <w:wordWrap/>
              <w:overflowPunct/>
              <w:autoSpaceDE/>
              <w:autoSpaceDN/>
              <w:bidi w:val="0"/>
              <w:snapToGrid w:val="0"/>
              <w:spacing w:line="300" w:lineRule="auto"/>
              <w:ind w:left="0" w:leftChars="0" w:right="0"/>
              <w:rPr>
                <w:rFonts w:hint="default" w:ascii="Calibri" w:hAnsi="Calibri" w:cs="Calibri"/>
                <w:sz w:val="18"/>
                <w:szCs w:val="18"/>
                <w:highlight w:val="none"/>
                <w:lang w:eastAsia="en-US"/>
              </w:rPr>
            </w:pPr>
            <w:r>
              <w:rPr>
                <w:rFonts w:hint="default" w:ascii="Calibri" w:hAnsi="Calibri" w:cs="Calibri"/>
                <w:spacing w:val="-6"/>
                <w:sz w:val="18"/>
                <w:szCs w:val="18"/>
                <w:highlight w:val="none"/>
                <w:lang w:eastAsia="en-US"/>
              </w:rPr>
              <w:t>5</w:t>
            </w:r>
            <w:r>
              <w:rPr>
                <w:rFonts w:hint="default" w:ascii="Calibri" w:hAnsi="Calibri" w:cs="Calibri"/>
                <w:spacing w:val="-4"/>
                <w:sz w:val="18"/>
                <w:szCs w:val="18"/>
                <w:highlight w:val="none"/>
                <w:lang w:eastAsia="en-US"/>
              </w:rPr>
              <w:t>0</w:t>
            </w:r>
          </w:p>
        </w:tc>
        <w:tc>
          <w:tcPr>
            <w:tcW w:w="1288" w:type="dxa"/>
            <w:vAlign w:val="center"/>
          </w:tcPr>
          <w:p w14:paraId="0F051ACC">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A180201塑料制品</w:t>
            </w:r>
          </w:p>
        </w:tc>
        <w:tc>
          <w:tcPr>
            <w:tcW w:w="2347" w:type="dxa"/>
            <w:vAlign w:val="center"/>
          </w:tcPr>
          <w:p w14:paraId="60C9BE25">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1973" w:type="dxa"/>
            <w:vAlign w:val="center"/>
          </w:tcPr>
          <w:p w14:paraId="313D160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p>
        </w:tc>
        <w:tc>
          <w:tcPr>
            <w:tcW w:w="3111" w:type="dxa"/>
            <w:vAlign w:val="center"/>
          </w:tcPr>
          <w:p w14:paraId="7BA0FC89">
            <w:pPr>
              <w:pageBreakBefore w:val="0"/>
              <w:kinsoku/>
              <w:wordWrap/>
              <w:overflowPunct/>
              <w:autoSpaceDE/>
              <w:autoSpaceDN/>
              <w:bidi w:val="0"/>
              <w:snapToGrid w:val="0"/>
              <w:spacing w:line="300" w:lineRule="auto"/>
              <w:ind w:left="0" w:leftChars="0" w:right="0"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HJ/T226建筑用塑料管材/HJ/T231再生塑料制品</w:t>
            </w:r>
          </w:p>
        </w:tc>
      </w:tr>
    </w:tbl>
    <w:p w14:paraId="2B1B34B7">
      <w:pPr>
        <w:pageBreakBefore w:val="0"/>
        <w:kinsoku/>
        <w:wordWrap/>
        <w:overflowPunct/>
        <w:bidi w:val="0"/>
        <w:snapToGrid w:val="0"/>
        <w:spacing w:line="300" w:lineRule="auto"/>
        <w:ind w:left="0" w:leftChars="0" w:right="0"/>
        <w:rPr>
          <w:rFonts w:hint="default" w:ascii="Calibri" w:hAnsi="Calibri" w:cs="Calibri"/>
          <w:sz w:val="2"/>
          <w:highlight w:val="none"/>
        </w:rPr>
      </w:pPr>
    </w:p>
    <w:p w14:paraId="7A5E0E07">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注：环境标志产品认证应依据相关标准的最新版本</w:t>
      </w:r>
    </w:p>
    <w:p w14:paraId="71E43BDC">
      <w:pPr>
        <w:pageBreakBefore w:val="0"/>
        <w:kinsoku/>
        <w:wordWrap/>
        <w:overflowPunct/>
        <w:bidi w:val="0"/>
        <w:snapToGrid w:val="0"/>
        <w:spacing w:line="300" w:lineRule="auto"/>
        <w:ind w:left="0" w:leftChars="0" w:right="0"/>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br w:type="page"/>
      </w:r>
    </w:p>
    <w:p w14:paraId="0E880D0C">
      <w:pPr>
        <w:pageBreakBefore w:val="0"/>
        <w:kinsoku/>
        <w:wordWrap/>
        <w:overflowPunct/>
        <w:bidi w:val="0"/>
        <w:snapToGrid w:val="0"/>
        <w:spacing w:line="300" w:lineRule="auto"/>
        <w:ind w:left="0" w:leftChars="0" w:right="0"/>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关于发布参与实施政府采购节能产品、环境标志产品认证机构名录的公告</w:t>
      </w:r>
    </w:p>
    <w:p w14:paraId="773DBB58">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2019年第16号</w:t>
      </w:r>
    </w:p>
    <w:p w14:paraId="04FB3862">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898C028">
      <w:pPr>
        <w:pageBreakBefore w:val="0"/>
        <w:kinsoku/>
        <w:wordWrap/>
        <w:overflowPunct/>
        <w:bidi w:val="0"/>
        <w:snapToGrid w:val="0"/>
        <w:spacing w:line="300" w:lineRule="auto"/>
        <w:ind w:left="0" w:leftChars="0" w:right="0" w:firstLine="420" w:firstLineChars="200"/>
        <w:rPr>
          <w:rFonts w:hint="default" w:ascii="Calibri" w:hAnsi="Calibri" w:cs="Calibri"/>
          <w:highlight w:val="none"/>
        </w:rPr>
      </w:pPr>
      <w:r>
        <w:rPr>
          <w:rFonts w:hint="default" w:ascii="Calibri" w:hAnsi="Calibri" w:cs="Calibri"/>
          <w:highlight w:val="none"/>
        </w:rPr>
        <w:t>自本公告发布后，新增认证机构应尽快完成政府采购认证信息系统对接，对接完成后方可开展相关认证工作。</w:t>
      </w:r>
    </w:p>
    <w:p w14:paraId="5D0A4CFB">
      <w:pPr>
        <w:pageBreakBefore w:val="0"/>
        <w:kinsoku/>
        <w:wordWrap/>
        <w:overflowPunct/>
        <w:bidi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市场监管总局</w:t>
      </w:r>
    </w:p>
    <w:p w14:paraId="6059B872">
      <w:pPr>
        <w:pageBreakBefore w:val="0"/>
        <w:kinsoku/>
        <w:wordWrap/>
        <w:overflowPunct/>
        <w:bidi w:val="0"/>
        <w:snapToGrid w:val="0"/>
        <w:spacing w:line="300" w:lineRule="auto"/>
        <w:ind w:left="0" w:leftChars="0" w:right="0"/>
        <w:jc w:val="right"/>
        <w:rPr>
          <w:rFonts w:hint="default" w:ascii="Calibri" w:hAnsi="Calibri" w:cs="Calibri"/>
          <w:highlight w:val="none"/>
        </w:rPr>
      </w:pPr>
      <w:r>
        <w:rPr>
          <w:rFonts w:hint="default" w:ascii="Calibri" w:hAnsi="Calibri" w:cs="Calibri"/>
          <w:highlight w:val="none"/>
        </w:rPr>
        <w:t>2019年4月3日</w:t>
      </w:r>
    </w:p>
    <w:p w14:paraId="264536CF">
      <w:pPr>
        <w:pageBreakBefore w:val="0"/>
        <w:kinsoku/>
        <w:wordWrap/>
        <w:overflowPunct/>
        <w:bidi w:val="0"/>
        <w:snapToGrid w:val="0"/>
        <w:spacing w:line="300" w:lineRule="auto"/>
        <w:ind w:left="0" w:leftChars="0" w:right="0"/>
        <w:rPr>
          <w:rFonts w:hint="default" w:ascii="Calibri" w:hAnsi="Calibri" w:cs="Calibri"/>
          <w:highlight w:val="none"/>
        </w:rPr>
      </w:pPr>
      <w:r>
        <w:rPr>
          <w:rFonts w:hint="default" w:ascii="Calibri" w:hAnsi="Calibri" w:cs="Calibri"/>
          <w:highlight w:val="none"/>
        </w:rPr>
        <w:t>（此件公开发布）</w:t>
      </w:r>
    </w:p>
    <w:p w14:paraId="4C73FBB8">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参与实施政府采购节能产品认证机构名录</w:t>
      </w:r>
    </w:p>
    <w:tbl>
      <w:tblPr>
        <w:tblStyle w:val="26"/>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48"/>
        <w:gridCol w:w="1169"/>
        <w:gridCol w:w="1195"/>
        <w:gridCol w:w="1474"/>
        <w:gridCol w:w="1847"/>
        <w:gridCol w:w="3068"/>
      </w:tblGrid>
      <w:tr w14:paraId="7AFB3B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BE1B5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序号</w:t>
            </w:r>
          </w:p>
        </w:tc>
        <w:tc>
          <w:tcPr>
            <w:tcW w:w="236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419BD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一级目录</w:t>
            </w:r>
          </w:p>
        </w:tc>
        <w:tc>
          <w:tcPr>
            <w:tcW w:w="332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15A4F0">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二级目录</w:t>
            </w:r>
          </w:p>
        </w:tc>
        <w:tc>
          <w:tcPr>
            <w:tcW w:w="30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580CAE">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认证机构名录</w:t>
            </w:r>
          </w:p>
        </w:tc>
      </w:tr>
      <w:tr w14:paraId="1252CC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C89911">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226F7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产品代码</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D5B6B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产品名称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9EA8D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产品代码</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60732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产品名称</w:t>
            </w:r>
          </w:p>
        </w:tc>
        <w:tc>
          <w:tcPr>
            <w:tcW w:w="306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655A0F">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5344D7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76220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727ED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A020101</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9B442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计算机设备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59CF33">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A02010104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3325A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台式计算机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EFE8AF">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7AC21E9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北京赛西认证有限责任公司</w:t>
            </w:r>
          </w:p>
          <w:p w14:paraId="3ADDC835">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中国网络安全审查技术与认证中心</w:t>
            </w:r>
          </w:p>
          <w:p w14:paraId="4C20B38E">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广州赛宝认证中心服务有限公司</w:t>
            </w:r>
          </w:p>
        </w:tc>
      </w:tr>
      <w:tr w14:paraId="1FAD39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9E2D9C">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0E59A9">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9173C">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801AE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A02010105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4E6925">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便携式计算机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FD4F68">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165C7E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54BE50">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3B05F5">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C1410A">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E676E2">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A02010107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A5802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平板式微型计算机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CCCFDE">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259603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9EDE0F">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2</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4AEE35">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A020106</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DE4F3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输入输出设备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2E745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A02010601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928E5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打印设备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1F1D0D">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7BA075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4DCF1F">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B4954D">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9D24F0">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D6FA2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A02010604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7F94E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显示设备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BB753B">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495F53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227C8B">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7EC466">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8B7FBC">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105D3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A02010609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E2F53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图形图像输入设备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991798">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066FF0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2DE9F5">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10F5A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A020202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8E0E5D">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投影仪</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2B4A62">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31EA9F">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009257">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11439F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BAC32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F88DF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A020204</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18846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多功能一体机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DE1701">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7943B2">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EE0FED">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40E5FC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5C255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29CB3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A020519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44EFAD">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泵</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BB835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A02051901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2D966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离心泵</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C54A05">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4389C20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电能（北京）认证中心有限公司</w:t>
            </w:r>
          </w:p>
          <w:p w14:paraId="41CEEEB5">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方圆标志认证集团有限公司</w:t>
            </w:r>
          </w:p>
        </w:tc>
      </w:tr>
      <w:tr w14:paraId="505AF1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A0318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6</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0E4A1F">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A020523</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835C2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制冷空调设备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29BB5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A02052301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28035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制冷压缩机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B1633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7636EC6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7376A520">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合肥通用机械产品认证有限公司</w:t>
            </w:r>
          </w:p>
          <w:p w14:paraId="26441EC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北京中冷通质量认证中心有限公司</w:t>
            </w:r>
          </w:p>
        </w:tc>
      </w:tr>
      <w:tr w14:paraId="101568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50F6F2">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BC0079">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38359B">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9C0B1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A02052305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D345D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空调机组</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949C56">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608D5C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15A925">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81B150">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5A6733">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E52982">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A02052309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72F67E">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专用制冷、空调设备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71E924">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731ED9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4EFD44">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E69BAE">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6858D2">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13C61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A02052399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50AAB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其他制冷空调设备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C5A120">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571B6A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387B9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BF00D3">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A020601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E2C03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电机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B69BA5">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C89C3D">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902C1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7FC1BEC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3A884BC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电能（北京）认证中心有限公司</w:t>
            </w:r>
          </w:p>
          <w:p w14:paraId="5156827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中国船级社质量认证公司</w:t>
            </w:r>
          </w:p>
        </w:tc>
      </w:tr>
      <w:tr w14:paraId="113AE0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65B0F5">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E2312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4FF9D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变压器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5F8395">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9411E2">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E2E793">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7A8AF013">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电能（北京）认证中心有限公司</w:t>
            </w:r>
          </w:p>
          <w:p w14:paraId="785FC21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方圆标志认证集团有限公司</w:t>
            </w:r>
          </w:p>
        </w:tc>
      </w:tr>
      <w:tr w14:paraId="2CF3E3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0B1BB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9</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90313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A020609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2A2F23">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镇流器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E631A5">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80EF30">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113BF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15E404FF">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深圳市计量质量检测研究院</w:t>
            </w:r>
          </w:p>
          <w:p w14:paraId="16E5346E">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中标合信（北京）认证有限公司</w:t>
            </w:r>
          </w:p>
        </w:tc>
      </w:tr>
      <w:tr w14:paraId="43001A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E07C4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10</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08E15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A020618</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629AC2">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生活用电器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50883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A0206180101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7B57F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电冰箱</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8BDAB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1727B95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299E2353">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中家院（北京）检测认证有限公司</w:t>
            </w:r>
          </w:p>
        </w:tc>
      </w:tr>
      <w:tr w14:paraId="12CF8D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4D0E34">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22A5C1">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13E42D">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5B809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A0206180203</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3EDC2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空调机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A7D552">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70098BF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57E5169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中家院（北京）检测认证有限公司</w:t>
            </w:r>
          </w:p>
          <w:p w14:paraId="1C21DC8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合肥通用机械产品认证有限公司</w:t>
            </w:r>
          </w:p>
        </w:tc>
      </w:tr>
      <w:tr w14:paraId="4A5A1C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FF62FC">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2378FC">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F6E1EE">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B4749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A0206180301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E67E7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洗衣机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2C839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2830F54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1DFEE12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中家院（北京）检测认证有限公司</w:t>
            </w:r>
          </w:p>
        </w:tc>
      </w:tr>
      <w:tr w14:paraId="2B8D1B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AC47FD">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8E17A7">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4D7B6B">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14DFD4">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A02061808</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555082">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热水器</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2D9780">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7EA28992">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6881945E">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中家院（北京）检测认证有限公司</w:t>
            </w:r>
          </w:p>
          <w:p w14:paraId="479452EF">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合肥通用机械产品认证有限公司(范围仅限于</w:t>
            </w:r>
            <w:r>
              <w:rPr>
                <w:rFonts w:hint="default" w:ascii="Calibri" w:hAnsi="Calibri" w:cs="Calibri"/>
                <w:sz w:val="18"/>
                <w:szCs w:val="18"/>
                <w:highlight w:val="none"/>
                <w:lang w:eastAsia="zh-CN"/>
              </w:rPr>
              <w:t>“</w:t>
            </w:r>
            <w:r>
              <w:rPr>
                <w:rFonts w:hint="default" w:ascii="Calibri" w:hAnsi="Calibri" w:cs="Calibri"/>
                <w:sz w:val="18"/>
                <w:szCs w:val="18"/>
                <w:highlight w:val="none"/>
              </w:rPr>
              <w:t>热泵热水器</w:t>
            </w:r>
            <w:r>
              <w:rPr>
                <w:rFonts w:hint="default" w:ascii="Calibri" w:hAnsi="Calibri" w:cs="Calibri"/>
                <w:sz w:val="18"/>
                <w:szCs w:val="18"/>
                <w:highlight w:val="none"/>
                <w:lang w:eastAsia="zh-CN"/>
              </w:rPr>
              <w:t>”</w:t>
            </w:r>
            <w:r>
              <w:rPr>
                <w:rFonts w:hint="default" w:ascii="Calibri" w:hAnsi="Calibri" w:cs="Calibri"/>
                <w:sz w:val="18"/>
                <w:szCs w:val="18"/>
                <w:highlight w:val="none"/>
              </w:rPr>
              <w:t>)</w:t>
            </w:r>
          </w:p>
        </w:tc>
      </w:tr>
      <w:tr w14:paraId="663176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45502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11</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832A7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A020619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17163D">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照明设备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3F2A08">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539CC8">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8772A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4E7CFBE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深圳市计量质量检测研究院</w:t>
            </w:r>
          </w:p>
          <w:p w14:paraId="185A0E4F">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中标合信（北京）认证有限公司</w:t>
            </w:r>
          </w:p>
        </w:tc>
      </w:tr>
      <w:tr w14:paraId="00E112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3CE22E">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12</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94FFA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A020910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79735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电视设备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CE7EFF">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A02091001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BCD3D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普通电视设备（电视机）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0C8CC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6EC8AD45">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北京泰瑞特认证有限责任公司</w:t>
            </w:r>
          </w:p>
          <w:p w14:paraId="6A4658C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广州赛宝认证中心服务有限公司</w:t>
            </w:r>
          </w:p>
        </w:tc>
      </w:tr>
      <w:tr w14:paraId="723E29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81894E">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F4260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A020911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4D229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视频设备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A3D62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A02091107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99C9F0">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视频监控设备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FAB007">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2BCD73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3CB30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332AAD">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A031210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24E83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饮食炊事机械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9D114B">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BC5EC3">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B4911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161C7B38">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北京鉴衡认证中心</w:t>
            </w:r>
          </w:p>
          <w:p w14:paraId="5EAD581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中国市政工程华北设计研究总院有限公司</w:t>
            </w:r>
          </w:p>
        </w:tc>
      </w:tr>
      <w:tr w14:paraId="4FBBB1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81F98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59FAF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A060805</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05C41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便器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9A78E4">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203482">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FB188C">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1C338F20">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北京新华节水产品认证有限公司</w:t>
            </w:r>
          </w:p>
          <w:p w14:paraId="097E2DA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方圆标志认证集团有限公司</w:t>
            </w:r>
          </w:p>
        </w:tc>
      </w:tr>
      <w:tr w14:paraId="777D57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8FC27D">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16</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C140BD">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A060806</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86E9F7">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水嘴</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ED27C9">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ECCCE5">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878C71">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79FACD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92D3FD">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A186BF">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A060807</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9328C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便器冲洗阀</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E10627">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F5B9EE">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BF68AE">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r w14:paraId="46B743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2F129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6E5AA9">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A060810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970890">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淋浴器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113393">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70E48A">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C5A5A4">
            <w:pPr>
              <w:pageBreakBefore w:val="0"/>
              <w:kinsoku/>
              <w:wordWrap/>
              <w:overflowPunct/>
              <w:bidi w:val="0"/>
              <w:snapToGrid w:val="0"/>
              <w:spacing w:line="300" w:lineRule="auto"/>
              <w:ind w:left="0" w:leftChars="0" w:right="0"/>
              <w:rPr>
                <w:rFonts w:hint="default" w:ascii="Calibri" w:hAnsi="Calibri" w:cs="Calibri"/>
                <w:sz w:val="18"/>
                <w:szCs w:val="18"/>
                <w:highlight w:val="none"/>
              </w:rPr>
            </w:pPr>
          </w:p>
        </w:tc>
      </w:tr>
    </w:tbl>
    <w:p w14:paraId="79186B47">
      <w:pPr>
        <w:pageBreakBefore w:val="0"/>
        <w:kinsoku/>
        <w:wordWrap/>
        <w:overflowPunct/>
        <w:bidi w:val="0"/>
        <w:snapToGrid w:val="0"/>
        <w:spacing w:line="300" w:lineRule="auto"/>
        <w:ind w:left="0" w:leftChars="0" w:right="0"/>
        <w:jc w:val="center"/>
        <w:rPr>
          <w:rFonts w:hint="default" w:ascii="Calibri" w:hAnsi="Calibri" w:cs="Calibri"/>
          <w:highlight w:val="none"/>
        </w:rPr>
      </w:pPr>
      <w:r>
        <w:rPr>
          <w:rFonts w:hint="default" w:ascii="Calibri" w:hAnsi="Calibri" w:cs="Calibri"/>
          <w:highlight w:val="none"/>
        </w:rPr>
        <w:t>参与实施政府采购环境标志产品认证机构名录</w:t>
      </w:r>
    </w:p>
    <w:tbl>
      <w:tblPr>
        <w:tblStyle w:val="26"/>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93"/>
        <w:gridCol w:w="2247"/>
        <w:gridCol w:w="6461"/>
      </w:tblGrid>
      <w:tr w14:paraId="6BCC0D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BDB10D">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序号</w:t>
            </w:r>
          </w:p>
        </w:tc>
        <w:tc>
          <w:tcPr>
            <w:tcW w:w="33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B6718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目录</w:t>
            </w:r>
          </w:p>
        </w:tc>
        <w:tc>
          <w:tcPr>
            <w:tcW w:w="98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33B141">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认证机构名录</w:t>
            </w:r>
          </w:p>
        </w:tc>
      </w:tr>
      <w:tr w14:paraId="108BA3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C2C3E0">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1</w:t>
            </w:r>
          </w:p>
        </w:tc>
        <w:tc>
          <w:tcPr>
            <w:tcW w:w="33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EC46A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环境标志产品</w:t>
            </w:r>
          </w:p>
        </w:tc>
        <w:tc>
          <w:tcPr>
            <w:tcW w:w="98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06B21A">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中环联合（北京）认证中心有限公司</w:t>
            </w:r>
          </w:p>
          <w:p w14:paraId="0EFB6183">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中标合信（北京）认证有限公司</w:t>
            </w:r>
          </w:p>
          <w:p w14:paraId="7A156E6B">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中环协（北京）认证中心</w:t>
            </w:r>
          </w:p>
          <w:p w14:paraId="05DEEB66">
            <w:pPr>
              <w:pageBreakBefore w:val="0"/>
              <w:kinsoku/>
              <w:wordWrap/>
              <w:overflowPunct/>
              <w:bidi w:val="0"/>
              <w:snapToGrid w:val="0"/>
              <w:spacing w:line="300" w:lineRule="auto"/>
              <w:ind w:left="0" w:leftChars="0" w:right="0"/>
              <w:rPr>
                <w:rFonts w:hint="default" w:ascii="Calibri" w:hAnsi="Calibri" w:cs="Calibri"/>
                <w:sz w:val="18"/>
                <w:szCs w:val="18"/>
                <w:highlight w:val="none"/>
              </w:rPr>
            </w:pPr>
            <w:r>
              <w:rPr>
                <w:rFonts w:hint="default" w:ascii="Calibri" w:hAnsi="Calibri" w:cs="Calibri"/>
                <w:sz w:val="18"/>
                <w:szCs w:val="18"/>
                <w:highlight w:val="none"/>
              </w:rPr>
              <w:t>天津华诚认证有限公司</w:t>
            </w:r>
          </w:p>
        </w:tc>
      </w:tr>
    </w:tbl>
    <w:p w14:paraId="1869487F">
      <w:pPr>
        <w:pageBreakBefore w:val="0"/>
        <w:kinsoku/>
        <w:wordWrap/>
        <w:overflowPunct/>
        <w:bidi w:val="0"/>
        <w:adjustRightInd w:val="0"/>
        <w:snapToGrid w:val="0"/>
        <w:spacing w:line="300" w:lineRule="auto"/>
        <w:ind w:left="0" w:leftChars="0" w:right="0"/>
        <w:jc w:val="right"/>
        <w:rPr>
          <w:rFonts w:hint="default" w:ascii="Calibri" w:hAnsi="Calibri" w:cs="Calibri"/>
          <w:highlight w:val="none"/>
        </w:rPr>
      </w:pPr>
    </w:p>
    <w:sectPr>
      <w:headerReference r:id="rId6" w:type="first"/>
      <w:footerReference r:id="rId8"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95EB">
    <w:pPr>
      <w:pStyle w:val="16"/>
      <w:jc w:val="center"/>
    </w:pPr>
    <w:r>
      <w:t>第</w:t>
    </w:r>
    <w:r>
      <w:fldChar w:fldCharType="begin"/>
    </w:r>
    <w:r>
      <w:instrText xml:space="preserve"> PAGE   \* MERGEFORMAT </w:instrText>
    </w:r>
    <w:r>
      <w:fldChar w:fldCharType="separate"/>
    </w:r>
    <w:r>
      <w:rPr>
        <w:lang w:val="zh-CN"/>
      </w:rPr>
      <w:t>48</w:t>
    </w:r>
    <w:r>
      <w:rPr>
        <w:lang w:val="zh-CN"/>
      </w:rPr>
      <w:fldChar w:fldCharType="end"/>
    </w:r>
    <w:r>
      <w:t>页，共</w:t>
    </w:r>
    <w:r>
      <w:fldChar w:fldCharType="begin"/>
    </w:r>
    <w:r>
      <w:instrText xml:space="preserve"> NUMPAGES   \* MERGEFORMAT </w:instrText>
    </w:r>
    <w:r>
      <w:fldChar w:fldCharType="separate"/>
    </w:r>
    <w:r>
      <w:rPr>
        <w:lang w:val="zh-CN"/>
      </w:rPr>
      <w:t>145</w:t>
    </w:r>
    <w:r>
      <w:rPr>
        <w:lang w:val="zh-CN"/>
      </w:rPr>
      <w:fldChar w:fldCharType="end"/>
    </w:r>
    <w: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9E36">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DB68">
    <w:pPr>
      <w:pStyle w:val="17"/>
      <w:jc w:val="right"/>
    </w:pPr>
    <w:r>
      <w:rPr>
        <w:rFonts w:hint="eastAsia"/>
        <w:sz w:val="15"/>
        <w:szCs w:val="15"/>
        <w:lang w:eastAsia="zh-CN"/>
      </w:rPr>
      <w:t>浙江省动物疫病预防控制中心浙江省兽用生物制品检验实验室建设项目仪器设备（二）</w:t>
    </w:r>
    <w:r>
      <w:rPr>
        <w:sz w:val="15"/>
        <w:szCs w:val="15"/>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8DFE">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2B019"/>
    <w:multiLevelType w:val="singleLevel"/>
    <w:tmpl w:val="80A2B019"/>
    <w:lvl w:ilvl="0" w:tentative="0">
      <w:start w:val="1"/>
      <w:numFmt w:val="decimal"/>
      <w:suff w:val="nothing"/>
      <w:lvlText w:val="%1．"/>
      <w:lvlJc w:val="left"/>
      <w:pPr>
        <w:ind w:left="0" w:firstLine="400"/>
      </w:pPr>
      <w:rPr>
        <w:rFonts w:hint="default"/>
      </w:rPr>
    </w:lvl>
  </w:abstractNum>
  <w:abstractNum w:abstractNumId="1">
    <w:nsid w:val="80A7BA2F"/>
    <w:multiLevelType w:val="singleLevel"/>
    <w:tmpl w:val="80A7BA2F"/>
    <w:lvl w:ilvl="0" w:tentative="0">
      <w:start w:val="1"/>
      <w:numFmt w:val="decimal"/>
      <w:suff w:val="nothing"/>
      <w:lvlText w:val="(%1)"/>
      <w:lvlJc w:val="left"/>
      <w:pPr>
        <w:ind w:left="425" w:hanging="425"/>
      </w:pPr>
      <w:rPr>
        <w:rFonts w:hint="default"/>
      </w:rPr>
    </w:lvl>
  </w:abstractNum>
  <w:abstractNum w:abstractNumId="2">
    <w:nsid w:val="8367C1AA"/>
    <w:multiLevelType w:val="singleLevel"/>
    <w:tmpl w:val="8367C1AA"/>
    <w:lvl w:ilvl="0" w:tentative="0">
      <w:start w:val="1"/>
      <w:numFmt w:val="decimal"/>
      <w:suff w:val="nothing"/>
      <w:lvlText w:val="%1．"/>
      <w:lvlJc w:val="left"/>
      <w:pPr>
        <w:ind w:left="0" w:firstLine="400"/>
      </w:pPr>
      <w:rPr>
        <w:rFonts w:hint="default"/>
      </w:rPr>
    </w:lvl>
  </w:abstractNum>
  <w:abstractNum w:abstractNumId="3">
    <w:nsid w:val="85B8373B"/>
    <w:multiLevelType w:val="singleLevel"/>
    <w:tmpl w:val="85B8373B"/>
    <w:lvl w:ilvl="0" w:tentative="0">
      <w:start w:val="1"/>
      <w:numFmt w:val="decimal"/>
      <w:suff w:val="nothing"/>
      <w:lvlText w:val="%1．"/>
      <w:lvlJc w:val="left"/>
      <w:pPr>
        <w:ind w:left="0" w:firstLine="400"/>
      </w:pPr>
      <w:rPr>
        <w:rFonts w:hint="default"/>
      </w:rPr>
    </w:lvl>
  </w:abstractNum>
  <w:abstractNum w:abstractNumId="4">
    <w:nsid w:val="8A96828D"/>
    <w:multiLevelType w:val="singleLevel"/>
    <w:tmpl w:val="8A96828D"/>
    <w:lvl w:ilvl="0" w:tentative="0">
      <w:start w:val="1"/>
      <w:numFmt w:val="decimal"/>
      <w:suff w:val="nothing"/>
      <w:lvlText w:val="(%1)"/>
      <w:lvlJc w:val="left"/>
      <w:pPr>
        <w:ind w:left="425" w:hanging="425"/>
      </w:pPr>
      <w:rPr>
        <w:rFonts w:hint="default"/>
      </w:rPr>
    </w:lvl>
  </w:abstractNum>
  <w:abstractNum w:abstractNumId="5">
    <w:nsid w:val="913FF0D8"/>
    <w:multiLevelType w:val="singleLevel"/>
    <w:tmpl w:val="913FF0D8"/>
    <w:lvl w:ilvl="0" w:tentative="0">
      <w:start w:val="1"/>
      <w:numFmt w:val="decimal"/>
      <w:suff w:val="nothing"/>
      <w:lvlText w:val="(%1)"/>
      <w:lvlJc w:val="left"/>
      <w:pPr>
        <w:ind w:left="425" w:hanging="425"/>
      </w:pPr>
      <w:rPr>
        <w:rFonts w:hint="default"/>
      </w:rPr>
    </w:lvl>
  </w:abstractNum>
  <w:abstractNum w:abstractNumId="6">
    <w:nsid w:val="9234DDCA"/>
    <w:multiLevelType w:val="singleLevel"/>
    <w:tmpl w:val="9234DDCA"/>
    <w:lvl w:ilvl="0" w:tentative="0">
      <w:start w:val="1"/>
      <w:numFmt w:val="decimal"/>
      <w:suff w:val="nothing"/>
      <w:lvlText w:val="(%1)"/>
      <w:lvlJc w:val="left"/>
      <w:pPr>
        <w:ind w:left="425" w:hanging="425"/>
      </w:pPr>
      <w:rPr>
        <w:rFonts w:hint="default"/>
      </w:rPr>
    </w:lvl>
  </w:abstractNum>
  <w:abstractNum w:abstractNumId="7">
    <w:nsid w:val="93126D0F"/>
    <w:multiLevelType w:val="singleLevel"/>
    <w:tmpl w:val="93126D0F"/>
    <w:lvl w:ilvl="0" w:tentative="0">
      <w:start w:val="1"/>
      <w:numFmt w:val="decimal"/>
      <w:suff w:val="nothing"/>
      <w:lvlText w:val="%1．"/>
      <w:lvlJc w:val="left"/>
      <w:pPr>
        <w:ind w:left="0" w:firstLine="400"/>
      </w:pPr>
      <w:rPr>
        <w:rFonts w:hint="default"/>
      </w:rPr>
    </w:lvl>
  </w:abstractNum>
  <w:abstractNum w:abstractNumId="8">
    <w:nsid w:val="9511191D"/>
    <w:multiLevelType w:val="singleLevel"/>
    <w:tmpl w:val="9511191D"/>
    <w:lvl w:ilvl="0" w:tentative="0">
      <w:start w:val="1"/>
      <w:numFmt w:val="decimal"/>
      <w:suff w:val="nothing"/>
      <w:lvlText w:val="(%1)"/>
      <w:lvlJc w:val="left"/>
      <w:pPr>
        <w:ind w:left="425" w:hanging="425"/>
      </w:pPr>
      <w:rPr>
        <w:rFonts w:hint="default"/>
      </w:rPr>
    </w:lvl>
  </w:abstractNum>
  <w:abstractNum w:abstractNumId="9">
    <w:nsid w:val="9885E776"/>
    <w:multiLevelType w:val="singleLevel"/>
    <w:tmpl w:val="9885E776"/>
    <w:lvl w:ilvl="0" w:tentative="0">
      <w:start w:val="1"/>
      <w:numFmt w:val="decimal"/>
      <w:suff w:val="nothing"/>
      <w:lvlText w:val="(%1)"/>
      <w:lvlJc w:val="left"/>
      <w:pPr>
        <w:ind w:left="425" w:hanging="425"/>
      </w:pPr>
      <w:rPr>
        <w:rFonts w:hint="default"/>
      </w:rPr>
    </w:lvl>
  </w:abstractNum>
  <w:abstractNum w:abstractNumId="10">
    <w:nsid w:val="9AB6B86F"/>
    <w:multiLevelType w:val="singleLevel"/>
    <w:tmpl w:val="9AB6B86F"/>
    <w:lvl w:ilvl="0" w:tentative="0">
      <w:start w:val="1"/>
      <w:numFmt w:val="decimal"/>
      <w:suff w:val="nothing"/>
      <w:lvlText w:val="%1．"/>
      <w:lvlJc w:val="left"/>
      <w:pPr>
        <w:ind w:left="0" w:firstLine="400"/>
      </w:pPr>
      <w:rPr>
        <w:rFonts w:hint="default"/>
      </w:rPr>
    </w:lvl>
  </w:abstractNum>
  <w:abstractNum w:abstractNumId="11">
    <w:nsid w:val="9FB73DE3"/>
    <w:multiLevelType w:val="singleLevel"/>
    <w:tmpl w:val="9FB73DE3"/>
    <w:lvl w:ilvl="0" w:tentative="0">
      <w:start w:val="1"/>
      <w:numFmt w:val="decimal"/>
      <w:suff w:val="nothing"/>
      <w:lvlText w:val="(%1)"/>
      <w:lvlJc w:val="left"/>
      <w:pPr>
        <w:ind w:left="425" w:hanging="425"/>
      </w:pPr>
      <w:rPr>
        <w:rFonts w:hint="default"/>
      </w:rPr>
    </w:lvl>
  </w:abstractNum>
  <w:abstractNum w:abstractNumId="12">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3">
    <w:nsid w:val="A4BF4B9B"/>
    <w:multiLevelType w:val="singleLevel"/>
    <w:tmpl w:val="A4BF4B9B"/>
    <w:lvl w:ilvl="0" w:tentative="0">
      <w:start w:val="1"/>
      <w:numFmt w:val="decimal"/>
      <w:suff w:val="nothing"/>
      <w:lvlText w:val="(%1)"/>
      <w:lvlJc w:val="left"/>
      <w:pPr>
        <w:ind w:left="425" w:hanging="425"/>
      </w:pPr>
      <w:rPr>
        <w:rFonts w:hint="default"/>
      </w:rPr>
    </w:lvl>
  </w:abstractNum>
  <w:abstractNum w:abstractNumId="14">
    <w:nsid w:val="A5EFDCBF"/>
    <w:multiLevelType w:val="singleLevel"/>
    <w:tmpl w:val="A5EFDCBF"/>
    <w:lvl w:ilvl="0" w:tentative="0">
      <w:start w:val="1"/>
      <w:numFmt w:val="decimal"/>
      <w:suff w:val="nothing"/>
      <w:lvlText w:val="(%1)"/>
      <w:lvlJc w:val="left"/>
      <w:pPr>
        <w:ind w:left="425" w:hanging="425"/>
      </w:pPr>
      <w:rPr>
        <w:rFonts w:hint="default"/>
      </w:rPr>
    </w:lvl>
  </w:abstractNum>
  <w:abstractNum w:abstractNumId="15">
    <w:nsid w:val="AAE99AC8"/>
    <w:multiLevelType w:val="singleLevel"/>
    <w:tmpl w:val="AAE99AC8"/>
    <w:lvl w:ilvl="0" w:tentative="0">
      <w:start w:val="1"/>
      <w:numFmt w:val="decimal"/>
      <w:suff w:val="nothing"/>
      <w:lvlText w:val="(%1)"/>
      <w:lvlJc w:val="left"/>
      <w:pPr>
        <w:ind w:left="425" w:hanging="425"/>
      </w:pPr>
      <w:rPr>
        <w:rFonts w:hint="default"/>
      </w:rPr>
    </w:lvl>
  </w:abstractNum>
  <w:abstractNum w:abstractNumId="16">
    <w:nsid w:val="B3253F01"/>
    <w:multiLevelType w:val="singleLevel"/>
    <w:tmpl w:val="B3253F01"/>
    <w:lvl w:ilvl="0" w:tentative="0">
      <w:start w:val="1"/>
      <w:numFmt w:val="decimal"/>
      <w:suff w:val="nothing"/>
      <w:lvlText w:val="(%1)"/>
      <w:lvlJc w:val="left"/>
      <w:pPr>
        <w:ind w:left="425" w:hanging="425"/>
      </w:pPr>
      <w:rPr>
        <w:rFonts w:hint="default"/>
      </w:rPr>
    </w:lvl>
  </w:abstractNum>
  <w:abstractNum w:abstractNumId="17">
    <w:nsid w:val="C348B32F"/>
    <w:multiLevelType w:val="singleLevel"/>
    <w:tmpl w:val="C348B32F"/>
    <w:lvl w:ilvl="0" w:tentative="0">
      <w:start w:val="1"/>
      <w:numFmt w:val="decimal"/>
      <w:suff w:val="nothing"/>
      <w:lvlText w:val="%1．"/>
      <w:lvlJc w:val="left"/>
      <w:pPr>
        <w:ind w:left="0" w:firstLine="400"/>
      </w:pPr>
      <w:rPr>
        <w:rFonts w:hint="default"/>
      </w:rPr>
    </w:lvl>
  </w:abstractNum>
  <w:abstractNum w:abstractNumId="18">
    <w:nsid w:val="C7E3C32D"/>
    <w:multiLevelType w:val="singleLevel"/>
    <w:tmpl w:val="C7E3C32D"/>
    <w:lvl w:ilvl="0" w:tentative="0">
      <w:start w:val="1"/>
      <w:numFmt w:val="decimal"/>
      <w:suff w:val="nothing"/>
      <w:lvlText w:val="(%1)"/>
      <w:lvlJc w:val="left"/>
      <w:pPr>
        <w:ind w:left="425" w:hanging="425"/>
      </w:pPr>
      <w:rPr>
        <w:rFonts w:hint="default"/>
      </w:rPr>
    </w:lvl>
  </w:abstractNum>
  <w:abstractNum w:abstractNumId="19">
    <w:nsid w:val="C859441C"/>
    <w:multiLevelType w:val="singleLevel"/>
    <w:tmpl w:val="C859441C"/>
    <w:lvl w:ilvl="0" w:tentative="0">
      <w:start w:val="1"/>
      <w:numFmt w:val="decimal"/>
      <w:suff w:val="nothing"/>
      <w:lvlText w:val="(%1)"/>
      <w:lvlJc w:val="left"/>
      <w:pPr>
        <w:ind w:left="425" w:hanging="425"/>
      </w:pPr>
      <w:rPr>
        <w:rFonts w:hint="default"/>
      </w:rPr>
    </w:lvl>
  </w:abstractNum>
  <w:abstractNum w:abstractNumId="20">
    <w:nsid w:val="CD1E55AD"/>
    <w:multiLevelType w:val="singleLevel"/>
    <w:tmpl w:val="CD1E55AD"/>
    <w:lvl w:ilvl="0" w:tentative="0">
      <w:start w:val="1"/>
      <w:numFmt w:val="decimal"/>
      <w:suff w:val="nothing"/>
      <w:lvlText w:val="(%1)"/>
      <w:lvlJc w:val="left"/>
      <w:pPr>
        <w:ind w:left="425" w:hanging="425"/>
      </w:pPr>
      <w:rPr>
        <w:rFonts w:hint="default"/>
      </w:rPr>
    </w:lvl>
  </w:abstractNum>
  <w:abstractNum w:abstractNumId="21">
    <w:nsid w:val="CF80B273"/>
    <w:multiLevelType w:val="singleLevel"/>
    <w:tmpl w:val="CF80B273"/>
    <w:lvl w:ilvl="0" w:tentative="0">
      <w:start w:val="1"/>
      <w:numFmt w:val="decimal"/>
      <w:suff w:val="nothing"/>
      <w:lvlText w:val="%1．"/>
      <w:lvlJc w:val="left"/>
      <w:pPr>
        <w:ind w:left="0" w:firstLine="400"/>
      </w:pPr>
      <w:rPr>
        <w:rFonts w:hint="default"/>
      </w:rPr>
    </w:lvl>
  </w:abstractNum>
  <w:abstractNum w:abstractNumId="22">
    <w:nsid w:val="D668C623"/>
    <w:multiLevelType w:val="singleLevel"/>
    <w:tmpl w:val="D668C623"/>
    <w:lvl w:ilvl="0" w:tentative="0">
      <w:start w:val="1"/>
      <w:numFmt w:val="decimal"/>
      <w:suff w:val="nothing"/>
      <w:lvlText w:val="(%1)"/>
      <w:lvlJc w:val="left"/>
      <w:pPr>
        <w:ind w:left="425" w:hanging="425"/>
      </w:pPr>
      <w:rPr>
        <w:rFonts w:hint="default"/>
      </w:rPr>
    </w:lvl>
  </w:abstractNum>
  <w:abstractNum w:abstractNumId="23">
    <w:nsid w:val="D711005E"/>
    <w:multiLevelType w:val="singleLevel"/>
    <w:tmpl w:val="D711005E"/>
    <w:lvl w:ilvl="0" w:tentative="0">
      <w:start w:val="1"/>
      <w:numFmt w:val="decimal"/>
      <w:suff w:val="nothing"/>
      <w:lvlText w:val="(%1)"/>
      <w:lvlJc w:val="left"/>
      <w:pPr>
        <w:ind w:left="425" w:hanging="425"/>
      </w:pPr>
      <w:rPr>
        <w:rFonts w:hint="default"/>
      </w:rPr>
    </w:lvl>
  </w:abstractNum>
  <w:abstractNum w:abstractNumId="24">
    <w:nsid w:val="D8F0FCD2"/>
    <w:multiLevelType w:val="singleLevel"/>
    <w:tmpl w:val="D8F0FCD2"/>
    <w:lvl w:ilvl="0" w:tentative="0">
      <w:start w:val="1"/>
      <w:numFmt w:val="decimal"/>
      <w:suff w:val="nothing"/>
      <w:lvlText w:val="%1．"/>
      <w:lvlJc w:val="left"/>
      <w:pPr>
        <w:ind w:left="0" w:firstLine="400"/>
      </w:pPr>
      <w:rPr>
        <w:rFonts w:hint="default"/>
      </w:rPr>
    </w:lvl>
  </w:abstractNum>
  <w:abstractNum w:abstractNumId="25">
    <w:nsid w:val="DB8211DB"/>
    <w:multiLevelType w:val="singleLevel"/>
    <w:tmpl w:val="DB8211DB"/>
    <w:lvl w:ilvl="0" w:tentative="0">
      <w:start w:val="1"/>
      <w:numFmt w:val="decimal"/>
      <w:suff w:val="nothing"/>
      <w:lvlText w:val="(%1)"/>
      <w:lvlJc w:val="left"/>
      <w:pPr>
        <w:ind w:left="425" w:hanging="425"/>
      </w:pPr>
      <w:rPr>
        <w:rFonts w:hint="default"/>
      </w:rPr>
    </w:lvl>
  </w:abstractNum>
  <w:abstractNum w:abstractNumId="26">
    <w:nsid w:val="DBE14A41"/>
    <w:multiLevelType w:val="singleLevel"/>
    <w:tmpl w:val="DBE14A41"/>
    <w:lvl w:ilvl="0" w:tentative="0">
      <w:start w:val="1"/>
      <w:numFmt w:val="decimal"/>
      <w:suff w:val="nothing"/>
      <w:lvlText w:val="(%1)"/>
      <w:lvlJc w:val="left"/>
      <w:pPr>
        <w:ind w:left="425" w:hanging="425"/>
      </w:pPr>
      <w:rPr>
        <w:rFonts w:hint="default"/>
      </w:rPr>
    </w:lvl>
  </w:abstractNum>
  <w:abstractNum w:abstractNumId="27">
    <w:nsid w:val="DCE1EE32"/>
    <w:multiLevelType w:val="singleLevel"/>
    <w:tmpl w:val="DCE1EE32"/>
    <w:lvl w:ilvl="0" w:tentative="0">
      <w:start w:val="1"/>
      <w:numFmt w:val="decimal"/>
      <w:suff w:val="nothing"/>
      <w:lvlText w:val="(%1)"/>
      <w:lvlJc w:val="left"/>
      <w:pPr>
        <w:ind w:left="425" w:hanging="425"/>
      </w:pPr>
      <w:rPr>
        <w:rFonts w:hint="default"/>
      </w:rPr>
    </w:lvl>
  </w:abstractNum>
  <w:abstractNum w:abstractNumId="28">
    <w:nsid w:val="E1EC5C28"/>
    <w:multiLevelType w:val="singleLevel"/>
    <w:tmpl w:val="E1EC5C28"/>
    <w:lvl w:ilvl="0" w:tentative="0">
      <w:start w:val="1"/>
      <w:numFmt w:val="decimal"/>
      <w:suff w:val="nothing"/>
      <w:lvlText w:val="(%1)"/>
      <w:lvlJc w:val="left"/>
      <w:pPr>
        <w:ind w:left="425" w:hanging="425"/>
      </w:pPr>
      <w:rPr>
        <w:rFonts w:hint="default"/>
      </w:rPr>
    </w:lvl>
  </w:abstractNum>
  <w:abstractNum w:abstractNumId="29">
    <w:nsid w:val="E2FDB99A"/>
    <w:multiLevelType w:val="singleLevel"/>
    <w:tmpl w:val="E2FDB99A"/>
    <w:lvl w:ilvl="0" w:tentative="0">
      <w:start w:val="1"/>
      <w:numFmt w:val="decimal"/>
      <w:suff w:val="nothing"/>
      <w:lvlText w:val="(%1)"/>
      <w:lvlJc w:val="left"/>
      <w:pPr>
        <w:ind w:left="425" w:hanging="425"/>
      </w:pPr>
      <w:rPr>
        <w:rFonts w:hint="default"/>
      </w:rPr>
    </w:lvl>
  </w:abstractNum>
  <w:abstractNum w:abstractNumId="30">
    <w:nsid w:val="EF5BCDFB"/>
    <w:multiLevelType w:val="singleLevel"/>
    <w:tmpl w:val="EF5BCDFB"/>
    <w:lvl w:ilvl="0" w:tentative="0">
      <w:start w:val="1"/>
      <w:numFmt w:val="decimal"/>
      <w:suff w:val="nothing"/>
      <w:lvlText w:val="(%1)"/>
      <w:lvlJc w:val="left"/>
      <w:pPr>
        <w:ind w:left="425" w:hanging="425"/>
      </w:pPr>
      <w:rPr>
        <w:rFonts w:hint="default"/>
      </w:rPr>
    </w:lvl>
  </w:abstractNum>
  <w:abstractNum w:abstractNumId="31">
    <w:nsid w:val="F38D4DDD"/>
    <w:multiLevelType w:val="singleLevel"/>
    <w:tmpl w:val="F38D4DDD"/>
    <w:lvl w:ilvl="0" w:tentative="0">
      <w:start w:val="1"/>
      <w:numFmt w:val="decimal"/>
      <w:suff w:val="nothing"/>
      <w:lvlText w:val="(%1)"/>
      <w:lvlJc w:val="left"/>
      <w:pPr>
        <w:ind w:left="425" w:hanging="425"/>
      </w:pPr>
      <w:rPr>
        <w:rFonts w:hint="default"/>
      </w:rPr>
    </w:lvl>
  </w:abstractNum>
  <w:abstractNum w:abstractNumId="32">
    <w:nsid w:val="F5D4804D"/>
    <w:multiLevelType w:val="singleLevel"/>
    <w:tmpl w:val="F5D4804D"/>
    <w:lvl w:ilvl="0" w:tentative="0">
      <w:start w:val="1"/>
      <w:numFmt w:val="decimal"/>
      <w:suff w:val="nothing"/>
      <w:lvlText w:val="(%1)"/>
      <w:lvlJc w:val="left"/>
      <w:pPr>
        <w:ind w:left="425" w:hanging="425"/>
      </w:pPr>
      <w:rPr>
        <w:rFonts w:hint="default"/>
      </w:rPr>
    </w:lvl>
  </w:abstractNum>
  <w:abstractNum w:abstractNumId="33">
    <w:nsid w:val="F5DD44B9"/>
    <w:multiLevelType w:val="singleLevel"/>
    <w:tmpl w:val="F5DD44B9"/>
    <w:lvl w:ilvl="0" w:tentative="0">
      <w:start w:val="1"/>
      <w:numFmt w:val="decimal"/>
      <w:suff w:val="nothing"/>
      <w:lvlText w:val="%1．"/>
      <w:lvlJc w:val="left"/>
      <w:pPr>
        <w:ind w:left="0" w:firstLine="400"/>
      </w:pPr>
      <w:rPr>
        <w:rFonts w:hint="default"/>
      </w:rPr>
    </w:lvl>
  </w:abstractNum>
  <w:abstractNum w:abstractNumId="34">
    <w:nsid w:val="F7E44C0E"/>
    <w:multiLevelType w:val="singleLevel"/>
    <w:tmpl w:val="F7E44C0E"/>
    <w:lvl w:ilvl="0" w:tentative="0">
      <w:start w:val="1"/>
      <w:numFmt w:val="decimal"/>
      <w:suff w:val="nothing"/>
      <w:lvlText w:val="%1．"/>
      <w:lvlJc w:val="left"/>
      <w:pPr>
        <w:ind w:left="0" w:firstLine="400"/>
      </w:pPr>
      <w:rPr>
        <w:rFonts w:hint="default"/>
      </w:rPr>
    </w:lvl>
  </w:abstractNum>
  <w:abstractNum w:abstractNumId="35">
    <w:nsid w:val="046BBFF9"/>
    <w:multiLevelType w:val="singleLevel"/>
    <w:tmpl w:val="046BBFF9"/>
    <w:lvl w:ilvl="0" w:tentative="0">
      <w:start w:val="1"/>
      <w:numFmt w:val="decimal"/>
      <w:suff w:val="nothing"/>
      <w:lvlText w:val="%1．"/>
      <w:lvlJc w:val="left"/>
      <w:pPr>
        <w:ind w:left="0" w:firstLine="400"/>
      </w:pPr>
      <w:rPr>
        <w:rFonts w:hint="default"/>
      </w:rPr>
    </w:lvl>
  </w:abstractNum>
  <w:abstractNum w:abstractNumId="36">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7">
    <w:nsid w:val="0DF87840"/>
    <w:multiLevelType w:val="singleLevel"/>
    <w:tmpl w:val="0DF87840"/>
    <w:lvl w:ilvl="0" w:tentative="0">
      <w:start w:val="1"/>
      <w:numFmt w:val="decimal"/>
      <w:suff w:val="nothing"/>
      <w:lvlText w:val="(%1)"/>
      <w:lvlJc w:val="left"/>
      <w:pPr>
        <w:ind w:left="425" w:hanging="425"/>
      </w:pPr>
      <w:rPr>
        <w:rFonts w:hint="default"/>
      </w:rPr>
    </w:lvl>
  </w:abstractNum>
  <w:abstractNum w:abstractNumId="38">
    <w:nsid w:val="0EBB75C9"/>
    <w:multiLevelType w:val="singleLevel"/>
    <w:tmpl w:val="0EBB75C9"/>
    <w:lvl w:ilvl="0" w:tentative="0">
      <w:start w:val="1"/>
      <w:numFmt w:val="decimal"/>
      <w:suff w:val="nothing"/>
      <w:lvlText w:val="(%1)"/>
      <w:lvlJc w:val="left"/>
      <w:pPr>
        <w:ind w:left="425" w:hanging="425"/>
      </w:pPr>
      <w:rPr>
        <w:rFonts w:hint="default"/>
      </w:rPr>
    </w:lvl>
  </w:abstractNum>
  <w:abstractNum w:abstractNumId="39">
    <w:nsid w:val="0FCCC656"/>
    <w:multiLevelType w:val="singleLevel"/>
    <w:tmpl w:val="0FCCC656"/>
    <w:lvl w:ilvl="0" w:tentative="0">
      <w:start w:val="1"/>
      <w:numFmt w:val="decimal"/>
      <w:suff w:val="nothing"/>
      <w:lvlText w:val="(%1)"/>
      <w:lvlJc w:val="left"/>
      <w:pPr>
        <w:ind w:left="425" w:hanging="425"/>
      </w:pPr>
      <w:rPr>
        <w:rFonts w:hint="default"/>
      </w:rPr>
    </w:lvl>
  </w:abstractNum>
  <w:abstractNum w:abstractNumId="40">
    <w:nsid w:val="17854775"/>
    <w:multiLevelType w:val="singleLevel"/>
    <w:tmpl w:val="17854775"/>
    <w:lvl w:ilvl="0" w:tentative="0">
      <w:start w:val="1"/>
      <w:numFmt w:val="decimal"/>
      <w:suff w:val="nothing"/>
      <w:lvlText w:val="%1．"/>
      <w:lvlJc w:val="left"/>
      <w:pPr>
        <w:ind w:left="0" w:firstLine="400"/>
      </w:pPr>
      <w:rPr>
        <w:rFonts w:hint="default"/>
      </w:rPr>
    </w:lvl>
  </w:abstractNum>
  <w:abstractNum w:abstractNumId="41">
    <w:nsid w:val="1B09E53F"/>
    <w:multiLevelType w:val="singleLevel"/>
    <w:tmpl w:val="1B09E53F"/>
    <w:lvl w:ilvl="0" w:tentative="0">
      <w:start w:val="1"/>
      <w:numFmt w:val="decimal"/>
      <w:suff w:val="nothing"/>
      <w:lvlText w:val="%1．"/>
      <w:lvlJc w:val="left"/>
      <w:pPr>
        <w:ind w:left="0" w:firstLine="400"/>
      </w:pPr>
      <w:rPr>
        <w:rFonts w:hint="default"/>
      </w:rPr>
    </w:lvl>
  </w:abstractNum>
  <w:abstractNum w:abstractNumId="42">
    <w:nsid w:val="1BAC5798"/>
    <w:multiLevelType w:val="singleLevel"/>
    <w:tmpl w:val="1BAC5798"/>
    <w:lvl w:ilvl="0" w:tentative="0">
      <w:start w:val="1"/>
      <w:numFmt w:val="decimal"/>
      <w:suff w:val="nothing"/>
      <w:lvlText w:val="(%1)"/>
      <w:lvlJc w:val="left"/>
      <w:pPr>
        <w:ind w:left="425" w:hanging="425"/>
      </w:pPr>
      <w:rPr>
        <w:rFonts w:hint="default"/>
      </w:rPr>
    </w:lvl>
  </w:abstractNum>
  <w:abstractNum w:abstractNumId="43">
    <w:nsid w:val="1BE630BC"/>
    <w:multiLevelType w:val="singleLevel"/>
    <w:tmpl w:val="1BE630BC"/>
    <w:lvl w:ilvl="0" w:tentative="0">
      <w:start w:val="1"/>
      <w:numFmt w:val="decimal"/>
      <w:suff w:val="nothing"/>
      <w:lvlText w:val="%1．"/>
      <w:lvlJc w:val="left"/>
      <w:pPr>
        <w:ind w:left="0" w:firstLine="400"/>
      </w:pPr>
      <w:rPr>
        <w:rFonts w:hint="default"/>
      </w:rPr>
    </w:lvl>
  </w:abstractNum>
  <w:abstractNum w:abstractNumId="44">
    <w:nsid w:val="248ADECF"/>
    <w:multiLevelType w:val="singleLevel"/>
    <w:tmpl w:val="248ADECF"/>
    <w:lvl w:ilvl="0" w:tentative="0">
      <w:start w:val="1"/>
      <w:numFmt w:val="decimal"/>
      <w:suff w:val="nothing"/>
      <w:lvlText w:val="(%1)"/>
      <w:lvlJc w:val="left"/>
      <w:pPr>
        <w:ind w:left="425" w:hanging="425"/>
      </w:pPr>
      <w:rPr>
        <w:rFonts w:hint="default"/>
      </w:rPr>
    </w:lvl>
  </w:abstractNum>
  <w:abstractNum w:abstractNumId="45">
    <w:nsid w:val="2897EE7A"/>
    <w:multiLevelType w:val="singleLevel"/>
    <w:tmpl w:val="2897EE7A"/>
    <w:lvl w:ilvl="0" w:tentative="0">
      <w:start w:val="1"/>
      <w:numFmt w:val="decimal"/>
      <w:suff w:val="nothing"/>
      <w:lvlText w:val="%1．"/>
      <w:lvlJc w:val="left"/>
      <w:pPr>
        <w:ind w:left="210" w:firstLine="400"/>
      </w:pPr>
      <w:rPr>
        <w:rFonts w:hint="default"/>
      </w:rPr>
    </w:lvl>
  </w:abstractNum>
  <w:abstractNum w:abstractNumId="46">
    <w:nsid w:val="2A446DA6"/>
    <w:multiLevelType w:val="singleLevel"/>
    <w:tmpl w:val="2A446DA6"/>
    <w:lvl w:ilvl="0" w:tentative="0">
      <w:start w:val="1"/>
      <w:numFmt w:val="decimal"/>
      <w:suff w:val="nothing"/>
      <w:lvlText w:val="(%1)"/>
      <w:lvlJc w:val="left"/>
      <w:pPr>
        <w:ind w:left="425" w:hanging="425"/>
      </w:pPr>
      <w:rPr>
        <w:rFonts w:hint="default"/>
      </w:rPr>
    </w:lvl>
  </w:abstractNum>
  <w:abstractNum w:abstractNumId="47">
    <w:nsid w:val="2B7F5588"/>
    <w:multiLevelType w:val="singleLevel"/>
    <w:tmpl w:val="2B7F5588"/>
    <w:lvl w:ilvl="0" w:tentative="0">
      <w:start w:val="1"/>
      <w:numFmt w:val="decimal"/>
      <w:suff w:val="nothing"/>
      <w:lvlText w:val="%1．"/>
      <w:lvlJc w:val="left"/>
      <w:pPr>
        <w:ind w:left="0" w:firstLine="400"/>
      </w:pPr>
      <w:rPr>
        <w:rFonts w:hint="default"/>
      </w:rPr>
    </w:lvl>
  </w:abstractNum>
  <w:abstractNum w:abstractNumId="48">
    <w:nsid w:val="2ED64875"/>
    <w:multiLevelType w:val="singleLevel"/>
    <w:tmpl w:val="2ED64875"/>
    <w:lvl w:ilvl="0" w:tentative="0">
      <w:start w:val="1"/>
      <w:numFmt w:val="decimal"/>
      <w:suff w:val="nothing"/>
      <w:lvlText w:val="(%1)"/>
      <w:lvlJc w:val="left"/>
      <w:pPr>
        <w:ind w:left="425" w:hanging="425"/>
      </w:pPr>
      <w:rPr>
        <w:rFonts w:hint="default"/>
      </w:rPr>
    </w:lvl>
  </w:abstractNum>
  <w:abstractNum w:abstractNumId="49">
    <w:nsid w:val="373BDA19"/>
    <w:multiLevelType w:val="singleLevel"/>
    <w:tmpl w:val="373BDA19"/>
    <w:lvl w:ilvl="0" w:tentative="0">
      <w:start w:val="1"/>
      <w:numFmt w:val="decimal"/>
      <w:suff w:val="nothing"/>
      <w:lvlText w:val="(%1)"/>
      <w:lvlJc w:val="left"/>
      <w:pPr>
        <w:ind w:left="425" w:hanging="425"/>
      </w:pPr>
      <w:rPr>
        <w:rFonts w:hint="default"/>
      </w:rPr>
    </w:lvl>
  </w:abstractNum>
  <w:abstractNum w:abstractNumId="50">
    <w:nsid w:val="3F5661A8"/>
    <w:multiLevelType w:val="singleLevel"/>
    <w:tmpl w:val="3F5661A8"/>
    <w:lvl w:ilvl="0" w:tentative="0">
      <w:start w:val="1"/>
      <w:numFmt w:val="decimal"/>
      <w:suff w:val="nothing"/>
      <w:lvlText w:val="%1．"/>
      <w:lvlJc w:val="left"/>
      <w:pPr>
        <w:ind w:left="0" w:firstLine="400"/>
      </w:pPr>
      <w:rPr>
        <w:rFonts w:hint="default"/>
      </w:rPr>
    </w:lvl>
  </w:abstractNum>
  <w:abstractNum w:abstractNumId="51">
    <w:nsid w:val="41850032"/>
    <w:multiLevelType w:val="singleLevel"/>
    <w:tmpl w:val="41850032"/>
    <w:lvl w:ilvl="0" w:tentative="0">
      <w:start w:val="1"/>
      <w:numFmt w:val="decimal"/>
      <w:suff w:val="nothing"/>
      <w:lvlText w:val="%1．"/>
      <w:lvlJc w:val="left"/>
      <w:pPr>
        <w:ind w:left="0" w:firstLine="400"/>
      </w:pPr>
      <w:rPr>
        <w:rFonts w:hint="default"/>
      </w:rPr>
    </w:lvl>
  </w:abstractNum>
  <w:abstractNum w:abstractNumId="52">
    <w:nsid w:val="4424B82D"/>
    <w:multiLevelType w:val="singleLevel"/>
    <w:tmpl w:val="4424B82D"/>
    <w:lvl w:ilvl="0" w:tentative="0">
      <w:start w:val="1"/>
      <w:numFmt w:val="decimal"/>
      <w:suff w:val="nothing"/>
      <w:lvlText w:val="(%1)"/>
      <w:lvlJc w:val="left"/>
      <w:pPr>
        <w:ind w:left="425" w:hanging="425"/>
      </w:pPr>
      <w:rPr>
        <w:rFonts w:hint="default"/>
      </w:rPr>
    </w:lvl>
  </w:abstractNum>
  <w:abstractNum w:abstractNumId="53">
    <w:nsid w:val="4705EB14"/>
    <w:multiLevelType w:val="singleLevel"/>
    <w:tmpl w:val="4705EB14"/>
    <w:lvl w:ilvl="0" w:tentative="0">
      <w:start w:val="1"/>
      <w:numFmt w:val="decimal"/>
      <w:suff w:val="nothing"/>
      <w:lvlText w:val="%1．"/>
      <w:lvlJc w:val="left"/>
      <w:pPr>
        <w:ind w:left="0" w:firstLine="400"/>
      </w:pPr>
      <w:rPr>
        <w:rFonts w:hint="default"/>
      </w:rPr>
    </w:lvl>
  </w:abstractNum>
  <w:abstractNum w:abstractNumId="54">
    <w:nsid w:val="4B3BE85A"/>
    <w:multiLevelType w:val="singleLevel"/>
    <w:tmpl w:val="4B3BE85A"/>
    <w:lvl w:ilvl="0" w:tentative="0">
      <w:start w:val="1"/>
      <w:numFmt w:val="decimal"/>
      <w:suff w:val="nothing"/>
      <w:lvlText w:val="(%1)"/>
      <w:lvlJc w:val="left"/>
      <w:pPr>
        <w:ind w:left="425" w:hanging="425"/>
      </w:pPr>
      <w:rPr>
        <w:rFonts w:hint="default"/>
      </w:rPr>
    </w:lvl>
  </w:abstractNum>
  <w:abstractNum w:abstractNumId="55">
    <w:nsid w:val="562C0395"/>
    <w:multiLevelType w:val="singleLevel"/>
    <w:tmpl w:val="562C0395"/>
    <w:lvl w:ilvl="0" w:tentative="0">
      <w:start w:val="1"/>
      <w:numFmt w:val="decimal"/>
      <w:suff w:val="nothing"/>
      <w:lvlText w:val="%1．"/>
      <w:lvlJc w:val="left"/>
      <w:pPr>
        <w:ind w:left="0" w:firstLine="400"/>
      </w:pPr>
      <w:rPr>
        <w:rFonts w:hint="default"/>
      </w:rPr>
    </w:lvl>
  </w:abstractNum>
  <w:abstractNum w:abstractNumId="56">
    <w:nsid w:val="58351E7B"/>
    <w:multiLevelType w:val="singleLevel"/>
    <w:tmpl w:val="58351E7B"/>
    <w:lvl w:ilvl="0" w:tentative="0">
      <w:start w:val="1"/>
      <w:numFmt w:val="decimal"/>
      <w:suff w:val="nothing"/>
      <w:lvlText w:val="(%1)"/>
      <w:lvlJc w:val="left"/>
      <w:pPr>
        <w:ind w:left="425" w:hanging="425"/>
      </w:pPr>
      <w:rPr>
        <w:rFonts w:hint="default"/>
      </w:rPr>
    </w:lvl>
  </w:abstractNum>
  <w:abstractNum w:abstractNumId="57">
    <w:nsid w:val="596F9FB4"/>
    <w:multiLevelType w:val="singleLevel"/>
    <w:tmpl w:val="596F9FB4"/>
    <w:lvl w:ilvl="0" w:tentative="0">
      <w:start w:val="1"/>
      <w:numFmt w:val="decimal"/>
      <w:suff w:val="nothing"/>
      <w:lvlText w:val="(%1)"/>
      <w:lvlJc w:val="left"/>
      <w:pPr>
        <w:ind w:left="425" w:hanging="425"/>
      </w:pPr>
      <w:rPr>
        <w:rFonts w:hint="default"/>
      </w:rPr>
    </w:lvl>
  </w:abstractNum>
  <w:abstractNum w:abstractNumId="58">
    <w:nsid w:val="60E92521"/>
    <w:multiLevelType w:val="singleLevel"/>
    <w:tmpl w:val="60E92521"/>
    <w:lvl w:ilvl="0" w:tentative="0">
      <w:start w:val="1"/>
      <w:numFmt w:val="decimal"/>
      <w:suff w:val="nothing"/>
      <w:lvlText w:val="(%1)"/>
      <w:lvlJc w:val="left"/>
      <w:pPr>
        <w:ind w:left="425" w:hanging="425"/>
      </w:pPr>
      <w:rPr>
        <w:rFonts w:hint="default"/>
      </w:rPr>
    </w:lvl>
  </w:abstractNum>
  <w:abstractNum w:abstractNumId="59">
    <w:nsid w:val="622282DB"/>
    <w:multiLevelType w:val="singleLevel"/>
    <w:tmpl w:val="622282DB"/>
    <w:lvl w:ilvl="0" w:tentative="0">
      <w:start w:val="1"/>
      <w:numFmt w:val="decimal"/>
      <w:suff w:val="nothing"/>
      <w:lvlText w:val="%1．"/>
      <w:lvlJc w:val="left"/>
      <w:pPr>
        <w:ind w:left="0" w:firstLine="400"/>
      </w:pPr>
      <w:rPr>
        <w:rFonts w:hint="default"/>
      </w:rPr>
    </w:lvl>
  </w:abstractNum>
  <w:abstractNum w:abstractNumId="60">
    <w:nsid w:val="6380CBD7"/>
    <w:multiLevelType w:val="singleLevel"/>
    <w:tmpl w:val="6380CBD7"/>
    <w:lvl w:ilvl="0" w:tentative="0">
      <w:start w:val="1"/>
      <w:numFmt w:val="decimal"/>
      <w:suff w:val="nothing"/>
      <w:lvlText w:val="(%1)"/>
      <w:lvlJc w:val="left"/>
      <w:pPr>
        <w:ind w:left="425" w:hanging="425"/>
      </w:pPr>
      <w:rPr>
        <w:rFonts w:hint="default"/>
      </w:rPr>
    </w:lvl>
  </w:abstractNum>
  <w:abstractNum w:abstractNumId="61">
    <w:nsid w:val="6AE5A2B5"/>
    <w:multiLevelType w:val="singleLevel"/>
    <w:tmpl w:val="6AE5A2B5"/>
    <w:lvl w:ilvl="0" w:tentative="0">
      <w:start w:val="1"/>
      <w:numFmt w:val="decimal"/>
      <w:suff w:val="nothing"/>
      <w:lvlText w:val="(%1)"/>
      <w:lvlJc w:val="left"/>
      <w:pPr>
        <w:ind w:left="425" w:hanging="425"/>
      </w:pPr>
      <w:rPr>
        <w:rFonts w:hint="default"/>
      </w:rPr>
    </w:lvl>
  </w:abstractNum>
  <w:abstractNum w:abstractNumId="62">
    <w:nsid w:val="73DE23FA"/>
    <w:multiLevelType w:val="singleLevel"/>
    <w:tmpl w:val="73DE23FA"/>
    <w:lvl w:ilvl="0" w:tentative="0">
      <w:start w:val="1"/>
      <w:numFmt w:val="decimal"/>
      <w:suff w:val="nothing"/>
      <w:lvlText w:val="(%1)"/>
      <w:lvlJc w:val="left"/>
      <w:pPr>
        <w:ind w:left="425" w:hanging="425"/>
      </w:pPr>
      <w:rPr>
        <w:rFonts w:hint="default"/>
      </w:rPr>
    </w:lvl>
  </w:abstractNum>
  <w:abstractNum w:abstractNumId="63">
    <w:nsid w:val="758BBD36"/>
    <w:multiLevelType w:val="singleLevel"/>
    <w:tmpl w:val="758BBD36"/>
    <w:lvl w:ilvl="0" w:tentative="0">
      <w:start w:val="1"/>
      <w:numFmt w:val="decimal"/>
      <w:suff w:val="nothing"/>
      <w:lvlText w:val="%1．"/>
      <w:lvlJc w:val="left"/>
      <w:pPr>
        <w:ind w:left="0" w:firstLine="400"/>
      </w:pPr>
      <w:rPr>
        <w:rFonts w:hint="default"/>
      </w:rPr>
    </w:lvl>
  </w:abstractNum>
  <w:abstractNum w:abstractNumId="64">
    <w:nsid w:val="75F6C78E"/>
    <w:multiLevelType w:val="singleLevel"/>
    <w:tmpl w:val="75F6C78E"/>
    <w:lvl w:ilvl="0" w:tentative="0">
      <w:start w:val="1"/>
      <w:numFmt w:val="decimal"/>
      <w:suff w:val="nothing"/>
      <w:lvlText w:val="%1．"/>
      <w:lvlJc w:val="left"/>
      <w:pPr>
        <w:ind w:left="0" w:firstLine="400"/>
      </w:pPr>
      <w:rPr>
        <w:rFonts w:hint="default"/>
      </w:rPr>
    </w:lvl>
  </w:abstractNum>
  <w:num w:numId="1">
    <w:abstractNumId w:val="56"/>
  </w:num>
  <w:num w:numId="2">
    <w:abstractNumId w:val="27"/>
  </w:num>
  <w:num w:numId="3">
    <w:abstractNumId w:val="61"/>
  </w:num>
  <w:num w:numId="4">
    <w:abstractNumId w:val="33"/>
  </w:num>
  <w:num w:numId="5">
    <w:abstractNumId w:val="9"/>
  </w:num>
  <w:num w:numId="6">
    <w:abstractNumId w:val="57"/>
  </w:num>
  <w:num w:numId="7">
    <w:abstractNumId w:val="59"/>
  </w:num>
  <w:num w:numId="8">
    <w:abstractNumId w:val="22"/>
  </w:num>
  <w:num w:numId="9">
    <w:abstractNumId w:val="14"/>
  </w:num>
  <w:num w:numId="10">
    <w:abstractNumId w:val="17"/>
  </w:num>
  <w:num w:numId="11">
    <w:abstractNumId w:val="58"/>
  </w:num>
  <w:num w:numId="12">
    <w:abstractNumId w:val="1"/>
  </w:num>
  <w:num w:numId="13">
    <w:abstractNumId w:val="64"/>
  </w:num>
  <w:num w:numId="14">
    <w:abstractNumId w:val="46"/>
  </w:num>
  <w:num w:numId="15">
    <w:abstractNumId w:val="2"/>
  </w:num>
  <w:num w:numId="16">
    <w:abstractNumId w:val="39"/>
  </w:num>
  <w:num w:numId="17">
    <w:abstractNumId w:val="35"/>
  </w:num>
  <w:num w:numId="18">
    <w:abstractNumId w:val="25"/>
  </w:num>
  <w:num w:numId="19">
    <w:abstractNumId w:val="13"/>
  </w:num>
  <w:num w:numId="20">
    <w:abstractNumId w:val="53"/>
  </w:num>
  <w:num w:numId="21">
    <w:abstractNumId w:val="44"/>
  </w:num>
  <w:num w:numId="22">
    <w:abstractNumId w:val="10"/>
  </w:num>
  <w:num w:numId="23">
    <w:abstractNumId w:val="19"/>
  </w:num>
  <w:num w:numId="24">
    <w:abstractNumId w:val="34"/>
  </w:num>
  <w:num w:numId="25">
    <w:abstractNumId w:val="26"/>
  </w:num>
  <w:num w:numId="26">
    <w:abstractNumId w:val="32"/>
  </w:num>
  <w:num w:numId="27">
    <w:abstractNumId w:val="55"/>
  </w:num>
  <w:num w:numId="28">
    <w:abstractNumId w:val="62"/>
  </w:num>
  <w:num w:numId="29">
    <w:abstractNumId w:val="16"/>
  </w:num>
  <w:num w:numId="30">
    <w:abstractNumId w:val="43"/>
  </w:num>
  <w:num w:numId="31">
    <w:abstractNumId w:val="48"/>
  </w:num>
  <w:num w:numId="32">
    <w:abstractNumId w:val="18"/>
  </w:num>
  <w:num w:numId="33">
    <w:abstractNumId w:val="40"/>
  </w:num>
  <w:num w:numId="34">
    <w:abstractNumId w:val="54"/>
  </w:num>
  <w:num w:numId="35">
    <w:abstractNumId w:val="20"/>
  </w:num>
  <w:num w:numId="36">
    <w:abstractNumId w:val="63"/>
  </w:num>
  <w:num w:numId="37">
    <w:abstractNumId w:val="31"/>
  </w:num>
  <w:num w:numId="38">
    <w:abstractNumId w:val="49"/>
  </w:num>
  <w:num w:numId="39">
    <w:abstractNumId w:val="4"/>
  </w:num>
  <w:num w:numId="40">
    <w:abstractNumId w:val="29"/>
  </w:num>
  <w:num w:numId="41">
    <w:abstractNumId w:val="47"/>
  </w:num>
  <w:num w:numId="42">
    <w:abstractNumId w:val="23"/>
  </w:num>
  <w:num w:numId="43">
    <w:abstractNumId w:val="50"/>
  </w:num>
  <w:num w:numId="44">
    <w:abstractNumId w:val="42"/>
  </w:num>
  <w:num w:numId="45">
    <w:abstractNumId w:val="41"/>
  </w:num>
  <w:num w:numId="46">
    <w:abstractNumId w:val="38"/>
  </w:num>
  <w:num w:numId="47">
    <w:abstractNumId w:val="15"/>
  </w:num>
  <w:num w:numId="48">
    <w:abstractNumId w:val="24"/>
  </w:num>
  <w:num w:numId="49">
    <w:abstractNumId w:val="5"/>
  </w:num>
  <w:num w:numId="50">
    <w:abstractNumId w:val="37"/>
  </w:num>
  <w:num w:numId="51">
    <w:abstractNumId w:val="7"/>
  </w:num>
  <w:num w:numId="52">
    <w:abstractNumId w:val="30"/>
  </w:num>
  <w:num w:numId="53">
    <w:abstractNumId w:val="28"/>
  </w:num>
  <w:num w:numId="54">
    <w:abstractNumId w:val="3"/>
  </w:num>
  <w:num w:numId="55">
    <w:abstractNumId w:val="6"/>
  </w:num>
  <w:num w:numId="56">
    <w:abstractNumId w:val="60"/>
  </w:num>
  <w:num w:numId="57">
    <w:abstractNumId w:val="51"/>
  </w:num>
  <w:num w:numId="58">
    <w:abstractNumId w:val="8"/>
  </w:num>
  <w:num w:numId="59">
    <w:abstractNumId w:val="11"/>
  </w:num>
  <w:num w:numId="60">
    <w:abstractNumId w:val="0"/>
  </w:num>
  <w:num w:numId="61">
    <w:abstractNumId w:val="52"/>
  </w:num>
  <w:num w:numId="62">
    <w:abstractNumId w:val="12"/>
  </w:num>
  <w:num w:numId="63">
    <w:abstractNumId w:val="36"/>
  </w:num>
  <w:num w:numId="64">
    <w:abstractNumId w:val="21"/>
  </w:num>
  <w:num w:numId="6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TdjODQ3ODc2NTJiNjU0OWExZGViYjljZWJmYjI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1C2D"/>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EA4"/>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681E"/>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095A"/>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D47"/>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669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4BF"/>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2BCF"/>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6F"/>
    <w:rsid w:val="00BD4FBF"/>
    <w:rsid w:val="00BD54F6"/>
    <w:rsid w:val="00BD5965"/>
    <w:rsid w:val="00BD5CF2"/>
    <w:rsid w:val="00BD6B75"/>
    <w:rsid w:val="00BE167F"/>
    <w:rsid w:val="00BE328B"/>
    <w:rsid w:val="00BE3D40"/>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46E9"/>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292"/>
    <w:rsid w:val="00D87BB5"/>
    <w:rsid w:val="00D9012D"/>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34A71"/>
    <w:rsid w:val="017D5CF7"/>
    <w:rsid w:val="018C28DE"/>
    <w:rsid w:val="018F090E"/>
    <w:rsid w:val="01A56600"/>
    <w:rsid w:val="01AD05FA"/>
    <w:rsid w:val="01C012ED"/>
    <w:rsid w:val="01C4416C"/>
    <w:rsid w:val="01D14E91"/>
    <w:rsid w:val="01E274B5"/>
    <w:rsid w:val="01E628A4"/>
    <w:rsid w:val="01EB713C"/>
    <w:rsid w:val="01F302DA"/>
    <w:rsid w:val="01F519FD"/>
    <w:rsid w:val="02002EFB"/>
    <w:rsid w:val="020236B3"/>
    <w:rsid w:val="020A688C"/>
    <w:rsid w:val="020B4E65"/>
    <w:rsid w:val="021E112E"/>
    <w:rsid w:val="02321171"/>
    <w:rsid w:val="02436933"/>
    <w:rsid w:val="02460625"/>
    <w:rsid w:val="024F62BD"/>
    <w:rsid w:val="02577FC4"/>
    <w:rsid w:val="025B710B"/>
    <w:rsid w:val="02624AA5"/>
    <w:rsid w:val="026B691D"/>
    <w:rsid w:val="02706E5F"/>
    <w:rsid w:val="02743754"/>
    <w:rsid w:val="028E5EFD"/>
    <w:rsid w:val="02964CCC"/>
    <w:rsid w:val="02B524D4"/>
    <w:rsid w:val="02C1455B"/>
    <w:rsid w:val="02C40B77"/>
    <w:rsid w:val="02CC3DCA"/>
    <w:rsid w:val="02D054C2"/>
    <w:rsid w:val="02D348A7"/>
    <w:rsid w:val="02D658DF"/>
    <w:rsid w:val="02D66B23"/>
    <w:rsid w:val="02F31172"/>
    <w:rsid w:val="02FF3254"/>
    <w:rsid w:val="030151BF"/>
    <w:rsid w:val="030B5B18"/>
    <w:rsid w:val="031200CF"/>
    <w:rsid w:val="032248E4"/>
    <w:rsid w:val="032D32EC"/>
    <w:rsid w:val="033B3730"/>
    <w:rsid w:val="03546191"/>
    <w:rsid w:val="036A71C1"/>
    <w:rsid w:val="036C7E22"/>
    <w:rsid w:val="0385637C"/>
    <w:rsid w:val="039228A0"/>
    <w:rsid w:val="039A62DF"/>
    <w:rsid w:val="03A26EFC"/>
    <w:rsid w:val="03C55C09"/>
    <w:rsid w:val="03DF62C8"/>
    <w:rsid w:val="03E90E30"/>
    <w:rsid w:val="03F6143E"/>
    <w:rsid w:val="03FE7EAB"/>
    <w:rsid w:val="04012E6B"/>
    <w:rsid w:val="04094F68"/>
    <w:rsid w:val="041A2F36"/>
    <w:rsid w:val="04235BA2"/>
    <w:rsid w:val="042818C6"/>
    <w:rsid w:val="042A0994"/>
    <w:rsid w:val="043400F8"/>
    <w:rsid w:val="04377778"/>
    <w:rsid w:val="043833BC"/>
    <w:rsid w:val="04420BDB"/>
    <w:rsid w:val="04590C91"/>
    <w:rsid w:val="04656FC2"/>
    <w:rsid w:val="0467259A"/>
    <w:rsid w:val="047215AD"/>
    <w:rsid w:val="0474042C"/>
    <w:rsid w:val="04785EAF"/>
    <w:rsid w:val="048902E0"/>
    <w:rsid w:val="048D2F30"/>
    <w:rsid w:val="048F2247"/>
    <w:rsid w:val="049110D1"/>
    <w:rsid w:val="04A325AA"/>
    <w:rsid w:val="04AE5A34"/>
    <w:rsid w:val="04B05649"/>
    <w:rsid w:val="04B87EBA"/>
    <w:rsid w:val="04BA113F"/>
    <w:rsid w:val="04D74983"/>
    <w:rsid w:val="04E377CC"/>
    <w:rsid w:val="04FB4C4C"/>
    <w:rsid w:val="05033EAD"/>
    <w:rsid w:val="05094D59"/>
    <w:rsid w:val="052A3577"/>
    <w:rsid w:val="052C3508"/>
    <w:rsid w:val="05390E36"/>
    <w:rsid w:val="05506D12"/>
    <w:rsid w:val="0572043A"/>
    <w:rsid w:val="05722100"/>
    <w:rsid w:val="057503F1"/>
    <w:rsid w:val="05931FF6"/>
    <w:rsid w:val="059D220D"/>
    <w:rsid w:val="05A53E06"/>
    <w:rsid w:val="05B937C3"/>
    <w:rsid w:val="05BA411A"/>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EC14E8"/>
    <w:rsid w:val="06F646D5"/>
    <w:rsid w:val="0700591F"/>
    <w:rsid w:val="07097A22"/>
    <w:rsid w:val="07137BF8"/>
    <w:rsid w:val="07146C0D"/>
    <w:rsid w:val="07267E44"/>
    <w:rsid w:val="07277323"/>
    <w:rsid w:val="072F7455"/>
    <w:rsid w:val="07492625"/>
    <w:rsid w:val="074D1C31"/>
    <w:rsid w:val="077D73AB"/>
    <w:rsid w:val="07A33243"/>
    <w:rsid w:val="07B17247"/>
    <w:rsid w:val="07BF4737"/>
    <w:rsid w:val="07C65695"/>
    <w:rsid w:val="07CA27D8"/>
    <w:rsid w:val="07D34AB1"/>
    <w:rsid w:val="07E85623"/>
    <w:rsid w:val="07ED0B0D"/>
    <w:rsid w:val="07EF6488"/>
    <w:rsid w:val="07F4584C"/>
    <w:rsid w:val="07FA6241"/>
    <w:rsid w:val="080E1D32"/>
    <w:rsid w:val="080F08D8"/>
    <w:rsid w:val="08210B42"/>
    <w:rsid w:val="082862C8"/>
    <w:rsid w:val="082D6E7B"/>
    <w:rsid w:val="08457656"/>
    <w:rsid w:val="086F2694"/>
    <w:rsid w:val="087D7F38"/>
    <w:rsid w:val="08923371"/>
    <w:rsid w:val="089F4C19"/>
    <w:rsid w:val="08BE6EC5"/>
    <w:rsid w:val="08D13A5A"/>
    <w:rsid w:val="08D6454C"/>
    <w:rsid w:val="08D654FA"/>
    <w:rsid w:val="08DA520D"/>
    <w:rsid w:val="08E16179"/>
    <w:rsid w:val="08ED4434"/>
    <w:rsid w:val="094F113E"/>
    <w:rsid w:val="09695E13"/>
    <w:rsid w:val="096C57C4"/>
    <w:rsid w:val="099B68C7"/>
    <w:rsid w:val="09B47989"/>
    <w:rsid w:val="09C4456B"/>
    <w:rsid w:val="09DA536D"/>
    <w:rsid w:val="09EE4145"/>
    <w:rsid w:val="0A031D45"/>
    <w:rsid w:val="0A037FC9"/>
    <w:rsid w:val="0A063BB0"/>
    <w:rsid w:val="0A17759F"/>
    <w:rsid w:val="0A1A13CE"/>
    <w:rsid w:val="0A1A1CEC"/>
    <w:rsid w:val="0A3027C6"/>
    <w:rsid w:val="0A3358CD"/>
    <w:rsid w:val="0A35554F"/>
    <w:rsid w:val="0A5773A5"/>
    <w:rsid w:val="0A580297"/>
    <w:rsid w:val="0A6F565E"/>
    <w:rsid w:val="0A7B2830"/>
    <w:rsid w:val="0A8F7604"/>
    <w:rsid w:val="0A992916"/>
    <w:rsid w:val="0AB45FBF"/>
    <w:rsid w:val="0ABD0ABF"/>
    <w:rsid w:val="0AC20E95"/>
    <w:rsid w:val="0AC25FB1"/>
    <w:rsid w:val="0AC43BFC"/>
    <w:rsid w:val="0AD358FF"/>
    <w:rsid w:val="0AD85977"/>
    <w:rsid w:val="0B0E30C9"/>
    <w:rsid w:val="0B124DC3"/>
    <w:rsid w:val="0B246449"/>
    <w:rsid w:val="0B342CA7"/>
    <w:rsid w:val="0B442A49"/>
    <w:rsid w:val="0B5C2B02"/>
    <w:rsid w:val="0B7071B7"/>
    <w:rsid w:val="0B8736B3"/>
    <w:rsid w:val="0B87641A"/>
    <w:rsid w:val="0B9C441D"/>
    <w:rsid w:val="0B9F670C"/>
    <w:rsid w:val="0BA23455"/>
    <w:rsid w:val="0BA32D07"/>
    <w:rsid w:val="0BA80F73"/>
    <w:rsid w:val="0BAD47B1"/>
    <w:rsid w:val="0BBD06F2"/>
    <w:rsid w:val="0BC0161F"/>
    <w:rsid w:val="0BCA4C42"/>
    <w:rsid w:val="0BF56037"/>
    <w:rsid w:val="0BF70A41"/>
    <w:rsid w:val="0BFD2321"/>
    <w:rsid w:val="0C0655E2"/>
    <w:rsid w:val="0C142570"/>
    <w:rsid w:val="0C1D7290"/>
    <w:rsid w:val="0C305D19"/>
    <w:rsid w:val="0C3A111C"/>
    <w:rsid w:val="0C3F522E"/>
    <w:rsid w:val="0C4E710A"/>
    <w:rsid w:val="0C5438B2"/>
    <w:rsid w:val="0C5E6CB7"/>
    <w:rsid w:val="0C667148"/>
    <w:rsid w:val="0C711B01"/>
    <w:rsid w:val="0C715AAA"/>
    <w:rsid w:val="0C841729"/>
    <w:rsid w:val="0C8740ED"/>
    <w:rsid w:val="0C8D35F9"/>
    <w:rsid w:val="0C9141F3"/>
    <w:rsid w:val="0C923886"/>
    <w:rsid w:val="0C994692"/>
    <w:rsid w:val="0CAC0BE7"/>
    <w:rsid w:val="0CCF48F1"/>
    <w:rsid w:val="0CE72D90"/>
    <w:rsid w:val="0CE86930"/>
    <w:rsid w:val="0CF03CD8"/>
    <w:rsid w:val="0CF053EF"/>
    <w:rsid w:val="0CFD055A"/>
    <w:rsid w:val="0CFD1AFF"/>
    <w:rsid w:val="0D0D1729"/>
    <w:rsid w:val="0D227F4E"/>
    <w:rsid w:val="0D237E8D"/>
    <w:rsid w:val="0D28386D"/>
    <w:rsid w:val="0D3606B5"/>
    <w:rsid w:val="0D4B0181"/>
    <w:rsid w:val="0D620BF7"/>
    <w:rsid w:val="0D67633F"/>
    <w:rsid w:val="0D6B65B1"/>
    <w:rsid w:val="0D796CE1"/>
    <w:rsid w:val="0D7D0092"/>
    <w:rsid w:val="0D8639F0"/>
    <w:rsid w:val="0D8B0A01"/>
    <w:rsid w:val="0D9E5CD9"/>
    <w:rsid w:val="0DA87EAD"/>
    <w:rsid w:val="0DA96F3A"/>
    <w:rsid w:val="0DAF3242"/>
    <w:rsid w:val="0DBA2307"/>
    <w:rsid w:val="0DBE4F78"/>
    <w:rsid w:val="0DCB57A1"/>
    <w:rsid w:val="0DD76CA3"/>
    <w:rsid w:val="0DDC70A4"/>
    <w:rsid w:val="0DE6644B"/>
    <w:rsid w:val="0DE73F56"/>
    <w:rsid w:val="0DE95727"/>
    <w:rsid w:val="0DF773B1"/>
    <w:rsid w:val="0DF90060"/>
    <w:rsid w:val="0E021504"/>
    <w:rsid w:val="0E0A5EC8"/>
    <w:rsid w:val="0E1761BB"/>
    <w:rsid w:val="0E263AC9"/>
    <w:rsid w:val="0E325A4C"/>
    <w:rsid w:val="0E35096D"/>
    <w:rsid w:val="0E4A5185"/>
    <w:rsid w:val="0E4B48E3"/>
    <w:rsid w:val="0E4C38E9"/>
    <w:rsid w:val="0E5D7151"/>
    <w:rsid w:val="0E5E66DE"/>
    <w:rsid w:val="0E6454C1"/>
    <w:rsid w:val="0E8364B2"/>
    <w:rsid w:val="0E8C4867"/>
    <w:rsid w:val="0E8F331F"/>
    <w:rsid w:val="0E9A3961"/>
    <w:rsid w:val="0E9A6AE0"/>
    <w:rsid w:val="0EA81B9C"/>
    <w:rsid w:val="0EBD4D5A"/>
    <w:rsid w:val="0EF563DB"/>
    <w:rsid w:val="0EF911E7"/>
    <w:rsid w:val="0EFA643B"/>
    <w:rsid w:val="0F0619A0"/>
    <w:rsid w:val="0F0F7765"/>
    <w:rsid w:val="0F2273DF"/>
    <w:rsid w:val="0F236B57"/>
    <w:rsid w:val="0F262DE9"/>
    <w:rsid w:val="0F3A43ED"/>
    <w:rsid w:val="0F3E674E"/>
    <w:rsid w:val="0F4C749C"/>
    <w:rsid w:val="0F5E2F43"/>
    <w:rsid w:val="0F6B7448"/>
    <w:rsid w:val="0F757449"/>
    <w:rsid w:val="0FF17C42"/>
    <w:rsid w:val="0FF7412C"/>
    <w:rsid w:val="1008257A"/>
    <w:rsid w:val="10262047"/>
    <w:rsid w:val="102F6932"/>
    <w:rsid w:val="102F7D69"/>
    <w:rsid w:val="104F10EA"/>
    <w:rsid w:val="104F37F9"/>
    <w:rsid w:val="105B68CD"/>
    <w:rsid w:val="10682A79"/>
    <w:rsid w:val="106831D1"/>
    <w:rsid w:val="10693D85"/>
    <w:rsid w:val="106E765E"/>
    <w:rsid w:val="10823C88"/>
    <w:rsid w:val="10953945"/>
    <w:rsid w:val="109D16D1"/>
    <w:rsid w:val="109D258D"/>
    <w:rsid w:val="10B23D35"/>
    <w:rsid w:val="10BB33AB"/>
    <w:rsid w:val="10C952EB"/>
    <w:rsid w:val="10D329AE"/>
    <w:rsid w:val="10E41A75"/>
    <w:rsid w:val="11007FF4"/>
    <w:rsid w:val="11102757"/>
    <w:rsid w:val="112C2229"/>
    <w:rsid w:val="112C6FA5"/>
    <w:rsid w:val="114A2AFC"/>
    <w:rsid w:val="114E5A83"/>
    <w:rsid w:val="115320F9"/>
    <w:rsid w:val="115D0781"/>
    <w:rsid w:val="116C3997"/>
    <w:rsid w:val="116E4419"/>
    <w:rsid w:val="11751DEC"/>
    <w:rsid w:val="11957C87"/>
    <w:rsid w:val="11B234B8"/>
    <w:rsid w:val="11D02243"/>
    <w:rsid w:val="11D32976"/>
    <w:rsid w:val="11D8016D"/>
    <w:rsid w:val="11D81530"/>
    <w:rsid w:val="11DD70DB"/>
    <w:rsid w:val="11DF19BB"/>
    <w:rsid w:val="11E3705D"/>
    <w:rsid w:val="11E6643F"/>
    <w:rsid w:val="11EB50DD"/>
    <w:rsid w:val="12021C1C"/>
    <w:rsid w:val="12072EA1"/>
    <w:rsid w:val="121D44A3"/>
    <w:rsid w:val="123221B4"/>
    <w:rsid w:val="123D2632"/>
    <w:rsid w:val="127A7797"/>
    <w:rsid w:val="12816828"/>
    <w:rsid w:val="128855B0"/>
    <w:rsid w:val="12A765FF"/>
    <w:rsid w:val="12B22770"/>
    <w:rsid w:val="12B3311B"/>
    <w:rsid w:val="12B853B8"/>
    <w:rsid w:val="12C7072D"/>
    <w:rsid w:val="12D97396"/>
    <w:rsid w:val="12F11306"/>
    <w:rsid w:val="130614F0"/>
    <w:rsid w:val="132F3A97"/>
    <w:rsid w:val="133252B7"/>
    <w:rsid w:val="13326D56"/>
    <w:rsid w:val="13662F80"/>
    <w:rsid w:val="13684908"/>
    <w:rsid w:val="136C7CDF"/>
    <w:rsid w:val="136F77C2"/>
    <w:rsid w:val="1374328B"/>
    <w:rsid w:val="13746791"/>
    <w:rsid w:val="1379754E"/>
    <w:rsid w:val="13814A37"/>
    <w:rsid w:val="13847E57"/>
    <w:rsid w:val="138546C1"/>
    <w:rsid w:val="13906D71"/>
    <w:rsid w:val="139C6008"/>
    <w:rsid w:val="139D4FEA"/>
    <w:rsid w:val="13A97E33"/>
    <w:rsid w:val="13AF2F6F"/>
    <w:rsid w:val="13B7415A"/>
    <w:rsid w:val="13C97390"/>
    <w:rsid w:val="13F46D8E"/>
    <w:rsid w:val="13F9663D"/>
    <w:rsid w:val="140048E0"/>
    <w:rsid w:val="14074B59"/>
    <w:rsid w:val="140B464A"/>
    <w:rsid w:val="142676D5"/>
    <w:rsid w:val="142A25BE"/>
    <w:rsid w:val="143116BC"/>
    <w:rsid w:val="14346719"/>
    <w:rsid w:val="144B6837"/>
    <w:rsid w:val="1469026D"/>
    <w:rsid w:val="148C5F85"/>
    <w:rsid w:val="14905478"/>
    <w:rsid w:val="14937388"/>
    <w:rsid w:val="14952C31"/>
    <w:rsid w:val="14B5213A"/>
    <w:rsid w:val="14B7292F"/>
    <w:rsid w:val="14C239F7"/>
    <w:rsid w:val="14CC1075"/>
    <w:rsid w:val="14D138E7"/>
    <w:rsid w:val="14D16BD6"/>
    <w:rsid w:val="14F728E8"/>
    <w:rsid w:val="14FA3204"/>
    <w:rsid w:val="15063063"/>
    <w:rsid w:val="150F3782"/>
    <w:rsid w:val="1510539C"/>
    <w:rsid w:val="15115A76"/>
    <w:rsid w:val="15181F67"/>
    <w:rsid w:val="15190FE8"/>
    <w:rsid w:val="15192D96"/>
    <w:rsid w:val="151E215B"/>
    <w:rsid w:val="151F0706"/>
    <w:rsid w:val="152B1893"/>
    <w:rsid w:val="15374FE8"/>
    <w:rsid w:val="153A38D2"/>
    <w:rsid w:val="153B10D4"/>
    <w:rsid w:val="154F0566"/>
    <w:rsid w:val="15506206"/>
    <w:rsid w:val="15572849"/>
    <w:rsid w:val="1565225E"/>
    <w:rsid w:val="15904287"/>
    <w:rsid w:val="159257F3"/>
    <w:rsid w:val="15AD2AAC"/>
    <w:rsid w:val="15AE1730"/>
    <w:rsid w:val="15B37127"/>
    <w:rsid w:val="15B56C77"/>
    <w:rsid w:val="15B930E4"/>
    <w:rsid w:val="15BE749A"/>
    <w:rsid w:val="15CF3E90"/>
    <w:rsid w:val="15D42FE9"/>
    <w:rsid w:val="15E05662"/>
    <w:rsid w:val="15E75C04"/>
    <w:rsid w:val="16023001"/>
    <w:rsid w:val="160A078B"/>
    <w:rsid w:val="161C5DCD"/>
    <w:rsid w:val="1620483D"/>
    <w:rsid w:val="16382E5C"/>
    <w:rsid w:val="1638549E"/>
    <w:rsid w:val="164E62D7"/>
    <w:rsid w:val="165764DA"/>
    <w:rsid w:val="165C5079"/>
    <w:rsid w:val="165F1B53"/>
    <w:rsid w:val="16623045"/>
    <w:rsid w:val="16673E9F"/>
    <w:rsid w:val="167732B0"/>
    <w:rsid w:val="16852804"/>
    <w:rsid w:val="168B1E6A"/>
    <w:rsid w:val="16A0684C"/>
    <w:rsid w:val="16A46FFC"/>
    <w:rsid w:val="16BD1CB4"/>
    <w:rsid w:val="16F41BE1"/>
    <w:rsid w:val="16F75359"/>
    <w:rsid w:val="17033CFE"/>
    <w:rsid w:val="1704125F"/>
    <w:rsid w:val="17063179"/>
    <w:rsid w:val="1706633F"/>
    <w:rsid w:val="17074F98"/>
    <w:rsid w:val="170874AB"/>
    <w:rsid w:val="172A3EE6"/>
    <w:rsid w:val="172C17FA"/>
    <w:rsid w:val="173E1CE0"/>
    <w:rsid w:val="175205B7"/>
    <w:rsid w:val="17547691"/>
    <w:rsid w:val="17553FEC"/>
    <w:rsid w:val="175E7D00"/>
    <w:rsid w:val="1762435D"/>
    <w:rsid w:val="176D73C9"/>
    <w:rsid w:val="176F7BC6"/>
    <w:rsid w:val="17840B99"/>
    <w:rsid w:val="17A80538"/>
    <w:rsid w:val="17A944F0"/>
    <w:rsid w:val="17AD1493"/>
    <w:rsid w:val="17B86FE8"/>
    <w:rsid w:val="17B93A59"/>
    <w:rsid w:val="17C16EDC"/>
    <w:rsid w:val="17C808FA"/>
    <w:rsid w:val="17C848D8"/>
    <w:rsid w:val="17D22E69"/>
    <w:rsid w:val="17E01981"/>
    <w:rsid w:val="17F11FD1"/>
    <w:rsid w:val="17FE51B6"/>
    <w:rsid w:val="18081C95"/>
    <w:rsid w:val="180A4C18"/>
    <w:rsid w:val="180D0899"/>
    <w:rsid w:val="18106027"/>
    <w:rsid w:val="18194C04"/>
    <w:rsid w:val="18203C23"/>
    <w:rsid w:val="18245CDA"/>
    <w:rsid w:val="182F6B5E"/>
    <w:rsid w:val="183323C1"/>
    <w:rsid w:val="183D7220"/>
    <w:rsid w:val="18580C92"/>
    <w:rsid w:val="187163F7"/>
    <w:rsid w:val="187D363C"/>
    <w:rsid w:val="1890511D"/>
    <w:rsid w:val="18A46A59"/>
    <w:rsid w:val="18D42709"/>
    <w:rsid w:val="190B7FE2"/>
    <w:rsid w:val="19135E73"/>
    <w:rsid w:val="192A4ED4"/>
    <w:rsid w:val="192D6E10"/>
    <w:rsid w:val="194303E2"/>
    <w:rsid w:val="195C51D8"/>
    <w:rsid w:val="195D4815"/>
    <w:rsid w:val="19791440"/>
    <w:rsid w:val="197D7D98"/>
    <w:rsid w:val="19B039FE"/>
    <w:rsid w:val="19BC6119"/>
    <w:rsid w:val="19CD414F"/>
    <w:rsid w:val="19CF1C75"/>
    <w:rsid w:val="19D66DE0"/>
    <w:rsid w:val="1A0D792B"/>
    <w:rsid w:val="1A146F57"/>
    <w:rsid w:val="1A153A02"/>
    <w:rsid w:val="1A1B4F94"/>
    <w:rsid w:val="1A1D2B6E"/>
    <w:rsid w:val="1A2A3350"/>
    <w:rsid w:val="1A4C59BC"/>
    <w:rsid w:val="1A6D5E51"/>
    <w:rsid w:val="1A6E24B4"/>
    <w:rsid w:val="1A710DCD"/>
    <w:rsid w:val="1A795568"/>
    <w:rsid w:val="1A7A1124"/>
    <w:rsid w:val="1A8121CE"/>
    <w:rsid w:val="1A8B7A46"/>
    <w:rsid w:val="1A9539FE"/>
    <w:rsid w:val="1A957468"/>
    <w:rsid w:val="1A976790"/>
    <w:rsid w:val="1AA154CF"/>
    <w:rsid w:val="1AB44F3D"/>
    <w:rsid w:val="1ABA2925"/>
    <w:rsid w:val="1AC62E35"/>
    <w:rsid w:val="1AF1025D"/>
    <w:rsid w:val="1B053F07"/>
    <w:rsid w:val="1B0D5454"/>
    <w:rsid w:val="1B0F312F"/>
    <w:rsid w:val="1B1C2F15"/>
    <w:rsid w:val="1B1F59B3"/>
    <w:rsid w:val="1B255282"/>
    <w:rsid w:val="1B26793A"/>
    <w:rsid w:val="1B3402E1"/>
    <w:rsid w:val="1B4005F0"/>
    <w:rsid w:val="1B407593"/>
    <w:rsid w:val="1B4A1EB8"/>
    <w:rsid w:val="1B4A3A6B"/>
    <w:rsid w:val="1B621022"/>
    <w:rsid w:val="1B721A28"/>
    <w:rsid w:val="1B753A98"/>
    <w:rsid w:val="1B7E5854"/>
    <w:rsid w:val="1BB324ED"/>
    <w:rsid w:val="1BC577D4"/>
    <w:rsid w:val="1BD417C5"/>
    <w:rsid w:val="1BD47A17"/>
    <w:rsid w:val="1BEA5284"/>
    <w:rsid w:val="1BFB1448"/>
    <w:rsid w:val="1C014F51"/>
    <w:rsid w:val="1C050B25"/>
    <w:rsid w:val="1C1C09CD"/>
    <w:rsid w:val="1C297D63"/>
    <w:rsid w:val="1C3B2ECC"/>
    <w:rsid w:val="1C406E5A"/>
    <w:rsid w:val="1C6D556B"/>
    <w:rsid w:val="1C8503FE"/>
    <w:rsid w:val="1C8F0788"/>
    <w:rsid w:val="1CA14515"/>
    <w:rsid w:val="1CAD39BF"/>
    <w:rsid w:val="1CB308F2"/>
    <w:rsid w:val="1CBD5448"/>
    <w:rsid w:val="1CC46EF0"/>
    <w:rsid w:val="1CC528A0"/>
    <w:rsid w:val="1CD04B5A"/>
    <w:rsid w:val="1CD3289A"/>
    <w:rsid w:val="1CE07750"/>
    <w:rsid w:val="1CE4012E"/>
    <w:rsid w:val="1CE912A0"/>
    <w:rsid w:val="1CF66BD5"/>
    <w:rsid w:val="1CFB1B63"/>
    <w:rsid w:val="1CFE1BC5"/>
    <w:rsid w:val="1D0461C1"/>
    <w:rsid w:val="1D053310"/>
    <w:rsid w:val="1D0534EE"/>
    <w:rsid w:val="1D23513F"/>
    <w:rsid w:val="1D2B5D77"/>
    <w:rsid w:val="1D3A6632"/>
    <w:rsid w:val="1D3A6F53"/>
    <w:rsid w:val="1D42698D"/>
    <w:rsid w:val="1D556181"/>
    <w:rsid w:val="1D57257C"/>
    <w:rsid w:val="1D5B22CB"/>
    <w:rsid w:val="1D5C04CB"/>
    <w:rsid w:val="1D5C4168"/>
    <w:rsid w:val="1D665FAA"/>
    <w:rsid w:val="1D8F6D27"/>
    <w:rsid w:val="1D941C5D"/>
    <w:rsid w:val="1D9757B8"/>
    <w:rsid w:val="1DAF4F8D"/>
    <w:rsid w:val="1DB15151"/>
    <w:rsid w:val="1DC55869"/>
    <w:rsid w:val="1DCB4E4A"/>
    <w:rsid w:val="1DCC1030"/>
    <w:rsid w:val="1DD73804"/>
    <w:rsid w:val="1DE212E7"/>
    <w:rsid w:val="1DF43BC6"/>
    <w:rsid w:val="1DFF1D17"/>
    <w:rsid w:val="1DFFC080"/>
    <w:rsid w:val="1E110AAE"/>
    <w:rsid w:val="1E145D65"/>
    <w:rsid w:val="1E1620A7"/>
    <w:rsid w:val="1E195247"/>
    <w:rsid w:val="1E2A3A46"/>
    <w:rsid w:val="1E5911E6"/>
    <w:rsid w:val="1E5B7F7C"/>
    <w:rsid w:val="1E653EF1"/>
    <w:rsid w:val="1E856D0F"/>
    <w:rsid w:val="1E8B5750"/>
    <w:rsid w:val="1E940E74"/>
    <w:rsid w:val="1EB03BF1"/>
    <w:rsid w:val="1EBA7DCC"/>
    <w:rsid w:val="1EBD007C"/>
    <w:rsid w:val="1ECC66C7"/>
    <w:rsid w:val="1EEA2AA6"/>
    <w:rsid w:val="1EF4791B"/>
    <w:rsid w:val="1F02524B"/>
    <w:rsid w:val="1F033337"/>
    <w:rsid w:val="1F104103"/>
    <w:rsid w:val="1F203D0C"/>
    <w:rsid w:val="1F391B33"/>
    <w:rsid w:val="1F50628B"/>
    <w:rsid w:val="1F5129C8"/>
    <w:rsid w:val="1F5E7C06"/>
    <w:rsid w:val="1F721A21"/>
    <w:rsid w:val="1FA01978"/>
    <w:rsid w:val="1FA4037A"/>
    <w:rsid w:val="1FAB4BBD"/>
    <w:rsid w:val="1FB916EB"/>
    <w:rsid w:val="1FD05BFC"/>
    <w:rsid w:val="1FE84703"/>
    <w:rsid w:val="1FF10495"/>
    <w:rsid w:val="200E3248"/>
    <w:rsid w:val="201070BF"/>
    <w:rsid w:val="202C16A3"/>
    <w:rsid w:val="20573F1E"/>
    <w:rsid w:val="20575085"/>
    <w:rsid w:val="205E3CA2"/>
    <w:rsid w:val="205E5618"/>
    <w:rsid w:val="2067586A"/>
    <w:rsid w:val="20841A04"/>
    <w:rsid w:val="208450AB"/>
    <w:rsid w:val="208F4B55"/>
    <w:rsid w:val="208F5B0E"/>
    <w:rsid w:val="20A13F21"/>
    <w:rsid w:val="20AE0AB1"/>
    <w:rsid w:val="20B02D5E"/>
    <w:rsid w:val="20D6449A"/>
    <w:rsid w:val="20D66433"/>
    <w:rsid w:val="20DA5E86"/>
    <w:rsid w:val="20F70701"/>
    <w:rsid w:val="20FB30FC"/>
    <w:rsid w:val="21037FF6"/>
    <w:rsid w:val="21101A15"/>
    <w:rsid w:val="21142C35"/>
    <w:rsid w:val="212A1E87"/>
    <w:rsid w:val="213637FC"/>
    <w:rsid w:val="213A7D96"/>
    <w:rsid w:val="213E727C"/>
    <w:rsid w:val="21411E77"/>
    <w:rsid w:val="214C7E65"/>
    <w:rsid w:val="21515666"/>
    <w:rsid w:val="2157380B"/>
    <w:rsid w:val="21707325"/>
    <w:rsid w:val="217A456E"/>
    <w:rsid w:val="217F6677"/>
    <w:rsid w:val="21995707"/>
    <w:rsid w:val="21B06830"/>
    <w:rsid w:val="21B45F38"/>
    <w:rsid w:val="21C21A7F"/>
    <w:rsid w:val="21C81DCC"/>
    <w:rsid w:val="21E732DA"/>
    <w:rsid w:val="21E77CB7"/>
    <w:rsid w:val="21F77FBB"/>
    <w:rsid w:val="220439DC"/>
    <w:rsid w:val="22107BAA"/>
    <w:rsid w:val="22114DD3"/>
    <w:rsid w:val="22313875"/>
    <w:rsid w:val="22342FBD"/>
    <w:rsid w:val="223F69EE"/>
    <w:rsid w:val="22560AEF"/>
    <w:rsid w:val="22574EFE"/>
    <w:rsid w:val="225F2E68"/>
    <w:rsid w:val="22640084"/>
    <w:rsid w:val="22675F47"/>
    <w:rsid w:val="229B3BCD"/>
    <w:rsid w:val="22A16179"/>
    <w:rsid w:val="22AC263C"/>
    <w:rsid w:val="22D26EBB"/>
    <w:rsid w:val="22DD45F9"/>
    <w:rsid w:val="22F675AD"/>
    <w:rsid w:val="230D5D4D"/>
    <w:rsid w:val="23140E8A"/>
    <w:rsid w:val="23243747"/>
    <w:rsid w:val="2349729D"/>
    <w:rsid w:val="234B543C"/>
    <w:rsid w:val="234D067A"/>
    <w:rsid w:val="23507F83"/>
    <w:rsid w:val="23755CC0"/>
    <w:rsid w:val="237A31D2"/>
    <w:rsid w:val="23845C8B"/>
    <w:rsid w:val="238E4DEF"/>
    <w:rsid w:val="239F113E"/>
    <w:rsid w:val="23A87FFA"/>
    <w:rsid w:val="23B65333"/>
    <w:rsid w:val="23BD316B"/>
    <w:rsid w:val="23C91292"/>
    <w:rsid w:val="23DA619A"/>
    <w:rsid w:val="23FA7574"/>
    <w:rsid w:val="24024B80"/>
    <w:rsid w:val="24042E63"/>
    <w:rsid w:val="240F2F5A"/>
    <w:rsid w:val="24135E5A"/>
    <w:rsid w:val="2424381A"/>
    <w:rsid w:val="242F577E"/>
    <w:rsid w:val="246350EA"/>
    <w:rsid w:val="246833F2"/>
    <w:rsid w:val="246B5AE6"/>
    <w:rsid w:val="246D325C"/>
    <w:rsid w:val="246F6B16"/>
    <w:rsid w:val="247E49C4"/>
    <w:rsid w:val="24827DE7"/>
    <w:rsid w:val="248E020C"/>
    <w:rsid w:val="24BE74B6"/>
    <w:rsid w:val="24CE594B"/>
    <w:rsid w:val="24E2375F"/>
    <w:rsid w:val="24FD7D5E"/>
    <w:rsid w:val="250835EC"/>
    <w:rsid w:val="25100BB9"/>
    <w:rsid w:val="25181C74"/>
    <w:rsid w:val="251A78A7"/>
    <w:rsid w:val="251D5F8B"/>
    <w:rsid w:val="25256100"/>
    <w:rsid w:val="252E0198"/>
    <w:rsid w:val="254172E4"/>
    <w:rsid w:val="25421540"/>
    <w:rsid w:val="25453A28"/>
    <w:rsid w:val="25481F2D"/>
    <w:rsid w:val="254A53D0"/>
    <w:rsid w:val="25564567"/>
    <w:rsid w:val="256D71DE"/>
    <w:rsid w:val="25725BF8"/>
    <w:rsid w:val="25837F82"/>
    <w:rsid w:val="25961AFA"/>
    <w:rsid w:val="25CB1E8B"/>
    <w:rsid w:val="25D24FC7"/>
    <w:rsid w:val="25D53AE5"/>
    <w:rsid w:val="25D80246"/>
    <w:rsid w:val="25FD1D0D"/>
    <w:rsid w:val="263F0D86"/>
    <w:rsid w:val="26511E80"/>
    <w:rsid w:val="266F559B"/>
    <w:rsid w:val="26724B17"/>
    <w:rsid w:val="26795443"/>
    <w:rsid w:val="267C621E"/>
    <w:rsid w:val="26870A28"/>
    <w:rsid w:val="26881A92"/>
    <w:rsid w:val="269A69CE"/>
    <w:rsid w:val="26A01D9A"/>
    <w:rsid w:val="26B571AF"/>
    <w:rsid w:val="26DB5193"/>
    <w:rsid w:val="26DB6F16"/>
    <w:rsid w:val="26F822F1"/>
    <w:rsid w:val="270363FD"/>
    <w:rsid w:val="2705317A"/>
    <w:rsid w:val="271E423C"/>
    <w:rsid w:val="271F2749"/>
    <w:rsid w:val="2729330D"/>
    <w:rsid w:val="272C012E"/>
    <w:rsid w:val="274844D7"/>
    <w:rsid w:val="27705F51"/>
    <w:rsid w:val="27766DC4"/>
    <w:rsid w:val="27805BA4"/>
    <w:rsid w:val="27894817"/>
    <w:rsid w:val="27897907"/>
    <w:rsid w:val="27931132"/>
    <w:rsid w:val="27A24C40"/>
    <w:rsid w:val="27BE12B6"/>
    <w:rsid w:val="27C72B81"/>
    <w:rsid w:val="27CA579C"/>
    <w:rsid w:val="27D843EB"/>
    <w:rsid w:val="27DA049D"/>
    <w:rsid w:val="27EB1C4E"/>
    <w:rsid w:val="28005B44"/>
    <w:rsid w:val="280653FC"/>
    <w:rsid w:val="28081174"/>
    <w:rsid w:val="28164F13"/>
    <w:rsid w:val="28297432"/>
    <w:rsid w:val="2848637B"/>
    <w:rsid w:val="28705DB2"/>
    <w:rsid w:val="28776492"/>
    <w:rsid w:val="2882673C"/>
    <w:rsid w:val="28956780"/>
    <w:rsid w:val="289E1270"/>
    <w:rsid w:val="28A86738"/>
    <w:rsid w:val="28A94757"/>
    <w:rsid w:val="28BE56FD"/>
    <w:rsid w:val="28DC6AEC"/>
    <w:rsid w:val="28E27587"/>
    <w:rsid w:val="28EE596F"/>
    <w:rsid w:val="29045650"/>
    <w:rsid w:val="2911360D"/>
    <w:rsid w:val="2920065F"/>
    <w:rsid w:val="2922537A"/>
    <w:rsid w:val="292C71EB"/>
    <w:rsid w:val="293146FB"/>
    <w:rsid w:val="29315FA2"/>
    <w:rsid w:val="293718DA"/>
    <w:rsid w:val="29453D02"/>
    <w:rsid w:val="29467C32"/>
    <w:rsid w:val="29475CCC"/>
    <w:rsid w:val="294941F3"/>
    <w:rsid w:val="294F2293"/>
    <w:rsid w:val="29594B1D"/>
    <w:rsid w:val="29605A40"/>
    <w:rsid w:val="296207D3"/>
    <w:rsid w:val="296367E5"/>
    <w:rsid w:val="2964651D"/>
    <w:rsid w:val="29665177"/>
    <w:rsid w:val="298F1D6D"/>
    <w:rsid w:val="29953EB1"/>
    <w:rsid w:val="29986A1F"/>
    <w:rsid w:val="29A848AB"/>
    <w:rsid w:val="29A900AD"/>
    <w:rsid w:val="29AB3913"/>
    <w:rsid w:val="29C22CC4"/>
    <w:rsid w:val="29C5198F"/>
    <w:rsid w:val="29C67D18"/>
    <w:rsid w:val="29CC65D7"/>
    <w:rsid w:val="29DB1C23"/>
    <w:rsid w:val="29DF4DC2"/>
    <w:rsid w:val="29E90B31"/>
    <w:rsid w:val="29E924EF"/>
    <w:rsid w:val="29F01EC0"/>
    <w:rsid w:val="29F742E1"/>
    <w:rsid w:val="29FE5C93"/>
    <w:rsid w:val="2A047E56"/>
    <w:rsid w:val="2A30050E"/>
    <w:rsid w:val="2A3D2B95"/>
    <w:rsid w:val="2A4525E7"/>
    <w:rsid w:val="2A4F2180"/>
    <w:rsid w:val="2A572EE5"/>
    <w:rsid w:val="2A6E2A84"/>
    <w:rsid w:val="2A93060F"/>
    <w:rsid w:val="2AA15800"/>
    <w:rsid w:val="2AA265CC"/>
    <w:rsid w:val="2AA35184"/>
    <w:rsid w:val="2AA66B32"/>
    <w:rsid w:val="2AB04A53"/>
    <w:rsid w:val="2AC60E73"/>
    <w:rsid w:val="2ACE3BCE"/>
    <w:rsid w:val="2AD16110"/>
    <w:rsid w:val="2AED75D6"/>
    <w:rsid w:val="2AEF03C9"/>
    <w:rsid w:val="2AFC4403"/>
    <w:rsid w:val="2B0A75E7"/>
    <w:rsid w:val="2B243569"/>
    <w:rsid w:val="2B295496"/>
    <w:rsid w:val="2B2D2363"/>
    <w:rsid w:val="2B3A7882"/>
    <w:rsid w:val="2B4252E8"/>
    <w:rsid w:val="2B564626"/>
    <w:rsid w:val="2B7557E8"/>
    <w:rsid w:val="2B7F679D"/>
    <w:rsid w:val="2B850A1B"/>
    <w:rsid w:val="2B9340D5"/>
    <w:rsid w:val="2B991D9C"/>
    <w:rsid w:val="2B9E76FA"/>
    <w:rsid w:val="2BAC62BA"/>
    <w:rsid w:val="2BB33E8A"/>
    <w:rsid w:val="2BBE0E1E"/>
    <w:rsid w:val="2BC01D55"/>
    <w:rsid w:val="2BC03B14"/>
    <w:rsid w:val="2BCF1FA9"/>
    <w:rsid w:val="2BDE0776"/>
    <w:rsid w:val="2C023A0D"/>
    <w:rsid w:val="2C106849"/>
    <w:rsid w:val="2C1C7893"/>
    <w:rsid w:val="2C271DE5"/>
    <w:rsid w:val="2C2E729C"/>
    <w:rsid w:val="2C3526E2"/>
    <w:rsid w:val="2C3A3C68"/>
    <w:rsid w:val="2C3C26FF"/>
    <w:rsid w:val="2C3D5164"/>
    <w:rsid w:val="2C3E309E"/>
    <w:rsid w:val="2C417B0C"/>
    <w:rsid w:val="2C44455B"/>
    <w:rsid w:val="2C474910"/>
    <w:rsid w:val="2C4F65D7"/>
    <w:rsid w:val="2C653F1B"/>
    <w:rsid w:val="2CAD5E56"/>
    <w:rsid w:val="2CC44BA2"/>
    <w:rsid w:val="2CCA5809"/>
    <w:rsid w:val="2CD20E4E"/>
    <w:rsid w:val="2CD807A9"/>
    <w:rsid w:val="2CE1230B"/>
    <w:rsid w:val="2CE47EA8"/>
    <w:rsid w:val="2CE7639B"/>
    <w:rsid w:val="2CFF3E2A"/>
    <w:rsid w:val="2D07786C"/>
    <w:rsid w:val="2D202ABC"/>
    <w:rsid w:val="2D244899"/>
    <w:rsid w:val="2D390CA4"/>
    <w:rsid w:val="2D3A27A2"/>
    <w:rsid w:val="2D504EEE"/>
    <w:rsid w:val="2D507546"/>
    <w:rsid w:val="2D590D15"/>
    <w:rsid w:val="2D5E1836"/>
    <w:rsid w:val="2D68254E"/>
    <w:rsid w:val="2D865599"/>
    <w:rsid w:val="2D8A10B7"/>
    <w:rsid w:val="2D984BB1"/>
    <w:rsid w:val="2DC7FA9E"/>
    <w:rsid w:val="2DD57A24"/>
    <w:rsid w:val="2DDA0CF5"/>
    <w:rsid w:val="2DE64EBA"/>
    <w:rsid w:val="2DF67BE5"/>
    <w:rsid w:val="2E1E4B22"/>
    <w:rsid w:val="2E412CCC"/>
    <w:rsid w:val="2E4627D4"/>
    <w:rsid w:val="2E571DBA"/>
    <w:rsid w:val="2E600CE3"/>
    <w:rsid w:val="2E640E25"/>
    <w:rsid w:val="2E693EC4"/>
    <w:rsid w:val="2E7F3812"/>
    <w:rsid w:val="2E906A1F"/>
    <w:rsid w:val="2EA643AF"/>
    <w:rsid w:val="2EB75E4A"/>
    <w:rsid w:val="2EB879F0"/>
    <w:rsid w:val="2EC97183"/>
    <w:rsid w:val="2ECA40D5"/>
    <w:rsid w:val="2ED0256F"/>
    <w:rsid w:val="2ED81174"/>
    <w:rsid w:val="2EE200D9"/>
    <w:rsid w:val="2EF30FB8"/>
    <w:rsid w:val="2EF3143E"/>
    <w:rsid w:val="2F03389D"/>
    <w:rsid w:val="2F10090E"/>
    <w:rsid w:val="2F1A6DB8"/>
    <w:rsid w:val="2F26504A"/>
    <w:rsid w:val="2F4B1650"/>
    <w:rsid w:val="2F4E6627"/>
    <w:rsid w:val="2F7D1B21"/>
    <w:rsid w:val="2F7E4804"/>
    <w:rsid w:val="2F7F0C58"/>
    <w:rsid w:val="2F8E202D"/>
    <w:rsid w:val="2FA23BC9"/>
    <w:rsid w:val="2FA554FB"/>
    <w:rsid w:val="2FD20506"/>
    <w:rsid w:val="2FD61B58"/>
    <w:rsid w:val="2FD85DCA"/>
    <w:rsid w:val="2FDB716E"/>
    <w:rsid w:val="2FDE4773"/>
    <w:rsid w:val="2FEE3496"/>
    <w:rsid w:val="300F2D93"/>
    <w:rsid w:val="3016084C"/>
    <w:rsid w:val="301A1576"/>
    <w:rsid w:val="302F68CB"/>
    <w:rsid w:val="30313232"/>
    <w:rsid w:val="30373D42"/>
    <w:rsid w:val="30392608"/>
    <w:rsid w:val="303A0F90"/>
    <w:rsid w:val="304A3105"/>
    <w:rsid w:val="30546D4C"/>
    <w:rsid w:val="30622CB3"/>
    <w:rsid w:val="3078466C"/>
    <w:rsid w:val="30846722"/>
    <w:rsid w:val="30946256"/>
    <w:rsid w:val="30AA3431"/>
    <w:rsid w:val="30AF383F"/>
    <w:rsid w:val="30B8125D"/>
    <w:rsid w:val="30B95170"/>
    <w:rsid w:val="30BA0297"/>
    <w:rsid w:val="30C269AC"/>
    <w:rsid w:val="30D62F4B"/>
    <w:rsid w:val="30E10F56"/>
    <w:rsid w:val="30E430A2"/>
    <w:rsid w:val="3103521A"/>
    <w:rsid w:val="310711D6"/>
    <w:rsid w:val="310B5831"/>
    <w:rsid w:val="310C2DA2"/>
    <w:rsid w:val="3122559C"/>
    <w:rsid w:val="312B0DC1"/>
    <w:rsid w:val="313138D4"/>
    <w:rsid w:val="313556FA"/>
    <w:rsid w:val="3147351B"/>
    <w:rsid w:val="315F6F15"/>
    <w:rsid w:val="31605B7D"/>
    <w:rsid w:val="31686C73"/>
    <w:rsid w:val="318A484A"/>
    <w:rsid w:val="31947010"/>
    <w:rsid w:val="31963F48"/>
    <w:rsid w:val="319807FD"/>
    <w:rsid w:val="31A22CA5"/>
    <w:rsid w:val="31BE78AB"/>
    <w:rsid w:val="31BF487C"/>
    <w:rsid w:val="31C12D66"/>
    <w:rsid w:val="31DE6595"/>
    <w:rsid w:val="31FC5F96"/>
    <w:rsid w:val="31FD70A8"/>
    <w:rsid w:val="32201D84"/>
    <w:rsid w:val="3231029D"/>
    <w:rsid w:val="323600BA"/>
    <w:rsid w:val="32416B5E"/>
    <w:rsid w:val="32433E96"/>
    <w:rsid w:val="325B3061"/>
    <w:rsid w:val="325B5F6D"/>
    <w:rsid w:val="327F628A"/>
    <w:rsid w:val="329508A6"/>
    <w:rsid w:val="32963820"/>
    <w:rsid w:val="329B5895"/>
    <w:rsid w:val="32A0731D"/>
    <w:rsid w:val="32AD2CE4"/>
    <w:rsid w:val="32B11C00"/>
    <w:rsid w:val="32C25F8D"/>
    <w:rsid w:val="32D472BC"/>
    <w:rsid w:val="32D96E0B"/>
    <w:rsid w:val="32E245AC"/>
    <w:rsid w:val="33016EEC"/>
    <w:rsid w:val="3307027A"/>
    <w:rsid w:val="330E5F4B"/>
    <w:rsid w:val="333467A8"/>
    <w:rsid w:val="3335354B"/>
    <w:rsid w:val="333A1357"/>
    <w:rsid w:val="333B1CBA"/>
    <w:rsid w:val="333D7B73"/>
    <w:rsid w:val="3342785B"/>
    <w:rsid w:val="335A2AA0"/>
    <w:rsid w:val="33646E0E"/>
    <w:rsid w:val="3365240D"/>
    <w:rsid w:val="33682188"/>
    <w:rsid w:val="338F39C9"/>
    <w:rsid w:val="33AB0E34"/>
    <w:rsid w:val="33B2686A"/>
    <w:rsid w:val="33B72D1A"/>
    <w:rsid w:val="33BE7C73"/>
    <w:rsid w:val="33BF2903"/>
    <w:rsid w:val="33C04109"/>
    <w:rsid w:val="33D628FD"/>
    <w:rsid w:val="33EA6515"/>
    <w:rsid w:val="33EC1794"/>
    <w:rsid w:val="33F00D0E"/>
    <w:rsid w:val="33F16889"/>
    <w:rsid w:val="33F24171"/>
    <w:rsid w:val="33FC4E17"/>
    <w:rsid w:val="33FD2E47"/>
    <w:rsid w:val="342B1D46"/>
    <w:rsid w:val="34400212"/>
    <w:rsid w:val="34401E05"/>
    <w:rsid w:val="346660E8"/>
    <w:rsid w:val="347B5D61"/>
    <w:rsid w:val="347F25C8"/>
    <w:rsid w:val="347F517A"/>
    <w:rsid w:val="34820E39"/>
    <w:rsid w:val="348B0DC5"/>
    <w:rsid w:val="348F5D1C"/>
    <w:rsid w:val="349210F0"/>
    <w:rsid w:val="34922AD9"/>
    <w:rsid w:val="34941A4B"/>
    <w:rsid w:val="34967FA4"/>
    <w:rsid w:val="349F69BC"/>
    <w:rsid w:val="34A03779"/>
    <w:rsid w:val="34A63079"/>
    <w:rsid w:val="34A77E7D"/>
    <w:rsid w:val="34BC082E"/>
    <w:rsid w:val="34BD4D58"/>
    <w:rsid w:val="34C06528"/>
    <w:rsid w:val="34CB359A"/>
    <w:rsid w:val="35055057"/>
    <w:rsid w:val="352B1A6E"/>
    <w:rsid w:val="352D1A42"/>
    <w:rsid w:val="352D772E"/>
    <w:rsid w:val="3548386E"/>
    <w:rsid w:val="35566BFF"/>
    <w:rsid w:val="35603106"/>
    <w:rsid w:val="35737B63"/>
    <w:rsid w:val="359F1F4A"/>
    <w:rsid w:val="35B24007"/>
    <w:rsid w:val="35B3133D"/>
    <w:rsid w:val="35BB27DD"/>
    <w:rsid w:val="35BD3577"/>
    <w:rsid w:val="35C3235B"/>
    <w:rsid w:val="35D46417"/>
    <w:rsid w:val="35D54A5B"/>
    <w:rsid w:val="35E328B4"/>
    <w:rsid w:val="35F93FD8"/>
    <w:rsid w:val="360016DD"/>
    <w:rsid w:val="361E6273"/>
    <w:rsid w:val="362F0536"/>
    <w:rsid w:val="36301E48"/>
    <w:rsid w:val="363475D8"/>
    <w:rsid w:val="364307C9"/>
    <w:rsid w:val="36534C76"/>
    <w:rsid w:val="365408EE"/>
    <w:rsid w:val="365B05E1"/>
    <w:rsid w:val="365D572A"/>
    <w:rsid w:val="36637507"/>
    <w:rsid w:val="367F23F7"/>
    <w:rsid w:val="36807657"/>
    <w:rsid w:val="36823907"/>
    <w:rsid w:val="368F31DE"/>
    <w:rsid w:val="369832B1"/>
    <w:rsid w:val="36B9463C"/>
    <w:rsid w:val="36C5122B"/>
    <w:rsid w:val="36CC4FE3"/>
    <w:rsid w:val="36CC635E"/>
    <w:rsid w:val="36D22892"/>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4A6A5A"/>
    <w:rsid w:val="375D490D"/>
    <w:rsid w:val="37620175"/>
    <w:rsid w:val="376237B7"/>
    <w:rsid w:val="376E2676"/>
    <w:rsid w:val="37771335"/>
    <w:rsid w:val="378F5116"/>
    <w:rsid w:val="379137DD"/>
    <w:rsid w:val="37926CD8"/>
    <w:rsid w:val="37935C5B"/>
    <w:rsid w:val="379D7414"/>
    <w:rsid w:val="37A62276"/>
    <w:rsid w:val="37BD09EA"/>
    <w:rsid w:val="37BF32CF"/>
    <w:rsid w:val="37D07364"/>
    <w:rsid w:val="37E24756"/>
    <w:rsid w:val="37F52ED8"/>
    <w:rsid w:val="37F92887"/>
    <w:rsid w:val="37FE3BE6"/>
    <w:rsid w:val="380419AE"/>
    <w:rsid w:val="38066D52"/>
    <w:rsid w:val="382D04C8"/>
    <w:rsid w:val="382D5776"/>
    <w:rsid w:val="383C22DA"/>
    <w:rsid w:val="38420FFB"/>
    <w:rsid w:val="38427666"/>
    <w:rsid w:val="38500654"/>
    <w:rsid w:val="388108C3"/>
    <w:rsid w:val="38842FF5"/>
    <w:rsid w:val="38910D12"/>
    <w:rsid w:val="38912AC0"/>
    <w:rsid w:val="38A67F3D"/>
    <w:rsid w:val="38AE06CE"/>
    <w:rsid w:val="38B95520"/>
    <w:rsid w:val="38BE2634"/>
    <w:rsid w:val="38C17137"/>
    <w:rsid w:val="38CA1264"/>
    <w:rsid w:val="38DE58E4"/>
    <w:rsid w:val="38EB0CAD"/>
    <w:rsid w:val="38F632DA"/>
    <w:rsid w:val="390C16BC"/>
    <w:rsid w:val="392D7991"/>
    <w:rsid w:val="392F3B3A"/>
    <w:rsid w:val="392F5FA1"/>
    <w:rsid w:val="39307ED3"/>
    <w:rsid w:val="3933191D"/>
    <w:rsid w:val="39337608"/>
    <w:rsid w:val="393B7A88"/>
    <w:rsid w:val="39517859"/>
    <w:rsid w:val="39672365"/>
    <w:rsid w:val="39691C25"/>
    <w:rsid w:val="397877DC"/>
    <w:rsid w:val="397F500E"/>
    <w:rsid w:val="39944A33"/>
    <w:rsid w:val="399F2FBB"/>
    <w:rsid w:val="39A75816"/>
    <w:rsid w:val="39AA35E6"/>
    <w:rsid w:val="39D91346"/>
    <w:rsid w:val="39D97593"/>
    <w:rsid w:val="39FB6FEE"/>
    <w:rsid w:val="3A076EAD"/>
    <w:rsid w:val="3A1949FC"/>
    <w:rsid w:val="3A1A5B66"/>
    <w:rsid w:val="3A1F40FB"/>
    <w:rsid w:val="3A290AA5"/>
    <w:rsid w:val="3A2D4435"/>
    <w:rsid w:val="3A3B45BB"/>
    <w:rsid w:val="3A437ABA"/>
    <w:rsid w:val="3A567F59"/>
    <w:rsid w:val="3A5C4ACA"/>
    <w:rsid w:val="3A6A4172"/>
    <w:rsid w:val="3A8A77C7"/>
    <w:rsid w:val="3A993EAE"/>
    <w:rsid w:val="3A9F490F"/>
    <w:rsid w:val="3AB14E0A"/>
    <w:rsid w:val="3AB45ED5"/>
    <w:rsid w:val="3AD63B91"/>
    <w:rsid w:val="3AD96D61"/>
    <w:rsid w:val="3ADB3B42"/>
    <w:rsid w:val="3AE7141F"/>
    <w:rsid w:val="3AE9285E"/>
    <w:rsid w:val="3AF41AC6"/>
    <w:rsid w:val="3B005BC5"/>
    <w:rsid w:val="3B0A66DC"/>
    <w:rsid w:val="3B1802FC"/>
    <w:rsid w:val="3B292D1E"/>
    <w:rsid w:val="3B294ED6"/>
    <w:rsid w:val="3B3B6D13"/>
    <w:rsid w:val="3B591472"/>
    <w:rsid w:val="3B5F0C53"/>
    <w:rsid w:val="3B6049CB"/>
    <w:rsid w:val="3B6A3FB9"/>
    <w:rsid w:val="3B9114EA"/>
    <w:rsid w:val="3BA15D1F"/>
    <w:rsid w:val="3BB52F69"/>
    <w:rsid w:val="3BBC55C6"/>
    <w:rsid w:val="3BCB0147"/>
    <w:rsid w:val="3BCB62AC"/>
    <w:rsid w:val="3BCF594C"/>
    <w:rsid w:val="3BD42846"/>
    <w:rsid w:val="3BD73FDB"/>
    <w:rsid w:val="3BF16D08"/>
    <w:rsid w:val="3BF70E8C"/>
    <w:rsid w:val="3BFA6BCE"/>
    <w:rsid w:val="3C1557B6"/>
    <w:rsid w:val="3C2B6D87"/>
    <w:rsid w:val="3C3013AD"/>
    <w:rsid w:val="3C37572C"/>
    <w:rsid w:val="3C3F70AD"/>
    <w:rsid w:val="3C456E39"/>
    <w:rsid w:val="3C463BC1"/>
    <w:rsid w:val="3C502D8F"/>
    <w:rsid w:val="3C5067EE"/>
    <w:rsid w:val="3C645786"/>
    <w:rsid w:val="3C7126D7"/>
    <w:rsid w:val="3C8A268F"/>
    <w:rsid w:val="3C8A61A4"/>
    <w:rsid w:val="3C913A49"/>
    <w:rsid w:val="3C941446"/>
    <w:rsid w:val="3C954BF0"/>
    <w:rsid w:val="3C991F43"/>
    <w:rsid w:val="3C9D0DA1"/>
    <w:rsid w:val="3CA134EE"/>
    <w:rsid w:val="3CA36ACD"/>
    <w:rsid w:val="3CA60257"/>
    <w:rsid w:val="3CD509B7"/>
    <w:rsid w:val="3CDE36EB"/>
    <w:rsid w:val="3CED6D3A"/>
    <w:rsid w:val="3CF25563"/>
    <w:rsid w:val="3CF54D35"/>
    <w:rsid w:val="3CF950D8"/>
    <w:rsid w:val="3D0A1668"/>
    <w:rsid w:val="3D167A38"/>
    <w:rsid w:val="3D2B6CD2"/>
    <w:rsid w:val="3D424A9B"/>
    <w:rsid w:val="3D49101D"/>
    <w:rsid w:val="3D793B23"/>
    <w:rsid w:val="3D7B339E"/>
    <w:rsid w:val="3D820C29"/>
    <w:rsid w:val="3D8B180E"/>
    <w:rsid w:val="3DA06B63"/>
    <w:rsid w:val="3DB2583B"/>
    <w:rsid w:val="3DBC2580"/>
    <w:rsid w:val="3DC15180"/>
    <w:rsid w:val="3DC80217"/>
    <w:rsid w:val="3DD219F1"/>
    <w:rsid w:val="3DDD67A7"/>
    <w:rsid w:val="3DED40CC"/>
    <w:rsid w:val="3DF163E6"/>
    <w:rsid w:val="3DF71629"/>
    <w:rsid w:val="3E012549"/>
    <w:rsid w:val="3E1A4141"/>
    <w:rsid w:val="3E24485E"/>
    <w:rsid w:val="3E2F1932"/>
    <w:rsid w:val="3E3874ED"/>
    <w:rsid w:val="3E3D10AA"/>
    <w:rsid w:val="3E41218E"/>
    <w:rsid w:val="3E5C705F"/>
    <w:rsid w:val="3E5F1E4D"/>
    <w:rsid w:val="3E702257"/>
    <w:rsid w:val="3E7C4919"/>
    <w:rsid w:val="3E8A6C2A"/>
    <w:rsid w:val="3E9B295A"/>
    <w:rsid w:val="3ECC22FA"/>
    <w:rsid w:val="3ECD3D7F"/>
    <w:rsid w:val="3ECF5531"/>
    <w:rsid w:val="3ED22521"/>
    <w:rsid w:val="3EDA0731"/>
    <w:rsid w:val="3EF67EE4"/>
    <w:rsid w:val="3F1060AE"/>
    <w:rsid w:val="3F1FFF15"/>
    <w:rsid w:val="3F253F62"/>
    <w:rsid w:val="3F275024"/>
    <w:rsid w:val="3F277CDA"/>
    <w:rsid w:val="3F362639"/>
    <w:rsid w:val="3F3F618C"/>
    <w:rsid w:val="3F43025F"/>
    <w:rsid w:val="3F4613D9"/>
    <w:rsid w:val="3F482811"/>
    <w:rsid w:val="3F4E0671"/>
    <w:rsid w:val="3F574140"/>
    <w:rsid w:val="3F621086"/>
    <w:rsid w:val="3F6F3331"/>
    <w:rsid w:val="3F716386"/>
    <w:rsid w:val="3F7A574F"/>
    <w:rsid w:val="3FA56E51"/>
    <w:rsid w:val="3FA67A66"/>
    <w:rsid w:val="3FB537B5"/>
    <w:rsid w:val="3FD02AFB"/>
    <w:rsid w:val="3FD329EE"/>
    <w:rsid w:val="3FD96E47"/>
    <w:rsid w:val="3FDF3C16"/>
    <w:rsid w:val="3FFC390D"/>
    <w:rsid w:val="400B341C"/>
    <w:rsid w:val="400D03E6"/>
    <w:rsid w:val="4020339F"/>
    <w:rsid w:val="40267F92"/>
    <w:rsid w:val="402E32EA"/>
    <w:rsid w:val="403E270E"/>
    <w:rsid w:val="40416B7A"/>
    <w:rsid w:val="404E6E42"/>
    <w:rsid w:val="405F4956"/>
    <w:rsid w:val="406E7B8B"/>
    <w:rsid w:val="40874408"/>
    <w:rsid w:val="408B030A"/>
    <w:rsid w:val="40A1672D"/>
    <w:rsid w:val="40B52A7E"/>
    <w:rsid w:val="40C15793"/>
    <w:rsid w:val="40C96B6F"/>
    <w:rsid w:val="40E1289B"/>
    <w:rsid w:val="40E35BA0"/>
    <w:rsid w:val="40FA369A"/>
    <w:rsid w:val="410D1152"/>
    <w:rsid w:val="411A5316"/>
    <w:rsid w:val="41265CFF"/>
    <w:rsid w:val="412738A0"/>
    <w:rsid w:val="413208B7"/>
    <w:rsid w:val="41341575"/>
    <w:rsid w:val="41351063"/>
    <w:rsid w:val="41366CBE"/>
    <w:rsid w:val="41394FC1"/>
    <w:rsid w:val="413E0468"/>
    <w:rsid w:val="41492BBA"/>
    <w:rsid w:val="414C6EB6"/>
    <w:rsid w:val="415723CD"/>
    <w:rsid w:val="416F7716"/>
    <w:rsid w:val="41767311"/>
    <w:rsid w:val="417F7BB1"/>
    <w:rsid w:val="41921750"/>
    <w:rsid w:val="419418D2"/>
    <w:rsid w:val="41956B2D"/>
    <w:rsid w:val="419B136E"/>
    <w:rsid w:val="41AC44C7"/>
    <w:rsid w:val="41B71D83"/>
    <w:rsid w:val="41CC2DBB"/>
    <w:rsid w:val="41DB260C"/>
    <w:rsid w:val="41EC6E3C"/>
    <w:rsid w:val="421D6850"/>
    <w:rsid w:val="422E7A37"/>
    <w:rsid w:val="423D570B"/>
    <w:rsid w:val="42453762"/>
    <w:rsid w:val="424D7A40"/>
    <w:rsid w:val="424F146D"/>
    <w:rsid w:val="42573479"/>
    <w:rsid w:val="426023EA"/>
    <w:rsid w:val="4267251E"/>
    <w:rsid w:val="4283758B"/>
    <w:rsid w:val="428C2C80"/>
    <w:rsid w:val="429232F3"/>
    <w:rsid w:val="42A31D6D"/>
    <w:rsid w:val="42B32575"/>
    <w:rsid w:val="42BD7161"/>
    <w:rsid w:val="42C1422B"/>
    <w:rsid w:val="42CD57D8"/>
    <w:rsid w:val="42D12466"/>
    <w:rsid w:val="42D75FD4"/>
    <w:rsid w:val="42E14644"/>
    <w:rsid w:val="42E66EDA"/>
    <w:rsid w:val="42E83A56"/>
    <w:rsid w:val="42EE016B"/>
    <w:rsid w:val="430D5924"/>
    <w:rsid w:val="431F0F31"/>
    <w:rsid w:val="432A7D99"/>
    <w:rsid w:val="433E67B2"/>
    <w:rsid w:val="4353694E"/>
    <w:rsid w:val="436F514A"/>
    <w:rsid w:val="43753604"/>
    <w:rsid w:val="4384576A"/>
    <w:rsid w:val="438D3047"/>
    <w:rsid w:val="438F5E4E"/>
    <w:rsid w:val="439075CD"/>
    <w:rsid w:val="439873F8"/>
    <w:rsid w:val="43A40DCF"/>
    <w:rsid w:val="43AC4D81"/>
    <w:rsid w:val="43C205EE"/>
    <w:rsid w:val="43C4067F"/>
    <w:rsid w:val="43CC70A2"/>
    <w:rsid w:val="43E47066"/>
    <w:rsid w:val="43F163B1"/>
    <w:rsid w:val="43F229FD"/>
    <w:rsid w:val="43FE4837"/>
    <w:rsid w:val="4409581A"/>
    <w:rsid w:val="440E3217"/>
    <w:rsid w:val="44305883"/>
    <w:rsid w:val="4437666A"/>
    <w:rsid w:val="44395F1D"/>
    <w:rsid w:val="443D252D"/>
    <w:rsid w:val="44446557"/>
    <w:rsid w:val="444645F8"/>
    <w:rsid w:val="44566E75"/>
    <w:rsid w:val="445A2900"/>
    <w:rsid w:val="445B394D"/>
    <w:rsid w:val="445F53B8"/>
    <w:rsid w:val="4461259A"/>
    <w:rsid w:val="4464552C"/>
    <w:rsid w:val="446F72EB"/>
    <w:rsid w:val="44887352"/>
    <w:rsid w:val="44C16FBB"/>
    <w:rsid w:val="44DD6D45"/>
    <w:rsid w:val="44DF592C"/>
    <w:rsid w:val="44FA650E"/>
    <w:rsid w:val="450F57ED"/>
    <w:rsid w:val="45390511"/>
    <w:rsid w:val="454145DC"/>
    <w:rsid w:val="455D6A36"/>
    <w:rsid w:val="45683955"/>
    <w:rsid w:val="45764EEB"/>
    <w:rsid w:val="458B6163"/>
    <w:rsid w:val="458F482B"/>
    <w:rsid w:val="45B44292"/>
    <w:rsid w:val="45B608B1"/>
    <w:rsid w:val="45BE5D6E"/>
    <w:rsid w:val="45C35F49"/>
    <w:rsid w:val="45C6124A"/>
    <w:rsid w:val="45EA0DC5"/>
    <w:rsid w:val="45F91CA4"/>
    <w:rsid w:val="45FB4075"/>
    <w:rsid w:val="45FB5A1D"/>
    <w:rsid w:val="460E5EE3"/>
    <w:rsid w:val="46175EB3"/>
    <w:rsid w:val="461C2A50"/>
    <w:rsid w:val="462E77E8"/>
    <w:rsid w:val="463A65C6"/>
    <w:rsid w:val="466F1D6B"/>
    <w:rsid w:val="46AE2D6E"/>
    <w:rsid w:val="46B968A1"/>
    <w:rsid w:val="46C566B0"/>
    <w:rsid w:val="46CA6D69"/>
    <w:rsid w:val="46CF4474"/>
    <w:rsid w:val="46DA057B"/>
    <w:rsid w:val="46F52078"/>
    <w:rsid w:val="46F638C5"/>
    <w:rsid w:val="46F71050"/>
    <w:rsid w:val="46F74436"/>
    <w:rsid w:val="46FE3243"/>
    <w:rsid w:val="470D22E9"/>
    <w:rsid w:val="47132866"/>
    <w:rsid w:val="471611BF"/>
    <w:rsid w:val="473B2D1B"/>
    <w:rsid w:val="47443640"/>
    <w:rsid w:val="47463FE0"/>
    <w:rsid w:val="474E7DCE"/>
    <w:rsid w:val="475920C9"/>
    <w:rsid w:val="4760647F"/>
    <w:rsid w:val="47633879"/>
    <w:rsid w:val="47687AA2"/>
    <w:rsid w:val="477838E5"/>
    <w:rsid w:val="47835CCA"/>
    <w:rsid w:val="478902C6"/>
    <w:rsid w:val="479F6558"/>
    <w:rsid w:val="47B75973"/>
    <w:rsid w:val="47CB5EE3"/>
    <w:rsid w:val="47E163E0"/>
    <w:rsid w:val="47E16A72"/>
    <w:rsid w:val="47E5123B"/>
    <w:rsid w:val="47F97308"/>
    <w:rsid w:val="47FD3CCE"/>
    <w:rsid w:val="47FD60DE"/>
    <w:rsid w:val="48011018"/>
    <w:rsid w:val="480A7281"/>
    <w:rsid w:val="481A053C"/>
    <w:rsid w:val="481D52D6"/>
    <w:rsid w:val="48254FD3"/>
    <w:rsid w:val="482A0C56"/>
    <w:rsid w:val="482B2175"/>
    <w:rsid w:val="48376555"/>
    <w:rsid w:val="48403B0C"/>
    <w:rsid w:val="48463E1F"/>
    <w:rsid w:val="484B1829"/>
    <w:rsid w:val="48510B78"/>
    <w:rsid w:val="485645E6"/>
    <w:rsid w:val="48602EC9"/>
    <w:rsid w:val="486F0B21"/>
    <w:rsid w:val="487002C7"/>
    <w:rsid w:val="48765B2A"/>
    <w:rsid w:val="48936A63"/>
    <w:rsid w:val="48987B39"/>
    <w:rsid w:val="48A72F7A"/>
    <w:rsid w:val="48BB1D62"/>
    <w:rsid w:val="48CA2F0E"/>
    <w:rsid w:val="48D367DD"/>
    <w:rsid w:val="48D4447F"/>
    <w:rsid w:val="48E55426"/>
    <w:rsid w:val="48FE4C2B"/>
    <w:rsid w:val="49153299"/>
    <w:rsid w:val="493E44C9"/>
    <w:rsid w:val="494A6F42"/>
    <w:rsid w:val="49540249"/>
    <w:rsid w:val="49557B3A"/>
    <w:rsid w:val="49827B9B"/>
    <w:rsid w:val="49836455"/>
    <w:rsid w:val="499D13E9"/>
    <w:rsid w:val="49C24020"/>
    <w:rsid w:val="49CC53B5"/>
    <w:rsid w:val="49CD3B7C"/>
    <w:rsid w:val="49CD5922"/>
    <w:rsid w:val="49D61DA4"/>
    <w:rsid w:val="49EA2030"/>
    <w:rsid w:val="49F153FE"/>
    <w:rsid w:val="49F258B2"/>
    <w:rsid w:val="49F6645E"/>
    <w:rsid w:val="49FD3636"/>
    <w:rsid w:val="49FD604C"/>
    <w:rsid w:val="4A0E3EA2"/>
    <w:rsid w:val="4A0F1A73"/>
    <w:rsid w:val="4A110586"/>
    <w:rsid w:val="4A21123B"/>
    <w:rsid w:val="4A2B1147"/>
    <w:rsid w:val="4A4F27DB"/>
    <w:rsid w:val="4A563B69"/>
    <w:rsid w:val="4A5C1B69"/>
    <w:rsid w:val="4A7139F3"/>
    <w:rsid w:val="4A733118"/>
    <w:rsid w:val="4A8A155C"/>
    <w:rsid w:val="4AA56185"/>
    <w:rsid w:val="4AB4263E"/>
    <w:rsid w:val="4AC924F1"/>
    <w:rsid w:val="4AC93424"/>
    <w:rsid w:val="4AD14516"/>
    <w:rsid w:val="4AD80229"/>
    <w:rsid w:val="4ADA0FDC"/>
    <w:rsid w:val="4B167D5F"/>
    <w:rsid w:val="4B193808"/>
    <w:rsid w:val="4B202F24"/>
    <w:rsid w:val="4B2104F5"/>
    <w:rsid w:val="4B444CFE"/>
    <w:rsid w:val="4B534D01"/>
    <w:rsid w:val="4B5A31E5"/>
    <w:rsid w:val="4B5A5D91"/>
    <w:rsid w:val="4B6527FA"/>
    <w:rsid w:val="4B736055"/>
    <w:rsid w:val="4B75570B"/>
    <w:rsid w:val="4B7B5099"/>
    <w:rsid w:val="4B8220D3"/>
    <w:rsid w:val="4B8C7354"/>
    <w:rsid w:val="4B9678A9"/>
    <w:rsid w:val="4BAA656C"/>
    <w:rsid w:val="4BB93193"/>
    <w:rsid w:val="4BCB0F58"/>
    <w:rsid w:val="4BCC1016"/>
    <w:rsid w:val="4BDD2584"/>
    <w:rsid w:val="4BE219CB"/>
    <w:rsid w:val="4C0A0767"/>
    <w:rsid w:val="4C10114C"/>
    <w:rsid w:val="4C390B7D"/>
    <w:rsid w:val="4C3B2361"/>
    <w:rsid w:val="4C414635"/>
    <w:rsid w:val="4C5045BF"/>
    <w:rsid w:val="4C537145"/>
    <w:rsid w:val="4C561BFF"/>
    <w:rsid w:val="4C562A95"/>
    <w:rsid w:val="4C5C381C"/>
    <w:rsid w:val="4C624678"/>
    <w:rsid w:val="4C66326A"/>
    <w:rsid w:val="4C812562"/>
    <w:rsid w:val="4C8147A2"/>
    <w:rsid w:val="4C851192"/>
    <w:rsid w:val="4C876006"/>
    <w:rsid w:val="4CA1534F"/>
    <w:rsid w:val="4CA87DE9"/>
    <w:rsid w:val="4CC329A2"/>
    <w:rsid w:val="4CC51A03"/>
    <w:rsid w:val="4CE04906"/>
    <w:rsid w:val="4CE273D4"/>
    <w:rsid w:val="4CE66CB8"/>
    <w:rsid w:val="4CEF5BAF"/>
    <w:rsid w:val="4CFE217A"/>
    <w:rsid w:val="4D0C26BB"/>
    <w:rsid w:val="4D151ABA"/>
    <w:rsid w:val="4D183358"/>
    <w:rsid w:val="4D1A0E7E"/>
    <w:rsid w:val="4D240F68"/>
    <w:rsid w:val="4D326880"/>
    <w:rsid w:val="4D3D4B44"/>
    <w:rsid w:val="4D417DF8"/>
    <w:rsid w:val="4D4D1254"/>
    <w:rsid w:val="4D54628D"/>
    <w:rsid w:val="4D721FD5"/>
    <w:rsid w:val="4D791440"/>
    <w:rsid w:val="4D8675C6"/>
    <w:rsid w:val="4DB65B6B"/>
    <w:rsid w:val="4DBF0689"/>
    <w:rsid w:val="4DC6630B"/>
    <w:rsid w:val="4DCB3F26"/>
    <w:rsid w:val="4DD14002"/>
    <w:rsid w:val="4DDB11BA"/>
    <w:rsid w:val="4DF70587"/>
    <w:rsid w:val="4DF84D9E"/>
    <w:rsid w:val="4E091DE6"/>
    <w:rsid w:val="4E0A0F09"/>
    <w:rsid w:val="4E0A2602"/>
    <w:rsid w:val="4E111867"/>
    <w:rsid w:val="4E180CA2"/>
    <w:rsid w:val="4E235D5D"/>
    <w:rsid w:val="4E2F7423"/>
    <w:rsid w:val="4E355844"/>
    <w:rsid w:val="4E4F43E1"/>
    <w:rsid w:val="4E5401B4"/>
    <w:rsid w:val="4E5D1219"/>
    <w:rsid w:val="4E5F49C2"/>
    <w:rsid w:val="4E7526F2"/>
    <w:rsid w:val="4E9428BA"/>
    <w:rsid w:val="4E9E0F4F"/>
    <w:rsid w:val="4EA20CED"/>
    <w:rsid w:val="4EA470D5"/>
    <w:rsid w:val="4EA62D06"/>
    <w:rsid w:val="4EBC40D4"/>
    <w:rsid w:val="4EC20CFF"/>
    <w:rsid w:val="4EC4305B"/>
    <w:rsid w:val="4ED80FF1"/>
    <w:rsid w:val="4ED8202F"/>
    <w:rsid w:val="4ED82D9F"/>
    <w:rsid w:val="4EF06591"/>
    <w:rsid w:val="4F0516BA"/>
    <w:rsid w:val="4F0E736B"/>
    <w:rsid w:val="4F183495"/>
    <w:rsid w:val="4F204831"/>
    <w:rsid w:val="4F302BDB"/>
    <w:rsid w:val="4F361873"/>
    <w:rsid w:val="4F457D08"/>
    <w:rsid w:val="4F4E4E0F"/>
    <w:rsid w:val="4F650374"/>
    <w:rsid w:val="4F6E510F"/>
    <w:rsid w:val="4F7356E3"/>
    <w:rsid w:val="4F77218C"/>
    <w:rsid w:val="4F7A6F56"/>
    <w:rsid w:val="4FA360DF"/>
    <w:rsid w:val="4FA42C81"/>
    <w:rsid w:val="4FB603FC"/>
    <w:rsid w:val="4FC411DC"/>
    <w:rsid w:val="4FC769C8"/>
    <w:rsid w:val="4FDC0189"/>
    <w:rsid w:val="501A0173"/>
    <w:rsid w:val="501E5D00"/>
    <w:rsid w:val="50255BE1"/>
    <w:rsid w:val="50290A0F"/>
    <w:rsid w:val="502F3A0B"/>
    <w:rsid w:val="503653CD"/>
    <w:rsid w:val="50443023"/>
    <w:rsid w:val="50485D02"/>
    <w:rsid w:val="504B134F"/>
    <w:rsid w:val="50604767"/>
    <w:rsid w:val="5066262C"/>
    <w:rsid w:val="506C4D38"/>
    <w:rsid w:val="507048A7"/>
    <w:rsid w:val="507714F8"/>
    <w:rsid w:val="50791C84"/>
    <w:rsid w:val="507D6668"/>
    <w:rsid w:val="508E1E9C"/>
    <w:rsid w:val="50A1222D"/>
    <w:rsid w:val="50A53155"/>
    <w:rsid w:val="50A83CE4"/>
    <w:rsid w:val="50BC6F1D"/>
    <w:rsid w:val="50BF208E"/>
    <w:rsid w:val="50C72752"/>
    <w:rsid w:val="50C81B71"/>
    <w:rsid w:val="50D331C6"/>
    <w:rsid w:val="50DE0A80"/>
    <w:rsid w:val="50F218D1"/>
    <w:rsid w:val="50F22ADF"/>
    <w:rsid w:val="50F23912"/>
    <w:rsid w:val="51224225"/>
    <w:rsid w:val="512247A5"/>
    <w:rsid w:val="51241050"/>
    <w:rsid w:val="51330760"/>
    <w:rsid w:val="513F7105"/>
    <w:rsid w:val="5144525E"/>
    <w:rsid w:val="51602124"/>
    <w:rsid w:val="5166383D"/>
    <w:rsid w:val="518B6549"/>
    <w:rsid w:val="51A348DB"/>
    <w:rsid w:val="51A43C08"/>
    <w:rsid w:val="51AF0EC1"/>
    <w:rsid w:val="51AF18E5"/>
    <w:rsid w:val="51B0269A"/>
    <w:rsid w:val="51BA678C"/>
    <w:rsid w:val="51C6501A"/>
    <w:rsid w:val="51DC0DF8"/>
    <w:rsid w:val="51F37AC1"/>
    <w:rsid w:val="51F43906"/>
    <w:rsid w:val="51F87B3A"/>
    <w:rsid w:val="520112D2"/>
    <w:rsid w:val="520330D9"/>
    <w:rsid w:val="520C073C"/>
    <w:rsid w:val="52164D3C"/>
    <w:rsid w:val="521E3A39"/>
    <w:rsid w:val="52263E21"/>
    <w:rsid w:val="52267E08"/>
    <w:rsid w:val="523C3645"/>
    <w:rsid w:val="524325EA"/>
    <w:rsid w:val="524424F9"/>
    <w:rsid w:val="5255059F"/>
    <w:rsid w:val="52740A6B"/>
    <w:rsid w:val="52794D53"/>
    <w:rsid w:val="528B0128"/>
    <w:rsid w:val="528D7D6C"/>
    <w:rsid w:val="5290262F"/>
    <w:rsid w:val="52917F04"/>
    <w:rsid w:val="52BA3CAB"/>
    <w:rsid w:val="52DE56E4"/>
    <w:rsid w:val="52E52413"/>
    <w:rsid w:val="52E543BD"/>
    <w:rsid w:val="52ED0DE3"/>
    <w:rsid w:val="52EF4479"/>
    <w:rsid w:val="531D29B8"/>
    <w:rsid w:val="532C43E8"/>
    <w:rsid w:val="533E71F0"/>
    <w:rsid w:val="53426A39"/>
    <w:rsid w:val="534377DF"/>
    <w:rsid w:val="53460F4F"/>
    <w:rsid w:val="534D13BF"/>
    <w:rsid w:val="535249BA"/>
    <w:rsid w:val="53621272"/>
    <w:rsid w:val="536E3CD2"/>
    <w:rsid w:val="53717080"/>
    <w:rsid w:val="53721384"/>
    <w:rsid w:val="537F1EC6"/>
    <w:rsid w:val="53852DC9"/>
    <w:rsid w:val="538C1B8E"/>
    <w:rsid w:val="53920416"/>
    <w:rsid w:val="539F5D3B"/>
    <w:rsid w:val="53A85BBF"/>
    <w:rsid w:val="53B67C4A"/>
    <w:rsid w:val="53C137C5"/>
    <w:rsid w:val="53C72D2D"/>
    <w:rsid w:val="53C7338F"/>
    <w:rsid w:val="53DB0ECE"/>
    <w:rsid w:val="53E50A88"/>
    <w:rsid w:val="53FB7A3F"/>
    <w:rsid w:val="53FF439B"/>
    <w:rsid w:val="540A330F"/>
    <w:rsid w:val="540B5276"/>
    <w:rsid w:val="541E7AC9"/>
    <w:rsid w:val="54547399"/>
    <w:rsid w:val="54680721"/>
    <w:rsid w:val="546D09C5"/>
    <w:rsid w:val="54863F97"/>
    <w:rsid w:val="548771AD"/>
    <w:rsid w:val="54957F87"/>
    <w:rsid w:val="54B53C3E"/>
    <w:rsid w:val="54E2006E"/>
    <w:rsid w:val="54E87019"/>
    <w:rsid w:val="54ED03C5"/>
    <w:rsid w:val="54F21C88"/>
    <w:rsid w:val="54F9108B"/>
    <w:rsid w:val="5525597E"/>
    <w:rsid w:val="55262899"/>
    <w:rsid w:val="552D3C37"/>
    <w:rsid w:val="552F342E"/>
    <w:rsid w:val="55313209"/>
    <w:rsid w:val="5536081F"/>
    <w:rsid w:val="553F103D"/>
    <w:rsid w:val="554845DD"/>
    <w:rsid w:val="5564329B"/>
    <w:rsid w:val="5564784F"/>
    <w:rsid w:val="55662F71"/>
    <w:rsid w:val="55667EA9"/>
    <w:rsid w:val="55680A45"/>
    <w:rsid w:val="558258FB"/>
    <w:rsid w:val="5583158B"/>
    <w:rsid w:val="55870372"/>
    <w:rsid w:val="558C0592"/>
    <w:rsid w:val="55911DB8"/>
    <w:rsid w:val="559262DD"/>
    <w:rsid w:val="55965AF0"/>
    <w:rsid w:val="55C72D28"/>
    <w:rsid w:val="55C776C9"/>
    <w:rsid w:val="55C928C4"/>
    <w:rsid w:val="55C97994"/>
    <w:rsid w:val="55D60E32"/>
    <w:rsid w:val="55DB13C7"/>
    <w:rsid w:val="56024CF9"/>
    <w:rsid w:val="56097CE2"/>
    <w:rsid w:val="560A5808"/>
    <w:rsid w:val="560B0F43"/>
    <w:rsid w:val="56206DD9"/>
    <w:rsid w:val="56277D08"/>
    <w:rsid w:val="562A640F"/>
    <w:rsid w:val="5638147A"/>
    <w:rsid w:val="56403078"/>
    <w:rsid w:val="566273F2"/>
    <w:rsid w:val="566425ED"/>
    <w:rsid w:val="56694C24"/>
    <w:rsid w:val="568E01E7"/>
    <w:rsid w:val="56A02E2D"/>
    <w:rsid w:val="56AD5968"/>
    <w:rsid w:val="56B75248"/>
    <w:rsid w:val="56B85264"/>
    <w:rsid w:val="56D64F89"/>
    <w:rsid w:val="56DC4C1F"/>
    <w:rsid w:val="56DE116E"/>
    <w:rsid w:val="56DF12E0"/>
    <w:rsid w:val="56EB526E"/>
    <w:rsid w:val="57002BC8"/>
    <w:rsid w:val="57014926"/>
    <w:rsid w:val="5705494D"/>
    <w:rsid w:val="570F1FB1"/>
    <w:rsid w:val="571804FE"/>
    <w:rsid w:val="57362D58"/>
    <w:rsid w:val="573D06ED"/>
    <w:rsid w:val="57613B21"/>
    <w:rsid w:val="5761628C"/>
    <w:rsid w:val="5761736E"/>
    <w:rsid w:val="576523B6"/>
    <w:rsid w:val="57734EFE"/>
    <w:rsid w:val="578A75AC"/>
    <w:rsid w:val="579D63B8"/>
    <w:rsid w:val="57A25496"/>
    <w:rsid w:val="57A3670F"/>
    <w:rsid w:val="57C33EC0"/>
    <w:rsid w:val="57D83E10"/>
    <w:rsid w:val="58161124"/>
    <w:rsid w:val="58424A5A"/>
    <w:rsid w:val="584C20FD"/>
    <w:rsid w:val="584D0777"/>
    <w:rsid w:val="58557D90"/>
    <w:rsid w:val="585A2A77"/>
    <w:rsid w:val="585B5DDC"/>
    <w:rsid w:val="58664906"/>
    <w:rsid w:val="586B07E0"/>
    <w:rsid w:val="58716FD1"/>
    <w:rsid w:val="5875165E"/>
    <w:rsid w:val="587A4EED"/>
    <w:rsid w:val="58837E4A"/>
    <w:rsid w:val="58873CD6"/>
    <w:rsid w:val="58951D97"/>
    <w:rsid w:val="58B23E9D"/>
    <w:rsid w:val="58C114DA"/>
    <w:rsid w:val="58CB55EA"/>
    <w:rsid w:val="58D00F8B"/>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0A63FF"/>
    <w:rsid w:val="5A0D2025"/>
    <w:rsid w:val="5A10430C"/>
    <w:rsid w:val="5A1076E6"/>
    <w:rsid w:val="5A1D69CB"/>
    <w:rsid w:val="5A246942"/>
    <w:rsid w:val="5A250662"/>
    <w:rsid w:val="5A307F33"/>
    <w:rsid w:val="5A337FC1"/>
    <w:rsid w:val="5A387EC6"/>
    <w:rsid w:val="5A511C57"/>
    <w:rsid w:val="5A5A5327"/>
    <w:rsid w:val="5A696AC7"/>
    <w:rsid w:val="5A6B2EF5"/>
    <w:rsid w:val="5A761B15"/>
    <w:rsid w:val="5A7B5C41"/>
    <w:rsid w:val="5A7D4868"/>
    <w:rsid w:val="5A845B89"/>
    <w:rsid w:val="5AA539F9"/>
    <w:rsid w:val="5ABC55E5"/>
    <w:rsid w:val="5AC32B55"/>
    <w:rsid w:val="5ACE692F"/>
    <w:rsid w:val="5AD703AE"/>
    <w:rsid w:val="5ADD464E"/>
    <w:rsid w:val="5AF80E2D"/>
    <w:rsid w:val="5B024F21"/>
    <w:rsid w:val="5B0373F5"/>
    <w:rsid w:val="5B0942E0"/>
    <w:rsid w:val="5B0B5678"/>
    <w:rsid w:val="5B0C3E4B"/>
    <w:rsid w:val="5B0C427B"/>
    <w:rsid w:val="5B115462"/>
    <w:rsid w:val="5B2F05E5"/>
    <w:rsid w:val="5B3531E2"/>
    <w:rsid w:val="5B3E37D6"/>
    <w:rsid w:val="5B59509D"/>
    <w:rsid w:val="5B752063"/>
    <w:rsid w:val="5B8258B6"/>
    <w:rsid w:val="5B916BCE"/>
    <w:rsid w:val="5BA257B0"/>
    <w:rsid w:val="5BA90EFA"/>
    <w:rsid w:val="5BC14BBB"/>
    <w:rsid w:val="5BCE27A5"/>
    <w:rsid w:val="5BD46F3A"/>
    <w:rsid w:val="5BD603EB"/>
    <w:rsid w:val="5BE8742F"/>
    <w:rsid w:val="5C0A0310"/>
    <w:rsid w:val="5C385C22"/>
    <w:rsid w:val="5C4229B4"/>
    <w:rsid w:val="5C5B4C5D"/>
    <w:rsid w:val="5C61236B"/>
    <w:rsid w:val="5C6B5228"/>
    <w:rsid w:val="5C6E24AF"/>
    <w:rsid w:val="5C857F9B"/>
    <w:rsid w:val="5C901296"/>
    <w:rsid w:val="5C9B1B86"/>
    <w:rsid w:val="5C9F420B"/>
    <w:rsid w:val="5CB5471F"/>
    <w:rsid w:val="5CC83843"/>
    <w:rsid w:val="5CDF354A"/>
    <w:rsid w:val="5CE3045C"/>
    <w:rsid w:val="5CE87A31"/>
    <w:rsid w:val="5CEF4653"/>
    <w:rsid w:val="5D18760D"/>
    <w:rsid w:val="5D1A7895"/>
    <w:rsid w:val="5D1B0934"/>
    <w:rsid w:val="5D373579"/>
    <w:rsid w:val="5D63417B"/>
    <w:rsid w:val="5D6430FB"/>
    <w:rsid w:val="5D83286B"/>
    <w:rsid w:val="5D8A2B36"/>
    <w:rsid w:val="5D8F30AC"/>
    <w:rsid w:val="5DA933D3"/>
    <w:rsid w:val="5DAF4C55"/>
    <w:rsid w:val="5DB5681F"/>
    <w:rsid w:val="5DB7207B"/>
    <w:rsid w:val="5DB8393B"/>
    <w:rsid w:val="5DBA2E88"/>
    <w:rsid w:val="5DF71DE6"/>
    <w:rsid w:val="5DFC2516"/>
    <w:rsid w:val="5E007C1C"/>
    <w:rsid w:val="5E0B25C5"/>
    <w:rsid w:val="5E0F4E83"/>
    <w:rsid w:val="5E3304AB"/>
    <w:rsid w:val="5E3C7084"/>
    <w:rsid w:val="5E3E24F3"/>
    <w:rsid w:val="5E3F3C36"/>
    <w:rsid w:val="5E6C7063"/>
    <w:rsid w:val="5E6F6EDF"/>
    <w:rsid w:val="5E724E7F"/>
    <w:rsid w:val="5E7659BB"/>
    <w:rsid w:val="5E816643"/>
    <w:rsid w:val="5E825E2C"/>
    <w:rsid w:val="5E8C178B"/>
    <w:rsid w:val="5E8D2BCF"/>
    <w:rsid w:val="5E9A3AD3"/>
    <w:rsid w:val="5E9D190F"/>
    <w:rsid w:val="5EB25FB3"/>
    <w:rsid w:val="5ED54C05"/>
    <w:rsid w:val="5EF83B64"/>
    <w:rsid w:val="5F011E9E"/>
    <w:rsid w:val="5F0D18B5"/>
    <w:rsid w:val="5F243AE1"/>
    <w:rsid w:val="5F27024B"/>
    <w:rsid w:val="5F292FBB"/>
    <w:rsid w:val="5F322057"/>
    <w:rsid w:val="5F361A23"/>
    <w:rsid w:val="5F3A0F0C"/>
    <w:rsid w:val="5F4323DC"/>
    <w:rsid w:val="5F450C82"/>
    <w:rsid w:val="5F455419"/>
    <w:rsid w:val="5F4A0EF1"/>
    <w:rsid w:val="5F4A1680"/>
    <w:rsid w:val="5F4C08E9"/>
    <w:rsid w:val="5F5748EC"/>
    <w:rsid w:val="5F5A40B1"/>
    <w:rsid w:val="5F5A7800"/>
    <w:rsid w:val="5F6319F4"/>
    <w:rsid w:val="5F715ED1"/>
    <w:rsid w:val="5F8328B3"/>
    <w:rsid w:val="5F937BDE"/>
    <w:rsid w:val="5FAD5D6B"/>
    <w:rsid w:val="5FB52C88"/>
    <w:rsid w:val="5FBA26B9"/>
    <w:rsid w:val="5FBF6DDE"/>
    <w:rsid w:val="5FC52C1E"/>
    <w:rsid w:val="5FC77F75"/>
    <w:rsid w:val="5FD463BA"/>
    <w:rsid w:val="5FD722E5"/>
    <w:rsid w:val="5FEE4018"/>
    <w:rsid w:val="5FEF49B4"/>
    <w:rsid w:val="5FF217E7"/>
    <w:rsid w:val="5FF565F7"/>
    <w:rsid w:val="5FF5758A"/>
    <w:rsid w:val="5FFF82C0"/>
    <w:rsid w:val="6005776C"/>
    <w:rsid w:val="60066969"/>
    <w:rsid w:val="600838AC"/>
    <w:rsid w:val="600C13D3"/>
    <w:rsid w:val="60200516"/>
    <w:rsid w:val="604B1560"/>
    <w:rsid w:val="604B6FB7"/>
    <w:rsid w:val="604D4E26"/>
    <w:rsid w:val="605966B4"/>
    <w:rsid w:val="607C09C6"/>
    <w:rsid w:val="60817384"/>
    <w:rsid w:val="608300B1"/>
    <w:rsid w:val="608640E1"/>
    <w:rsid w:val="609B470C"/>
    <w:rsid w:val="609D5BF6"/>
    <w:rsid w:val="60BA5D6D"/>
    <w:rsid w:val="60BC15B5"/>
    <w:rsid w:val="60C265B8"/>
    <w:rsid w:val="60C51773"/>
    <w:rsid w:val="60CF2F0B"/>
    <w:rsid w:val="60D36BAE"/>
    <w:rsid w:val="60DB3DA1"/>
    <w:rsid w:val="60EB2879"/>
    <w:rsid w:val="60FD39DD"/>
    <w:rsid w:val="61067F50"/>
    <w:rsid w:val="61115AF2"/>
    <w:rsid w:val="61273712"/>
    <w:rsid w:val="61536794"/>
    <w:rsid w:val="615D038E"/>
    <w:rsid w:val="618017C4"/>
    <w:rsid w:val="61804554"/>
    <w:rsid w:val="61897344"/>
    <w:rsid w:val="61941E9B"/>
    <w:rsid w:val="619C5EAE"/>
    <w:rsid w:val="61A4453E"/>
    <w:rsid w:val="61A506E5"/>
    <w:rsid w:val="61BB17F3"/>
    <w:rsid w:val="61C64CD9"/>
    <w:rsid w:val="61C947C9"/>
    <w:rsid w:val="61DE17A8"/>
    <w:rsid w:val="61EA0F30"/>
    <w:rsid w:val="61EB6D3E"/>
    <w:rsid w:val="62061760"/>
    <w:rsid w:val="62072CD2"/>
    <w:rsid w:val="620E0A29"/>
    <w:rsid w:val="6226443E"/>
    <w:rsid w:val="62361E5F"/>
    <w:rsid w:val="6267384D"/>
    <w:rsid w:val="62762A98"/>
    <w:rsid w:val="6279293E"/>
    <w:rsid w:val="628030DA"/>
    <w:rsid w:val="628250A4"/>
    <w:rsid w:val="628F53C3"/>
    <w:rsid w:val="62AA52CF"/>
    <w:rsid w:val="62C03C78"/>
    <w:rsid w:val="62C33E18"/>
    <w:rsid w:val="62D0194A"/>
    <w:rsid w:val="62D17DD9"/>
    <w:rsid w:val="62D3131C"/>
    <w:rsid w:val="62DF5A9C"/>
    <w:rsid w:val="62E82C1A"/>
    <w:rsid w:val="62F21929"/>
    <w:rsid w:val="63026061"/>
    <w:rsid w:val="6315596A"/>
    <w:rsid w:val="631A3E21"/>
    <w:rsid w:val="631C1AE9"/>
    <w:rsid w:val="632A5234"/>
    <w:rsid w:val="632E17B7"/>
    <w:rsid w:val="6331343D"/>
    <w:rsid w:val="63480D4C"/>
    <w:rsid w:val="635E627B"/>
    <w:rsid w:val="636C365E"/>
    <w:rsid w:val="636D1ED1"/>
    <w:rsid w:val="6372336A"/>
    <w:rsid w:val="637500F9"/>
    <w:rsid w:val="63884DA1"/>
    <w:rsid w:val="638F6080"/>
    <w:rsid w:val="63901EC1"/>
    <w:rsid w:val="6397692D"/>
    <w:rsid w:val="63A23524"/>
    <w:rsid w:val="63A9081C"/>
    <w:rsid w:val="63CB4C7F"/>
    <w:rsid w:val="63DB17B4"/>
    <w:rsid w:val="63DB64E8"/>
    <w:rsid w:val="63E02C32"/>
    <w:rsid w:val="63E8435E"/>
    <w:rsid w:val="63F16CDA"/>
    <w:rsid w:val="63F26259"/>
    <w:rsid w:val="63FC1A0B"/>
    <w:rsid w:val="63FD296E"/>
    <w:rsid w:val="640210A3"/>
    <w:rsid w:val="640A0078"/>
    <w:rsid w:val="642A5623"/>
    <w:rsid w:val="642B3170"/>
    <w:rsid w:val="642D0D6C"/>
    <w:rsid w:val="642F51F6"/>
    <w:rsid w:val="6435394A"/>
    <w:rsid w:val="643D0239"/>
    <w:rsid w:val="646E1924"/>
    <w:rsid w:val="64730D70"/>
    <w:rsid w:val="647327AC"/>
    <w:rsid w:val="647340C4"/>
    <w:rsid w:val="64797574"/>
    <w:rsid w:val="647B68CB"/>
    <w:rsid w:val="648A3FB4"/>
    <w:rsid w:val="648F3AA8"/>
    <w:rsid w:val="64922CA6"/>
    <w:rsid w:val="649479AB"/>
    <w:rsid w:val="64A6019A"/>
    <w:rsid w:val="64C657B3"/>
    <w:rsid w:val="64CB1B88"/>
    <w:rsid w:val="64DA03DE"/>
    <w:rsid w:val="64E73C4B"/>
    <w:rsid w:val="64F8376E"/>
    <w:rsid w:val="654B5261"/>
    <w:rsid w:val="654C5184"/>
    <w:rsid w:val="654E5711"/>
    <w:rsid w:val="65573A1A"/>
    <w:rsid w:val="65577383"/>
    <w:rsid w:val="65602BCE"/>
    <w:rsid w:val="65792662"/>
    <w:rsid w:val="65900D31"/>
    <w:rsid w:val="65B92966"/>
    <w:rsid w:val="65BB5E12"/>
    <w:rsid w:val="65C55DE2"/>
    <w:rsid w:val="65D36D2B"/>
    <w:rsid w:val="65DB4702"/>
    <w:rsid w:val="65EF391A"/>
    <w:rsid w:val="66055CD7"/>
    <w:rsid w:val="66114D1E"/>
    <w:rsid w:val="661459C0"/>
    <w:rsid w:val="661F10C6"/>
    <w:rsid w:val="66202F7B"/>
    <w:rsid w:val="66296751"/>
    <w:rsid w:val="662D4E5E"/>
    <w:rsid w:val="66304E17"/>
    <w:rsid w:val="66337239"/>
    <w:rsid w:val="663C69EA"/>
    <w:rsid w:val="664C4A97"/>
    <w:rsid w:val="66595E77"/>
    <w:rsid w:val="66644AC0"/>
    <w:rsid w:val="666B6E0C"/>
    <w:rsid w:val="669F750F"/>
    <w:rsid w:val="66A24477"/>
    <w:rsid w:val="66A27D65"/>
    <w:rsid w:val="66B55143"/>
    <w:rsid w:val="66B94E0C"/>
    <w:rsid w:val="66BA0374"/>
    <w:rsid w:val="66C55AF2"/>
    <w:rsid w:val="66CC03E8"/>
    <w:rsid w:val="66CC737F"/>
    <w:rsid w:val="66D60AC2"/>
    <w:rsid w:val="66DA68B9"/>
    <w:rsid w:val="66DC6D4D"/>
    <w:rsid w:val="66DE30F9"/>
    <w:rsid w:val="66E04A8F"/>
    <w:rsid w:val="66E666C2"/>
    <w:rsid w:val="66FC56AC"/>
    <w:rsid w:val="6736596C"/>
    <w:rsid w:val="676D27FB"/>
    <w:rsid w:val="677F036C"/>
    <w:rsid w:val="678342A6"/>
    <w:rsid w:val="6787315C"/>
    <w:rsid w:val="67AEF66D"/>
    <w:rsid w:val="67B10DDA"/>
    <w:rsid w:val="67C60622"/>
    <w:rsid w:val="67E01DA8"/>
    <w:rsid w:val="67E51F54"/>
    <w:rsid w:val="67F86106"/>
    <w:rsid w:val="67FE50E0"/>
    <w:rsid w:val="67FE56E7"/>
    <w:rsid w:val="680B5B3B"/>
    <w:rsid w:val="680E1188"/>
    <w:rsid w:val="680F63EF"/>
    <w:rsid w:val="681E586F"/>
    <w:rsid w:val="68236D63"/>
    <w:rsid w:val="682608E8"/>
    <w:rsid w:val="68356183"/>
    <w:rsid w:val="68396938"/>
    <w:rsid w:val="683C0A1E"/>
    <w:rsid w:val="68493505"/>
    <w:rsid w:val="68562010"/>
    <w:rsid w:val="6870620A"/>
    <w:rsid w:val="6874390F"/>
    <w:rsid w:val="68794E19"/>
    <w:rsid w:val="68955405"/>
    <w:rsid w:val="68A0099B"/>
    <w:rsid w:val="68C45D19"/>
    <w:rsid w:val="68D73A93"/>
    <w:rsid w:val="68DB25A9"/>
    <w:rsid w:val="68E96587"/>
    <w:rsid w:val="68EA0797"/>
    <w:rsid w:val="68F80968"/>
    <w:rsid w:val="69061B50"/>
    <w:rsid w:val="690D143F"/>
    <w:rsid w:val="691D013A"/>
    <w:rsid w:val="691F65FE"/>
    <w:rsid w:val="69297941"/>
    <w:rsid w:val="69360A5A"/>
    <w:rsid w:val="694E779D"/>
    <w:rsid w:val="6981490B"/>
    <w:rsid w:val="6988373D"/>
    <w:rsid w:val="69956513"/>
    <w:rsid w:val="69974D81"/>
    <w:rsid w:val="699F6F9D"/>
    <w:rsid w:val="69A753F0"/>
    <w:rsid w:val="69AA221B"/>
    <w:rsid w:val="69B0281A"/>
    <w:rsid w:val="69BD6FFB"/>
    <w:rsid w:val="69BF2374"/>
    <w:rsid w:val="69C1275A"/>
    <w:rsid w:val="69CB37D4"/>
    <w:rsid w:val="69CC30A8"/>
    <w:rsid w:val="69E339E0"/>
    <w:rsid w:val="6A0C16F7"/>
    <w:rsid w:val="6A0D1897"/>
    <w:rsid w:val="6A16667E"/>
    <w:rsid w:val="6A2056A5"/>
    <w:rsid w:val="6A3824EC"/>
    <w:rsid w:val="6A5E63F6"/>
    <w:rsid w:val="6A5F0B8A"/>
    <w:rsid w:val="6A7E25F5"/>
    <w:rsid w:val="6A8B20AC"/>
    <w:rsid w:val="6A9800AD"/>
    <w:rsid w:val="6AA271A9"/>
    <w:rsid w:val="6AAB7CF8"/>
    <w:rsid w:val="6AAC45EB"/>
    <w:rsid w:val="6AAF725D"/>
    <w:rsid w:val="6AB5606B"/>
    <w:rsid w:val="6AD648B8"/>
    <w:rsid w:val="6AE06874"/>
    <w:rsid w:val="6AF85892"/>
    <w:rsid w:val="6AFE1987"/>
    <w:rsid w:val="6B032AFA"/>
    <w:rsid w:val="6B187553"/>
    <w:rsid w:val="6B1E7934"/>
    <w:rsid w:val="6B272C8C"/>
    <w:rsid w:val="6B3664DB"/>
    <w:rsid w:val="6B3D1644"/>
    <w:rsid w:val="6B4A697B"/>
    <w:rsid w:val="6B5A2753"/>
    <w:rsid w:val="6B61236D"/>
    <w:rsid w:val="6B735128"/>
    <w:rsid w:val="6B7B2FD8"/>
    <w:rsid w:val="6B803BEB"/>
    <w:rsid w:val="6B8D2F6C"/>
    <w:rsid w:val="6B9678B6"/>
    <w:rsid w:val="6BAC4072"/>
    <w:rsid w:val="6BB805D4"/>
    <w:rsid w:val="6BC04E8F"/>
    <w:rsid w:val="6BC229B5"/>
    <w:rsid w:val="6BE7241B"/>
    <w:rsid w:val="6BFA0A38"/>
    <w:rsid w:val="6C040838"/>
    <w:rsid w:val="6C0425F3"/>
    <w:rsid w:val="6C0B44F7"/>
    <w:rsid w:val="6C0C6240"/>
    <w:rsid w:val="6C1055E1"/>
    <w:rsid w:val="6C17155F"/>
    <w:rsid w:val="6C32631F"/>
    <w:rsid w:val="6C472C95"/>
    <w:rsid w:val="6C604863"/>
    <w:rsid w:val="6C604CA4"/>
    <w:rsid w:val="6C623F2A"/>
    <w:rsid w:val="6C6C6A39"/>
    <w:rsid w:val="6C7041BF"/>
    <w:rsid w:val="6C705EEB"/>
    <w:rsid w:val="6C7376F5"/>
    <w:rsid w:val="6C8512DD"/>
    <w:rsid w:val="6C8A6658"/>
    <w:rsid w:val="6C9021A0"/>
    <w:rsid w:val="6C97174C"/>
    <w:rsid w:val="6C9D0B3F"/>
    <w:rsid w:val="6C9D2ADA"/>
    <w:rsid w:val="6CA71BB4"/>
    <w:rsid w:val="6CE07C10"/>
    <w:rsid w:val="6CE150BD"/>
    <w:rsid w:val="6CEB1F5F"/>
    <w:rsid w:val="6CFB1059"/>
    <w:rsid w:val="6D0F21B8"/>
    <w:rsid w:val="6D1258C4"/>
    <w:rsid w:val="6D31354C"/>
    <w:rsid w:val="6D3D4195"/>
    <w:rsid w:val="6D435CB7"/>
    <w:rsid w:val="6D45389E"/>
    <w:rsid w:val="6D600679"/>
    <w:rsid w:val="6D617FAC"/>
    <w:rsid w:val="6D6661D4"/>
    <w:rsid w:val="6D6C0AD6"/>
    <w:rsid w:val="6D73219D"/>
    <w:rsid w:val="6D796542"/>
    <w:rsid w:val="6D95744C"/>
    <w:rsid w:val="6DD028D6"/>
    <w:rsid w:val="6DE56A33"/>
    <w:rsid w:val="6DFA5F07"/>
    <w:rsid w:val="6E0A18A7"/>
    <w:rsid w:val="6E1B2E9C"/>
    <w:rsid w:val="6E1F7C4B"/>
    <w:rsid w:val="6E241705"/>
    <w:rsid w:val="6E267221"/>
    <w:rsid w:val="6E3975F1"/>
    <w:rsid w:val="6E3A0F28"/>
    <w:rsid w:val="6E3E469F"/>
    <w:rsid w:val="6E4235F3"/>
    <w:rsid w:val="6E4B1717"/>
    <w:rsid w:val="6E55366C"/>
    <w:rsid w:val="6E676B99"/>
    <w:rsid w:val="6E744941"/>
    <w:rsid w:val="6E7F60F5"/>
    <w:rsid w:val="6E930639"/>
    <w:rsid w:val="6E9D26AA"/>
    <w:rsid w:val="6EA405A7"/>
    <w:rsid w:val="6EA91C0A"/>
    <w:rsid w:val="6EAC28CB"/>
    <w:rsid w:val="6EAE2B06"/>
    <w:rsid w:val="6EDD3662"/>
    <w:rsid w:val="6EE449F0"/>
    <w:rsid w:val="6EF0597C"/>
    <w:rsid w:val="6EF914F5"/>
    <w:rsid w:val="6F2327BA"/>
    <w:rsid w:val="6F330413"/>
    <w:rsid w:val="6F4B4A6F"/>
    <w:rsid w:val="6F4B7D40"/>
    <w:rsid w:val="6F5F5C09"/>
    <w:rsid w:val="6F83507F"/>
    <w:rsid w:val="6F88294C"/>
    <w:rsid w:val="6F8B4AC8"/>
    <w:rsid w:val="6FA75FB3"/>
    <w:rsid w:val="6FAA486C"/>
    <w:rsid w:val="6FAF50DC"/>
    <w:rsid w:val="6FB143A7"/>
    <w:rsid w:val="6FB904A9"/>
    <w:rsid w:val="6FD33CC2"/>
    <w:rsid w:val="6FD84832"/>
    <w:rsid w:val="6FFF60A2"/>
    <w:rsid w:val="6FFFCE06"/>
    <w:rsid w:val="700268D1"/>
    <w:rsid w:val="70064DEB"/>
    <w:rsid w:val="70084462"/>
    <w:rsid w:val="70264DE0"/>
    <w:rsid w:val="70314231"/>
    <w:rsid w:val="70497C1B"/>
    <w:rsid w:val="70603AC0"/>
    <w:rsid w:val="70706A78"/>
    <w:rsid w:val="70A24FF8"/>
    <w:rsid w:val="70B25B1C"/>
    <w:rsid w:val="70C3238C"/>
    <w:rsid w:val="70D21600"/>
    <w:rsid w:val="70F81D2C"/>
    <w:rsid w:val="711B336A"/>
    <w:rsid w:val="712033BC"/>
    <w:rsid w:val="714A7726"/>
    <w:rsid w:val="71633828"/>
    <w:rsid w:val="716A03A4"/>
    <w:rsid w:val="71722B63"/>
    <w:rsid w:val="71783105"/>
    <w:rsid w:val="717B79B0"/>
    <w:rsid w:val="71856A04"/>
    <w:rsid w:val="718C6B88"/>
    <w:rsid w:val="718E5F43"/>
    <w:rsid w:val="719162FE"/>
    <w:rsid w:val="719A723F"/>
    <w:rsid w:val="71A43E00"/>
    <w:rsid w:val="71AE677A"/>
    <w:rsid w:val="71B11502"/>
    <w:rsid w:val="71C9205B"/>
    <w:rsid w:val="71E416C2"/>
    <w:rsid w:val="71E506E1"/>
    <w:rsid w:val="71E80987"/>
    <w:rsid w:val="71FB492B"/>
    <w:rsid w:val="72061046"/>
    <w:rsid w:val="72293482"/>
    <w:rsid w:val="722D6313"/>
    <w:rsid w:val="72374F79"/>
    <w:rsid w:val="72417502"/>
    <w:rsid w:val="7245150C"/>
    <w:rsid w:val="725E3132"/>
    <w:rsid w:val="7281781D"/>
    <w:rsid w:val="72835C07"/>
    <w:rsid w:val="72895FDA"/>
    <w:rsid w:val="72921205"/>
    <w:rsid w:val="72954A0D"/>
    <w:rsid w:val="72B648F6"/>
    <w:rsid w:val="72C12FF2"/>
    <w:rsid w:val="72C27267"/>
    <w:rsid w:val="72CD2415"/>
    <w:rsid w:val="72D03C09"/>
    <w:rsid w:val="72E323FD"/>
    <w:rsid w:val="72F60772"/>
    <w:rsid w:val="73001242"/>
    <w:rsid w:val="730A55B8"/>
    <w:rsid w:val="732C7F3F"/>
    <w:rsid w:val="735008A6"/>
    <w:rsid w:val="735651DB"/>
    <w:rsid w:val="73720596"/>
    <w:rsid w:val="7380625C"/>
    <w:rsid w:val="73921DFC"/>
    <w:rsid w:val="73991B20"/>
    <w:rsid w:val="739A7D73"/>
    <w:rsid w:val="73A84FA4"/>
    <w:rsid w:val="73B62623"/>
    <w:rsid w:val="73CB0AD0"/>
    <w:rsid w:val="73DD1323"/>
    <w:rsid w:val="73DF6205"/>
    <w:rsid w:val="73EFEB77"/>
    <w:rsid w:val="73F232C9"/>
    <w:rsid w:val="74242EE1"/>
    <w:rsid w:val="743F2F57"/>
    <w:rsid w:val="74493C73"/>
    <w:rsid w:val="744B021B"/>
    <w:rsid w:val="744F0C5C"/>
    <w:rsid w:val="745D380F"/>
    <w:rsid w:val="74602D6B"/>
    <w:rsid w:val="74696D0E"/>
    <w:rsid w:val="74702884"/>
    <w:rsid w:val="7483315E"/>
    <w:rsid w:val="748C7B2B"/>
    <w:rsid w:val="74A30A6A"/>
    <w:rsid w:val="74A853E5"/>
    <w:rsid w:val="74BB4445"/>
    <w:rsid w:val="74CC3625"/>
    <w:rsid w:val="74E54AAE"/>
    <w:rsid w:val="74EB2529"/>
    <w:rsid w:val="74EE72EE"/>
    <w:rsid w:val="74F5307C"/>
    <w:rsid w:val="750772FF"/>
    <w:rsid w:val="75077CEF"/>
    <w:rsid w:val="7516167C"/>
    <w:rsid w:val="751A00F8"/>
    <w:rsid w:val="75463EA5"/>
    <w:rsid w:val="75481F03"/>
    <w:rsid w:val="75592ED1"/>
    <w:rsid w:val="756354DD"/>
    <w:rsid w:val="75704E2A"/>
    <w:rsid w:val="75843677"/>
    <w:rsid w:val="758813EA"/>
    <w:rsid w:val="75882579"/>
    <w:rsid w:val="75930F1E"/>
    <w:rsid w:val="75A650F5"/>
    <w:rsid w:val="75B07817"/>
    <w:rsid w:val="75DC4673"/>
    <w:rsid w:val="75E5440A"/>
    <w:rsid w:val="75E57188"/>
    <w:rsid w:val="75E71055"/>
    <w:rsid w:val="75EE25F8"/>
    <w:rsid w:val="75F23E97"/>
    <w:rsid w:val="760A4215"/>
    <w:rsid w:val="761D40A1"/>
    <w:rsid w:val="762116DB"/>
    <w:rsid w:val="76353BFF"/>
    <w:rsid w:val="763A4E29"/>
    <w:rsid w:val="764B16A4"/>
    <w:rsid w:val="76571F4C"/>
    <w:rsid w:val="765C6D48"/>
    <w:rsid w:val="76695D01"/>
    <w:rsid w:val="76714BE4"/>
    <w:rsid w:val="7676795E"/>
    <w:rsid w:val="769E55DA"/>
    <w:rsid w:val="76A81CD1"/>
    <w:rsid w:val="76CF1C1E"/>
    <w:rsid w:val="76D30BF0"/>
    <w:rsid w:val="76DE3A81"/>
    <w:rsid w:val="76ED6F8F"/>
    <w:rsid w:val="770F66B1"/>
    <w:rsid w:val="771368EA"/>
    <w:rsid w:val="77286CF6"/>
    <w:rsid w:val="773A47FA"/>
    <w:rsid w:val="773FCD93"/>
    <w:rsid w:val="77453BED"/>
    <w:rsid w:val="77491361"/>
    <w:rsid w:val="774B322B"/>
    <w:rsid w:val="775258CC"/>
    <w:rsid w:val="77572A0C"/>
    <w:rsid w:val="77643FF6"/>
    <w:rsid w:val="777D1E86"/>
    <w:rsid w:val="778B00FF"/>
    <w:rsid w:val="778E4093"/>
    <w:rsid w:val="77924790"/>
    <w:rsid w:val="77980A6E"/>
    <w:rsid w:val="779E7F40"/>
    <w:rsid w:val="77A80CB1"/>
    <w:rsid w:val="77B21540"/>
    <w:rsid w:val="77B70517"/>
    <w:rsid w:val="77B8673A"/>
    <w:rsid w:val="77C43C5F"/>
    <w:rsid w:val="77C55140"/>
    <w:rsid w:val="77D5404E"/>
    <w:rsid w:val="77EF4254"/>
    <w:rsid w:val="781B6523"/>
    <w:rsid w:val="78221ED1"/>
    <w:rsid w:val="7844327C"/>
    <w:rsid w:val="784E6BB4"/>
    <w:rsid w:val="78554786"/>
    <w:rsid w:val="78560EB5"/>
    <w:rsid w:val="78584C06"/>
    <w:rsid w:val="78647BAB"/>
    <w:rsid w:val="78654D55"/>
    <w:rsid w:val="789045CC"/>
    <w:rsid w:val="78944FA8"/>
    <w:rsid w:val="78B553F2"/>
    <w:rsid w:val="78BB0FA4"/>
    <w:rsid w:val="78BC4C89"/>
    <w:rsid w:val="78D16CAE"/>
    <w:rsid w:val="78D4260E"/>
    <w:rsid w:val="78E150FC"/>
    <w:rsid w:val="78E458AF"/>
    <w:rsid w:val="78E9066E"/>
    <w:rsid w:val="78F00830"/>
    <w:rsid w:val="78F44475"/>
    <w:rsid w:val="78FD4E2C"/>
    <w:rsid w:val="78FF2CCB"/>
    <w:rsid w:val="79103473"/>
    <w:rsid w:val="792864CC"/>
    <w:rsid w:val="7936775C"/>
    <w:rsid w:val="79460A7B"/>
    <w:rsid w:val="79616121"/>
    <w:rsid w:val="79620F49"/>
    <w:rsid w:val="796B4843"/>
    <w:rsid w:val="79771E6B"/>
    <w:rsid w:val="79833015"/>
    <w:rsid w:val="79872B48"/>
    <w:rsid w:val="7998625F"/>
    <w:rsid w:val="79A46999"/>
    <w:rsid w:val="79AA1682"/>
    <w:rsid w:val="79B2691B"/>
    <w:rsid w:val="79BD2552"/>
    <w:rsid w:val="79C8568F"/>
    <w:rsid w:val="79DE182A"/>
    <w:rsid w:val="79E62BBD"/>
    <w:rsid w:val="79EE4EA1"/>
    <w:rsid w:val="79F751FD"/>
    <w:rsid w:val="7A1467C4"/>
    <w:rsid w:val="7A43453E"/>
    <w:rsid w:val="7A542417"/>
    <w:rsid w:val="7A5F1F75"/>
    <w:rsid w:val="7A7021EE"/>
    <w:rsid w:val="7A803A4E"/>
    <w:rsid w:val="7A8607D3"/>
    <w:rsid w:val="7AA7411F"/>
    <w:rsid w:val="7AA9689C"/>
    <w:rsid w:val="7AB222B5"/>
    <w:rsid w:val="7AB30E94"/>
    <w:rsid w:val="7AB4796D"/>
    <w:rsid w:val="7AE02EA9"/>
    <w:rsid w:val="7AE35B88"/>
    <w:rsid w:val="7AEA4B19"/>
    <w:rsid w:val="7AF2128A"/>
    <w:rsid w:val="7AFD3D70"/>
    <w:rsid w:val="7B0929D6"/>
    <w:rsid w:val="7B15184A"/>
    <w:rsid w:val="7B1C505A"/>
    <w:rsid w:val="7B2013C8"/>
    <w:rsid w:val="7B2248FE"/>
    <w:rsid w:val="7B3960C4"/>
    <w:rsid w:val="7B564EC8"/>
    <w:rsid w:val="7B58696A"/>
    <w:rsid w:val="7B6770D5"/>
    <w:rsid w:val="7B8B4B71"/>
    <w:rsid w:val="7B8D4915"/>
    <w:rsid w:val="7B9110DC"/>
    <w:rsid w:val="7BA96E77"/>
    <w:rsid w:val="7BBE2482"/>
    <w:rsid w:val="7BBF60B6"/>
    <w:rsid w:val="7BCC5103"/>
    <w:rsid w:val="7BDA7A71"/>
    <w:rsid w:val="7BDD34DC"/>
    <w:rsid w:val="7BDF7145"/>
    <w:rsid w:val="7BEB7C77"/>
    <w:rsid w:val="7BED27A7"/>
    <w:rsid w:val="7BEE7EEE"/>
    <w:rsid w:val="7BF42EE8"/>
    <w:rsid w:val="7BFA6EF3"/>
    <w:rsid w:val="7C0850BC"/>
    <w:rsid w:val="7C093CE8"/>
    <w:rsid w:val="7C1204AF"/>
    <w:rsid w:val="7C21786D"/>
    <w:rsid w:val="7C246D74"/>
    <w:rsid w:val="7C3A599B"/>
    <w:rsid w:val="7C5238E1"/>
    <w:rsid w:val="7C6D071B"/>
    <w:rsid w:val="7C723299"/>
    <w:rsid w:val="7C8A0D0F"/>
    <w:rsid w:val="7C8F53A4"/>
    <w:rsid w:val="7CA52425"/>
    <w:rsid w:val="7CAA075C"/>
    <w:rsid w:val="7CBB1486"/>
    <w:rsid w:val="7CC11827"/>
    <w:rsid w:val="7CC55E61"/>
    <w:rsid w:val="7CD36FC0"/>
    <w:rsid w:val="7CD51E1C"/>
    <w:rsid w:val="7CD662C0"/>
    <w:rsid w:val="7CE46C7F"/>
    <w:rsid w:val="7CEA7622"/>
    <w:rsid w:val="7CF85899"/>
    <w:rsid w:val="7D052701"/>
    <w:rsid w:val="7D1C5DCD"/>
    <w:rsid w:val="7D2F6CC5"/>
    <w:rsid w:val="7D3223B8"/>
    <w:rsid w:val="7D3512DC"/>
    <w:rsid w:val="7D3A11DE"/>
    <w:rsid w:val="7D451B6A"/>
    <w:rsid w:val="7D486EF4"/>
    <w:rsid w:val="7D5316BF"/>
    <w:rsid w:val="7D6710C3"/>
    <w:rsid w:val="7D935F5F"/>
    <w:rsid w:val="7D9E39EF"/>
    <w:rsid w:val="7DCB4208"/>
    <w:rsid w:val="7DEA69DB"/>
    <w:rsid w:val="7DFD32E3"/>
    <w:rsid w:val="7E0768B1"/>
    <w:rsid w:val="7E0A4D10"/>
    <w:rsid w:val="7E181C2E"/>
    <w:rsid w:val="7E1E0721"/>
    <w:rsid w:val="7E5964CD"/>
    <w:rsid w:val="7E5C1DED"/>
    <w:rsid w:val="7E5C205C"/>
    <w:rsid w:val="7E676553"/>
    <w:rsid w:val="7E691C10"/>
    <w:rsid w:val="7E6A1C5D"/>
    <w:rsid w:val="7E6B50C8"/>
    <w:rsid w:val="7E6B6762"/>
    <w:rsid w:val="7E6B7172"/>
    <w:rsid w:val="7E7576D3"/>
    <w:rsid w:val="7E7610F1"/>
    <w:rsid w:val="7E7F64E4"/>
    <w:rsid w:val="7E8169E7"/>
    <w:rsid w:val="7E8D3C51"/>
    <w:rsid w:val="7E9C52E7"/>
    <w:rsid w:val="7EA146B7"/>
    <w:rsid w:val="7EB152CF"/>
    <w:rsid w:val="7EC416DA"/>
    <w:rsid w:val="7EC6394B"/>
    <w:rsid w:val="7ECC0016"/>
    <w:rsid w:val="7ECD3C26"/>
    <w:rsid w:val="7ED84B97"/>
    <w:rsid w:val="7EDD51A0"/>
    <w:rsid w:val="7EE22516"/>
    <w:rsid w:val="7EE71437"/>
    <w:rsid w:val="7EED1CCE"/>
    <w:rsid w:val="7EF2624D"/>
    <w:rsid w:val="7EF79B76"/>
    <w:rsid w:val="7F072350"/>
    <w:rsid w:val="7F0B4E5F"/>
    <w:rsid w:val="7F107805"/>
    <w:rsid w:val="7F15792C"/>
    <w:rsid w:val="7F275820"/>
    <w:rsid w:val="7F3214CE"/>
    <w:rsid w:val="7F364A73"/>
    <w:rsid w:val="7F467296"/>
    <w:rsid w:val="7F507B3F"/>
    <w:rsid w:val="7F5E7B71"/>
    <w:rsid w:val="7F644C2F"/>
    <w:rsid w:val="7F6F21BC"/>
    <w:rsid w:val="7F710D72"/>
    <w:rsid w:val="7F811424"/>
    <w:rsid w:val="7F825A53"/>
    <w:rsid w:val="7F885C19"/>
    <w:rsid w:val="7F91169A"/>
    <w:rsid w:val="7F985657"/>
    <w:rsid w:val="7F9A7C5C"/>
    <w:rsid w:val="7F9C2FAC"/>
    <w:rsid w:val="7FA7FBFF"/>
    <w:rsid w:val="7FA86093"/>
    <w:rsid w:val="7FA93A77"/>
    <w:rsid w:val="7FAD29E9"/>
    <w:rsid w:val="7FB60EE4"/>
    <w:rsid w:val="7FB963C3"/>
    <w:rsid w:val="7FCE7461"/>
    <w:rsid w:val="7FD91DF7"/>
    <w:rsid w:val="7FE27845"/>
    <w:rsid w:val="7FE52FD2"/>
    <w:rsid w:val="7FE53338"/>
    <w:rsid w:val="7FE76F13"/>
    <w:rsid w:val="7FF2131E"/>
    <w:rsid w:val="7FFA1C7A"/>
    <w:rsid w:val="92FC6CB0"/>
    <w:rsid w:val="AA4A52BA"/>
    <w:rsid w:val="B3DE865A"/>
    <w:rsid w:val="B3FE9907"/>
    <w:rsid w:val="B9FB8F3A"/>
    <w:rsid w:val="BBBF4D26"/>
    <w:rsid w:val="BCE358EF"/>
    <w:rsid w:val="BEF7582B"/>
    <w:rsid w:val="BFF7EC17"/>
    <w:rsid w:val="CDFEC2D7"/>
    <w:rsid w:val="DDD98BEB"/>
    <w:rsid w:val="DFFFD7C3"/>
    <w:rsid w:val="EBF73B80"/>
    <w:rsid w:val="EEEB8EB5"/>
    <w:rsid w:val="EFEDABF1"/>
    <w:rsid w:val="F5BF38CC"/>
    <w:rsid w:val="F78F18F9"/>
    <w:rsid w:val="F7F79C4F"/>
    <w:rsid w:val="F95FAA67"/>
    <w:rsid w:val="FBBEAA00"/>
    <w:rsid w:val="FDF14CA0"/>
    <w:rsid w:val="FE752AC0"/>
    <w:rsid w:val="FF37EC85"/>
    <w:rsid w:val="FFEF5024"/>
    <w:rsid w:val="FFEF5677"/>
    <w:rsid w:val="FFF77FA6"/>
    <w:rsid w:val="FFFBF48A"/>
    <w:rsid w:val="FFFFD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qFormat="1" w:uiPriority="99"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9"/>
    <w:pPr>
      <w:keepNext/>
      <w:jc w:val="center"/>
      <w:outlineLvl w:val="0"/>
    </w:pPr>
    <w:rPr>
      <w:rFonts w:eastAsia="黑体"/>
      <w:color w:val="000000"/>
      <w:sz w:val="28"/>
    </w:rPr>
  </w:style>
  <w:style w:type="paragraph" w:styleId="3">
    <w:name w:val="heading 2"/>
    <w:basedOn w:val="1"/>
    <w:next w:val="1"/>
    <w:link w:val="32"/>
    <w:qFormat/>
    <w:uiPriority w:val="99"/>
    <w:pPr>
      <w:keepNext/>
      <w:keepLines/>
      <w:ind w:firstLine="200" w:firstLineChars="200"/>
      <w:outlineLvl w:val="1"/>
    </w:pPr>
    <w:rPr>
      <w:rFonts w:eastAsia="黑体"/>
      <w:bCs/>
      <w:szCs w:val="32"/>
    </w:rPr>
  </w:style>
  <w:style w:type="paragraph" w:styleId="4">
    <w:name w:val="heading 3"/>
    <w:basedOn w:val="1"/>
    <w:next w:val="1"/>
    <w:link w:val="34"/>
    <w:qFormat/>
    <w:uiPriority w:val="99"/>
    <w:pPr>
      <w:widowControl/>
      <w:autoSpaceDE w:val="0"/>
      <w:autoSpaceDN w:val="0"/>
      <w:ind w:firstLine="200" w:firstLineChars="200"/>
      <w:outlineLvl w:val="2"/>
    </w:pPr>
    <w:rPr>
      <w:rFonts w:eastAsia="黑体"/>
      <w:snapToGrid w:val="0"/>
    </w:rPr>
  </w:style>
  <w:style w:type="paragraph" w:styleId="5">
    <w:name w:val="heading 4"/>
    <w:basedOn w:val="1"/>
    <w:next w:val="1"/>
    <w:link w:val="35"/>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Document Map"/>
    <w:basedOn w:val="1"/>
    <w:link w:val="36"/>
    <w:semiHidden/>
    <w:qFormat/>
    <w:uiPriority w:val="99"/>
    <w:pPr>
      <w:shd w:val="clear" w:color="auto" w:fill="000080"/>
    </w:pPr>
  </w:style>
  <w:style w:type="paragraph" w:styleId="10">
    <w:name w:val="annotation text"/>
    <w:basedOn w:val="1"/>
    <w:semiHidden/>
    <w:qFormat/>
    <w:uiPriority w:val="99"/>
    <w:pPr>
      <w:jc w:val="left"/>
    </w:pPr>
    <w:rPr>
      <w:szCs w:val="20"/>
    </w:rPr>
  </w:style>
  <w:style w:type="paragraph" w:styleId="11">
    <w:name w:val="Body Text"/>
    <w:basedOn w:val="1"/>
    <w:qFormat/>
    <w:uiPriority w:val="0"/>
    <w:rPr>
      <w:rFonts w:ascii="黑体" w:hAnsi="黑体" w:eastAsia="黑体" w:cs="黑体"/>
      <w:sz w:val="27"/>
      <w:szCs w:val="27"/>
    </w:rPr>
  </w:style>
  <w:style w:type="paragraph" w:styleId="12">
    <w:name w:val="Body Text Indent"/>
    <w:basedOn w:val="1"/>
    <w:semiHidden/>
    <w:unhideWhenUsed/>
    <w:qFormat/>
    <w:uiPriority w:val="99"/>
    <w:pPr>
      <w:spacing w:after="120"/>
      <w:ind w:left="420" w:leftChars="200"/>
    </w:pPr>
  </w:style>
  <w:style w:type="paragraph" w:styleId="13">
    <w:name w:val="toc 5"/>
    <w:basedOn w:val="1"/>
    <w:next w:val="1"/>
    <w:semiHidden/>
    <w:qFormat/>
    <w:uiPriority w:val="99"/>
    <w:pPr>
      <w:ind w:left="840"/>
      <w:jc w:val="left"/>
    </w:pPr>
    <w:rPr>
      <w:sz w:val="18"/>
      <w:szCs w:val="18"/>
    </w:rPr>
  </w:style>
  <w:style w:type="paragraph" w:styleId="14">
    <w:name w:val="toc 3"/>
    <w:basedOn w:val="1"/>
    <w:next w:val="1"/>
    <w:semiHidden/>
    <w:qFormat/>
    <w:uiPriority w:val="99"/>
    <w:pPr>
      <w:ind w:left="420"/>
      <w:jc w:val="left"/>
    </w:pPr>
    <w:rPr>
      <w:i/>
      <w:iCs/>
      <w:sz w:val="20"/>
      <w:szCs w:val="20"/>
    </w:rPr>
  </w:style>
  <w:style w:type="paragraph" w:styleId="15">
    <w:name w:val="toc 8"/>
    <w:basedOn w:val="1"/>
    <w:next w:val="1"/>
    <w:semiHidden/>
    <w:qFormat/>
    <w:uiPriority w:val="99"/>
    <w:pPr>
      <w:ind w:left="1470"/>
      <w:jc w:val="left"/>
    </w:pPr>
    <w:rPr>
      <w:sz w:val="18"/>
      <w:szCs w:val="18"/>
    </w:rPr>
  </w:style>
  <w:style w:type="paragraph" w:styleId="16">
    <w:name w:val="footer"/>
    <w:basedOn w:val="1"/>
    <w:link w:val="37"/>
    <w:qFormat/>
    <w:uiPriority w:val="99"/>
    <w:pPr>
      <w:pBdr>
        <w:top w:val="single" w:color="auto" w:sz="4" w:space="1"/>
      </w:pBdr>
      <w:tabs>
        <w:tab w:val="center" w:pos="4153"/>
        <w:tab w:val="right" w:pos="8306"/>
      </w:tabs>
      <w:jc w:val="left"/>
    </w:pPr>
    <w:rPr>
      <w:sz w:val="18"/>
      <w:szCs w:val="18"/>
    </w:rPr>
  </w:style>
  <w:style w:type="paragraph" w:styleId="17">
    <w:name w:val="header"/>
    <w:basedOn w:val="1"/>
    <w:link w:val="38"/>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rPr>
      <w:b/>
      <w:bCs/>
      <w:caps/>
    </w:rPr>
  </w:style>
  <w:style w:type="paragraph" w:styleId="19">
    <w:name w:val="toc 4"/>
    <w:basedOn w:val="1"/>
    <w:next w:val="1"/>
    <w:semiHidden/>
    <w:qFormat/>
    <w:uiPriority w:val="99"/>
    <w:pPr>
      <w:ind w:left="630"/>
      <w:jc w:val="left"/>
    </w:pPr>
    <w:rPr>
      <w:sz w:val="18"/>
      <w:szCs w:val="18"/>
    </w:rPr>
  </w:style>
  <w:style w:type="paragraph" w:styleId="20">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21">
    <w:name w:val="toc 6"/>
    <w:basedOn w:val="1"/>
    <w:next w:val="1"/>
    <w:semiHidden/>
    <w:qFormat/>
    <w:uiPriority w:val="99"/>
    <w:pPr>
      <w:ind w:left="1050"/>
      <w:jc w:val="left"/>
    </w:pPr>
    <w:rPr>
      <w:sz w:val="18"/>
      <w:szCs w:val="18"/>
    </w:rPr>
  </w:style>
  <w:style w:type="paragraph" w:styleId="22">
    <w:name w:val="toc 2"/>
    <w:basedOn w:val="1"/>
    <w:next w:val="1"/>
    <w:semiHidden/>
    <w:qFormat/>
    <w:uiPriority w:val="99"/>
    <w:pPr>
      <w:tabs>
        <w:tab w:val="right" w:leader="dot" w:pos="9403"/>
      </w:tabs>
      <w:ind w:firstLine="200" w:firstLineChars="200"/>
    </w:pPr>
    <w:rPr>
      <w:rFonts w:ascii="Arial" w:hAnsi="Arial"/>
      <w:smallCaps/>
    </w:rPr>
  </w:style>
  <w:style w:type="paragraph" w:styleId="23">
    <w:name w:val="toc 9"/>
    <w:basedOn w:val="1"/>
    <w:next w:val="1"/>
    <w:semiHidden/>
    <w:qFormat/>
    <w:uiPriority w:val="99"/>
    <w:pPr>
      <w:ind w:left="1680"/>
      <w:jc w:val="left"/>
    </w:pPr>
    <w:rPr>
      <w:sz w:val="18"/>
      <w:szCs w:val="18"/>
    </w:rPr>
  </w:style>
  <w:style w:type="paragraph" w:styleId="24">
    <w:name w:val="Title"/>
    <w:basedOn w:val="1"/>
    <w:link w:val="40"/>
    <w:qFormat/>
    <w:uiPriority w:val="99"/>
    <w:pPr>
      <w:jc w:val="center"/>
    </w:pPr>
    <w:rPr>
      <w:sz w:val="30"/>
    </w:rPr>
  </w:style>
  <w:style w:type="paragraph" w:styleId="25">
    <w:name w:val="Body Text First Indent"/>
    <w:basedOn w:val="11"/>
    <w:next w:val="1"/>
    <w:unhideWhenUsed/>
    <w:qFormat/>
    <w:uiPriority w:val="99"/>
    <w:pPr>
      <w:ind w:firstLine="420" w:firstLineChars="100"/>
    </w:p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99"/>
    <w:rPr>
      <w:rFonts w:eastAsia="Times New Roman" w:cs="Times New Roman"/>
    </w:rPr>
  </w:style>
  <w:style w:type="character" w:styleId="30">
    <w:name w:val="Hyperlink"/>
    <w:basedOn w:val="28"/>
    <w:unhideWhenUsed/>
    <w:qFormat/>
    <w:uiPriority w:val="99"/>
    <w:rPr>
      <w:color w:val="0000FF"/>
      <w:u w:val="single"/>
    </w:rPr>
  </w:style>
  <w:style w:type="character" w:styleId="31">
    <w:name w:val="annotation reference"/>
    <w:basedOn w:val="28"/>
    <w:unhideWhenUsed/>
    <w:qFormat/>
    <w:uiPriority w:val="99"/>
    <w:rPr>
      <w:sz w:val="21"/>
      <w:szCs w:val="21"/>
    </w:rPr>
  </w:style>
  <w:style w:type="character" w:customStyle="1" w:styleId="32">
    <w:name w:val="标题 2 字符"/>
    <w:link w:val="3"/>
    <w:qFormat/>
    <w:locked/>
    <w:uiPriority w:val="99"/>
    <w:rPr>
      <w:rFonts w:ascii="Calibri" w:hAnsi="Calibri" w:eastAsia="黑体"/>
      <w:kern w:val="2"/>
      <w:sz w:val="21"/>
    </w:rPr>
  </w:style>
  <w:style w:type="character" w:customStyle="1" w:styleId="33">
    <w:name w:val="标题 1 字符1"/>
    <w:link w:val="2"/>
    <w:qFormat/>
    <w:uiPriority w:val="0"/>
    <w:rPr>
      <w:rFonts w:hint="default" w:ascii="Calibri" w:hAnsi="Calibri" w:eastAsia="黑体" w:cs="宋体"/>
      <w:bCs/>
      <w:color w:val="000000"/>
      <w:kern w:val="44"/>
      <w:sz w:val="28"/>
      <w:szCs w:val="44"/>
    </w:rPr>
  </w:style>
  <w:style w:type="character" w:customStyle="1" w:styleId="34">
    <w:name w:val="标题 3 字符"/>
    <w:link w:val="4"/>
    <w:qFormat/>
    <w:locked/>
    <w:uiPriority w:val="99"/>
    <w:rPr>
      <w:rFonts w:ascii="Calibri" w:hAnsi="Calibri" w:eastAsia="黑体" w:cs="Calibri"/>
      <w:snapToGrid w:val="0"/>
      <w:kern w:val="2"/>
      <w:sz w:val="21"/>
      <w:szCs w:val="21"/>
    </w:rPr>
  </w:style>
  <w:style w:type="character" w:customStyle="1" w:styleId="35">
    <w:name w:val="标题 4 字符"/>
    <w:link w:val="5"/>
    <w:qFormat/>
    <w:locked/>
    <w:uiPriority w:val="99"/>
    <w:rPr>
      <w:rFonts w:ascii="宋体" w:eastAsia="宋体"/>
      <w:sz w:val="24"/>
    </w:rPr>
  </w:style>
  <w:style w:type="character" w:customStyle="1" w:styleId="36">
    <w:name w:val="文档结构图 字符"/>
    <w:link w:val="9"/>
    <w:qFormat/>
    <w:locked/>
    <w:uiPriority w:val="99"/>
    <w:rPr>
      <w:kern w:val="2"/>
      <w:sz w:val="24"/>
      <w:shd w:val="clear" w:color="auto" w:fill="000080"/>
    </w:rPr>
  </w:style>
  <w:style w:type="character" w:customStyle="1" w:styleId="37">
    <w:name w:val="页脚 字符"/>
    <w:link w:val="16"/>
    <w:qFormat/>
    <w:locked/>
    <w:uiPriority w:val="99"/>
    <w:rPr>
      <w:rFonts w:eastAsia="宋体"/>
      <w:kern w:val="2"/>
      <w:sz w:val="18"/>
      <w:lang w:val="en-US" w:eastAsia="zh-CN"/>
    </w:rPr>
  </w:style>
  <w:style w:type="character" w:customStyle="1" w:styleId="38">
    <w:name w:val="页眉 字符"/>
    <w:link w:val="17"/>
    <w:qFormat/>
    <w:locked/>
    <w:uiPriority w:val="99"/>
    <w:rPr>
      <w:rFonts w:eastAsia="宋体"/>
      <w:kern w:val="2"/>
      <w:sz w:val="18"/>
      <w:lang w:val="en-US" w:eastAsia="zh-CN"/>
    </w:rPr>
  </w:style>
  <w:style w:type="character" w:customStyle="1" w:styleId="39">
    <w:name w:val="副标题 字符"/>
    <w:link w:val="20"/>
    <w:qFormat/>
    <w:locked/>
    <w:uiPriority w:val="99"/>
    <w:rPr>
      <w:rFonts w:ascii="Cambria" w:hAnsi="Cambria" w:eastAsia="宋体"/>
      <w:b/>
      <w:kern w:val="28"/>
      <w:sz w:val="32"/>
      <w:lang w:val="en-US" w:eastAsia="zh-CN"/>
    </w:rPr>
  </w:style>
  <w:style w:type="character" w:customStyle="1" w:styleId="40">
    <w:name w:val="标题 字符"/>
    <w:link w:val="24"/>
    <w:qFormat/>
    <w:locked/>
    <w:uiPriority w:val="99"/>
    <w:rPr>
      <w:kern w:val="2"/>
      <w:sz w:val="24"/>
    </w:rPr>
  </w:style>
  <w:style w:type="table" w:customStyle="1" w:styleId="4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42">
    <w:name w:val="font31"/>
    <w:basedOn w:val="28"/>
    <w:qFormat/>
    <w:uiPriority w:val="0"/>
    <w:rPr>
      <w:rFonts w:hint="eastAsia" w:ascii="宋体" w:hAnsi="宋体" w:eastAsia="宋体" w:cs="宋体"/>
      <w:color w:val="000000"/>
      <w:sz w:val="21"/>
      <w:szCs w:val="21"/>
      <w:u w:val="none"/>
    </w:rPr>
  </w:style>
  <w:style w:type="character" w:customStyle="1" w:styleId="43">
    <w:name w:val="font21"/>
    <w:basedOn w:val="28"/>
    <w:qFormat/>
    <w:uiPriority w:val="0"/>
    <w:rPr>
      <w:rFonts w:hint="default" w:ascii="Calibri" w:hAnsi="Calibri" w:cs="Calibri"/>
      <w:color w:val="000000"/>
      <w:sz w:val="21"/>
      <w:szCs w:val="21"/>
      <w:u w:val="none"/>
    </w:rPr>
  </w:style>
  <w:style w:type="character" w:customStyle="1" w:styleId="44">
    <w:name w:val="font41"/>
    <w:basedOn w:val="28"/>
    <w:qFormat/>
    <w:uiPriority w:val="0"/>
    <w:rPr>
      <w:rFonts w:ascii="Symbol" w:hAnsi="Symbol" w:cs="Symbol"/>
      <w:color w:val="000000"/>
      <w:sz w:val="28"/>
      <w:szCs w:val="28"/>
      <w:u w:val="none"/>
    </w:rPr>
  </w:style>
  <w:style w:type="character" w:customStyle="1" w:styleId="45">
    <w:name w:val="font0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187</Pages>
  <Words>6866</Words>
  <Characters>7780</Characters>
  <Lines>1884</Lines>
  <Paragraphs>530</Paragraphs>
  <TotalTime>6</TotalTime>
  <ScaleCrop>false</ScaleCrop>
  <LinksUpToDate>false</LinksUpToDate>
  <CharactersWithSpaces>7821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2024-03-14T10:45:00Z</dcterms:created>
  <dc:creator>USER</dc:creator>
  <cp:lastModifiedBy>邹钺</cp:lastModifiedBy>
  <cp:lastPrinted>2018-10-17T15:41:00Z</cp:lastPrinted>
  <dcterms:modified xsi:type="dcterms:W3CDTF">2024-11-05T15:57:11Z</dcterms:modified>
  <dc:title>杭州市西郊监狱</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8ABFDBB77DDB41A3B0FD23580536F22E_13</vt:lpwstr>
  </property>
  <property fmtid="{D5CDD505-2E9C-101B-9397-08002B2CF9AE}" pid="4" name="commondata">
    <vt:lpwstr>eyJoZGlkIjoiOGJjY2NjNGRkZjM5ZjRiNjFlNjJkNmIxMDBhZmVjYWMifQ==</vt:lpwstr>
  </property>
</Properties>
</file>