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B1AB4C">
      <w:pPr>
        <w:jc w:val="center"/>
        <w:outlineLvl w:val="0"/>
        <w:rPr>
          <w:rFonts w:hint="eastAsia" w:ascii="仿宋" w:hAnsi="仿宋" w:eastAsia="仿宋" w:cs="仿宋"/>
          <w:b/>
          <w:bCs/>
          <w:sz w:val="48"/>
          <w:szCs w:val="48"/>
        </w:rPr>
      </w:pPr>
      <w:bookmarkStart w:id="0" w:name="_Hlt67893495"/>
      <w:bookmarkEnd w:id="0"/>
      <w:r>
        <w:rPr>
          <w:rFonts w:hint="eastAsia" w:ascii="仿宋" w:hAnsi="仿宋" w:eastAsia="仿宋" w:cs="仿宋"/>
          <w:b/>
          <w:bCs/>
          <w:sz w:val="48"/>
          <w:szCs w:val="48"/>
        </w:rPr>
        <w:t xml:space="preserve"> 绍兴市人民医院镜湖总院电子腹腔镜系统采购项目</w:t>
      </w:r>
    </w:p>
    <w:p w14:paraId="4B05534F">
      <w:pPr>
        <w:jc w:val="center"/>
        <w:outlineLvl w:val="0"/>
        <w:rPr>
          <w:rFonts w:hint="eastAsia" w:ascii="仿宋" w:hAnsi="仿宋" w:eastAsia="仿宋" w:cs="仿宋"/>
          <w:b/>
          <w:bCs/>
          <w:sz w:val="48"/>
          <w:szCs w:val="48"/>
        </w:rPr>
      </w:pPr>
    </w:p>
    <w:p w14:paraId="2659C93B">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5D899381">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01ECA91D">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6F206A91">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49A51CE3">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5E5203B5">
      <w:pPr>
        <w:jc w:val="center"/>
        <w:outlineLvl w:val="0"/>
        <w:rPr>
          <w:rFonts w:hint="eastAsia" w:ascii="仿宋" w:hAnsi="仿宋" w:eastAsia="仿宋" w:cs="仿宋"/>
          <w:sz w:val="44"/>
        </w:rPr>
      </w:pPr>
      <w:r>
        <w:rPr>
          <w:rFonts w:hint="eastAsia" w:ascii="仿宋" w:hAnsi="仿宋" w:eastAsia="仿宋" w:cs="仿宋"/>
          <w:b/>
          <w:sz w:val="72"/>
          <w:szCs w:val="72"/>
        </w:rPr>
        <w:t>件</w:t>
      </w:r>
    </w:p>
    <w:p w14:paraId="0B652F64">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43D7D3BD">
      <w:pPr>
        <w:spacing w:line="360" w:lineRule="auto"/>
        <w:rPr>
          <w:rFonts w:hint="eastAsia" w:ascii="仿宋" w:hAnsi="仿宋" w:eastAsia="仿宋" w:cs="仿宋"/>
          <w:b/>
          <w:sz w:val="44"/>
          <w:szCs w:val="44"/>
        </w:rPr>
      </w:pPr>
    </w:p>
    <w:p w14:paraId="49E2CD48">
      <w:pPr>
        <w:jc w:val="center"/>
        <w:rPr>
          <w:rFonts w:hint="eastAsia" w:ascii="仿宋" w:hAnsi="仿宋" w:eastAsia="仿宋" w:cs="仿宋"/>
          <w:b/>
          <w:sz w:val="28"/>
          <w:szCs w:val="28"/>
        </w:rPr>
      </w:pPr>
      <w:r>
        <w:rPr>
          <w:rFonts w:hint="eastAsia" w:ascii="仿宋" w:hAnsi="仿宋" w:eastAsia="仿宋" w:cs="仿宋"/>
          <w:b/>
          <w:sz w:val="28"/>
          <w:szCs w:val="28"/>
        </w:rPr>
        <w:t>招标编号:HCQX-2024-029</w:t>
      </w:r>
    </w:p>
    <w:tbl>
      <w:tblPr>
        <w:tblStyle w:val="63"/>
        <w:tblW w:w="7801" w:type="dxa"/>
        <w:jc w:val="center"/>
        <w:tblLayout w:type="fixed"/>
        <w:tblCellMar>
          <w:top w:w="0" w:type="dxa"/>
          <w:left w:w="108" w:type="dxa"/>
          <w:bottom w:w="0" w:type="dxa"/>
          <w:right w:w="108" w:type="dxa"/>
        </w:tblCellMar>
      </w:tblPr>
      <w:tblGrid>
        <w:gridCol w:w="2356"/>
        <w:gridCol w:w="5445"/>
      </w:tblGrid>
      <w:tr w14:paraId="3D995C45">
        <w:tblPrEx>
          <w:tblCellMar>
            <w:top w:w="0" w:type="dxa"/>
            <w:left w:w="108" w:type="dxa"/>
            <w:bottom w:w="0" w:type="dxa"/>
            <w:right w:w="108" w:type="dxa"/>
          </w:tblCellMar>
        </w:tblPrEx>
        <w:trPr>
          <w:trHeight w:val="454" w:hRule="atLeast"/>
          <w:jc w:val="center"/>
        </w:trPr>
        <w:tc>
          <w:tcPr>
            <w:tcW w:w="2356" w:type="dxa"/>
          </w:tcPr>
          <w:p w14:paraId="1CEA11E9">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5ABDC773">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绍兴市人民医院</w:t>
            </w:r>
          </w:p>
        </w:tc>
      </w:tr>
      <w:tr w14:paraId="289762ED">
        <w:tblPrEx>
          <w:tblCellMar>
            <w:top w:w="0" w:type="dxa"/>
            <w:left w:w="108" w:type="dxa"/>
            <w:bottom w:w="0" w:type="dxa"/>
            <w:right w:w="108" w:type="dxa"/>
          </w:tblCellMar>
        </w:tblPrEx>
        <w:trPr>
          <w:trHeight w:val="494" w:hRule="atLeast"/>
          <w:jc w:val="center"/>
        </w:trPr>
        <w:tc>
          <w:tcPr>
            <w:tcW w:w="2356" w:type="dxa"/>
          </w:tcPr>
          <w:p w14:paraId="3F75A692">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采购代理机构：</w:t>
            </w:r>
          </w:p>
        </w:tc>
        <w:tc>
          <w:tcPr>
            <w:tcW w:w="5445" w:type="dxa"/>
          </w:tcPr>
          <w:p w14:paraId="1F841146">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华诚工程咨询集团有限公司</w:t>
            </w:r>
          </w:p>
        </w:tc>
      </w:tr>
      <w:tr w14:paraId="05B04EB8">
        <w:tblPrEx>
          <w:tblCellMar>
            <w:top w:w="0" w:type="dxa"/>
            <w:left w:w="108" w:type="dxa"/>
            <w:bottom w:w="0" w:type="dxa"/>
            <w:right w:w="108" w:type="dxa"/>
          </w:tblCellMar>
        </w:tblPrEx>
        <w:trPr>
          <w:trHeight w:val="333" w:hRule="atLeast"/>
          <w:jc w:val="center"/>
        </w:trPr>
        <w:tc>
          <w:tcPr>
            <w:tcW w:w="2356" w:type="dxa"/>
            <w:vAlign w:val="center"/>
          </w:tcPr>
          <w:p w14:paraId="52BAF64A">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103327447"/>
              </w:rPr>
              <w:t>监督单</w:t>
            </w:r>
            <w:r>
              <w:rPr>
                <w:rFonts w:hint="eastAsia" w:ascii="仿宋" w:hAnsi="仿宋" w:eastAsia="仿宋" w:cs="仿宋"/>
                <w:spacing w:val="1"/>
                <w:kern w:val="0"/>
                <w:sz w:val="28"/>
                <w:szCs w:val="28"/>
                <w:fitText w:val="1680" w:id="1103327447"/>
              </w:rPr>
              <w:t>位</w:t>
            </w:r>
            <w:r>
              <w:rPr>
                <w:rFonts w:hint="eastAsia" w:ascii="仿宋" w:hAnsi="仿宋" w:eastAsia="仿宋" w:cs="仿宋"/>
                <w:sz w:val="28"/>
                <w:szCs w:val="28"/>
              </w:rPr>
              <w:t>：</w:t>
            </w:r>
          </w:p>
        </w:tc>
        <w:tc>
          <w:tcPr>
            <w:tcW w:w="5445" w:type="dxa"/>
          </w:tcPr>
          <w:p w14:paraId="698746B4">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48E7C784">
        <w:tblPrEx>
          <w:tblCellMar>
            <w:top w:w="0" w:type="dxa"/>
            <w:left w:w="108" w:type="dxa"/>
            <w:bottom w:w="0" w:type="dxa"/>
            <w:right w:w="108" w:type="dxa"/>
          </w:tblCellMar>
        </w:tblPrEx>
        <w:trPr>
          <w:trHeight w:val="333" w:hRule="atLeast"/>
          <w:jc w:val="center"/>
        </w:trPr>
        <w:tc>
          <w:tcPr>
            <w:tcW w:w="7801" w:type="dxa"/>
            <w:gridSpan w:val="2"/>
          </w:tcPr>
          <w:p w14:paraId="57C8AED3">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二○二四年九月</w:t>
            </w:r>
          </w:p>
        </w:tc>
      </w:tr>
    </w:tbl>
    <w:p w14:paraId="29FD8D83">
      <w:pPr>
        <w:pStyle w:val="637"/>
        <w:rPr>
          <w:rFonts w:hint="eastAsia" w:ascii="仿宋" w:hAnsi="仿宋" w:eastAsia="仿宋" w:cs="仿宋"/>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256FBB49">
      <w:pPr>
        <w:spacing w:line="360" w:lineRule="auto"/>
        <w:jc w:val="center"/>
        <w:rPr>
          <w:rFonts w:hint="eastAsia" w:ascii="仿宋" w:hAnsi="仿宋" w:eastAsia="仿宋" w:cs="仿宋"/>
          <w:sz w:val="24"/>
        </w:rPr>
      </w:pPr>
    </w:p>
    <w:p w14:paraId="4A70B7DC">
      <w:pPr>
        <w:spacing w:line="360" w:lineRule="auto"/>
        <w:jc w:val="center"/>
        <w:rPr>
          <w:rFonts w:hint="eastAsia"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614A52AE">
      <w:pPr>
        <w:spacing w:line="360" w:lineRule="auto"/>
        <w:jc w:val="center"/>
        <w:rPr>
          <w:rFonts w:hint="eastAsia" w:ascii="仿宋" w:hAnsi="仿宋" w:eastAsia="仿宋" w:cs="仿宋"/>
          <w:b/>
          <w:sz w:val="44"/>
          <w:szCs w:val="44"/>
        </w:rPr>
      </w:pPr>
    </w:p>
    <w:p w14:paraId="7B52BC4B">
      <w:pPr>
        <w:spacing w:line="360" w:lineRule="auto"/>
        <w:jc w:val="center"/>
        <w:rPr>
          <w:rFonts w:hint="eastAsia" w:ascii="仿宋" w:hAnsi="仿宋" w:eastAsia="仿宋" w:cs="仿宋"/>
        </w:rPr>
      </w:pPr>
    </w:p>
    <w:p w14:paraId="300E7658">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14:paraId="35DED36E">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14:paraId="4061E50C">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069CDF25">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4B29437E">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090F0355">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1FFF7D17">
      <w:pPr>
        <w:spacing w:line="360" w:lineRule="auto"/>
        <w:ind w:firstLine="549" w:firstLineChars="229"/>
        <w:rPr>
          <w:rFonts w:hint="eastAsia" w:ascii="仿宋" w:hAnsi="仿宋" w:eastAsia="仿宋" w:cs="仿宋"/>
          <w:sz w:val="24"/>
        </w:rPr>
      </w:pPr>
    </w:p>
    <w:p w14:paraId="276EB173">
      <w:pPr>
        <w:spacing w:line="360" w:lineRule="auto"/>
        <w:ind w:firstLine="549" w:firstLineChars="229"/>
        <w:rPr>
          <w:rFonts w:hint="eastAsia" w:ascii="仿宋" w:hAnsi="仿宋" w:eastAsia="仿宋" w:cs="仿宋"/>
          <w:sz w:val="24"/>
        </w:rPr>
      </w:pPr>
    </w:p>
    <w:p w14:paraId="5C9A574D">
      <w:pPr>
        <w:spacing w:line="360" w:lineRule="auto"/>
        <w:ind w:firstLine="549" w:firstLineChars="229"/>
        <w:rPr>
          <w:rFonts w:hint="eastAsia" w:ascii="仿宋" w:hAnsi="仿宋" w:eastAsia="仿宋" w:cs="仿宋"/>
          <w:sz w:val="24"/>
        </w:rPr>
      </w:pPr>
    </w:p>
    <w:p w14:paraId="28140C9A">
      <w:pPr>
        <w:spacing w:line="360" w:lineRule="auto"/>
        <w:ind w:firstLine="549" w:firstLineChars="229"/>
        <w:rPr>
          <w:rFonts w:hint="eastAsia" w:ascii="仿宋" w:hAnsi="仿宋" w:eastAsia="仿宋" w:cs="仿宋"/>
          <w:sz w:val="24"/>
        </w:rPr>
      </w:pPr>
    </w:p>
    <w:p w14:paraId="24342B71">
      <w:pPr>
        <w:spacing w:line="360" w:lineRule="auto"/>
        <w:ind w:firstLine="549" w:firstLineChars="229"/>
        <w:rPr>
          <w:rFonts w:hint="eastAsia" w:ascii="仿宋" w:hAnsi="仿宋" w:eastAsia="仿宋" w:cs="仿宋"/>
          <w:sz w:val="24"/>
        </w:rPr>
      </w:pPr>
    </w:p>
    <w:p w14:paraId="00734A13">
      <w:pPr>
        <w:spacing w:line="360" w:lineRule="auto"/>
        <w:ind w:firstLine="549" w:firstLineChars="229"/>
        <w:rPr>
          <w:rFonts w:hint="eastAsia" w:ascii="仿宋" w:hAnsi="仿宋" w:eastAsia="仿宋" w:cs="仿宋"/>
          <w:sz w:val="24"/>
        </w:rPr>
      </w:pPr>
    </w:p>
    <w:p w14:paraId="61ED5AF8">
      <w:pPr>
        <w:spacing w:line="360" w:lineRule="auto"/>
        <w:ind w:firstLine="549" w:firstLineChars="229"/>
        <w:rPr>
          <w:rFonts w:hint="eastAsia" w:ascii="仿宋" w:hAnsi="仿宋" w:eastAsia="仿宋" w:cs="仿宋"/>
          <w:sz w:val="24"/>
        </w:rPr>
      </w:pPr>
    </w:p>
    <w:p w14:paraId="69C7D268">
      <w:pPr>
        <w:spacing w:line="360" w:lineRule="auto"/>
        <w:ind w:firstLine="549" w:firstLineChars="229"/>
        <w:rPr>
          <w:rFonts w:hint="eastAsia" w:ascii="仿宋" w:hAnsi="仿宋" w:eastAsia="仿宋" w:cs="仿宋"/>
          <w:sz w:val="24"/>
        </w:rPr>
      </w:pPr>
    </w:p>
    <w:p w14:paraId="31DFBDD1">
      <w:pPr>
        <w:spacing w:line="360" w:lineRule="auto"/>
        <w:ind w:firstLine="549" w:firstLineChars="229"/>
        <w:rPr>
          <w:rFonts w:hint="eastAsia" w:ascii="仿宋" w:hAnsi="仿宋" w:eastAsia="仿宋" w:cs="仿宋"/>
          <w:sz w:val="24"/>
        </w:rPr>
      </w:pPr>
    </w:p>
    <w:p w14:paraId="6F81D330">
      <w:pPr>
        <w:spacing w:line="360" w:lineRule="auto"/>
        <w:ind w:firstLine="549" w:firstLineChars="229"/>
        <w:rPr>
          <w:rFonts w:hint="eastAsia" w:ascii="仿宋" w:hAnsi="仿宋" w:eastAsia="仿宋" w:cs="仿宋"/>
          <w:sz w:val="24"/>
        </w:rPr>
      </w:pPr>
    </w:p>
    <w:p w14:paraId="628FD797">
      <w:pPr>
        <w:spacing w:line="360" w:lineRule="auto"/>
        <w:ind w:firstLine="549" w:firstLineChars="229"/>
        <w:rPr>
          <w:rFonts w:hint="eastAsia" w:ascii="仿宋" w:hAnsi="仿宋" w:eastAsia="仿宋" w:cs="仿宋"/>
          <w:sz w:val="24"/>
        </w:rPr>
      </w:pPr>
    </w:p>
    <w:p w14:paraId="434E9F23">
      <w:pPr>
        <w:spacing w:line="360" w:lineRule="auto"/>
        <w:ind w:firstLine="549" w:firstLineChars="229"/>
        <w:rPr>
          <w:rFonts w:hint="eastAsia" w:ascii="仿宋" w:hAnsi="仿宋" w:eastAsia="仿宋" w:cs="仿宋"/>
          <w:sz w:val="24"/>
        </w:rPr>
      </w:pPr>
    </w:p>
    <w:p w14:paraId="3A3BCF0B">
      <w:pPr>
        <w:spacing w:line="360" w:lineRule="auto"/>
        <w:ind w:firstLine="549" w:firstLineChars="229"/>
        <w:rPr>
          <w:rFonts w:hint="eastAsia" w:ascii="仿宋" w:hAnsi="仿宋" w:eastAsia="仿宋" w:cs="仿宋"/>
          <w:sz w:val="24"/>
        </w:rPr>
      </w:pPr>
    </w:p>
    <w:p w14:paraId="23829DDB">
      <w:pPr>
        <w:spacing w:line="360" w:lineRule="auto"/>
        <w:rPr>
          <w:rFonts w:hint="eastAsia" w:ascii="仿宋" w:hAnsi="仿宋" w:eastAsia="仿宋" w:cs="仿宋"/>
          <w:sz w:val="24"/>
        </w:rPr>
      </w:pPr>
    </w:p>
    <w:bookmarkEnd w:id="2"/>
    <w:p w14:paraId="1008C3DA">
      <w:pPr>
        <w:adjustRightInd/>
        <w:spacing w:line="360" w:lineRule="auto"/>
        <w:jc w:val="center"/>
        <w:outlineLvl w:val="0"/>
        <w:rPr>
          <w:rFonts w:hint="eastAsia" w:ascii="仿宋" w:hAnsi="仿宋" w:eastAsia="仿宋" w:cs="仿宋"/>
          <w:b/>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3" w:name="_Hlt74707423"/>
      <w:bookmarkEnd w:id="3"/>
      <w:bookmarkStart w:id="4" w:name="_Hlt74729822"/>
      <w:bookmarkEnd w:id="4"/>
      <w:bookmarkStart w:id="5" w:name="_Hlt74649545"/>
      <w:bookmarkEnd w:id="5"/>
      <w:bookmarkStart w:id="6" w:name="_Hlt74728647"/>
      <w:bookmarkEnd w:id="6"/>
      <w:bookmarkStart w:id="7" w:name="_Toc91899870"/>
      <w:bookmarkStart w:id="8" w:name="第二部分"/>
      <w:bookmarkStart w:id="9" w:name="_Toc91899871"/>
    </w:p>
    <w:p w14:paraId="34212383">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765C3101">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rPr>
      </w:pPr>
      <w:r>
        <w:rPr>
          <w:rFonts w:hint="eastAsia" w:ascii="仿宋" w:hAnsi="仿宋" w:eastAsia="仿宋" w:cs="仿宋"/>
          <w:sz w:val="24"/>
        </w:rPr>
        <w:t>项目概况：</w:t>
      </w:r>
    </w:p>
    <w:p w14:paraId="49D0DA17">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u w:val="single"/>
        </w:rPr>
      </w:pPr>
      <w:r>
        <w:rPr>
          <w:rFonts w:hint="eastAsia" w:ascii="仿宋" w:hAnsi="仿宋" w:eastAsia="仿宋" w:cs="仿宋"/>
          <w:bCs/>
          <w:sz w:val="24"/>
        </w:rPr>
        <w:t xml:space="preserve"> 绍兴市人民医院镜湖总院电子腹腔镜系统采购项目</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https://www.zcygov.cn/）获取（下载）招标文件，并于2024年</w:t>
      </w:r>
      <w:r>
        <w:rPr>
          <w:rStyle w:val="77"/>
          <w:rFonts w:hint="eastAsia" w:ascii="仿宋" w:hAnsi="仿宋" w:eastAsia="仿宋" w:cs="仿宋"/>
          <w:snapToGrid/>
          <w:color w:val="auto"/>
          <w:kern w:val="2"/>
          <w:sz w:val="24"/>
          <w:szCs w:val="24"/>
          <w:lang w:val="en-US" w:eastAsia="zh-CN"/>
        </w:rPr>
        <w:t>10</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15</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6C4B7F64">
      <w:pPr>
        <w:spacing w:line="440" w:lineRule="exact"/>
        <w:rPr>
          <w:rFonts w:hint="eastAsia" w:ascii="仿宋" w:hAnsi="仿宋" w:eastAsia="仿宋" w:cs="仿宋"/>
          <w:b/>
          <w:sz w:val="24"/>
        </w:rPr>
      </w:pPr>
      <w:r>
        <w:rPr>
          <w:rFonts w:hint="eastAsia" w:ascii="仿宋" w:hAnsi="仿宋" w:eastAsia="仿宋" w:cs="仿宋"/>
          <w:b/>
          <w:sz w:val="24"/>
        </w:rPr>
        <w:t xml:space="preserve">一、项目基本情况                                            </w:t>
      </w:r>
    </w:p>
    <w:p w14:paraId="276313C5">
      <w:pPr>
        <w:spacing w:line="440" w:lineRule="exact"/>
        <w:ind w:firstLine="482" w:firstLineChars="200"/>
        <w:rPr>
          <w:rFonts w:hint="eastAsia" w:ascii="仿宋" w:hAnsi="仿宋" w:eastAsia="仿宋" w:cs="仿宋"/>
          <w:bCs/>
          <w:sz w:val="24"/>
        </w:rPr>
      </w:pPr>
      <w:r>
        <w:rPr>
          <w:rFonts w:hint="eastAsia" w:ascii="仿宋" w:hAnsi="仿宋" w:eastAsia="仿宋" w:cs="仿宋"/>
          <w:b/>
          <w:sz w:val="24"/>
        </w:rPr>
        <w:t>项目编号：</w:t>
      </w:r>
      <w:r>
        <w:rPr>
          <w:rFonts w:hint="eastAsia" w:ascii="仿宋" w:hAnsi="仿宋" w:eastAsia="仿宋" w:cs="仿宋"/>
          <w:bCs/>
          <w:sz w:val="24"/>
        </w:rPr>
        <w:t>HCQX-2024-029</w:t>
      </w:r>
    </w:p>
    <w:p w14:paraId="1EFA2A89">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 xml:space="preserve"> 绍兴市人民医院镜湖总院电子腹腔镜系统采购项目</w:t>
      </w:r>
    </w:p>
    <w:p w14:paraId="7E3E858F">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预算金额（元）：</w:t>
      </w:r>
      <w:r>
        <w:rPr>
          <w:rFonts w:hint="eastAsia" w:ascii="等线" w:hAnsi="等线" w:eastAsia="等线"/>
          <w:color w:val="000000"/>
        </w:rPr>
        <w:t>3100000</w:t>
      </w:r>
    </w:p>
    <w:p w14:paraId="3F96BD34">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最高限价（元）：</w:t>
      </w:r>
      <w:r>
        <w:rPr>
          <w:rFonts w:hint="eastAsia" w:ascii="等线" w:hAnsi="等线" w:eastAsia="等线"/>
          <w:color w:val="000000"/>
        </w:rPr>
        <w:t>3100000</w:t>
      </w:r>
      <w:r>
        <w:rPr>
          <w:rFonts w:hint="eastAsia" w:ascii="等线" w:hAnsi="等线" w:eastAsia="等线"/>
          <w:color w:val="000000"/>
        </w:rPr>
        <w:br w:type="textWrapping"/>
      </w:r>
      <w:r>
        <w:rPr>
          <w:rFonts w:hint="eastAsia" w:ascii="仿宋" w:hAnsi="仿宋" w:eastAsia="仿宋" w:cs="仿宋"/>
          <w:b/>
          <w:sz w:val="24"/>
        </w:rPr>
        <w:t>采购需求：详见招标文件。</w:t>
      </w:r>
    </w:p>
    <w:p w14:paraId="14E55048">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标项一：</w:t>
      </w:r>
    </w:p>
    <w:p w14:paraId="3C458C35">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 xml:space="preserve">标项名称： 绍兴市人民医院镜湖总院电子腹腔镜系统采购项目                </w:t>
      </w:r>
    </w:p>
    <w:p w14:paraId="5320B3FB">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28A57F26">
      <w:pPr>
        <w:spacing w:line="440" w:lineRule="exact"/>
        <w:ind w:left="479" w:leftChars="228"/>
        <w:rPr>
          <w:rFonts w:hint="eastAsia" w:ascii="仿宋" w:hAnsi="仿宋" w:eastAsia="仿宋" w:cs="仿宋"/>
          <w:b/>
          <w:sz w:val="24"/>
        </w:rPr>
      </w:pPr>
      <w:r>
        <w:rPr>
          <w:rFonts w:hint="eastAsia" w:ascii="仿宋" w:hAnsi="仿宋" w:eastAsia="仿宋" w:cs="仿宋"/>
          <w:bCs/>
          <w:sz w:val="24"/>
        </w:rPr>
        <w:t>预算金额：</w:t>
      </w:r>
      <w:r>
        <w:rPr>
          <w:rFonts w:hint="eastAsia" w:ascii="等线" w:hAnsi="等线" w:eastAsia="等线"/>
          <w:color w:val="000000"/>
        </w:rPr>
        <w:t>3100000</w:t>
      </w:r>
      <w:r>
        <w:rPr>
          <w:rFonts w:hint="eastAsia" w:ascii="等线" w:hAnsi="等线" w:eastAsia="等线"/>
          <w:color w:val="000000"/>
        </w:rPr>
        <w:br w:type="textWrapping"/>
      </w:r>
      <w:r>
        <w:rPr>
          <w:rFonts w:hint="eastAsia" w:ascii="仿宋" w:hAnsi="仿宋" w:eastAsia="仿宋" w:cs="仿宋"/>
          <w:bCs/>
          <w:sz w:val="24"/>
        </w:rPr>
        <w:t>主要内容：</w:t>
      </w:r>
      <w:r>
        <w:rPr>
          <w:rFonts w:hint="eastAsia" w:ascii="仿宋" w:hAnsi="仿宋" w:eastAsia="仿宋" w:cs="仿宋"/>
          <w:b/>
          <w:sz w:val="24"/>
        </w:rPr>
        <w:t>详见招标文件。</w:t>
      </w:r>
    </w:p>
    <w:p w14:paraId="700B9BE9">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086921F3">
      <w:pPr>
        <w:spacing w:line="440" w:lineRule="exact"/>
        <w:ind w:firstLine="482" w:firstLineChars="200"/>
        <w:rPr>
          <w:rFonts w:hint="eastAsia"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w:t>
      </w:r>
      <w:r>
        <w:rPr>
          <w:rFonts w:hint="eastAsia" w:ascii="仿宋" w:hAnsi="仿宋" w:eastAsia="仿宋" w:cs="仿宋"/>
          <w:b/>
          <w:bCs/>
        </w:rPr>
        <w:sym w:font="Wingdings" w:char="00A8"/>
      </w:r>
      <w:r>
        <w:rPr>
          <w:rFonts w:hint="eastAsia" w:ascii="仿宋" w:hAnsi="仿宋" w:eastAsia="仿宋" w:cs="仿宋"/>
          <w:b/>
          <w:sz w:val="24"/>
        </w:rPr>
        <w:t>否。</w:t>
      </w:r>
    </w:p>
    <w:p w14:paraId="444814C2">
      <w:pPr>
        <w:spacing w:line="440" w:lineRule="exact"/>
        <w:rPr>
          <w:rFonts w:hint="eastAsia" w:ascii="仿宋" w:hAnsi="仿宋" w:eastAsia="仿宋" w:cs="仿宋"/>
          <w:b/>
          <w:sz w:val="24"/>
        </w:rPr>
      </w:pPr>
      <w:r>
        <w:rPr>
          <w:rFonts w:hint="eastAsia" w:ascii="仿宋" w:hAnsi="仿宋" w:eastAsia="仿宋" w:cs="仿宋"/>
          <w:b/>
          <w:sz w:val="24"/>
        </w:rPr>
        <w:t>二、申请人的资格要求：</w:t>
      </w:r>
    </w:p>
    <w:p w14:paraId="1C513A22">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732FF427">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11B67927">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20527FBF">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14:paraId="17FB8D2B">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14:paraId="286368BD">
      <w:pPr>
        <w:spacing w:line="440" w:lineRule="exact"/>
        <w:ind w:firstLine="897" w:firstLineChars="374"/>
        <w:rPr>
          <w:rFonts w:hint="eastAsia"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14:paraId="08B5E465">
      <w:pPr>
        <w:spacing w:line="440" w:lineRule="exact"/>
        <w:ind w:firstLine="897" w:firstLineChars="374"/>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45079FFA">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509116E1">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6927A681">
      <w:pPr>
        <w:spacing w:line="440" w:lineRule="exact"/>
        <w:ind w:firstLine="480" w:firstLineChars="200"/>
        <w:rPr>
          <w:rFonts w:hint="eastAsia"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投标产品属第三类医疗器械的，供应商应提供有效的医疗器械经营许可证，投标产品属第二类医疗器械，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sz w:val="24"/>
        </w:rPr>
        <w:t>；</w:t>
      </w:r>
    </w:p>
    <w:p w14:paraId="312B8AD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E7B1E9E">
      <w:pPr>
        <w:spacing w:line="440" w:lineRule="exact"/>
        <w:rPr>
          <w:rFonts w:hint="eastAsia" w:ascii="仿宋" w:hAnsi="仿宋" w:eastAsia="仿宋" w:cs="仿宋"/>
          <w:b/>
          <w:sz w:val="24"/>
        </w:rPr>
      </w:pPr>
      <w:r>
        <w:rPr>
          <w:rFonts w:hint="eastAsia" w:ascii="仿宋" w:hAnsi="仿宋" w:eastAsia="仿宋" w:cs="仿宋"/>
          <w:b/>
          <w:sz w:val="24"/>
        </w:rPr>
        <w:t xml:space="preserve">三、获取招标文件 </w:t>
      </w:r>
    </w:p>
    <w:p w14:paraId="0452878B">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/至2024年</w:t>
      </w:r>
      <w:r>
        <w:rPr>
          <w:rFonts w:hint="eastAsia" w:ascii="仿宋" w:hAnsi="仿宋" w:eastAsia="仿宋" w:cs="仿宋"/>
          <w:sz w:val="24"/>
          <w:lang w:val="en-US" w:eastAsia="zh-CN"/>
        </w:rPr>
        <w:t>10</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15</w:t>
      </w:r>
      <w:r>
        <w:rPr>
          <w:rStyle w:val="77"/>
          <w:rFonts w:hint="eastAsia" w:ascii="仿宋" w:hAnsi="仿宋" w:eastAsia="仿宋" w:cs="仿宋"/>
          <w:snapToGrid/>
          <w:color w:val="auto"/>
          <w:kern w:val="2"/>
          <w:sz w:val="24"/>
          <w:szCs w:val="24"/>
        </w:rPr>
        <w:t>日</w:t>
      </w:r>
      <w:r>
        <w:rPr>
          <w:rFonts w:hint="eastAsia" w:ascii="仿宋" w:hAnsi="仿宋" w:eastAsia="仿宋" w:cs="仿宋"/>
          <w:sz w:val="24"/>
        </w:rPr>
        <w:t>，每天上午00:00至12:00 ，下午12:00至23:59（北京时间，线上获取法定节假日均可，线下获取文件法定节假日除外）</w:t>
      </w:r>
    </w:p>
    <w:p w14:paraId="6D268196">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79464A21">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1896D0E5">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6CD8B33C">
      <w:pPr>
        <w:spacing w:line="440" w:lineRule="exact"/>
        <w:rPr>
          <w:rFonts w:hint="eastAsia" w:ascii="仿宋" w:hAnsi="仿宋" w:eastAsia="仿宋" w:cs="仿宋"/>
          <w:b/>
          <w:sz w:val="24"/>
        </w:rPr>
      </w:pPr>
      <w:r>
        <w:rPr>
          <w:rFonts w:hint="eastAsia" w:ascii="仿宋" w:hAnsi="仿宋" w:eastAsia="仿宋" w:cs="仿宋"/>
          <w:b/>
          <w:sz w:val="24"/>
        </w:rPr>
        <w:t>四、提交投标文件截止时间、开标时间和地点</w:t>
      </w:r>
    </w:p>
    <w:p w14:paraId="50610107">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rPr>
        <w:t xml:space="preserve"> 2024年</w:t>
      </w:r>
      <w:r>
        <w:rPr>
          <w:rStyle w:val="77"/>
          <w:rFonts w:hint="eastAsia" w:ascii="仿宋" w:hAnsi="仿宋" w:eastAsia="仿宋" w:cs="仿宋"/>
          <w:snapToGrid/>
          <w:color w:val="auto"/>
          <w:kern w:val="2"/>
          <w:sz w:val="24"/>
          <w:szCs w:val="24"/>
          <w:lang w:val="en-US" w:eastAsia="zh-CN"/>
        </w:rPr>
        <w:t>10</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15</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Fonts w:hint="eastAsia" w:ascii="仿宋" w:hAnsi="仿宋" w:eastAsia="仿宋" w:cs="仿宋"/>
          <w:sz w:val="24"/>
        </w:rPr>
        <w:t>分00秒（北京时间）</w:t>
      </w:r>
    </w:p>
    <w:p w14:paraId="347149AD">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79244D68">
      <w:pPr>
        <w:spacing w:line="440" w:lineRule="exact"/>
        <w:ind w:firstLine="482" w:firstLineChars="200"/>
        <w:rPr>
          <w:rFonts w:hint="eastAsia" w:ascii="仿宋" w:hAnsi="仿宋" w:eastAsia="仿宋" w:cs="仿宋"/>
          <w:bCs/>
          <w:sz w:val="24"/>
        </w:rPr>
      </w:pPr>
      <w:r>
        <w:rPr>
          <w:rFonts w:hint="eastAsia" w:ascii="仿宋" w:hAnsi="仿宋" w:eastAsia="仿宋" w:cs="仿宋"/>
          <w:b/>
          <w:sz w:val="24"/>
        </w:rPr>
        <w:t>开标时间：</w:t>
      </w:r>
      <w:r>
        <w:rPr>
          <w:rFonts w:hint="eastAsia" w:ascii="仿宋" w:hAnsi="仿宋" w:eastAsia="仿宋" w:cs="仿宋"/>
          <w:sz w:val="24"/>
        </w:rPr>
        <w:t>2024年</w:t>
      </w:r>
      <w:r>
        <w:rPr>
          <w:rStyle w:val="77"/>
          <w:rFonts w:hint="eastAsia" w:ascii="仿宋" w:hAnsi="仿宋" w:eastAsia="仿宋" w:cs="仿宋"/>
          <w:snapToGrid/>
          <w:color w:val="auto"/>
          <w:kern w:val="2"/>
          <w:sz w:val="24"/>
          <w:szCs w:val="24"/>
          <w:lang w:val="en-US" w:eastAsia="zh-CN"/>
        </w:rPr>
        <w:t>10</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15</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bookmarkStart w:id="54" w:name="_GoBack"/>
      <w:bookmarkEnd w:id="54"/>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Fonts w:hint="eastAsia" w:ascii="仿宋" w:hAnsi="仿宋" w:eastAsia="仿宋" w:cs="仿宋"/>
          <w:sz w:val="24"/>
        </w:rPr>
        <w:t>分00秒</w:t>
      </w:r>
    </w:p>
    <w:p w14:paraId="00BA8DA4">
      <w:pPr>
        <w:pStyle w:val="397"/>
        <w:spacing w:afterLines="0" w:line="440" w:lineRule="exact"/>
        <w:ind w:firstLine="482"/>
        <w:rPr>
          <w:rFonts w:hint="eastAsia" w:ascii="仿宋" w:hAnsi="仿宋" w:eastAsia="仿宋" w:cs="仿宋"/>
        </w:rPr>
      </w:pPr>
      <w:r>
        <w:rPr>
          <w:rFonts w:hint="eastAsia" w:ascii="仿宋" w:hAnsi="仿宋" w:eastAsia="仿宋" w:cs="仿宋"/>
          <w:b/>
        </w:rPr>
        <w:t>开标地点（网址）：</w:t>
      </w:r>
      <w:r>
        <w:rPr>
          <w:rFonts w:hint="eastAsia" w:ascii="仿宋" w:hAnsi="仿宋" w:eastAsia="仿宋" w:cs="仿宋"/>
          <w:szCs w:val="24"/>
        </w:rPr>
        <w:t>绍兴市越城区越西路800号金德隆商业中心8幢二楼华诚工程咨询集团有限公司开标室，在政府采购云平台</w:t>
      </w:r>
      <w:r>
        <w:rPr>
          <w:rFonts w:hint="eastAsia" w:ascii="仿宋" w:hAnsi="仿宋" w:eastAsia="仿宋" w:cs="仿宋"/>
        </w:rPr>
        <w:t xml:space="preserve">（https://www.zcygov.cn/） </w:t>
      </w:r>
      <w:r>
        <w:rPr>
          <w:rFonts w:hint="eastAsia" w:ascii="仿宋" w:hAnsi="仿宋" w:eastAsia="仿宋" w:cs="仿宋"/>
          <w:szCs w:val="24"/>
        </w:rPr>
        <w:t>上开启响应文件。  </w:t>
      </w:r>
    </w:p>
    <w:p w14:paraId="0FD86DA0">
      <w:pPr>
        <w:spacing w:line="440" w:lineRule="exact"/>
        <w:rPr>
          <w:rFonts w:hint="eastAsia" w:ascii="仿宋" w:hAnsi="仿宋" w:eastAsia="仿宋" w:cs="仿宋"/>
          <w:sz w:val="24"/>
        </w:rPr>
      </w:pPr>
      <w:r>
        <w:rPr>
          <w:rFonts w:hint="eastAsia" w:ascii="仿宋" w:hAnsi="仿宋" w:eastAsia="仿宋" w:cs="仿宋"/>
          <w:b/>
          <w:sz w:val="24"/>
        </w:rPr>
        <w:t xml:space="preserve">五、公告期限 </w:t>
      </w:r>
    </w:p>
    <w:p w14:paraId="7CF24A92">
      <w:pPr>
        <w:spacing w:line="44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14:paraId="7623B843">
      <w:pPr>
        <w:spacing w:line="440" w:lineRule="exact"/>
        <w:rPr>
          <w:rFonts w:hint="eastAsia" w:ascii="仿宋" w:hAnsi="仿宋" w:eastAsia="仿宋" w:cs="仿宋"/>
          <w:b/>
          <w:sz w:val="24"/>
        </w:rPr>
      </w:pPr>
      <w:r>
        <w:rPr>
          <w:rFonts w:hint="eastAsia" w:ascii="仿宋" w:hAnsi="仿宋" w:eastAsia="仿宋" w:cs="仿宋"/>
          <w:b/>
          <w:sz w:val="24"/>
        </w:rPr>
        <w:t>六、其他补充事宜</w:t>
      </w:r>
    </w:p>
    <w:p w14:paraId="5360D641">
      <w:pPr>
        <w:spacing w:line="440" w:lineRule="exact"/>
        <w:ind w:firstLine="480" w:firstLineChars="200"/>
        <w:rPr>
          <w:rFonts w:hint="eastAsia"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5085574">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BC314CF">
      <w:pPr>
        <w:spacing w:line="440" w:lineRule="exact"/>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60248F4">
      <w:pPr>
        <w:spacing w:line="440" w:lineRule="exact"/>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0B586F2">
      <w:pPr>
        <w:spacing w:line="440" w:lineRule="exact"/>
        <w:rPr>
          <w:rFonts w:hint="eastAsia" w:ascii="仿宋" w:hAnsi="仿宋" w:eastAsia="仿宋" w:cs="仿宋"/>
          <w:b/>
          <w:sz w:val="24"/>
        </w:rPr>
      </w:pPr>
      <w:r>
        <w:rPr>
          <w:rFonts w:hint="eastAsia" w:ascii="仿宋" w:hAnsi="仿宋" w:eastAsia="仿宋" w:cs="仿宋"/>
          <w:b/>
          <w:sz w:val="24"/>
        </w:rPr>
        <w:t>七、对本次采购提出询问、质疑、投诉，请按以下方式联系</w:t>
      </w:r>
    </w:p>
    <w:p w14:paraId="1F069E46">
      <w:pPr>
        <w:pStyle w:val="3"/>
        <w:spacing w:line="440" w:lineRule="exact"/>
        <w:ind w:left="0" w:firstLine="482" w:firstLineChars="200"/>
        <w:rPr>
          <w:rFonts w:hint="eastAsia" w:ascii="仿宋" w:eastAsia="仿宋" w:cs="仿宋"/>
          <w:sz w:val="24"/>
          <w:szCs w:val="24"/>
        </w:rPr>
      </w:pPr>
      <w:bookmarkStart w:id="11" w:name="_Toc35393637"/>
      <w:bookmarkStart w:id="12" w:name="_Toc28359096"/>
      <w:bookmarkStart w:id="13" w:name="_Toc35393806"/>
      <w:bookmarkStart w:id="14" w:name="_Toc28359019"/>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5BF2AB49">
      <w:pPr>
        <w:pStyle w:val="3"/>
        <w:spacing w:line="440" w:lineRule="exact"/>
        <w:ind w:left="0" w:firstLine="480" w:firstLineChars="200"/>
        <w:rPr>
          <w:rFonts w:hint="eastAsia" w:ascii="仿宋" w:eastAsia="仿宋" w:cs="仿宋"/>
          <w:b w:val="0"/>
          <w:bCs w:val="0"/>
          <w:sz w:val="24"/>
        </w:rPr>
      </w:pPr>
      <w:bookmarkStart w:id="15" w:name="_Toc35393807"/>
      <w:bookmarkStart w:id="16" w:name="_Toc28359097"/>
      <w:bookmarkStart w:id="17" w:name="_Toc28359020"/>
      <w:bookmarkStart w:id="18" w:name="_Toc35393638"/>
      <w:r>
        <w:rPr>
          <w:rFonts w:hint="eastAsia" w:ascii="仿宋" w:eastAsia="仿宋" w:cs="仿宋"/>
          <w:b w:val="0"/>
          <w:bCs w:val="0"/>
          <w:sz w:val="24"/>
        </w:rPr>
        <w:t>名称：绍兴市人民医院</w:t>
      </w:r>
    </w:p>
    <w:p w14:paraId="07A1F0C8">
      <w:pPr>
        <w:pStyle w:val="3"/>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地址：绍兴市越城区中兴北路568号</w:t>
      </w:r>
    </w:p>
    <w:p w14:paraId="6A9ED34A">
      <w:pPr>
        <w:pStyle w:val="3"/>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传真：/</w:t>
      </w:r>
    </w:p>
    <w:p w14:paraId="6A1CA548">
      <w:pPr>
        <w:pStyle w:val="3"/>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项目联系人（询问）：</w:t>
      </w:r>
      <w:r>
        <w:rPr>
          <w:rFonts w:hint="eastAsia" w:ascii="仿宋" w:eastAsia="仿宋" w:cs="仿宋"/>
          <w:b w:val="0"/>
          <w:bCs w:val="0"/>
          <w:sz w:val="24"/>
          <w:lang w:val="en-US"/>
        </w:rPr>
        <w:t xml:space="preserve"> 韩晓光</w:t>
      </w:r>
    </w:p>
    <w:p w14:paraId="67FDAE78">
      <w:pPr>
        <w:pStyle w:val="3"/>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项目联系方式（询问）：</w:t>
      </w:r>
      <w:r>
        <w:rPr>
          <w:rFonts w:hint="eastAsia" w:ascii="仿宋" w:eastAsia="仿宋" w:cs="仿宋"/>
          <w:b w:val="0"/>
          <w:bCs w:val="0"/>
          <w:sz w:val="24"/>
          <w:lang w:val="en-US"/>
        </w:rPr>
        <w:t xml:space="preserve"> 0575-88559026</w:t>
      </w:r>
    </w:p>
    <w:p w14:paraId="0A1B2057">
      <w:pPr>
        <w:pStyle w:val="3"/>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质疑联系人：</w:t>
      </w:r>
      <w:r>
        <w:rPr>
          <w:rFonts w:hint="eastAsia" w:ascii="仿宋" w:eastAsia="仿宋" w:cs="仿宋"/>
          <w:b w:val="0"/>
          <w:bCs w:val="0"/>
          <w:sz w:val="24"/>
          <w:lang w:val="en-US"/>
        </w:rPr>
        <w:t xml:space="preserve"> 王伟炳</w:t>
      </w:r>
    </w:p>
    <w:p w14:paraId="4DB46EEA">
      <w:pPr>
        <w:pStyle w:val="3"/>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质疑联系方式：</w:t>
      </w:r>
      <w:r>
        <w:rPr>
          <w:rFonts w:hint="eastAsia" w:ascii="仿宋" w:eastAsia="仿宋" w:cs="仿宋"/>
          <w:b w:val="0"/>
          <w:bCs w:val="0"/>
          <w:sz w:val="24"/>
          <w:lang w:val="en-US"/>
        </w:rPr>
        <w:t xml:space="preserve"> </w:t>
      </w:r>
      <w:r>
        <w:rPr>
          <w:rFonts w:hint="eastAsia" w:ascii="仿宋" w:eastAsia="仿宋" w:cs="仿宋"/>
          <w:b w:val="0"/>
          <w:bCs w:val="0"/>
          <w:sz w:val="24"/>
        </w:rPr>
        <w:t>0575-88558846</w:t>
      </w:r>
    </w:p>
    <w:p w14:paraId="1E0FE186">
      <w:pPr>
        <w:pStyle w:val="3"/>
        <w:spacing w:line="440" w:lineRule="exact"/>
        <w:ind w:left="0" w:firstLine="482" w:firstLineChars="200"/>
        <w:rPr>
          <w:rFonts w:hint="eastAsia"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14:paraId="624B9557">
      <w:pPr>
        <w:spacing w:line="440" w:lineRule="exact"/>
        <w:ind w:firstLine="480" w:firstLineChars="200"/>
        <w:rPr>
          <w:rFonts w:hint="eastAsia" w:ascii="仿宋" w:hAnsi="仿宋" w:eastAsia="仿宋" w:cs="仿宋"/>
          <w:sz w:val="24"/>
        </w:rPr>
      </w:pPr>
      <w:bookmarkStart w:id="19" w:name="_Toc35393639"/>
      <w:bookmarkStart w:id="20" w:name="_Toc35393808"/>
      <w:bookmarkStart w:id="21" w:name="_Toc28359098"/>
      <w:bookmarkStart w:id="22" w:name="_Toc28359021"/>
      <w:r>
        <w:rPr>
          <w:rFonts w:hint="eastAsia" w:ascii="仿宋" w:hAnsi="仿宋" w:eastAsia="仿宋" w:cs="仿宋"/>
          <w:sz w:val="24"/>
        </w:rPr>
        <w:t>名称：华诚工程咨询集团有限公司       </w:t>
      </w:r>
    </w:p>
    <w:p w14:paraId="08AD0546">
      <w:pPr>
        <w:spacing w:line="440" w:lineRule="exact"/>
        <w:ind w:firstLine="480" w:firstLineChars="200"/>
        <w:rPr>
          <w:rFonts w:hint="eastAsia" w:ascii="仿宋" w:hAnsi="仿宋" w:eastAsia="仿宋" w:cs="仿宋"/>
          <w:sz w:val="24"/>
        </w:rPr>
      </w:pPr>
      <w:r>
        <w:rPr>
          <w:rFonts w:hint="eastAsia" w:ascii="仿宋" w:hAnsi="仿宋" w:eastAsia="仿宋" w:cs="仿宋"/>
          <w:sz w:val="24"/>
        </w:rPr>
        <w:t>地址：绍兴市越城区越西路800号金德隆商业中心8幢二楼</w:t>
      </w:r>
    </w:p>
    <w:p w14:paraId="70AFF9A9">
      <w:pPr>
        <w:spacing w:line="440" w:lineRule="exact"/>
        <w:ind w:firstLine="480" w:firstLineChars="200"/>
        <w:rPr>
          <w:rFonts w:hint="eastAsia" w:ascii="仿宋" w:hAnsi="仿宋" w:eastAsia="仿宋" w:cs="仿宋"/>
          <w:sz w:val="24"/>
        </w:rPr>
      </w:pPr>
      <w:r>
        <w:rPr>
          <w:rFonts w:hint="eastAsia" w:ascii="仿宋" w:hAnsi="仿宋" w:eastAsia="仿宋" w:cs="仿宋"/>
          <w:sz w:val="24"/>
        </w:rPr>
        <w:t>传真：/      </w:t>
      </w:r>
    </w:p>
    <w:p w14:paraId="2A09C12E">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项目联系人（询问）：毕龙梅</w:t>
      </w:r>
    </w:p>
    <w:p w14:paraId="5344D40E">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项目联系方式（询问）：15068545458</w:t>
      </w:r>
    </w:p>
    <w:p w14:paraId="12880ED5">
      <w:pPr>
        <w:spacing w:line="440" w:lineRule="exact"/>
        <w:ind w:firstLine="480" w:firstLineChars="200"/>
        <w:rPr>
          <w:rFonts w:hint="eastAsia" w:ascii="仿宋" w:hAnsi="仿宋" w:eastAsia="仿宋" w:cs="仿宋"/>
          <w:sz w:val="24"/>
        </w:rPr>
      </w:pPr>
      <w:r>
        <w:rPr>
          <w:rFonts w:hint="eastAsia" w:ascii="仿宋" w:hAnsi="仿宋" w:eastAsia="仿宋" w:cs="仿宋"/>
          <w:sz w:val="24"/>
        </w:rPr>
        <w:t>质疑联系人：柯翔郎</w:t>
      </w:r>
    </w:p>
    <w:p w14:paraId="08ADAA85">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质疑联系方式：18267575010　</w:t>
      </w:r>
    </w:p>
    <w:p w14:paraId="09735915">
      <w:pPr>
        <w:pStyle w:val="397"/>
        <w:spacing w:afterLines="0" w:line="440" w:lineRule="exact"/>
        <w:ind w:firstLine="482"/>
        <w:rPr>
          <w:rFonts w:hint="eastAsia" w:ascii="仿宋" w:hAnsi="仿宋" w:eastAsia="仿宋" w:cs="仿宋"/>
          <w:b/>
          <w:bCs/>
          <w:szCs w:val="24"/>
        </w:rPr>
      </w:pPr>
      <w:r>
        <w:rPr>
          <w:rFonts w:hint="eastAsia" w:ascii="仿宋" w:hAnsi="仿宋" w:eastAsia="仿宋" w:cs="仿宋"/>
          <w:b/>
          <w:bCs/>
          <w:szCs w:val="24"/>
        </w:rPr>
        <w:t>3.同级政府采购监督管理部门       </w:t>
      </w:r>
    </w:p>
    <w:p w14:paraId="292D26EA">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名称：绍兴市财政局       </w:t>
      </w:r>
    </w:p>
    <w:p w14:paraId="443A9FE5">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地址：绍兴市越城区凤林西路151号       </w:t>
      </w:r>
    </w:p>
    <w:p w14:paraId="1814F992">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传真：0575-85209697       </w:t>
      </w:r>
    </w:p>
    <w:p w14:paraId="77B726A9">
      <w:pPr>
        <w:pStyle w:val="397"/>
        <w:spacing w:afterLines="0" w:line="440" w:lineRule="exact"/>
        <w:ind w:firstLine="480"/>
        <w:jc w:val="left"/>
        <w:rPr>
          <w:rFonts w:hint="eastAsia" w:ascii="仿宋" w:hAnsi="仿宋" w:eastAsia="仿宋" w:cs="仿宋"/>
          <w:szCs w:val="24"/>
        </w:rPr>
      </w:pPr>
      <w:r>
        <w:rPr>
          <w:rFonts w:hint="eastAsia" w:ascii="仿宋" w:hAnsi="仿宋" w:eastAsia="仿宋" w:cs="仿宋"/>
          <w:szCs w:val="24"/>
        </w:rPr>
        <w:t xml:space="preserve">联系人 ：张婷婷      </w:t>
      </w:r>
    </w:p>
    <w:p w14:paraId="48530C51">
      <w:pPr>
        <w:spacing w:line="440" w:lineRule="exact"/>
        <w:ind w:firstLine="480" w:firstLineChars="200"/>
        <w:rPr>
          <w:rFonts w:hint="eastAsia" w:ascii="仿宋" w:hAnsi="仿宋" w:eastAsia="仿宋" w:cs="仿宋"/>
          <w:sz w:val="24"/>
        </w:rPr>
      </w:pPr>
      <w:r>
        <w:rPr>
          <w:rFonts w:hint="eastAsia" w:ascii="仿宋" w:hAnsi="仿宋" w:eastAsia="仿宋" w:cs="仿宋"/>
          <w:sz w:val="24"/>
        </w:rPr>
        <w:t>监督投诉电话：0575-85209697  　　　　　　</w:t>
      </w:r>
      <w:r>
        <w:rPr>
          <w:rFonts w:hint="eastAsia" w:ascii="仿宋" w:hAnsi="仿宋" w:eastAsia="仿宋" w:cs="仿宋"/>
        </w:rPr>
        <w:t>　　</w:t>
      </w:r>
      <w:bookmarkEnd w:id="19"/>
      <w:bookmarkEnd w:id="20"/>
      <w:bookmarkEnd w:id="21"/>
      <w:bookmarkEnd w:id="22"/>
      <w:r>
        <w:rPr>
          <w:rFonts w:hint="eastAsia" w:ascii="仿宋" w:hAnsi="仿宋" w:eastAsia="仿宋" w:cs="仿宋"/>
          <w:sz w:val="24"/>
        </w:rPr>
        <w:t xml:space="preserve"> </w:t>
      </w:r>
    </w:p>
    <w:p w14:paraId="350C610F">
      <w:pPr>
        <w:spacing w:line="440" w:lineRule="exact"/>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36F449ED">
      <w:pPr>
        <w:spacing w:line="440" w:lineRule="exact"/>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14:paraId="54C4DBE4">
      <w:pPr>
        <w:widowControl/>
        <w:adjustRightInd/>
        <w:jc w:val="left"/>
        <w:rPr>
          <w:rFonts w:hint="eastAsia" w:ascii="仿宋" w:hAnsi="仿宋" w:eastAsia="仿宋" w:cs="仿宋"/>
          <w:snapToGrid w:val="0"/>
        </w:rPr>
      </w:pPr>
      <w:r>
        <w:rPr>
          <w:rFonts w:hint="eastAsia" w:ascii="仿宋" w:hAnsi="仿宋" w:eastAsia="仿宋" w:cs="仿宋"/>
          <w:b/>
          <w:sz w:val="36"/>
          <w:szCs w:val="20"/>
        </w:rPr>
        <w:br w:type="page"/>
      </w:r>
    </w:p>
    <w:bookmarkEnd w:id="7"/>
    <w:bookmarkEnd w:id="8"/>
    <w:p w14:paraId="1F34AF05">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 投标须知</w:t>
      </w:r>
    </w:p>
    <w:p w14:paraId="432B0997">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7DDB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51BB73A">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73510FF2">
            <w:pPr>
              <w:spacing w:line="440" w:lineRule="exact"/>
              <w:jc w:val="center"/>
              <w:rPr>
                <w:rFonts w:hint="eastAsia" w:ascii="仿宋" w:hAnsi="仿宋" w:eastAsia="仿宋" w:cs="仿宋"/>
                <w:sz w:val="24"/>
              </w:rPr>
            </w:pPr>
            <w:r>
              <w:rPr>
                <w:rFonts w:hint="eastAsia" w:ascii="仿宋" w:hAnsi="仿宋" w:eastAsia="仿宋" w:cs="仿宋"/>
                <w:sz w:val="24"/>
              </w:rPr>
              <w:t>内　　　　容</w:t>
            </w:r>
          </w:p>
        </w:tc>
      </w:tr>
      <w:tr w14:paraId="329A8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081A32A">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685D5C52">
            <w:pPr>
              <w:snapToGrid w:val="0"/>
              <w:spacing w:line="440" w:lineRule="exact"/>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14:paraId="60AB9C5D">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4404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E7380B2">
            <w:pPr>
              <w:spacing w:line="440" w:lineRule="exact"/>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14:paraId="601D1437">
            <w:pPr>
              <w:snapToGrid w:val="0"/>
              <w:spacing w:line="440" w:lineRule="exact"/>
              <w:rPr>
                <w:rFonts w:hint="eastAsia" w:ascii="仿宋" w:hAnsi="仿宋" w:eastAsia="仿宋" w:cs="仿宋"/>
                <w:b/>
                <w:sz w:val="24"/>
              </w:rPr>
            </w:pPr>
            <w:r>
              <w:rPr>
                <w:rFonts w:hint="eastAsia" w:ascii="仿宋" w:hAnsi="仿宋" w:eastAsia="仿宋" w:cs="仿宋"/>
                <w:b/>
                <w:sz w:val="24"/>
              </w:rPr>
              <w:t>资格审查方式：</w:t>
            </w:r>
          </w:p>
          <w:p w14:paraId="569D5D04">
            <w:pPr>
              <w:snapToGrid w:val="0"/>
              <w:spacing w:line="440" w:lineRule="exact"/>
              <w:rPr>
                <w:rFonts w:hint="eastAsia" w:ascii="仿宋" w:hAnsi="仿宋" w:eastAsia="仿宋" w:cs="仿宋"/>
                <w:b/>
                <w:sz w:val="24"/>
              </w:rPr>
            </w:pPr>
            <w:r>
              <w:rPr>
                <w:rFonts w:hint="eastAsia" w:ascii="仿宋" w:hAnsi="仿宋" w:eastAsia="仿宋" w:cs="仿宋"/>
                <w:b/>
                <w:sz w:val="24"/>
              </w:rPr>
              <w:t>1.资格后审。</w:t>
            </w:r>
          </w:p>
          <w:p w14:paraId="6E0656E4">
            <w:pPr>
              <w:snapToGrid w:val="0"/>
              <w:spacing w:line="440" w:lineRule="exact"/>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BDE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1D71A06">
            <w:pPr>
              <w:spacing w:line="440" w:lineRule="exact"/>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14:paraId="240E18EB">
            <w:pPr>
              <w:autoSpaceDE w:val="0"/>
              <w:autoSpaceDN w:val="0"/>
              <w:spacing w:line="440" w:lineRule="exact"/>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54B15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C7DF26E">
            <w:pPr>
              <w:spacing w:line="440" w:lineRule="exact"/>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14:paraId="46CA29C5">
            <w:pPr>
              <w:spacing w:line="440" w:lineRule="exact"/>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3258B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1D061FA">
            <w:pPr>
              <w:spacing w:line="440" w:lineRule="exact"/>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14:paraId="224B86FE">
            <w:pPr>
              <w:spacing w:line="440" w:lineRule="exact"/>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46868994">
            <w:pPr>
              <w:spacing w:line="440" w:lineRule="exact"/>
              <w:ind w:firstLine="720" w:firstLineChars="300"/>
              <w:rPr>
                <w:rFonts w:hint="eastAsia"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1FA6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11625DC">
            <w:pPr>
              <w:spacing w:line="440" w:lineRule="exact"/>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14:paraId="19B714D5">
            <w:pPr>
              <w:spacing w:line="440" w:lineRule="exact"/>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6F95D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2E36000">
            <w:pPr>
              <w:spacing w:line="440" w:lineRule="exact"/>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14:paraId="47E6D51D">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7D8A8FB3">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47B7C1E2">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638A9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38CA269">
            <w:pPr>
              <w:spacing w:line="440" w:lineRule="exact"/>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14:paraId="253F70E2">
            <w:pPr>
              <w:spacing w:line="440" w:lineRule="exact"/>
              <w:rPr>
                <w:rFonts w:hint="eastAsia" w:ascii="仿宋" w:hAnsi="仿宋" w:eastAsia="仿宋" w:cs="仿宋"/>
                <w:b/>
                <w:sz w:val="24"/>
              </w:rPr>
            </w:pPr>
            <w:r>
              <w:rPr>
                <w:rFonts w:hint="eastAsia" w:ascii="仿宋" w:hAnsi="仿宋" w:eastAsia="仿宋" w:cs="仿宋"/>
                <w:b/>
                <w:sz w:val="24"/>
              </w:rPr>
              <w:t>样品提供：</w:t>
            </w:r>
          </w:p>
          <w:p w14:paraId="0DDA66AC">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0EA17C6D">
            <w:pPr>
              <w:spacing w:line="440" w:lineRule="exact"/>
              <w:rPr>
                <w:rFonts w:hint="eastAsia" w:ascii="仿宋" w:hAnsi="仿宋" w:eastAsia="仿宋" w:cs="仿宋"/>
                <w:kern w:val="0"/>
                <w:sz w:val="24"/>
              </w:rPr>
            </w:pPr>
            <w:r>
              <w:rPr>
                <w:rFonts w:hint="eastAsia" w:ascii="仿宋" w:hAnsi="仿宋" w:eastAsia="仿宋" w:cs="仿宋"/>
                <w:kern w:val="0"/>
                <w:sz w:val="24"/>
              </w:rPr>
              <w:t>□B要求提供，</w:t>
            </w:r>
          </w:p>
          <w:p w14:paraId="642F0DF4">
            <w:pPr>
              <w:spacing w:line="440" w:lineRule="exact"/>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14:paraId="7C3737DB">
            <w:pPr>
              <w:spacing w:line="440" w:lineRule="exact"/>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6D66D42D">
            <w:pPr>
              <w:spacing w:line="440" w:lineRule="exact"/>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1CE6B9DC">
            <w:pPr>
              <w:spacing w:line="440" w:lineRule="exact"/>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14:paraId="5A74FBF8">
            <w:pPr>
              <w:spacing w:line="440" w:lineRule="exact"/>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54F34B22">
            <w:pPr>
              <w:spacing w:line="440" w:lineRule="exact"/>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49642BA">
            <w:pPr>
              <w:autoSpaceDE w:val="0"/>
              <w:autoSpaceDN w:val="0"/>
              <w:spacing w:line="440" w:lineRule="exact"/>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5373F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6FE23C3">
            <w:pPr>
              <w:spacing w:line="440" w:lineRule="exact"/>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14:paraId="6EAEC901">
            <w:pPr>
              <w:spacing w:line="440" w:lineRule="exact"/>
              <w:rPr>
                <w:rFonts w:hint="eastAsia" w:ascii="仿宋" w:hAnsi="仿宋" w:eastAsia="仿宋" w:cs="仿宋"/>
                <w:b/>
                <w:sz w:val="24"/>
              </w:rPr>
            </w:pPr>
            <w:r>
              <w:rPr>
                <w:rFonts w:hint="eastAsia" w:ascii="仿宋" w:hAnsi="仿宋" w:eastAsia="仿宋" w:cs="仿宋"/>
                <w:b/>
                <w:sz w:val="24"/>
              </w:rPr>
              <w:t>方案讲解演示：</w:t>
            </w:r>
          </w:p>
          <w:p w14:paraId="42620B0C">
            <w:pPr>
              <w:spacing w:line="440" w:lineRule="exact"/>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14:paraId="464EA38D">
            <w:pPr>
              <w:spacing w:line="440" w:lineRule="exact"/>
              <w:rPr>
                <w:rFonts w:hint="eastAsia" w:ascii="仿宋" w:hAnsi="仿宋" w:eastAsia="仿宋" w:cs="仿宋"/>
                <w:b/>
                <w:sz w:val="24"/>
              </w:rPr>
            </w:pPr>
            <w:r>
              <w:rPr>
                <w:rFonts w:hint="eastAsia" w:ascii="仿宋" w:hAnsi="仿宋" w:eastAsia="仿宋" w:cs="仿宋"/>
                <w:sz w:val="24"/>
              </w:rPr>
              <w:t>□B有方案讲解演示：</w:t>
            </w:r>
          </w:p>
          <w:p w14:paraId="51E52A0B">
            <w:pPr>
              <w:spacing w:line="440" w:lineRule="exact"/>
              <w:rPr>
                <w:rFonts w:hint="eastAsia"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14:paraId="5F8ACF52">
            <w:pPr>
              <w:spacing w:line="440" w:lineRule="exact"/>
              <w:rPr>
                <w:rFonts w:hint="eastAsia" w:ascii="仿宋" w:hAnsi="仿宋" w:eastAsia="仿宋" w:cs="仿宋"/>
                <w:sz w:val="24"/>
                <w:lang w:val="zh-CN"/>
              </w:rPr>
            </w:pPr>
            <w:r>
              <w:rPr>
                <w:rFonts w:hint="eastAsia" w:ascii="仿宋" w:hAnsi="仿宋" w:eastAsia="仿宋" w:cs="仿宋"/>
                <w:sz w:val="24"/>
                <w:lang w:val="zh-CN"/>
              </w:rPr>
              <w:t>（2）方案讲解演示可选择以下其中一种方式：</w:t>
            </w:r>
          </w:p>
          <w:p w14:paraId="6B406922">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210E3038">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385C995A">
            <w:pPr>
              <w:spacing w:line="440" w:lineRule="exact"/>
              <w:rPr>
                <w:rFonts w:hint="eastAsia"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448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2CC052D">
            <w:pPr>
              <w:spacing w:line="440" w:lineRule="exact"/>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14:paraId="07EF4227">
            <w:pPr>
              <w:snapToGrid w:val="0"/>
              <w:spacing w:line="440" w:lineRule="exact"/>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00C98B7E">
            <w:pPr>
              <w:spacing w:line="440" w:lineRule="exact"/>
              <w:rPr>
                <w:rFonts w:hint="eastAsia" w:ascii="仿宋" w:hAnsi="仿宋" w:eastAsia="仿宋" w:cs="仿宋"/>
                <w:kern w:val="0"/>
                <w:sz w:val="24"/>
              </w:rPr>
            </w:pPr>
            <w:r>
              <w:rPr>
                <w:rFonts w:hint="eastAsia" w:ascii="仿宋" w:hAnsi="仿宋" w:eastAsia="仿宋" w:cs="仿宋"/>
                <w:kern w:val="0"/>
                <w:sz w:val="24"/>
              </w:rPr>
              <w:sym w:font="Wingdings 2" w:char="00A3"/>
            </w:r>
            <w:r>
              <w:rPr>
                <w:rFonts w:hint="eastAsia" w:ascii="仿宋" w:hAnsi="仿宋" w:eastAsia="仿宋" w:cs="仿宋"/>
                <w:kern w:val="0"/>
                <w:sz w:val="24"/>
              </w:rPr>
              <w:t>本项目不允许采购进口产品。</w:t>
            </w:r>
          </w:p>
          <w:p w14:paraId="4EF91286">
            <w:pPr>
              <w:snapToGrid w:val="0"/>
              <w:spacing w:line="440" w:lineRule="exact"/>
              <w:rPr>
                <w:rFonts w:hint="eastAsia" w:ascii="仿宋" w:hAnsi="仿宋" w:eastAsia="仿宋" w:cs="仿宋"/>
                <w:b/>
                <w:sz w:val="24"/>
              </w:rPr>
            </w:pPr>
            <w:r>
              <w:rPr>
                <w:rFonts w:hint="eastAsia" w:ascii="仿宋" w:hAnsi="仿宋" w:eastAsia="仿宋" w:cs="仿宋"/>
                <w:kern w:val="0"/>
                <w:sz w:val="24"/>
              </w:rPr>
              <w:sym w:font="Wingdings 2" w:char="0052"/>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F1D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EC53B1B">
            <w:pPr>
              <w:spacing w:line="440" w:lineRule="exact"/>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14:paraId="5F793866">
            <w:pPr>
              <w:snapToGrid w:val="0"/>
              <w:spacing w:line="440" w:lineRule="exact"/>
              <w:ind w:left="1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487586BB">
            <w:pPr>
              <w:pStyle w:val="19"/>
              <w:rPr>
                <w:rFonts w:hint="eastAsia" w:ascii="仿宋" w:hAnsi="仿宋" w:eastAsia="仿宋" w:cs="仿宋"/>
                <w:kern w:val="0"/>
                <w:sz w:val="24"/>
                <w:u w:val="single"/>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 xml:space="preserve"> </w:t>
            </w:r>
            <w:r>
              <w:rPr>
                <w:rFonts w:hint="eastAsia" w:ascii="仿宋" w:hAnsi="仿宋" w:eastAsia="仿宋" w:cs="仿宋"/>
                <w:bCs/>
                <w:sz w:val="24"/>
                <w:u w:val="single"/>
              </w:rPr>
              <w:t>电子腹腔镜系统1</w:t>
            </w:r>
            <w:r>
              <w:rPr>
                <w:rFonts w:hint="eastAsia" w:ascii="仿宋" w:hAnsi="仿宋" w:eastAsia="仿宋"/>
                <w:bCs/>
                <w:color w:val="000000"/>
                <w:sz w:val="24"/>
                <w:u w:val="single"/>
              </w:rPr>
              <w:t xml:space="preserve">  </w:t>
            </w:r>
            <w:r>
              <w:rPr>
                <w:rFonts w:hint="eastAsia" w:ascii="仿宋" w:hAnsi="仿宋" w:eastAsia="仿宋" w:cs="仿宋"/>
                <w:kern w:val="0"/>
                <w:sz w:val="24"/>
                <w:u w:val="single"/>
              </w:rPr>
              <w:t xml:space="preserve"> 。</w:t>
            </w:r>
          </w:p>
          <w:p w14:paraId="5FBEA06E">
            <w:pPr>
              <w:spacing w:line="440" w:lineRule="exact"/>
              <w:rPr>
                <w:rFonts w:hint="eastAsia" w:ascii="仿宋" w:hAnsi="仿宋" w:eastAsia="仿宋" w:cs="仿宋"/>
                <w:sz w:val="24"/>
              </w:rPr>
            </w:pPr>
            <w:r>
              <w:rPr>
                <w:rFonts w:hint="eastAsia" w:ascii="仿宋" w:hAnsi="仿宋" w:eastAsia="仿宋" w:cs="仿宋"/>
                <w:kern w:val="0"/>
                <w:sz w:val="24"/>
              </w:rPr>
              <w:t>☐B服务类。</w:t>
            </w:r>
          </w:p>
        </w:tc>
      </w:tr>
      <w:tr w14:paraId="7EEDB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8540A1D">
            <w:pPr>
              <w:spacing w:line="440" w:lineRule="exact"/>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14:paraId="6B14B2F4">
            <w:pPr>
              <w:snapToGrid w:val="0"/>
              <w:spacing w:line="440" w:lineRule="exact"/>
              <w:ind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1422323B">
            <w:pPr>
              <w:snapToGrid w:val="0"/>
              <w:spacing w:line="440" w:lineRule="exact"/>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sz w:val="24"/>
                <w:u w:val="single"/>
              </w:rPr>
              <w:t>工业</w:t>
            </w:r>
            <w:r>
              <w:rPr>
                <w:rFonts w:hint="eastAsia" w:ascii="仿宋" w:hAnsi="仿宋" w:eastAsia="仿宋" w:cs="仿宋"/>
                <w:kern w:val="0"/>
                <w:sz w:val="24"/>
              </w:rPr>
              <w:t>行业；</w:t>
            </w:r>
          </w:p>
        </w:tc>
      </w:tr>
      <w:tr w14:paraId="51B2B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FACA70A">
            <w:pPr>
              <w:spacing w:line="440" w:lineRule="exact"/>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14:paraId="1D911AA7">
            <w:pPr>
              <w:snapToGrid w:val="0"/>
              <w:spacing w:line="440" w:lineRule="exact"/>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62B8416C">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39E03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FBEFFDF">
            <w:pPr>
              <w:spacing w:line="440" w:lineRule="exact"/>
              <w:jc w:val="center"/>
              <w:rPr>
                <w:rFonts w:hint="eastAsia" w:ascii="仿宋" w:hAnsi="仿宋" w:eastAsia="仿宋" w:cs="仿宋"/>
                <w:sz w:val="24"/>
              </w:rPr>
            </w:pPr>
          </w:p>
        </w:tc>
        <w:tc>
          <w:tcPr>
            <w:tcW w:w="855" w:type="dxa"/>
            <w:vMerge w:val="continue"/>
            <w:vAlign w:val="center"/>
          </w:tcPr>
          <w:p w14:paraId="6D6AF9E8">
            <w:pPr>
              <w:snapToGrid w:val="0"/>
              <w:spacing w:line="440" w:lineRule="exact"/>
              <w:rPr>
                <w:rFonts w:hint="eastAsia" w:ascii="仿宋" w:hAnsi="仿宋" w:eastAsia="仿宋" w:cs="仿宋"/>
                <w:b/>
                <w:sz w:val="24"/>
              </w:rPr>
            </w:pPr>
          </w:p>
        </w:tc>
        <w:tc>
          <w:tcPr>
            <w:tcW w:w="7515" w:type="dxa"/>
            <w:vAlign w:val="center"/>
          </w:tcPr>
          <w:p w14:paraId="3C0228B3">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1A698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9EE7398">
            <w:pPr>
              <w:spacing w:line="440" w:lineRule="exact"/>
              <w:jc w:val="center"/>
              <w:rPr>
                <w:rFonts w:hint="eastAsia" w:ascii="仿宋" w:hAnsi="仿宋" w:eastAsia="仿宋" w:cs="仿宋"/>
                <w:sz w:val="24"/>
              </w:rPr>
            </w:pPr>
          </w:p>
        </w:tc>
        <w:tc>
          <w:tcPr>
            <w:tcW w:w="855" w:type="dxa"/>
            <w:vMerge w:val="continue"/>
            <w:vAlign w:val="center"/>
          </w:tcPr>
          <w:p w14:paraId="7BD5777D">
            <w:pPr>
              <w:snapToGrid w:val="0"/>
              <w:spacing w:line="440" w:lineRule="exact"/>
              <w:rPr>
                <w:rFonts w:hint="eastAsia" w:ascii="仿宋" w:hAnsi="仿宋" w:eastAsia="仿宋" w:cs="仿宋"/>
                <w:b/>
                <w:sz w:val="24"/>
              </w:rPr>
            </w:pPr>
          </w:p>
        </w:tc>
        <w:tc>
          <w:tcPr>
            <w:tcW w:w="7515" w:type="dxa"/>
            <w:vAlign w:val="center"/>
          </w:tcPr>
          <w:p w14:paraId="4755FE7B">
            <w:pPr>
              <w:snapToGrid w:val="0"/>
              <w:spacing w:line="440" w:lineRule="exact"/>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49108921">
            <w:pPr>
              <w:snapToGrid w:val="0"/>
              <w:spacing w:line="440" w:lineRule="exact"/>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2AB7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5D3999F5">
            <w:pPr>
              <w:spacing w:line="440" w:lineRule="exact"/>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14:paraId="05D4259F">
            <w:pPr>
              <w:snapToGrid w:val="0"/>
              <w:spacing w:line="440" w:lineRule="exact"/>
              <w:rPr>
                <w:rFonts w:hint="eastAsia" w:ascii="仿宋" w:hAnsi="仿宋" w:eastAsia="仿宋" w:cs="仿宋"/>
                <w:b/>
                <w:sz w:val="24"/>
              </w:rPr>
            </w:pPr>
            <w:r>
              <w:rPr>
                <w:rFonts w:hint="eastAsia" w:ascii="仿宋" w:hAnsi="仿宋" w:eastAsia="仿宋" w:cs="仿宋"/>
                <w:b/>
                <w:sz w:val="24"/>
              </w:rPr>
              <w:t>扰乱公共资源交易市场秩序行为：</w:t>
            </w:r>
          </w:p>
          <w:p w14:paraId="36B40188">
            <w:pPr>
              <w:snapToGrid w:val="0"/>
              <w:spacing w:line="440" w:lineRule="exact"/>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462A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805C835">
            <w:pPr>
              <w:spacing w:line="440" w:lineRule="exact"/>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14:paraId="10DE95F0">
            <w:pPr>
              <w:snapToGrid w:val="0"/>
              <w:spacing w:line="440" w:lineRule="exact"/>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1F661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443F9E0">
            <w:pPr>
              <w:spacing w:line="440" w:lineRule="exact"/>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14:paraId="6ED5E95A">
            <w:pPr>
              <w:snapToGrid w:val="0"/>
              <w:spacing w:line="440" w:lineRule="exact"/>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6B3FB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BE489AA">
            <w:pPr>
              <w:spacing w:line="440" w:lineRule="exact"/>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7982172C">
            <w:pPr>
              <w:snapToGrid w:val="0"/>
              <w:spacing w:line="440" w:lineRule="exact"/>
              <w:rPr>
                <w:rFonts w:hint="eastAsia" w:ascii="仿宋" w:hAnsi="仿宋" w:eastAsia="仿宋" w:cs="仿宋"/>
                <w:sz w:val="24"/>
              </w:rPr>
            </w:pPr>
            <w:r>
              <w:rPr>
                <w:rFonts w:hint="eastAsia" w:ascii="仿宋" w:hAnsi="仿宋" w:eastAsia="仿宋" w:cs="仿宋"/>
                <w:sz w:val="24"/>
              </w:rPr>
              <w:t>投标与开标注意事项：</w:t>
            </w:r>
          </w:p>
          <w:p w14:paraId="0EBFD9B7">
            <w:pPr>
              <w:snapToGrid w:val="0"/>
              <w:spacing w:line="440" w:lineRule="exact"/>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710FF627">
            <w:pPr>
              <w:snapToGrid w:val="0"/>
              <w:spacing w:line="440" w:lineRule="exact"/>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C632A9C">
            <w:pPr>
              <w:snapToGrid w:val="0"/>
              <w:spacing w:line="440" w:lineRule="exact"/>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536660A3">
            <w:pPr>
              <w:snapToGrid w:val="0"/>
              <w:spacing w:line="440" w:lineRule="exact"/>
              <w:rPr>
                <w:rFonts w:hint="eastAsia" w:ascii="仿宋" w:hAnsi="仿宋" w:eastAsia="仿宋" w:cs="仿宋"/>
                <w:sz w:val="24"/>
              </w:rPr>
            </w:pPr>
            <w:r>
              <w:rPr>
                <w:rFonts w:hint="eastAsia" w:ascii="仿宋" w:hAnsi="仿宋" w:eastAsia="仿宋" w:cs="仿宋"/>
                <w:sz w:val="24"/>
              </w:rPr>
              <w:t>3.投标文件制作、递交、解密：</w:t>
            </w:r>
          </w:p>
          <w:p w14:paraId="19962F60">
            <w:pPr>
              <w:snapToGrid w:val="0"/>
              <w:spacing w:line="440" w:lineRule="exact"/>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31A42767">
            <w:pPr>
              <w:snapToGrid w:val="0"/>
              <w:spacing w:line="440" w:lineRule="exact"/>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018876BC">
            <w:pPr>
              <w:snapToGrid w:val="0"/>
              <w:spacing w:line="440" w:lineRule="exact"/>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70766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61E3517">
            <w:pPr>
              <w:spacing w:line="440" w:lineRule="exact"/>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14:paraId="4FE7731E">
            <w:pPr>
              <w:spacing w:line="440" w:lineRule="exact"/>
              <w:rPr>
                <w:rFonts w:hint="eastAsia" w:ascii="仿宋" w:hAnsi="仿宋" w:eastAsia="仿宋" w:cs="仿宋"/>
                <w:b/>
                <w:sz w:val="24"/>
              </w:rPr>
            </w:pPr>
            <w:r>
              <w:rPr>
                <w:rFonts w:hint="eastAsia" w:ascii="仿宋" w:hAnsi="仿宋" w:eastAsia="仿宋" w:cs="仿宋"/>
                <w:b/>
                <w:sz w:val="24"/>
              </w:rPr>
              <w:t>特别说明：</w:t>
            </w:r>
          </w:p>
          <w:p w14:paraId="7D3835D7">
            <w:pPr>
              <w:spacing w:line="440" w:lineRule="exact"/>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707FF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87B0718">
            <w:pPr>
              <w:spacing w:line="440" w:lineRule="exact"/>
              <w:rPr>
                <w:rFonts w:hint="eastAsia" w:ascii="仿宋" w:hAnsi="仿宋" w:eastAsia="仿宋" w:cs="仿宋"/>
                <w:sz w:val="24"/>
              </w:rPr>
            </w:pPr>
          </w:p>
        </w:tc>
        <w:tc>
          <w:tcPr>
            <w:tcW w:w="8370" w:type="dxa"/>
            <w:gridSpan w:val="2"/>
            <w:vAlign w:val="center"/>
          </w:tcPr>
          <w:p w14:paraId="72CBCE0D">
            <w:pPr>
              <w:spacing w:line="440" w:lineRule="exact"/>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0FACBA9E">
            <w:pPr>
              <w:spacing w:line="440" w:lineRule="exact"/>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3340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81F46D6">
            <w:pPr>
              <w:spacing w:line="440" w:lineRule="exact"/>
              <w:jc w:val="center"/>
              <w:rPr>
                <w:rFonts w:hint="eastAsia" w:ascii="仿宋" w:hAnsi="仿宋" w:eastAsia="仿宋" w:cs="仿宋"/>
                <w:sz w:val="24"/>
              </w:rPr>
            </w:pPr>
            <w:r>
              <w:rPr>
                <w:rFonts w:hint="eastAsia" w:ascii="仿宋" w:hAnsi="仿宋" w:eastAsia="仿宋" w:cs="仿宋"/>
                <w:sz w:val="24"/>
              </w:rPr>
              <w:t>19</w:t>
            </w:r>
          </w:p>
        </w:tc>
        <w:tc>
          <w:tcPr>
            <w:tcW w:w="8370" w:type="dxa"/>
            <w:gridSpan w:val="2"/>
            <w:vAlign w:val="center"/>
          </w:tcPr>
          <w:p w14:paraId="62ED79A6">
            <w:pPr>
              <w:spacing w:line="336" w:lineRule="auto"/>
              <w:rPr>
                <w:rFonts w:hint="eastAsia" w:ascii="仿宋" w:hAnsi="仿宋" w:eastAsia="仿宋" w:cs="仿宋"/>
                <w:b/>
                <w:sz w:val="24"/>
              </w:rPr>
            </w:pPr>
            <w:r>
              <w:rPr>
                <w:rFonts w:hint="eastAsia" w:ascii="仿宋" w:hAnsi="仿宋" w:eastAsia="仿宋" w:cs="仿宋"/>
                <w:b/>
                <w:sz w:val="24"/>
              </w:rPr>
              <w:t>采购代理服务费：</w:t>
            </w:r>
          </w:p>
          <w:p w14:paraId="4B60C386">
            <w:pPr>
              <w:spacing w:line="400" w:lineRule="exact"/>
              <w:rPr>
                <w:rFonts w:hint="eastAsia"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5A39CCEF">
            <w:pPr>
              <w:pStyle w:val="59"/>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（1）以</w:t>
            </w:r>
            <w:r>
              <w:rPr>
                <w:rFonts w:hint="eastAsia" w:ascii="仿宋" w:hAnsi="仿宋" w:eastAsia="仿宋" w:cs="仿宋"/>
                <w:snapToGrid w:val="0"/>
                <w:kern w:val="28"/>
              </w:rPr>
              <w:t>中标通知书中确定的中标金额作为服务费的计算基数，</w:t>
            </w:r>
            <w:r>
              <w:rPr>
                <w:rFonts w:hint="eastAsia" w:ascii="仿宋" w:hAnsi="仿宋" w:eastAsia="仿宋" w:cs="仿宋"/>
              </w:rPr>
              <w:t>按代理协议约定的费率标准*50%计取，采用差额定率累进法进行计算，</w:t>
            </w:r>
            <w:r>
              <w:rPr>
                <w:rFonts w:hint="eastAsia" w:ascii="仿宋" w:hAnsi="仿宋" w:eastAsia="仿宋" w:cs="仿宋"/>
                <w:snapToGrid w:val="0"/>
                <w:kern w:val="28"/>
              </w:rPr>
              <w:t>代理服务费用低于3000元的按3000元收取，超过15000元的按15000元收取（各中标单位按预算金额比例支付代理服务费）</w:t>
            </w:r>
            <w:r>
              <w:rPr>
                <w:rFonts w:hint="eastAsia" w:ascii="仿宋" w:hAnsi="仿宋" w:eastAsia="仿宋" w:cs="仿宋"/>
              </w:rPr>
              <w:t>，具体费率标准如下：</w:t>
            </w:r>
          </w:p>
          <w:p w14:paraId="7677E42F">
            <w:pPr>
              <w:pStyle w:val="59"/>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成交金额100万元以下的部分，货物类采购费率1.50%，服务类采购费率1.50%；</w:t>
            </w:r>
          </w:p>
          <w:p w14:paraId="7079C679">
            <w:pPr>
              <w:pStyle w:val="59"/>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成交金额100万元至500万元的部分，货物类采购费率1.10%，服务类采购费率0.80%；</w:t>
            </w:r>
          </w:p>
          <w:p w14:paraId="0AC00346">
            <w:pPr>
              <w:pStyle w:val="59"/>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成交金额500万元至1000万元的部分，货物类采购费率0.80%，服务类采购费率0.45%；</w:t>
            </w:r>
          </w:p>
          <w:p w14:paraId="034A5CE4">
            <w:pPr>
              <w:pStyle w:val="59"/>
              <w:shd w:val="clear" w:color="auto" w:fill="FFFFFF"/>
              <w:spacing w:before="0" w:beforeAutospacing="0" w:after="120" w:afterAutospacing="0"/>
              <w:ind w:firstLine="448"/>
              <w:jc w:val="both"/>
              <w:rPr>
                <w:rFonts w:hint="eastAsia" w:ascii="仿宋" w:hAnsi="仿宋" w:eastAsia="仿宋" w:cs="仿宋"/>
                <w:snapToGrid w:val="0"/>
                <w:kern w:val="28"/>
              </w:rPr>
            </w:pPr>
            <w:r>
              <w:rPr>
                <w:rFonts w:hint="eastAsia" w:ascii="仿宋" w:hAnsi="仿宋" w:eastAsia="仿宋" w:cs="仿宋"/>
              </w:rPr>
              <w:t>成交金额1000万元至5000万元的部分，货物类采购费率0.50%，服务类采购费率0.25%。</w:t>
            </w:r>
          </w:p>
          <w:p w14:paraId="56DA3CBE">
            <w:pPr>
              <w:spacing w:line="440" w:lineRule="exact"/>
              <w:rPr>
                <w:rFonts w:hint="eastAsia" w:ascii="仿宋" w:hAnsi="仿宋" w:eastAsia="仿宋" w:cs="仿宋"/>
                <w:sz w:val="24"/>
              </w:rPr>
            </w:pPr>
            <w:r>
              <w:rPr>
                <w:rFonts w:hint="eastAsia" w:ascii="仿宋" w:hAnsi="仿宋" w:eastAsia="仿宋" w:cs="仿宋"/>
                <w:sz w:val="24"/>
              </w:rPr>
              <w:t>（2）招标代理服务费的交纳方式：</w:t>
            </w:r>
          </w:p>
          <w:p w14:paraId="0D591B6C">
            <w:pPr>
              <w:spacing w:line="440" w:lineRule="exact"/>
              <w:rPr>
                <w:rFonts w:hint="eastAsia" w:ascii="仿宋" w:hAnsi="仿宋" w:eastAsia="仿宋" w:cs="仿宋"/>
                <w:sz w:val="24"/>
              </w:rPr>
            </w:pPr>
            <w:r>
              <w:rPr>
                <w:rFonts w:hint="eastAsia" w:ascii="仿宋" w:hAnsi="仿宋" w:eastAsia="仿宋" w:cs="仿宋"/>
                <w:sz w:val="24"/>
              </w:rPr>
              <w:t>用银行支票、汇票、电汇、现金等付款方式直接交纳招标代理服务费。</w:t>
            </w:r>
          </w:p>
          <w:p w14:paraId="2E7DB2E9">
            <w:pPr>
              <w:spacing w:line="440" w:lineRule="exact"/>
              <w:rPr>
                <w:rFonts w:hint="eastAsia" w:ascii="仿宋" w:hAnsi="仿宋" w:eastAsia="仿宋" w:cs="仿宋"/>
                <w:sz w:val="24"/>
              </w:rPr>
            </w:pPr>
            <w:r>
              <w:rPr>
                <w:rFonts w:hint="eastAsia" w:ascii="仿宋" w:hAnsi="仿宋" w:eastAsia="仿宋" w:cs="仿宋"/>
                <w:sz w:val="24"/>
              </w:rPr>
              <w:t>公司名称：华诚工程咨询集团有限公司</w:t>
            </w:r>
          </w:p>
          <w:p w14:paraId="274562B9">
            <w:pPr>
              <w:spacing w:line="440" w:lineRule="exact"/>
              <w:rPr>
                <w:rFonts w:hint="eastAsia" w:ascii="仿宋" w:hAnsi="仿宋" w:eastAsia="仿宋" w:cs="仿宋"/>
                <w:sz w:val="24"/>
              </w:rPr>
            </w:pPr>
            <w:r>
              <w:rPr>
                <w:rFonts w:hint="eastAsia" w:ascii="仿宋" w:hAnsi="仿宋" w:eastAsia="仿宋" w:cs="仿宋"/>
                <w:sz w:val="24"/>
              </w:rPr>
              <w:t>开户行：上海浦东发展银行股份有限公司杭州和睦支行</w:t>
            </w:r>
          </w:p>
          <w:p w14:paraId="2BE91106">
            <w:pPr>
              <w:spacing w:line="440" w:lineRule="exact"/>
              <w:rPr>
                <w:rFonts w:hint="eastAsia" w:ascii="仿宋" w:hAnsi="仿宋" w:eastAsia="仿宋" w:cs="仿宋"/>
                <w:sz w:val="24"/>
              </w:rPr>
            </w:pPr>
            <w:r>
              <w:rPr>
                <w:rFonts w:hint="eastAsia" w:ascii="仿宋" w:hAnsi="仿宋" w:eastAsia="仿宋" w:cs="仿宋"/>
                <w:sz w:val="24"/>
              </w:rPr>
              <w:t>账  号：95220078801100000315</w:t>
            </w:r>
          </w:p>
          <w:p w14:paraId="273EE767">
            <w:pPr>
              <w:spacing w:line="440" w:lineRule="exact"/>
              <w:rPr>
                <w:rFonts w:hint="eastAsia" w:ascii="仿宋" w:hAnsi="仿宋" w:eastAsia="仿宋" w:cs="仿宋"/>
                <w:kern w:val="0"/>
                <w:sz w:val="24"/>
                <w:szCs w:val="21"/>
              </w:rPr>
            </w:pPr>
            <w:r>
              <w:rPr>
                <w:rFonts w:hint="eastAsia" w:ascii="仿宋" w:hAnsi="仿宋" w:eastAsia="仿宋" w:cs="仿宋"/>
                <w:sz w:val="24"/>
              </w:rPr>
              <w:t>（3）交纳时间：领取中标通知书前交纳。</w:t>
            </w:r>
          </w:p>
        </w:tc>
      </w:tr>
      <w:tr w14:paraId="6357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C535100">
            <w:pPr>
              <w:spacing w:line="440" w:lineRule="exact"/>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111D7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611BA1B">
            <w:pPr>
              <w:spacing w:line="440" w:lineRule="exact"/>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3210F227">
      <w:pPr>
        <w:snapToGrid w:val="0"/>
        <w:spacing w:line="360" w:lineRule="auto"/>
        <w:jc w:val="center"/>
        <w:rPr>
          <w:rFonts w:hint="eastAsia" w:ascii="仿宋" w:hAnsi="仿宋" w:eastAsia="仿宋" w:cs="仿宋"/>
          <w:b/>
          <w:sz w:val="32"/>
          <w:szCs w:val="20"/>
        </w:rPr>
      </w:pPr>
    </w:p>
    <w:bookmarkEnd w:id="9"/>
    <w:p w14:paraId="4F268095">
      <w:pPr>
        <w:adjustRightInd/>
        <w:spacing w:line="360" w:lineRule="auto"/>
        <w:jc w:val="center"/>
        <w:outlineLvl w:val="0"/>
        <w:rPr>
          <w:rFonts w:hint="eastAsia" w:ascii="仿宋" w:hAnsi="仿宋" w:eastAsia="仿宋" w:cs="仿宋"/>
          <w:b/>
          <w:sz w:val="32"/>
          <w:szCs w:val="32"/>
        </w:rPr>
      </w:pPr>
      <w:bookmarkStart w:id="23" w:name="_Hlt68057669"/>
      <w:bookmarkEnd w:id="23"/>
      <w:bookmarkStart w:id="24" w:name="_Hlt74707468"/>
      <w:bookmarkEnd w:id="24"/>
      <w:bookmarkStart w:id="25" w:name="_Hlt75236290"/>
      <w:bookmarkEnd w:id="25"/>
      <w:bookmarkStart w:id="26" w:name="_Hlt68073093"/>
      <w:bookmarkEnd w:id="26"/>
      <w:bookmarkStart w:id="27" w:name="_Hlt74730295"/>
      <w:bookmarkEnd w:id="27"/>
      <w:bookmarkStart w:id="28" w:name="_Hlt75236011"/>
      <w:bookmarkEnd w:id="28"/>
      <w:bookmarkStart w:id="29" w:name="_Hlt68072998"/>
      <w:bookmarkEnd w:id="29"/>
      <w:bookmarkStart w:id="30" w:name="_Hlt68403820"/>
      <w:bookmarkEnd w:id="30"/>
      <w:bookmarkStart w:id="31" w:name="_Hlt74729768"/>
      <w:bookmarkEnd w:id="31"/>
      <w:bookmarkStart w:id="32" w:name="_Hlt75236101"/>
      <w:bookmarkEnd w:id="32"/>
      <w:bookmarkStart w:id="33" w:name="_Hlt74714665"/>
      <w:bookmarkEnd w:id="33"/>
      <w:bookmarkStart w:id="34" w:name="_Hlt68072990"/>
      <w:bookmarkEnd w:id="34"/>
      <w:bookmarkStart w:id="35" w:name="第三部分"/>
      <w:bookmarkStart w:id="36" w:name="_Toc164416483"/>
      <w:r>
        <w:rPr>
          <w:rFonts w:hint="eastAsia" w:ascii="仿宋" w:hAnsi="仿宋" w:eastAsia="仿宋" w:cs="仿宋"/>
          <w:b/>
          <w:sz w:val="32"/>
          <w:szCs w:val="32"/>
        </w:rPr>
        <w:t>一、总则</w:t>
      </w:r>
    </w:p>
    <w:p w14:paraId="131FB9BC">
      <w:pPr>
        <w:snapToGrid w:val="0"/>
        <w:spacing w:line="440" w:lineRule="exact"/>
        <w:jc w:val="left"/>
        <w:outlineLvl w:val="1"/>
        <w:rPr>
          <w:rFonts w:hint="eastAsia" w:ascii="仿宋" w:hAnsi="仿宋" w:eastAsia="仿宋" w:cs="仿宋"/>
          <w:b/>
          <w:sz w:val="24"/>
        </w:rPr>
      </w:pPr>
      <w:r>
        <w:rPr>
          <w:rFonts w:hint="eastAsia" w:ascii="仿宋" w:hAnsi="仿宋" w:eastAsia="仿宋" w:cs="仿宋"/>
          <w:b/>
          <w:sz w:val="24"/>
        </w:rPr>
        <w:t>1.适用范围</w:t>
      </w:r>
    </w:p>
    <w:p w14:paraId="43252076">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025B2D6E">
      <w:pPr>
        <w:adjustRightInd/>
        <w:spacing w:line="440" w:lineRule="exact"/>
        <w:outlineLvl w:val="0"/>
        <w:rPr>
          <w:rFonts w:hint="eastAsia" w:ascii="仿宋" w:hAnsi="仿宋" w:eastAsia="仿宋" w:cs="仿宋"/>
          <w:b/>
          <w:sz w:val="24"/>
        </w:rPr>
      </w:pPr>
      <w:r>
        <w:rPr>
          <w:rFonts w:hint="eastAsia" w:ascii="仿宋" w:hAnsi="仿宋" w:eastAsia="仿宋" w:cs="仿宋"/>
          <w:b/>
          <w:sz w:val="24"/>
        </w:rPr>
        <w:t>2.定义</w:t>
      </w:r>
    </w:p>
    <w:p w14:paraId="7EEA9146">
      <w:pPr>
        <w:spacing w:line="440" w:lineRule="exact"/>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07D4331B">
      <w:pPr>
        <w:spacing w:line="440" w:lineRule="exact"/>
        <w:ind w:firstLine="480" w:firstLineChars="200"/>
        <w:rPr>
          <w:rFonts w:hint="eastAsia" w:ascii="仿宋" w:hAnsi="仿宋" w:eastAsia="仿宋" w:cs="仿宋"/>
          <w:sz w:val="24"/>
        </w:rPr>
      </w:pPr>
      <w:r>
        <w:rPr>
          <w:rFonts w:hint="eastAsia" w:ascii="仿宋" w:hAnsi="仿宋" w:eastAsia="仿宋" w:cs="仿宋"/>
          <w:sz w:val="24"/>
        </w:rPr>
        <w:t>2.2 “采购代理机构”系指招标公告中载明的本项目的采购代理机构。</w:t>
      </w:r>
    </w:p>
    <w:p w14:paraId="72B942FC">
      <w:pPr>
        <w:spacing w:line="440" w:lineRule="exact"/>
        <w:ind w:firstLine="480" w:firstLineChars="200"/>
        <w:rPr>
          <w:rFonts w:hint="eastAsia"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484BB5E2">
      <w:pPr>
        <w:spacing w:line="440" w:lineRule="exact"/>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14:paraId="1B8D6E27">
      <w:pPr>
        <w:spacing w:line="440" w:lineRule="exact"/>
        <w:ind w:firstLine="480" w:firstLineChars="200"/>
        <w:rPr>
          <w:rFonts w:hint="eastAsia"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1BC799D9">
      <w:pPr>
        <w:spacing w:line="440" w:lineRule="exact"/>
        <w:ind w:firstLine="480" w:firstLineChars="200"/>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365DED7">
      <w:pPr>
        <w:spacing w:line="440" w:lineRule="exact"/>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0622C31D">
      <w:pPr>
        <w:spacing w:line="440" w:lineRule="exact"/>
        <w:ind w:firstLine="480" w:firstLineChars="200"/>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7EA3DD50">
      <w:pPr>
        <w:spacing w:line="440" w:lineRule="exact"/>
        <w:rPr>
          <w:rFonts w:hint="eastAsia" w:ascii="仿宋" w:hAnsi="仿宋" w:eastAsia="仿宋" w:cs="仿宋"/>
          <w:b/>
          <w:sz w:val="24"/>
        </w:rPr>
      </w:pPr>
      <w:r>
        <w:rPr>
          <w:rFonts w:hint="eastAsia" w:ascii="仿宋" w:hAnsi="仿宋" w:eastAsia="仿宋" w:cs="仿宋"/>
          <w:b/>
          <w:sz w:val="24"/>
        </w:rPr>
        <w:t>3.采购项目需要落实的政府采购政策</w:t>
      </w:r>
    </w:p>
    <w:p w14:paraId="6F6E4597">
      <w:pPr>
        <w:spacing w:line="440" w:lineRule="exact"/>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47091B0">
      <w:pPr>
        <w:spacing w:line="440" w:lineRule="exact"/>
        <w:rPr>
          <w:rFonts w:hint="eastAsia" w:ascii="仿宋" w:hAnsi="仿宋" w:eastAsia="仿宋" w:cs="仿宋"/>
          <w:sz w:val="24"/>
        </w:rPr>
      </w:pPr>
      <w:r>
        <w:rPr>
          <w:rFonts w:hint="eastAsia" w:ascii="仿宋" w:hAnsi="仿宋" w:eastAsia="仿宋" w:cs="仿宋"/>
          <w:sz w:val="24"/>
        </w:rPr>
        <w:t>3.2 支持绿色发展</w:t>
      </w:r>
    </w:p>
    <w:p w14:paraId="1D91F311">
      <w:pPr>
        <w:spacing w:line="440" w:lineRule="exact"/>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3269CD6">
      <w:pPr>
        <w:spacing w:line="440" w:lineRule="exact"/>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7B5B600E">
      <w:pPr>
        <w:spacing w:line="440" w:lineRule="exact"/>
        <w:rPr>
          <w:rFonts w:hint="eastAsia"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7B8100A1">
      <w:pPr>
        <w:spacing w:line="440" w:lineRule="exact"/>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F0227E3">
      <w:pPr>
        <w:spacing w:line="440" w:lineRule="exact"/>
        <w:rPr>
          <w:rFonts w:hint="eastAsia"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0C0EBA2">
      <w:pPr>
        <w:spacing w:line="440" w:lineRule="exact"/>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741C7A38">
      <w:pPr>
        <w:spacing w:line="440" w:lineRule="exact"/>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0389A46B">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527549E7">
      <w:pPr>
        <w:spacing w:line="440" w:lineRule="exact"/>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78A1031F">
      <w:pPr>
        <w:spacing w:line="440" w:lineRule="exact"/>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5401C528">
      <w:pPr>
        <w:spacing w:line="440" w:lineRule="exact"/>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62F563F9">
      <w:pPr>
        <w:spacing w:line="440" w:lineRule="exact"/>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B093C7E">
      <w:pPr>
        <w:spacing w:line="440" w:lineRule="exact"/>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C62A356">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5F20F3EE">
      <w:pPr>
        <w:spacing w:line="440" w:lineRule="exact"/>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0E3ADB90">
      <w:pPr>
        <w:spacing w:line="440" w:lineRule="exact"/>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305DE96">
      <w:pPr>
        <w:spacing w:line="440" w:lineRule="exact"/>
        <w:rPr>
          <w:rFonts w:hint="eastAsia" w:ascii="仿宋" w:hAnsi="仿宋" w:eastAsia="仿宋" w:cs="仿宋"/>
          <w:sz w:val="24"/>
        </w:rPr>
      </w:pPr>
      <w:r>
        <w:rPr>
          <w:rFonts w:hint="eastAsia" w:ascii="仿宋" w:hAnsi="仿宋" w:eastAsia="仿宋" w:cs="仿宋"/>
          <w:sz w:val="24"/>
        </w:rPr>
        <w:t>3.4支持科技创新发展</w:t>
      </w:r>
    </w:p>
    <w:p w14:paraId="1338C79C">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044E581C">
      <w:pPr>
        <w:spacing w:line="440" w:lineRule="exact"/>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4C96E9A3">
      <w:pPr>
        <w:spacing w:line="336" w:lineRule="auto"/>
        <w:ind w:firstLine="480" w:firstLineChars="2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548DE649">
      <w:pPr>
        <w:spacing w:line="440" w:lineRule="exact"/>
        <w:rPr>
          <w:rFonts w:hint="eastAsia" w:ascii="仿宋" w:hAnsi="仿宋" w:eastAsia="仿宋" w:cs="仿宋"/>
          <w:sz w:val="24"/>
        </w:rPr>
      </w:pPr>
      <w:r>
        <w:rPr>
          <w:rFonts w:hint="eastAsia" w:ascii="仿宋" w:hAnsi="仿宋" w:eastAsia="仿宋" w:cs="仿宋"/>
          <w:sz w:val="24"/>
        </w:rPr>
        <w:t>4.特别说明：</w:t>
      </w:r>
    </w:p>
    <w:p w14:paraId="62C850B7">
      <w:pPr>
        <w:spacing w:line="440" w:lineRule="exact"/>
        <w:rPr>
          <w:rFonts w:hint="eastAsia"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39CD6049">
      <w:pPr>
        <w:spacing w:line="440" w:lineRule="exact"/>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16F3A843">
      <w:pPr>
        <w:spacing w:line="440" w:lineRule="exact"/>
        <w:rPr>
          <w:rFonts w:hint="eastAsia"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C8AE0B8">
      <w:pPr>
        <w:pStyle w:val="81"/>
        <w:rPr>
          <w:rFonts w:hint="eastAsia" w:ascii="仿宋" w:hAnsi="仿宋" w:eastAsia="仿宋" w:cs="仿宋"/>
          <w:color w:val="auto"/>
        </w:rPr>
      </w:pPr>
    </w:p>
    <w:p w14:paraId="16DBA62C">
      <w:pPr>
        <w:pStyle w:val="132"/>
        <w:snapToGrid w:val="0"/>
        <w:spacing w:before="0" w:line="440" w:lineRule="exact"/>
        <w:ind w:firstLine="640"/>
        <w:rPr>
          <w:rFonts w:hint="eastAsia" w:ascii="仿宋" w:hAnsi="仿宋" w:eastAsia="仿宋" w:cs="仿宋"/>
          <w:sz w:val="32"/>
          <w:szCs w:val="32"/>
        </w:rPr>
      </w:pPr>
    </w:p>
    <w:p w14:paraId="0382A9B9">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46B5D97A">
      <w:pPr>
        <w:snapToGrid w:val="0"/>
        <w:spacing w:line="440" w:lineRule="exact"/>
        <w:jc w:val="left"/>
        <w:rPr>
          <w:rFonts w:hint="eastAsia" w:ascii="仿宋" w:hAnsi="仿宋" w:eastAsia="仿宋" w:cs="仿宋"/>
          <w:b/>
          <w:sz w:val="24"/>
        </w:rPr>
      </w:pPr>
      <w:r>
        <w:rPr>
          <w:rFonts w:hint="eastAsia" w:ascii="仿宋" w:hAnsi="仿宋" w:eastAsia="仿宋" w:cs="仿宋"/>
          <w:b/>
          <w:sz w:val="24"/>
        </w:rPr>
        <w:t>1．招标方式</w:t>
      </w:r>
    </w:p>
    <w:p w14:paraId="4964EACC">
      <w:pPr>
        <w:spacing w:line="440" w:lineRule="exact"/>
        <w:ind w:firstLine="480" w:firstLineChars="200"/>
        <w:rPr>
          <w:rFonts w:hint="eastAsia" w:ascii="仿宋" w:hAnsi="仿宋" w:eastAsia="仿宋" w:cs="仿宋"/>
          <w:sz w:val="24"/>
        </w:rPr>
      </w:pPr>
      <w:r>
        <w:rPr>
          <w:rFonts w:hint="eastAsia" w:ascii="仿宋" w:hAnsi="仿宋" w:eastAsia="仿宋" w:cs="仿宋"/>
          <w:sz w:val="24"/>
        </w:rPr>
        <w:t>1.1 本次招标采用公开招标方式进行。</w:t>
      </w:r>
    </w:p>
    <w:p w14:paraId="3F9066E8">
      <w:pPr>
        <w:spacing w:line="440" w:lineRule="exact"/>
        <w:ind w:firstLine="480" w:firstLineChars="200"/>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21C8A11C">
      <w:pPr>
        <w:spacing w:line="440" w:lineRule="exact"/>
        <w:ind w:firstLine="480" w:firstLineChars="200"/>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28D965F2">
      <w:pPr>
        <w:pStyle w:val="25"/>
        <w:snapToGrid w:val="0"/>
        <w:spacing w:line="440" w:lineRule="exact"/>
        <w:ind w:firstLine="0" w:firstLineChars="0"/>
        <w:jc w:val="left"/>
        <w:rPr>
          <w:rFonts w:hint="eastAsia" w:ascii="仿宋" w:hAnsi="仿宋" w:eastAsia="仿宋" w:cs="仿宋"/>
          <w:b/>
        </w:rPr>
      </w:pPr>
      <w:r>
        <w:rPr>
          <w:rFonts w:hint="eastAsia" w:ascii="仿宋" w:hAnsi="仿宋" w:eastAsia="仿宋" w:cs="仿宋"/>
          <w:b/>
        </w:rPr>
        <w:t>2.授权委托</w:t>
      </w:r>
    </w:p>
    <w:p w14:paraId="3728C649">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324BC266">
      <w:pPr>
        <w:snapToGrid w:val="0"/>
        <w:spacing w:line="440" w:lineRule="exact"/>
        <w:jc w:val="left"/>
        <w:rPr>
          <w:rFonts w:hint="eastAsia" w:ascii="仿宋" w:hAnsi="仿宋" w:eastAsia="仿宋" w:cs="仿宋"/>
          <w:b/>
          <w:sz w:val="24"/>
        </w:rPr>
      </w:pPr>
      <w:r>
        <w:rPr>
          <w:rFonts w:hint="eastAsia" w:ascii="仿宋" w:hAnsi="仿宋" w:eastAsia="仿宋" w:cs="仿宋"/>
          <w:b/>
          <w:sz w:val="24"/>
        </w:rPr>
        <w:t>3. 投标费用</w:t>
      </w:r>
    </w:p>
    <w:p w14:paraId="1F6DA1C4">
      <w:pPr>
        <w:pStyle w:val="14"/>
        <w:tabs>
          <w:tab w:val="clear" w:pos="390"/>
          <w:tab w:val="clear" w:pos="454"/>
        </w:tabs>
        <w:spacing w:afterLines="0" w:line="440" w:lineRule="exact"/>
        <w:ind w:left="0" w:firstLine="480" w:firstLineChars="200"/>
        <w:rPr>
          <w:rFonts w:hint="eastAsia"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4BE3A675">
      <w:pPr>
        <w:snapToGrid w:val="0"/>
        <w:spacing w:line="440" w:lineRule="exact"/>
        <w:jc w:val="left"/>
        <w:rPr>
          <w:rFonts w:hint="eastAsia" w:ascii="仿宋" w:hAnsi="仿宋" w:eastAsia="仿宋" w:cs="仿宋"/>
          <w:b/>
          <w:sz w:val="24"/>
        </w:rPr>
      </w:pPr>
      <w:r>
        <w:rPr>
          <w:rFonts w:hint="eastAsia" w:ascii="仿宋" w:hAnsi="仿宋" w:eastAsia="仿宋" w:cs="仿宋"/>
          <w:b/>
          <w:sz w:val="24"/>
        </w:rPr>
        <w:t>4. 招标文件的修改</w:t>
      </w:r>
    </w:p>
    <w:p w14:paraId="7775B091">
      <w:pPr>
        <w:spacing w:line="440" w:lineRule="exact"/>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79039140">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4.2招标文件的澄清 </w:t>
      </w:r>
    </w:p>
    <w:p w14:paraId="18E837B8">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FAE3DE0">
      <w:pPr>
        <w:spacing w:line="440" w:lineRule="exact"/>
        <w:ind w:firstLine="480" w:firstLineChars="200"/>
        <w:rPr>
          <w:rFonts w:hint="eastAsia" w:ascii="仿宋" w:hAnsi="仿宋" w:eastAsia="仿宋" w:cs="仿宋"/>
          <w:sz w:val="24"/>
        </w:rPr>
      </w:pPr>
      <w:r>
        <w:rPr>
          <w:rFonts w:hint="eastAsia" w:ascii="仿宋" w:hAnsi="仿宋" w:eastAsia="仿宋" w:cs="仿宋"/>
          <w:sz w:val="24"/>
        </w:rPr>
        <w:t>4.3招标文件的修改</w:t>
      </w:r>
    </w:p>
    <w:p w14:paraId="7A887E68">
      <w:pPr>
        <w:spacing w:line="440" w:lineRule="exact"/>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1665949">
      <w:pPr>
        <w:spacing w:line="440" w:lineRule="exact"/>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E7C28F3">
      <w:pPr>
        <w:snapToGrid w:val="0"/>
        <w:spacing w:line="440" w:lineRule="exact"/>
        <w:jc w:val="left"/>
        <w:rPr>
          <w:rFonts w:hint="eastAsia" w:ascii="仿宋" w:hAnsi="仿宋" w:eastAsia="仿宋" w:cs="仿宋"/>
          <w:b/>
          <w:sz w:val="24"/>
        </w:rPr>
      </w:pPr>
      <w:r>
        <w:rPr>
          <w:rFonts w:hint="eastAsia" w:ascii="仿宋" w:hAnsi="仿宋" w:eastAsia="仿宋" w:cs="仿宋"/>
          <w:b/>
          <w:sz w:val="24"/>
        </w:rPr>
        <w:t>5.参考品牌</w:t>
      </w:r>
    </w:p>
    <w:p w14:paraId="6C3BCD8A">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4D490A1D">
      <w:pPr>
        <w:pStyle w:val="23"/>
        <w:rPr>
          <w:rFonts w:hint="eastAsia" w:ascii="仿宋" w:hAnsi="仿宋" w:eastAsia="仿宋" w:cs="仿宋"/>
          <w:sz w:val="32"/>
          <w:szCs w:val="32"/>
          <w:lang w:val="en-US"/>
        </w:rPr>
      </w:pPr>
    </w:p>
    <w:p w14:paraId="0615D26E">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14:paraId="0E367BEA">
      <w:pPr>
        <w:snapToGrid w:val="0"/>
        <w:spacing w:line="440" w:lineRule="exact"/>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14:paraId="5B3C6B1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37E53C3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7043717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6665464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5647419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1.5投标文件的形式和效力</w:t>
      </w:r>
    </w:p>
    <w:p w14:paraId="06ACA949">
      <w:pPr>
        <w:snapToGrid w:val="0"/>
        <w:spacing w:line="440" w:lineRule="exact"/>
        <w:ind w:firstLine="723" w:firstLineChars="300"/>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28E6FE0F">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40AD4331">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51F77C0D">
      <w:pPr>
        <w:pStyle w:val="33"/>
        <w:spacing w:line="440" w:lineRule="exact"/>
        <w:rPr>
          <w:rFonts w:hint="eastAsia" w:ascii="仿宋" w:hAnsi="仿宋" w:eastAsia="仿宋" w:cs="仿宋"/>
          <w:b/>
          <w:sz w:val="24"/>
          <w:szCs w:val="24"/>
        </w:rPr>
      </w:pPr>
      <w:r>
        <w:rPr>
          <w:rFonts w:hint="eastAsia" w:ascii="仿宋" w:hAnsi="仿宋" w:eastAsia="仿宋" w:cs="仿宋"/>
          <w:b/>
          <w:sz w:val="24"/>
          <w:szCs w:val="24"/>
        </w:rPr>
        <w:t>2. 投标文件的组成</w:t>
      </w:r>
    </w:p>
    <w:p w14:paraId="1E5EE2FB">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39366C02">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77DA64BC">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14:paraId="1057829A">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2.1.2联合协议（如果有)；</w:t>
      </w:r>
    </w:p>
    <w:p w14:paraId="0839FCA1">
      <w:pPr>
        <w:snapToGrid w:val="0"/>
        <w:spacing w:line="440" w:lineRule="exact"/>
        <w:ind w:firstLine="720" w:firstLineChars="3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339D662F">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2.1.4 落实政府采购政策需满足的资格要求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3865EDAB">
      <w:pPr>
        <w:snapToGrid w:val="0"/>
        <w:spacing w:line="440" w:lineRule="exact"/>
        <w:ind w:firstLine="723" w:firstLineChars="300"/>
        <w:rPr>
          <w:rFonts w:hint="eastAsia" w:ascii="仿宋" w:hAnsi="仿宋" w:eastAsia="仿宋" w:cs="仿宋"/>
          <w:b/>
          <w:bCs/>
          <w:sz w:val="24"/>
        </w:rPr>
      </w:pPr>
      <w:r>
        <w:rPr>
          <w:rFonts w:hint="eastAsia" w:ascii="仿宋" w:hAnsi="仿宋" w:eastAsia="仿宋" w:cs="仿宋"/>
          <w:b/>
          <w:bCs/>
          <w:sz w:val="24"/>
        </w:rPr>
        <w:t>2.1.5医疗器械生产许可证（如适用）;</w:t>
      </w:r>
    </w:p>
    <w:p w14:paraId="395B95BC">
      <w:pPr>
        <w:pStyle w:val="23"/>
        <w:spacing w:line="440" w:lineRule="exact"/>
        <w:ind w:firstLine="723" w:firstLineChars="300"/>
        <w:rPr>
          <w:rFonts w:hint="eastAsia" w:ascii="仿宋" w:hAnsi="仿宋" w:eastAsia="仿宋" w:cs="仿宋"/>
          <w:b/>
          <w:bCs/>
        </w:rPr>
      </w:pPr>
      <w:r>
        <w:rPr>
          <w:rFonts w:hint="eastAsia" w:ascii="仿宋" w:hAnsi="仿宋" w:eastAsia="仿宋" w:cs="仿宋"/>
          <w:b/>
          <w:bCs/>
        </w:rPr>
        <w:t>2.1.6 医疗器械经营许可证（或经营备案凭证）（如适用）;</w:t>
      </w:r>
    </w:p>
    <w:p w14:paraId="098C1442">
      <w:pPr>
        <w:pStyle w:val="23"/>
        <w:spacing w:line="440" w:lineRule="exact"/>
        <w:ind w:firstLine="723" w:firstLineChars="300"/>
        <w:rPr>
          <w:rFonts w:hint="eastAsia" w:ascii="仿宋" w:hAnsi="仿宋" w:eastAsia="仿宋" w:cs="仿宋"/>
          <w:lang w:val="en-US"/>
        </w:rPr>
      </w:pPr>
      <w:r>
        <w:rPr>
          <w:rFonts w:hint="eastAsia" w:ascii="仿宋" w:hAnsi="仿宋" w:eastAsia="仿宋" w:cs="仿宋"/>
          <w:b/>
          <w:bCs/>
        </w:rPr>
        <w:t>2.1.7 投标产品医疗器械注册证和医疗器械注册登记表（如适用）。</w:t>
      </w:r>
    </w:p>
    <w:p w14:paraId="5DF1DBFA">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2290E1E9">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2.2.1投标函；</w:t>
      </w:r>
    </w:p>
    <w:p w14:paraId="2B376430">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2.2.2法定代表人授权委托书；</w:t>
      </w:r>
    </w:p>
    <w:p w14:paraId="070B564A">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2.2.3授权代表社保证明；</w:t>
      </w:r>
    </w:p>
    <w:p w14:paraId="58FA07FC">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2.2.4法定代表人身份证明书；</w:t>
      </w:r>
    </w:p>
    <w:p w14:paraId="0B1123BE">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2.2.5法定代表人及其授权代表的身份证复印件;</w:t>
      </w:r>
    </w:p>
    <w:p w14:paraId="2B94F7A8">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CEDB463">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2.2.7政府采购供应商廉洁自律承诺书；</w:t>
      </w:r>
    </w:p>
    <w:p w14:paraId="162DF0F7">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B81F3A4">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2.2.9供应商应提供针对项目的完整技术解决方案：</w:t>
      </w:r>
    </w:p>
    <w:p w14:paraId="436CD875">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41B8E056">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C83294B">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7ED40B38">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27BF4F9E">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15E2601">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43E4EAC0">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00EA14A">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C4E700C">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382D3FDF">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2.2.16培训计划（如有）；</w:t>
      </w:r>
    </w:p>
    <w:p w14:paraId="3AF81ABD">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2.2.17验收方案；</w:t>
      </w:r>
    </w:p>
    <w:p w14:paraId="5B269E7F">
      <w:pPr>
        <w:snapToGrid w:val="0"/>
        <w:spacing w:line="336" w:lineRule="auto"/>
        <w:ind w:firstLine="720" w:firstLineChars="300"/>
        <w:rPr>
          <w:rFonts w:hint="eastAsia"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739B662B">
      <w:pPr>
        <w:snapToGrid w:val="0"/>
        <w:spacing w:line="336" w:lineRule="auto"/>
        <w:ind w:firstLine="720" w:firstLineChars="300"/>
        <w:rPr>
          <w:rFonts w:hint="eastAsia" w:ascii="仿宋" w:hAnsi="仿宋" w:eastAsia="仿宋" w:cs="仿宋"/>
          <w:lang w:val="zh-CN"/>
        </w:rPr>
      </w:pPr>
      <w:r>
        <w:rPr>
          <w:rFonts w:hint="eastAsia" w:ascii="仿宋" w:hAnsi="仿宋" w:eastAsia="仿宋" w:cs="仿宋"/>
          <w:sz w:val="24"/>
        </w:rPr>
        <w:t>2.2.19投标人需要说明的其他文件和说明（格式自拟）。</w:t>
      </w:r>
    </w:p>
    <w:p w14:paraId="2BAB7F60">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14:paraId="6D42542C">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2.3.1开标一览表（报价表）；</w:t>
      </w:r>
    </w:p>
    <w:p w14:paraId="24A41512">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2.3.2中小企业声明函（如果有）；</w:t>
      </w:r>
    </w:p>
    <w:p w14:paraId="45C91B65">
      <w:pPr>
        <w:snapToGrid w:val="0"/>
        <w:spacing w:line="440" w:lineRule="exact"/>
        <w:ind w:firstLine="720" w:firstLineChars="300"/>
        <w:rPr>
          <w:rFonts w:hint="eastAsia" w:ascii="仿宋" w:hAnsi="仿宋" w:eastAsia="仿宋" w:cs="仿宋"/>
          <w:sz w:val="24"/>
        </w:rPr>
      </w:pPr>
      <w:r>
        <w:rPr>
          <w:rFonts w:hint="eastAsia" w:ascii="仿宋" w:hAnsi="仿宋" w:eastAsia="仿宋" w:cs="仿宋"/>
          <w:snapToGrid w:val="0"/>
          <w:sz w:val="24"/>
        </w:rPr>
        <w:t>2.3.3 残疾人福利性单位声明函（如果有）。</w:t>
      </w:r>
    </w:p>
    <w:p w14:paraId="4F2CD2F3">
      <w:pPr>
        <w:snapToGrid w:val="0"/>
        <w:spacing w:line="440" w:lineRule="exact"/>
        <w:ind w:firstLine="354" w:firstLineChars="147"/>
        <w:rPr>
          <w:rFonts w:hint="eastAsia" w:ascii="仿宋" w:hAnsi="仿宋" w:eastAsia="仿宋" w:cs="仿宋"/>
          <w:b/>
          <w:bCs/>
          <w:sz w:val="32"/>
        </w:rPr>
      </w:pPr>
      <w:r>
        <w:rPr>
          <w:rFonts w:hint="eastAsia" w:ascii="仿宋" w:hAnsi="仿宋" w:eastAsia="仿宋" w:cs="仿宋"/>
          <w:b/>
          <w:bCs/>
          <w:sz w:val="24"/>
          <w:szCs w:val="20"/>
        </w:rPr>
        <w:t>3.投标报价</w:t>
      </w:r>
    </w:p>
    <w:p w14:paraId="05A58547">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39F6B5D5">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3.2招标文件未列明，而投标人认为必需的费用也需列入报价。</w:t>
      </w:r>
    </w:p>
    <w:p w14:paraId="48AA7954">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4EFD7A42">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3.4投标人提供虚假材料投标的，投标无效。</w:t>
      </w:r>
    </w:p>
    <w:p w14:paraId="6D4821A5">
      <w:pPr>
        <w:pStyle w:val="132"/>
        <w:snapToGrid w:val="0"/>
        <w:spacing w:before="0" w:line="440" w:lineRule="exact"/>
        <w:ind w:firstLine="472" w:firstLineChars="196"/>
        <w:outlineLvl w:val="0"/>
        <w:rPr>
          <w:rFonts w:hint="eastAsia"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033FB7D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E7BB6F3">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B2662F2">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7AAEA026">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1842C187">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540704ED">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2C54CA5F">
      <w:pPr>
        <w:pStyle w:val="132"/>
        <w:spacing w:before="0" w:line="440" w:lineRule="exact"/>
        <w:ind w:firstLine="0" w:firstLineChars="0"/>
        <w:rPr>
          <w:rFonts w:hint="eastAsia" w:ascii="仿宋" w:hAnsi="仿宋" w:eastAsia="仿宋" w:cs="仿宋"/>
          <w:b/>
          <w:szCs w:val="24"/>
        </w:rPr>
      </w:pPr>
      <w:r>
        <w:rPr>
          <w:rFonts w:hint="eastAsia" w:ascii="仿宋" w:hAnsi="仿宋" w:eastAsia="仿宋" w:cs="仿宋"/>
          <w:b/>
          <w:szCs w:val="24"/>
        </w:rPr>
        <w:t>5. 投标文件的提交、补充、修改、撤回</w:t>
      </w:r>
    </w:p>
    <w:p w14:paraId="4BE462E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3B3CB5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738D30C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0A964B5F">
      <w:pPr>
        <w:spacing w:line="440" w:lineRule="exact"/>
        <w:rPr>
          <w:rFonts w:hint="eastAsia" w:ascii="仿宋" w:hAnsi="仿宋" w:eastAsia="仿宋" w:cs="仿宋"/>
          <w:b/>
          <w:sz w:val="32"/>
        </w:rPr>
      </w:pPr>
      <w:r>
        <w:rPr>
          <w:rFonts w:hint="eastAsia" w:ascii="仿宋" w:hAnsi="仿宋" w:eastAsia="仿宋" w:cs="仿宋"/>
          <w:b/>
          <w:bCs/>
          <w:sz w:val="24"/>
        </w:rPr>
        <w:t>6.投标有效期</w:t>
      </w:r>
    </w:p>
    <w:p w14:paraId="42D62ACB">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2D3478D3">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6.2投标文件合格投递后，自投标截止日期起，在投标有效期内有效。</w:t>
      </w:r>
    </w:p>
    <w:p w14:paraId="510C10A4">
      <w:pPr>
        <w:pStyle w:val="132"/>
        <w:spacing w:before="0"/>
        <w:ind w:firstLine="480"/>
        <w:rPr>
          <w:rFonts w:hint="eastAsia"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56E74330">
      <w:pPr>
        <w:spacing w:line="360" w:lineRule="auto"/>
        <w:jc w:val="center"/>
        <w:rPr>
          <w:rFonts w:hint="eastAsia" w:ascii="仿宋" w:hAnsi="仿宋" w:eastAsia="仿宋" w:cs="仿宋"/>
          <w:b/>
          <w:sz w:val="32"/>
          <w:szCs w:val="32"/>
        </w:rPr>
      </w:pPr>
      <w:bookmarkStart w:id="37" w:name="_Toc91899903"/>
      <w:r>
        <w:rPr>
          <w:rFonts w:hint="eastAsia" w:ascii="仿宋" w:hAnsi="仿宋" w:eastAsia="仿宋" w:cs="仿宋"/>
          <w:b/>
          <w:sz w:val="32"/>
          <w:szCs w:val="32"/>
        </w:rPr>
        <w:t>四、开标和评标</w:t>
      </w:r>
    </w:p>
    <w:p w14:paraId="01095997">
      <w:pPr>
        <w:snapToGrid w:val="0"/>
        <w:spacing w:line="440" w:lineRule="exact"/>
        <w:jc w:val="left"/>
        <w:rPr>
          <w:rFonts w:hint="eastAsia" w:ascii="仿宋" w:hAnsi="仿宋" w:eastAsia="仿宋" w:cs="仿宋"/>
          <w:b/>
          <w:sz w:val="24"/>
        </w:rPr>
      </w:pPr>
      <w:r>
        <w:rPr>
          <w:rFonts w:hint="eastAsia" w:ascii="仿宋" w:hAnsi="仿宋" w:eastAsia="仿宋" w:cs="仿宋"/>
          <w:b/>
          <w:sz w:val="24"/>
        </w:rPr>
        <w:t>1．电子招投标开标及评审程序</w:t>
      </w:r>
    </w:p>
    <w:p w14:paraId="5EBE9E7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14:paraId="51D2264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061452E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14:paraId="54BE511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24390CD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3BAF2E4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4A8F829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1.7主持人公布评标结果。</w:t>
      </w:r>
    </w:p>
    <w:p w14:paraId="7E92573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4F28A9D4">
      <w:pPr>
        <w:snapToGrid w:val="0"/>
        <w:spacing w:line="440" w:lineRule="exact"/>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6608038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14:paraId="5C7D3AB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14:paraId="4B439B4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14:paraId="7BA8261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14:paraId="7CC9340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14:paraId="4DDD4F3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3E3437F6">
      <w:pPr>
        <w:snapToGrid w:val="0"/>
        <w:spacing w:line="440" w:lineRule="exact"/>
        <w:jc w:val="left"/>
        <w:rPr>
          <w:rFonts w:hint="eastAsia" w:ascii="仿宋" w:hAnsi="仿宋" w:eastAsia="仿宋" w:cs="仿宋"/>
          <w:b/>
          <w:sz w:val="24"/>
        </w:rPr>
      </w:pPr>
      <w:r>
        <w:rPr>
          <w:rFonts w:hint="eastAsia" w:ascii="仿宋" w:hAnsi="仿宋" w:eastAsia="仿宋" w:cs="仿宋"/>
          <w:b/>
          <w:sz w:val="24"/>
        </w:rPr>
        <w:t>3．评标</w:t>
      </w:r>
    </w:p>
    <w:p w14:paraId="7453A97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48981C0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0E79345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14:paraId="5ADA56C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05401AB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74C983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14:paraId="207884B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A8861A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6D174990">
      <w:pPr>
        <w:snapToGrid w:val="0"/>
        <w:spacing w:line="44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14:paraId="316E09DB">
      <w:pPr>
        <w:snapToGrid w:val="0"/>
        <w:spacing w:line="440" w:lineRule="exact"/>
        <w:jc w:val="left"/>
        <w:rPr>
          <w:rFonts w:hint="eastAsia" w:ascii="仿宋" w:hAnsi="仿宋" w:eastAsia="仿宋" w:cs="仿宋"/>
          <w:b/>
          <w:sz w:val="24"/>
        </w:rPr>
      </w:pPr>
      <w:r>
        <w:rPr>
          <w:rFonts w:hint="eastAsia" w:ascii="仿宋" w:hAnsi="仿宋" w:eastAsia="仿宋" w:cs="仿宋"/>
          <w:b/>
          <w:sz w:val="24"/>
        </w:rPr>
        <w:t>4．投标文件的初审鉴定</w:t>
      </w:r>
    </w:p>
    <w:p w14:paraId="657CE9C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4.1资格性审查</w:t>
      </w:r>
    </w:p>
    <w:p w14:paraId="0422561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14:paraId="344E349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4.2符合性审查</w:t>
      </w:r>
    </w:p>
    <w:p w14:paraId="37440BC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883938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7ABE6BAA">
      <w:pPr>
        <w:spacing w:line="440" w:lineRule="exact"/>
        <w:jc w:val="left"/>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7635549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76FBEE9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14:paraId="39FDE64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5C79467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14:paraId="3391B81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85061A2">
      <w:pPr>
        <w:spacing w:line="440" w:lineRule="exact"/>
        <w:jc w:val="left"/>
        <w:rPr>
          <w:rFonts w:hint="eastAsia" w:ascii="仿宋" w:hAnsi="仿宋" w:eastAsia="仿宋" w:cs="仿宋"/>
          <w:b/>
          <w:sz w:val="24"/>
        </w:rPr>
      </w:pPr>
      <w:r>
        <w:rPr>
          <w:rFonts w:hint="eastAsia" w:ascii="仿宋" w:hAnsi="仿宋" w:eastAsia="仿宋" w:cs="仿宋"/>
          <w:b/>
          <w:sz w:val="24"/>
        </w:rPr>
        <w:t>6.投标文件的评审、比较和否决</w:t>
      </w:r>
    </w:p>
    <w:p w14:paraId="3EBE79C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2C5310A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9B1A69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7F50A7D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54451EF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7AC25E8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0DB0FE4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5A174A8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A93C08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214D51C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2E46561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5B61AFA8">
      <w:pPr>
        <w:pStyle w:val="14"/>
        <w:widowControl w:val="0"/>
        <w:tabs>
          <w:tab w:val="clear" w:pos="390"/>
          <w:tab w:val="clear" w:pos="454"/>
        </w:tabs>
        <w:spacing w:after="120" w:line="440" w:lineRule="exact"/>
        <w:ind w:left="0" w:firstLine="0"/>
        <w:rPr>
          <w:rFonts w:hint="eastAsia" w:ascii="仿宋" w:hAnsi="仿宋" w:eastAsia="仿宋" w:cs="仿宋"/>
          <w:b/>
        </w:rPr>
      </w:pPr>
      <w:r>
        <w:rPr>
          <w:rFonts w:hint="eastAsia" w:ascii="仿宋" w:hAnsi="仿宋" w:eastAsia="仿宋" w:cs="仿宋"/>
          <w:b/>
        </w:rPr>
        <w:t>7.投标文件的澄清</w:t>
      </w:r>
    </w:p>
    <w:p w14:paraId="4D9CB12C">
      <w:pPr>
        <w:pStyle w:val="14"/>
        <w:widowControl w:val="0"/>
        <w:tabs>
          <w:tab w:val="clear" w:pos="390"/>
          <w:tab w:val="clear" w:pos="454"/>
        </w:tabs>
        <w:spacing w:after="120" w:line="440" w:lineRule="exact"/>
        <w:ind w:left="0" w:firstLine="480" w:firstLineChars="200"/>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F45C977">
      <w:pPr>
        <w:pStyle w:val="33"/>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8.无效投标的情形</w:t>
      </w:r>
    </w:p>
    <w:p w14:paraId="034EA3F7">
      <w:pPr>
        <w:tabs>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14:paraId="7AF4E403">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1FDC4A8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61238B6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2BA9073A">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0E87171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6F8E5B3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434F641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57BEB47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4A1E46B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068AF21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1B76CEA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37E386A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2EB1C3A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74AAE734">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B74AF6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267AB40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4C5A2D3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3A847BCE">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078E60D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7C26954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6F3A08A7">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8.20.1使用伪造、变造的许可证件；</w:t>
      </w:r>
    </w:p>
    <w:p w14:paraId="206AE7AE">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8.20.2提供虚假的财务状况或者业绩；</w:t>
      </w:r>
    </w:p>
    <w:p w14:paraId="4046BF2D">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7520E754">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8.20.4提供虚假的信用状况；</w:t>
      </w:r>
    </w:p>
    <w:p w14:paraId="0A577462">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8.20.5其他弄虚作假的行为。</w:t>
      </w:r>
    </w:p>
    <w:p w14:paraId="5818989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42A37DAD">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151929F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016CCE71">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46387E5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0054DAA2">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8.21.5不同投标人的投标文件相互混装；</w:t>
      </w:r>
    </w:p>
    <w:p w14:paraId="525428CE">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01AE4A4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1663FC5B">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14D4E6E3">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46AA42F2">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0CD70566">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2FF6D879">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2BDB5933">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18F9B8B2">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3F2F3CD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123EA69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14:paraId="088A4441">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8.25其他违反法律、法规的情形。</w:t>
      </w:r>
    </w:p>
    <w:p w14:paraId="3B693114">
      <w:pPr>
        <w:snapToGrid w:val="0"/>
        <w:spacing w:line="440" w:lineRule="exact"/>
        <w:rPr>
          <w:rFonts w:hint="eastAsia" w:ascii="仿宋" w:hAnsi="仿宋" w:eastAsia="仿宋" w:cs="仿宋"/>
          <w:b/>
          <w:kern w:val="0"/>
          <w:sz w:val="24"/>
        </w:rPr>
      </w:pPr>
      <w:r>
        <w:rPr>
          <w:rFonts w:hint="eastAsia" w:ascii="仿宋" w:hAnsi="仿宋" w:eastAsia="仿宋" w:cs="仿宋"/>
          <w:b/>
          <w:kern w:val="0"/>
          <w:sz w:val="24"/>
        </w:rPr>
        <w:t>9. 评标过程保密</w:t>
      </w:r>
    </w:p>
    <w:p w14:paraId="4D8CA056">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6EFD571">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59DC0D7E">
      <w:pPr>
        <w:snapToGrid w:val="0"/>
        <w:spacing w:line="360" w:lineRule="auto"/>
        <w:ind w:firstLine="482" w:firstLineChars="150"/>
        <w:jc w:val="center"/>
        <w:rPr>
          <w:rFonts w:hint="eastAsia" w:ascii="仿宋" w:hAnsi="仿宋" w:eastAsia="仿宋" w:cs="仿宋"/>
          <w:b/>
          <w:sz w:val="32"/>
        </w:rPr>
      </w:pPr>
    </w:p>
    <w:bookmarkEnd w:id="37"/>
    <w:p w14:paraId="69FE7283">
      <w:pPr>
        <w:pStyle w:val="33"/>
        <w:spacing w:line="360" w:lineRule="auto"/>
        <w:ind w:firstLine="726"/>
        <w:jc w:val="center"/>
        <w:rPr>
          <w:rFonts w:hint="eastAsia" w:ascii="仿宋" w:hAnsi="仿宋" w:eastAsia="仿宋" w:cs="仿宋"/>
          <w:b/>
          <w:sz w:val="32"/>
          <w:szCs w:val="32"/>
        </w:rPr>
      </w:pPr>
      <w:bookmarkStart w:id="38" w:name="_Toc81372953"/>
      <w:bookmarkStart w:id="39" w:name="_Toc81372776"/>
      <w:bookmarkStart w:id="40" w:name="_Toc84325929"/>
      <w:r>
        <w:rPr>
          <w:rFonts w:hint="eastAsia" w:ascii="仿宋" w:hAnsi="仿宋" w:eastAsia="仿宋" w:cs="仿宋"/>
          <w:b/>
          <w:sz w:val="32"/>
          <w:szCs w:val="32"/>
        </w:rPr>
        <w:t>五、授予合同</w:t>
      </w:r>
    </w:p>
    <w:bookmarkEnd w:id="38"/>
    <w:bookmarkEnd w:id="39"/>
    <w:bookmarkEnd w:id="40"/>
    <w:p w14:paraId="617C0054">
      <w:pPr>
        <w:pStyle w:val="14"/>
        <w:tabs>
          <w:tab w:val="clear" w:pos="390"/>
          <w:tab w:val="clear" w:pos="454"/>
        </w:tabs>
        <w:spacing w:after="120" w:line="440" w:lineRule="exact"/>
        <w:ind w:left="0" w:firstLine="0"/>
        <w:rPr>
          <w:rFonts w:hint="eastAsia" w:ascii="仿宋" w:hAnsi="仿宋" w:eastAsia="仿宋" w:cs="仿宋"/>
          <w:b/>
          <w:szCs w:val="24"/>
        </w:rPr>
      </w:pPr>
      <w:r>
        <w:rPr>
          <w:rFonts w:hint="eastAsia" w:ascii="仿宋" w:hAnsi="仿宋" w:eastAsia="仿宋" w:cs="仿宋"/>
          <w:b/>
          <w:szCs w:val="24"/>
        </w:rPr>
        <w:t>1.中标条件</w:t>
      </w:r>
    </w:p>
    <w:p w14:paraId="6D257034">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1.1投标文件基本符合招标文件要求；</w:t>
      </w:r>
    </w:p>
    <w:p w14:paraId="504E64F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1.2投标人有很好的执行合同的能力；</w:t>
      </w:r>
    </w:p>
    <w:p w14:paraId="6A851F8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1017E4F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7FB7F74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4F954770">
      <w:pPr>
        <w:spacing w:line="440" w:lineRule="exact"/>
        <w:jc w:val="left"/>
        <w:rPr>
          <w:rFonts w:hint="eastAsia" w:ascii="仿宋" w:hAnsi="仿宋" w:eastAsia="仿宋" w:cs="仿宋"/>
          <w:b/>
          <w:sz w:val="24"/>
        </w:rPr>
      </w:pPr>
      <w:r>
        <w:rPr>
          <w:rFonts w:hint="eastAsia" w:ascii="仿宋" w:hAnsi="仿宋" w:eastAsia="仿宋" w:cs="仿宋"/>
          <w:b/>
          <w:sz w:val="24"/>
        </w:rPr>
        <w:t>2.中标确认</w:t>
      </w:r>
    </w:p>
    <w:p w14:paraId="2CE270D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060F200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0D4C6A1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478DA029">
      <w:pPr>
        <w:spacing w:line="440" w:lineRule="exact"/>
        <w:jc w:val="left"/>
        <w:rPr>
          <w:rFonts w:hint="eastAsia" w:ascii="仿宋" w:hAnsi="仿宋" w:eastAsia="仿宋" w:cs="仿宋"/>
          <w:b/>
          <w:sz w:val="24"/>
        </w:rPr>
      </w:pPr>
      <w:r>
        <w:rPr>
          <w:rFonts w:hint="eastAsia" w:ascii="仿宋" w:hAnsi="仿宋" w:eastAsia="仿宋" w:cs="仿宋"/>
          <w:b/>
          <w:sz w:val="24"/>
        </w:rPr>
        <w:t>3．中标通知</w:t>
      </w:r>
    </w:p>
    <w:p w14:paraId="1F460F2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5DBFFEDE">
      <w:pPr>
        <w:snapToGrid w:val="0"/>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29A1713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31818B19">
      <w:pPr>
        <w:spacing w:line="440" w:lineRule="exact"/>
        <w:jc w:val="left"/>
        <w:rPr>
          <w:rFonts w:hint="eastAsia" w:ascii="仿宋" w:hAnsi="仿宋" w:eastAsia="仿宋" w:cs="仿宋"/>
          <w:b/>
          <w:sz w:val="24"/>
        </w:rPr>
      </w:pPr>
      <w:r>
        <w:rPr>
          <w:rFonts w:hint="eastAsia" w:ascii="仿宋" w:hAnsi="仿宋" w:eastAsia="仿宋" w:cs="仿宋"/>
          <w:b/>
          <w:sz w:val="24"/>
        </w:rPr>
        <w:t>4．履约保证金</w:t>
      </w:r>
    </w:p>
    <w:p w14:paraId="51C20D6E">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C8A1C84">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14:paraId="7974A87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0B7036D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6AF402B5">
      <w:pPr>
        <w:spacing w:line="440" w:lineRule="exact"/>
        <w:jc w:val="left"/>
        <w:rPr>
          <w:rFonts w:hint="eastAsia" w:ascii="仿宋" w:hAnsi="仿宋" w:eastAsia="仿宋" w:cs="仿宋"/>
          <w:b/>
          <w:sz w:val="24"/>
        </w:rPr>
      </w:pPr>
      <w:r>
        <w:rPr>
          <w:rFonts w:hint="eastAsia" w:ascii="仿宋" w:hAnsi="仿宋" w:eastAsia="仿宋" w:cs="仿宋"/>
          <w:b/>
          <w:sz w:val="24"/>
        </w:rPr>
        <w:t>5．合同签订及备案</w:t>
      </w:r>
    </w:p>
    <w:p w14:paraId="2E18D39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097A08D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29B12646">
      <w:pPr>
        <w:spacing w:line="440" w:lineRule="exact"/>
        <w:jc w:val="left"/>
        <w:rPr>
          <w:rFonts w:hint="eastAsia" w:ascii="仿宋" w:hAnsi="仿宋" w:eastAsia="仿宋" w:cs="仿宋"/>
          <w:b/>
          <w:sz w:val="24"/>
        </w:rPr>
      </w:pPr>
      <w:r>
        <w:rPr>
          <w:rFonts w:hint="eastAsia" w:ascii="仿宋" w:hAnsi="仿宋" w:eastAsia="仿宋" w:cs="仿宋"/>
          <w:b/>
          <w:sz w:val="24"/>
        </w:rPr>
        <w:t>6.验收</w:t>
      </w:r>
    </w:p>
    <w:p w14:paraId="0C1617EF">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6A0F0C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2741208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088919DC">
      <w:pPr>
        <w:spacing w:line="440" w:lineRule="exact"/>
        <w:jc w:val="left"/>
        <w:rPr>
          <w:rFonts w:hint="eastAsia" w:ascii="仿宋" w:hAnsi="仿宋" w:eastAsia="仿宋" w:cs="仿宋"/>
          <w:b/>
          <w:sz w:val="24"/>
        </w:rPr>
      </w:pPr>
      <w:r>
        <w:rPr>
          <w:rFonts w:hint="eastAsia" w:ascii="仿宋" w:hAnsi="仿宋" w:eastAsia="仿宋" w:cs="仿宋"/>
          <w:b/>
          <w:sz w:val="24"/>
        </w:rPr>
        <w:t>7.售后服务考核</w:t>
      </w:r>
    </w:p>
    <w:p w14:paraId="0EB1BF5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4069C89">
      <w:pPr>
        <w:tabs>
          <w:tab w:val="left" w:pos="0"/>
        </w:tabs>
        <w:spacing w:line="360" w:lineRule="auto"/>
        <w:ind w:firstLine="480"/>
        <w:rPr>
          <w:rFonts w:hint="eastAsia" w:ascii="仿宋" w:hAnsi="仿宋" w:eastAsia="仿宋" w:cs="仿宋"/>
          <w:kern w:val="0"/>
          <w:sz w:val="24"/>
        </w:rPr>
      </w:pPr>
    </w:p>
    <w:p w14:paraId="1CB0207E">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2BDB4AC1">
      <w:pPr>
        <w:spacing w:line="336" w:lineRule="auto"/>
        <w:rPr>
          <w:rFonts w:hint="eastAsia" w:ascii="仿宋" w:hAnsi="仿宋" w:eastAsia="仿宋" w:cs="仿宋"/>
          <w:b/>
          <w:sz w:val="32"/>
          <w:szCs w:val="32"/>
        </w:rPr>
      </w:pPr>
      <w:r>
        <w:rPr>
          <w:rFonts w:hint="eastAsia" w:ascii="仿宋" w:hAnsi="仿宋" w:eastAsia="仿宋" w:cs="仿宋"/>
          <w:b/>
          <w:bCs/>
          <w:sz w:val="24"/>
          <w:szCs w:val="20"/>
        </w:rPr>
        <w:t>1.在线询问、质疑、投诉</w:t>
      </w:r>
    </w:p>
    <w:p w14:paraId="16CFA4CF">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6F252BF">
      <w:pPr>
        <w:spacing w:line="336" w:lineRule="auto"/>
        <w:rPr>
          <w:rFonts w:hint="eastAsia" w:ascii="仿宋" w:hAnsi="仿宋" w:eastAsia="仿宋" w:cs="仿宋"/>
          <w:b/>
          <w:sz w:val="32"/>
          <w:szCs w:val="32"/>
        </w:rPr>
      </w:pPr>
      <w:r>
        <w:rPr>
          <w:rFonts w:hint="eastAsia" w:ascii="仿宋" w:hAnsi="仿宋" w:eastAsia="仿宋" w:cs="仿宋"/>
          <w:b/>
          <w:bCs/>
          <w:sz w:val="24"/>
        </w:rPr>
        <w:t>2. 供应商询问</w:t>
      </w:r>
    </w:p>
    <w:p w14:paraId="095D300C">
      <w:pPr>
        <w:autoSpaceDE w:val="0"/>
        <w:autoSpaceDN w:val="0"/>
        <w:spacing w:line="336" w:lineRule="auto"/>
        <w:ind w:firstLine="480" w:firstLineChars="200"/>
        <w:jc w:val="left"/>
        <w:rPr>
          <w:rFonts w:hint="eastAsia"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708FAD9">
      <w:pPr>
        <w:spacing w:line="336" w:lineRule="auto"/>
        <w:rPr>
          <w:rFonts w:hint="eastAsia" w:ascii="仿宋" w:hAnsi="仿宋" w:eastAsia="仿宋" w:cs="仿宋"/>
          <w:b/>
          <w:sz w:val="32"/>
          <w:szCs w:val="32"/>
        </w:rPr>
      </w:pPr>
      <w:r>
        <w:rPr>
          <w:rFonts w:hint="eastAsia" w:ascii="仿宋" w:hAnsi="仿宋" w:eastAsia="仿宋" w:cs="仿宋"/>
          <w:b/>
          <w:bCs/>
          <w:sz w:val="24"/>
        </w:rPr>
        <w:t>3. 供应商质疑</w:t>
      </w:r>
    </w:p>
    <w:p w14:paraId="0E8C4368">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3602A7D3">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1EED2897">
      <w:pPr>
        <w:spacing w:line="336" w:lineRule="auto"/>
        <w:ind w:firstLine="480" w:firstLineChars="200"/>
        <w:rPr>
          <w:rFonts w:hint="eastAsia"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B3AE1A8">
      <w:pPr>
        <w:widowControl/>
        <w:snapToGrid w:val="0"/>
        <w:spacing w:line="336" w:lineRule="auto"/>
        <w:ind w:firstLine="434" w:firstLineChars="181"/>
        <w:rPr>
          <w:rFonts w:hint="eastAsia"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6CEF915E">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3DA8AADA">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0AAF2FA9">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7DC41E4A">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67CAEA0D">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6E81E796">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供应商的姓名或者名称、地址、邮编、联系人及联系电话；</w:t>
      </w:r>
    </w:p>
    <w:p w14:paraId="089E50CB">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质疑项目的名称、编号；</w:t>
      </w:r>
    </w:p>
    <w:p w14:paraId="3C8E336B">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具体、明确的质疑事项和与质疑事项相关的请求；</w:t>
      </w:r>
    </w:p>
    <w:p w14:paraId="36576823">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事实依据；</w:t>
      </w:r>
    </w:p>
    <w:p w14:paraId="5242DF81">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必要的法律依据；</w:t>
      </w:r>
    </w:p>
    <w:p w14:paraId="6A853B11">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提出质疑的日期。</w:t>
      </w:r>
    </w:p>
    <w:p w14:paraId="1437E7E6">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3FC82B89">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sz w:val="24"/>
          <w:szCs w:val="20"/>
        </w:rPr>
        <w:t>质疑函范本及制作说明详见附件1。</w:t>
      </w:r>
    </w:p>
    <w:p w14:paraId="7D3AFD75">
      <w:pPr>
        <w:spacing w:line="336" w:lineRule="auto"/>
        <w:rPr>
          <w:rFonts w:hint="eastAsia" w:ascii="仿宋" w:hAnsi="仿宋" w:eastAsia="仿宋" w:cs="仿宋"/>
          <w:b/>
          <w:sz w:val="32"/>
          <w:szCs w:val="32"/>
        </w:rPr>
      </w:pPr>
      <w:r>
        <w:rPr>
          <w:rFonts w:hint="eastAsia" w:ascii="仿宋" w:hAnsi="仿宋" w:eastAsia="仿宋" w:cs="仿宋"/>
          <w:b/>
          <w:bCs/>
          <w:sz w:val="24"/>
        </w:rPr>
        <w:t>4.供应商投诉</w:t>
      </w:r>
    </w:p>
    <w:p w14:paraId="5B1A77C6">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2171D3F4">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26DCF622">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05DB3C90">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1231A450">
      <w:pPr>
        <w:snapToGrid w:val="0"/>
        <w:spacing w:line="360" w:lineRule="auto"/>
        <w:outlineLvl w:val="0"/>
        <w:rPr>
          <w:rFonts w:hint="eastAsia" w:ascii="仿宋" w:hAnsi="仿宋" w:eastAsia="仿宋" w:cs="仿宋"/>
          <w:kern w:val="0"/>
          <w:sz w:val="24"/>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14:paraId="46B950FE">
      <w:pPr>
        <w:spacing w:line="360" w:lineRule="auto"/>
        <w:jc w:val="center"/>
        <w:outlineLvl w:val="0"/>
        <w:rPr>
          <w:rFonts w:hint="eastAsia" w:ascii="仿宋" w:hAnsi="仿宋" w:eastAsia="仿宋" w:cs="仿宋"/>
          <w:b/>
          <w:sz w:val="36"/>
          <w:szCs w:val="36"/>
        </w:rPr>
      </w:pPr>
      <w:bookmarkStart w:id="41" w:name="_Toc86217003"/>
      <w:bookmarkStart w:id="42" w:name="第五部分"/>
      <w:r>
        <w:rPr>
          <w:rFonts w:hint="eastAsia" w:ascii="仿宋" w:hAnsi="仿宋" w:eastAsia="仿宋" w:cs="仿宋"/>
          <w:b/>
          <w:sz w:val="36"/>
          <w:szCs w:val="36"/>
        </w:rPr>
        <w:t>第三部分   招标项目范围及要求</w:t>
      </w:r>
    </w:p>
    <w:p w14:paraId="4E64FF6F">
      <w:pPr>
        <w:outlineLvl w:val="0"/>
        <w:rPr>
          <w:rFonts w:hint="eastAsia" w:ascii="仿宋" w:hAnsi="仿宋" w:eastAsia="仿宋" w:cs="仿宋"/>
          <w:b/>
        </w:rPr>
      </w:pPr>
      <w:bookmarkStart w:id="43" w:name="_Toc151354173"/>
      <w:r>
        <w:rPr>
          <w:rFonts w:hint="eastAsia" w:ascii="仿宋" w:hAnsi="仿宋" w:eastAsia="仿宋" w:cs="仿宋"/>
          <w:b/>
          <w:bCs/>
          <w:sz w:val="24"/>
          <w:bdr w:val="single" w:color="auto" w:sz="4" w:space="0"/>
        </w:rPr>
        <w:t>01标</w:t>
      </w:r>
      <w:r>
        <w:rPr>
          <w:rFonts w:hint="eastAsia" w:ascii="仿宋" w:hAnsi="仿宋" w:eastAsia="仿宋" w:cs="仿宋"/>
          <w:b/>
          <w:bCs/>
          <w:sz w:val="24"/>
        </w:rPr>
        <w:t xml:space="preserve"> 绍兴市人民医院镜湖总院电子腹腔镜系统采购项目</w:t>
      </w:r>
    </w:p>
    <w:p w14:paraId="13A81307">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(一)项目编号：HCQX-2024-029</w:t>
      </w:r>
    </w:p>
    <w:p w14:paraId="31EEB4E2">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14:paraId="2D9E0490">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3"/>
        <w:tblW w:w="999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1"/>
        <w:gridCol w:w="1922"/>
        <w:gridCol w:w="1483"/>
        <w:gridCol w:w="1130"/>
        <w:gridCol w:w="1350"/>
        <w:gridCol w:w="1395"/>
        <w:gridCol w:w="1065"/>
        <w:gridCol w:w="945"/>
      </w:tblGrid>
      <w:tr w14:paraId="7DAB46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42"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2221E693">
            <w:pPr>
              <w:snapToGrid w:val="0"/>
              <w:spacing w:line="360" w:lineRule="exact"/>
              <w:jc w:val="center"/>
              <w:rPr>
                <w:rFonts w:hint="eastAsia" w:ascii="仿宋" w:hAnsi="仿宋" w:eastAsia="仿宋" w:cs="仿宋"/>
                <w:b/>
                <w:sz w:val="24"/>
              </w:rPr>
            </w:pPr>
            <w:r>
              <w:rPr>
                <w:rFonts w:hint="eastAsia" w:ascii="仿宋" w:hAnsi="仿宋" w:eastAsia="仿宋" w:cs="仿宋"/>
                <w:b/>
                <w:sz w:val="24"/>
              </w:rPr>
              <w:t>标项号</w:t>
            </w:r>
          </w:p>
        </w:tc>
        <w:tc>
          <w:tcPr>
            <w:tcW w:w="1922" w:type="dxa"/>
            <w:tcBorders>
              <w:top w:val="single" w:color="auto" w:sz="4" w:space="0"/>
              <w:left w:val="single" w:color="auto" w:sz="4" w:space="0"/>
              <w:bottom w:val="single" w:color="auto" w:sz="4" w:space="0"/>
              <w:right w:val="single" w:color="auto" w:sz="4" w:space="0"/>
            </w:tcBorders>
            <w:vAlign w:val="center"/>
          </w:tcPr>
          <w:p w14:paraId="09975C37">
            <w:pPr>
              <w:snapToGrid w:val="0"/>
              <w:spacing w:line="360" w:lineRule="exact"/>
              <w:jc w:val="center"/>
              <w:rPr>
                <w:rFonts w:hint="eastAsia" w:ascii="仿宋" w:hAnsi="仿宋" w:eastAsia="仿宋" w:cs="仿宋"/>
                <w:b/>
                <w:sz w:val="24"/>
              </w:rPr>
            </w:pPr>
            <w:r>
              <w:rPr>
                <w:rFonts w:hint="eastAsia" w:ascii="仿宋" w:hAnsi="仿宋" w:eastAsia="仿宋" w:cs="仿宋"/>
                <w:b/>
                <w:sz w:val="24"/>
              </w:rPr>
              <w:t>采购内容</w:t>
            </w:r>
          </w:p>
        </w:tc>
        <w:tc>
          <w:tcPr>
            <w:tcW w:w="1483" w:type="dxa"/>
            <w:tcBorders>
              <w:top w:val="single" w:color="auto" w:sz="4" w:space="0"/>
              <w:left w:val="single" w:color="auto" w:sz="4" w:space="0"/>
              <w:bottom w:val="single" w:color="auto" w:sz="4" w:space="0"/>
              <w:right w:val="single" w:color="auto" w:sz="4" w:space="0"/>
            </w:tcBorders>
            <w:vAlign w:val="center"/>
          </w:tcPr>
          <w:p w14:paraId="0EB9500C">
            <w:pPr>
              <w:snapToGrid w:val="0"/>
              <w:spacing w:line="360" w:lineRule="exact"/>
              <w:jc w:val="center"/>
              <w:rPr>
                <w:rFonts w:hint="eastAsia" w:ascii="仿宋" w:hAnsi="仿宋" w:eastAsia="仿宋" w:cs="仿宋"/>
                <w:b/>
                <w:sz w:val="24"/>
              </w:rPr>
            </w:pPr>
            <w:r>
              <w:rPr>
                <w:rFonts w:hint="eastAsia" w:ascii="仿宋" w:hAnsi="仿宋" w:eastAsia="仿宋" w:cs="仿宋"/>
                <w:b/>
                <w:sz w:val="24"/>
              </w:rPr>
              <w:t>单位及数量</w:t>
            </w:r>
          </w:p>
        </w:tc>
        <w:tc>
          <w:tcPr>
            <w:tcW w:w="1130" w:type="dxa"/>
            <w:tcBorders>
              <w:top w:val="single" w:color="auto" w:sz="4" w:space="0"/>
              <w:left w:val="single" w:color="auto" w:sz="4" w:space="0"/>
              <w:bottom w:val="single" w:color="auto" w:sz="4" w:space="0"/>
              <w:right w:val="single" w:color="auto" w:sz="4" w:space="0"/>
            </w:tcBorders>
            <w:vAlign w:val="center"/>
          </w:tcPr>
          <w:p w14:paraId="76409A52">
            <w:pPr>
              <w:snapToGrid w:val="0"/>
              <w:spacing w:line="360" w:lineRule="exact"/>
              <w:jc w:val="center"/>
              <w:rPr>
                <w:rFonts w:hint="eastAsia" w:ascii="仿宋" w:hAnsi="仿宋" w:eastAsia="仿宋" w:cs="仿宋"/>
                <w:b/>
                <w:sz w:val="24"/>
              </w:rPr>
            </w:pPr>
            <w:r>
              <w:rPr>
                <w:rFonts w:hint="eastAsia" w:ascii="仿宋" w:hAnsi="仿宋" w:eastAsia="仿宋" w:cs="仿宋"/>
                <w:b/>
                <w:sz w:val="24"/>
              </w:rPr>
              <w:t>单价</w:t>
            </w:r>
          </w:p>
          <w:p w14:paraId="276D444F">
            <w:pPr>
              <w:snapToGrid w:val="0"/>
              <w:spacing w:line="360" w:lineRule="exact"/>
              <w:jc w:val="center"/>
              <w:rPr>
                <w:rFonts w:hint="eastAsia" w:ascii="仿宋" w:hAnsi="仿宋" w:eastAsia="仿宋" w:cs="仿宋"/>
                <w:b/>
                <w:sz w:val="24"/>
              </w:rPr>
            </w:pPr>
            <w:r>
              <w:rPr>
                <w:rFonts w:hint="eastAsia" w:ascii="仿宋" w:hAnsi="仿宋" w:eastAsia="仿宋" w:cs="仿宋"/>
                <w:b/>
                <w:sz w:val="24"/>
              </w:rPr>
              <w:t>（万元）</w:t>
            </w:r>
          </w:p>
        </w:tc>
        <w:tc>
          <w:tcPr>
            <w:tcW w:w="1350" w:type="dxa"/>
            <w:tcBorders>
              <w:top w:val="single" w:color="auto" w:sz="4" w:space="0"/>
              <w:left w:val="single" w:color="auto" w:sz="4" w:space="0"/>
              <w:bottom w:val="single" w:color="auto" w:sz="4" w:space="0"/>
              <w:right w:val="single" w:color="auto" w:sz="4" w:space="0"/>
            </w:tcBorders>
            <w:vAlign w:val="center"/>
          </w:tcPr>
          <w:p w14:paraId="25E262BE">
            <w:pPr>
              <w:snapToGrid w:val="0"/>
              <w:spacing w:line="360" w:lineRule="exact"/>
              <w:jc w:val="center"/>
              <w:rPr>
                <w:rFonts w:hint="eastAsia" w:ascii="仿宋" w:hAnsi="仿宋" w:eastAsia="仿宋" w:cs="仿宋"/>
                <w:b/>
                <w:sz w:val="24"/>
              </w:rPr>
            </w:pPr>
            <w:r>
              <w:rPr>
                <w:rFonts w:hint="eastAsia" w:ascii="仿宋" w:hAnsi="仿宋" w:eastAsia="仿宋" w:cs="仿宋"/>
                <w:b/>
                <w:sz w:val="24"/>
              </w:rPr>
              <w:t>预算金额（万元）</w:t>
            </w:r>
          </w:p>
        </w:tc>
        <w:tc>
          <w:tcPr>
            <w:tcW w:w="1395" w:type="dxa"/>
            <w:tcBorders>
              <w:top w:val="single" w:color="auto" w:sz="4" w:space="0"/>
              <w:left w:val="single" w:color="auto" w:sz="4" w:space="0"/>
              <w:bottom w:val="single" w:color="auto" w:sz="4" w:space="0"/>
              <w:right w:val="single" w:color="auto" w:sz="4" w:space="0"/>
            </w:tcBorders>
            <w:vAlign w:val="center"/>
          </w:tcPr>
          <w:p w14:paraId="78F2D6E8">
            <w:pPr>
              <w:snapToGrid w:val="0"/>
              <w:spacing w:line="360" w:lineRule="exact"/>
              <w:jc w:val="center"/>
              <w:rPr>
                <w:rFonts w:hint="eastAsia" w:ascii="仿宋" w:hAnsi="仿宋" w:eastAsia="仿宋" w:cs="仿宋"/>
                <w:b/>
                <w:sz w:val="24"/>
              </w:rPr>
            </w:pPr>
            <w:r>
              <w:rPr>
                <w:rFonts w:hint="eastAsia" w:ascii="仿宋" w:hAnsi="仿宋" w:eastAsia="仿宋" w:cs="仿宋"/>
                <w:b/>
                <w:sz w:val="24"/>
              </w:rPr>
              <w:t>上限金额</w:t>
            </w:r>
          </w:p>
          <w:p w14:paraId="172B71DA">
            <w:pPr>
              <w:snapToGrid w:val="0"/>
              <w:spacing w:line="360" w:lineRule="exact"/>
              <w:jc w:val="center"/>
              <w:rPr>
                <w:rFonts w:hint="eastAsia" w:ascii="仿宋" w:hAnsi="仿宋" w:eastAsia="仿宋" w:cs="仿宋"/>
                <w:b/>
                <w:sz w:val="24"/>
              </w:rPr>
            </w:pPr>
            <w:r>
              <w:rPr>
                <w:rFonts w:hint="eastAsia" w:ascii="仿宋" w:hAnsi="仿宋" w:eastAsia="仿宋" w:cs="仿宋"/>
                <w:b/>
                <w:sz w:val="24"/>
              </w:rPr>
              <w:t>（万元）</w:t>
            </w:r>
          </w:p>
        </w:tc>
        <w:tc>
          <w:tcPr>
            <w:tcW w:w="1065" w:type="dxa"/>
            <w:tcBorders>
              <w:top w:val="single" w:color="auto" w:sz="4" w:space="0"/>
              <w:left w:val="single" w:color="auto" w:sz="4" w:space="0"/>
              <w:bottom w:val="single" w:color="auto" w:sz="4" w:space="0"/>
              <w:right w:val="single" w:color="auto" w:sz="4" w:space="0"/>
            </w:tcBorders>
            <w:vAlign w:val="center"/>
          </w:tcPr>
          <w:p w14:paraId="78BB7D80">
            <w:pPr>
              <w:snapToGrid w:val="0"/>
              <w:spacing w:line="360" w:lineRule="exact"/>
              <w:jc w:val="center"/>
              <w:rPr>
                <w:rFonts w:hint="eastAsia" w:ascii="仿宋" w:hAnsi="仿宋" w:eastAsia="仿宋" w:cs="仿宋"/>
                <w:b/>
                <w:sz w:val="24"/>
              </w:rPr>
            </w:pPr>
            <w:r>
              <w:rPr>
                <w:rFonts w:hint="eastAsia" w:ascii="仿宋" w:hAnsi="仿宋" w:eastAsia="仿宋" w:cs="仿宋"/>
                <w:b/>
                <w:sz w:val="24"/>
              </w:rPr>
              <w:t>是否允许进口</w:t>
            </w:r>
          </w:p>
        </w:tc>
        <w:tc>
          <w:tcPr>
            <w:tcW w:w="945" w:type="dxa"/>
            <w:tcBorders>
              <w:top w:val="single" w:color="auto" w:sz="4" w:space="0"/>
              <w:left w:val="single" w:color="auto" w:sz="4" w:space="0"/>
              <w:bottom w:val="single" w:color="auto" w:sz="4" w:space="0"/>
              <w:right w:val="single" w:color="auto" w:sz="4" w:space="0"/>
            </w:tcBorders>
            <w:vAlign w:val="center"/>
          </w:tcPr>
          <w:p w14:paraId="4BCA9860">
            <w:pPr>
              <w:snapToGrid w:val="0"/>
              <w:spacing w:line="360" w:lineRule="exact"/>
              <w:jc w:val="center"/>
              <w:rPr>
                <w:rFonts w:hint="eastAsia" w:ascii="仿宋" w:hAnsi="仿宋" w:eastAsia="仿宋" w:cs="仿宋"/>
                <w:b/>
                <w:sz w:val="24"/>
              </w:rPr>
            </w:pPr>
            <w:r>
              <w:rPr>
                <w:rFonts w:hint="eastAsia" w:ascii="仿宋" w:hAnsi="仿宋" w:eastAsia="仿宋" w:cs="仿宋"/>
                <w:b/>
                <w:sz w:val="24"/>
              </w:rPr>
              <w:t>管理</w:t>
            </w:r>
          </w:p>
          <w:p w14:paraId="364484E6">
            <w:pPr>
              <w:snapToGrid w:val="0"/>
              <w:spacing w:line="360" w:lineRule="exact"/>
              <w:jc w:val="center"/>
              <w:rPr>
                <w:rFonts w:hint="eastAsia" w:ascii="仿宋" w:hAnsi="仿宋" w:eastAsia="仿宋" w:cs="仿宋"/>
                <w:b/>
                <w:sz w:val="24"/>
              </w:rPr>
            </w:pPr>
            <w:r>
              <w:rPr>
                <w:rFonts w:hint="eastAsia" w:ascii="仿宋" w:hAnsi="仿宋" w:eastAsia="仿宋" w:cs="仿宋"/>
                <w:b/>
                <w:sz w:val="24"/>
              </w:rPr>
              <w:t>类别</w:t>
            </w:r>
          </w:p>
        </w:tc>
      </w:tr>
      <w:tr w14:paraId="03D4EE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701" w:type="dxa"/>
            <w:vMerge w:val="restart"/>
            <w:tcBorders>
              <w:top w:val="single" w:color="auto" w:sz="4" w:space="0"/>
              <w:left w:val="single" w:color="auto" w:sz="4" w:space="0"/>
              <w:right w:val="single" w:color="auto" w:sz="4" w:space="0"/>
            </w:tcBorders>
            <w:vAlign w:val="center"/>
          </w:tcPr>
          <w:p w14:paraId="2EB1A3F1">
            <w:pPr>
              <w:snapToGrid w:val="0"/>
              <w:spacing w:line="440" w:lineRule="exact"/>
              <w:jc w:val="center"/>
              <w:rPr>
                <w:rFonts w:hint="eastAsia" w:ascii="仿宋" w:hAnsi="仿宋" w:eastAsia="仿宋" w:cs="仿宋"/>
                <w:sz w:val="24"/>
              </w:rPr>
            </w:pPr>
            <w:r>
              <w:rPr>
                <w:rFonts w:hint="eastAsia" w:ascii="仿宋" w:hAnsi="仿宋" w:eastAsia="仿宋" w:cs="仿宋"/>
                <w:sz w:val="24"/>
              </w:rPr>
              <w:t>01</w:t>
            </w:r>
          </w:p>
        </w:tc>
        <w:tc>
          <w:tcPr>
            <w:tcW w:w="1922" w:type="dxa"/>
            <w:tcBorders>
              <w:top w:val="single" w:color="auto" w:sz="4" w:space="0"/>
              <w:left w:val="single" w:color="auto" w:sz="4" w:space="0"/>
              <w:bottom w:val="single" w:color="auto" w:sz="4" w:space="0"/>
              <w:right w:val="single" w:color="auto" w:sz="4" w:space="0"/>
            </w:tcBorders>
            <w:vAlign w:val="center"/>
          </w:tcPr>
          <w:p w14:paraId="6FEB270B">
            <w:pPr>
              <w:widowControl/>
              <w:jc w:val="left"/>
              <w:rPr>
                <w:rFonts w:hint="eastAsia" w:ascii="仿宋" w:hAnsi="仿宋" w:eastAsia="仿宋" w:cs="仿宋"/>
                <w:sz w:val="24"/>
              </w:rPr>
            </w:pPr>
            <w:r>
              <w:rPr>
                <w:rFonts w:hint="eastAsia" w:ascii="宋体" w:hAnsi="宋体" w:cs="宋体"/>
                <w:b/>
                <w:szCs w:val="21"/>
                <w:lang w:val="zh-CN"/>
              </w:rPr>
              <w:t>电子腹腔镜系统1</w:t>
            </w:r>
            <w:r>
              <w:rPr>
                <w:rFonts w:hint="eastAsia" w:ascii="宋体" w:hAnsi="宋体" w:cs="宋体"/>
                <w:b/>
                <w:szCs w:val="21"/>
                <w:lang w:val="zh-CN"/>
              </w:rPr>
              <w:br w:type="textWrapping"/>
            </w:r>
            <w:r>
              <w:rPr>
                <w:rFonts w:hint="eastAsia" w:ascii="宋体" w:hAnsi="宋体" w:cs="宋体"/>
                <w:b/>
                <w:szCs w:val="21"/>
                <w:lang w:val="zh-CN"/>
              </w:rPr>
              <w:t>（</w:t>
            </w:r>
            <w:r>
              <w:rPr>
                <w:rFonts w:hint="eastAsia" w:ascii="宋体" w:hAnsi="宋体" w:cs="宋体"/>
                <w:b/>
                <w:szCs w:val="21"/>
              </w:rPr>
              <w:t>核心产品</w:t>
            </w:r>
            <w:r>
              <w:rPr>
                <w:rFonts w:hint="eastAsia" w:ascii="宋体" w:hAnsi="宋体" w:cs="宋体"/>
                <w:b/>
                <w:szCs w:val="21"/>
                <w:lang w:val="zh-CN"/>
              </w:rPr>
              <w:t>）</w:t>
            </w:r>
          </w:p>
        </w:tc>
        <w:tc>
          <w:tcPr>
            <w:tcW w:w="1483" w:type="dxa"/>
            <w:tcBorders>
              <w:top w:val="single" w:color="auto" w:sz="4" w:space="0"/>
              <w:left w:val="single" w:color="auto" w:sz="4" w:space="0"/>
              <w:bottom w:val="single" w:color="auto" w:sz="4" w:space="0"/>
              <w:right w:val="single" w:color="auto" w:sz="4" w:space="0"/>
            </w:tcBorders>
            <w:vAlign w:val="center"/>
          </w:tcPr>
          <w:p w14:paraId="2B45D0AD">
            <w:pPr>
              <w:widowControl/>
              <w:contextualSpacing/>
              <w:jc w:val="center"/>
              <w:rPr>
                <w:rFonts w:hint="eastAsia" w:ascii="仿宋" w:hAnsi="仿宋" w:eastAsia="仿宋" w:cs="仿宋"/>
                <w:sz w:val="24"/>
              </w:rPr>
            </w:pPr>
            <w:r>
              <w:rPr>
                <w:rFonts w:hint="eastAsia" w:ascii="仿宋" w:hAnsi="仿宋" w:eastAsia="仿宋" w:cs="仿宋"/>
                <w:bCs/>
                <w:sz w:val="24"/>
              </w:rPr>
              <w:t>2套</w:t>
            </w:r>
          </w:p>
        </w:tc>
        <w:tc>
          <w:tcPr>
            <w:tcW w:w="1130" w:type="dxa"/>
            <w:tcBorders>
              <w:top w:val="single" w:color="auto" w:sz="4" w:space="0"/>
              <w:left w:val="single" w:color="auto" w:sz="4" w:space="0"/>
              <w:bottom w:val="single" w:color="auto" w:sz="4" w:space="0"/>
              <w:right w:val="single" w:color="auto" w:sz="4" w:space="0"/>
            </w:tcBorders>
            <w:vAlign w:val="center"/>
          </w:tcPr>
          <w:p w14:paraId="3063441B">
            <w:pPr>
              <w:widowControl/>
              <w:contextualSpacing/>
              <w:jc w:val="center"/>
              <w:rPr>
                <w:rFonts w:hint="eastAsia" w:ascii="仿宋" w:hAnsi="仿宋" w:eastAsia="仿宋" w:cs="仿宋"/>
                <w:sz w:val="24"/>
              </w:rPr>
            </w:pPr>
            <w:r>
              <w:rPr>
                <w:rFonts w:hint="eastAsia" w:ascii="仿宋" w:hAnsi="仿宋" w:eastAsia="仿宋" w:cs="仿宋"/>
                <w:sz w:val="24"/>
              </w:rPr>
              <w:t>135</w:t>
            </w:r>
          </w:p>
        </w:tc>
        <w:tc>
          <w:tcPr>
            <w:tcW w:w="1350" w:type="dxa"/>
            <w:tcBorders>
              <w:top w:val="single" w:color="auto" w:sz="4" w:space="0"/>
              <w:left w:val="single" w:color="auto" w:sz="4" w:space="0"/>
              <w:bottom w:val="single" w:color="auto" w:sz="4" w:space="0"/>
              <w:right w:val="single" w:color="auto" w:sz="4" w:space="0"/>
            </w:tcBorders>
            <w:vAlign w:val="center"/>
          </w:tcPr>
          <w:p w14:paraId="6B388FAE">
            <w:pPr>
              <w:snapToGrid w:val="0"/>
              <w:spacing w:line="440" w:lineRule="exact"/>
              <w:jc w:val="center"/>
              <w:rPr>
                <w:rFonts w:hint="eastAsia" w:ascii="仿宋" w:hAnsi="仿宋" w:eastAsia="仿宋" w:cs="仿宋"/>
                <w:sz w:val="24"/>
              </w:rPr>
            </w:pPr>
            <w:r>
              <w:rPr>
                <w:rFonts w:hint="eastAsia" w:ascii="仿宋" w:hAnsi="仿宋" w:eastAsia="仿宋" w:cs="仿宋"/>
                <w:sz w:val="24"/>
              </w:rPr>
              <w:t>270</w:t>
            </w:r>
          </w:p>
        </w:tc>
        <w:tc>
          <w:tcPr>
            <w:tcW w:w="1395" w:type="dxa"/>
            <w:tcBorders>
              <w:top w:val="single" w:color="auto" w:sz="4" w:space="0"/>
              <w:left w:val="single" w:color="auto" w:sz="4" w:space="0"/>
              <w:bottom w:val="single" w:color="auto" w:sz="4" w:space="0"/>
              <w:right w:val="single" w:color="auto" w:sz="4" w:space="0"/>
            </w:tcBorders>
            <w:shd w:val="clear" w:color="auto" w:fill="auto"/>
            <w:vAlign w:val="center"/>
          </w:tcPr>
          <w:p w14:paraId="73ECF82D">
            <w:pPr>
              <w:snapToGrid w:val="0"/>
              <w:spacing w:line="440" w:lineRule="exact"/>
              <w:jc w:val="center"/>
              <w:rPr>
                <w:rFonts w:hint="eastAsia" w:ascii="仿宋" w:hAnsi="仿宋" w:eastAsia="仿宋" w:cs="仿宋"/>
                <w:sz w:val="24"/>
              </w:rPr>
            </w:pPr>
            <w:r>
              <w:rPr>
                <w:rFonts w:hint="eastAsia" w:ascii="仿宋" w:hAnsi="仿宋" w:eastAsia="仿宋" w:cs="仿宋"/>
                <w:sz w:val="24"/>
              </w:rPr>
              <w:t>270</w:t>
            </w:r>
          </w:p>
        </w:tc>
        <w:tc>
          <w:tcPr>
            <w:tcW w:w="1065" w:type="dxa"/>
            <w:tcBorders>
              <w:top w:val="single" w:color="auto" w:sz="4" w:space="0"/>
              <w:left w:val="single" w:color="auto" w:sz="4" w:space="0"/>
              <w:bottom w:val="single" w:color="auto" w:sz="4" w:space="0"/>
              <w:right w:val="single" w:color="auto" w:sz="4" w:space="0"/>
            </w:tcBorders>
            <w:vAlign w:val="center"/>
          </w:tcPr>
          <w:p w14:paraId="64F9BAD3">
            <w:pPr>
              <w:snapToGrid w:val="0"/>
              <w:spacing w:line="440" w:lineRule="exact"/>
              <w:jc w:val="center"/>
              <w:rPr>
                <w:rFonts w:hint="eastAsia" w:ascii="仿宋" w:hAnsi="仿宋" w:eastAsia="仿宋" w:cs="仿宋"/>
                <w:sz w:val="24"/>
              </w:rPr>
            </w:pPr>
            <w:r>
              <w:rPr>
                <w:rFonts w:hint="eastAsia" w:ascii="仿宋" w:hAnsi="仿宋" w:eastAsia="仿宋" w:cs="仿宋"/>
                <w:sz w:val="24"/>
              </w:rPr>
              <w:t>是</w:t>
            </w:r>
          </w:p>
        </w:tc>
        <w:tc>
          <w:tcPr>
            <w:tcW w:w="945" w:type="dxa"/>
            <w:tcBorders>
              <w:top w:val="single" w:color="auto" w:sz="4" w:space="0"/>
              <w:left w:val="single" w:color="auto" w:sz="4" w:space="0"/>
              <w:bottom w:val="single" w:color="auto" w:sz="4" w:space="0"/>
              <w:right w:val="single" w:color="auto" w:sz="4" w:space="0"/>
            </w:tcBorders>
            <w:vAlign w:val="center"/>
          </w:tcPr>
          <w:p w14:paraId="5B8120D2">
            <w:pPr>
              <w:snapToGrid w:val="0"/>
              <w:spacing w:line="440" w:lineRule="exact"/>
              <w:jc w:val="center"/>
              <w:rPr>
                <w:rFonts w:hint="eastAsia" w:ascii="仿宋" w:hAnsi="仿宋" w:eastAsia="仿宋" w:cs="仿宋"/>
                <w:sz w:val="24"/>
              </w:rPr>
            </w:pPr>
            <w:r>
              <w:rPr>
                <w:rFonts w:hint="eastAsia" w:ascii="仿宋" w:hAnsi="仿宋" w:eastAsia="仿宋" w:cs="仿宋"/>
                <w:sz w:val="24"/>
              </w:rPr>
              <w:t>第二、三类</w:t>
            </w:r>
          </w:p>
        </w:tc>
      </w:tr>
      <w:tr w14:paraId="501EA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701" w:type="dxa"/>
            <w:vMerge w:val="continue"/>
            <w:tcBorders>
              <w:left w:val="single" w:color="auto" w:sz="4" w:space="0"/>
              <w:right w:val="single" w:color="auto" w:sz="4" w:space="0"/>
            </w:tcBorders>
            <w:vAlign w:val="center"/>
          </w:tcPr>
          <w:p w14:paraId="1ADE1339">
            <w:pPr>
              <w:snapToGrid w:val="0"/>
              <w:spacing w:line="440" w:lineRule="exact"/>
              <w:jc w:val="center"/>
              <w:rPr>
                <w:rFonts w:hint="eastAsia" w:ascii="仿宋" w:hAnsi="仿宋" w:eastAsia="仿宋" w:cs="仿宋"/>
                <w:sz w:val="24"/>
              </w:rPr>
            </w:pPr>
          </w:p>
        </w:tc>
        <w:tc>
          <w:tcPr>
            <w:tcW w:w="1922" w:type="dxa"/>
            <w:tcBorders>
              <w:top w:val="single" w:color="auto" w:sz="4" w:space="0"/>
              <w:left w:val="single" w:color="auto" w:sz="4" w:space="0"/>
              <w:bottom w:val="single" w:color="auto" w:sz="4" w:space="0"/>
              <w:right w:val="single" w:color="auto" w:sz="4" w:space="0"/>
            </w:tcBorders>
            <w:vAlign w:val="center"/>
          </w:tcPr>
          <w:p w14:paraId="54943C7C">
            <w:pPr>
              <w:widowControl/>
              <w:jc w:val="left"/>
              <w:rPr>
                <w:rFonts w:hint="eastAsia" w:ascii="仿宋" w:hAnsi="仿宋" w:eastAsia="仿宋" w:cs="仿宋"/>
                <w:color w:val="000000"/>
                <w:kern w:val="0"/>
                <w:sz w:val="24"/>
                <w:lang w:bidi="ar"/>
              </w:rPr>
            </w:pPr>
            <w:r>
              <w:rPr>
                <w:rFonts w:hint="eastAsia" w:ascii="宋体" w:hAnsi="宋体" w:cs="宋体"/>
                <w:b/>
                <w:szCs w:val="21"/>
                <w:lang w:val="zh-CN"/>
              </w:rPr>
              <w:t>电子腹腔镜系统2（电子胆道镜）</w:t>
            </w:r>
          </w:p>
        </w:tc>
        <w:tc>
          <w:tcPr>
            <w:tcW w:w="1483" w:type="dxa"/>
            <w:tcBorders>
              <w:top w:val="single" w:color="auto" w:sz="4" w:space="0"/>
              <w:left w:val="single" w:color="auto" w:sz="4" w:space="0"/>
              <w:bottom w:val="single" w:color="auto" w:sz="4" w:space="0"/>
              <w:right w:val="single" w:color="auto" w:sz="4" w:space="0"/>
            </w:tcBorders>
            <w:vAlign w:val="center"/>
          </w:tcPr>
          <w:p w14:paraId="55E14586">
            <w:pPr>
              <w:widowControl/>
              <w:contextualSpacing/>
              <w:jc w:val="center"/>
              <w:rPr>
                <w:rFonts w:hint="eastAsia" w:ascii="仿宋" w:hAnsi="仿宋" w:eastAsia="仿宋" w:cs="仿宋"/>
                <w:bCs/>
                <w:sz w:val="24"/>
              </w:rPr>
            </w:pPr>
            <w:r>
              <w:rPr>
                <w:rFonts w:hint="eastAsia" w:ascii="仿宋" w:hAnsi="仿宋" w:eastAsia="仿宋" w:cs="仿宋"/>
                <w:bCs/>
                <w:sz w:val="24"/>
              </w:rPr>
              <w:t>1套</w:t>
            </w:r>
          </w:p>
        </w:tc>
        <w:tc>
          <w:tcPr>
            <w:tcW w:w="1130" w:type="dxa"/>
            <w:tcBorders>
              <w:top w:val="single" w:color="auto" w:sz="4" w:space="0"/>
              <w:left w:val="single" w:color="auto" w:sz="4" w:space="0"/>
              <w:bottom w:val="single" w:color="auto" w:sz="4" w:space="0"/>
              <w:right w:val="single" w:color="auto" w:sz="4" w:space="0"/>
            </w:tcBorders>
            <w:vAlign w:val="center"/>
          </w:tcPr>
          <w:p w14:paraId="3E3515C6">
            <w:pPr>
              <w:widowControl/>
              <w:contextualSpacing/>
              <w:jc w:val="center"/>
              <w:rPr>
                <w:rFonts w:hint="eastAsia" w:ascii="仿宋" w:hAnsi="仿宋" w:eastAsia="仿宋" w:cs="仿宋"/>
                <w:bCs/>
                <w:sz w:val="24"/>
              </w:rPr>
            </w:pPr>
            <w:r>
              <w:rPr>
                <w:rFonts w:hint="eastAsia" w:ascii="仿宋" w:hAnsi="仿宋" w:eastAsia="仿宋" w:cs="仿宋"/>
                <w:bCs/>
                <w:sz w:val="24"/>
              </w:rPr>
              <w:t>40</w:t>
            </w:r>
          </w:p>
        </w:tc>
        <w:tc>
          <w:tcPr>
            <w:tcW w:w="1350" w:type="dxa"/>
            <w:tcBorders>
              <w:top w:val="single" w:color="auto" w:sz="4" w:space="0"/>
              <w:left w:val="single" w:color="auto" w:sz="4" w:space="0"/>
              <w:bottom w:val="single" w:color="auto" w:sz="4" w:space="0"/>
              <w:right w:val="single" w:color="auto" w:sz="4" w:space="0"/>
            </w:tcBorders>
            <w:vAlign w:val="center"/>
          </w:tcPr>
          <w:p w14:paraId="15911C95">
            <w:pPr>
              <w:snapToGrid w:val="0"/>
              <w:spacing w:line="440" w:lineRule="exact"/>
              <w:jc w:val="center"/>
              <w:rPr>
                <w:rFonts w:hint="eastAsia" w:ascii="仿宋" w:hAnsi="仿宋" w:eastAsia="仿宋" w:cs="仿宋"/>
                <w:bCs/>
                <w:sz w:val="24"/>
              </w:rPr>
            </w:pPr>
            <w:r>
              <w:rPr>
                <w:rFonts w:hint="eastAsia" w:ascii="仿宋" w:hAnsi="仿宋" w:eastAsia="仿宋" w:cs="仿宋"/>
                <w:bCs/>
                <w:sz w:val="24"/>
              </w:rPr>
              <w:t>40</w:t>
            </w:r>
          </w:p>
        </w:tc>
        <w:tc>
          <w:tcPr>
            <w:tcW w:w="1395" w:type="dxa"/>
            <w:tcBorders>
              <w:top w:val="single" w:color="auto" w:sz="4" w:space="0"/>
              <w:left w:val="single" w:color="auto" w:sz="4" w:space="0"/>
              <w:bottom w:val="single" w:color="auto" w:sz="4" w:space="0"/>
              <w:right w:val="single" w:color="auto" w:sz="4" w:space="0"/>
            </w:tcBorders>
            <w:shd w:val="clear" w:color="auto" w:fill="auto"/>
            <w:vAlign w:val="center"/>
          </w:tcPr>
          <w:p w14:paraId="7B0236D3">
            <w:pPr>
              <w:snapToGrid w:val="0"/>
              <w:spacing w:line="440" w:lineRule="exact"/>
              <w:jc w:val="center"/>
              <w:rPr>
                <w:rFonts w:hint="eastAsia" w:ascii="仿宋" w:hAnsi="仿宋" w:eastAsia="仿宋" w:cs="仿宋"/>
                <w:bCs/>
                <w:sz w:val="24"/>
                <w:lang w:val="zh-CN"/>
              </w:rPr>
            </w:pPr>
            <w:r>
              <w:rPr>
                <w:rFonts w:hint="eastAsia" w:ascii="仿宋" w:hAnsi="仿宋" w:eastAsia="仿宋" w:cs="仿宋"/>
                <w:bCs/>
                <w:sz w:val="24"/>
              </w:rPr>
              <w:t>40</w:t>
            </w:r>
          </w:p>
        </w:tc>
        <w:tc>
          <w:tcPr>
            <w:tcW w:w="1065" w:type="dxa"/>
            <w:tcBorders>
              <w:top w:val="single" w:color="auto" w:sz="4" w:space="0"/>
              <w:left w:val="single" w:color="auto" w:sz="4" w:space="0"/>
              <w:bottom w:val="single" w:color="auto" w:sz="4" w:space="0"/>
              <w:right w:val="single" w:color="auto" w:sz="4" w:space="0"/>
            </w:tcBorders>
            <w:vAlign w:val="center"/>
          </w:tcPr>
          <w:p w14:paraId="1EFE2D6C">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是</w:t>
            </w:r>
          </w:p>
        </w:tc>
        <w:tc>
          <w:tcPr>
            <w:tcW w:w="945" w:type="dxa"/>
            <w:tcBorders>
              <w:top w:val="single" w:color="auto" w:sz="4" w:space="0"/>
              <w:left w:val="single" w:color="auto" w:sz="4" w:space="0"/>
              <w:bottom w:val="single" w:color="auto" w:sz="4" w:space="0"/>
              <w:right w:val="single" w:color="auto" w:sz="4" w:space="0"/>
            </w:tcBorders>
            <w:vAlign w:val="center"/>
          </w:tcPr>
          <w:p w14:paraId="182149F3">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z w:val="24"/>
              </w:rPr>
              <w:t>第三类</w:t>
            </w:r>
          </w:p>
        </w:tc>
      </w:tr>
    </w:tbl>
    <w:p w14:paraId="440E6400">
      <w:pPr>
        <w:numPr>
          <w:ilvl w:val="0"/>
          <w:numId w:val="1"/>
        </w:num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技术需求及商务要求</w:t>
      </w:r>
      <w:bookmarkEnd w:id="43"/>
    </w:p>
    <w:tbl>
      <w:tblPr>
        <w:tblStyle w:val="63"/>
        <w:tblW w:w="9084" w:type="dxa"/>
        <w:jc w:val="center"/>
        <w:tblLayout w:type="fixed"/>
        <w:tblCellMar>
          <w:top w:w="0" w:type="dxa"/>
          <w:left w:w="108" w:type="dxa"/>
          <w:bottom w:w="0" w:type="dxa"/>
          <w:right w:w="108" w:type="dxa"/>
        </w:tblCellMar>
      </w:tblPr>
      <w:tblGrid>
        <w:gridCol w:w="6159"/>
        <w:gridCol w:w="2925"/>
      </w:tblGrid>
      <w:tr w14:paraId="23938CCC">
        <w:tblPrEx>
          <w:tblCellMar>
            <w:top w:w="0" w:type="dxa"/>
            <w:left w:w="108" w:type="dxa"/>
            <w:bottom w:w="0" w:type="dxa"/>
            <w:right w:w="108" w:type="dxa"/>
          </w:tblCellMar>
        </w:tblPrEx>
        <w:trPr>
          <w:trHeight w:val="362"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771F1CAD">
            <w:pPr>
              <w:autoSpaceDE w:val="0"/>
              <w:autoSpaceDN w:val="0"/>
              <w:spacing w:after="120" w:line="280" w:lineRule="exact"/>
              <w:rPr>
                <w:rFonts w:hint="eastAsia" w:ascii="仿宋" w:hAnsi="仿宋" w:eastAsia="仿宋" w:cs="仿宋"/>
                <w:bCs/>
                <w:sz w:val="24"/>
              </w:rPr>
            </w:pPr>
            <w:r>
              <w:rPr>
                <w:rFonts w:hint="eastAsia" w:ascii="仿宋" w:hAnsi="仿宋" w:eastAsia="仿宋" w:cs="仿宋"/>
                <w:sz w:val="24"/>
                <w:lang w:val="zh-CN"/>
              </w:rPr>
              <w:t>一、适用科室</w:t>
            </w:r>
            <w:r>
              <w:rPr>
                <w:rFonts w:hint="eastAsia" w:ascii="仿宋" w:hAnsi="仿宋" w:eastAsia="仿宋" w:cs="仿宋"/>
                <w:sz w:val="24"/>
              </w:rPr>
              <w:t>：</w:t>
            </w:r>
            <w:r>
              <w:rPr>
                <w:rFonts w:hint="eastAsia" w:ascii="仿宋" w:hAnsi="仿宋" w:eastAsia="仿宋" w:cs="仿宋"/>
                <w:sz w:val="24"/>
                <w:lang w:val="zh-CN"/>
              </w:rPr>
              <w:t>手术室</w:t>
            </w:r>
          </w:p>
        </w:tc>
        <w:tc>
          <w:tcPr>
            <w:tcW w:w="2925" w:type="dxa"/>
            <w:tcBorders>
              <w:top w:val="single" w:color="auto" w:sz="6" w:space="0"/>
              <w:left w:val="single" w:color="auto" w:sz="6" w:space="0"/>
              <w:bottom w:val="single" w:color="auto" w:sz="6" w:space="0"/>
              <w:right w:val="single" w:color="auto" w:sz="6" w:space="0"/>
            </w:tcBorders>
          </w:tcPr>
          <w:p w14:paraId="7F9C2064">
            <w:pPr>
              <w:autoSpaceDE w:val="0"/>
              <w:autoSpaceDN w:val="0"/>
              <w:spacing w:line="280" w:lineRule="exact"/>
              <w:rPr>
                <w:rFonts w:hint="eastAsia" w:ascii="仿宋" w:hAnsi="仿宋" w:eastAsia="仿宋" w:cs="仿宋"/>
                <w:b/>
                <w:bCs/>
                <w:sz w:val="24"/>
              </w:rPr>
            </w:pPr>
          </w:p>
        </w:tc>
      </w:tr>
      <w:tr w14:paraId="781E2990">
        <w:tblPrEx>
          <w:tblCellMar>
            <w:top w:w="0" w:type="dxa"/>
            <w:left w:w="108" w:type="dxa"/>
            <w:bottom w:w="0" w:type="dxa"/>
            <w:right w:w="108" w:type="dxa"/>
          </w:tblCellMar>
        </w:tblPrEx>
        <w:trPr>
          <w:trHeight w:val="367"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6E8D3A4F">
            <w:pPr>
              <w:rPr>
                <w:rFonts w:hint="eastAsia" w:ascii="仿宋" w:hAnsi="仿宋" w:eastAsia="仿宋" w:cs="仿宋"/>
                <w:sz w:val="24"/>
                <w:lang w:val="zh-CN"/>
              </w:rPr>
            </w:pPr>
            <w:r>
              <w:rPr>
                <w:rFonts w:hint="eastAsia" w:ascii="仿宋" w:hAnsi="仿宋" w:eastAsia="仿宋" w:cs="仿宋"/>
                <w:sz w:val="24"/>
                <w:lang w:val="zh-CN"/>
              </w:rPr>
              <w:t>二、</w:t>
            </w:r>
            <w:r>
              <w:rPr>
                <w:rFonts w:hint="eastAsia" w:ascii="仿宋" w:hAnsi="仿宋" w:eastAsia="仿宋" w:cs="仿宋"/>
                <w:b/>
                <w:bCs/>
                <w:sz w:val="24"/>
                <w:lang w:val="zh-CN"/>
              </w:rPr>
              <w:t>用</w:t>
            </w:r>
            <w:r>
              <w:rPr>
                <w:rFonts w:hint="eastAsia" w:ascii="仿宋" w:hAnsi="仿宋" w:eastAsia="仿宋" w:cs="仿宋"/>
                <w:sz w:val="24"/>
                <w:lang w:val="zh-CN"/>
              </w:rPr>
              <w:t>途：</w:t>
            </w:r>
            <w:r>
              <w:rPr>
                <w:rFonts w:hint="eastAsia" w:ascii="仿宋" w:hAnsi="仿宋" w:eastAsia="仿宋" w:cs="仿宋"/>
                <w:sz w:val="24"/>
                <w:lang w:val="zh-CN"/>
              </w:rPr>
              <w:br w:type="textWrapping"/>
            </w:r>
            <w:r>
              <w:rPr>
                <w:rFonts w:hint="eastAsia" w:ascii="仿宋" w:hAnsi="仿宋" w:eastAsia="仿宋" w:cs="仿宋"/>
                <w:b/>
                <w:bCs/>
                <w:sz w:val="24"/>
                <w:lang w:val="zh-CN"/>
              </w:rPr>
              <w:t>电子腹腔镜系统1：</w:t>
            </w:r>
            <w:r>
              <w:rPr>
                <w:rFonts w:hint="eastAsia" w:ascii="仿宋" w:hAnsi="仿宋" w:eastAsia="仿宋" w:cs="仿宋"/>
                <w:sz w:val="24"/>
                <w:lang w:val="zh-CN"/>
              </w:rPr>
              <w:t>用于外科领域开展各类微创手术；</w:t>
            </w:r>
            <w:r>
              <w:rPr>
                <w:rFonts w:hint="eastAsia" w:ascii="仿宋" w:hAnsi="仿宋" w:eastAsia="仿宋" w:cs="仿宋"/>
                <w:sz w:val="24"/>
                <w:lang w:val="zh-CN"/>
              </w:rPr>
              <w:br w:type="textWrapping"/>
            </w:r>
            <w:r>
              <w:rPr>
                <w:rFonts w:hint="eastAsia" w:ascii="仿宋" w:hAnsi="仿宋" w:eastAsia="仿宋" w:cs="仿宋"/>
                <w:b/>
                <w:bCs/>
                <w:sz w:val="24"/>
                <w:lang w:val="zh-CN"/>
              </w:rPr>
              <w:t>电子腹腔镜系统2（电子胆道镜）：</w:t>
            </w:r>
            <w:r>
              <w:rPr>
                <w:rFonts w:hint="eastAsia" w:ascii="仿宋" w:hAnsi="仿宋" w:eastAsia="仿宋" w:cs="仿宋"/>
                <w:sz w:val="24"/>
                <w:lang w:val="zh-CN"/>
              </w:rPr>
              <w:t>用于人体胆道、胰管的检查、诊断和治疗提供图像</w:t>
            </w:r>
            <w:r>
              <w:rPr>
                <w:rFonts w:hint="eastAsia" w:ascii="仿宋" w:hAnsi="仿宋" w:eastAsia="仿宋" w:cs="仿宋"/>
                <w:sz w:val="24"/>
              </w:rPr>
              <w:t xml:space="preserve">          </w:t>
            </w:r>
            <w:r>
              <w:rPr>
                <w:rFonts w:hint="eastAsia" w:ascii="仿宋" w:hAnsi="仿宋" w:eastAsia="仿宋" w:cs="仿宋"/>
                <w:sz w:val="24"/>
              </w:rPr>
              <w:br w:type="textWrapping"/>
            </w:r>
            <w:r>
              <w:rPr>
                <w:rFonts w:hint="eastAsia" w:ascii="仿宋" w:hAnsi="仿宋" w:eastAsia="仿宋" w:cs="仿宋"/>
                <w:sz w:val="24"/>
              </w:rPr>
              <w:t xml:space="preserve">    </w:t>
            </w:r>
            <w:r>
              <w:rPr>
                <w:rFonts w:hint="eastAsia" w:ascii="仿宋" w:hAnsi="仿宋" w:eastAsia="仿宋" w:cs="仿宋"/>
                <w:b/>
                <w:sz w:val="24"/>
              </w:rPr>
              <w:t>组成或配置：</w:t>
            </w:r>
            <w:r>
              <w:rPr>
                <w:rFonts w:hint="eastAsia" w:ascii="仿宋" w:hAnsi="仿宋" w:eastAsia="仿宋" w:cs="仿宋"/>
                <w:b/>
                <w:sz w:val="24"/>
              </w:rPr>
              <w:br w:type="textWrapping"/>
            </w:r>
            <w:r>
              <w:rPr>
                <w:rFonts w:hint="eastAsia" w:ascii="仿宋" w:hAnsi="仿宋" w:eastAsia="仿宋" w:cs="仿宋"/>
                <w:b/>
                <w:bCs/>
                <w:sz w:val="24"/>
                <w:lang w:val="zh-CN"/>
              </w:rPr>
              <w:t>电子腹腔镜系统1：</w:t>
            </w:r>
            <w:r>
              <w:rPr>
                <w:rFonts w:hint="eastAsia" w:ascii="仿宋" w:hAnsi="仿宋" w:eastAsia="仿宋" w:cs="仿宋"/>
                <w:bCs/>
                <w:sz w:val="24"/>
              </w:rPr>
              <w:t>高清电子内窥镜主机</w:t>
            </w:r>
            <w:r>
              <w:rPr>
                <w:rFonts w:hint="eastAsia" w:ascii="仿宋" w:hAnsi="仿宋" w:eastAsia="仿宋" w:cs="仿宋"/>
                <w:sz w:val="24"/>
              </w:rPr>
              <w:t>2</w:t>
            </w:r>
            <w:r>
              <w:rPr>
                <w:rFonts w:hint="eastAsia" w:ascii="仿宋" w:hAnsi="仿宋" w:eastAsia="仿宋" w:cs="仿宋"/>
                <w:sz w:val="24"/>
                <w:lang w:val="zh-CN"/>
              </w:rPr>
              <w:t>台，</w:t>
            </w:r>
            <w:r>
              <w:rPr>
                <w:rFonts w:hint="eastAsia" w:ascii="仿宋" w:hAnsi="仿宋" w:eastAsia="仿宋" w:cs="仿宋"/>
                <w:bCs/>
                <w:sz w:val="24"/>
              </w:rPr>
              <w:t>内窥镜摄像头</w:t>
            </w:r>
            <w:r>
              <w:rPr>
                <w:rFonts w:hint="eastAsia" w:ascii="仿宋" w:hAnsi="仿宋" w:eastAsia="仿宋" w:cs="仿宋"/>
                <w:sz w:val="24"/>
              </w:rPr>
              <w:t>2个，</w:t>
            </w:r>
            <w:r>
              <w:rPr>
                <w:rFonts w:hint="eastAsia" w:ascii="仿宋" w:hAnsi="仿宋" w:eastAsia="仿宋" w:cs="仿宋"/>
                <w:bCs/>
                <w:sz w:val="24"/>
              </w:rPr>
              <w:t>4K医用监视器</w:t>
            </w:r>
            <w:r>
              <w:rPr>
                <w:rFonts w:hint="eastAsia" w:ascii="仿宋" w:hAnsi="仿宋" w:eastAsia="仿宋" w:cs="仿宋"/>
                <w:sz w:val="24"/>
              </w:rPr>
              <w:t>2台，</w:t>
            </w:r>
            <w:r>
              <w:rPr>
                <w:rFonts w:hint="eastAsia" w:ascii="仿宋" w:hAnsi="仿宋" w:eastAsia="仿宋" w:cs="仿宋"/>
                <w:bCs/>
                <w:sz w:val="24"/>
              </w:rPr>
              <w:t>电子腹腔镜镜子</w:t>
            </w:r>
            <w:r>
              <w:rPr>
                <w:rFonts w:hint="eastAsia" w:ascii="仿宋" w:hAnsi="仿宋" w:eastAsia="仿宋" w:cs="仿宋"/>
                <w:sz w:val="24"/>
              </w:rPr>
              <w:t>5根，</w:t>
            </w:r>
            <w:r>
              <w:rPr>
                <w:rFonts w:hint="eastAsia" w:ascii="仿宋" w:hAnsi="仿宋" w:eastAsia="仿宋" w:cs="仿宋"/>
                <w:bCs/>
                <w:sz w:val="24"/>
                <w:lang w:val="zh-CN"/>
              </w:rPr>
              <w:t>气腹机</w:t>
            </w:r>
            <w:r>
              <w:rPr>
                <w:rFonts w:hint="eastAsia" w:ascii="仿宋" w:hAnsi="仿宋" w:eastAsia="仿宋" w:cs="仿宋"/>
                <w:bCs/>
                <w:sz w:val="24"/>
              </w:rPr>
              <w:t>2台</w:t>
            </w:r>
            <w:r>
              <w:rPr>
                <w:rFonts w:hint="eastAsia" w:ascii="仿宋" w:hAnsi="仿宋" w:eastAsia="仿宋" w:cs="仿宋"/>
                <w:sz w:val="24"/>
              </w:rPr>
              <w:t>（允许其他品牌），</w:t>
            </w:r>
            <w:r>
              <w:rPr>
                <w:rFonts w:hint="eastAsia" w:ascii="仿宋" w:hAnsi="仿宋" w:eastAsia="仿宋" w:cs="仿宋"/>
                <w:bCs/>
                <w:sz w:val="24"/>
              </w:rPr>
              <w:t>医用</w:t>
            </w:r>
            <w:r>
              <w:rPr>
                <w:rFonts w:hint="eastAsia" w:ascii="仿宋" w:hAnsi="仿宋" w:eastAsia="仿宋" w:cs="仿宋"/>
                <w:bCs/>
                <w:sz w:val="24"/>
                <w:lang w:val="zh-CN"/>
              </w:rPr>
              <w:t>刻录机</w:t>
            </w:r>
            <w:r>
              <w:rPr>
                <w:rFonts w:hint="eastAsia" w:ascii="仿宋" w:hAnsi="仿宋" w:eastAsia="仿宋" w:cs="仿宋"/>
                <w:bCs/>
                <w:sz w:val="24"/>
              </w:rPr>
              <w:t>2台</w:t>
            </w:r>
            <w:r>
              <w:rPr>
                <w:rFonts w:hint="eastAsia" w:ascii="仿宋" w:hAnsi="仿宋" w:eastAsia="仿宋" w:cs="仿宋"/>
                <w:sz w:val="24"/>
              </w:rPr>
              <w:t>（允许其他品牌），</w:t>
            </w:r>
            <w:r>
              <w:rPr>
                <w:rFonts w:hint="eastAsia" w:ascii="仿宋" w:hAnsi="仿宋" w:eastAsia="仿宋" w:cs="仿宋"/>
                <w:bCs/>
                <w:sz w:val="24"/>
              </w:rPr>
              <w:t>导光束</w:t>
            </w:r>
            <w:r>
              <w:rPr>
                <w:rFonts w:hint="eastAsia" w:ascii="仿宋" w:hAnsi="仿宋" w:eastAsia="仿宋" w:cs="仿宋"/>
                <w:sz w:val="24"/>
              </w:rPr>
              <w:t xml:space="preserve">2根，消毒盒5个（允许其他品牌）， </w:t>
            </w:r>
            <w:r>
              <w:rPr>
                <w:rFonts w:hint="eastAsia" w:ascii="仿宋" w:hAnsi="仿宋" w:eastAsia="仿宋" w:cs="仿宋"/>
                <w:sz w:val="24"/>
                <w:lang w:val="zh-CN"/>
              </w:rPr>
              <w:t>台车</w:t>
            </w:r>
            <w:r>
              <w:rPr>
                <w:rFonts w:hint="eastAsia" w:ascii="仿宋" w:hAnsi="仿宋" w:eastAsia="仿宋" w:cs="仿宋"/>
                <w:sz w:val="24"/>
              </w:rPr>
              <w:t>2</w:t>
            </w:r>
            <w:r>
              <w:rPr>
                <w:rFonts w:hint="eastAsia" w:ascii="仿宋" w:hAnsi="仿宋" w:eastAsia="仿宋" w:cs="仿宋"/>
                <w:sz w:val="24"/>
                <w:lang w:val="zh-CN"/>
              </w:rPr>
              <w:t>台</w:t>
            </w:r>
            <w:r>
              <w:rPr>
                <w:rFonts w:hint="eastAsia" w:ascii="仿宋" w:hAnsi="仿宋" w:eastAsia="仿宋" w:cs="仿宋"/>
                <w:sz w:val="24"/>
              </w:rPr>
              <w:t>（允许其他品牌）</w:t>
            </w:r>
            <w:r>
              <w:rPr>
                <w:rFonts w:hint="eastAsia" w:ascii="仿宋" w:hAnsi="仿宋" w:eastAsia="仿宋" w:cs="仿宋"/>
                <w:sz w:val="24"/>
                <w:lang w:val="zh-CN"/>
              </w:rPr>
              <w:br w:type="textWrapping"/>
            </w:r>
            <w:r>
              <w:rPr>
                <w:rFonts w:hint="eastAsia" w:ascii="仿宋" w:hAnsi="仿宋" w:eastAsia="仿宋" w:cs="仿宋"/>
                <w:b/>
                <w:bCs/>
                <w:sz w:val="24"/>
                <w:lang w:val="zh-CN"/>
              </w:rPr>
              <w:t>电子腹腔镜系统2（电子胆道镜）：</w:t>
            </w:r>
            <w:r>
              <w:rPr>
                <w:rFonts w:hint="eastAsia" w:ascii="仿宋" w:hAnsi="仿宋" w:eastAsia="仿宋" w:cs="仿宋"/>
                <w:bCs/>
                <w:sz w:val="24"/>
              </w:rPr>
              <w:t>电子胆道内窥镜</w:t>
            </w:r>
            <w:r>
              <w:rPr>
                <w:rFonts w:hint="eastAsia" w:ascii="仿宋" w:hAnsi="仿宋" w:eastAsia="仿宋" w:cs="仿宋"/>
                <w:sz w:val="24"/>
                <w:lang w:val="zh-CN"/>
              </w:rPr>
              <w:t>1</w:t>
            </w:r>
            <w:r>
              <w:rPr>
                <w:rFonts w:hint="eastAsia" w:ascii="仿宋" w:hAnsi="仿宋" w:eastAsia="仿宋" w:cs="仿宋"/>
                <w:sz w:val="24"/>
              </w:rPr>
              <w:t>根，活检钳2把，取石网篮（含手柄）1把，测漏器1个，消毒盒1个（允许其他品牌），</w:t>
            </w:r>
            <w:r>
              <w:rPr>
                <w:rFonts w:hint="eastAsia" w:ascii="仿宋" w:hAnsi="仿宋" w:eastAsia="仿宋" w:cs="仿宋"/>
                <w:bCs/>
                <w:sz w:val="24"/>
                <w:lang w:val="zh-CN"/>
              </w:rPr>
              <w:t>器械支架</w:t>
            </w:r>
            <w:r>
              <w:rPr>
                <w:rFonts w:hint="eastAsia" w:ascii="仿宋" w:hAnsi="仿宋" w:eastAsia="仿宋" w:cs="仿宋"/>
                <w:bCs/>
                <w:sz w:val="24"/>
              </w:rPr>
              <w:t>4支</w:t>
            </w:r>
          </w:p>
        </w:tc>
        <w:tc>
          <w:tcPr>
            <w:tcW w:w="2925" w:type="dxa"/>
            <w:tcBorders>
              <w:top w:val="single" w:color="auto" w:sz="6" w:space="0"/>
              <w:left w:val="single" w:color="auto" w:sz="6" w:space="0"/>
              <w:bottom w:val="single" w:color="auto" w:sz="6" w:space="0"/>
              <w:right w:val="single" w:color="auto" w:sz="6" w:space="0"/>
            </w:tcBorders>
            <w:shd w:val="clear" w:color="auto" w:fill="auto"/>
            <w:vAlign w:val="center"/>
          </w:tcPr>
          <w:p w14:paraId="3B02DE7D">
            <w:pPr>
              <w:tabs>
                <w:tab w:val="left" w:pos="840"/>
              </w:tabs>
              <w:autoSpaceDE w:val="0"/>
              <w:autoSpaceDN w:val="0"/>
              <w:spacing w:line="280" w:lineRule="exact"/>
              <w:rPr>
                <w:rFonts w:hint="eastAsia" w:ascii="仿宋" w:hAnsi="仿宋" w:eastAsia="仿宋" w:cs="仿宋"/>
                <w:sz w:val="24"/>
                <w:lang w:val="zh-CN"/>
              </w:rPr>
            </w:pPr>
          </w:p>
        </w:tc>
      </w:tr>
      <w:tr w14:paraId="187A33BE">
        <w:tblPrEx>
          <w:tblCellMar>
            <w:top w:w="0" w:type="dxa"/>
            <w:left w:w="108" w:type="dxa"/>
            <w:bottom w:w="0" w:type="dxa"/>
            <w:right w:w="108" w:type="dxa"/>
          </w:tblCellMar>
        </w:tblPrEx>
        <w:trPr>
          <w:trHeight w:val="416"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382D7672">
            <w:pPr>
              <w:autoSpaceDE w:val="0"/>
              <w:autoSpaceDN w:val="0"/>
              <w:spacing w:line="280" w:lineRule="exact"/>
              <w:rPr>
                <w:rFonts w:hint="eastAsia" w:ascii="仿宋" w:hAnsi="仿宋" w:eastAsia="仿宋" w:cs="仿宋"/>
                <w:sz w:val="24"/>
                <w:shd w:val="clear" w:color="auto" w:fill="FFFFFF"/>
              </w:rPr>
            </w:pPr>
            <w:r>
              <w:rPr>
                <w:rFonts w:hint="eastAsia" w:ascii="仿宋" w:hAnsi="仿宋" w:eastAsia="仿宋" w:cs="仿宋"/>
                <w:sz w:val="24"/>
                <w:lang w:val="zh-CN"/>
              </w:rPr>
              <w:t>三、</w:t>
            </w:r>
            <w:r>
              <w:rPr>
                <w:rFonts w:hint="eastAsia" w:ascii="仿宋" w:hAnsi="仿宋" w:eastAsia="仿宋" w:cs="仿宋"/>
                <w:color w:val="000000"/>
                <w:kern w:val="0"/>
                <w:sz w:val="24"/>
                <w:lang w:val="zh-CN" w:bidi="ar"/>
              </w:rPr>
              <w:t>功能和技术参数及配置：</w:t>
            </w:r>
          </w:p>
        </w:tc>
        <w:tc>
          <w:tcPr>
            <w:tcW w:w="2925" w:type="dxa"/>
            <w:tcBorders>
              <w:top w:val="single" w:color="auto" w:sz="6" w:space="0"/>
              <w:left w:val="single" w:color="auto" w:sz="6" w:space="0"/>
              <w:bottom w:val="single" w:color="auto" w:sz="6" w:space="0"/>
              <w:right w:val="single" w:color="auto" w:sz="6" w:space="0"/>
            </w:tcBorders>
            <w:shd w:val="clear" w:color="auto" w:fill="auto"/>
          </w:tcPr>
          <w:p w14:paraId="4325B414">
            <w:pPr>
              <w:autoSpaceDE w:val="0"/>
              <w:autoSpaceDN w:val="0"/>
              <w:spacing w:line="280" w:lineRule="exact"/>
              <w:jc w:val="center"/>
              <w:rPr>
                <w:rFonts w:hint="eastAsia" w:ascii="仿宋" w:hAnsi="仿宋" w:eastAsia="仿宋" w:cs="仿宋"/>
                <w:b/>
                <w:bCs/>
                <w:sz w:val="24"/>
              </w:rPr>
            </w:pPr>
            <w:r>
              <w:rPr>
                <w:rFonts w:hint="eastAsia" w:ascii="仿宋" w:hAnsi="仿宋" w:eastAsia="仿宋" w:cs="仿宋"/>
                <w:b/>
                <w:bCs/>
                <w:sz w:val="24"/>
              </w:rPr>
              <w:t>对应指标，详细说明，否则视为不符要求</w:t>
            </w:r>
          </w:p>
        </w:tc>
      </w:tr>
      <w:tr w14:paraId="554B5BC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231FB6A6">
            <w:pPr>
              <w:autoSpaceDE w:val="0"/>
              <w:autoSpaceDN w:val="0"/>
              <w:spacing w:line="280" w:lineRule="exact"/>
              <w:rPr>
                <w:rFonts w:hint="eastAsia" w:ascii="仿宋" w:hAnsi="仿宋" w:eastAsia="仿宋" w:cs="仿宋"/>
                <w:b/>
                <w:bCs/>
                <w:sz w:val="24"/>
              </w:rPr>
            </w:pPr>
            <w:r>
              <w:rPr>
                <w:rFonts w:hint="eastAsia" w:ascii="仿宋" w:hAnsi="仿宋" w:eastAsia="仿宋" w:cs="仿宋"/>
                <w:color w:val="000000"/>
                <w:sz w:val="24"/>
                <w:lang w:val="zh-CN"/>
              </w:rPr>
              <w:t>3.</w:t>
            </w:r>
            <w:r>
              <w:rPr>
                <w:rFonts w:hint="eastAsia" w:ascii="仿宋" w:hAnsi="仿宋" w:eastAsia="仿宋" w:cs="仿宋"/>
                <w:color w:val="000000"/>
                <w:sz w:val="24"/>
              </w:rPr>
              <w:t xml:space="preserve">1 </w:t>
            </w:r>
            <w:r>
              <w:rPr>
                <w:rFonts w:hint="eastAsia" w:ascii="仿宋" w:hAnsi="仿宋" w:eastAsia="仿宋" w:cs="仿宋"/>
                <w:b/>
                <w:sz w:val="24"/>
              </w:rPr>
              <w:t>电子腹腔镜系统1</w:t>
            </w:r>
          </w:p>
        </w:tc>
        <w:tc>
          <w:tcPr>
            <w:tcW w:w="2925" w:type="dxa"/>
            <w:tcBorders>
              <w:top w:val="single" w:color="auto" w:sz="6" w:space="0"/>
              <w:left w:val="single" w:color="auto" w:sz="6" w:space="0"/>
              <w:bottom w:val="single" w:color="auto" w:sz="6" w:space="0"/>
              <w:right w:val="single" w:color="auto" w:sz="6" w:space="0"/>
            </w:tcBorders>
            <w:vAlign w:val="center"/>
          </w:tcPr>
          <w:p w14:paraId="12AEC1BE">
            <w:pPr>
              <w:autoSpaceDE w:val="0"/>
              <w:autoSpaceDN w:val="0"/>
              <w:spacing w:line="280" w:lineRule="exact"/>
              <w:rPr>
                <w:rFonts w:hint="eastAsia" w:ascii="仿宋" w:hAnsi="仿宋" w:eastAsia="仿宋" w:cs="仿宋"/>
                <w:sz w:val="24"/>
              </w:rPr>
            </w:pPr>
          </w:p>
        </w:tc>
      </w:tr>
      <w:tr w14:paraId="0B4E1C9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470CE59E">
            <w:pPr>
              <w:autoSpaceDE w:val="0"/>
              <w:autoSpaceDN w:val="0"/>
              <w:spacing w:line="280" w:lineRule="exact"/>
              <w:rPr>
                <w:rFonts w:hint="eastAsia" w:ascii="仿宋" w:hAnsi="仿宋" w:eastAsia="仿宋" w:cs="仿宋"/>
                <w:sz w:val="24"/>
              </w:rPr>
            </w:pPr>
            <w:r>
              <w:rPr>
                <w:rFonts w:hint="eastAsia" w:ascii="仿宋" w:hAnsi="仿宋" w:eastAsia="仿宋" w:cs="仿宋"/>
                <w:b/>
                <w:bCs/>
                <w:sz w:val="24"/>
              </w:rPr>
              <w:t>3.1.1 高清电子内窥镜主机要求：</w:t>
            </w:r>
          </w:p>
        </w:tc>
        <w:tc>
          <w:tcPr>
            <w:tcW w:w="2925" w:type="dxa"/>
            <w:tcBorders>
              <w:top w:val="single" w:color="auto" w:sz="6" w:space="0"/>
              <w:left w:val="single" w:color="auto" w:sz="6" w:space="0"/>
              <w:bottom w:val="single" w:color="auto" w:sz="6" w:space="0"/>
              <w:right w:val="single" w:color="auto" w:sz="6" w:space="0"/>
            </w:tcBorders>
          </w:tcPr>
          <w:p w14:paraId="54D1AFB2">
            <w:pPr>
              <w:autoSpaceDE w:val="0"/>
              <w:autoSpaceDN w:val="0"/>
              <w:spacing w:line="280" w:lineRule="exact"/>
              <w:rPr>
                <w:rFonts w:hint="eastAsia" w:ascii="仿宋" w:hAnsi="仿宋" w:eastAsia="仿宋" w:cs="仿宋"/>
                <w:sz w:val="24"/>
                <w:lang w:val="zh-CN"/>
              </w:rPr>
            </w:pPr>
          </w:p>
        </w:tc>
      </w:tr>
      <w:tr w14:paraId="2B2C5B6F">
        <w:tblPrEx>
          <w:tblCellMar>
            <w:top w:w="0" w:type="dxa"/>
            <w:left w:w="108" w:type="dxa"/>
            <w:bottom w:w="0" w:type="dxa"/>
            <w:right w:w="108" w:type="dxa"/>
          </w:tblCellMar>
        </w:tblPrEx>
        <w:trPr>
          <w:trHeight w:val="90" w:hRule="atLeast"/>
          <w:jc w:val="center"/>
        </w:trPr>
        <w:tc>
          <w:tcPr>
            <w:tcW w:w="6159" w:type="dxa"/>
            <w:tcBorders>
              <w:top w:val="single" w:color="auto" w:sz="6" w:space="0"/>
              <w:left w:val="single" w:color="auto" w:sz="6" w:space="0"/>
              <w:bottom w:val="single" w:color="auto" w:sz="6" w:space="0"/>
              <w:right w:val="single" w:color="auto" w:sz="6" w:space="0"/>
            </w:tcBorders>
          </w:tcPr>
          <w:p w14:paraId="4EAB163B">
            <w:pPr>
              <w:autoSpaceDE w:val="0"/>
              <w:autoSpaceDN w:val="0"/>
              <w:spacing w:line="280" w:lineRule="exact"/>
              <w:rPr>
                <w:rFonts w:hint="eastAsia" w:ascii="仿宋" w:hAnsi="仿宋" w:eastAsia="仿宋" w:cs="仿宋"/>
                <w:sz w:val="24"/>
              </w:rPr>
            </w:pPr>
            <w:r>
              <w:rPr>
                <w:rFonts w:hint="eastAsia" w:ascii="仿宋" w:hAnsi="仿宋" w:eastAsia="仿宋" w:cs="仿宋"/>
                <w:sz w:val="24"/>
              </w:rPr>
              <w:t>▲3.1.1.1 架构要求：主机和光源一体化设计</w:t>
            </w:r>
          </w:p>
        </w:tc>
        <w:tc>
          <w:tcPr>
            <w:tcW w:w="2925" w:type="dxa"/>
            <w:tcBorders>
              <w:top w:val="single" w:color="auto" w:sz="6" w:space="0"/>
              <w:left w:val="single" w:color="auto" w:sz="6" w:space="0"/>
              <w:bottom w:val="single" w:color="auto" w:sz="6" w:space="0"/>
              <w:right w:val="single" w:color="auto" w:sz="6" w:space="0"/>
            </w:tcBorders>
          </w:tcPr>
          <w:p w14:paraId="1480C5AE">
            <w:pPr>
              <w:autoSpaceDE w:val="0"/>
              <w:autoSpaceDN w:val="0"/>
              <w:spacing w:line="280" w:lineRule="exact"/>
              <w:rPr>
                <w:rFonts w:hint="eastAsia" w:ascii="仿宋" w:hAnsi="仿宋" w:eastAsia="仿宋" w:cs="仿宋"/>
                <w:sz w:val="24"/>
                <w:lang w:val="zh-CN"/>
              </w:rPr>
            </w:pPr>
          </w:p>
        </w:tc>
      </w:tr>
      <w:tr w14:paraId="7D841C2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5FBC8624">
            <w:pPr>
              <w:autoSpaceDE w:val="0"/>
              <w:autoSpaceDN w:val="0"/>
              <w:spacing w:line="280" w:lineRule="exact"/>
              <w:rPr>
                <w:rFonts w:hint="eastAsia" w:ascii="仿宋" w:hAnsi="仿宋" w:eastAsia="仿宋" w:cs="仿宋"/>
                <w:sz w:val="24"/>
              </w:rPr>
            </w:pPr>
            <w:r>
              <w:rPr>
                <w:rFonts w:hint="eastAsia" w:ascii="仿宋" w:hAnsi="仿宋" w:eastAsia="仿宋" w:cs="仿宋"/>
                <w:sz w:val="24"/>
              </w:rPr>
              <w:t>▲3.1.1.2 兼容性功能要求：主机可兼容</w:t>
            </w:r>
            <w:r>
              <w:rPr>
                <w:rFonts w:hint="eastAsia" w:ascii="仿宋" w:hAnsi="仿宋" w:eastAsia="仿宋" w:cs="仿宋"/>
                <w:color w:val="000000"/>
                <w:kern w:val="0"/>
                <w:sz w:val="24"/>
              </w:rPr>
              <w:t>2D腹腔镜、电子腹腔镜、外科电子软镜及荧光腹腔镜</w:t>
            </w:r>
          </w:p>
        </w:tc>
        <w:tc>
          <w:tcPr>
            <w:tcW w:w="2925" w:type="dxa"/>
            <w:tcBorders>
              <w:top w:val="single" w:color="auto" w:sz="6" w:space="0"/>
              <w:left w:val="single" w:color="auto" w:sz="6" w:space="0"/>
              <w:bottom w:val="single" w:color="auto" w:sz="6" w:space="0"/>
              <w:right w:val="single" w:color="auto" w:sz="6" w:space="0"/>
            </w:tcBorders>
          </w:tcPr>
          <w:p w14:paraId="5E730498">
            <w:pPr>
              <w:autoSpaceDE w:val="0"/>
              <w:autoSpaceDN w:val="0"/>
              <w:spacing w:line="280" w:lineRule="exact"/>
              <w:rPr>
                <w:rFonts w:hint="eastAsia" w:ascii="仿宋" w:hAnsi="仿宋" w:eastAsia="仿宋" w:cs="仿宋"/>
                <w:sz w:val="24"/>
              </w:rPr>
            </w:pPr>
          </w:p>
        </w:tc>
      </w:tr>
      <w:tr w14:paraId="42E7000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5039C5D6">
            <w:pPr>
              <w:autoSpaceDE w:val="0"/>
              <w:autoSpaceDN w:val="0"/>
              <w:spacing w:line="280" w:lineRule="exact"/>
              <w:rPr>
                <w:rFonts w:hint="eastAsia" w:ascii="仿宋" w:hAnsi="仿宋" w:eastAsia="仿宋" w:cs="仿宋"/>
                <w:sz w:val="24"/>
              </w:rPr>
            </w:pPr>
            <w:r>
              <w:rPr>
                <w:rFonts w:hint="eastAsia" w:ascii="仿宋" w:hAnsi="仿宋" w:eastAsia="仿宋" w:cs="仿宋"/>
                <w:sz w:val="24"/>
              </w:rPr>
              <w:t>3.1.1.3 输出信号分辨率要求：</w:t>
            </w:r>
            <w:r>
              <w:rPr>
                <w:rFonts w:hint="eastAsia" w:ascii="仿宋" w:hAnsi="仿宋" w:eastAsia="仿宋" w:cs="仿宋"/>
                <w:sz w:val="24"/>
                <w:lang w:val="zh-CN"/>
              </w:rPr>
              <w:t>≥</w:t>
            </w:r>
            <w:r>
              <w:rPr>
                <w:rFonts w:hint="eastAsia" w:ascii="仿宋" w:hAnsi="仿宋" w:eastAsia="仿宋" w:cs="仿宋"/>
                <w:sz w:val="24"/>
              </w:rPr>
              <w:t>1920</w:t>
            </w:r>
            <w:r>
              <w:rPr>
                <w:rFonts w:hint="eastAsia" w:ascii="仿宋" w:hAnsi="仿宋" w:eastAsia="仿宋" w:cs="仿宋"/>
                <w:sz w:val="24"/>
                <w:lang w:val="zh-CN"/>
              </w:rPr>
              <w:t>×</w:t>
            </w:r>
            <w:r>
              <w:rPr>
                <w:rFonts w:hint="eastAsia" w:ascii="仿宋" w:hAnsi="仿宋" w:eastAsia="仿宋" w:cs="仿宋"/>
                <w:sz w:val="24"/>
              </w:rPr>
              <w:t>1080P</w:t>
            </w:r>
          </w:p>
        </w:tc>
        <w:tc>
          <w:tcPr>
            <w:tcW w:w="2925" w:type="dxa"/>
            <w:tcBorders>
              <w:top w:val="single" w:color="auto" w:sz="6" w:space="0"/>
              <w:left w:val="single" w:color="auto" w:sz="6" w:space="0"/>
              <w:bottom w:val="single" w:color="auto" w:sz="6" w:space="0"/>
              <w:right w:val="single" w:color="auto" w:sz="6" w:space="0"/>
            </w:tcBorders>
          </w:tcPr>
          <w:p w14:paraId="53677457">
            <w:pPr>
              <w:autoSpaceDE w:val="0"/>
              <w:autoSpaceDN w:val="0"/>
              <w:spacing w:line="280" w:lineRule="exact"/>
              <w:rPr>
                <w:rFonts w:hint="eastAsia" w:ascii="仿宋" w:hAnsi="仿宋" w:eastAsia="仿宋" w:cs="仿宋"/>
                <w:sz w:val="24"/>
              </w:rPr>
            </w:pPr>
          </w:p>
        </w:tc>
      </w:tr>
      <w:tr w14:paraId="56F46CC0">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32F8DEE4">
            <w:pPr>
              <w:autoSpaceDE w:val="0"/>
              <w:autoSpaceDN w:val="0"/>
              <w:spacing w:line="280" w:lineRule="exact"/>
              <w:rPr>
                <w:rFonts w:hint="eastAsia" w:ascii="仿宋" w:hAnsi="仿宋" w:eastAsia="仿宋" w:cs="仿宋"/>
                <w:sz w:val="24"/>
              </w:rPr>
            </w:pPr>
            <w:r>
              <w:rPr>
                <w:rFonts w:hint="eastAsia" w:ascii="仿宋" w:hAnsi="仿宋" w:eastAsia="仿宋" w:cs="仿宋"/>
                <w:sz w:val="24"/>
              </w:rPr>
              <w:t>3.1.1.4 光源要求：</w:t>
            </w:r>
          </w:p>
        </w:tc>
        <w:tc>
          <w:tcPr>
            <w:tcW w:w="2925" w:type="dxa"/>
            <w:tcBorders>
              <w:top w:val="single" w:color="auto" w:sz="6" w:space="0"/>
              <w:left w:val="single" w:color="auto" w:sz="6" w:space="0"/>
              <w:bottom w:val="single" w:color="auto" w:sz="6" w:space="0"/>
              <w:right w:val="single" w:color="auto" w:sz="6" w:space="0"/>
            </w:tcBorders>
          </w:tcPr>
          <w:p w14:paraId="108B9C36">
            <w:pPr>
              <w:autoSpaceDE w:val="0"/>
              <w:autoSpaceDN w:val="0"/>
              <w:spacing w:line="280" w:lineRule="exact"/>
              <w:rPr>
                <w:rFonts w:hint="eastAsia" w:ascii="仿宋" w:hAnsi="仿宋" w:eastAsia="仿宋" w:cs="仿宋"/>
                <w:sz w:val="24"/>
              </w:rPr>
            </w:pPr>
          </w:p>
        </w:tc>
      </w:tr>
      <w:tr w14:paraId="07A3132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79FCF73C">
            <w:pPr>
              <w:autoSpaceDE w:val="0"/>
              <w:autoSpaceDN w:val="0"/>
              <w:spacing w:line="280" w:lineRule="exact"/>
              <w:rPr>
                <w:rFonts w:hint="eastAsia" w:ascii="仿宋" w:hAnsi="仿宋" w:eastAsia="仿宋" w:cs="仿宋"/>
                <w:sz w:val="24"/>
              </w:rPr>
            </w:pPr>
            <w:r>
              <w:rPr>
                <w:rFonts w:hint="eastAsia" w:ascii="仿宋" w:hAnsi="仿宋" w:eastAsia="仿宋" w:cs="仿宋"/>
                <w:sz w:val="24"/>
              </w:rPr>
              <w:t xml:space="preserve">3.1.1.4.1 </w:t>
            </w:r>
            <w:r>
              <w:rPr>
                <w:rFonts w:hint="eastAsia" w:ascii="仿宋" w:hAnsi="仿宋" w:eastAsia="仿宋" w:cs="仿宋"/>
                <w:bCs/>
                <w:sz w:val="24"/>
              </w:rPr>
              <w:t>光源类型：</w:t>
            </w:r>
            <w:r>
              <w:rPr>
                <w:rFonts w:hint="eastAsia" w:ascii="仿宋" w:hAnsi="仿宋" w:eastAsia="仿宋" w:cs="仿宋"/>
                <w:bCs/>
                <w:sz w:val="24"/>
                <w:lang w:val="zh-CN"/>
              </w:rPr>
              <w:t>LED</w:t>
            </w:r>
            <w:r>
              <w:rPr>
                <w:rFonts w:hint="eastAsia" w:ascii="仿宋" w:hAnsi="仿宋" w:eastAsia="仿宋" w:cs="仿宋"/>
                <w:bCs/>
                <w:sz w:val="24"/>
              </w:rPr>
              <w:t>灯源，灯泡数量：≥4只</w:t>
            </w:r>
          </w:p>
        </w:tc>
        <w:tc>
          <w:tcPr>
            <w:tcW w:w="2925" w:type="dxa"/>
            <w:tcBorders>
              <w:top w:val="single" w:color="auto" w:sz="6" w:space="0"/>
              <w:left w:val="single" w:color="auto" w:sz="6" w:space="0"/>
              <w:bottom w:val="single" w:color="auto" w:sz="6" w:space="0"/>
              <w:right w:val="single" w:color="auto" w:sz="6" w:space="0"/>
            </w:tcBorders>
          </w:tcPr>
          <w:p w14:paraId="78A5B1CE">
            <w:pPr>
              <w:autoSpaceDE w:val="0"/>
              <w:autoSpaceDN w:val="0"/>
              <w:spacing w:line="280" w:lineRule="exact"/>
              <w:rPr>
                <w:rFonts w:hint="eastAsia" w:ascii="仿宋" w:hAnsi="仿宋" w:eastAsia="仿宋" w:cs="仿宋"/>
                <w:sz w:val="24"/>
              </w:rPr>
            </w:pPr>
          </w:p>
        </w:tc>
      </w:tr>
      <w:tr w14:paraId="62514E5E">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1622F852">
            <w:pPr>
              <w:autoSpaceDE w:val="0"/>
              <w:autoSpaceDN w:val="0"/>
              <w:spacing w:line="280" w:lineRule="exact"/>
              <w:rPr>
                <w:rFonts w:hint="eastAsia" w:ascii="仿宋" w:hAnsi="仿宋" w:eastAsia="仿宋" w:cs="仿宋"/>
                <w:b/>
                <w:bCs/>
                <w:sz w:val="24"/>
              </w:rPr>
            </w:pPr>
            <w:r>
              <w:rPr>
                <w:rFonts w:hint="eastAsia" w:ascii="仿宋" w:hAnsi="仿宋" w:eastAsia="仿宋" w:cs="仿宋"/>
                <w:sz w:val="24"/>
              </w:rPr>
              <w:t>3.1.1.4.2 功率</w:t>
            </w:r>
            <w:r>
              <w:rPr>
                <w:rFonts w:hint="eastAsia" w:ascii="仿宋" w:hAnsi="仿宋" w:eastAsia="仿宋" w:cs="仿宋"/>
                <w:sz w:val="24"/>
                <w:lang w:val="zh-CN"/>
              </w:rPr>
              <w:t>：</w:t>
            </w:r>
            <w:r>
              <w:rPr>
                <w:rFonts w:hint="eastAsia" w:ascii="仿宋" w:hAnsi="仿宋" w:eastAsia="仿宋" w:cs="仿宋"/>
                <w:bCs/>
                <w:sz w:val="24"/>
                <w:lang w:val="zh-CN"/>
              </w:rPr>
              <w:t>≥300W</w:t>
            </w:r>
          </w:p>
        </w:tc>
        <w:tc>
          <w:tcPr>
            <w:tcW w:w="2925" w:type="dxa"/>
            <w:tcBorders>
              <w:top w:val="single" w:color="auto" w:sz="6" w:space="0"/>
              <w:left w:val="single" w:color="auto" w:sz="6" w:space="0"/>
              <w:bottom w:val="single" w:color="auto" w:sz="6" w:space="0"/>
              <w:right w:val="single" w:color="auto" w:sz="6" w:space="0"/>
            </w:tcBorders>
          </w:tcPr>
          <w:p w14:paraId="569D0EE5">
            <w:pPr>
              <w:autoSpaceDE w:val="0"/>
              <w:autoSpaceDN w:val="0"/>
              <w:spacing w:line="280" w:lineRule="exact"/>
              <w:rPr>
                <w:rFonts w:hint="eastAsia" w:ascii="仿宋" w:hAnsi="仿宋" w:eastAsia="仿宋" w:cs="仿宋"/>
                <w:sz w:val="24"/>
              </w:rPr>
            </w:pPr>
          </w:p>
        </w:tc>
      </w:tr>
      <w:tr w14:paraId="013984D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64384A8E">
            <w:pPr>
              <w:autoSpaceDE w:val="0"/>
              <w:autoSpaceDN w:val="0"/>
              <w:spacing w:line="280" w:lineRule="exact"/>
              <w:rPr>
                <w:rFonts w:hint="eastAsia" w:ascii="仿宋" w:hAnsi="仿宋" w:eastAsia="仿宋" w:cs="仿宋"/>
                <w:sz w:val="24"/>
              </w:rPr>
            </w:pPr>
            <w:r>
              <w:rPr>
                <w:rFonts w:hint="eastAsia" w:ascii="仿宋" w:hAnsi="仿宋" w:eastAsia="仿宋" w:cs="仿宋"/>
                <w:sz w:val="24"/>
              </w:rPr>
              <w:t xml:space="preserve">3.1.1.4.3 </w:t>
            </w:r>
            <w:r>
              <w:rPr>
                <w:rFonts w:hint="eastAsia" w:ascii="仿宋" w:hAnsi="仿宋" w:eastAsia="仿宋" w:cs="仿宋"/>
                <w:bCs/>
                <w:sz w:val="24"/>
                <w:lang w:val="zh-CN"/>
              </w:rPr>
              <w:t>灯泡使用</w:t>
            </w:r>
            <w:r>
              <w:rPr>
                <w:rFonts w:hint="eastAsia" w:ascii="仿宋" w:hAnsi="仿宋" w:eastAsia="仿宋" w:cs="仿宋"/>
                <w:bCs/>
                <w:sz w:val="24"/>
              </w:rPr>
              <w:t>平均</w:t>
            </w:r>
            <w:r>
              <w:rPr>
                <w:rFonts w:hint="eastAsia" w:ascii="仿宋" w:hAnsi="仿宋" w:eastAsia="仿宋" w:cs="仿宋"/>
                <w:bCs/>
                <w:sz w:val="24"/>
                <w:lang w:val="zh-CN"/>
              </w:rPr>
              <w:t>寿命：≥</w:t>
            </w:r>
            <w:r>
              <w:rPr>
                <w:rFonts w:hint="eastAsia" w:ascii="仿宋" w:hAnsi="仿宋" w:eastAsia="仿宋" w:cs="仿宋"/>
                <w:bCs/>
                <w:sz w:val="24"/>
              </w:rPr>
              <w:t>1</w:t>
            </w:r>
            <w:r>
              <w:rPr>
                <w:rFonts w:hint="eastAsia" w:ascii="仿宋" w:hAnsi="仿宋" w:eastAsia="仿宋" w:cs="仿宋"/>
                <w:bCs/>
                <w:sz w:val="24"/>
                <w:lang w:val="zh-CN"/>
              </w:rPr>
              <w:t>0000小时</w:t>
            </w:r>
          </w:p>
        </w:tc>
        <w:tc>
          <w:tcPr>
            <w:tcW w:w="2925" w:type="dxa"/>
            <w:tcBorders>
              <w:top w:val="single" w:color="auto" w:sz="6" w:space="0"/>
              <w:left w:val="single" w:color="auto" w:sz="6" w:space="0"/>
              <w:bottom w:val="single" w:color="auto" w:sz="6" w:space="0"/>
              <w:right w:val="single" w:color="auto" w:sz="6" w:space="0"/>
            </w:tcBorders>
          </w:tcPr>
          <w:p w14:paraId="5E9124B1">
            <w:pPr>
              <w:autoSpaceDE w:val="0"/>
              <w:autoSpaceDN w:val="0"/>
              <w:spacing w:line="280" w:lineRule="exact"/>
              <w:rPr>
                <w:rFonts w:hint="eastAsia" w:ascii="仿宋" w:hAnsi="仿宋" w:eastAsia="仿宋" w:cs="仿宋"/>
                <w:sz w:val="24"/>
              </w:rPr>
            </w:pPr>
          </w:p>
        </w:tc>
      </w:tr>
      <w:tr w14:paraId="082E890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16AA5DEA">
            <w:pPr>
              <w:autoSpaceDE w:val="0"/>
              <w:autoSpaceDN w:val="0"/>
              <w:spacing w:line="280" w:lineRule="exact"/>
              <w:rPr>
                <w:rFonts w:hint="eastAsia" w:ascii="仿宋" w:hAnsi="仿宋" w:eastAsia="仿宋" w:cs="仿宋"/>
                <w:sz w:val="24"/>
              </w:rPr>
            </w:pPr>
            <w:r>
              <w:rPr>
                <w:rFonts w:hint="eastAsia" w:ascii="仿宋" w:hAnsi="仿宋" w:eastAsia="仿宋" w:cs="仿宋"/>
                <w:sz w:val="24"/>
              </w:rPr>
              <w:t xml:space="preserve">3.1.1.4.4 </w:t>
            </w:r>
            <w:r>
              <w:rPr>
                <w:rFonts w:hint="eastAsia" w:ascii="仿宋" w:hAnsi="仿宋" w:eastAsia="仿宋" w:cs="仿宋"/>
                <w:kern w:val="0"/>
                <w:sz w:val="24"/>
              </w:rPr>
              <w:t>自动增益功能：具有</w:t>
            </w:r>
          </w:p>
        </w:tc>
        <w:tc>
          <w:tcPr>
            <w:tcW w:w="2925" w:type="dxa"/>
            <w:tcBorders>
              <w:top w:val="single" w:color="auto" w:sz="6" w:space="0"/>
              <w:left w:val="single" w:color="auto" w:sz="6" w:space="0"/>
              <w:bottom w:val="single" w:color="auto" w:sz="6" w:space="0"/>
              <w:right w:val="single" w:color="auto" w:sz="6" w:space="0"/>
            </w:tcBorders>
          </w:tcPr>
          <w:p w14:paraId="20E18EC3">
            <w:pPr>
              <w:autoSpaceDE w:val="0"/>
              <w:autoSpaceDN w:val="0"/>
              <w:spacing w:line="280" w:lineRule="exact"/>
              <w:rPr>
                <w:rFonts w:hint="eastAsia" w:ascii="仿宋" w:hAnsi="仿宋" w:eastAsia="仿宋" w:cs="仿宋"/>
                <w:sz w:val="24"/>
              </w:rPr>
            </w:pPr>
          </w:p>
        </w:tc>
      </w:tr>
      <w:tr w14:paraId="70D6197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7C4B7385">
            <w:pPr>
              <w:autoSpaceDE w:val="0"/>
              <w:autoSpaceDN w:val="0"/>
              <w:spacing w:line="280" w:lineRule="exact"/>
              <w:rPr>
                <w:rFonts w:hint="eastAsia" w:ascii="仿宋" w:hAnsi="仿宋" w:eastAsia="仿宋" w:cs="仿宋"/>
                <w:sz w:val="24"/>
              </w:rPr>
            </w:pPr>
            <w:r>
              <w:rPr>
                <w:rFonts w:hint="eastAsia" w:ascii="仿宋" w:hAnsi="仿宋" w:eastAsia="仿宋" w:cs="仿宋"/>
                <w:sz w:val="24"/>
              </w:rPr>
              <w:t xml:space="preserve">3.1.1.4.5 </w:t>
            </w:r>
            <w:r>
              <w:rPr>
                <w:rFonts w:hint="eastAsia" w:ascii="仿宋" w:hAnsi="仿宋" w:eastAsia="仿宋" w:cs="仿宋"/>
                <w:kern w:val="0"/>
                <w:sz w:val="24"/>
              </w:rPr>
              <w:t>电子放大功能：1.0倍、1.2倍、1.5倍</w:t>
            </w:r>
          </w:p>
        </w:tc>
        <w:tc>
          <w:tcPr>
            <w:tcW w:w="2925" w:type="dxa"/>
            <w:tcBorders>
              <w:top w:val="single" w:color="auto" w:sz="6" w:space="0"/>
              <w:left w:val="single" w:color="auto" w:sz="6" w:space="0"/>
              <w:bottom w:val="single" w:color="auto" w:sz="6" w:space="0"/>
              <w:right w:val="single" w:color="auto" w:sz="6" w:space="0"/>
            </w:tcBorders>
          </w:tcPr>
          <w:p w14:paraId="759BB0AF">
            <w:pPr>
              <w:autoSpaceDE w:val="0"/>
              <w:autoSpaceDN w:val="0"/>
              <w:spacing w:line="280" w:lineRule="exact"/>
              <w:rPr>
                <w:rFonts w:hint="eastAsia" w:ascii="仿宋" w:hAnsi="仿宋" w:eastAsia="仿宋" w:cs="仿宋"/>
                <w:sz w:val="24"/>
              </w:rPr>
            </w:pPr>
          </w:p>
        </w:tc>
      </w:tr>
      <w:tr w14:paraId="3D51820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609AE53B">
            <w:pPr>
              <w:autoSpaceDE w:val="0"/>
              <w:autoSpaceDN w:val="0"/>
              <w:spacing w:line="280" w:lineRule="exact"/>
              <w:rPr>
                <w:rFonts w:hint="eastAsia" w:ascii="仿宋" w:hAnsi="仿宋" w:eastAsia="仿宋" w:cs="仿宋"/>
                <w:sz w:val="24"/>
              </w:rPr>
            </w:pPr>
            <w:r>
              <w:rPr>
                <w:rFonts w:hint="eastAsia" w:ascii="仿宋" w:hAnsi="仿宋" w:eastAsia="仿宋" w:cs="仿宋"/>
                <w:sz w:val="24"/>
              </w:rPr>
              <w:t xml:space="preserve">3.1.1.4.6 </w:t>
            </w:r>
            <w:r>
              <w:rPr>
                <w:rFonts w:hint="eastAsia" w:ascii="仿宋" w:hAnsi="仿宋" w:eastAsia="仿宋" w:cs="仿宋"/>
                <w:sz w:val="24"/>
                <w:lang w:val="de-DE"/>
              </w:rPr>
              <w:t>输出端口：</w:t>
            </w:r>
            <w:r>
              <w:rPr>
                <w:rFonts w:hint="eastAsia" w:ascii="仿宋" w:hAnsi="仿宋" w:eastAsia="仿宋" w:cs="仿宋"/>
                <w:sz w:val="24"/>
              </w:rPr>
              <w:t>具备HD-SDI数字端头和DVI数字端头</w:t>
            </w:r>
          </w:p>
        </w:tc>
        <w:tc>
          <w:tcPr>
            <w:tcW w:w="2925" w:type="dxa"/>
            <w:tcBorders>
              <w:top w:val="single" w:color="auto" w:sz="6" w:space="0"/>
              <w:left w:val="single" w:color="auto" w:sz="6" w:space="0"/>
              <w:bottom w:val="single" w:color="auto" w:sz="6" w:space="0"/>
              <w:right w:val="single" w:color="auto" w:sz="6" w:space="0"/>
            </w:tcBorders>
          </w:tcPr>
          <w:p w14:paraId="3158F8E7">
            <w:pPr>
              <w:autoSpaceDE w:val="0"/>
              <w:autoSpaceDN w:val="0"/>
              <w:spacing w:line="280" w:lineRule="exact"/>
              <w:rPr>
                <w:rFonts w:hint="eastAsia" w:ascii="仿宋" w:hAnsi="仿宋" w:eastAsia="仿宋" w:cs="仿宋"/>
                <w:sz w:val="24"/>
              </w:rPr>
            </w:pPr>
          </w:p>
        </w:tc>
      </w:tr>
      <w:tr w14:paraId="7A6D456E">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7AF6CED0">
            <w:pPr>
              <w:autoSpaceDE w:val="0"/>
              <w:autoSpaceDN w:val="0"/>
              <w:spacing w:line="280" w:lineRule="exact"/>
              <w:rPr>
                <w:rFonts w:hint="eastAsia" w:ascii="仿宋" w:hAnsi="仿宋" w:eastAsia="仿宋" w:cs="仿宋"/>
                <w:sz w:val="24"/>
              </w:rPr>
            </w:pPr>
            <w:r>
              <w:rPr>
                <w:rFonts w:hint="eastAsia" w:ascii="仿宋" w:hAnsi="仿宋" w:eastAsia="仿宋" w:cs="仿宋"/>
                <w:sz w:val="24"/>
              </w:rPr>
              <w:t xml:space="preserve">3.1.1.4.7 </w:t>
            </w:r>
            <w:r>
              <w:rPr>
                <w:rFonts w:hint="eastAsia" w:ascii="仿宋" w:hAnsi="仿宋" w:eastAsia="仿宋" w:cs="仿宋"/>
                <w:color w:val="000000"/>
                <w:sz w:val="24"/>
              </w:rPr>
              <w:t>亮度模式：自动、手动；亮度≥10个级别，自动曝光≥17级</w:t>
            </w:r>
          </w:p>
        </w:tc>
        <w:tc>
          <w:tcPr>
            <w:tcW w:w="2925" w:type="dxa"/>
            <w:tcBorders>
              <w:top w:val="single" w:color="auto" w:sz="6" w:space="0"/>
              <w:left w:val="single" w:color="auto" w:sz="6" w:space="0"/>
              <w:bottom w:val="single" w:color="auto" w:sz="6" w:space="0"/>
              <w:right w:val="single" w:color="auto" w:sz="6" w:space="0"/>
            </w:tcBorders>
          </w:tcPr>
          <w:p w14:paraId="6968F433">
            <w:pPr>
              <w:autoSpaceDE w:val="0"/>
              <w:autoSpaceDN w:val="0"/>
              <w:spacing w:line="280" w:lineRule="exact"/>
              <w:rPr>
                <w:rFonts w:hint="eastAsia" w:ascii="仿宋" w:hAnsi="仿宋" w:eastAsia="仿宋" w:cs="仿宋"/>
                <w:sz w:val="24"/>
              </w:rPr>
            </w:pPr>
          </w:p>
        </w:tc>
      </w:tr>
      <w:tr w14:paraId="402AB61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4D0D854C">
            <w:pPr>
              <w:autoSpaceDE w:val="0"/>
              <w:autoSpaceDN w:val="0"/>
              <w:spacing w:line="280" w:lineRule="exact"/>
              <w:rPr>
                <w:rFonts w:hint="eastAsia" w:ascii="仿宋" w:hAnsi="仿宋" w:eastAsia="仿宋" w:cs="仿宋"/>
                <w:sz w:val="24"/>
              </w:rPr>
            </w:pPr>
            <w:r>
              <w:rPr>
                <w:rFonts w:hint="eastAsia" w:ascii="仿宋" w:hAnsi="仿宋" w:eastAsia="仿宋" w:cs="仿宋"/>
                <w:sz w:val="24"/>
              </w:rPr>
              <w:t>3.1.1.4.8 图像构造强调、轮廓强调功能：具有</w:t>
            </w:r>
          </w:p>
        </w:tc>
        <w:tc>
          <w:tcPr>
            <w:tcW w:w="2925" w:type="dxa"/>
            <w:tcBorders>
              <w:top w:val="single" w:color="auto" w:sz="6" w:space="0"/>
              <w:left w:val="single" w:color="auto" w:sz="6" w:space="0"/>
              <w:bottom w:val="single" w:color="auto" w:sz="6" w:space="0"/>
              <w:right w:val="single" w:color="auto" w:sz="6" w:space="0"/>
            </w:tcBorders>
          </w:tcPr>
          <w:p w14:paraId="1ABF83A9">
            <w:pPr>
              <w:autoSpaceDE w:val="0"/>
              <w:autoSpaceDN w:val="0"/>
              <w:spacing w:line="280" w:lineRule="exact"/>
              <w:rPr>
                <w:rFonts w:hint="eastAsia" w:ascii="仿宋" w:hAnsi="仿宋" w:eastAsia="仿宋" w:cs="仿宋"/>
                <w:sz w:val="24"/>
              </w:rPr>
            </w:pPr>
          </w:p>
        </w:tc>
      </w:tr>
      <w:tr w14:paraId="1E6EBA74">
        <w:tblPrEx>
          <w:tblCellMar>
            <w:top w:w="0" w:type="dxa"/>
            <w:left w:w="108" w:type="dxa"/>
            <w:bottom w:w="0" w:type="dxa"/>
            <w:right w:w="108" w:type="dxa"/>
          </w:tblCellMar>
        </w:tblPrEx>
        <w:trPr>
          <w:trHeight w:val="90" w:hRule="atLeast"/>
          <w:jc w:val="center"/>
        </w:trPr>
        <w:tc>
          <w:tcPr>
            <w:tcW w:w="6159" w:type="dxa"/>
            <w:tcBorders>
              <w:top w:val="single" w:color="auto" w:sz="6" w:space="0"/>
              <w:left w:val="single" w:color="auto" w:sz="6" w:space="0"/>
              <w:bottom w:val="single" w:color="auto" w:sz="6" w:space="0"/>
              <w:right w:val="single" w:color="auto" w:sz="6" w:space="0"/>
            </w:tcBorders>
          </w:tcPr>
          <w:p w14:paraId="4197BBE9">
            <w:pPr>
              <w:autoSpaceDE w:val="0"/>
              <w:autoSpaceDN w:val="0"/>
              <w:spacing w:line="280" w:lineRule="exact"/>
              <w:rPr>
                <w:rFonts w:hint="eastAsia" w:ascii="仿宋" w:hAnsi="仿宋" w:eastAsia="仿宋" w:cs="仿宋"/>
                <w:sz w:val="24"/>
              </w:rPr>
            </w:pPr>
            <w:r>
              <w:rPr>
                <w:rFonts w:hint="eastAsia" w:ascii="仿宋" w:hAnsi="仿宋" w:eastAsia="仿宋" w:cs="仿宋"/>
                <w:b/>
                <w:sz w:val="24"/>
                <w:lang w:val="zh-CN"/>
              </w:rPr>
              <w:t>3.1.2</w:t>
            </w:r>
            <w:r>
              <w:rPr>
                <w:rFonts w:hint="eastAsia" w:ascii="仿宋" w:hAnsi="仿宋" w:eastAsia="仿宋" w:cs="仿宋"/>
                <w:b/>
                <w:sz w:val="24"/>
              </w:rPr>
              <w:t xml:space="preserve"> 内窥镜摄像头要求：</w:t>
            </w:r>
          </w:p>
        </w:tc>
        <w:tc>
          <w:tcPr>
            <w:tcW w:w="2925" w:type="dxa"/>
            <w:tcBorders>
              <w:top w:val="single" w:color="auto" w:sz="6" w:space="0"/>
              <w:left w:val="single" w:color="auto" w:sz="6" w:space="0"/>
              <w:bottom w:val="single" w:color="auto" w:sz="6" w:space="0"/>
              <w:right w:val="single" w:color="auto" w:sz="6" w:space="0"/>
            </w:tcBorders>
          </w:tcPr>
          <w:p w14:paraId="7510BEA5">
            <w:pPr>
              <w:autoSpaceDE w:val="0"/>
              <w:autoSpaceDN w:val="0"/>
              <w:spacing w:line="280" w:lineRule="exact"/>
              <w:rPr>
                <w:rFonts w:hint="eastAsia" w:ascii="仿宋" w:hAnsi="仿宋" w:eastAsia="仿宋" w:cs="仿宋"/>
                <w:sz w:val="24"/>
              </w:rPr>
            </w:pPr>
          </w:p>
        </w:tc>
      </w:tr>
      <w:tr w14:paraId="02917EC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18F3A705">
            <w:pPr>
              <w:autoSpaceDE w:val="0"/>
              <w:autoSpaceDN w:val="0"/>
              <w:spacing w:line="280" w:lineRule="exact"/>
              <w:rPr>
                <w:rFonts w:hint="eastAsia" w:ascii="仿宋" w:hAnsi="仿宋" w:eastAsia="仿宋" w:cs="仿宋"/>
                <w:sz w:val="24"/>
              </w:rPr>
            </w:pPr>
            <w:r>
              <w:rPr>
                <w:rFonts w:hint="eastAsia" w:ascii="仿宋" w:hAnsi="仿宋" w:eastAsia="仿宋" w:cs="仿宋"/>
                <w:bCs/>
                <w:sz w:val="24"/>
                <w:lang w:val="zh-CN"/>
              </w:rPr>
              <w:t>3.1.2</w:t>
            </w:r>
            <w:r>
              <w:rPr>
                <w:rFonts w:hint="eastAsia" w:ascii="仿宋" w:hAnsi="仿宋" w:eastAsia="仿宋" w:cs="仿宋"/>
                <w:bCs/>
                <w:sz w:val="24"/>
              </w:rPr>
              <w:t xml:space="preserve">.1 </w:t>
            </w:r>
            <w:r>
              <w:rPr>
                <w:rFonts w:hint="eastAsia" w:ascii="仿宋" w:hAnsi="仿宋" w:eastAsia="仿宋" w:cs="仿宋"/>
                <w:sz w:val="24"/>
              </w:rPr>
              <w:t>传感器要求：配备CMOS或者CCD传感器</w:t>
            </w:r>
          </w:p>
        </w:tc>
        <w:tc>
          <w:tcPr>
            <w:tcW w:w="2925" w:type="dxa"/>
            <w:tcBorders>
              <w:top w:val="single" w:color="auto" w:sz="6" w:space="0"/>
              <w:left w:val="single" w:color="auto" w:sz="6" w:space="0"/>
              <w:bottom w:val="single" w:color="auto" w:sz="6" w:space="0"/>
              <w:right w:val="single" w:color="auto" w:sz="6" w:space="0"/>
            </w:tcBorders>
          </w:tcPr>
          <w:p w14:paraId="565B2B1B">
            <w:pPr>
              <w:autoSpaceDE w:val="0"/>
              <w:autoSpaceDN w:val="0"/>
              <w:spacing w:line="280" w:lineRule="exact"/>
              <w:rPr>
                <w:rFonts w:hint="eastAsia" w:ascii="仿宋" w:hAnsi="仿宋" w:eastAsia="仿宋" w:cs="仿宋"/>
                <w:sz w:val="24"/>
              </w:rPr>
            </w:pPr>
          </w:p>
        </w:tc>
      </w:tr>
      <w:tr w14:paraId="2E382A0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22BA7011">
            <w:pPr>
              <w:autoSpaceDE w:val="0"/>
              <w:autoSpaceDN w:val="0"/>
              <w:spacing w:line="280" w:lineRule="exact"/>
              <w:rPr>
                <w:rFonts w:hint="eastAsia" w:ascii="仿宋" w:hAnsi="仿宋" w:eastAsia="仿宋" w:cs="仿宋"/>
                <w:sz w:val="24"/>
              </w:rPr>
            </w:pPr>
            <w:r>
              <w:rPr>
                <w:rFonts w:hint="eastAsia" w:ascii="仿宋" w:hAnsi="仿宋" w:eastAsia="仿宋" w:cs="仿宋"/>
                <w:bCs/>
                <w:sz w:val="24"/>
                <w:lang w:val="zh-CN"/>
              </w:rPr>
              <w:t>3.1.2</w:t>
            </w:r>
            <w:r>
              <w:rPr>
                <w:rFonts w:hint="eastAsia" w:ascii="仿宋" w:hAnsi="仿宋" w:eastAsia="仿宋" w:cs="仿宋"/>
                <w:sz w:val="24"/>
              </w:rPr>
              <w:t xml:space="preserve">.2 </w:t>
            </w:r>
            <w:r>
              <w:rPr>
                <w:rFonts w:hint="eastAsia" w:ascii="仿宋" w:hAnsi="仿宋" w:eastAsia="仿宋" w:cs="仿宋"/>
                <w:sz w:val="24"/>
                <w:lang w:val="zh-CN"/>
              </w:rPr>
              <w:t>实时</w:t>
            </w:r>
            <w:r>
              <w:rPr>
                <w:rFonts w:hint="eastAsia" w:ascii="仿宋" w:hAnsi="仿宋" w:eastAsia="仿宋" w:cs="仿宋"/>
                <w:sz w:val="24"/>
              </w:rPr>
              <w:t>控制</w:t>
            </w:r>
            <w:r>
              <w:rPr>
                <w:rFonts w:hint="eastAsia" w:ascii="仿宋" w:hAnsi="仿宋" w:eastAsia="仿宋" w:cs="仿宋"/>
                <w:sz w:val="24"/>
                <w:lang w:val="zh-CN"/>
              </w:rPr>
              <w:t>：具有，</w:t>
            </w:r>
            <w:r>
              <w:rPr>
                <w:rFonts w:hint="eastAsia" w:ascii="仿宋" w:hAnsi="仿宋" w:eastAsia="仿宋" w:cs="仿宋"/>
                <w:sz w:val="24"/>
              </w:rPr>
              <w:t>支持术中录像及拍照</w:t>
            </w:r>
          </w:p>
        </w:tc>
        <w:tc>
          <w:tcPr>
            <w:tcW w:w="2925" w:type="dxa"/>
            <w:tcBorders>
              <w:top w:val="single" w:color="auto" w:sz="6" w:space="0"/>
              <w:left w:val="single" w:color="auto" w:sz="6" w:space="0"/>
              <w:bottom w:val="single" w:color="auto" w:sz="6" w:space="0"/>
              <w:right w:val="single" w:color="auto" w:sz="6" w:space="0"/>
            </w:tcBorders>
          </w:tcPr>
          <w:p w14:paraId="6569FDBD">
            <w:pPr>
              <w:autoSpaceDE w:val="0"/>
              <w:autoSpaceDN w:val="0"/>
              <w:spacing w:line="280" w:lineRule="exact"/>
              <w:rPr>
                <w:rFonts w:hint="eastAsia" w:ascii="仿宋" w:hAnsi="仿宋" w:eastAsia="仿宋" w:cs="仿宋"/>
                <w:sz w:val="24"/>
              </w:rPr>
            </w:pPr>
          </w:p>
        </w:tc>
      </w:tr>
      <w:tr w14:paraId="4E3F7EA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3BB13DBD">
            <w:pPr>
              <w:autoSpaceDE w:val="0"/>
              <w:autoSpaceDN w:val="0"/>
              <w:spacing w:line="280" w:lineRule="exact"/>
              <w:rPr>
                <w:rFonts w:hint="eastAsia" w:ascii="仿宋" w:hAnsi="仿宋" w:eastAsia="仿宋" w:cs="仿宋"/>
                <w:sz w:val="24"/>
              </w:rPr>
            </w:pPr>
            <w:r>
              <w:rPr>
                <w:rFonts w:hint="eastAsia" w:ascii="仿宋" w:hAnsi="仿宋" w:eastAsia="仿宋" w:cs="仿宋"/>
                <w:bCs/>
                <w:sz w:val="24"/>
                <w:lang w:val="zh-CN"/>
              </w:rPr>
              <w:t>3.1.2</w:t>
            </w:r>
            <w:r>
              <w:rPr>
                <w:rFonts w:hint="eastAsia" w:ascii="仿宋" w:hAnsi="仿宋" w:eastAsia="仿宋" w:cs="仿宋"/>
                <w:sz w:val="24"/>
              </w:rPr>
              <w:t>.3 变焦功能：具有，支持电子变焦或光学变焦</w:t>
            </w:r>
          </w:p>
        </w:tc>
        <w:tc>
          <w:tcPr>
            <w:tcW w:w="2925" w:type="dxa"/>
            <w:tcBorders>
              <w:top w:val="single" w:color="auto" w:sz="6" w:space="0"/>
              <w:left w:val="single" w:color="auto" w:sz="6" w:space="0"/>
              <w:bottom w:val="single" w:color="auto" w:sz="6" w:space="0"/>
              <w:right w:val="single" w:color="auto" w:sz="6" w:space="0"/>
            </w:tcBorders>
          </w:tcPr>
          <w:p w14:paraId="199A446B">
            <w:pPr>
              <w:autoSpaceDE w:val="0"/>
              <w:autoSpaceDN w:val="0"/>
              <w:spacing w:line="280" w:lineRule="exact"/>
              <w:rPr>
                <w:rFonts w:hint="eastAsia" w:ascii="仿宋" w:hAnsi="仿宋" w:eastAsia="仿宋" w:cs="仿宋"/>
                <w:sz w:val="24"/>
              </w:rPr>
            </w:pPr>
          </w:p>
        </w:tc>
      </w:tr>
      <w:tr w14:paraId="287ACC1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74EADF4D">
            <w:pPr>
              <w:autoSpaceDE w:val="0"/>
              <w:autoSpaceDN w:val="0"/>
              <w:spacing w:line="280" w:lineRule="exact"/>
              <w:rPr>
                <w:rFonts w:hint="eastAsia" w:ascii="仿宋" w:hAnsi="仿宋" w:eastAsia="仿宋" w:cs="仿宋"/>
                <w:bCs/>
                <w:sz w:val="24"/>
              </w:rPr>
            </w:pPr>
            <w:r>
              <w:rPr>
                <w:rFonts w:hint="eastAsia" w:ascii="仿宋" w:hAnsi="仿宋" w:eastAsia="仿宋" w:cs="仿宋"/>
                <w:bCs/>
                <w:sz w:val="24"/>
                <w:lang w:val="zh-CN"/>
              </w:rPr>
              <w:t>3.1.2</w:t>
            </w:r>
            <w:r>
              <w:rPr>
                <w:rFonts w:hint="eastAsia" w:ascii="仿宋" w:hAnsi="仿宋" w:eastAsia="仿宋" w:cs="仿宋"/>
                <w:sz w:val="24"/>
              </w:rPr>
              <w:t>.4 电动调焦功能：具有</w:t>
            </w:r>
          </w:p>
        </w:tc>
        <w:tc>
          <w:tcPr>
            <w:tcW w:w="2925" w:type="dxa"/>
            <w:tcBorders>
              <w:top w:val="single" w:color="auto" w:sz="6" w:space="0"/>
              <w:left w:val="single" w:color="auto" w:sz="6" w:space="0"/>
              <w:bottom w:val="single" w:color="auto" w:sz="6" w:space="0"/>
              <w:right w:val="single" w:color="auto" w:sz="6" w:space="0"/>
            </w:tcBorders>
          </w:tcPr>
          <w:p w14:paraId="718578DE">
            <w:pPr>
              <w:autoSpaceDE w:val="0"/>
              <w:autoSpaceDN w:val="0"/>
              <w:spacing w:line="280" w:lineRule="exact"/>
              <w:rPr>
                <w:rFonts w:hint="eastAsia" w:ascii="仿宋" w:hAnsi="仿宋" w:eastAsia="仿宋" w:cs="仿宋"/>
                <w:sz w:val="24"/>
              </w:rPr>
            </w:pPr>
          </w:p>
        </w:tc>
      </w:tr>
      <w:tr w14:paraId="684C185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09F385EA">
            <w:pPr>
              <w:autoSpaceDE w:val="0"/>
              <w:autoSpaceDN w:val="0"/>
              <w:spacing w:line="280" w:lineRule="exact"/>
              <w:rPr>
                <w:rFonts w:hint="eastAsia" w:ascii="仿宋" w:hAnsi="仿宋" w:eastAsia="仿宋" w:cs="仿宋"/>
                <w:bCs/>
                <w:sz w:val="24"/>
              </w:rPr>
            </w:pPr>
            <w:r>
              <w:rPr>
                <w:rFonts w:hint="eastAsia" w:ascii="仿宋" w:hAnsi="仿宋" w:eastAsia="仿宋" w:cs="仿宋"/>
                <w:bCs/>
                <w:sz w:val="24"/>
                <w:lang w:val="zh-CN"/>
              </w:rPr>
              <w:t>3.1.2</w:t>
            </w:r>
            <w:r>
              <w:rPr>
                <w:rFonts w:hint="eastAsia" w:ascii="仿宋" w:hAnsi="仿宋" w:eastAsia="仿宋" w:cs="仿宋"/>
                <w:sz w:val="24"/>
              </w:rPr>
              <w:t>.5 IR（荧光）观察功能：具有，可通过遥控按钮切换观察模式</w:t>
            </w:r>
          </w:p>
        </w:tc>
        <w:tc>
          <w:tcPr>
            <w:tcW w:w="2925" w:type="dxa"/>
            <w:tcBorders>
              <w:top w:val="single" w:color="auto" w:sz="6" w:space="0"/>
              <w:left w:val="single" w:color="auto" w:sz="6" w:space="0"/>
              <w:bottom w:val="single" w:color="auto" w:sz="6" w:space="0"/>
              <w:right w:val="single" w:color="auto" w:sz="6" w:space="0"/>
            </w:tcBorders>
          </w:tcPr>
          <w:p w14:paraId="5E651E66">
            <w:pPr>
              <w:autoSpaceDE w:val="0"/>
              <w:autoSpaceDN w:val="0"/>
              <w:spacing w:line="280" w:lineRule="exact"/>
              <w:rPr>
                <w:rFonts w:hint="eastAsia" w:ascii="仿宋" w:hAnsi="仿宋" w:eastAsia="仿宋" w:cs="仿宋"/>
                <w:sz w:val="24"/>
              </w:rPr>
            </w:pPr>
          </w:p>
        </w:tc>
      </w:tr>
      <w:tr w14:paraId="7EC3D9D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4A4E3039">
            <w:pPr>
              <w:autoSpaceDE w:val="0"/>
              <w:autoSpaceDN w:val="0"/>
              <w:spacing w:line="280" w:lineRule="exact"/>
              <w:rPr>
                <w:rFonts w:hint="eastAsia" w:ascii="仿宋" w:hAnsi="仿宋" w:eastAsia="仿宋" w:cs="仿宋"/>
                <w:bCs/>
                <w:sz w:val="24"/>
              </w:rPr>
            </w:pPr>
            <w:r>
              <w:rPr>
                <w:rFonts w:hint="eastAsia" w:ascii="仿宋" w:hAnsi="仿宋" w:eastAsia="仿宋" w:cs="仿宋"/>
                <w:bCs/>
                <w:sz w:val="24"/>
                <w:lang w:val="zh-CN"/>
              </w:rPr>
              <w:t>3.1.2</w:t>
            </w:r>
            <w:r>
              <w:rPr>
                <w:rFonts w:hint="eastAsia" w:ascii="仿宋" w:hAnsi="仿宋" w:eastAsia="仿宋" w:cs="仿宋"/>
                <w:sz w:val="24"/>
              </w:rPr>
              <w:t>.6 纤维内窥镜摩尔纹过滤器：具有</w:t>
            </w:r>
          </w:p>
        </w:tc>
        <w:tc>
          <w:tcPr>
            <w:tcW w:w="2925" w:type="dxa"/>
            <w:tcBorders>
              <w:top w:val="single" w:color="auto" w:sz="6" w:space="0"/>
              <w:left w:val="single" w:color="auto" w:sz="6" w:space="0"/>
              <w:bottom w:val="single" w:color="auto" w:sz="6" w:space="0"/>
              <w:right w:val="single" w:color="auto" w:sz="6" w:space="0"/>
            </w:tcBorders>
          </w:tcPr>
          <w:p w14:paraId="349CCF27">
            <w:pPr>
              <w:autoSpaceDE w:val="0"/>
              <w:autoSpaceDN w:val="0"/>
              <w:spacing w:line="280" w:lineRule="exact"/>
              <w:rPr>
                <w:rFonts w:hint="eastAsia" w:ascii="仿宋" w:hAnsi="仿宋" w:eastAsia="仿宋" w:cs="仿宋"/>
                <w:sz w:val="24"/>
              </w:rPr>
            </w:pPr>
          </w:p>
        </w:tc>
      </w:tr>
      <w:tr w14:paraId="4828764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3A8902AB">
            <w:pPr>
              <w:autoSpaceDE w:val="0"/>
              <w:autoSpaceDN w:val="0"/>
              <w:spacing w:line="280" w:lineRule="exact"/>
              <w:rPr>
                <w:rFonts w:hint="eastAsia" w:ascii="仿宋" w:hAnsi="仿宋" w:eastAsia="仿宋" w:cs="仿宋"/>
                <w:bCs/>
                <w:sz w:val="24"/>
              </w:rPr>
            </w:pPr>
            <w:r>
              <w:rPr>
                <w:rFonts w:hint="eastAsia" w:ascii="仿宋" w:hAnsi="仿宋" w:eastAsia="仿宋" w:cs="仿宋"/>
                <w:sz w:val="24"/>
              </w:rPr>
              <w:t>▲</w:t>
            </w:r>
            <w:r>
              <w:rPr>
                <w:rFonts w:hint="eastAsia" w:ascii="仿宋" w:hAnsi="仿宋" w:eastAsia="仿宋" w:cs="仿宋"/>
                <w:bCs/>
                <w:sz w:val="24"/>
                <w:lang w:val="zh-CN"/>
              </w:rPr>
              <w:t>3.1.2</w:t>
            </w:r>
            <w:r>
              <w:rPr>
                <w:rFonts w:hint="eastAsia" w:ascii="仿宋" w:hAnsi="仿宋" w:eastAsia="仿宋" w:cs="仿宋"/>
                <w:sz w:val="24"/>
              </w:rPr>
              <w:t>.7 窄带成像观察模式：具有</w:t>
            </w:r>
          </w:p>
        </w:tc>
        <w:tc>
          <w:tcPr>
            <w:tcW w:w="2925" w:type="dxa"/>
            <w:tcBorders>
              <w:top w:val="single" w:color="auto" w:sz="6" w:space="0"/>
              <w:left w:val="single" w:color="auto" w:sz="6" w:space="0"/>
              <w:bottom w:val="single" w:color="auto" w:sz="6" w:space="0"/>
              <w:right w:val="single" w:color="auto" w:sz="6" w:space="0"/>
            </w:tcBorders>
          </w:tcPr>
          <w:p w14:paraId="353833D0">
            <w:pPr>
              <w:autoSpaceDE w:val="0"/>
              <w:autoSpaceDN w:val="0"/>
              <w:spacing w:line="280" w:lineRule="exact"/>
              <w:rPr>
                <w:rFonts w:hint="eastAsia" w:ascii="仿宋" w:hAnsi="仿宋" w:eastAsia="仿宋" w:cs="仿宋"/>
                <w:sz w:val="24"/>
              </w:rPr>
            </w:pPr>
          </w:p>
        </w:tc>
      </w:tr>
      <w:tr w14:paraId="2C9D05C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534F233D">
            <w:pPr>
              <w:autoSpaceDE w:val="0"/>
              <w:autoSpaceDN w:val="0"/>
              <w:spacing w:line="280" w:lineRule="exact"/>
              <w:rPr>
                <w:rFonts w:hint="eastAsia" w:ascii="仿宋" w:hAnsi="仿宋" w:eastAsia="仿宋" w:cs="仿宋"/>
                <w:bCs/>
                <w:sz w:val="24"/>
                <w:lang w:val="zh-CN"/>
              </w:rPr>
            </w:pPr>
            <w:r>
              <w:rPr>
                <w:rFonts w:hint="eastAsia" w:ascii="仿宋" w:hAnsi="仿宋" w:eastAsia="仿宋" w:cs="仿宋"/>
                <w:sz w:val="24"/>
              </w:rPr>
              <w:t>▲</w:t>
            </w:r>
            <w:r>
              <w:rPr>
                <w:rFonts w:hint="eastAsia" w:ascii="仿宋" w:hAnsi="仿宋" w:eastAsia="仿宋" w:cs="仿宋"/>
                <w:bCs/>
                <w:sz w:val="24"/>
                <w:lang w:val="zh-CN"/>
              </w:rPr>
              <w:t>3.1.2</w:t>
            </w:r>
            <w:r>
              <w:rPr>
                <w:rFonts w:hint="eastAsia" w:ascii="仿宋" w:hAnsi="仿宋" w:eastAsia="仿宋" w:cs="仿宋"/>
                <w:sz w:val="24"/>
              </w:rPr>
              <w:t>.8 医用电气安全分类：BF</w:t>
            </w:r>
          </w:p>
        </w:tc>
        <w:tc>
          <w:tcPr>
            <w:tcW w:w="2925" w:type="dxa"/>
            <w:tcBorders>
              <w:top w:val="single" w:color="auto" w:sz="6" w:space="0"/>
              <w:left w:val="single" w:color="auto" w:sz="6" w:space="0"/>
              <w:bottom w:val="single" w:color="auto" w:sz="6" w:space="0"/>
              <w:right w:val="single" w:color="auto" w:sz="6" w:space="0"/>
            </w:tcBorders>
          </w:tcPr>
          <w:p w14:paraId="1E07CF00">
            <w:pPr>
              <w:autoSpaceDE w:val="0"/>
              <w:autoSpaceDN w:val="0"/>
              <w:spacing w:line="280" w:lineRule="exact"/>
              <w:rPr>
                <w:rFonts w:hint="eastAsia" w:ascii="仿宋" w:hAnsi="仿宋" w:eastAsia="仿宋" w:cs="仿宋"/>
                <w:sz w:val="24"/>
              </w:rPr>
            </w:pPr>
          </w:p>
        </w:tc>
      </w:tr>
      <w:tr w14:paraId="5A7600B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1EF431F0">
            <w:pPr>
              <w:autoSpaceDE w:val="0"/>
              <w:autoSpaceDN w:val="0"/>
              <w:spacing w:line="280" w:lineRule="exact"/>
              <w:rPr>
                <w:rFonts w:hint="eastAsia" w:ascii="仿宋" w:hAnsi="仿宋" w:eastAsia="仿宋" w:cs="仿宋"/>
                <w:bCs/>
                <w:sz w:val="24"/>
                <w:lang w:val="zh-CN"/>
              </w:rPr>
            </w:pPr>
            <w:r>
              <w:rPr>
                <w:rFonts w:hint="eastAsia" w:ascii="仿宋" w:hAnsi="仿宋" w:eastAsia="仿宋" w:cs="仿宋"/>
                <w:bCs/>
                <w:sz w:val="24"/>
                <w:lang w:val="zh-CN"/>
              </w:rPr>
              <w:t>3.1.2</w:t>
            </w:r>
            <w:r>
              <w:rPr>
                <w:rFonts w:hint="eastAsia" w:ascii="仿宋" w:hAnsi="仿宋" w:eastAsia="仿宋" w:cs="仿宋"/>
                <w:sz w:val="24"/>
              </w:rPr>
              <w:t>.9 灭菌方式：高温高压灭菌、低温等离子灭菌</w:t>
            </w:r>
          </w:p>
        </w:tc>
        <w:tc>
          <w:tcPr>
            <w:tcW w:w="2925" w:type="dxa"/>
            <w:tcBorders>
              <w:top w:val="single" w:color="auto" w:sz="6" w:space="0"/>
              <w:left w:val="single" w:color="auto" w:sz="6" w:space="0"/>
              <w:bottom w:val="single" w:color="auto" w:sz="6" w:space="0"/>
              <w:right w:val="single" w:color="auto" w:sz="6" w:space="0"/>
            </w:tcBorders>
          </w:tcPr>
          <w:p w14:paraId="192C7AF6">
            <w:pPr>
              <w:autoSpaceDE w:val="0"/>
              <w:autoSpaceDN w:val="0"/>
              <w:spacing w:line="280" w:lineRule="exact"/>
              <w:rPr>
                <w:rFonts w:hint="eastAsia" w:ascii="仿宋" w:hAnsi="仿宋" w:eastAsia="仿宋" w:cs="仿宋"/>
                <w:sz w:val="24"/>
              </w:rPr>
            </w:pPr>
          </w:p>
        </w:tc>
      </w:tr>
      <w:tr w14:paraId="6FAC6AB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7C073689">
            <w:pPr>
              <w:autoSpaceDE w:val="0"/>
              <w:autoSpaceDN w:val="0"/>
              <w:spacing w:line="280" w:lineRule="exact"/>
              <w:rPr>
                <w:rFonts w:hint="eastAsia" w:ascii="仿宋" w:hAnsi="仿宋" w:eastAsia="仿宋" w:cs="仿宋"/>
                <w:sz w:val="24"/>
                <w:lang w:val="zh-CN"/>
              </w:rPr>
            </w:pPr>
            <w:r>
              <w:rPr>
                <w:rFonts w:hint="eastAsia" w:ascii="仿宋" w:hAnsi="仿宋" w:eastAsia="仿宋" w:cs="仿宋"/>
                <w:b/>
                <w:sz w:val="24"/>
                <w:lang w:val="zh-CN"/>
              </w:rPr>
              <w:t xml:space="preserve">3.1.3 </w:t>
            </w:r>
            <w:r>
              <w:rPr>
                <w:rFonts w:hint="eastAsia" w:ascii="仿宋" w:hAnsi="仿宋" w:eastAsia="仿宋" w:cs="仿宋"/>
                <w:b/>
                <w:sz w:val="24"/>
              </w:rPr>
              <w:t>4K医用</w:t>
            </w:r>
            <w:r>
              <w:rPr>
                <w:rFonts w:hint="eastAsia" w:ascii="仿宋" w:hAnsi="仿宋" w:eastAsia="仿宋" w:cs="仿宋"/>
                <w:b/>
                <w:sz w:val="24"/>
                <w:lang w:val="zh-CN"/>
              </w:rPr>
              <w:t>监视器要求</w:t>
            </w:r>
            <w:r>
              <w:rPr>
                <w:rFonts w:hint="eastAsia" w:ascii="仿宋" w:hAnsi="仿宋" w:eastAsia="仿宋" w:cs="仿宋"/>
                <w:bCs/>
                <w:sz w:val="24"/>
                <w:lang w:val="zh-CN"/>
              </w:rPr>
              <w:t>：</w:t>
            </w:r>
          </w:p>
        </w:tc>
        <w:tc>
          <w:tcPr>
            <w:tcW w:w="2925" w:type="dxa"/>
            <w:tcBorders>
              <w:top w:val="single" w:color="auto" w:sz="6" w:space="0"/>
              <w:left w:val="single" w:color="auto" w:sz="6" w:space="0"/>
              <w:bottom w:val="single" w:color="auto" w:sz="6" w:space="0"/>
              <w:right w:val="single" w:color="auto" w:sz="6" w:space="0"/>
            </w:tcBorders>
          </w:tcPr>
          <w:p w14:paraId="3BC42AD8">
            <w:pPr>
              <w:autoSpaceDE w:val="0"/>
              <w:autoSpaceDN w:val="0"/>
              <w:spacing w:line="280" w:lineRule="exact"/>
              <w:rPr>
                <w:rFonts w:hint="eastAsia" w:ascii="仿宋" w:hAnsi="仿宋" w:eastAsia="仿宋" w:cs="仿宋"/>
                <w:sz w:val="24"/>
              </w:rPr>
            </w:pPr>
          </w:p>
        </w:tc>
      </w:tr>
      <w:tr w14:paraId="193AECB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44871545">
            <w:pPr>
              <w:autoSpaceDE w:val="0"/>
              <w:autoSpaceDN w:val="0"/>
              <w:spacing w:line="280" w:lineRule="exact"/>
              <w:rPr>
                <w:rFonts w:hint="eastAsia" w:ascii="仿宋" w:hAnsi="仿宋" w:eastAsia="仿宋" w:cs="仿宋"/>
                <w:sz w:val="24"/>
                <w:lang w:val="zh-CN"/>
              </w:rPr>
            </w:pPr>
            <w:r>
              <w:rPr>
                <w:rFonts w:hint="eastAsia" w:ascii="仿宋" w:hAnsi="仿宋" w:eastAsia="仿宋" w:cs="仿宋"/>
                <w:bCs/>
                <w:sz w:val="24"/>
                <w:lang w:val="zh-CN"/>
              </w:rPr>
              <w:t>3.1.3</w:t>
            </w:r>
            <w:r>
              <w:rPr>
                <w:rFonts w:hint="eastAsia" w:ascii="仿宋" w:hAnsi="仿宋" w:eastAsia="仿宋" w:cs="仿宋"/>
                <w:bCs/>
                <w:sz w:val="24"/>
              </w:rPr>
              <w:t>.1</w:t>
            </w:r>
            <w:r>
              <w:rPr>
                <w:rFonts w:hint="eastAsia" w:ascii="仿宋" w:hAnsi="仿宋" w:eastAsia="仿宋" w:cs="仿宋"/>
                <w:sz w:val="24"/>
              </w:rPr>
              <w:t xml:space="preserve"> </w:t>
            </w:r>
            <w:r>
              <w:rPr>
                <w:rFonts w:hint="eastAsia" w:ascii="仿宋" w:hAnsi="仿宋" w:eastAsia="仿宋" w:cs="仿宋"/>
                <w:sz w:val="24"/>
                <w:lang w:val="zh-CN"/>
              </w:rPr>
              <w:t>屏幕尺寸：≥</w:t>
            </w:r>
            <w:r>
              <w:rPr>
                <w:rFonts w:hint="eastAsia" w:ascii="仿宋" w:hAnsi="仿宋" w:eastAsia="仿宋" w:cs="仿宋"/>
                <w:sz w:val="24"/>
              </w:rPr>
              <w:t>27</w:t>
            </w:r>
            <w:r>
              <w:rPr>
                <w:rFonts w:hint="eastAsia" w:ascii="仿宋" w:hAnsi="仿宋" w:eastAsia="仿宋" w:cs="仿宋"/>
                <w:sz w:val="24"/>
                <w:lang w:val="zh-CN"/>
              </w:rPr>
              <w:t>寸</w:t>
            </w:r>
          </w:p>
        </w:tc>
        <w:tc>
          <w:tcPr>
            <w:tcW w:w="2925" w:type="dxa"/>
            <w:tcBorders>
              <w:top w:val="single" w:color="auto" w:sz="6" w:space="0"/>
              <w:left w:val="single" w:color="auto" w:sz="6" w:space="0"/>
              <w:bottom w:val="single" w:color="auto" w:sz="6" w:space="0"/>
              <w:right w:val="single" w:color="auto" w:sz="6" w:space="0"/>
            </w:tcBorders>
          </w:tcPr>
          <w:p w14:paraId="0D47DECC">
            <w:pPr>
              <w:autoSpaceDE w:val="0"/>
              <w:autoSpaceDN w:val="0"/>
              <w:spacing w:line="280" w:lineRule="exact"/>
              <w:rPr>
                <w:rFonts w:hint="eastAsia" w:ascii="仿宋" w:hAnsi="仿宋" w:eastAsia="仿宋" w:cs="仿宋"/>
                <w:sz w:val="24"/>
              </w:rPr>
            </w:pPr>
          </w:p>
        </w:tc>
      </w:tr>
      <w:tr w14:paraId="427BB89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0497C93A">
            <w:pPr>
              <w:autoSpaceDE w:val="0"/>
              <w:autoSpaceDN w:val="0"/>
              <w:spacing w:line="280" w:lineRule="exact"/>
              <w:rPr>
                <w:rFonts w:hint="eastAsia" w:ascii="仿宋" w:hAnsi="仿宋" w:eastAsia="仿宋" w:cs="仿宋"/>
                <w:sz w:val="24"/>
                <w:lang w:val="zh-CN"/>
              </w:rPr>
            </w:pPr>
            <w:r>
              <w:rPr>
                <w:rFonts w:hint="eastAsia" w:ascii="仿宋" w:hAnsi="仿宋" w:eastAsia="仿宋" w:cs="仿宋"/>
                <w:bCs/>
                <w:sz w:val="24"/>
                <w:lang w:val="zh-CN"/>
              </w:rPr>
              <w:t>3.1.3</w:t>
            </w:r>
            <w:r>
              <w:rPr>
                <w:rFonts w:hint="eastAsia" w:ascii="仿宋" w:hAnsi="仿宋" w:eastAsia="仿宋" w:cs="仿宋"/>
                <w:bCs/>
                <w:sz w:val="24"/>
              </w:rPr>
              <w:t>.</w:t>
            </w:r>
            <w:r>
              <w:rPr>
                <w:rFonts w:hint="eastAsia" w:ascii="仿宋" w:hAnsi="仿宋" w:eastAsia="仿宋" w:cs="仿宋"/>
                <w:sz w:val="24"/>
              </w:rPr>
              <w:t xml:space="preserve">2 </w:t>
            </w:r>
            <w:r>
              <w:rPr>
                <w:rFonts w:hint="eastAsia" w:ascii="仿宋" w:hAnsi="仿宋" w:eastAsia="仿宋" w:cs="仿宋"/>
                <w:sz w:val="24"/>
                <w:lang w:val="zh-CN"/>
              </w:rPr>
              <w:t>分辨率：≥</w:t>
            </w:r>
            <w:r>
              <w:rPr>
                <w:rFonts w:hint="eastAsia" w:ascii="仿宋" w:hAnsi="仿宋" w:eastAsia="仿宋" w:cs="仿宋"/>
                <w:sz w:val="24"/>
              </w:rPr>
              <w:t>3840×2160</w:t>
            </w:r>
          </w:p>
        </w:tc>
        <w:tc>
          <w:tcPr>
            <w:tcW w:w="2925" w:type="dxa"/>
            <w:tcBorders>
              <w:top w:val="single" w:color="auto" w:sz="6" w:space="0"/>
              <w:left w:val="single" w:color="auto" w:sz="6" w:space="0"/>
              <w:bottom w:val="single" w:color="auto" w:sz="6" w:space="0"/>
              <w:right w:val="single" w:color="auto" w:sz="6" w:space="0"/>
            </w:tcBorders>
          </w:tcPr>
          <w:p w14:paraId="4E0F7802">
            <w:pPr>
              <w:autoSpaceDE w:val="0"/>
              <w:autoSpaceDN w:val="0"/>
              <w:spacing w:line="280" w:lineRule="exact"/>
              <w:rPr>
                <w:rFonts w:hint="eastAsia" w:ascii="仿宋" w:hAnsi="仿宋" w:eastAsia="仿宋" w:cs="仿宋"/>
                <w:sz w:val="24"/>
              </w:rPr>
            </w:pPr>
          </w:p>
        </w:tc>
      </w:tr>
      <w:tr w14:paraId="25232C36">
        <w:tblPrEx>
          <w:tblCellMar>
            <w:top w:w="0" w:type="dxa"/>
            <w:left w:w="108" w:type="dxa"/>
            <w:bottom w:w="0" w:type="dxa"/>
            <w:right w:w="108" w:type="dxa"/>
          </w:tblCellMar>
        </w:tblPrEx>
        <w:trPr>
          <w:trHeight w:val="90" w:hRule="atLeast"/>
          <w:jc w:val="center"/>
        </w:trPr>
        <w:tc>
          <w:tcPr>
            <w:tcW w:w="6159" w:type="dxa"/>
            <w:tcBorders>
              <w:top w:val="single" w:color="auto" w:sz="6" w:space="0"/>
              <w:left w:val="single" w:color="auto" w:sz="6" w:space="0"/>
              <w:bottom w:val="single" w:color="auto" w:sz="6" w:space="0"/>
              <w:right w:val="single" w:color="auto" w:sz="6" w:space="0"/>
            </w:tcBorders>
          </w:tcPr>
          <w:p w14:paraId="1F649CB2">
            <w:pPr>
              <w:autoSpaceDE w:val="0"/>
              <w:autoSpaceDN w:val="0"/>
              <w:spacing w:line="280" w:lineRule="exact"/>
              <w:rPr>
                <w:rFonts w:hint="eastAsia" w:ascii="仿宋" w:hAnsi="仿宋" w:eastAsia="仿宋" w:cs="仿宋"/>
                <w:bCs/>
                <w:sz w:val="24"/>
                <w:lang w:val="zh-CN"/>
              </w:rPr>
            </w:pPr>
            <w:r>
              <w:rPr>
                <w:rFonts w:hint="eastAsia" w:ascii="仿宋" w:hAnsi="仿宋" w:eastAsia="仿宋" w:cs="仿宋"/>
                <w:sz w:val="24"/>
              </w:rPr>
              <w:t xml:space="preserve">3.1.3.3 </w:t>
            </w:r>
            <w:r>
              <w:rPr>
                <w:rFonts w:hint="eastAsia" w:ascii="仿宋" w:hAnsi="仿宋" w:eastAsia="仿宋" w:cs="仿宋"/>
                <w:sz w:val="24"/>
                <w:lang w:val="zh-CN"/>
              </w:rPr>
              <w:t>宽高比：</w:t>
            </w:r>
            <w:r>
              <w:rPr>
                <w:rFonts w:hint="eastAsia" w:ascii="仿宋" w:hAnsi="仿宋" w:eastAsia="仿宋" w:cs="仿宋"/>
                <w:sz w:val="24"/>
              </w:rPr>
              <w:t xml:space="preserve"> </w:t>
            </w:r>
            <w:r>
              <w:rPr>
                <w:rFonts w:hint="eastAsia" w:ascii="仿宋" w:hAnsi="仿宋" w:eastAsia="仿宋" w:cs="仿宋"/>
                <w:sz w:val="24"/>
                <w:lang w:val="zh-CN"/>
              </w:rPr>
              <w:t>16：9</w:t>
            </w:r>
          </w:p>
        </w:tc>
        <w:tc>
          <w:tcPr>
            <w:tcW w:w="2925" w:type="dxa"/>
            <w:tcBorders>
              <w:top w:val="single" w:color="auto" w:sz="6" w:space="0"/>
              <w:left w:val="single" w:color="auto" w:sz="6" w:space="0"/>
              <w:bottom w:val="single" w:color="auto" w:sz="6" w:space="0"/>
              <w:right w:val="single" w:color="auto" w:sz="6" w:space="0"/>
            </w:tcBorders>
          </w:tcPr>
          <w:p w14:paraId="71DC2277">
            <w:pPr>
              <w:autoSpaceDE w:val="0"/>
              <w:autoSpaceDN w:val="0"/>
              <w:spacing w:line="280" w:lineRule="exact"/>
              <w:rPr>
                <w:rFonts w:hint="eastAsia" w:ascii="仿宋" w:hAnsi="仿宋" w:eastAsia="仿宋" w:cs="仿宋"/>
                <w:sz w:val="24"/>
              </w:rPr>
            </w:pPr>
          </w:p>
        </w:tc>
      </w:tr>
      <w:tr w14:paraId="4B97680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5163EC8E">
            <w:pPr>
              <w:autoSpaceDE w:val="0"/>
              <w:autoSpaceDN w:val="0"/>
              <w:spacing w:line="280" w:lineRule="exact"/>
              <w:rPr>
                <w:rFonts w:hint="eastAsia" w:ascii="仿宋" w:hAnsi="仿宋" w:eastAsia="仿宋" w:cs="仿宋"/>
                <w:sz w:val="24"/>
              </w:rPr>
            </w:pPr>
            <w:r>
              <w:rPr>
                <w:rFonts w:hint="eastAsia" w:ascii="仿宋" w:hAnsi="仿宋" w:eastAsia="仿宋" w:cs="仿宋"/>
                <w:b/>
                <w:sz w:val="24"/>
                <w:lang w:val="zh-CN"/>
              </w:rPr>
              <w:t>3.1.4 气腹机要求：</w:t>
            </w:r>
          </w:p>
        </w:tc>
        <w:tc>
          <w:tcPr>
            <w:tcW w:w="2925" w:type="dxa"/>
            <w:tcBorders>
              <w:top w:val="single" w:color="auto" w:sz="6" w:space="0"/>
              <w:left w:val="single" w:color="auto" w:sz="6" w:space="0"/>
              <w:bottom w:val="single" w:color="auto" w:sz="6" w:space="0"/>
              <w:right w:val="single" w:color="auto" w:sz="6" w:space="0"/>
            </w:tcBorders>
          </w:tcPr>
          <w:p w14:paraId="0176F4BB">
            <w:pPr>
              <w:autoSpaceDE w:val="0"/>
              <w:autoSpaceDN w:val="0"/>
              <w:spacing w:line="280" w:lineRule="exact"/>
              <w:rPr>
                <w:rFonts w:hint="eastAsia" w:ascii="仿宋" w:hAnsi="仿宋" w:eastAsia="仿宋" w:cs="仿宋"/>
                <w:sz w:val="24"/>
              </w:rPr>
            </w:pPr>
          </w:p>
        </w:tc>
      </w:tr>
      <w:tr w14:paraId="50B35FA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0A7F8475">
            <w:pPr>
              <w:autoSpaceDE w:val="0"/>
              <w:autoSpaceDN w:val="0"/>
              <w:spacing w:line="280" w:lineRule="exact"/>
              <w:rPr>
                <w:rFonts w:hint="eastAsia" w:ascii="仿宋" w:hAnsi="仿宋" w:eastAsia="仿宋" w:cs="仿宋"/>
                <w:sz w:val="24"/>
              </w:rPr>
            </w:pPr>
            <w:r>
              <w:rPr>
                <w:rFonts w:hint="eastAsia" w:ascii="仿宋" w:hAnsi="仿宋" w:eastAsia="仿宋" w:cs="仿宋"/>
                <w:bCs/>
                <w:sz w:val="24"/>
              </w:rPr>
              <w:t>3.1.4</w:t>
            </w:r>
            <w:r>
              <w:rPr>
                <w:rFonts w:hint="eastAsia" w:ascii="仿宋" w:hAnsi="仿宋" w:eastAsia="仿宋" w:cs="仿宋"/>
                <w:sz w:val="24"/>
              </w:rPr>
              <w:t xml:space="preserve">.1 </w:t>
            </w:r>
            <w:r>
              <w:rPr>
                <w:rFonts w:hint="eastAsia" w:ascii="仿宋" w:hAnsi="仿宋" w:eastAsia="仿宋" w:cs="仿宋"/>
                <w:sz w:val="24"/>
                <w:lang w:val="zh-CN"/>
              </w:rPr>
              <w:t>流量</w:t>
            </w:r>
            <w:r>
              <w:rPr>
                <w:rFonts w:hint="eastAsia" w:ascii="仿宋" w:hAnsi="仿宋" w:eastAsia="仿宋" w:cs="仿宋"/>
                <w:sz w:val="24"/>
              </w:rPr>
              <w:t>要求</w:t>
            </w:r>
            <w:r>
              <w:rPr>
                <w:rFonts w:hint="eastAsia" w:ascii="仿宋" w:hAnsi="仿宋" w:eastAsia="仿宋" w:cs="仿宋"/>
                <w:sz w:val="24"/>
                <w:lang w:val="zh-CN"/>
              </w:rPr>
              <w:t>：≥4</w:t>
            </w:r>
            <w:r>
              <w:rPr>
                <w:rFonts w:hint="eastAsia" w:ascii="仿宋" w:hAnsi="仿宋" w:eastAsia="仿宋" w:cs="仿宋"/>
                <w:sz w:val="24"/>
              </w:rPr>
              <w:t>0</w:t>
            </w:r>
            <w:r>
              <w:rPr>
                <w:rFonts w:hint="eastAsia" w:ascii="仿宋" w:hAnsi="仿宋" w:eastAsia="仿宋" w:cs="仿宋"/>
                <w:sz w:val="24"/>
                <w:lang w:val="zh-CN"/>
              </w:rPr>
              <w:t>升/分</w:t>
            </w:r>
          </w:p>
        </w:tc>
        <w:tc>
          <w:tcPr>
            <w:tcW w:w="2925" w:type="dxa"/>
            <w:tcBorders>
              <w:top w:val="single" w:color="auto" w:sz="6" w:space="0"/>
              <w:left w:val="single" w:color="auto" w:sz="6" w:space="0"/>
              <w:bottom w:val="single" w:color="auto" w:sz="6" w:space="0"/>
              <w:right w:val="single" w:color="auto" w:sz="6" w:space="0"/>
            </w:tcBorders>
          </w:tcPr>
          <w:p w14:paraId="59093141">
            <w:pPr>
              <w:autoSpaceDE w:val="0"/>
              <w:autoSpaceDN w:val="0"/>
              <w:spacing w:line="280" w:lineRule="exact"/>
              <w:rPr>
                <w:rFonts w:hint="eastAsia" w:ascii="仿宋" w:hAnsi="仿宋" w:eastAsia="仿宋" w:cs="仿宋"/>
                <w:sz w:val="24"/>
                <w:lang w:val="zh-CN"/>
              </w:rPr>
            </w:pPr>
          </w:p>
        </w:tc>
      </w:tr>
      <w:tr w14:paraId="78B0C4E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0C699018">
            <w:pPr>
              <w:autoSpaceDE w:val="0"/>
              <w:autoSpaceDN w:val="0"/>
              <w:spacing w:line="280" w:lineRule="exact"/>
              <w:rPr>
                <w:rFonts w:hint="eastAsia" w:ascii="仿宋" w:hAnsi="仿宋" w:eastAsia="仿宋" w:cs="仿宋"/>
                <w:bCs/>
                <w:sz w:val="24"/>
                <w:lang w:val="zh-CN"/>
              </w:rPr>
            </w:pPr>
            <w:r>
              <w:rPr>
                <w:rFonts w:hint="eastAsia" w:ascii="仿宋" w:hAnsi="仿宋" w:eastAsia="仿宋" w:cs="仿宋"/>
                <w:bCs/>
                <w:sz w:val="24"/>
              </w:rPr>
              <w:t>3.1.4</w:t>
            </w:r>
            <w:r>
              <w:rPr>
                <w:rFonts w:hint="eastAsia" w:ascii="仿宋" w:hAnsi="仿宋" w:eastAsia="仿宋" w:cs="仿宋"/>
                <w:sz w:val="24"/>
              </w:rPr>
              <w:t>.2 压力要求：1</w:t>
            </w:r>
            <w:r>
              <w:rPr>
                <w:rFonts w:hint="eastAsia" w:ascii="仿宋" w:hAnsi="仿宋" w:eastAsia="仿宋" w:cs="仿宋"/>
                <w:sz w:val="24"/>
                <w:lang w:val="zh-CN"/>
              </w:rPr>
              <w:t>-30mmHg</w:t>
            </w:r>
          </w:p>
        </w:tc>
        <w:tc>
          <w:tcPr>
            <w:tcW w:w="2925" w:type="dxa"/>
            <w:tcBorders>
              <w:top w:val="single" w:color="auto" w:sz="6" w:space="0"/>
              <w:left w:val="single" w:color="auto" w:sz="6" w:space="0"/>
              <w:bottom w:val="single" w:color="auto" w:sz="6" w:space="0"/>
              <w:right w:val="single" w:color="auto" w:sz="6" w:space="0"/>
            </w:tcBorders>
          </w:tcPr>
          <w:p w14:paraId="48C996F3">
            <w:pPr>
              <w:autoSpaceDE w:val="0"/>
              <w:autoSpaceDN w:val="0"/>
              <w:spacing w:line="280" w:lineRule="exact"/>
              <w:rPr>
                <w:rFonts w:hint="eastAsia" w:ascii="仿宋" w:hAnsi="仿宋" w:eastAsia="仿宋" w:cs="仿宋"/>
                <w:sz w:val="24"/>
                <w:lang w:val="zh-CN"/>
              </w:rPr>
            </w:pPr>
          </w:p>
        </w:tc>
      </w:tr>
      <w:tr w14:paraId="2A0CED90">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307E25C9">
            <w:pPr>
              <w:autoSpaceDE w:val="0"/>
              <w:autoSpaceDN w:val="0"/>
              <w:spacing w:line="280" w:lineRule="exact"/>
              <w:rPr>
                <w:rFonts w:hint="eastAsia" w:ascii="仿宋" w:hAnsi="仿宋" w:eastAsia="仿宋" w:cs="仿宋"/>
                <w:sz w:val="24"/>
                <w:lang w:val="zh-CN"/>
              </w:rPr>
            </w:pPr>
            <w:r>
              <w:rPr>
                <w:rFonts w:hint="eastAsia" w:ascii="仿宋" w:hAnsi="仿宋" w:eastAsia="仿宋" w:cs="仿宋"/>
                <w:sz w:val="24"/>
              </w:rPr>
              <w:t>3.1.4.3 气体加热功能：具有</w:t>
            </w:r>
          </w:p>
        </w:tc>
        <w:tc>
          <w:tcPr>
            <w:tcW w:w="2925" w:type="dxa"/>
            <w:tcBorders>
              <w:top w:val="single" w:color="auto" w:sz="6" w:space="0"/>
              <w:left w:val="single" w:color="auto" w:sz="6" w:space="0"/>
              <w:bottom w:val="single" w:color="auto" w:sz="6" w:space="0"/>
              <w:right w:val="single" w:color="auto" w:sz="6" w:space="0"/>
            </w:tcBorders>
          </w:tcPr>
          <w:p w14:paraId="727C6A75">
            <w:pPr>
              <w:autoSpaceDE w:val="0"/>
              <w:autoSpaceDN w:val="0"/>
              <w:spacing w:line="280" w:lineRule="exact"/>
              <w:rPr>
                <w:rFonts w:hint="eastAsia" w:ascii="仿宋" w:hAnsi="仿宋" w:eastAsia="仿宋" w:cs="仿宋"/>
                <w:sz w:val="24"/>
                <w:lang w:val="zh-CN"/>
              </w:rPr>
            </w:pPr>
          </w:p>
        </w:tc>
      </w:tr>
      <w:tr w14:paraId="0191CE0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4D0265E2">
            <w:pPr>
              <w:autoSpaceDE w:val="0"/>
              <w:autoSpaceDN w:val="0"/>
              <w:spacing w:line="280" w:lineRule="exact"/>
              <w:rPr>
                <w:rFonts w:hint="eastAsia" w:ascii="仿宋" w:hAnsi="仿宋" w:eastAsia="仿宋" w:cs="仿宋"/>
                <w:sz w:val="24"/>
                <w:lang w:val="zh-CN"/>
              </w:rPr>
            </w:pPr>
            <w:r>
              <w:rPr>
                <w:rFonts w:hint="eastAsia" w:ascii="仿宋" w:hAnsi="仿宋" w:eastAsia="仿宋" w:cs="仿宋"/>
                <w:sz w:val="24"/>
              </w:rPr>
              <w:t>3.1.4.4 显示要求：包括但不限于气压、流速和流量等信息</w:t>
            </w:r>
          </w:p>
        </w:tc>
        <w:tc>
          <w:tcPr>
            <w:tcW w:w="2925" w:type="dxa"/>
            <w:tcBorders>
              <w:top w:val="single" w:color="auto" w:sz="6" w:space="0"/>
              <w:left w:val="single" w:color="auto" w:sz="6" w:space="0"/>
              <w:bottom w:val="single" w:color="auto" w:sz="6" w:space="0"/>
              <w:right w:val="single" w:color="auto" w:sz="6" w:space="0"/>
            </w:tcBorders>
          </w:tcPr>
          <w:p w14:paraId="700B6E42">
            <w:pPr>
              <w:autoSpaceDE w:val="0"/>
              <w:autoSpaceDN w:val="0"/>
              <w:spacing w:line="280" w:lineRule="exact"/>
              <w:rPr>
                <w:rFonts w:hint="eastAsia" w:ascii="仿宋" w:hAnsi="仿宋" w:eastAsia="仿宋" w:cs="仿宋"/>
                <w:sz w:val="24"/>
                <w:lang w:val="zh-CN"/>
              </w:rPr>
            </w:pPr>
          </w:p>
        </w:tc>
      </w:tr>
      <w:tr w14:paraId="2460230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519A3D68">
            <w:pPr>
              <w:autoSpaceDE w:val="0"/>
              <w:autoSpaceDN w:val="0"/>
              <w:spacing w:line="280" w:lineRule="exact"/>
              <w:rPr>
                <w:rFonts w:hint="eastAsia" w:ascii="仿宋" w:hAnsi="仿宋" w:eastAsia="仿宋" w:cs="仿宋"/>
                <w:bCs/>
                <w:sz w:val="24"/>
                <w:lang w:val="zh-CN"/>
              </w:rPr>
            </w:pPr>
            <w:r>
              <w:rPr>
                <w:rFonts w:hint="eastAsia" w:ascii="仿宋" w:hAnsi="仿宋" w:eastAsia="仿宋" w:cs="仿宋"/>
                <w:bCs/>
                <w:sz w:val="24"/>
              </w:rPr>
              <w:t>3.1.4</w:t>
            </w:r>
            <w:r>
              <w:rPr>
                <w:rFonts w:hint="eastAsia" w:ascii="仿宋" w:hAnsi="仿宋" w:eastAsia="仿宋" w:cs="仿宋"/>
                <w:sz w:val="24"/>
              </w:rPr>
              <w:t xml:space="preserve">.5 </w:t>
            </w:r>
            <w:r>
              <w:rPr>
                <w:rFonts w:hint="eastAsia" w:ascii="仿宋" w:hAnsi="仿宋" w:eastAsia="仿宋" w:cs="仿宋"/>
                <w:sz w:val="24"/>
                <w:lang w:val="zh-CN"/>
              </w:rPr>
              <w:t>安全装置：具有，防止腹压过高</w:t>
            </w:r>
          </w:p>
        </w:tc>
        <w:tc>
          <w:tcPr>
            <w:tcW w:w="2925" w:type="dxa"/>
            <w:tcBorders>
              <w:top w:val="single" w:color="auto" w:sz="6" w:space="0"/>
              <w:left w:val="single" w:color="auto" w:sz="6" w:space="0"/>
              <w:bottom w:val="single" w:color="auto" w:sz="6" w:space="0"/>
              <w:right w:val="single" w:color="auto" w:sz="6" w:space="0"/>
            </w:tcBorders>
          </w:tcPr>
          <w:p w14:paraId="2532AE94">
            <w:pPr>
              <w:autoSpaceDE w:val="0"/>
              <w:autoSpaceDN w:val="0"/>
              <w:spacing w:line="280" w:lineRule="exact"/>
              <w:rPr>
                <w:rFonts w:hint="eastAsia" w:ascii="仿宋" w:hAnsi="仿宋" w:eastAsia="仿宋" w:cs="仿宋"/>
                <w:sz w:val="24"/>
                <w:lang w:val="zh-CN"/>
              </w:rPr>
            </w:pPr>
          </w:p>
        </w:tc>
      </w:tr>
      <w:tr w14:paraId="341D4FA5">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172BC2E5">
            <w:pPr>
              <w:autoSpaceDE w:val="0"/>
              <w:autoSpaceDN w:val="0"/>
              <w:spacing w:line="280" w:lineRule="exact"/>
              <w:rPr>
                <w:rFonts w:hint="eastAsia" w:ascii="仿宋" w:hAnsi="仿宋" w:eastAsia="仿宋" w:cs="仿宋"/>
                <w:bCs/>
                <w:sz w:val="24"/>
                <w:lang w:val="zh-CN"/>
              </w:rPr>
            </w:pPr>
            <w:r>
              <w:rPr>
                <w:rFonts w:hint="eastAsia" w:ascii="仿宋" w:hAnsi="仿宋" w:eastAsia="仿宋" w:cs="仿宋"/>
                <w:bCs/>
                <w:sz w:val="24"/>
              </w:rPr>
              <w:t>3.1.4</w:t>
            </w:r>
            <w:r>
              <w:rPr>
                <w:rFonts w:hint="eastAsia" w:ascii="仿宋" w:hAnsi="仿宋" w:eastAsia="仿宋" w:cs="仿宋"/>
                <w:sz w:val="24"/>
              </w:rPr>
              <w:t xml:space="preserve">.6 </w:t>
            </w:r>
            <w:r>
              <w:rPr>
                <w:rFonts w:hint="eastAsia" w:ascii="仿宋" w:hAnsi="仿宋" w:eastAsia="仿宋" w:cs="仿宋"/>
                <w:sz w:val="24"/>
                <w:lang w:val="zh-CN"/>
              </w:rPr>
              <w:t>报警功能：具有堵塞、漏气、超温、腹压过高、供气不足等声光报警功能</w:t>
            </w:r>
          </w:p>
        </w:tc>
        <w:tc>
          <w:tcPr>
            <w:tcW w:w="2925" w:type="dxa"/>
            <w:tcBorders>
              <w:top w:val="single" w:color="auto" w:sz="6" w:space="0"/>
              <w:left w:val="single" w:color="auto" w:sz="6" w:space="0"/>
              <w:bottom w:val="single" w:color="auto" w:sz="6" w:space="0"/>
              <w:right w:val="single" w:color="auto" w:sz="6" w:space="0"/>
            </w:tcBorders>
          </w:tcPr>
          <w:p w14:paraId="04E08364">
            <w:pPr>
              <w:autoSpaceDE w:val="0"/>
              <w:autoSpaceDN w:val="0"/>
              <w:spacing w:line="280" w:lineRule="exact"/>
              <w:rPr>
                <w:rFonts w:hint="eastAsia" w:ascii="仿宋" w:hAnsi="仿宋" w:eastAsia="仿宋" w:cs="仿宋"/>
                <w:sz w:val="24"/>
                <w:lang w:val="zh-CN"/>
              </w:rPr>
            </w:pPr>
          </w:p>
        </w:tc>
      </w:tr>
      <w:tr w14:paraId="4307858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63854F3F">
            <w:pPr>
              <w:autoSpaceDE w:val="0"/>
              <w:autoSpaceDN w:val="0"/>
              <w:spacing w:line="280" w:lineRule="exact"/>
              <w:rPr>
                <w:rFonts w:hint="eastAsia" w:ascii="仿宋" w:hAnsi="仿宋" w:eastAsia="仿宋" w:cs="仿宋"/>
                <w:sz w:val="24"/>
              </w:rPr>
            </w:pPr>
            <w:r>
              <w:rPr>
                <w:rFonts w:hint="eastAsia" w:ascii="仿宋" w:hAnsi="仿宋" w:eastAsia="仿宋" w:cs="仿宋"/>
                <w:b/>
                <w:sz w:val="24"/>
                <w:lang w:val="zh-CN"/>
              </w:rPr>
              <w:t xml:space="preserve">3.1.5 </w:t>
            </w:r>
            <w:r>
              <w:rPr>
                <w:rFonts w:hint="eastAsia" w:ascii="仿宋" w:hAnsi="仿宋" w:eastAsia="仿宋" w:cs="仿宋"/>
                <w:b/>
                <w:sz w:val="24"/>
              </w:rPr>
              <w:t>医用刻录机：</w:t>
            </w:r>
          </w:p>
        </w:tc>
        <w:tc>
          <w:tcPr>
            <w:tcW w:w="2925" w:type="dxa"/>
            <w:tcBorders>
              <w:top w:val="single" w:color="auto" w:sz="6" w:space="0"/>
              <w:left w:val="single" w:color="auto" w:sz="6" w:space="0"/>
              <w:bottom w:val="single" w:color="auto" w:sz="6" w:space="0"/>
              <w:right w:val="single" w:color="auto" w:sz="6" w:space="0"/>
            </w:tcBorders>
          </w:tcPr>
          <w:p w14:paraId="0C3E09B8">
            <w:pPr>
              <w:autoSpaceDE w:val="0"/>
              <w:autoSpaceDN w:val="0"/>
              <w:spacing w:line="280" w:lineRule="exact"/>
              <w:rPr>
                <w:rFonts w:hint="eastAsia" w:ascii="仿宋" w:hAnsi="仿宋" w:eastAsia="仿宋" w:cs="仿宋"/>
                <w:sz w:val="24"/>
                <w:lang w:val="zh-CN"/>
              </w:rPr>
            </w:pPr>
          </w:p>
        </w:tc>
      </w:tr>
      <w:tr w14:paraId="38CCE49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129B446C">
            <w:pPr>
              <w:autoSpaceDE w:val="0"/>
              <w:autoSpaceDN w:val="0"/>
              <w:spacing w:line="280" w:lineRule="exact"/>
              <w:rPr>
                <w:rFonts w:hint="eastAsia" w:ascii="仿宋" w:hAnsi="仿宋" w:eastAsia="仿宋" w:cs="仿宋"/>
                <w:sz w:val="24"/>
              </w:rPr>
            </w:pPr>
            <w:r>
              <w:rPr>
                <w:rFonts w:hint="eastAsia" w:ascii="仿宋" w:hAnsi="仿宋" w:eastAsia="仿宋" w:cs="仿宋"/>
                <w:bCs/>
                <w:sz w:val="24"/>
                <w:lang w:val="zh-CN"/>
              </w:rPr>
              <w:t>3.1.5</w:t>
            </w:r>
            <w:r>
              <w:rPr>
                <w:rFonts w:hint="eastAsia" w:ascii="仿宋" w:hAnsi="仿宋" w:eastAsia="仿宋" w:cs="仿宋"/>
                <w:sz w:val="24"/>
              </w:rPr>
              <w:t>.1 影像的静态、动态采集录制：具有</w:t>
            </w:r>
          </w:p>
        </w:tc>
        <w:tc>
          <w:tcPr>
            <w:tcW w:w="2925" w:type="dxa"/>
            <w:tcBorders>
              <w:top w:val="single" w:color="auto" w:sz="6" w:space="0"/>
              <w:left w:val="single" w:color="auto" w:sz="6" w:space="0"/>
              <w:bottom w:val="single" w:color="auto" w:sz="6" w:space="0"/>
              <w:right w:val="single" w:color="auto" w:sz="6" w:space="0"/>
            </w:tcBorders>
          </w:tcPr>
          <w:p w14:paraId="699CA0AC">
            <w:pPr>
              <w:autoSpaceDE w:val="0"/>
              <w:autoSpaceDN w:val="0"/>
              <w:spacing w:line="280" w:lineRule="exact"/>
              <w:rPr>
                <w:rFonts w:hint="eastAsia" w:ascii="仿宋" w:hAnsi="仿宋" w:eastAsia="仿宋" w:cs="仿宋"/>
                <w:sz w:val="24"/>
                <w:lang w:val="zh-CN"/>
              </w:rPr>
            </w:pPr>
          </w:p>
        </w:tc>
      </w:tr>
      <w:tr w14:paraId="0D1E775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276A433B">
            <w:pPr>
              <w:autoSpaceDE w:val="0"/>
              <w:autoSpaceDN w:val="0"/>
              <w:spacing w:line="280" w:lineRule="exact"/>
              <w:rPr>
                <w:rFonts w:hint="eastAsia" w:ascii="仿宋" w:hAnsi="仿宋" w:eastAsia="仿宋" w:cs="仿宋"/>
                <w:sz w:val="24"/>
              </w:rPr>
            </w:pPr>
            <w:r>
              <w:rPr>
                <w:rFonts w:hint="eastAsia" w:ascii="仿宋" w:hAnsi="仿宋" w:eastAsia="仿宋" w:cs="仿宋"/>
                <w:bCs/>
                <w:sz w:val="24"/>
                <w:lang w:val="zh-CN"/>
              </w:rPr>
              <w:t>3.1.5</w:t>
            </w:r>
            <w:r>
              <w:rPr>
                <w:rFonts w:hint="eastAsia" w:ascii="仿宋" w:hAnsi="仿宋" w:eastAsia="仿宋" w:cs="仿宋"/>
                <w:sz w:val="24"/>
              </w:rPr>
              <w:t>.2 存储</w:t>
            </w:r>
            <w:r>
              <w:rPr>
                <w:rFonts w:hint="eastAsia" w:ascii="仿宋" w:hAnsi="仿宋" w:eastAsia="仿宋" w:cs="仿宋"/>
                <w:sz w:val="24"/>
                <w:lang w:val="zh-CN"/>
              </w:rPr>
              <w:t>容量：≥</w:t>
            </w:r>
            <w:r>
              <w:rPr>
                <w:rFonts w:hint="eastAsia" w:ascii="仿宋" w:hAnsi="仿宋" w:eastAsia="仿宋" w:cs="仿宋"/>
                <w:sz w:val="24"/>
              </w:rPr>
              <w:t>2T</w:t>
            </w:r>
          </w:p>
        </w:tc>
        <w:tc>
          <w:tcPr>
            <w:tcW w:w="2925" w:type="dxa"/>
            <w:tcBorders>
              <w:top w:val="single" w:color="auto" w:sz="6" w:space="0"/>
              <w:left w:val="single" w:color="auto" w:sz="6" w:space="0"/>
              <w:bottom w:val="single" w:color="auto" w:sz="6" w:space="0"/>
              <w:right w:val="single" w:color="auto" w:sz="6" w:space="0"/>
            </w:tcBorders>
          </w:tcPr>
          <w:p w14:paraId="32A20820">
            <w:pPr>
              <w:autoSpaceDE w:val="0"/>
              <w:autoSpaceDN w:val="0"/>
              <w:spacing w:line="280" w:lineRule="exact"/>
              <w:rPr>
                <w:rFonts w:hint="eastAsia" w:ascii="仿宋" w:hAnsi="仿宋" w:eastAsia="仿宋" w:cs="仿宋"/>
                <w:sz w:val="24"/>
                <w:lang w:val="zh-CN"/>
              </w:rPr>
            </w:pPr>
          </w:p>
        </w:tc>
      </w:tr>
      <w:tr w14:paraId="566F8B1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64D5E60D">
            <w:pPr>
              <w:autoSpaceDE w:val="0"/>
              <w:autoSpaceDN w:val="0"/>
              <w:spacing w:line="280" w:lineRule="exact"/>
              <w:rPr>
                <w:rFonts w:hint="eastAsia" w:ascii="仿宋" w:hAnsi="仿宋" w:eastAsia="仿宋" w:cs="仿宋"/>
                <w:sz w:val="24"/>
              </w:rPr>
            </w:pPr>
            <w:r>
              <w:rPr>
                <w:rFonts w:hint="eastAsia" w:ascii="仿宋" w:hAnsi="仿宋" w:eastAsia="仿宋" w:cs="仿宋"/>
                <w:bCs/>
                <w:sz w:val="24"/>
                <w:lang w:val="zh-CN"/>
              </w:rPr>
              <w:t>3.1.5</w:t>
            </w:r>
            <w:r>
              <w:rPr>
                <w:rFonts w:hint="eastAsia" w:ascii="仿宋" w:hAnsi="仿宋" w:eastAsia="仿宋" w:cs="仿宋"/>
                <w:sz w:val="24"/>
              </w:rPr>
              <w:t xml:space="preserve">.3 </w:t>
            </w:r>
            <w:r>
              <w:rPr>
                <w:rFonts w:hint="eastAsia" w:ascii="仿宋" w:hAnsi="仿宋" w:eastAsia="仿宋" w:cs="仿宋"/>
                <w:sz w:val="24"/>
                <w:lang w:val="zh-CN"/>
              </w:rPr>
              <w:t>图像输出要求：支持USB</w:t>
            </w:r>
            <w:r>
              <w:rPr>
                <w:rFonts w:hint="eastAsia" w:ascii="仿宋" w:hAnsi="仿宋" w:eastAsia="仿宋" w:cs="仿宋"/>
                <w:sz w:val="24"/>
              </w:rPr>
              <w:t>移动硬</w:t>
            </w:r>
            <w:r>
              <w:rPr>
                <w:rFonts w:hint="eastAsia" w:ascii="仿宋" w:hAnsi="仿宋" w:eastAsia="仿宋" w:cs="仿宋"/>
                <w:sz w:val="24"/>
                <w:lang w:val="zh-CN"/>
              </w:rPr>
              <w:t>盘等输出</w:t>
            </w:r>
          </w:p>
        </w:tc>
        <w:tc>
          <w:tcPr>
            <w:tcW w:w="2925" w:type="dxa"/>
            <w:tcBorders>
              <w:top w:val="single" w:color="auto" w:sz="6" w:space="0"/>
              <w:left w:val="single" w:color="auto" w:sz="6" w:space="0"/>
              <w:bottom w:val="single" w:color="auto" w:sz="6" w:space="0"/>
              <w:right w:val="single" w:color="auto" w:sz="6" w:space="0"/>
            </w:tcBorders>
          </w:tcPr>
          <w:p w14:paraId="7CE7748F">
            <w:pPr>
              <w:autoSpaceDE w:val="0"/>
              <w:autoSpaceDN w:val="0"/>
              <w:spacing w:line="280" w:lineRule="exact"/>
              <w:rPr>
                <w:rFonts w:hint="eastAsia" w:ascii="仿宋" w:hAnsi="仿宋" w:eastAsia="仿宋" w:cs="仿宋"/>
                <w:sz w:val="24"/>
                <w:lang w:val="zh-CN"/>
              </w:rPr>
            </w:pPr>
          </w:p>
        </w:tc>
      </w:tr>
      <w:tr w14:paraId="32EF853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10388013">
            <w:pPr>
              <w:autoSpaceDE w:val="0"/>
              <w:autoSpaceDN w:val="0"/>
              <w:spacing w:line="280" w:lineRule="exact"/>
              <w:rPr>
                <w:rFonts w:hint="eastAsia" w:ascii="仿宋" w:hAnsi="仿宋" w:eastAsia="仿宋" w:cs="仿宋"/>
                <w:sz w:val="24"/>
              </w:rPr>
            </w:pPr>
            <w:r>
              <w:rPr>
                <w:rFonts w:hint="eastAsia" w:ascii="仿宋" w:hAnsi="仿宋" w:eastAsia="仿宋" w:cs="仿宋"/>
                <w:bCs/>
                <w:sz w:val="24"/>
                <w:lang w:val="zh-CN"/>
              </w:rPr>
              <w:t>3.1.5</w:t>
            </w:r>
            <w:r>
              <w:rPr>
                <w:rFonts w:hint="eastAsia" w:ascii="仿宋" w:hAnsi="仿宋" w:eastAsia="仿宋" w:cs="仿宋"/>
                <w:sz w:val="24"/>
              </w:rPr>
              <w:t xml:space="preserve">.4 </w:t>
            </w:r>
            <w:r>
              <w:rPr>
                <w:rFonts w:hint="eastAsia" w:ascii="仿宋" w:hAnsi="仿宋" w:eastAsia="仿宋" w:cs="仿宋"/>
                <w:sz w:val="24"/>
                <w:lang w:val="zh-CN"/>
              </w:rPr>
              <w:t>输入/输出接口：</w:t>
            </w:r>
            <w:r>
              <w:rPr>
                <w:rFonts w:hint="eastAsia" w:ascii="仿宋" w:hAnsi="仿宋" w:eastAsia="仿宋" w:cs="仿宋"/>
                <w:sz w:val="24"/>
              </w:rPr>
              <w:t>包括但不限于HDMI</w:t>
            </w:r>
          </w:p>
        </w:tc>
        <w:tc>
          <w:tcPr>
            <w:tcW w:w="2925" w:type="dxa"/>
            <w:tcBorders>
              <w:top w:val="single" w:color="auto" w:sz="6" w:space="0"/>
              <w:left w:val="single" w:color="auto" w:sz="6" w:space="0"/>
              <w:bottom w:val="single" w:color="auto" w:sz="6" w:space="0"/>
              <w:right w:val="single" w:color="auto" w:sz="6" w:space="0"/>
            </w:tcBorders>
          </w:tcPr>
          <w:p w14:paraId="629616A4">
            <w:pPr>
              <w:autoSpaceDE w:val="0"/>
              <w:autoSpaceDN w:val="0"/>
              <w:spacing w:line="280" w:lineRule="exact"/>
              <w:rPr>
                <w:rFonts w:hint="eastAsia" w:ascii="仿宋" w:hAnsi="仿宋" w:eastAsia="仿宋" w:cs="仿宋"/>
                <w:sz w:val="24"/>
                <w:lang w:val="zh-CN"/>
              </w:rPr>
            </w:pPr>
          </w:p>
        </w:tc>
      </w:tr>
      <w:tr w14:paraId="5C82B27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29D58D0E">
            <w:pPr>
              <w:autoSpaceDE w:val="0"/>
              <w:autoSpaceDN w:val="0"/>
              <w:spacing w:line="280" w:lineRule="exact"/>
              <w:rPr>
                <w:rFonts w:hint="eastAsia" w:ascii="仿宋" w:hAnsi="仿宋" w:eastAsia="仿宋" w:cs="仿宋"/>
                <w:sz w:val="24"/>
                <w:lang w:val="zh-CN"/>
              </w:rPr>
            </w:pPr>
            <w:r>
              <w:rPr>
                <w:rFonts w:hint="eastAsia" w:ascii="仿宋" w:hAnsi="仿宋" w:eastAsia="仿宋" w:cs="仿宋"/>
                <w:b/>
                <w:sz w:val="24"/>
                <w:lang w:val="zh-CN"/>
              </w:rPr>
              <w:t>3.1.6</w:t>
            </w:r>
            <w:r>
              <w:rPr>
                <w:rFonts w:hint="eastAsia" w:ascii="仿宋" w:hAnsi="仿宋" w:eastAsia="仿宋" w:cs="仿宋"/>
                <w:b/>
                <w:sz w:val="24"/>
              </w:rPr>
              <w:t xml:space="preserve"> 电子腹腔镜镜子要求：</w:t>
            </w:r>
          </w:p>
        </w:tc>
        <w:tc>
          <w:tcPr>
            <w:tcW w:w="2925" w:type="dxa"/>
            <w:tcBorders>
              <w:top w:val="single" w:color="auto" w:sz="6" w:space="0"/>
              <w:left w:val="single" w:color="auto" w:sz="6" w:space="0"/>
              <w:bottom w:val="single" w:color="auto" w:sz="6" w:space="0"/>
              <w:right w:val="single" w:color="auto" w:sz="6" w:space="0"/>
            </w:tcBorders>
          </w:tcPr>
          <w:p w14:paraId="00912D47">
            <w:pPr>
              <w:autoSpaceDE w:val="0"/>
              <w:autoSpaceDN w:val="0"/>
              <w:spacing w:line="280" w:lineRule="exact"/>
              <w:rPr>
                <w:rFonts w:hint="eastAsia" w:ascii="仿宋" w:hAnsi="仿宋" w:eastAsia="仿宋" w:cs="仿宋"/>
                <w:sz w:val="24"/>
                <w:lang w:val="zh-CN"/>
              </w:rPr>
            </w:pPr>
          </w:p>
        </w:tc>
      </w:tr>
      <w:tr w14:paraId="24AC770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1D0474FE">
            <w:pPr>
              <w:autoSpaceDE w:val="0"/>
              <w:autoSpaceDN w:val="0"/>
              <w:spacing w:line="280" w:lineRule="exact"/>
              <w:rPr>
                <w:rFonts w:hint="eastAsia" w:ascii="仿宋" w:hAnsi="仿宋" w:eastAsia="仿宋" w:cs="仿宋"/>
                <w:bCs/>
                <w:sz w:val="24"/>
                <w:lang w:val="zh-CN"/>
              </w:rPr>
            </w:pPr>
            <w:r>
              <w:rPr>
                <w:rFonts w:hint="eastAsia" w:ascii="仿宋" w:hAnsi="仿宋" w:eastAsia="仿宋" w:cs="仿宋"/>
                <w:sz w:val="24"/>
              </w:rPr>
              <w:t>▲</w:t>
            </w:r>
            <w:r>
              <w:rPr>
                <w:rFonts w:hint="eastAsia" w:ascii="仿宋" w:hAnsi="仿宋" w:eastAsia="仿宋" w:cs="仿宋"/>
                <w:bCs/>
                <w:sz w:val="24"/>
                <w:lang w:val="zh-CN"/>
              </w:rPr>
              <w:t>3.1.6</w:t>
            </w:r>
            <w:r>
              <w:rPr>
                <w:rFonts w:hint="eastAsia" w:ascii="仿宋" w:hAnsi="仿宋" w:eastAsia="仿宋" w:cs="仿宋"/>
                <w:bCs/>
                <w:sz w:val="24"/>
              </w:rPr>
              <w:t xml:space="preserve">.1 </w:t>
            </w:r>
            <w:r>
              <w:rPr>
                <w:rFonts w:hint="eastAsia" w:ascii="仿宋" w:hAnsi="仿宋" w:eastAsia="仿宋" w:cs="仿宋"/>
                <w:sz w:val="24"/>
              </w:rPr>
              <w:t>结构要求：镜子与摄像头一体化设计</w:t>
            </w:r>
          </w:p>
        </w:tc>
        <w:tc>
          <w:tcPr>
            <w:tcW w:w="2925" w:type="dxa"/>
            <w:tcBorders>
              <w:top w:val="single" w:color="auto" w:sz="6" w:space="0"/>
              <w:left w:val="single" w:color="auto" w:sz="6" w:space="0"/>
              <w:bottom w:val="single" w:color="auto" w:sz="6" w:space="0"/>
              <w:right w:val="single" w:color="auto" w:sz="6" w:space="0"/>
            </w:tcBorders>
          </w:tcPr>
          <w:p w14:paraId="4F08EE58">
            <w:pPr>
              <w:autoSpaceDE w:val="0"/>
              <w:autoSpaceDN w:val="0"/>
              <w:spacing w:line="280" w:lineRule="exact"/>
              <w:rPr>
                <w:rFonts w:hint="eastAsia" w:ascii="仿宋" w:hAnsi="仿宋" w:eastAsia="仿宋" w:cs="仿宋"/>
                <w:sz w:val="24"/>
                <w:lang w:val="zh-CN"/>
              </w:rPr>
            </w:pPr>
          </w:p>
        </w:tc>
      </w:tr>
      <w:tr w14:paraId="5B21CAE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075FA902">
            <w:pPr>
              <w:autoSpaceDE w:val="0"/>
              <w:autoSpaceDN w:val="0"/>
              <w:spacing w:line="280" w:lineRule="exact"/>
              <w:rPr>
                <w:rFonts w:hint="eastAsia" w:ascii="仿宋" w:hAnsi="仿宋" w:eastAsia="仿宋" w:cs="仿宋"/>
                <w:sz w:val="24"/>
                <w:lang w:val="zh-CN"/>
              </w:rPr>
            </w:pPr>
            <w:r>
              <w:rPr>
                <w:rFonts w:hint="eastAsia" w:ascii="仿宋" w:hAnsi="仿宋" w:eastAsia="仿宋" w:cs="仿宋"/>
                <w:bCs/>
                <w:sz w:val="24"/>
                <w:lang w:val="zh-CN"/>
              </w:rPr>
              <w:t>3.1.6</w:t>
            </w:r>
            <w:r>
              <w:rPr>
                <w:rFonts w:hint="eastAsia" w:ascii="仿宋" w:hAnsi="仿宋" w:eastAsia="仿宋" w:cs="仿宋"/>
                <w:bCs/>
                <w:sz w:val="24"/>
              </w:rPr>
              <w:t>.2</w:t>
            </w:r>
            <w:r>
              <w:rPr>
                <w:rFonts w:hint="eastAsia" w:ascii="仿宋" w:hAnsi="仿宋" w:eastAsia="仿宋" w:cs="仿宋"/>
                <w:sz w:val="24"/>
                <w:lang w:val="zh-CN"/>
              </w:rPr>
              <w:t xml:space="preserve"> 视向角：30</w:t>
            </w:r>
            <w:r>
              <w:rPr>
                <w:rFonts w:hint="eastAsia" w:ascii="仿宋" w:hAnsi="仿宋" w:eastAsia="仿宋" w:cs="仿宋"/>
                <w:sz w:val="24"/>
              </w:rPr>
              <w:t>°</w:t>
            </w:r>
          </w:p>
        </w:tc>
        <w:tc>
          <w:tcPr>
            <w:tcW w:w="2925" w:type="dxa"/>
            <w:tcBorders>
              <w:top w:val="single" w:color="auto" w:sz="6" w:space="0"/>
              <w:left w:val="single" w:color="auto" w:sz="6" w:space="0"/>
              <w:bottom w:val="single" w:color="auto" w:sz="6" w:space="0"/>
              <w:right w:val="single" w:color="auto" w:sz="6" w:space="0"/>
            </w:tcBorders>
          </w:tcPr>
          <w:p w14:paraId="7BE35431">
            <w:pPr>
              <w:autoSpaceDE w:val="0"/>
              <w:autoSpaceDN w:val="0"/>
              <w:spacing w:line="280" w:lineRule="exact"/>
              <w:rPr>
                <w:rFonts w:hint="eastAsia" w:ascii="仿宋" w:hAnsi="仿宋" w:eastAsia="仿宋" w:cs="仿宋"/>
                <w:sz w:val="24"/>
                <w:lang w:val="zh-CN"/>
              </w:rPr>
            </w:pPr>
          </w:p>
        </w:tc>
      </w:tr>
      <w:tr w14:paraId="70D94B4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3A728199">
            <w:pPr>
              <w:autoSpaceDE w:val="0"/>
              <w:autoSpaceDN w:val="0"/>
              <w:spacing w:line="280" w:lineRule="exact"/>
              <w:rPr>
                <w:rFonts w:hint="eastAsia" w:ascii="仿宋" w:hAnsi="仿宋" w:eastAsia="仿宋" w:cs="仿宋"/>
                <w:sz w:val="24"/>
                <w:lang w:val="zh-CN"/>
              </w:rPr>
            </w:pPr>
            <w:r>
              <w:rPr>
                <w:rFonts w:hint="eastAsia" w:ascii="仿宋" w:hAnsi="仿宋" w:eastAsia="仿宋" w:cs="仿宋"/>
                <w:bCs/>
                <w:sz w:val="24"/>
                <w:lang w:val="zh-CN"/>
              </w:rPr>
              <w:t>3.1.6</w:t>
            </w:r>
            <w:r>
              <w:rPr>
                <w:rFonts w:hint="eastAsia" w:ascii="仿宋" w:hAnsi="仿宋" w:eastAsia="仿宋" w:cs="仿宋"/>
                <w:bCs/>
                <w:sz w:val="24"/>
              </w:rPr>
              <w:t>.3</w:t>
            </w:r>
            <w:r>
              <w:rPr>
                <w:rFonts w:hint="eastAsia" w:ascii="仿宋" w:hAnsi="仿宋" w:eastAsia="仿宋" w:cs="仿宋"/>
                <w:sz w:val="24"/>
                <w:lang w:val="zh-CN"/>
              </w:rPr>
              <w:t xml:space="preserve"> 工作长度：≥3</w:t>
            </w:r>
            <w:r>
              <w:rPr>
                <w:rFonts w:hint="eastAsia" w:ascii="仿宋" w:hAnsi="仿宋" w:eastAsia="仿宋" w:cs="仿宋"/>
                <w:sz w:val="24"/>
              </w:rPr>
              <w:t>00mm</w:t>
            </w:r>
          </w:p>
        </w:tc>
        <w:tc>
          <w:tcPr>
            <w:tcW w:w="2925" w:type="dxa"/>
            <w:tcBorders>
              <w:top w:val="single" w:color="auto" w:sz="6" w:space="0"/>
              <w:left w:val="single" w:color="auto" w:sz="6" w:space="0"/>
              <w:bottom w:val="single" w:color="auto" w:sz="6" w:space="0"/>
              <w:right w:val="single" w:color="auto" w:sz="6" w:space="0"/>
            </w:tcBorders>
          </w:tcPr>
          <w:p w14:paraId="55E29775">
            <w:pPr>
              <w:autoSpaceDE w:val="0"/>
              <w:autoSpaceDN w:val="0"/>
              <w:spacing w:line="280" w:lineRule="exact"/>
              <w:rPr>
                <w:rFonts w:hint="eastAsia" w:ascii="仿宋" w:hAnsi="仿宋" w:eastAsia="仿宋" w:cs="仿宋"/>
                <w:sz w:val="24"/>
                <w:lang w:val="zh-CN"/>
              </w:rPr>
            </w:pPr>
          </w:p>
        </w:tc>
      </w:tr>
      <w:tr w14:paraId="5752740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5B29D296">
            <w:pPr>
              <w:autoSpaceDE w:val="0"/>
              <w:autoSpaceDN w:val="0"/>
              <w:spacing w:line="280" w:lineRule="exact"/>
              <w:rPr>
                <w:rFonts w:hint="eastAsia" w:ascii="仿宋" w:hAnsi="仿宋" w:eastAsia="仿宋" w:cs="仿宋"/>
                <w:sz w:val="24"/>
                <w:lang w:val="zh-CN"/>
              </w:rPr>
            </w:pPr>
            <w:r>
              <w:rPr>
                <w:rFonts w:hint="eastAsia" w:ascii="仿宋" w:hAnsi="仿宋" w:eastAsia="仿宋" w:cs="仿宋"/>
                <w:bCs/>
                <w:sz w:val="24"/>
                <w:lang w:val="zh-CN"/>
              </w:rPr>
              <w:t>3.1.6</w:t>
            </w:r>
            <w:r>
              <w:rPr>
                <w:rFonts w:hint="eastAsia" w:ascii="仿宋" w:hAnsi="仿宋" w:eastAsia="仿宋" w:cs="仿宋"/>
                <w:bCs/>
                <w:sz w:val="24"/>
              </w:rPr>
              <w:t>.4</w:t>
            </w:r>
            <w:r>
              <w:rPr>
                <w:rFonts w:hint="eastAsia" w:ascii="仿宋" w:hAnsi="仿宋" w:eastAsia="仿宋" w:cs="仿宋"/>
                <w:sz w:val="24"/>
                <w:lang w:val="zh-CN"/>
              </w:rPr>
              <w:t xml:space="preserve"> 外径：10±0.5</w:t>
            </w:r>
            <w:r>
              <w:rPr>
                <w:rFonts w:hint="eastAsia" w:ascii="仿宋" w:hAnsi="仿宋" w:eastAsia="仿宋" w:cs="仿宋"/>
                <w:sz w:val="24"/>
              </w:rPr>
              <w:t>mm</w:t>
            </w:r>
          </w:p>
        </w:tc>
        <w:tc>
          <w:tcPr>
            <w:tcW w:w="2925" w:type="dxa"/>
            <w:tcBorders>
              <w:top w:val="single" w:color="auto" w:sz="6" w:space="0"/>
              <w:left w:val="single" w:color="auto" w:sz="6" w:space="0"/>
              <w:bottom w:val="single" w:color="auto" w:sz="6" w:space="0"/>
              <w:right w:val="single" w:color="auto" w:sz="6" w:space="0"/>
            </w:tcBorders>
          </w:tcPr>
          <w:p w14:paraId="6E809EA1">
            <w:pPr>
              <w:autoSpaceDE w:val="0"/>
              <w:autoSpaceDN w:val="0"/>
              <w:spacing w:line="280" w:lineRule="exact"/>
              <w:rPr>
                <w:rFonts w:hint="eastAsia" w:ascii="仿宋" w:hAnsi="仿宋" w:eastAsia="仿宋" w:cs="仿宋"/>
                <w:sz w:val="24"/>
                <w:lang w:val="zh-CN"/>
              </w:rPr>
            </w:pPr>
          </w:p>
        </w:tc>
      </w:tr>
      <w:tr w14:paraId="7B39F65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113A4654">
            <w:pPr>
              <w:autoSpaceDE w:val="0"/>
              <w:autoSpaceDN w:val="0"/>
              <w:spacing w:line="280" w:lineRule="exact"/>
              <w:rPr>
                <w:rFonts w:hint="eastAsia" w:ascii="仿宋" w:hAnsi="仿宋" w:eastAsia="仿宋" w:cs="仿宋"/>
                <w:bCs/>
                <w:sz w:val="24"/>
                <w:lang w:val="zh-CN"/>
              </w:rPr>
            </w:pPr>
            <w:r>
              <w:rPr>
                <w:rFonts w:hint="eastAsia" w:ascii="仿宋" w:hAnsi="仿宋" w:eastAsia="仿宋" w:cs="仿宋"/>
                <w:bCs/>
                <w:sz w:val="24"/>
                <w:lang w:val="zh-CN"/>
              </w:rPr>
              <w:t>3.1.6</w:t>
            </w:r>
            <w:r>
              <w:rPr>
                <w:rFonts w:hint="eastAsia" w:ascii="仿宋" w:hAnsi="仿宋" w:eastAsia="仿宋" w:cs="仿宋"/>
                <w:bCs/>
                <w:sz w:val="24"/>
              </w:rPr>
              <w:t xml:space="preserve">.5 </w:t>
            </w:r>
            <w:r>
              <w:rPr>
                <w:rFonts w:hint="eastAsia" w:ascii="仿宋" w:hAnsi="仿宋" w:eastAsia="仿宋" w:cs="仿宋"/>
                <w:sz w:val="24"/>
              </w:rPr>
              <w:t>自动调焦功能：具有</w:t>
            </w:r>
          </w:p>
        </w:tc>
        <w:tc>
          <w:tcPr>
            <w:tcW w:w="2925" w:type="dxa"/>
            <w:tcBorders>
              <w:top w:val="single" w:color="auto" w:sz="6" w:space="0"/>
              <w:left w:val="single" w:color="auto" w:sz="6" w:space="0"/>
              <w:bottom w:val="single" w:color="auto" w:sz="6" w:space="0"/>
              <w:right w:val="single" w:color="auto" w:sz="6" w:space="0"/>
            </w:tcBorders>
          </w:tcPr>
          <w:p w14:paraId="03A8BBD1">
            <w:pPr>
              <w:autoSpaceDE w:val="0"/>
              <w:autoSpaceDN w:val="0"/>
              <w:spacing w:line="280" w:lineRule="exact"/>
              <w:rPr>
                <w:rFonts w:hint="eastAsia" w:ascii="仿宋" w:hAnsi="仿宋" w:eastAsia="仿宋" w:cs="仿宋"/>
                <w:sz w:val="24"/>
                <w:lang w:val="zh-CN"/>
              </w:rPr>
            </w:pPr>
          </w:p>
        </w:tc>
      </w:tr>
      <w:tr w14:paraId="1FE49EF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79ACA1B9">
            <w:pPr>
              <w:autoSpaceDE w:val="0"/>
              <w:autoSpaceDN w:val="0"/>
              <w:spacing w:line="280" w:lineRule="exact"/>
              <w:rPr>
                <w:rFonts w:hint="eastAsia" w:ascii="仿宋" w:hAnsi="仿宋" w:eastAsia="仿宋" w:cs="仿宋"/>
                <w:bCs/>
                <w:sz w:val="24"/>
                <w:lang w:val="zh-CN"/>
              </w:rPr>
            </w:pPr>
            <w:r>
              <w:rPr>
                <w:rFonts w:hint="eastAsia" w:ascii="仿宋" w:hAnsi="仿宋" w:eastAsia="仿宋" w:cs="仿宋"/>
                <w:bCs/>
                <w:sz w:val="24"/>
                <w:lang w:val="zh-CN"/>
              </w:rPr>
              <w:t>3.1.6</w:t>
            </w:r>
            <w:r>
              <w:rPr>
                <w:rFonts w:hint="eastAsia" w:ascii="仿宋" w:hAnsi="仿宋" w:eastAsia="仿宋" w:cs="仿宋"/>
                <w:bCs/>
                <w:sz w:val="24"/>
              </w:rPr>
              <w:t xml:space="preserve">.6 </w:t>
            </w:r>
            <w:r>
              <w:rPr>
                <w:rFonts w:hint="eastAsia" w:ascii="仿宋" w:hAnsi="仿宋" w:eastAsia="仿宋" w:cs="仿宋"/>
                <w:sz w:val="24"/>
              </w:rPr>
              <w:t>防雾功能：具有</w:t>
            </w:r>
          </w:p>
        </w:tc>
        <w:tc>
          <w:tcPr>
            <w:tcW w:w="2925" w:type="dxa"/>
            <w:tcBorders>
              <w:top w:val="single" w:color="auto" w:sz="6" w:space="0"/>
              <w:left w:val="single" w:color="auto" w:sz="6" w:space="0"/>
              <w:bottom w:val="single" w:color="auto" w:sz="6" w:space="0"/>
              <w:right w:val="single" w:color="auto" w:sz="6" w:space="0"/>
            </w:tcBorders>
          </w:tcPr>
          <w:p w14:paraId="6EC53DE6">
            <w:pPr>
              <w:autoSpaceDE w:val="0"/>
              <w:autoSpaceDN w:val="0"/>
              <w:spacing w:line="280" w:lineRule="exact"/>
              <w:rPr>
                <w:rFonts w:hint="eastAsia" w:ascii="仿宋" w:hAnsi="仿宋" w:eastAsia="仿宋" w:cs="仿宋"/>
                <w:sz w:val="24"/>
                <w:lang w:val="zh-CN"/>
              </w:rPr>
            </w:pPr>
          </w:p>
        </w:tc>
      </w:tr>
      <w:tr w14:paraId="4A40D46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20B30754">
            <w:pPr>
              <w:autoSpaceDE w:val="0"/>
              <w:autoSpaceDN w:val="0"/>
              <w:spacing w:line="280" w:lineRule="exact"/>
              <w:rPr>
                <w:rFonts w:hint="eastAsia" w:ascii="仿宋" w:hAnsi="仿宋" w:eastAsia="仿宋" w:cs="仿宋"/>
                <w:sz w:val="24"/>
                <w:lang w:val="zh-CN"/>
              </w:rPr>
            </w:pPr>
            <w:r>
              <w:rPr>
                <w:rFonts w:hint="eastAsia" w:ascii="仿宋" w:hAnsi="仿宋" w:eastAsia="仿宋" w:cs="仿宋"/>
                <w:bCs/>
                <w:sz w:val="24"/>
                <w:lang w:val="zh-CN"/>
              </w:rPr>
              <w:t>3.1.6</w:t>
            </w:r>
            <w:r>
              <w:rPr>
                <w:rFonts w:hint="eastAsia" w:ascii="仿宋" w:hAnsi="仿宋" w:eastAsia="仿宋" w:cs="仿宋"/>
                <w:bCs/>
                <w:sz w:val="24"/>
              </w:rPr>
              <w:t>.7</w:t>
            </w:r>
            <w:r>
              <w:rPr>
                <w:rFonts w:hint="eastAsia" w:ascii="仿宋" w:hAnsi="仿宋" w:eastAsia="仿宋" w:cs="仿宋"/>
                <w:sz w:val="24"/>
                <w:lang w:val="zh-CN"/>
              </w:rPr>
              <w:t xml:space="preserve"> </w:t>
            </w:r>
            <w:r>
              <w:rPr>
                <w:rFonts w:hint="eastAsia" w:ascii="仿宋" w:hAnsi="仿宋" w:eastAsia="仿宋" w:cs="仿宋"/>
                <w:sz w:val="24"/>
              </w:rPr>
              <w:t>消毒要求：高温高压灭菌，低温等离子灭菌</w:t>
            </w:r>
          </w:p>
        </w:tc>
        <w:tc>
          <w:tcPr>
            <w:tcW w:w="2925" w:type="dxa"/>
            <w:tcBorders>
              <w:top w:val="single" w:color="auto" w:sz="6" w:space="0"/>
              <w:left w:val="single" w:color="auto" w:sz="6" w:space="0"/>
              <w:bottom w:val="single" w:color="auto" w:sz="6" w:space="0"/>
              <w:right w:val="single" w:color="auto" w:sz="6" w:space="0"/>
            </w:tcBorders>
          </w:tcPr>
          <w:p w14:paraId="0F2CF1B1">
            <w:pPr>
              <w:autoSpaceDE w:val="0"/>
              <w:autoSpaceDN w:val="0"/>
              <w:spacing w:line="280" w:lineRule="exact"/>
              <w:rPr>
                <w:rFonts w:hint="eastAsia" w:ascii="仿宋" w:hAnsi="仿宋" w:eastAsia="仿宋" w:cs="仿宋"/>
                <w:sz w:val="24"/>
                <w:lang w:val="zh-CN"/>
              </w:rPr>
            </w:pPr>
          </w:p>
        </w:tc>
      </w:tr>
      <w:tr w14:paraId="67029A6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3421BA6E">
            <w:pPr>
              <w:autoSpaceDE w:val="0"/>
              <w:autoSpaceDN w:val="0"/>
              <w:spacing w:line="280" w:lineRule="exact"/>
              <w:rPr>
                <w:rFonts w:hint="eastAsia" w:ascii="仿宋" w:hAnsi="仿宋" w:eastAsia="仿宋" w:cs="仿宋"/>
                <w:bCs/>
                <w:sz w:val="24"/>
                <w:lang w:val="zh-CN"/>
              </w:rPr>
            </w:pPr>
            <w:r>
              <w:rPr>
                <w:rFonts w:hint="eastAsia" w:ascii="仿宋" w:hAnsi="仿宋" w:eastAsia="仿宋" w:cs="仿宋"/>
                <w:sz w:val="24"/>
              </w:rPr>
              <w:t>▲</w:t>
            </w:r>
            <w:r>
              <w:rPr>
                <w:rFonts w:hint="eastAsia" w:ascii="仿宋" w:hAnsi="仿宋" w:eastAsia="仿宋" w:cs="仿宋"/>
                <w:bCs/>
                <w:sz w:val="24"/>
                <w:lang w:val="zh-CN"/>
              </w:rPr>
              <w:t>3.1.6</w:t>
            </w:r>
            <w:r>
              <w:rPr>
                <w:rFonts w:hint="eastAsia" w:ascii="仿宋" w:hAnsi="仿宋" w:eastAsia="仿宋" w:cs="仿宋"/>
                <w:bCs/>
                <w:sz w:val="24"/>
              </w:rPr>
              <w:t xml:space="preserve">.8 </w:t>
            </w:r>
            <w:r>
              <w:rPr>
                <w:rFonts w:hint="eastAsia" w:ascii="仿宋" w:hAnsi="仿宋" w:eastAsia="仿宋" w:cs="仿宋"/>
                <w:sz w:val="24"/>
              </w:rPr>
              <w:t>先端芯片前置技术：具有</w:t>
            </w:r>
          </w:p>
        </w:tc>
        <w:tc>
          <w:tcPr>
            <w:tcW w:w="2925" w:type="dxa"/>
            <w:tcBorders>
              <w:top w:val="single" w:color="auto" w:sz="6" w:space="0"/>
              <w:left w:val="single" w:color="auto" w:sz="6" w:space="0"/>
              <w:bottom w:val="single" w:color="auto" w:sz="6" w:space="0"/>
              <w:right w:val="single" w:color="auto" w:sz="6" w:space="0"/>
            </w:tcBorders>
          </w:tcPr>
          <w:p w14:paraId="0CF9D239">
            <w:pPr>
              <w:autoSpaceDE w:val="0"/>
              <w:autoSpaceDN w:val="0"/>
              <w:spacing w:line="280" w:lineRule="exact"/>
              <w:rPr>
                <w:rFonts w:hint="eastAsia" w:ascii="仿宋" w:hAnsi="仿宋" w:eastAsia="仿宋" w:cs="仿宋"/>
                <w:sz w:val="24"/>
                <w:lang w:val="zh-CN"/>
              </w:rPr>
            </w:pPr>
          </w:p>
        </w:tc>
      </w:tr>
      <w:tr w14:paraId="67CBBDC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69E9C551">
            <w:pPr>
              <w:autoSpaceDE w:val="0"/>
              <w:autoSpaceDN w:val="0"/>
              <w:spacing w:line="280" w:lineRule="exact"/>
              <w:rPr>
                <w:rFonts w:hint="eastAsia" w:ascii="仿宋" w:hAnsi="仿宋" w:eastAsia="仿宋" w:cs="仿宋"/>
                <w:sz w:val="24"/>
                <w:lang w:val="zh-CN"/>
              </w:rPr>
            </w:pPr>
            <w:r>
              <w:rPr>
                <w:rFonts w:hint="eastAsia" w:ascii="仿宋" w:hAnsi="仿宋" w:eastAsia="仿宋" w:cs="仿宋"/>
                <w:bCs/>
                <w:sz w:val="24"/>
                <w:lang w:val="zh-CN"/>
              </w:rPr>
              <w:t>3.1.6</w:t>
            </w:r>
            <w:r>
              <w:rPr>
                <w:rFonts w:hint="eastAsia" w:ascii="仿宋" w:hAnsi="仿宋" w:eastAsia="仿宋" w:cs="仿宋"/>
                <w:bCs/>
                <w:sz w:val="24"/>
              </w:rPr>
              <w:t xml:space="preserve">.9 </w:t>
            </w:r>
            <w:r>
              <w:rPr>
                <w:rFonts w:hint="eastAsia" w:ascii="仿宋" w:hAnsi="仿宋" w:eastAsia="仿宋" w:cs="仿宋"/>
                <w:sz w:val="24"/>
              </w:rPr>
              <w:t>窄带成像观察模式：具有</w:t>
            </w:r>
          </w:p>
        </w:tc>
        <w:tc>
          <w:tcPr>
            <w:tcW w:w="2925" w:type="dxa"/>
            <w:tcBorders>
              <w:top w:val="single" w:color="auto" w:sz="6" w:space="0"/>
              <w:left w:val="single" w:color="auto" w:sz="6" w:space="0"/>
              <w:bottom w:val="single" w:color="auto" w:sz="6" w:space="0"/>
              <w:right w:val="single" w:color="auto" w:sz="6" w:space="0"/>
            </w:tcBorders>
          </w:tcPr>
          <w:p w14:paraId="4843B035">
            <w:pPr>
              <w:autoSpaceDE w:val="0"/>
              <w:autoSpaceDN w:val="0"/>
              <w:spacing w:line="280" w:lineRule="exact"/>
              <w:rPr>
                <w:rFonts w:hint="eastAsia" w:ascii="仿宋" w:hAnsi="仿宋" w:eastAsia="仿宋" w:cs="仿宋"/>
                <w:sz w:val="24"/>
                <w:lang w:val="zh-CN"/>
              </w:rPr>
            </w:pPr>
          </w:p>
        </w:tc>
      </w:tr>
      <w:tr w14:paraId="52D5EA5E">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0E3CD4BD">
            <w:pPr>
              <w:autoSpaceDE w:val="0"/>
              <w:autoSpaceDN w:val="0"/>
              <w:spacing w:line="280" w:lineRule="exact"/>
              <w:rPr>
                <w:rFonts w:hint="eastAsia" w:ascii="仿宋" w:hAnsi="仿宋" w:eastAsia="仿宋" w:cs="仿宋"/>
                <w:sz w:val="24"/>
                <w:lang w:val="zh-CN"/>
              </w:rPr>
            </w:pPr>
            <w:r>
              <w:rPr>
                <w:rFonts w:hint="eastAsia" w:ascii="仿宋" w:hAnsi="仿宋" w:eastAsia="仿宋" w:cs="仿宋"/>
                <w:bCs/>
                <w:sz w:val="24"/>
                <w:lang w:val="zh-CN"/>
              </w:rPr>
              <w:t>3.1.6</w:t>
            </w:r>
            <w:r>
              <w:rPr>
                <w:rFonts w:hint="eastAsia" w:ascii="仿宋" w:hAnsi="仿宋" w:eastAsia="仿宋" w:cs="仿宋"/>
                <w:bCs/>
                <w:sz w:val="24"/>
              </w:rPr>
              <w:t xml:space="preserve">.10 </w:t>
            </w:r>
            <w:r>
              <w:rPr>
                <w:rFonts w:hint="eastAsia" w:ascii="仿宋" w:hAnsi="仿宋" w:eastAsia="仿宋" w:cs="仿宋"/>
                <w:sz w:val="24"/>
              </w:rPr>
              <w:t>遥控按钮数量≥3个，可自由设置强调、拍照、光源开关、白平衡等功能</w:t>
            </w:r>
          </w:p>
        </w:tc>
        <w:tc>
          <w:tcPr>
            <w:tcW w:w="2925" w:type="dxa"/>
            <w:tcBorders>
              <w:top w:val="single" w:color="auto" w:sz="6" w:space="0"/>
              <w:left w:val="single" w:color="auto" w:sz="6" w:space="0"/>
              <w:bottom w:val="single" w:color="auto" w:sz="6" w:space="0"/>
              <w:right w:val="single" w:color="auto" w:sz="6" w:space="0"/>
            </w:tcBorders>
          </w:tcPr>
          <w:p w14:paraId="4EBA0EC8">
            <w:pPr>
              <w:autoSpaceDE w:val="0"/>
              <w:autoSpaceDN w:val="0"/>
              <w:spacing w:line="280" w:lineRule="exact"/>
              <w:rPr>
                <w:rFonts w:hint="eastAsia" w:ascii="仿宋" w:hAnsi="仿宋" w:eastAsia="仿宋" w:cs="仿宋"/>
                <w:sz w:val="24"/>
                <w:lang w:val="zh-CN"/>
              </w:rPr>
            </w:pPr>
          </w:p>
        </w:tc>
      </w:tr>
      <w:tr w14:paraId="791ED34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738CFE93">
            <w:pPr>
              <w:autoSpaceDE w:val="0"/>
              <w:autoSpaceDN w:val="0"/>
              <w:spacing w:line="280" w:lineRule="exact"/>
              <w:rPr>
                <w:rFonts w:hint="eastAsia" w:ascii="仿宋" w:hAnsi="仿宋" w:eastAsia="仿宋" w:cs="仿宋"/>
                <w:b/>
                <w:bCs/>
                <w:sz w:val="24"/>
              </w:rPr>
            </w:pPr>
            <w:r>
              <w:rPr>
                <w:rFonts w:hint="eastAsia" w:ascii="仿宋" w:hAnsi="仿宋" w:eastAsia="仿宋" w:cs="仿宋"/>
                <w:b/>
                <w:bCs/>
                <w:sz w:val="24"/>
              </w:rPr>
              <w:t>3.2 电子腹腔镜系统2（电子胆道镜）</w:t>
            </w:r>
          </w:p>
        </w:tc>
        <w:tc>
          <w:tcPr>
            <w:tcW w:w="2925" w:type="dxa"/>
            <w:tcBorders>
              <w:top w:val="single" w:color="auto" w:sz="6" w:space="0"/>
              <w:left w:val="single" w:color="auto" w:sz="6" w:space="0"/>
              <w:bottom w:val="single" w:color="auto" w:sz="6" w:space="0"/>
              <w:right w:val="single" w:color="auto" w:sz="6" w:space="0"/>
            </w:tcBorders>
          </w:tcPr>
          <w:p w14:paraId="030F32DC">
            <w:pPr>
              <w:autoSpaceDE w:val="0"/>
              <w:autoSpaceDN w:val="0"/>
              <w:spacing w:line="280" w:lineRule="exact"/>
              <w:rPr>
                <w:rFonts w:hint="eastAsia" w:ascii="仿宋" w:hAnsi="仿宋" w:eastAsia="仿宋" w:cs="仿宋"/>
                <w:sz w:val="24"/>
              </w:rPr>
            </w:pPr>
          </w:p>
        </w:tc>
      </w:tr>
      <w:tr w14:paraId="1CADA91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2E9CFF5A">
            <w:pPr>
              <w:autoSpaceDE w:val="0"/>
              <w:autoSpaceDN w:val="0"/>
              <w:spacing w:line="280" w:lineRule="exact"/>
              <w:rPr>
                <w:rFonts w:hint="eastAsia" w:ascii="仿宋" w:hAnsi="仿宋" w:eastAsia="仿宋" w:cs="仿宋"/>
                <w:sz w:val="24"/>
                <w:lang w:val="zh-CN"/>
              </w:rPr>
            </w:pPr>
            <w:r>
              <w:rPr>
                <w:rFonts w:hint="eastAsia" w:ascii="仿宋" w:hAnsi="仿宋" w:eastAsia="仿宋" w:cs="仿宋"/>
                <w:sz w:val="24"/>
              </w:rPr>
              <w:t>3.2.1 视野角：≥120°</w:t>
            </w:r>
          </w:p>
        </w:tc>
        <w:tc>
          <w:tcPr>
            <w:tcW w:w="2925" w:type="dxa"/>
            <w:tcBorders>
              <w:top w:val="single" w:color="auto" w:sz="6" w:space="0"/>
              <w:left w:val="single" w:color="auto" w:sz="6" w:space="0"/>
              <w:bottom w:val="single" w:color="auto" w:sz="6" w:space="0"/>
              <w:right w:val="single" w:color="auto" w:sz="6" w:space="0"/>
            </w:tcBorders>
          </w:tcPr>
          <w:p w14:paraId="57FCEA19">
            <w:pPr>
              <w:autoSpaceDE w:val="0"/>
              <w:autoSpaceDN w:val="0"/>
              <w:spacing w:line="280" w:lineRule="exact"/>
              <w:rPr>
                <w:rFonts w:hint="eastAsia" w:ascii="仿宋" w:hAnsi="仿宋" w:eastAsia="仿宋" w:cs="仿宋"/>
                <w:sz w:val="24"/>
              </w:rPr>
            </w:pPr>
          </w:p>
        </w:tc>
      </w:tr>
      <w:tr w14:paraId="3674D88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4D3C68F7">
            <w:pPr>
              <w:autoSpaceDE w:val="0"/>
              <w:autoSpaceDN w:val="0"/>
              <w:spacing w:line="280" w:lineRule="exact"/>
              <w:rPr>
                <w:rFonts w:hint="eastAsia" w:ascii="仿宋" w:hAnsi="仿宋" w:eastAsia="仿宋" w:cs="仿宋"/>
                <w:sz w:val="24"/>
                <w:lang w:val="zh-CN"/>
              </w:rPr>
            </w:pPr>
            <w:r>
              <w:rPr>
                <w:rFonts w:hint="eastAsia" w:ascii="仿宋" w:hAnsi="仿宋" w:eastAsia="仿宋" w:cs="仿宋"/>
                <w:sz w:val="24"/>
              </w:rPr>
              <w:t>3.2.2 视野方向：0°</w:t>
            </w:r>
          </w:p>
        </w:tc>
        <w:tc>
          <w:tcPr>
            <w:tcW w:w="2925" w:type="dxa"/>
            <w:tcBorders>
              <w:top w:val="single" w:color="auto" w:sz="6" w:space="0"/>
              <w:left w:val="single" w:color="auto" w:sz="6" w:space="0"/>
              <w:bottom w:val="single" w:color="auto" w:sz="6" w:space="0"/>
              <w:right w:val="single" w:color="auto" w:sz="6" w:space="0"/>
            </w:tcBorders>
          </w:tcPr>
          <w:p w14:paraId="21939982">
            <w:pPr>
              <w:autoSpaceDE w:val="0"/>
              <w:autoSpaceDN w:val="0"/>
              <w:spacing w:line="280" w:lineRule="exact"/>
              <w:rPr>
                <w:rFonts w:hint="eastAsia" w:ascii="仿宋" w:hAnsi="仿宋" w:eastAsia="仿宋" w:cs="仿宋"/>
                <w:sz w:val="24"/>
              </w:rPr>
            </w:pPr>
          </w:p>
        </w:tc>
      </w:tr>
      <w:tr w14:paraId="7194C67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3BA3BE1C">
            <w:pPr>
              <w:autoSpaceDE w:val="0"/>
              <w:autoSpaceDN w:val="0"/>
              <w:spacing w:line="280" w:lineRule="exact"/>
              <w:rPr>
                <w:rFonts w:hint="eastAsia" w:ascii="仿宋" w:hAnsi="仿宋" w:eastAsia="仿宋" w:cs="仿宋"/>
                <w:sz w:val="24"/>
                <w:lang w:val="zh-CN"/>
              </w:rPr>
            </w:pPr>
            <w:r>
              <w:rPr>
                <w:rFonts w:hint="eastAsia" w:ascii="仿宋" w:hAnsi="仿宋" w:eastAsia="仿宋" w:cs="仿宋"/>
                <w:sz w:val="24"/>
              </w:rPr>
              <w:t>3.2.3 景深：≥3-100mm</w:t>
            </w:r>
          </w:p>
        </w:tc>
        <w:tc>
          <w:tcPr>
            <w:tcW w:w="2925" w:type="dxa"/>
            <w:tcBorders>
              <w:top w:val="single" w:color="auto" w:sz="6" w:space="0"/>
              <w:left w:val="single" w:color="auto" w:sz="6" w:space="0"/>
              <w:bottom w:val="single" w:color="auto" w:sz="6" w:space="0"/>
              <w:right w:val="single" w:color="auto" w:sz="6" w:space="0"/>
            </w:tcBorders>
          </w:tcPr>
          <w:p w14:paraId="13C116CF">
            <w:pPr>
              <w:autoSpaceDE w:val="0"/>
              <w:autoSpaceDN w:val="0"/>
              <w:spacing w:line="280" w:lineRule="exact"/>
              <w:rPr>
                <w:rFonts w:hint="eastAsia" w:ascii="仿宋" w:hAnsi="仿宋" w:eastAsia="仿宋" w:cs="仿宋"/>
                <w:sz w:val="24"/>
              </w:rPr>
            </w:pPr>
          </w:p>
        </w:tc>
      </w:tr>
      <w:tr w14:paraId="214BEFB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738F613B">
            <w:pPr>
              <w:autoSpaceDE w:val="0"/>
              <w:autoSpaceDN w:val="0"/>
              <w:spacing w:line="280" w:lineRule="exact"/>
              <w:rPr>
                <w:rFonts w:hint="eastAsia" w:ascii="仿宋" w:hAnsi="仿宋" w:eastAsia="仿宋" w:cs="仿宋"/>
                <w:sz w:val="24"/>
                <w:lang w:val="zh-CN"/>
              </w:rPr>
            </w:pPr>
            <w:r>
              <w:rPr>
                <w:rFonts w:hint="eastAsia" w:ascii="仿宋" w:hAnsi="仿宋" w:eastAsia="仿宋" w:cs="仿宋"/>
                <w:sz w:val="24"/>
              </w:rPr>
              <w:t>3.2.4 先端外径：≤4.8mm</w:t>
            </w:r>
          </w:p>
        </w:tc>
        <w:tc>
          <w:tcPr>
            <w:tcW w:w="2925" w:type="dxa"/>
            <w:tcBorders>
              <w:top w:val="single" w:color="auto" w:sz="6" w:space="0"/>
              <w:left w:val="single" w:color="auto" w:sz="6" w:space="0"/>
              <w:bottom w:val="single" w:color="auto" w:sz="6" w:space="0"/>
              <w:right w:val="single" w:color="auto" w:sz="6" w:space="0"/>
            </w:tcBorders>
          </w:tcPr>
          <w:p w14:paraId="5E91FAB6">
            <w:pPr>
              <w:autoSpaceDE w:val="0"/>
              <w:autoSpaceDN w:val="0"/>
              <w:spacing w:line="280" w:lineRule="exact"/>
              <w:rPr>
                <w:rFonts w:hint="eastAsia" w:ascii="仿宋" w:hAnsi="仿宋" w:eastAsia="仿宋" w:cs="仿宋"/>
                <w:sz w:val="24"/>
              </w:rPr>
            </w:pPr>
          </w:p>
        </w:tc>
      </w:tr>
      <w:tr w14:paraId="57ADF760">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7937D98D">
            <w:pPr>
              <w:autoSpaceDE w:val="0"/>
              <w:autoSpaceDN w:val="0"/>
              <w:spacing w:line="280" w:lineRule="exact"/>
              <w:rPr>
                <w:rFonts w:hint="eastAsia" w:ascii="仿宋" w:hAnsi="仿宋" w:eastAsia="仿宋" w:cs="仿宋"/>
                <w:sz w:val="24"/>
                <w:lang w:val="zh-CN"/>
              </w:rPr>
            </w:pPr>
            <w:r>
              <w:rPr>
                <w:rFonts w:hint="eastAsia" w:ascii="仿宋" w:hAnsi="仿宋" w:eastAsia="仿宋" w:cs="仿宋"/>
                <w:sz w:val="24"/>
              </w:rPr>
              <w:t>3.2.5 工作长度：≥380mm</w:t>
            </w:r>
          </w:p>
        </w:tc>
        <w:tc>
          <w:tcPr>
            <w:tcW w:w="2925" w:type="dxa"/>
            <w:tcBorders>
              <w:top w:val="single" w:color="auto" w:sz="6" w:space="0"/>
              <w:left w:val="single" w:color="auto" w:sz="6" w:space="0"/>
              <w:bottom w:val="single" w:color="auto" w:sz="6" w:space="0"/>
              <w:right w:val="single" w:color="auto" w:sz="6" w:space="0"/>
            </w:tcBorders>
          </w:tcPr>
          <w:p w14:paraId="6EA1FE84">
            <w:pPr>
              <w:autoSpaceDE w:val="0"/>
              <w:autoSpaceDN w:val="0"/>
              <w:spacing w:line="280" w:lineRule="exact"/>
              <w:rPr>
                <w:rFonts w:hint="eastAsia" w:ascii="仿宋" w:hAnsi="仿宋" w:eastAsia="仿宋" w:cs="仿宋"/>
                <w:sz w:val="24"/>
              </w:rPr>
            </w:pPr>
          </w:p>
        </w:tc>
      </w:tr>
      <w:tr w14:paraId="1641EEA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47F80D98">
            <w:pPr>
              <w:autoSpaceDE w:val="0"/>
              <w:autoSpaceDN w:val="0"/>
              <w:spacing w:line="280" w:lineRule="exact"/>
              <w:rPr>
                <w:rFonts w:hint="eastAsia" w:ascii="仿宋" w:hAnsi="仿宋" w:eastAsia="仿宋" w:cs="仿宋"/>
                <w:sz w:val="24"/>
                <w:lang w:val="zh-CN"/>
              </w:rPr>
            </w:pPr>
            <w:r>
              <w:rPr>
                <w:rFonts w:hint="eastAsia" w:ascii="仿宋" w:hAnsi="仿宋" w:eastAsia="仿宋" w:cs="仿宋"/>
                <w:sz w:val="24"/>
              </w:rPr>
              <w:t>3.2.6 角度范围：向上≥160°、向下≥130°</w:t>
            </w:r>
          </w:p>
        </w:tc>
        <w:tc>
          <w:tcPr>
            <w:tcW w:w="2925" w:type="dxa"/>
            <w:tcBorders>
              <w:top w:val="single" w:color="auto" w:sz="6" w:space="0"/>
              <w:left w:val="single" w:color="auto" w:sz="6" w:space="0"/>
              <w:bottom w:val="single" w:color="auto" w:sz="6" w:space="0"/>
              <w:right w:val="single" w:color="auto" w:sz="6" w:space="0"/>
            </w:tcBorders>
          </w:tcPr>
          <w:p w14:paraId="122E5364">
            <w:pPr>
              <w:autoSpaceDE w:val="0"/>
              <w:autoSpaceDN w:val="0"/>
              <w:spacing w:line="280" w:lineRule="exact"/>
              <w:rPr>
                <w:rFonts w:hint="eastAsia" w:ascii="仿宋" w:hAnsi="仿宋" w:eastAsia="仿宋" w:cs="仿宋"/>
                <w:sz w:val="24"/>
              </w:rPr>
            </w:pPr>
          </w:p>
        </w:tc>
      </w:tr>
      <w:tr w14:paraId="01DCFE2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7A6C8561">
            <w:pPr>
              <w:autoSpaceDE w:val="0"/>
              <w:autoSpaceDN w:val="0"/>
              <w:spacing w:line="280" w:lineRule="exact"/>
              <w:rPr>
                <w:rFonts w:hint="eastAsia" w:ascii="仿宋" w:hAnsi="仿宋" w:eastAsia="仿宋" w:cs="仿宋"/>
                <w:sz w:val="24"/>
                <w:lang w:val="zh-CN"/>
              </w:rPr>
            </w:pPr>
            <w:r>
              <w:rPr>
                <w:rFonts w:hint="eastAsia" w:ascii="仿宋" w:hAnsi="仿宋" w:eastAsia="仿宋" w:cs="仿宋"/>
                <w:sz w:val="24"/>
              </w:rPr>
              <w:t>3.2.7 传感器要求：先端CCD,图像从采集端开始全数字化传输</w:t>
            </w:r>
          </w:p>
        </w:tc>
        <w:tc>
          <w:tcPr>
            <w:tcW w:w="2925" w:type="dxa"/>
            <w:tcBorders>
              <w:top w:val="single" w:color="auto" w:sz="6" w:space="0"/>
              <w:left w:val="single" w:color="auto" w:sz="6" w:space="0"/>
              <w:bottom w:val="single" w:color="auto" w:sz="6" w:space="0"/>
              <w:right w:val="single" w:color="auto" w:sz="6" w:space="0"/>
            </w:tcBorders>
          </w:tcPr>
          <w:p w14:paraId="3045D3D9">
            <w:pPr>
              <w:autoSpaceDE w:val="0"/>
              <w:autoSpaceDN w:val="0"/>
              <w:spacing w:line="280" w:lineRule="exact"/>
              <w:rPr>
                <w:rFonts w:hint="eastAsia" w:ascii="仿宋" w:hAnsi="仿宋" w:eastAsia="仿宋" w:cs="仿宋"/>
                <w:sz w:val="24"/>
              </w:rPr>
            </w:pPr>
          </w:p>
        </w:tc>
      </w:tr>
      <w:tr w14:paraId="7EE17AA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160FF617">
            <w:pPr>
              <w:autoSpaceDE w:val="0"/>
              <w:autoSpaceDN w:val="0"/>
              <w:spacing w:line="280" w:lineRule="exact"/>
              <w:rPr>
                <w:rFonts w:hint="eastAsia" w:ascii="仿宋" w:hAnsi="仿宋" w:eastAsia="仿宋" w:cs="仿宋"/>
                <w:sz w:val="24"/>
                <w:lang w:val="zh-CN"/>
              </w:rPr>
            </w:pPr>
            <w:r>
              <w:rPr>
                <w:rFonts w:hint="eastAsia" w:ascii="仿宋" w:hAnsi="仿宋" w:eastAsia="仿宋" w:cs="仿宋"/>
                <w:sz w:val="24"/>
              </w:rPr>
              <w:t>▲3.2.8 具备窄带成像观察模式</w:t>
            </w:r>
          </w:p>
        </w:tc>
        <w:tc>
          <w:tcPr>
            <w:tcW w:w="2925" w:type="dxa"/>
            <w:tcBorders>
              <w:top w:val="single" w:color="auto" w:sz="6" w:space="0"/>
              <w:left w:val="single" w:color="auto" w:sz="6" w:space="0"/>
              <w:bottom w:val="single" w:color="auto" w:sz="6" w:space="0"/>
              <w:right w:val="single" w:color="auto" w:sz="6" w:space="0"/>
            </w:tcBorders>
          </w:tcPr>
          <w:p w14:paraId="7D609FDA">
            <w:pPr>
              <w:autoSpaceDE w:val="0"/>
              <w:autoSpaceDN w:val="0"/>
              <w:spacing w:line="280" w:lineRule="exact"/>
              <w:rPr>
                <w:rFonts w:hint="eastAsia" w:ascii="仿宋" w:hAnsi="仿宋" w:eastAsia="仿宋" w:cs="仿宋"/>
                <w:sz w:val="24"/>
              </w:rPr>
            </w:pPr>
          </w:p>
        </w:tc>
      </w:tr>
      <w:tr w14:paraId="4012BE9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2B2C7B98">
            <w:pPr>
              <w:autoSpaceDE w:val="0"/>
              <w:autoSpaceDN w:val="0"/>
              <w:spacing w:line="280" w:lineRule="exact"/>
              <w:rPr>
                <w:rFonts w:hint="eastAsia" w:ascii="仿宋" w:hAnsi="仿宋" w:eastAsia="仿宋" w:cs="仿宋"/>
                <w:sz w:val="24"/>
                <w:lang w:val="zh-CN"/>
              </w:rPr>
            </w:pPr>
            <w:r>
              <w:rPr>
                <w:rFonts w:hint="eastAsia" w:ascii="仿宋" w:hAnsi="仿宋" w:eastAsia="仿宋" w:cs="仿宋"/>
                <w:sz w:val="24"/>
              </w:rPr>
              <w:t>3.2.9 钳子通道≥1.95mm</w:t>
            </w:r>
          </w:p>
        </w:tc>
        <w:tc>
          <w:tcPr>
            <w:tcW w:w="2925" w:type="dxa"/>
            <w:tcBorders>
              <w:top w:val="single" w:color="auto" w:sz="6" w:space="0"/>
              <w:left w:val="single" w:color="auto" w:sz="6" w:space="0"/>
              <w:bottom w:val="single" w:color="auto" w:sz="6" w:space="0"/>
              <w:right w:val="single" w:color="auto" w:sz="6" w:space="0"/>
            </w:tcBorders>
          </w:tcPr>
          <w:p w14:paraId="648E3EF9">
            <w:pPr>
              <w:autoSpaceDE w:val="0"/>
              <w:autoSpaceDN w:val="0"/>
              <w:spacing w:line="280" w:lineRule="exact"/>
              <w:rPr>
                <w:rFonts w:hint="eastAsia" w:ascii="仿宋" w:hAnsi="仿宋" w:eastAsia="仿宋" w:cs="仿宋"/>
                <w:sz w:val="24"/>
              </w:rPr>
            </w:pPr>
          </w:p>
        </w:tc>
      </w:tr>
      <w:tr w14:paraId="04D9E3D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2A272C95">
            <w:pPr>
              <w:autoSpaceDE w:val="0"/>
              <w:autoSpaceDN w:val="0"/>
              <w:spacing w:line="280" w:lineRule="exact"/>
              <w:rPr>
                <w:rFonts w:hint="eastAsia" w:ascii="仿宋" w:hAnsi="仿宋" w:eastAsia="仿宋" w:cs="仿宋"/>
                <w:sz w:val="24"/>
                <w:lang w:val="zh-CN"/>
              </w:rPr>
            </w:pPr>
            <w:r>
              <w:rPr>
                <w:rFonts w:hint="eastAsia" w:ascii="仿宋" w:hAnsi="仿宋" w:eastAsia="仿宋" w:cs="仿宋"/>
                <w:sz w:val="24"/>
              </w:rPr>
              <w:t>3.2.10 灭菌方式：低温等离子灭菌、环氧乙烷灭菌</w:t>
            </w:r>
          </w:p>
        </w:tc>
        <w:tc>
          <w:tcPr>
            <w:tcW w:w="2925" w:type="dxa"/>
            <w:tcBorders>
              <w:top w:val="single" w:color="auto" w:sz="6" w:space="0"/>
              <w:left w:val="single" w:color="auto" w:sz="6" w:space="0"/>
              <w:bottom w:val="single" w:color="auto" w:sz="6" w:space="0"/>
              <w:right w:val="single" w:color="auto" w:sz="6" w:space="0"/>
            </w:tcBorders>
          </w:tcPr>
          <w:p w14:paraId="3BE615AA">
            <w:pPr>
              <w:autoSpaceDE w:val="0"/>
              <w:autoSpaceDN w:val="0"/>
              <w:spacing w:line="280" w:lineRule="exact"/>
              <w:rPr>
                <w:rFonts w:hint="eastAsia" w:ascii="仿宋" w:hAnsi="仿宋" w:eastAsia="仿宋" w:cs="仿宋"/>
                <w:sz w:val="24"/>
              </w:rPr>
            </w:pPr>
          </w:p>
        </w:tc>
      </w:tr>
      <w:tr w14:paraId="18DB5D2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36058039">
            <w:pPr>
              <w:autoSpaceDE w:val="0"/>
              <w:autoSpaceDN w:val="0"/>
              <w:spacing w:line="280" w:lineRule="exact"/>
              <w:rPr>
                <w:rFonts w:hint="eastAsia" w:ascii="仿宋" w:hAnsi="仿宋" w:eastAsia="仿宋" w:cs="仿宋"/>
                <w:sz w:val="24"/>
                <w:lang w:val="zh-CN"/>
              </w:rPr>
            </w:pPr>
            <w:r>
              <w:rPr>
                <w:rFonts w:hint="eastAsia" w:ascii="仿宋" w:hAnsi="仿宋" w:eastAsia="仿宋" w:cs="仿宋"/>
                <w:b/>
                <w:bCs/>
                <w:kern w:val="0"/>
                <w:sz w:val="24"/>
                <w:lang w:bidi="ar"/>
              </w:rPr>
              <w:t>四、必备商务条款</w:t>
            </w:r>
          </w:p>
        </w:tc>
        <w:tc>
          <w:tcPr>
            <w:tcW w:w="2925" w:type="dxa"/>
            <w:tcBorders>
              <w:top w:val="single" w:color="auto" w:sz="6" w:space="0"/>
              <w:left w:val="single" w:color="auto" w:sz="6" w:space="0"/>
              <w:bottom w:val="single" w:color="auto" w:sz="6" w:space="0"/>
              <w:right w:val="single" w:color="auto" w:sz="6" w:space="0"/>
            </w:tcBorders>
          </w:tcPr>
          <w:p w14:paraId="0C14E67F">
            <w:pPr>
              <w:autoSpaceDE w:val="0"/>
              <w:autoSpaceDN w:val="0"/>
              <w:spacing w:line="280" w:lineRule="exact"/>
              <w:rPr>
                <w:rFonts w:hint="eastAsia" w:ascii="仿宋" w:hAnsi="仿宋" w:eastAsia="仿宋" w:cs="仿宋"/>
                <w:sz w:val="24"/>
                <w:shd w:val="clear" w:color="auto" w:fill="FFFFFF"/>
              </w:rPr>
            </w:pPr>
            <w:r>
              <w:rPr>
                <w:rFonts w:hint="eastAsia" w:ascii="仿宋" w:hAnsi="仿宋" w:eastAsia="仿宋" w:cs="仿宋"/>
                <w:b/>
                <w:bCs/>
                <w:sz w:val="24"/>
              </w:rPr>
              <w:t>对应指标，详细说明，否则视为不符要求</w:t>
            </w:r>
          </w:p>
        </w:tc>
      </w:tr>
      <w:tr w14:paraId="092D189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32921BF4">
            <w:pPr>
              <w:widowControl/>
              <w:textAlignment w:val="center"/>
              <w:rPr>
                <w:rFonts w:hint="eastAsia" w:ascii="仿宋" w:hAnsi="仿宋" w:eastAsia="仿宋" w:cs="仿宋"/>
                <w:sz w:val="24"/>
                <w:lang w:val="zh-CN"/>
              </w:rPr>
            </w:pPr>
            <w:r>
              <w:rPr>
                <w:rFonts w:hint="eastAsia" w:ascii="仿宋" w:hAnsi="仿宋" w:eastAsia="仿宋" w:cs="仿宋"/>
                <w:kern w:val="0"/>
                <w:sz w:val="24"/>
                <w:lang w:bidi="ar"/>
              </w:rPr>
              <w:t>4.1 维修</w:t>
            </w:r>
          </w:p>
        </w:tc>
        <w:tc>
          <w:tcPr>
            <w:tcW w:w="2925" w:type="dxa"/>
            <w:tcBorders>
              <w:top w:val="single" w:color="auto" w:sz="6" w:space="0"/>
              <w:left w:val="single" w:color="auto" w:sz="6" w:space="0"/>
              <w:bottom w:val="single" w:color="auto" w:sz="6" w:space="0"/>
              <w:right w:val="single" w:color="auto" w:sz="6" w:space="0"/>
            </w:tcBorders>
          </w:tcPr>
          <w:p w14:paraId="2A47379C">
            <w:pPr>
              <w:autoSpaceDE w:val="0"/>
              <w:autoSpaceDN w:val="0"/>
              <w:spacing w:line="280" w:lineRule="exact"/>
              <w:rPr>
                <w:rFonts w:hint="eastAsia" w:ascii="仿宋" w:hAnsi="仿宋" w:eastAsia="仿宋" w:cs="仿宋"/>
                <w:sz w:val="24"/>
                <w:shd w:val="clear" w:color="auto" w:fill="FFFFFF"/>
              </w:rPr>
            </w:pPr>
          </w:p>
        </w:tc>
      </w:tr>
      <w:tr w14:paraId="1BC5B0E5">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2215262F">
            <w:pPr>
              <w:widowControl/>
              <w:textAlignment w:val="center"/>
              <w:rPr>
                <w:rFonts w:hint="eastAsia" w:ascii="仿宋" w:hAnsi="仿宋" w:eastAsia="仿宋" w:cs="仿宋"/>
                <w:kern w:val="0"/>
                <w:sz w:val="24"/>
                <w:lang w:val="zh-CN" w:bidi="ar"/>
              </w:rPr>
            </w:pPr>
            <w:r>
              <w:rPr>
                <w:rFonts w:hint="eastAsia" w:ascii="仿宋" w:hAnsi="仿宋" w:eastAsia="仿宋" w:cs="仿宋"/>
                <w:kern w:val="0"/>
                <w:sz w:val="24"/>
                <w:lang w:bidi="ar"/>
              </w:rPr>
              <w:t>4.1.1 设备验收合格后整机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2925" w:type="dxa"/>
            <w:tcBorders>
              <w:top w:val="single" w:color="auto" w:sz="6" w:space="0"/>
              <w:left w:val="single" w:color="auto" w:sz="6" w:space="0"/>
              <w:bottom w:val="single" w:color="auto" w:sz="6" w:space="0"/>
              <w:right w:val="single" w:color="auto" w:sz="6" w:space="0"/>
            </w:tcBorders>
          </w:tcPr>
          <w:p w14:paraId="20669DF0">
            <w:pPr>
              <w:autoSpaceDE w:val="0"/>
              <w:autoSpaceDN w:val="0"/>
              <w:spacing w:line="280" w:lineRule="exact"/>
              <w:rPr>
                <w:rFonts w:hint="eastAsia" w:ascii="仿宋" w:hAnsi="仿宋" w:eastAsia="仿宋" w:cs="仿宋"/>
                <w:sz w:val="24"/>
                <w:shd w:val="clear" w:color="auto" w:fill="FFFFFF"/>
              </w:rPr>
            </w:pPr>
          </w:p>
        </w:tc>
      </w:tr>
      <w:tr w14:paraId="687CF66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0A1FF738">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4.1.2 提供仪器电子版SOP文件、中（英）文操作手册和维修手册</w:t>
            </w:r>
          </w:p>
        </w:tc>
        <w:tc>
          <w:tcPr>
            <w:tcW w:w="2925" w:type="dxa"/>
            <w:tcBorders>
              <w:top w:val="single" w:color="auto" w:sz="6" w:space="0"/>
              <w:left w:val="single" w:color="auto" w:sz="6" w:space="0"/>
              <w:bottom w:val="single" w:color="auto" w:sz="6" w:space="0"/>
              <w:right w:val="single" w:color="auto" w:sz="6" w:space="0"/>
            </w:tcBorders>
          </w:tcPr>
          <w:p w14:paraId="075BD166">
            <w:pPr>
              <w:autoSpaceDE w:val="0"/>
              <w:autoSpaceDN w:val="0"/>
              <w:spacing w:line="280" w:lineRule="exact"/>
              <w:rPr>
                <w:rFonts w:hint="eastAsia" w:ascii="仿宋" w:hAnsi="仿宋" w:eastAsia="仿宋" w:cs="仿宋"/>
                <w:sz w:val="24"/>
                <w:shd w:val="clear" w:color="auto" w:fill="FFFFFF"/>
              </w:rPr>
            </w:pPr>
          </w:p>
        </w:tc>
      </w:tr>
      <w:tr w14:paraId="096DEE2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1D0641D6">
            <w:pPr>
              <w:widowControl/>
              <w:textAlignment w:val="center"/>
              <w:rPr>
                <w:rFonts w:hint="eastAsia" w:ascii="仿宋" w:hAnsi="仿宋" w:eastAsia="仿宋" w:cs="仿宋"/>
                <w:sz w:val="24"/>
              </w:rPr>
            </w:pPr>
            <w:r>
              <w:rPr>
                <w:rFonts w:hint="eastAsia" w:ascii="仿宋" w:hAnsi="仿宋" w:eastAsia="仿宋" w:cs="仿宋"/>
                <w:kern w:val="0"/>
                <w:sz w:val="24"/>
                <w:lang w:bidi="ar"/>
              </w:rPr>
              <w:t>4.1.3 免费提供操作和维修培训（包含时间、地点、人次、内容）</w:t>
            </w:r>
          </w:p>
        </w:tc>
        <w:tc>
          <w:tcPr>
            <w:tcW w:w="2925" w:type="dxa"/>
            <w:tcBorders>
              <w:top w:val="single" w:color="auto" w:sz="6" w:space="0"/>
              <w:left w:val="single" w:color="auto" w:sz="6" w:space="0"/>
              <w:bottom w:val="single" w:color="auto" w:sz="6" w:space="0"/>
              <w:right w:val="single" w:color="auto" w:sz="6" w:space="0"/>
            </w:tcBorders>
          </w:tcPr>
          <w:p w14:paraId="141875DA">
            <w:pPr>
              <w:autoSpaceDE w:val="0"/>
              <w:autoSpaceDN w:val="0"/>
              <w:spacing w:line="280" w:lineRule="exact"/>
              <w:rPr>
                <w:rFonts w:hint="eastAsia" w:ascii="仿宋" w:hAnsi="仿宋" w:eastAsia="仿宋" w:cs="仿宋"/>
                <w:sz w:val="24"/>
                <w:shd w:val="clear" w:color="auto" w:fill="FFFFFF"/>
              </w:rPr>
            </w:pPr>
          </w:p>
        </w:tc>
      </w:tr>
      <w:tr w14:paraId="435D711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59556232">
            <w:pPr>
              <w:widowControl/>
              <w:textAlignment w:val="center"/>
              <w:rPr>
                <w:rFonts w:hint="eastAsia" w:ascii="仿宋" w:hAnsi="仿宋" w:eastAsia="仿宋" w:cs="仿宋"/>
                <w:sz w:val="24"/>
                <w:lang w:val="zh-CN"/>
              </w:rPr>
            </w:pPr>
            <w:r>
              <w:rPr>
                <w:rFonts w:hint="eastAsia" w:ascii="仿宋" w:hAnsi="仿宋" w:eastAsia="仿宋" w:cs="仿宋"/>
                <w:kern w:val="0"/>
                <w:sz w:val="24"/>
                <w:lang w:bidi="ar"/>
              </w:rPr>
              <w:t>4.1.4 维修响应时间8个工作小时，24个工作小时未修复提供备品，紧急情况按采购人要求执行</w:t>
            </w:r>
          </w:p>
        </w:tc>
        <w:tc>
          <w:tcPr>
            <w:tcW w:w="2925" w:type="dxa"/>
            <w:tcBorders>
              <w:top w:val="single" w:color="auto" w:sz="6" w:space="0"/>
              <w:left w:val="single" w:color="auto" w:sz="6" w:space="0"/>
              <w:bottom w:val="single" w:color="auto" w:sz="6" w:space="0"/>
              <w:right w:val="single" w:color="auto" w:sz="6" w:space="0"/>
            </w:tcBorders>
          </w:tcPr>
          <w:p w14:paraId="3BA4FBD2">
            <w:pPr>
              <w:autoSpaceDE w:val="0"/>
              <w:autoSpaceDN w:val="0"/>
              <w:spacing w:line="280" w:lineRule="exact"/>
              <w:rPr>
                <w:rFonts w:hint="eastAsia" w:ascii="仿宋" w:hAnsi="仿宋" w:eastAsia="仿宋" w:cs="仿宋"/>
                <w:sz w:val="24"/>
                <w:shd w:val="clear" w:color="auto" w:fill="FFFFFF"/>
              </w:rPr>
            </w:pPr>
          </w:p>
        </w:tc>
      </w:tr>
      <w:tr w14:paraId="6C4A7DE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72C87C55">
            <w:pPr>
              <w:widowControl/>
              <w:textAlignment w:val="center"/>
              <w:rPr>
                <w:rFonts w:hint="eastAsia" w:ascii="仿宋" w:hAnsi="仿宋" w:eastAsia="仿宋" w:cs="仿宋"/>
                <w:sz w:val="24"/>
              </w:rPr>
            </w:pPr>
            <w:r>
              <w:rPr>
                <w:rFonts w:hint="eastAsia" w:ascii="仿宋" w:hAnsi="仿宋" w:eastAsia="仿宋" w:cs="仿宋"/>
                <w:kern w:val="0"/>
                <w:sz w:val="24"/>
                <w:lang w:bidi="ar"/>
              </w:rPr>
              <w:t>4.1.5 请注明售后服务（包括浙江地区维修力量说明）Service</w:t>
            </w:r>
          </w:p>
        </w:tc>
        <w:tc>
          <w:tcPr>
            <w:tcW w:w="2925" w:type="dxa"/>
            <w:tcBorders>
              <w:top w:val="single" w:color="auto" w:sz="6" w:space="0"/>
              <w:left w:val="single" w:color="auto" w:sz="6" w:space="0"/>
              <w:bottom w:val="single" w:color="auto" w:sz="6" w:space="0"/>
              <w:right w:val="single" w:color="auto" w:sz="6" w:space="0"/>
            </w:tcBorders>
          </w:tcPr>
          <w:p w14:paraId="1056C82F">
            <w:pPr>
              <w:autoSpaceDE w:val="0"/>
              <w:autoSpaceDN w:val="0"/>
              <w:spacing w:line="280" w:lineRule="exact"/>
              <w:rPr>
                <w:rFonts w:hint="eastAsia" w:ascii="仿宋" w:hAnsi="仿宋" w:eastAsia="仿宋" w:cs="仿宋"/>
                <w:sz w:val="24"/>
                <w:shd w:val="clear" w:color="auto" w:fill="FFFFFF"/>
              </w:rPr>
            </w:pPr>
          </w:p>
        </w:tc>
      </w:tr>
      <w:tr w14:paraId="17010EF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00CDD88D">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4.2 附加必备条件:</w:t>
            </w:r>
          </w:p>
          <w:p w14:paraId="73F9389D">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提供符合上述参数和配置要求的详细配置清单；</w:t>
            </w:r>
          </w:p>
          <w:p w14:paraId="3AFDE35C">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列出上述已明确选件及未作要求但可提供选件的清单；</w:t>
            </w:r>
          </w:p>
          <w:p w14:paraId="39081D42">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所有配置为同品牌原装产品(除注明要求例外)；</w:t>
            </w:r>
          </w:p>
          <w:p w14:paraId="075748D8">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所有设备必须是全新的，未曾使用过的原厂生产的产品，出厂时间原则上不大于1年。禁止提供代工、贴牌产品；</w:t>
            </w:r>
          </w:p>
          <w:p w14:paraId="3A922E1B">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投标产品属于医疗器械管理的，</w:t>
            </w:r>
            <w:r>
              <w:rPr>
                <w:rFonts w:hint="eastAsia" w:ascii="仿宋" w:hAnsi="仿宋" w:eastAsia="仿宋" w:cs="仿宋"/>
                <w:sz w:val="24"/>
              </w:rPr>
              <w:t>投标人</w:t>
            </w:r>
            <w:r>
              <w:rPr>
                <w:rFonts w:hint="eastAsia" w:ascii="仿宋" w:hAnsi="仿宋" w:eastAsia="仿宋" w:cs="仿宋"/>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14FF9F06">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投标产品属于特种设备的，投标人应当提供压力容器制造许可证；属于消毒类产品的，</w:t>
            </w:r>
            <w:r>
              <w:rPr>
                <w:rFonts w:hint="eastAsia" w:ascii="仿宋" w:hAnsi="仿宋" w:eastAsia="仿宋" w:cs="仿宋"/>
                <w:sz w:val="24"/>
              </w:rPr>
              <w:t>投标人</w:t>
            </w:r>
            <w:r>
              <w:rPr>
                <w:rFonts w:hint="eastAsia" w:ascii="仿宋" w:hAnsi="仿宋" w:eastAsia="仿宋" w:cs="仿宋"/>
                <w:kern w:val="0"/>
                <w:sz w:val="24"/>
                <w:lang w:bidi="ar"/>
              </w:rPr>
              <w:t>应当按照相关部门规定，提供相应资质证明材料；属于放射性同位素和射线装置的，投标人应当提供生态环境部门颁发的许可证。</w:t>
            </w:r>
          </w:p>
          <w:p w14:paraId="2D845B29">
            <w:pPr>
              <w:widowControl/>
              <w:textAlignment w:val="center"/>
              <w:rPr>
                <w:rFonts w:hint="eastAsia" w:ascii="仿宋" w:hAnsi="仿宋" w:eastAsia="仿宋" w:cs="仿宋"/>
                <w:sz w:val="24"/>
                <w:lang w:bidi="ar"/>
              </w:rPr>
            </w:pPr>
            <w:r>
              <w:rPr>
                <w:rFonts w:hint="eastAsia" w:ascii="仿宋" w:hAnsi="仿宋" w:eastAsia="仿宋" w:cs="仿宋"/>
                <w:kern w:val="0"/>
                <w:sz w:val="24"/>
                <w:lang w:bidi="ar"/>
              </w:rPr>
              <w:t>提供所投产品的详细彩页，如彩页中没有涉及到相关技术参数，提供原厂技术白皮书（DATASHEET）。小器械类可除外。</w:t>
            </w:r>
          </w:p>
        </w:tc>
        <w:tc>
          <w:tcPr>
            <w:tcW w:w="2925" w:type="dxa"/>
            <w:tcBorders>
              <w:top w:val="single" w:color="auto" w:sz="6" w:space="0"/>
              <w:left w:val="single" w:color="auto" w:sz="6" w:space="0"/>
              <w:bottom w:val="single" w:color="auto" w:sz="6" w:space="0"/>
              <w:right w:val="single" w:color="auto" w:sz="6" w:space="0"/>
            </w:tcBorders>
          </w:tcPr>
          <w:p w14:paraId="49A9ED4A">
            <w:pPr>
              <w:autoSpaceDE w:val="0"/>
              <w:autoSpaceDN w:val="0"/>
              <w:spacing w:line="280" w:lineRule="exact"/>
              <w:rPr>
                <w:rFonts w:hint="eastAsia" w:ascii="仿宋" w:hAnsi="仿宋" w:eastAsia="仿宋" w:cs="仿宋"/>
                <w:sz w:val="24"/>
                <w:shd w:val="clear" w:color="auto" w:fill="FFFFFF"/>
              </w:rPr>
            </w:pPr>
          </w:p>
        </w:tc>
      </w:tr>
      <w:tr w14:paraId="2F23E26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1EA806D4">
            <w:pPr>
              <w:widowControl/>
              <w:textAlignment w:val="center"/>
              <w:rPr>
                <w:rFonts w:hint="eastAsia" w:ascii="仿宋" w:hAnsi="仿宋" w:eastAsia="仿宋" w:cs="仿宋"/>
                <w:sz w:val="24"/>
              </w:rPr>
            </w:pPr>
            <w:r>
              <w:rPr>
                <w:rFonts w:hint="eastAsia" w:ascii="仿宋" w:hAnsi="仿宋" w:eastAsia="仿宋" w:cs="仿宋"/>
                <w:kern w:val="0"/>
                <w:sz w:val="24"/>
                <w:lang w:bidi="ar"/>
              </w:rPr>
              <w:t>4.3安装及验收要求</w:t>
            </w:r>
          </w:p>
        </w:tc>
        <w:tc>
          <w:tcPr>
            <w:tcW w:w="2925" w:type="dxa"/>
            <w:tcBorders>
              <w:top w:val="single" w:color="auto" w:sz="6" w:space="0"/>
              <w:left w:val="single" w:color="auto" w:sz="6" w:space="0"/>
              <w:bottom w:val="single" w:color="auto" w:sz="6" w:space="0"/>
              <w:right w:val="single" w:color="auto" w:sz="6" w:space="0"/>
            </w:tcBorders>
          </w:tcPr>
          <w:p w14:paraId="2F1AB87A">
            <w:pPr>
              <w:autoSpaceDE w:val="0"/>
              <w:autoSpaceDN w:val="0"/>
              <w:spacing w:line="280" w:lineRule="exact"/>
              <w:rPr>
                <w:rFonts w:hint="eastAsia" w:ascii="仿宋" w:hAnsi="仿宋" w:eastAsia="仿宋" w:cs="仿宋"/>
                <w:sz w:val="24"/>
                <w:shd w:val="clear" w:color="auto" w:fill="FFFFFF"/>
              </w:rPr>
            </w:pPr>
          </w:p>
        </w:tc>
      </w:tr>
      <w:tr w14:paraId="639CD61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0EB19191">
            <w:pPr>
              <w:widowControl/>
              <w:textAlignment w:val="center"/>
              <w:rPr>
                <w:rFonts w:hint="eastAsia" w:ascii="仿宋" w:hAnsi="仿宋" w:eastAsia="仿宋" w:cs="仿宋"/>
                <w:sz w:val="24"/>
              </w:rPr>
            </w:pPr>
            <w:r>
              <w:rPr>
                <w:rFonts w:hint="eastAsia" w:ascii="仿宋" w:hAnsi="仿宋" w:eastAsia="仿宋" w:cs="仿宋"/>
                <w:kern w:val="0"/>
                <w:sz w:val="24"/>
                <w:lang w:bidi="ar"/>
              </w:rPr>
              <w:t>4.3.1 到货期:中标即日起30天内；如有例外，可在合同中另行约定</w:t>
            </w:r>
          </w:p>
        </w:tc>
        <w:tc>
          <w:tcPr>
            <w:tcW w:w="2925" w:type="dxa"/>
            <w:tcBorders>
              <w:top w:val="single" w:color="auto" w:sz="6" w:space="0"/>
              <w:left w:val="single" w:color="auto" w:sz="6" w:space="0"/>
              <w:bottom w:val="single" w:color="auto" w:sz="6" w:space="0"/>
              <w:right w:val="single" w:color="auto" w:sz="6" w:space="0"/>
            </w:tcBorders>
          </w:tcPr>
          <w:p w14:paraId="4D2A1CB9">
            <w:pPr>
              <w:autoSpaceDE w:val="0"/>
              <w:autoSpaceDN w:val="0"/>
              <w:spacing w:line="280" w:lineRule="exact"/>
              <w:rPr>
                <w:rFonts w:hint="eastAsia" w:ascii="仿宋" w:hAnsi="仿宋" w:eastAsia="仿宋" w:cs="仿宋"/>
                <w:sz w:val="24"/>
                <w:shd w:val="clear" w:color="auto" w:fill="FFFFFF"/>
              </w:rPr>
            </w:pPr>
          </w:p>
        </w:tc>
      </w:tr>
      <w:tr w14:paraId="3C32D54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12CF5934">
            <w:pPr>
              <w:widowControl/>
              <w:textAlignment w:val="center"/>
              <w:rPr>
                <w:rFonts w:hint="eastAsia" w:ascii="仿宋" w:hAnsi="仿宋" w:eastAsia="仿宋" w:cs="仿宋"/>
                <w:sz w:val="24"/>
              </w:rPr>
            </w:pPr>
            <w:r>
              <w:rPr>
                <w:rFonts w:hint="eastAsia" w:ascii="仿宋" w:hAnsi="仿宋" w:eastAsia="仿宋" w:cs="仿宋"/>
                <w:kern w:val="0"/>
                <w:sz w:val="24"/>
                <w:lang w:bidi="ar"/>
              </w:rPr>
              <w:t>4.3.2安装地点:由</w:t>
            </w:r>
            <w:r>
              <w:rPr>
                <w:rFonts w:hint="eastAsia" w:ascii="仿宋" w:hAnsi="仿宋" w:eastAsia="仿宋" w:cs="仿宋"/>
                <w:sz w:val="24"/>
              </w:rPr>
              <w:t>中标人</w:t>
            </w:r>
            <w:r>
              <w:rPr>
                <w:rFonts w:hint="eastAsia" w:ascii="仿宋" w:hAnsi="仿宋" w:eastAsia="仿宋" w:cs="仿宋"/>
                <w:kern w:val="0"/>
                <w:sz w:val="24"/>
                <w:lang w:bidi="ar"/>
              </w:rPr>
              <w:t>免费将货送至医院安装现场</w:t>
            </w:r>
          </w:p>
        </w:tc>
        <w:tc>
          <w:tcPr>
            <w:tcW w:w="2925" w:type="dxa"/>
            <w:tcBorders>
              <w:top w:val="single" w:color="auto" w:sz="6" w:space="0"/>
              <w:left w:val="single" w:color="auto" w:sz="6" w:space="0"/>
              <w:bottom w:val="single" w:color="auto" w:sz="6" w:space="0"/>
              <w:right w:val="single" w:color="auto" w:sz="6" w:space="0"/>
            </w:tcBorders>
          </w:tcPr>
          <w:p w14:paraId="379DCF9F">
            <w:pPr>
              <w:autoSpaceDE w:val="0"/>
              <w:autoSpaceDN w:val="0"/>
              <w:spacing w:line="280" w:lineRule="exact"/>
              <w:rPr>
                <w:rFonts w:hint="eastAsia" w:ascii="仿宋" w:hAnsi="仿宋" w:eastAsia="仿宋" w:cs="仿宋"/>
                <w:sz w:val="24"/>
                <w:shd w:val="clear" w:color="auto" w:fill="FFFFFF"/>
              </w:rPr>
            </w:pPr>
          </w:p>
        </w:tc>
      </w:tr>
      <w:tr w14:paraId="278E9FFE">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052D3926">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4.3.3 安装完成时间:接采购人通知后7个工作日内全部调试完成，全院布局系统联网项目在60日内全部调试完成。</w:t>
            </w:r>
          </w:p>
        </w:tc>
        <w:tc>
          <w:tcPr>
            <w:tcW w:w="2925" w:type="dxa"/>
            <w:tcBorders>
              <w:top w:val="single" w:color="auto" w:sz="6" w:space="0"/>
              <w:left w:val="single" w:color="auto" w:sz="6" w:space="0"/>
              <w:bottom w:val="single" w:color="auto" w:sz="6" w:space="0"/>
              <w:right w:val="single" w:color="auto" w:sz="6" w:space="0"/>
            </w:tcBorders>
          </w:tcPr>
          <w:p w14:paraId="32F6224D">
            <w:pPr>
              <w:autoSpaceDE w:val="0"/>
              <w:autoSpaceDN w:val="0"/>
              <w:spacing w:line="280" w:lineRule="exact"/>
              <w:rPr>
                <w:rFonts w:hint="eastAsia" w:ascii="仿宋" w:hAnsi="仿宋" w:eastAsia="仿宋" w:cs="仿宋"/>
                <w:sz w:val="24"/>
                <w:shd w:val="clear" w:color="auto" w:fill="FFFFFF"/>
              </w:rPr>
            </w:pPr>
          </w:p>
        </w:tc>
      </w:tr>
      <w:tr w14:paraId="320CBFF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259C99B5">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4.3.4 安装标准:符合国家有关安全技术规范和技术标准</w:t>
            </w:r>
          </w:p>
        </w:tc>
        <w:tc>
          <w:tcPr>
            <w:tcW w:w="2925" w:type="dxa"/>
            <w:tcBorders>
              <w:top w:val="single" w:color="auto" w:sz="6" w:space="0"/>
              <w:left w:val="single" w:color="auto" w:sz="6" w:space="0"/>
              <w:bottom w:val="single" w:color="auto" w:sz="6" w:space="0"/>
              <w:right w:val="single" w:color="auto" w:sz="6" w:space="0"/>
            </w:tcBorders>
          </w:tcPr>
          <w:p w14:paraId="03C184B5">
            <w:pPr>
              <w:autoSpaceDE w:val="0"/>
              <w:autoSpaceDN w:val="0"/>
              <w:spacing w:line="280" w:lineRule="exact"/>
              <w:rPr>
                <w:rFonts w:hint="eastAsia" w:ascii="仿宋" w:hAnsi="仿宋" w:eastAsia="仿宋" w:cs="仿宋"/>
                <w:sz w:val="24"/>
                <w:shd w:val="clear" w:color="auto" w:fill="FFFFFF"/>
              </w:rPr>
            </w:pPr>
          </w:p>
        </w:tc>
      </w:tr>
      <w:tr w14:paraId="05C9D41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2E2D20A7">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4.3.5 验收标准:应与产品原始样本技术数据及标书技术文件一致，符合国家有关技术规范和技术标准</w:t>
            </w:r>
          </w:p>
        </w:tc>
        <w:tc>
          <w:tcPr>
            <w:tcW w:w="2925" w:type="dxa"/>
            <w:tcBorders>
              <w:top w:val="single" w:color="auto" w:sz="6" w:space="0"/>
              <w:left w:val="single" w:color="auto" w:sz="6" w:space="0"/>
              <w:bottom w:val="single" w:color="auto" w:sz="6" w:space="0"/>
              <w:right w:val="single" w:color="auto" w:sz="6" w:space="0"/>
            </w:tcBorders>
          </w:tcPr>
          <w:p w14:paraId="144A69CF">
            <w:pPr>
              <w:autoSpaceDE w:val="0"/>
              <w:autoSpaceDN w:val="0"/>
              <w:spacing w:line="280" w:lineRule="exact"/>
              <w:rPr>
                <w:rFonts w:hint="eastAsia" w:ascii="仿宋" w:hAnsi="仿宋" w:eastAsia="仿宋" w:cs="仿宋"/>
                <w:sz w:val="24"/>
                <w:shd w:val="clear" w:color="auto" w:fill="FFFFFF"/>
              </w:rPr>
            </w:pPr>
          </w:p>
        </w:tc>
      </w:tr>
      <w:tr w14:paraId="53BC9E0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2ADA1813">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4.3.6计量检测：如是计量强制检定设备，验收时需提供计量合格证</w:t>
            </w:r>
          </w:p>
        </w:tc>
        <w:tc>
          <w:tcPr>
            <w:tcW w:w="2925" w:type="dxa"/>
            <w:tcBorders>
              <w:top w:val="single" w:color="auto" w:sz="6" w:space="0"/>
              <w:left w:val="single" w:color="auto" w:sz="6" w:space="0"/>
              <w:bottom w:val="single" w:color="auto" w:sz="6" w:space="0"/>
              <w:right w:val="single" w:color="auto" w:sz="6" w:space="0"/>
            </w:tcBorders>
          </w:tcPr>
          <w:p w14:paraId="0BDA60B4">
            <w:pPr>
              <w:autoSpaceDE w:val="0"/>
              <w:autoSpaceDN w:val="0"/>
              <w:spacing w:line="280" w:lineRule="exact"/>
              <w:rPr>
                <w:rFonts w:hint="eastAsia" w:ascii="仿宋" w:hAnsi="仿宋" w:eastAsia="仿宋" w:cs="仿宋"/>
                <w:sz w:val="24"/>
                <w:shd w:val="clear" w:color="auto" w:fill="FFFFFF"/>
              </w:rPr>
            </w:pPr>
          </w:p>
        </w:tc>
      </w:tr>
      <w:tr w14:paraId="2291497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060734B5">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4.3.7软件系统要求：投标人应当根据医院管理要求，将提供的设备接入全院相关信息系统，并承担接口费用，提供的设备应当允许医院其他系统接入。确因设备本身无此功能难以实现的，须经医院信息、设备管理部门同意。</w:t>
            </w:r>
          </w:p>
          <w:p w14:paraId="5D7DC624">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根据采购人要求，终身免费提供软件升级服务。</w:t>
            </w:r>
          </w:p>
        </w:tc>
        <w:tc>
          <w:tcPr>
            <w:tcW w:w="2925" w:type="dxa"/>
            <w:tcBorders>
              <w:top w:val="single" w:color="auto" w:sz="6" w:space="0"/>
              <w:left w:val="single" w:color="auto" w:sz="6" w:space="0"/>
              <w:bottom w:val="single" w:color="auto" w:sz="6" w:space="0"/>
              <w:right w:val="single" w:color="auto" w:sz="6" w:space="0"/>
            </w:tcBorders>
          </w:tcPr>
          <w:p w14:paraId="3D272A5F">
            <w:pPr>
              <w:autoSpaceDE w:val="0"/>
              <w:autoSpaceDN w:val="0"/>
              <w:spacing w:line="280" w:lineRule="exact"/>
              <w:rPr>
                <w:rFonts w:hint="eastAsia" w:ascii="仿宋" w:hAnsi="仿宋" w:eastAsia="仿宋" w:cs="仿宋"/>
                <w:sz w:val="24"/>
                <w:shd w:val="clear" w:color="auto" w:fill="FFFFFF"/>
              </w:rPr>
            </w:pPr>
          </w:p>
        </w:tc>
      </w:tr>
      <w:tr w14:paraId="09E5ED0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3ABB401B">
            <w:pPr>
              <w:widowControl/>
              <w:textAlignment w:val="center"/>
              <w:rPr>
                <w:rFonts w:hint="eastAsia" w:ascii="仿宋" w:hAnsi="仿宋" w:eastAsia="仿宋" w:cs="仿宋"/>
                <w:sz w:val="24"/>
              </w:rPr>
            </w:pPr>
            <w:r>
              <w:rPr>
                <w:rFonts w:hint="eastAsia" w:ascii="仿宋" w:hAnsi="仿宋" w:eastAsia="仿宋" w:cs="仿宋"/>
                <w:kern w:val="0"/>
                <w:sz w:val="24"/>
                <w:lang w:bidi="ar"/>
              </w:rPr>
              <w:t>4.4付款方式：按《浙江省财政厅关于进一步发挥政府采购政策功能全力推动经济稳进提质的通知》（浙财采监〔2022〕3号）等文件要求执行，具体付款方式由双方协商后在合同中明确。</w:t>
            </w:r>
          </w:p>
        </w:tc>
        <w:tc>
          <w:tcPr>
            <w:tcW w:w="2925" w:type="dxa"/>
            <w:tcBorders>
              <w:top w:val="single" w:color="auto" w:sz="6" w:space="0"/>
              <w:left w:val="single" w:color="auto" w:sz="6" w:space="0"/>
              <w:bottom w:val="single" w:color="auto" w:sz="6" w:space="0"/>
              <w:right w:val="single" w:color="auto" w:sz="6" w:space="0"/>
            </w:tcBorders>
          </w:tcPr>
          <w:p w14:paraId="3C970D4C">
            <w:pPr>
              <w:autoSpaceDE w:val="0"/>
              <w:autoSpaceDN w:val="0"/>
              <w:spacing w:line="280" w:lineRule="exact"/>
              <w:rPr>
                <w:rFonts w:hint="eastAsia" w:ascii="仿宋" w:hAnsi="仿宋" w:eastAsia="仿宋" w:cs="仿宋"/>
                <w:sz w:val="24"/>
                <w:shd w:val="clear" w:color="auto" w:fill="FFFFFF"/>
              </w:rPr>
            </w:pPr>
          </w:p>
        </w:tc>
      </w:tr>
      <w:tr w14:paraId="156E6A4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54C23BBE">
            <w:pPr>
              <w:widowControl/>
              <w:textAlignment w:val="center"/>
              <w:rPr>
                <w:rFonts w:hint="eastAsia" w:ascii="仿宋" w:hAnsi="仿宋" w:eastAsia="仿宋" w:cs="仿宋"/>
                <w:sz w:val="24"/>
              </w:rPr>
            </w:pPr>
            <w:r>
              <w:rPr>
                <w:rFonts w:hint="eastAsia" w:ascii="仿宋" w:hAnsi="仿宋" w:eastAsia="仿宋" w:cs="仿宋"/>
                <w:kern w:val="0"/>
                <w:sz w:val="24"/>
                <w:lang w:bidi="ar"/>
              </w:rPr>
              <w:t>五、其他</w:t>
            </w:r>
          </w:p>
        </w:tc>
        <w:tc>
          <w:tcPr>
            <w:tcW w:w="2925" w:type="dxa"/>
            <w:tcBorders>
              <w:top w:val="single" w:color="auto" w:sz="6" w:space="0"/>
              <w:left w:val="single" w:color="auto" w:sz="6" w:space="0"/>
              <w:bottom w:val="single" w:color="auto" w:sz="6" w:space="0"/>
              <w:right w:val="single" w:color="auto" w:sz="6" w:space="0"/>
            </w:tcBorders>
          </w:tcPr>
          <w:p w14:paraId="3A7AD5F2">
            <w:pPr>
              <w:autoSpaceDE w:val="0"/>
              <w:autoSpaceDN w:val="0"/>
              <w:spacing w:line="280" w:lineRule="exact"/>
              <w:rPr>
                <w:rFonts w:hint="eastAsia" w:ascii="仿宋" w:hAnsi="仿宋" w:eastAsia="仿宋" w:cs="仿宋"/>
                <w:sz w:val="24"/>
                <w:shd w:val="clear" w:color="auto" w:fill="FFFFFF"/>
              </w:rPr>
            </w:pPr>
            <w:r>
              <w:rPr>
                <w:rFonts w:hint="eastAsia" w:ascii="仿宋" w:hAnsi="仿宋" w:eastAsia="仿宋" w:cs="仿宋"/>
                <w:b/>
                <w:bCs/>
                <w:sz w:val="24"/>
              </w:rPr>
              <w:t>对应指标，详细说明，否则视为不符要求</w:t>
            </w:r>
          </w:p>
        </w:tc>
      </w:tr>
      <w:tr w14:paraId="150DF60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47F0C717">
            <w:pPr>
              <w:widowControl/>
              <w:textAlignment w:val="center"/>
              <w:rPr>
                <w:rFonts w:hint="eastAsia" w:ascii="仿宋" w:hAnsi="仿宋" w:eastAsia="仿宋" w:cs="仿宋"/>
                <w:sz w:val="24"/>
              </w:rPr>
            </w:pPr>
            <w:r>
              <w:rPr>
                <w:rFonts w:hint="eastAsia" w:ascii="仿宋" w:hAnsi="仿宋" w:eastAsia="仿宋" w:cs="仿宋"/>
                <w:kern w:val="0"/>
                <w:sz w:val="24"/>
                <w:lang w:bidi="ar"/>
              </w:rPr>
              <w:t>5.1 请注明进入市场时间 Year first sold</w:t>
            </w:r>
          </w:p>
        </w:tc>
        <w:tc>
          <w:tcPr>
            <w:tcW w:w="2925" w:type="dxa"/>
            <w:tcBorders>
              <w:top w:val="single" w:color="auto" w:sz="6" w:space="0"/>
              <w:left w:val="single" w:color="auto" w:sz="6" w:space="0"/>
              <w:bottom w:val="single" w:color="auto" w:sz="6" w:space="0"/>
              <w:right w:val="single" w:color="auto" w:sz="6" w:space="0"/>
            </w:tcBorders>
          </w:tcPr>
          <w:p w14:paraId="7B12A341">
            <w:pPr>
              <w:autoSpaceDE w:val="0"/>
              <w:autoSpaceDN w:val="0"/>
              <w:spacing w:line="280" w:lineRule="exact"/>
              <w:rPr>
                <w:rFonts w:hint="eastAsia" w:ascii="仿宋" w:hAnsi="仿宋" w:eastAsia="仿宋" w:cs="仿宋"/>
                <w:sz w:val="24"/>
                <w:shd w:val="clear" w:color="auto" w:fill="FFFFFF"/>
              </w:rPr>
            </w:pPr>
          </w:p>
        </w:tc>
      </w:tr>
      <w:tr w14:paraId="5E04B8D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53A3C59A">
            <w:pPr>
              <w:widowControl/>
              <w:textAlignment w:val="center"/>
              <w:rPr>
                <w:rFonts w:hint="eastAsia" w:ascii="仿宋" w:hAnsi="仿宋" w:eastAsia="仿宋" w:cs="仿宋"/>
                <w:sz w:val="24"/>
              </w:rPr>
            </w:pPr>
            <w:r>
              <w:rPr>
                <w:rFonts w:hint="eastAsia" w:ascii="仿宋" w:hAnsi="仿宋" w:eastAsia="仿宋" w:cs="仿宋"/>
                <w:kern w:val="0"/>
                <w:sz w:val="24"/>
                <w:lang w:bidi="ar"/>
              </w:rPr>
              <w:t>5.2 请提供国内医院投标机型安装台数 Number sold</w:t>
            </w:r>
          </w:p>
        </w:tc>
        <w:tc>
          <w:tcPr>
            <w:tcW w:w="2925" w:type="dxa"/>
            <w:tcBorders>
              <w:top w:val="single" w:color="auto" w:sz="6" w:space="0"/>
              <w:left w:val="single" w:color="auto" w:sz="6" w:space="0"/>
              <w:bottom w:val="single" w:color="auto" w:sz="6" w:space="0"/>
              <w:right w:val="single" w:color="auto" w:sz="6" w:space="0"/>
            </w:tcBorders>
          </w:tcPr>
          <w:p w14:paraId="4CE09018">
            <w:pPr>
              <w:autoSpaceDE w:val="0"/>
              <w:autoSpaceDN w:val="0"/>
              <w:spacing w:line="280" w:lineRule="exact"/>
              <w:rPr>
                <w:rFonts w:hint="eastAsia" w:ascii="仿宋" w:hAnsi="仿宋" w:eastAsia="仿宋" w:cs="仿宋"/>
                <w:sz w:val="24"/>
                <w:shd w:val="clear" w:color="auto" w:fill="FFFFFF"/>
              </w:rPr>
            </w:pPr>
          </w:p>
        </w:tc>
      </w:tr>
      <w:tr w14:paraId="4761061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76330A6E">
            <w:pPr>
              <w:widowControl/>
              <w:textAlignment w:val="center"/>
              <w:rPr>
                <w:rFonts w:hint="eastAsia" w:ascii="仿宋" w:hAnsi="仿宋" w:eastAsia="仿宋" w:cs="仿宋"/>
                <w:sz w:val="24"/>
                <w:lang w:val="zh-CN"/>
              </w:rPr>
            </w:pPr>
            <w:r>
              <w:rPr>
                <w:rFonts w:hint="eastAsia" w:ascii="仿宋" w:hAnsi="仿宋" w:eastAsia="仿宋" w:cs="仿宋"/>
                <w:kern w:val="0"/>
                <w:sz w:val="24"/>
                <w:lang w:bidi="ar"/>
              </w:rPr>
              <w:t>5.3 请注明软件最新版本 LAST UPDATED</w:t>
            </w:r>
          </w:p>
        </w:tc>
        <w:tc>
          <w:tcPr>
            <w:tcW w:w="2925" w:type="dxa"/>
            <w:tcBorders>
              <w:top w:val="single" w:color="auto" w:sz="6" w:space="0"/>
              <w:left w:val="single" w:color="auto" w:sz="6" w:space="0"/>
              <w:bottom w:val="single" w:color="auto" w:sz="6" w:space="0"/>
              <w:right w:val="single" w:color="auto" w:sz="6" w:space="0"/>
            </w:tcBorders>
          </w:tcPr>
          <w:p w14:paraId="1F241C5E">
            <w:pPr>
              <w:autoSpaceDE w:val="0"/>
              <w:autoSpaceDN w:val="0"/>
              <w:spacing w:line="280" w:lineRule="exact"/>
              <w:rPr>
                <w:rFonts w:hint="eastAsia" w:ascii="仿宋" w:hAnsi="仿宋" w:eastAsia="仿宋" w:cs="仿宋"/>
                <w:sz w:val="24"/>
                <w:shd w:val="clear" w:color="auto" w:fill="FFFFFF"/>
              </w:rPr>
            </w:pPr>
          </w:p>
        </w:tc>
      </w:tr>
    </w:tbl>
    <w:p w14:paraId="70343058">
      <w:pPr>
        <w:rPr>
          <w:rFonts w:hint="eastAsia" w:ascii="仿宋" w:hAnsi="仿宋" w:eastAsia="仿宋" w:cs="仿宋"/>
          <w:b/>
          <w:sz w:val="36"/>
          <w:szCs w:val="36"/>
        </w:rPr>
      </w:pPr>
      <w:r>
        <w:rPr>
          <w:rFonts w:hint="eastAsia" w:ascii="仿宋" w:hAnsi="仿宋" w:eastAsia="仿宋" w:cs="仿宋"/>
          <w:b/>
          <w:sz w:val="36"/>
          <w:szCs w:val="36"/>
        </w:rPr>
        <w:br w:type="page"/>
      </w:r>
    </w:p>
    <w:p w14:paraId="1D2F8772">
      <w:pPr>
        <w:spacing w:line="360" w:lineRule="auto"/>
        <w:ind w:left="720" w:leftChars="343" w:firstLine="1084" w:firstLineChars="300"/>
        <w:outlineLvl w:val="0"/>
        <w:rPr>
          <w:rFonts w:hint="eastAsia" w:ascii="仿宋" w:hAnsi="仿宋" w:eastAsia="仿宋" w:cs="仿宋"/>
          <w:b/>
          <w:sz w:val="36"/>
          <w:szCs w:val="36"/>
        </w:rPr>
      </w:pPr>
      <w:r>
        <w:rPr>
          <w:rFonts w:hint="eastAsia" w:ascii="仿宋" w:hAnsi="仿宋" w:eastAsia="仿宋" w:cs="仿宋"/>
          <w:b/>
          <w:sz w:val="36"/>
          <w:szCs w:val="36"/>
        </w:rPr>
        <w:t>第四部分 拟签订的合同文本</w:t>
      </w:r>
    </w:p>
    <w:p w14:paraId="436BF469">
      <w:pPr>
        <w:pStyle w:val="23"/>
        <w:jc w:val="center"/>
        <w:rPr>
          <w:rFonts w:hint="eastAsia" w:ascii="仿宋" w:hAnsi="仿宋" w:eastAsia="仿宋" w:cs="仿宋"/>
          <w:b/>
          <w:bCs/>
          <w:spacing w:val="-20"/>
          <w:kern w:val="44"/>
          <w:sz w:val="48"/>
          <w:szCs w:val="48"/>
        </w:rPr>
      </w:pPr>
    </w:p>
    <w:p w14:paraId="1F8C2B60">
      <w:pPr>
        <w:rPr>
          <w:rFonts w:hint="eastAsia" w:ascii="仿宋" w:hAnsi="仿宋" w:eastAsia="仿宋" w:cs="仿宋"/>
          <w:sz w:val="24"/>
          <w:u w:val="single"/>
        </w:rPr>
      </w:pPr>
      <w:r>
        <w:rPr>
          <w:rFonts w:hint="eastAsia" w:ascii="仿宋" w:hAnsi="仿宋" w:eastAsia="仿宋" w:cs="仿宋"/>
          <w:sz w:val="24"/>
        </w:rPr>
        <w:t>合同编号：</w:t>
      </w:r>
    </w:p>
    <w:p w14:paraId="5F68C370">
      <w:pPr>
        <w:pStyle w:val="23"/>
        <w:jc w:val="center"/>
        <w:rPr>
          <w:rFonts w:hint="eastAsia" w:ascii="仿宋" w:hAnsi="仿宋" w:eastAsia="仿宋" w:cs="仿宋"/>
          <w:b/>
          <w:bCs/>
          <w:spacing w:val="-20"/>
          <w:kern w:val="44"/>
          <w:sz w:val="48"/>
          <w:szCs w:val="48"/>
        </w:rPr>
      </w:pPr>
    </w:p>
    <w:p w14:paraId="511E770E">
      <w:pPr>
        <w:pStyle w:val="23"/>
        <w:jc w:val="center"/>
        <w:rPr>
          <w:rFonts w:hint="eastAsia" w:ascii="仿宋" w:hAnsi="仿宋" w:eastAsia="仿宋" w:cs="仿宋"/>
          <w:b/>
          <w:bCs/>
          <w:spacing w:val="-20"/>
          <w:kern w:val="44"/>
          <w:sz w:val="48"/>
          <w:szCs w:val="48"/>
        </w:rPr>
      </w:pPr>
    </w:p>
    <w:p w14:paraId="18CA25FC">
      <w:pPr>
        <w:pStyle w:val="23"/>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政府采购货物买卖合同</w:t>
      </w:r>
    </w:p>
    <w:p w14:paraId="1E1FFC7B">
      <w:pPr>
        <w:pStyle w:val="23"/>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（试行）</w:t>
      </w:r>
    </w:p>
    <w:p w14:paraId="4C25BC8C">
      <w:pPr>
        <w:rPr>
          <w:rFonts w:hint="eastAsia" w:ascii="仿宋" w:hAnsi="仿宋" w:eastAsia="仿宋" w:cs="仿宋"/>
          <w:b/>
          <w:bCs/>
          <w:spacing w:val="-20"/>
          <w:kern w:val="44"/>
          <w:sz w:val="40"/>
          <w:szCs w:val="40"/>
        </w:rPr>
      </w:pPr>
    </w:p>
    <w:p w14:paraId="5EBF13BC">
      <w:pPr>
        <w:rPr>
          <w:rFonts w:hint="eastAsia" w:ascii="仿宋" w:hAnsi="仿宋" w:eastAsia="仿宋" w:cs="仿宋"/>
          <w:b/>
          <w:bCs/>
          <w:spacing w:val="-20"/>
          <w:kern w:val="44"/>
          <w:sz w:val="40"/>
          <w:szCs w:val="40"/>
        </w:rPr>
      </w:pPr>
    </w:p>
    <w:p w14:paraId="6364FB12">
      <w:pPr>
        <w:rPr>
          <w:rFonts w:hint="eastAsia" w:ascii="仿宋" w:hAnsi="仿宋" w:eastAsia="仿宋" w:cs="仿宋"/>
          <w:b/>
          <w:bCs/>
          <w:spacing w:val="-20"/>
          <w:kern w:val="44"/>
          <w:sz w:val="40"/>
          <w:szCs w:val="40"/>
        </w:rPr>
      </w:pPr>
    </w:p>
    <w:p w14:paraId="3400D155">
      <w:pPr>
        <w:spacing w:line="360" w:lineRule="auto"/>
        <w:ind w:left="420" w:leftChars="200"/>
        <w:rPr>
          <w:rFonts w:hint="eastAsia"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1E6B8405">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1DB47B00">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2FDF77E8">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2B07CF02">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659D3D64">
      <w:pPr>
        <w:rPr>
          <w:rFonts w:hint="eastAsia" w:ascii="仿宋" w:hAnsi="仿宋" w:eastAsia="仿宋" w:cs="仿宋"/>
        </w:rPr>
      </w:pPr>
    </w:p>
    <w:p w14:paraId="5C4911F9">
      <w:pPr>
        <w:rPr>
          <w:rFonts w:hint="eastAsia" w:ascii="仿宋" w:hAnsi="仿宋" w:eastAsia="仿宋" w:cs="仿宋"/>
          <w:sz w:val="44"/>
          <w:szCs w:val="44"/>
        </w:rPr>
      </w:pPr>
      <w:r>
        <w:rPr>
          <w:rFonts w:hint="eastAsia" w:ascii="仿宋" w:hAnsi="仿宋" w:eastAsia="仿宋" w:cs="仿宋"/>
          <w:sz w:val="44"/>
          <w:szCs w:val="44"/>
        </w:rPr>
        <w:br w:type="page"/>
      </w:r>
    </w:p>
    <w:p w14:paraId="7A4365D4">
      <w:pPr>
        <w:rPr>
          <w:rFonts w:hint="eastAsia" w:ascii="仿宋" w:hAnsi="仿宋" w:eastAsia="仿宋" w:cs="仿宋"/>
          <w:sz w:val="44"/>
          <w:szCs w:val="44"/>
        </w:rPr>
      </w:pPr>
    </w:p>
    <w:p w14:paraId="06A67732">
      <w:pPr>
        <w:rPr>
          <w:rFonts w:hint="eastAsia" w:ascii="仿宋" w:hAnsi="仿宋" w:eastAsia="仿宋" w:cs="仿宋"/>
          <w:sz w:val="44"/>
          <w:szCs w:val="44"/>
        </w:rPr>
      </w:pPr>
    </w:p>
    <w:p w14:paraId="3B377256">
      <w:pPr>
        <w:jc w:val="center"/>
        <w:rPr>
          <w:rFonts w:hint="eastAsia" w:ascii="仿宋" w:hAnsi="仿宋" w:eastAsia="仿宋" w:cs="仿宋"/>
          <w:sz w:val="44"/>
          <w:szCs w:val="44"/>
        </w:rPr>
      </w:pPr>
      <w:r>
        <w:rPr>
          <w:rFonts w:hint="eastAsia" w:ascii="仿宋" w:hAnsi="仿宋" w:eastAsia="仿宋" w:cs="仿宋"/>
          <w:sz w:val="44"/>
          <w:szCs w:val="44"/>
        </w:rPr>
        <w:t>使 用 说 明</w:t>
      </w:r>
    </w:p>
    <w:p w14:paraId="592A176C">
      <w:pPr>
        <w:ind w:firstLine="640" w:firstLineChars="200"/>
        <w:rPr>
          <w:rFonts w:hint="eastAsia" w:ascii="仿宋" w:hAnsi="仿宋" w:eastAsia="仿宋" w:cs="仿宋"/>
          <w:sz w:val="32"/>
          <w:szCs w:val="32"/>
        </w:rPr>
      </w:pPr>
    </w:p>
    <w:p w14:paraId="3ED15D55">
      <w:pPr>
        <w:ind w:firstLine="640" w:firstLineChars="200"/>
        <w:rPr>
          <w:rFonts w:hint="eastAsia"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14:paraId="00F64A38">
      <w:pPr>
        <w:rPr>
          <w:rFonts w:hint="eastAsia"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14:paraId="0389ECA3">
      <w:pPr>
        <w:ind w:firstLine="640" w:firstLineChars="200"/>
        <w:rPr>
          <w:rFonts w:hint="eastAsia"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14:paraId="6D027645">
      <w:pPr>
        <w:ind w:firstLine="880" w:firstLineChars="200"/>
        <w:rPr>
          <w:rFonts w:hint="eastAsia" w:ascii="仿宋" w:hAnsi="仿宋" w:eastAsia="仿宋" w:cs="仿宋"/>
          <w:sz w:val="44"/>
          <w:szCs w:val="44"/>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27DEFB80">
      <w:pPr>
        <w:pStyle w:val="3"/>
        <w:adjustRightInd w:val="0"/>
        <w:snapToGrid w:val="0"/>
        <w:spacing w:line="400" w:lineRule="exact"/>
        <w:jc w:val="center"/>
        <w:rPr>
          <w:rFonts w:hint="eastAsia" w:ascii="仿宋" w:eastAsia="仿宋" w:cs="仿宋"/>
          <w:sz w:val="28"/>
          <w:szCs w:val="28"/>
        </w:rPr>
      </w:pPr>
      <w:bookmarkStart w:id="44" w:name="_Toc22209"/>
    </w:p>
    <w:p w14:paraId="30631732">
      <w:pPr>
        <w:pStyle w:val="3"/>
        <w:adjustRightInd w:val="0"/>
        <w:snapToGrid w:val="0"/>
        <w:spacing w:line="400" w:lineRule="exact"/>
        <w:jc w:val="center"/>
        <w:rPr>
          <w:rFonts w:hint="eastAsia" w:ascii="仿宋" w:eastAsia="仿宋" w:cs="仿宋"/>
          <w:b w:val="0"/>
          <w:bCs w:val="0"/>
          <w:sz w:val="28"/>
          <w:szCs w:val="28"/>
        </w:rPr>
      </w:pPr>
      <w:r>
        <w:rPr>
          <w:rFonts w:hint="eastAsia" w:ascii="仿宋" w:eastAsia="仿宋" w:cs="仿宋"/>
          <w:b w:val="0"/>
          <w:bCs w:val="0"/>
          <w:sz w:val="28"/>
          <w:szCs w:val="28"/>
        </w:rPr>
        <w:t>第一节 政府采购合同协议书</w:t>
      </w:r>
      <w:bookmarkEnd w:id="44"/>
    </w:p>
    <w:p w14:paraId="647DADC2">
      <w:pPr>
        <w:pStyle w:val="3"/>
        <w:adjustRightInd w:val="0"/>
        <w:snapToGrid w:val="0"/>
        <w:spacing w:line="400" w:lineRule="exact"/>
        <w:jc w:val="center"/>
        <w:rPr>
          <w:rFonts w:hint="eastAsia" w:ascii="仿宋" w:eastAsia="仿宋" w:cs="仿宋"/>
          <w:b w:val="0"/>
          <w:bCs w:val="0"/>
          <w:sz w:val="28"/>
          <w:szCs w:val="28"/>
        </w:rPr>
      </w:pPr>
    </w:p>
    <w:p w14:paraId="447FC817">
      <w:pPr>
        <w:snapToGrid w:val="0"/>
        <w:spacing w:line="400" w:lineRule="exact"/>
        <w:rPr>
          <w:rFonts w:hint="eastAsia"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14:paraId="752BE14F">
      <w:pPr>
        <w:snapToGrid w:val="0"/>
        <w:spacing w:line="400" w:lineRule="exact"/>
        <w:rPr>
          <w:rFonts w:hint="eastAsia"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2F6F946D">
      <w:pPr>
        <w:snapToGrid w:val="0"/>
        <w:spacing w:line="400" w:lineRule="exact"/>
        <w:rPr>
          <w:rFonts w:hint="eastAsia"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669DF5D5">
      <w:pPr>
        <w:snapToGrid w:val="0"/>
        <w:spacing w:line="400" w:lineRule="exact"/>
        <w:rPr>
          <w:rFonts w:hint="eastAsia"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54ECDD38">
      <w:pPr>
        <w:spacing w:line="400" w:lineRule="exact"/>
        <w:rPr>
          <w:rFonts w:hint="eastAsia" w:ascii="仿宋" w:hAnsi="仿宋" w:eastAsia="仿宋" w:cs="仿宋"/>
        </w:rPr>
      </w:pPr>
    </w:p>
    <w:p w14:paraId="1DEF9C51">
      <w:pPr>
        <w:pStyle w:val="25"/>
        <w:snapToGrid w:val="0"/>
        <w:spacing w:line="400" w:lineRule="exact"/>
        <w:rPr>
          <w:rFonts w:hint="eastAsia"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0C4C8348">
      <w:pPr>
        <w:numPr>
          <w:ilvl w:val="0"/>
          <w:numId w:val="2"/>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项目信息</w:t>
      </w:r>
    </w:p>
    <w:p w14:paraId="6E5508F1">
      <w:pPr>
        <w:pStyle w:val="25"/>
        <w:numPr>
          <w:ilvl w:val="0"/>
          <w:numId w:val="3"/>
        </w:numPr>
        <w:snapToGrid w:val="0"/>
        <w:spacing w:line="400" w:lineRule="exact"/>
        <w:rPr>
          <w:rFonts w:hint="eastAsia"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4F44F0B3">
      <w:pPr>
        <w:pStyle w:val="25"/>
        <w:numPr>
          <w:ilvl w:val="255"/>
          <w:numId w:val="0"/>
        </w:numPr>
        <w:tabs>
          <w:tab w:val="left" w:pos="999"/>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14:paraId="22D2D347">
      <w:pPr>
        <w:pStyle w:val="25"/>
        <w:snapToGrid w:val="0"/>
        <w:spacing w:line="400" w:lineRule="exact"/>
        <w:rPr>
          <w:rFonts w:hint="eastAsia"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0D0012E1">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（3）项目内容：</w:t>
      </w:r>
    </w:p>
    <w:p w14:paraId="56E0EB2C">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0DAAE1FC">
      <w:pPr>
        <w:numPr>
          <w:ilvl w:val="255"/>
          <w:numId w:val="0"/>
        </w:numPr>
        <w:snapToGrid w:val="0"/>
        <w:spacing w:line="400" w:lineRule="exact"/>
        <w:ind w:firstLine="420" w:firstLineChars="200"/>
        <w:rPr>
          <w:rFonts w:hint="eastAsia"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14:paraId="6FAC42B5">
      <w:pPr>
        <w:snapToGrid w:val="0"/>
        <w:spacing w:line="400" w:lineRule="exact"/>
        <w:ind w:firstLine="945" w:firstLineChars="450"/>
        <w:rPr>
          <w:rFonts w:hint="eastAsia" w:ascii="仿宋" w:hAnsi="仿宋" w:eastAsia="仿宋" w:cs="仿宋"/>
          <w:szCs w:val="21"/>
          <w:u w:val="single"/>
        </w:rPr>
      </w:pPr>
      <w:r>
        <w:rPr>
          <w:rFonts w:hint="eastAsia" w:ascii="仿宋" w:hAnsi="仿宋" w:eastAsia="仿宋" w:cs="仿宋"/>
          <w:szCs w:val="21"/>
        </w:rPr>
        <w:t>采购标的的技术要求、商务要求具体见附件。</w:t>
      </w:r>
    </w:p>
    <w:p w14:paraId="3E880281">
      <w:pPr>
        <w:numPr>
          <w:ilvl w:val="255"/>
          <w:numId w:val="0"/>
        </w:numPr>
        <w:snapToGrid w:val="0"/>
        <w:spacing w:line="400" w:lineRule="exact"/>
        <w:ind w:firstLine="945" w:firstLineChars="450"/>
        <w:rPr>
          <w:rFonts w:hint="eastAsia" w:ascii="仿宋" w:hAnsi="仿宋" w:eastAsia="仿宋" w:cs="仿宋"/>
          <w:szCs w:val="21"/>
        </w:rPr>
      </w:pPr>
      <w:r>
        <w:rPr>
          <w:rFonts w:hint="eastAsia" w:ascii="仿宋" w:hAnsi="仿宋" w:eastAsia="仿宋" w:cs="仿宋"/>
          <w:szCs w:val="21"/>
        </w:rPr>
        <w:t>①涉及信息类产品，请填写该产品关键部件的品牌、型号：</w:t>
      </w:r>
    </w:p>
    <w:p w14:paraId="02D4E64F">
      <w:pPr>
        <w:numPr>
          <w:ilvl w:val="255"/>
          <w:numId w:val="0"/>
        </w:numPr>
        <w:snapToGrid w:val="0"/>
        <w:spacing w:line="400" w:lineRule="exact"/>
        <w:ind w:firstLine="420" w:firstLineChars="200"/>
        <w:rPr>
          <w:rFonts w:hint="eastAsia"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14:paraId="3C941734">
      <w:pPr>
        <w:numPr>
          <w:ilvl w:val="255"/>
          <w:numId w:val="0"/>
        </w:num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184AE9B5">
      <w:pPr>
        <w:pStyle w:val="965"/>
        <w:ind w:firstLine="42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0CF477A2">
      <w:pPr>
        <w:pStyle w:val="965"/>
        <w:ind w:firstLine="420"/>
        <w:rPr>
          <w:rFonts w:hint="eastAsia"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14:paraId="199E4225">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14:paraId="675C3312">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②涉及车辆采购，请填写是否属于新能源汽车：</w:t>
      </w:r>
    </w:p>
    <w:p w14:paraId="57202B21">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082378EB">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14:paraId="53E28060">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14:paraId="3363B4C6">
      <w:pPr>
        <w:pStyle w:val="965"/>
        <w:numPr>
          <w:ilvl w:val="255"/>
          <w:numId w:val="0"/>
        </w:numPr>
        <w:snapToGrid w:val="0"/>
        <w:ind w:firstLine="420"/>
        <w:rPr>
          <w:rFonts w:hint="eastAsia"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14:paraId="131AD7DD">
      <w:pPr>
        <w:pStyle w:val="965"/>
        <w:numPr>
          <w:ilvl w:val="255"/>
          <w:numId w:val="0"/>
        </w:numPr>
        <w:snapToGrid w:val="0"/>
        <w:ind w:firstLine="420"/>
        <w:rPr>
          <w:rFonts w:hint="eastAsia"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14:paraId="07D7FB27">
      <w:pPr>
        <w:pStyle w:val="965"/>
        <w:numPr>
          <w:ilvl w:val="255"/>
          <w:numId w:val="0"/>
        </w:numPr>
        <w:snapToGrid w:val="0"/>
        <w:ind w:firstLine="420"/>
        <w:rPr>
          <w:rFonts w:hint="eastAsia" w:ascii="仿宋" w:hAnsi="仿宋" w:eastAsia="仿宋" w:cs="仿宋"/>
          <w:sz w:val="21"/>
        </w:rPr>
      </w:pPr>
      <w:r>
        <w:rPr>
          <w:rFonts w:hint="eastAsia" w:ascii="仿宋" w:hAnsi="仿宋" w:eastAsia="仿宋" w:cs="仿宋"/>
          <w:sz w:val="21"/>
        </w:rPr>
        <w:t>（注：在框架协议采购的第二阶段，可选择使用该合同文本）</w:t>
      </w:r>
    </w:p>
    <w:p w14:paraId="03CAADAF">
      <w:pPr>
        <w:pStyle w:val="965"/>
        <w:numPr>
          <w:ilvl w:val="255"/>
          <w:numId w:val="0"/>
        </w:numPr>
        <w:snapToGrid w:val="0"/>
        <w:ind w:firstLine="220" w:firstLineChars="100"/>
        <w:rPr>
          <w:rFonts w:hint="eastAsia"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1175D3FD">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0525A56">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226095BF">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6E5D87A4">
      <w:pPr>
        <w:snapToGrid w:val="0"/>
        <w:spacing w:line="400" w:lineRule="exact"/>
        <w:rPr>
          <w:rFonts w:hint="eastAsia"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52994D1">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73EE1AD">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14:paraId="42649C30">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14:paraId="28C8BE79">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14:paraId="383FE40D">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14:paraId="061C9421">
      <w:pPr>
        <w:snapToGrid w:val="0"/>
        <w:spacing w:line="400" w:lineRule="exact"/>
        <w:ind w:firstLine="840" w:firstLineChars="400"/>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14:paraId="116B5B75">
      <w:pPr>
        <w:snapToGrid w:val="0"/>
        <w:spacing w:line="400" w:lineRule="exact"/>
        <w:ind w:firstLine="840" w:firstLineChars="400"/>
        <w:rPr>
          <w:rFonts w:hint="eastAsia"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14:paraId="5EA04416">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4560DCC1">
      <w:pPr>
        <w:pStyle w:val="965"/>
        <w:tabs>
          <w:tab w:val="left" w:pos="1340"/>
        </w:tabs>
        <w:ind w:firstLine="420"/>
        <w:rPr>
          <w:rFonts w:hint="eastAsia"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14:paraId="3001AD02">
      <w:pPr>
        <w:numPr>
          <w:ilvl w:val="255"/>
          <w:numId w:val="0"/>
        </w:num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14:paraId="4B56F7D9">
      <w:pPr>
        <w:numPr>
          <w:ilvl w:val="255"/>
          <w:numId w:val="0"/>
        </w:num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14:paraId="626F1CAB">
      <w:pPr>
        <w:numPr>
          <w:ilvl w:val="255"/>
          <w:numId w:val="0"/>
        </w:num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5BABA7FB">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63583C8C">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14:paraId="4B17A412">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64FE1EE1">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03F37D80">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2F225039">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是否涉及环境标志产品：</w:t>
      </w:r>
    </w:p>
    <w:p w14:paraId="526C6170">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22E2F183">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7757F0AC">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03B8FEA2">
      <w:pPr>
        <w:pStyle w:val="965"/>
        <w:numPr>
          <w:ilvl w:val="255"/>
          <w:numId w:val="0"/>
        </w:numPr>
        <w:snapToGrid w:val="0"/>
        <w:rPr>
          <w:rFonts w:hint="eastAsia"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14:paraId="6B0D41F9">
      <w:pPr>
        <w:pStyle w:val="965"/>
        <w:ind w:firstLine="420" w:firstLineChars="0"/>
        <w:rPr>
          <w:rFonts w:hint="eastAsia"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14:paraId="76A8E557">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48732C6C">
      <w:pPr>
        <w:pStyle w:val="965"/>
        <w:ind w:firstLine="420" w:firstLineChars="0"/>
        <w:rPr>
          <w:rFonts w:hint="eastAsia"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057C01C8">
      <w:pPr>
        <w:numPr>
          <w:ilvl w:val="255"/>
          <w:numId w:val="0"/>
        </w:numPr>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14:paraId="015D0145">
      <w:pPr>
        <w:numPr>
          <w:ilvl w:val="255"/>
          <w:numId w:val="0"/>
        </w:num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14:paraId="68065C9A">
      <w:pPr>
        <w:numPr>
          <w:ilvl w:val="0"/>
          <w:numId w:val="2"/>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合同金额</w:t>
      </w:r>
    </w:p>
    <w:p w14:paraId="571B640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14:paraId="50DA1F70">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5AF4E7EC">
      <w:pPr>
        <w:snapToGrid w:val="0"/>
        <w:spacing w:line="400" w:lineRule="exact"/>
        <w:rPr>
          <w:rFonts w:hint="eastAsia"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14:paraId="00723995">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3917AB5F">
      <w:pPr>
        <w:snapToGrid w:val="0"/>
        <w:spacing w:line="400" w:lineRule="exact"/>
        <w:rPr>
          <w:rFonts w:hint="eastAsia" w:ascii="仿宋" w:hAnsi="仿宋" w:eastAsia="仿宋" w:cs="仿宋"/>
          <w:szCs w:val="21"/>
        </w:rPr>
      </w:pPr>
      <w:r>
        <w:rPr>
          <w:rFonts w:hint="eastAsia" w:ascii="仿宋" w:hAnsi="仿宋" w:eastAsia="仿宋" w:cs="仿宋"/>
          <w:szCs w:val="21"/>
        </w:rPr>
        <w:t xml:space="preserve">    （注：固定单价合同应填写单价和最高限价）</w:t>
      </w:r>
    </w:p>
    <w:p w14:paraId="5C1635BA">
      <w:pPr>
        <w:numPr>
          <w:ilvl w:val="255"/>
          <w:numId w:val="0"/>
        </w:numPr>
        <w:snapToGrid w:val="0"/>
        <w:spacing w:line="400" w:lineRule="exact"/>
        <w:rPr>
          <w:rFonts w:hint="eastAsia" w:ascii="仿宋" w:hAnsi="仿宋" w:eastAsia="仿宋" w:cs="仿宋"/>
          <w:szCs w:val="21"/>
        </w:rPr>
      </w:pPr>
      <w:r>
        <w:rPr>
          <w:rFonts w:hint="eastAsia" w:ascii="仿宋" w:hAnsi="仿宋" w:eastAsia="仿宋" w:cs="仿宋"/>
          <w:szCs w:val="21"/>
        </w:rPr>
        <w:t xml:space="preserve">    （2）合同定价方式（采用组合定价方式的，可以勾选多项）：</w:t>
      </w:r>
    </w:p>
    <w:p w14:paraId="5B17FA2F">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14:paraId="41E5C034">
      <w:pPr>
        <w:pStyle w:val="258"/>
        <w:spacing w:line="400" w:lineRule="exact"/>
        <w:ind w:firstLine="480"/>
        <w:rPr>
          <w:rFonts w:hint="eastAsia" w:ascii="仿宋" w:hAnsi="仿宋" w:eastAsia="仿宋" w:cs="仿宋"/>
        </w:rPr>
      </w:pPr>
      <w:r>
        <w:rPr>
          <w:rFonts w:hint="eastAsia" w:ascii="仿宋" w:hAnsi="仿宋" w:eastAsia="仿宋" w:cs="仿宋"/>
        </w:rPr>
        <w:t>（3）付款方式（按项目实际勾选填写）：</w:t>
      </w:r>
    </w:p>
    <w:p w14:paraId="260B70A5">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14:paraId="1FED370B">
      <w:pPr>
        <w:snapToGrid w:val="0"/>
        <w:spacing w:line="400" w:lineRule="exact"/>
        <w:ind w:firstLine="630" w:firstLineChars="300"/>
        <w:rPr>
          <w:rFonts w:hint="eastAsia"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14:paraId="6A657750">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519F1B7E">
      <w:pPr>
        <w:snapToGrid w:val="0"/>
        <w:spacing w:line="400" w:lineRule="exact"/>
        <w:ind w:firstLine="630" w:firstLineChars="3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5FEE8C09">
      <w:pPr>
        <w:numPr>
          <w:ilvl w:val="0"/>
          <w:numId w:val="2"/>
        </w:numPr>
        <w:snapToGrid w:val="0"/>
        <w:spacing w:line="400" w:lineRule="exact"/>
        <w:ind w:firstLine="422" w:firstLineChars="200"/>
        <w:rPr>
          <w:rFonts w:hint="eastAsia" w:ascii="仿宋" w:hAnsi="仿宋" w:eastAsia="仿宋" w:cs="仿宋"/>
          <w:b/>
          <w:szCs w:val="21"/>
          <w:u w:val="single"/>
        </w:rPr>
      </w:pPr>
      <w:r>
        <w:rPr>
          <w:rFonts w:hint="eastAsia" w:ascii="仿宋" w:hAnsi="仿宋" w:eastAsia="仿宋" w:cs="仿宋"/>
          <w:b/>
          <w:szCs w:val="21"/>
        </w:rPr>
        <w:t>合同履行</w:t>
      </w:r>
    </w:p>
    <w:p w14:paraId="5D7F1840">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6FD22710">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14:paraId="6C318C84">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14:paraId="43E89FF6">
      <w:pPr>
        <w:pStyle w:val="965"/>
        <w:rPr>
          <w:rFonts w:hint="eastAsia"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14:paraId="4E4D6B85">
      <w:pPr>
        <w:pStyle w:val="965"/>
        <w:ind w:firstLine="420"/>
        <w:rPr>
          <w:rFonts w:hint="eastAsia"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14:paraId="0B22AE47">
      <w:pPr>
        <w:snapToGrid w:val="0"/>
        <w:spacing w:line="400" w:lineRule="exact"/>
        <w:ind w:firstLine="420" w:firstLineChars="200"/>
        <w:rPr>
          <w:rFonts w:hint="eastAsia"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14:paraId="4C848EEB">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14:paraId="146B9EE5">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szCs w:val="21"/>
          <w:u w:val="single"/>
        </w:rPr>
        <w:t xml:space="preserve">                                                               </w:t>
      </w:r>
    </w:p>
    <w:p w14:paraId="7FBB82A4">
      <w:pPr>
        <w:numPr>
          <w:ilvl w:val="0"/>
          <w:numId w:val="2"/>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合同验收</w:t>
      </w:r>
    </w:p>
    <w:p w14:paraId="578FCA68">
      <w:pPr>
        <w:numPr>
          <w:ilvl w:val="0"/>
          <w:numId w:val="4"/>
        </w:num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14:paraId="4254E94C">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14:paraId="4E86E991">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28BB3B2A">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31D98BC8">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01D4431D">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471F5FA4">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19A4E196">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14:paraId="656EFB27">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6DA5E1D4">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0FD579FB">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14:paraId="0BB53E52">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14:paraId="432482BE">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14:paraId="6AB87A47">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4237EC08">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14:paraId="7666BA82">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5E0DF1A1">
      <w:pPr>
        <w:pStyle w:val="965"/>
        <w:ind w:firstLine="420"/>
        <w:rPr>
          <w:rFonts w:hint="eastAsia"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14:paraId="57FB969D">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14:paraId="69CDD8CE">
      <w:pPr>
        <w:numPr>
          <w:ilvl w:val="0"/>
          <w:numId w:val="2"/>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组成合同的文件</w:t>
      </w:r>
    </w:p>
    <w:p w14:paraId="19033386">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2ADC699B">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（1）政府采购合同协议书及其变更、补充协议</w:t>
      </w:r>
    </w:p>
    <w:p w14:paraId="64CC358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（2）政府采购合同专用条款</w:t>
      </w:r>
    </w:p>
    <w:p w14:paraId="092F3EB0">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（3）政府采购合同通用条款</w:t>
      </w:r>
    </w:p>
    <w:p w14:paraId="74849EF4">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（4）中标（成交）通知书</w:t>
      </w:r>
    </w:p>
    <w:p w14:paraId="1ED2FF9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（5）投标（响应）文件</w:t>
      </w:r>
    </w:p>
    <w:p w14:paraId="1FA4DF03">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（6）采购文件</w:t>
      </w:r>
    </w:p>
    <w:p w14:paraId="130C39AE">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（7）有关技术文件，图纸</w:t>
      </w:r>
    </w:p>
    <w:p w14:paraId="570D758B">
      <w:pPr>
        <w:pStyle w:val="965"/>
        <w:ind w:firstLine="420"/>
        <w:rPr>
          <w:rFonts w:hint="eastAsia" w:ascii="仿宋" w:hAnsi="仿宋" w:eastAsia="仿宋" w:cs="仿宋"/>
          <w:kern w:val="2"/>
          <w:sz w:val="21"/>
        </w:rPr>
      </w:pPr>
      <w:r>
        <w:rPr>
          <w:rFonts w:hint="eastAsia" w:ascii="仿宋" w:hAnsi="仿宋" w:eastAsia="仿宋" w:cs="仿宋"/>
          <w:sz w:val="21"/>
        </w:rPr>
        <w:t>（8）</w:t>
      </w:r>
      <w:r>
        <w:rPr>
          <w:rFonts w:hint="eastAsia" w:ascii="仿宋" w:hAnsi="仿宋" w:eastAsia="仿宋" w:cs="仿宋"/>
          <w:kern w:val="2"/>
          <w:sz w:val="21"/>
        </w:rPr>
        <w:t>国家法律、行政法规和规章制度规定或合同约定的作为合同组成部分的其他文件</w:t>
      </w:r>
    </w:p>
    <w:p w14:paraId="3A632B37">
      <w:pPr>
        <w:numPr>
          <w:ilvl w:val="0"/>
          <w:numId w:val="2"/>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合同生效</w:t>
      </w:r>
    </w:p>
    <w:p w14:paraId="097DAF08">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35B07569">
      <w:pPr>
        <w:numPr>
          <w:ilvl w:val="0"/>
          <w:numId w:val="2"/>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合同份数</w:t>
      </w:r>
    </w:p>
    <w:p w14:paraId="4D951D21">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6C8B489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366D8FC5">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24313F3A">
      <w:pPr>
        <w:snapToGrid w:val="0"/>
        <w:spacing w:line="400" w:lineRule="exact"/>
        <w:ind w:firstLine="420" w:firstLineChars="200"/>
        <w:rPr>
          <w:rFonts w:hint="eastAsia" w:ascii="仿宋" w:hAnsi="仿宋" w:eastAsia="仿宋" w:cs="仿宋"/>
        </w:rPr>
      </w:pPr>
      <w:r>
        <w:rPr>
          <w:rFonts w:hint="eastAsia" w:ascii="仿宋" w:hAnsi="仿宋" w:eastAsia="仿宋" w:cs="仿宋"/>
          <w:szCs w:val="21"/>
        </w:rPr>
        <w:t>附件：具体标的及其技术要求和商务要求、联合协议、分包意向协议等。</w:t>
      </w:r>
    </w:p>
    <w:p w14:paraId="10535290">
      <w:pPr>
        <w:pStyle w:val="258"/>
        <w:spacing w:line="400" w:lineRule="exact"/>
        <w:ind w:firstLine="480"/>
        <w:rPr>
          <w:rFonts w:hint="eastAsia" w:ascii="仿宋" w:hAnsi="仿宋" w:eastAsia="仿宋" w:cs="仿宋"/>
        </w:rPr>
      </w:pPr>
    </w:p>
    <w:p w14:paraId="67932485">
      <w:pPr>
        <w:pStyle w:val="3"/>
        <w:spacing w:line="400" w:lineRule="exact"/>
        <w:rPr>
          <w:rFonts w:hint="eastAsia" w:ascii="仿宋" w:eastAsia="仿宋" w:cs="仿宋"/>
          <w:b w:val="0"/>
          <w:bCs w:val="0"/>
          <w:sz w:val="21"/>
          <w:szCs w:val="21"/>
          <w:lang w:val="en-US"/>
        </w:rPr>
      </w:pPr>
      <w:r>
        <w:rPr>
          <w:rFonts w:hint="eastAsia" w:ascii="仿宋" w:eastAsia="仿宋" w:cs="仿宋"/>
          <w:lang w:val="en"/>
        </w:rPr>
        <w:t xml:space="preserve">   </w:t>
      </w:r>
    </w:p>
    <w:p w14:paraId="12ECE3BA">
      <w:pPr>
        <w:rPr>
          <w:rFonts w:hint="eastAsia" w:ascii="仿宋" w:hAnsi="仿宋" w:eastAsia="仿宋" w:cs="仿宋"/>
        </w:rPr>
      </w:pPr>
      <w:r>
        <w:rPr>
          <w:rFonts w:hint="eastAsia" w:ascii="仿宋" w:hAnsi="仿宋" w:eastAsia="仿宋" w:cs="仿宋"/>
        </w:rPr>
        <w:br w:type="page"/>
      </w:r>
    </w:p>
    <w:p w14:paraId="24E90F25">
      <w:pPr>
        <w:pStyle w:val="258"/>
        <w:ind w:firstLine="480"/>
        <w:rPr>
          <w:rFonts w:hint="eastAsia" w:ascii="仿宋" w:hAnsi="仿宋" w:eastAsia="仿宋" w:cs="仿宋"/>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56BD1B9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1BF6B73D">
            <w:pPr>
              <w:snapToGrid w:val="0"/>
              <w:spacing w:line="300" w:lineRule="exact"/>
              <w:jc w:val="center"/>
              <w:rPr>
                <w:rFonts w:hint="eastAsia"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62E06CDC">
            <w:pPr>
              <w:snapToGrid w:val="0"/>
              <w:spacing w:line="300" w:lineRule="exact"/>
              <w:jc w:val="center"/>
              <w:rPr>
                <w:rFonts w:hint="eastAsia" w:ascii="仿宋" w:hAnsi="仿宋" w:eastAsia="仿宋" w:cs="仿宋"/>
              </w:rPr>
            </w:pPr>
            <w:r>
              <w:rPr>
                <w:rFonts w:hint="eastAsia" w:ascii="仿宋" w:hAnsi="仿宋" w:eastAsia="仿宋" w:cs="仿宋"/>
                <w:szCs w:val="21"/>
              </w:rPr>
              <w:t>乙方（供应商）</w:t>
            </w:r>
          </w:p>
        </w:tc>
      </w:tr>
      <w:tr w14:paraId="2FED403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2FD98B96">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47CCD7C0">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87DCDEC">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259" w:type="pct"/>
            <w:tcBorders>
              <w:top w:val="single" w:color="auto" w:sz="2" w:space="0"/>
              <w:left w:val="single" w:color="auto" w:sz="2" w:space="0"/>
              <w:bottom w:val="single" w:color="auto" w:sz="2" w:space="0"/>
            </w:tcBorders>
            <w:vAlign w:val="center"/>
          </w:tcPr>
          <w:p w14:paraId="2D51A32A">
            <w:pPr>
              <w:snapToGrid w:val="0"/>
              <w:spacing w:line="300" w:lineRule="exact"/>
              <w:jc w:val="center"/>
              <w:rPr>
                <w:rFonts w:hint="eastAsia" w:ascii="仿宋" w:hAnsi="仿宋" w:eastAsia="仿宋" w:cs="仿宋"/>
                <w:spacing w:val="20"/>
                <w:szCs w:val="21"/>
              </w:rPr>
            </w:pPr>
          </w:p>
        </w:tc>
      </w:tr>
      <w:tr w14:paraId="70D394F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3BC5ACDD">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2985722E">
            <w:pPr>
              <w:snapToGrid w:val="0"/>
              <w:spacing w:line="300" w:lineRule="exact"/>
              <w:ind w:firstLine="100" w:firstLineChars="48"/>
              <w:jc w:val="center"/>
              <w:rPr>
                <w:rFonts w:hint="eastAsia"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7F7A04A8">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14:paraId="071198D8">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49215B07">
            <w:pPr>
              <w:snapToGrid w:val="0"/>
              <w:spacing w:line="300" w:lineRule="exact"/>
              <w:jc w:val="center"/>
              <w:rPr>
                <w:rFonts w:hint="eastAsia"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14:paraId="1FADFD1A">
            <w:pPr>
              <w:snapToGrid w:val="0"/>
              <w:spacing w:line="300" w:lineRule="exact"/>
              <w:jc w:val="center"/>
              <w:rPr>
                <w:rFonts w:hint="eastAsia" w:ascii="仿宋" w:hAnsi="仿宋" w:eastAsia="仿宋" w:cs="仿宋"/>
                <w:szCs w:val="21"/>
              </w:rPr>
            </w:pPr>
          </w:p>
        </w:tc>
      </w:tr>
      <w:tr w14:paraId="367ECF2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00062B90">
            <w:pPr>
              <w:snapToGrid w:val="0"/>
              <w:spacing w:line="300" w:lineRule="exact"/>
              <w:jc w:val="center"/>
              <w:rPr>
                <w:rFonts w:hint="eastAsia"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14:paraId="07C1DB67">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30AB8B7">
            <w:pPr>
              <w:snapToGrid w:val="0"/>
              <w:spacing w:line="300" w:lineRule="exact"/>
              <w:jc w:val="center"/>
              <w:rPr>
                <w:rFonts w:hint="eastAsia" w:ascii="仿宋" w:hAnsi="仿宋" w:eastAsia="仿宋" w:cs="仿宋"/>
                <w:szCs w:val="21"/>
              </w:rPr>
            </w:pPr>
            <w:r>
              <w:rPr>
                <w:rFonts w:hint="eastAsia" w:ascii="仿宋" w:hAnsi="仿宋" w:eastAsia="仿宋" w:cs="仿宋"/>
                <w:szCs w:val="21"/>
              </w:rPr>
              <w:t>拥有者性别</w:t>
            </w:r>
          </w:p>
        </w:tc>
        <w:tc>
          <w:tcPr>
            <w:tcW w:w="1259" w:type="pct"/>
            <w:tcBorders>
              <w:top w:val="single" w:color="auto" w:sz="2" w:space="0"/>
              <w:left w:val="single" w:color="auto" w:sz="2" w:space="0"/>
              <w:bottom w:val="single" w:color="auto" w:sz="2" w:space="0"/>
            </w:tcBorders>
            <w:vAlign w:val="center"/>
          </w:tcPr>
          <w:p w14:paraId="3D5D11C0">
            <w:pPr>
              <w:snapToGrid w:val="0"/>
              <w:spacing w:line="300" w:lineRule="exact"/>
              <w:jc w:val="center"/>
              <w:rPr>
                <w:rFonts w:hint="eastAsia" w:ascii="仿宋" w:hAnsi="仿宋" w:eastAsia="仿宋" w:cs="仿宋"/>
                <w:spacing w:val="20"/>
                <w:szCs w:val="21"/>
              </w:rPr>
            </w:pPr>
          </w:p>
        </w:tc>
      </w:tr>
      <w:tr w14:paraId="723AE35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9DD4A22">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7971BAB6">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B14D972">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259" w:type="pct"/>
            <w:tcBorders>
              <w:top w:val="single" w:color="auto" w:sz="2" w:space="0"/>
              <w:left w:val="single" w:color="auto" w:sz="2" w:space="0"/>
              <w:bottom w:val="single" w:color="auto" w:sz="2" w:space="0"/>
            </w:tcBorders>
            <w:vAlign w:val="center"/>
          </w:tcPr>
          <w:p w14:paraId="09E6B1AD">
            <w:pPr>
              <w:snapToGrid w:val="0"/>
              <w:spacing w:line="300" w:lineRule="exact"/>
              <w:jc w:val="center"/>
              <w:rPr>
                <w:rFonts w:hint="eastAsia" w:ascii="仿宋" w:hAnsi="仿宋" w:eastAsia="仿宋" w:cs="仿宋"/>
                <w:spacing w:val="20"/>
                <w:szCs w:val="21"/>
              </w:rPr>
            </w:pPr>
          </w:p>
        </w:tc>
      </w:tr>
      <w:tr w14:paraId="2BC82C7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8310C06">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6CA726A8">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382EB1F">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14:paraId="3082FA46">
            <w:pPr>
              <w:snapToGrid w:val="0"/>
              <w:spacing w:line="300" w:lineRule="exact"/>
              <w:jc w:val="center"/>
              <w:rPr>
                <w:rFonts w:hint="eastAsia" w:ascii="仿宋" w:hAnsi="仿宋" w:eastAsia="仿宋" w:cs="仿宋"/>
                <w:spacing w:val="20"/>
                <w:szCs w:val="21"/>
              </w:rPr>
            </w:pPr>
          </w:p>
        </w:tc>
      </w:tr>
      <w:tr w14:paraId="1F0C12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95FA82E">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25C3AE5A">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F046AAA">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14:paraId="477CEFE6">
            <w:pPr>
              <w:snapToGrid w:val="0"/>
              <w:spacing w:line="300" w:lineRule="exact"/>
              <w:jc w:val="center"/>
              <w:rPr>
                <w:rFonts w:hint="eastAsia" w:ascii="仿宋" w:hAnsi="仿宋" w:eastAsia="仿宋" w:cs="仿宋"/>
                <w:spacing w:val="20"/>
                <w:szCs w:val="21"/>
              </w:rPr>
            </w:pPr>
          </w:p>
        </w:tc>
      </w:tr>
      <w:tr w14:paraId="3A80B5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D3C66A1">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0139E6C3">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5568A21">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259" w:type="pct"/>
            <w:tcBorders>
              <w:top w:val="single" w:color="auto" w:sz="2" w:space="0"/>
              <w:left w:val="single" w:color="auto" w:sz="2" w:space="0"/>
              <w:bottom w:val="single" w:color="auto" w:sz="2" w:space="0"/>
            </w:tcBorders>
            <w:vAlign w:val="center"/>
          </w:tcPr>
          <w:p w14:paraId="03FDCBD1">
            <w:pPr>
              <w:snapToGrid w:val="0"/>
              <w:spacing w:line="300" w:lineRule="exact"/>
              <w:jc w:val="center"/>
              <w:rPr>
                <w:rFonts w:hint="eastAsia" w:ascii="仿宋" w:hAnsi="仿宋" w:eastAsia="仿宋" w:cs="仿宋"/>
                <w:spacing w:val="20"/>
                <w:szCs w:val="21"/>
              </w:rPr>
            </w:pPr>
          </w:p>
        </w:tc>
      </w:tr>
      <w:tr w14:paraId="442A021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6CF3E1D">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78EC2F1">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AD95A51">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14:paraId="4F6A82D5">
            <w:pPr>
              <w:snapToGrid w:val="0"/>
              <w:spacing w:line="300" w:lineRule="exact"/>
              <w:jc w:val="center"/>
              <w:rPr>
                <w:rFonts w:hint="eastAsia" w:ascii="仿宋" w:hAnsi="仿宋" w:eastAsia="仿宋" w:cs="仿宋"/>
                <w:spacing w:val="20"/>
                <w:szCs w:val="21"/>
              </w:rPr>
            </w:pPr>
          </w:p>
        </w:tc>
      </w:tr>
      <w:tr w14:paraId="3EE84A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A9E141B">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3D75FFB0">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2DEDF65">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14:paraId="6B2D2B70">
            <w:pPr>
              <w:snapToGrid w:val="0"/>
              <w:spacing w:line="300" w:lineRule="exact"/>
              <w:jc w:val="center"/>
              <w:rPr>
                <w:rFonts w:hint="eastAsia" w:ascii="仿宋" w:hAnsi="仿宋" w:eastAsia="仿宋" w:cs="仿宋"/>
                <w:spacing w:val="20"/>
                <w:szCs w:val="21"/>
              </w:rPr>
            </w:pPr>
          </w:p>
        </w:tc>
      </w:tr>
      <w:tr w14:paraId="6105715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079DA87">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0DC159D8">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DA05D0E">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14:paraId="1C1EB4A9">
            <w:pPr>
              <w:snapToGrid w:val="0"/>
              <w:spacing w:line="300" w:lineRule="exact"/>
              <w:jc w:val="center"/>
              <w:rPr>
                <w:rFonts w:hint="eastAsia" w:ascii="仿宋" w:hAnsi="仿宋" w:eastAsia="仿宋" w:cs="仿宋"/>
                <w:spacing w:val="20"/>
                <w:szCs w:val="21"/>
              </w:rPr>
            </w:pPr>
          </w:p>
        </w:tc>
      </w:tr>
      <w:tr w14:paraId="3EC8236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8D8F390">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2604AB90">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C367B65">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14:paraId="7128A17D">
            <w:pPr>
              <w:snapToGrid w:val="0"/>
              <w:spacing w:line="300" w:lineRule="exact"/>
              <w:jc w:val="center"/>
              <w:rPr>
                <w:rFonts w:hint="eastAsia" w:ascii="仿宋" w:hAnsi="仿宋" w:eastAsia="仿宋" w:cs="仿宋"/>
                <w:spacing w:val="20"/>
                <w:szCs w:val="21"/>
              </w:rPr>
            </w:pPr>
          </w:p>
        </w:tc>
      </w:tr>
      <w:tr w14:paraId="54F5B3D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F03354F">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920DA16">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C5B5548">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14:paraId="36E39C73">
            <w:pPr>
              <w:snapToGrid w:val="0"/>
              <w:spacing w:line="300" w:lineRule="exact"/>
              <w:jc w:val="center"/>
              <w:rPr>
                <w:rFonts w:hint="eastAsia" w:ascii="仿宋" w:hAnsi="仿宋" w:eastAsia="仿宋" w:cs="仿宋"/>
                <w:spacing w:val="20"/>
                <w:szCs w:val="21"/>
              </w:rPr>
            </w:pPr>
          </w:p>
        </w:tc>
      </w:tr>
      <w:tr w14:paraId="1B3A8F6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100B3DD">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43011C0C">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C9DCE74">
            <w:pPr>
              <w:snapToGrid w:val="0"/>
              <w:spacing w:line="300" w:lineRule="exact"/>
              <w:jc w:val="center"/>
              <w:rPr>
                <w:rFonts w:hint="eastAsia"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14:paraId="6D0606AA">
            <w:pPr>
              <w:snapToGrid w:val="0"/>
              <w:spacing w:line="300" w:lineRule="exact"/>
              <w:jc w:val="center"/>
              <w:rPr>
                <w:rFonts w:hint="eastAsia" w:ascii="仿宋" w:hAnsi="仿宋" w:eastAsia="仿宋" w:cs="仿宋"/>
                <w:spacing w:val="20"/>
                <w:szCs w:val="21"/>
              </w:rPr>
            </w:pPr>
          </w:p>
        </w:tc>
      </w:tr>
      <w:tr w14:paraId="59383EC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309B8489">
            <w:pPr>
              <w:pStyle w:val="25"/>
              <w:snapToGrid w:val="0"/>
              <w:spacing w:before="120" w:beforeLines="50" w:line="360" w:lineRule="auto"/>
              <w:jc w:val="left"/>
              <w:rPr>
                <w:rFonts w:hint="eastAsia"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5DCC5AC9">
      <w:pPr>
        <w:pStyle w:val="3"/>
        <w:adjustRightInd w:val="0"/>
        <w:snapToGrid w:val="0"/>
        <w:spacing w:before="120" w:beforeLines="50"/>
        <w:jc w:val="center"/>
        <w:rPr>
          <w:rFonts w:hint="eastAsia" w:ascii="仿宋" w:eastAsia="仿宋" w:cs="仿宋"/>
          <w:sz w:val="28"/>
          <w:szCs w:val="28"/>
        </w:rPr>
      </w:pPr>
      <w:r>
        <w:rPr>
          <w:rFonts w:hint="eastAsia" w:ascii="仿宋" w:eastAsia="仿宋" w:cs="仿宋"/>
          <w:sz w:val="21"/>
          <w:szCs w:val="21"/>
          <w:u w:val="single"/>
        </w:rPr>
        <w:br w:type="page"/>
      </w:r>
      <w:bookmarkStart w:id="45" w:name="_Toc27624"/>
      <w:r>
        <w:rPr>
          <w:rFonts w:hint="eastAsia" w:ascii="仿宋" w:eastAsia="仿宋" w:cs="仿宋"/>
          <w:b w:val="0"/>
          <w:bCs w:val="0"/>
          <w:sz w:val="28"/>
          <w:szCs w:val="28"/>
        </w:rPr>
        <w:t>第二节 政府采购合同通用条款</w:t>
      </w:r>
      <w:bookmarkEnd w:id="45"/>
    </w:p>
    <w:p w14:paraId="03C3C7B6">
      <w:pPr>
        <w:tabs>
          <w:tab w:val="left" w:pos="8820"/>
          <w:tab w:val="left" w:pos="9345"/>
          <w:tab w:val="left" w:pos="9765"/>
        </w:tabs>
        <w:snapToGrid w:val="0"/>
        <w:spacing w:line="400" w:lineRule="exact"/>
        <w:jc w:val="left"/>
        <w:rPr>
          <w:rFonts w:hint="eastAsia"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08D139C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1.1合同当事人</w:t>
      </w:r>
    </w:p>
    <w:p w14:paraId="5DA35F8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14:paraId="5F940FF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14:paraId="4E35355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szCs w:val="21"/>
        </w:rPr>
        <w:t>依法参与合同缔结或履行，享有权利、承担义务的合同当事人</w:t>
      </w:r>
      <w:r>
        <w:rPr>
          <w:rFonts w:hint="eastAsia" w:ascii="仿宋" w:hAnsi="仿宋" w:eastAsia="仿宋" w:cs="仿宋"/>
          <w:szCs w:val="21"/>
        </w:rPr>
        <w:t>。</w:t>
      </w:r>
    </w:p>
    <w:p w14:paraId="6A4D51A7">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1.2本合同下列术语应解释为：</w:t>
      </w:r>
    </w:p>
    <w:p w14:paraId="33427332">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szCs w:val="21"/>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174A24DA">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14:paraId="127470F3">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（3）“货物”系指乙方根据本合同规定须向甲方提供的各种形态和种类的物品，包括原材料、设备、产品（包括软件）及相关的其备品备件、工具、手册及</w:t>
      </w:r>
      <w:r>
        <w:rPr>
          <w:rFonts w:hint="eastAsia" w:ascii="仿宋" w:hAnsi="仿宋" w:eastAsia="仿宋" w:cs="仿宋"/>
          <w:szCs w:val="21"/>
          <w:lang w:val="en"/>
        </w:rPr>
        <w:t>其他</w:t>
      </w:r>
      <w:r>
        <w:rPr>
          <w:rFonts w:hint="eastAsia" w:ascii="仿宋" w:hAnsi="仿宋" w:eastAsia="仿宋" w:cs="仿宋"/>
          <w:szCs w:val="21"/>
        </w:rPr>
        <w:t>技术资料和材料等。</w:t>
      </w:r>
    </w:p>
    <w:p w14:paraId="181DE522">
      <w:pPr>
        <w:snapToGrid w:val="0"/>
        <w:spacing w:line="400" w:lineRule="exact"/>
        <w:ind w:firstLine="420" w:firstLineChars="200"/>
        <w:jc w:val="left"/>
        <w:rPr>
          <w:rFonts w:hint="eastAsia" w:ascii="仿宋" w:hAnsi="仿宋" w:eastAsia="仿宋" w:cs="仿宋"/>
          <w:szCs w:val="21"/>
          <w:highlight w:val="yellow"/>
        </w:rPr>
      </w:pPr>
      <w:r>
        <w:rPr>
          <w:rFonts w:hint="eastAsia" w:ascii="仿宋" w:hAnsi="仿宋" w:eastAsia="仿宋" w:cs="仿宋"/>
          <w:szCs w:val="21"/>
        </w:rPr>
        <w:t>（4）“相关服务”系指根据合同规定，乙方应提供的与货物有关的技术、管理和</w:t>
      </w:r>
      <w:r>
        <w:rPr>
          <w:rFonts w:hint="eastAsia" w:ascii="仿宋" w:hAnsi="仿宋" w:eastAsia="仿宋" w:cs="仿宋"/>
          <w:szCs w:val="21"/>
          <w:lang w:val="en"/>
        </w:rPr>
        <w:t>其他</w:t>
      </w:r>
      <w:r>
        <w:rPr>
          <w:rFonts w:hint="eastAsia" w:ascii="仿宋" w:hAnsi="仿宋" w:eastAsia="仿宋" w:cs="仿宋"/>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szCs w:val="21"/>
          <w:lang w:val="en"/>
        </w:rPr>
        <w:t>其他</w:t>
      </w:r>
      <w:r>
        <w:rPr>
          <w:rFonts w:hint="eastAsia" w:ascii="仿宋" w:hAnsi="仿宋" w:eastAsia="仿宋" w:cs="仿宋"/>
          <w:szCs w:val="21"/>
        </w:rPr>
        <w:t>义务。</w:t>
      </w:r>
    </w:p>
    <w:p w14:paraId="4DEC0E6F">
      <w:pPr>
        <w:snapToGrid w:val="0"/>
        <w:spacing w:line="400" w:lineRule="exact"/>
        <w:ind w:firstLine="420" w:firstLineChars="200"/>
        <w:jc w:val="left"/>
        <w:rPr>
          <w:rFonts w:hint="eastAsia" w:ascii="仿宋" w:hAnsi="仿宋" w:eastAsia="仿宋" w:cs="仿宋"/>
          <w:szCs w:val="21"/>
          <w:highlight w:val="yellow"/>
        </w:rPr>
      </w:pPr>
      <w:r>
        <w:rPr>
          <w:rFonts w:hint="eastAsia" w:ascii="仿宋" w:hAnsi="仿宋" w:eastAsia="仿宋" w:cs="仿宋"/>
          <w:szCs w:val="21"/>
        </w:rPr>
        <w:t>（5）“分包”系指中标（成交）供应商按采购文件、投标（响应）文件的规定，根据分包意向协议，将中标（成交）项目中的部分履约内容，分给具有相应资质条件的供应商履行合同的行为。</w:t>
      </w:r>
    </w:p>
    <w:p w14:paraId="73F2A44B">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szCs w:val="21"/>
        </w:rPr>
        <w:t>政府采购合同专用条款</w:t>
      </w:r>
      <w:r>
        <w:rPr>
          <w:rFonts w:hint="eastAsia" w:ascii="仿宋" w:hAnsi="仿宋" w:eastAsia="仿宋" w:cs="仿宋"/>
          <w:szCs w:val="21"/>
        </w:rPr>
        <w:t>】。</w:t>
      </w:r>
    </w:p>
    <w:p w14:paraId="3E95C7A2">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（7）其他术语解释，见【</w:t>
      </w:r>
      <w:r>
        <w:rPr>
          <w:rFonts w:hint="eastAsia" w:ascii="仿宋" w:hAnsi="仿宋" w:eastAsia="仿宋" w:cs="仿宋"/>
          <w:b/>
          <w:bCs/>
          <w:szCs w:val="21"/>
        </w:rPr>
        <w:t>政府采购合同专用条款</w:t>
      </w:r>
      <w:r>
        <w:rPr>
          <w:rFonts w:hint="eastAsia" w:ascii="仿宋" w:hAnsi="仿宋" w:eastAsia="仿宋" w:cs="仿宋"/>
          <w:szCs w:val="21"/>
        </w:rPr>
        <w:t>】。</w:t>
      </w:r>
    </w:p>
    <w:p w14:paraId="13186B65">
      <w:pPr>
        <w:numPr>
          <w:ilvl w:val="0"/>
          <w:numId w:val="5"/>
        </w:num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sz w:val="24"/>
        </w:rPr>
        <w:t>合同标的及金额</w:t>
      </w:r>
    </w:p>
    <w:p w14:paraId="2ADCB77E">
      <w:pPr>
        <w:autoSpaceDE w:val="0"/>
        <w:autoSpaceDN w:val="0"/>
        <w:snapToGrid w:val="0"/>
        <w:spacing w:line="400" w:lineRule="exact"/>
        <w:ind w:firstLine="420" w:firstLineChars="200"/>
        <w:jc w:val="left"/>
        <w:rPr>
          <w:rFonts w:hint="eastAsia" w:ascii="仿宋" w:hAnsi="仿宋" w:eastAsia="仿宋" w:cs="仿宋"/>
          <w:b/>
          <w:bCs/>
          <w:i/>
          <w:iCs/>
          <w:szCs w:val="21"/>
        </w:rPr>
      </w:pPr>
      <w:r>
        <w:rPr>
          <w:rFonts w:hint="eastAsia" w:ascii="仿宋" w:hAnsi="仿宋" w:eastAsia="仿宋" w:cs="仿宋"/>
          <w:szCs w:val="21"/>
        </w:rPr>
        <w:t>2.1 合同标的及金额应与中标（成交）结果一致。乙方为履行本合同而发生的所有费用均应包含在合同价款中，甲方不再另行支付</w:t>
      </w:r>
      <w:r>
        <w:rPr>
          <w:rFonts w:hint="eastAsia" w:ascii="仿宋" w:hAnsi="仿宋" w:eastAsia="仿宋" w:cs="仿宋"/>
          <w:szCs w:val="21"/>
          <w:lang w:val="en"/>
        </w:rPr>
        <w:t>其他</w:t>
      </w:r>
      <w:r>
        <w:rPr>
          <w:rFonts w:hint="eastAsia" w:ascii="仿宋" w:hAnsi="仿宋" w:eastAsia="仿宋" w:cs="仿宋"/>
          <w:szCs w:val="21"/>
        </w:rPr>
        <w:t>任何费用。</w:t>
      </w:r>
    </w:p>
    <w:p w14:paraId="70782048">
      <w:pPr>
        <w:snapToGrid w:val="0"/>
        <w:spacing w:line="400" w:lineRule="exact"/>
        <w:jc w:val="left"/>
        <w:rPr>
          <w:rFonts w:hint="eastAsia" w:ascii="仿宋" w:hAnsi="仿宋" w:eastAsia="仿宋" w:cs="仿宋"/>
          <w:b/>
          <w:sz w:val="24"/>
        </w:rPr>
      </w:pPr>
      <w:r>
        <w:rPr>
          <w:rFonts w:hint="eastAsia" w:ascii="仿宋" w:hAnsi="仿宋" w:eastAsia="仿宋" w:cs="仿宋"/>
          <w:b/>
          <w:sz w:val="24"/>
        </w:rPr>
        <w:t>3. 履行合同的时间、地点和方式</w:t>
      </w:r>
    </w:p>
    <w:p w14:paraId="4B7B5D3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3.1 乙方应当在约定的时间、地点，按照约定方式履行合同。</w:t>
      </w:r>
    </w:p>
    <w:p w14:paraId="56B513BA">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4. 甲方的权利和义务</w:t>
      </w:r>
    </w:p>
    <w:p w14:paraId="7BC2983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4.1 签署合同后，甲方应确定项目负责人（或项目联系人），负责与本合同有关的事务。甲方有权对乙方的履约行为进行检查，并及时确认乙方提交的事项。甲方应当配合乙方完成相关项目实施工作。</w:t>
      </w:r>
    </w:p>
    <w:p w14:paraId="73575BE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4.2 甲方有权要求乙方按时提交各阶段有关安排计划，并有权定期核对乙方提供货物数量、规格、质量等内容。甲方有权督促乙方工作并要求乙方更换不符合要求的货物。</w:t>
      </w:r>
    </w:p>
    <w:p w14:paraId="796DEE4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4.3 甲方有权要求乙方对缺陷部分予以修复，并按合同约定享有货物保修及其他合同约定的权利。</w:t>
      </w:r>
    </w:p>
    <w:p w14:paraId="095C1F80">
      <w:pPr>
        <w:snapToGrid w:val="0"/>
        <w:spacing w:line="400" w:lineRule="exact"/>
        <w:ind w:firstLine="420" w:firstLineChars="200"/>
        <w:rPr>
          <w:rFonts w:hint="eastAsia" w:ascii="仿宋" w:hAnsi="仿宋" w:eastAsia="仿宋" w:cs="仿宋"/>
        </w:rPr>
      </w:pPr>
      <w:r>
        <w:rPr>
          <w:rFonts w:hint="eastAsia" w:ascii="仿宋" w:hAnsi="仿宋" w:eastAsia="仿宋" w:cs="仿宋"/>
          <w:szCs w:val="21"/>
        </w:rPr>
        <w:t>4.4 甲方应当按照合同约定及时对交付的货物进行验收，未在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约定的期限内对乙方履约提出任何异议或者向乙方作出任何说明的，视为验收通过。</w:t>
      </w:r>
    </w:p>
    <w:p w14:paraId="2E311A0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4.5 甲方应当根据合同约定及时向乙方支付合同价款，不得以内部人员变更、履行内部付款流程等为由，拒绝或迟延支付。</w:t>
      </w:r>
    </w:p>
    <w:p w14:paraId="2CC0AF6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4.6 国家法律法规规定及</w:t>
      </w:r>
      <w:r>
        <w:rPr>
          <w:rFonts w:hint="eastAsia" w:ascii="仿宋" w:hAnsi="仿宋" w:eastAsia="仿宋" w:cs="仿宋"/>
          <w:b/>
          <w:bCs/>
          <w:szCs w:val="21"/>
        </w:rPr>
        <w:t>【政府采购合同专用条款】</w:t>
      </w:r>
      <w:r>
        <w:rPr>
          <w:rFonts w:hint="eastAsia" w:ascii="仿宋" w:hAnsi="仿宋" w:eastAsia="仿宋" w:cs="仿宋"/>
          <w:szCs w:val="21"/>
        </w:rPr>
        <w:t>约定应由甲方承担的其他义务和责任。</w:t>
      </w:r>
    </w:p>
    <w:p w14:paraId="7714C31F">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5. 乙方的权利和义务</w:t>
      </w:r>
    </w:p>
    <w:p w14:paraId="728E86E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5.1 签署合同后，乙方应确定项目负责人（或项目联系人），负责与本合同有关的事务。</w:t>
      </w:r>
    </w:p>
    <w:p w14:paraId="60D9411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09A25FEE">
      <w:pPr>
        <w:pStyle w:val="23"/>
        <w:spacing w:line="400" w:lineRule="exact"/>
        <w:ind w:firstLine="422" w:firstLineChars="176"/>
        <w:rPr>
          <w:rFonts w:hint="eastAsia" w:ascii="仿宋" w:hAnsi="仿宋" w:eastAsia="仿宋" w:cs="仿宋"/>
        </w:rPr>
      </w:pPr>
      <w:r>
        <w:rPr>
          <w:rFonts w:hint="eastAsia" w:ascii="仿宋" w:hAnsi="仿宋" w:eastAsia="仿宋" w:cs="仿宋"/>
        </w:rPr>
        <w:t>5.3乙方有权根据合同约定向甲方收取合同价款。</w:t>
      </w:r>
    </w:p>
    <w:p w14:paraId="3546E1C3">
      <w:pPr>
        <w:pStyle w:val="23"/>
        <w:spacing w:line="400" w:lineRule="exact"/>
        <w:ind w:firstLine="422" w:firstLineChars="176"/>
        <w:rPr>
          <w:rFonts w:hint="eastAsia" w:ascii="仿宋" w:hAnsi="仿宋" w:eastAsia="仿宋" w:cs="仿宋"/>
        </w:rPr>
      </w:pPr>
      <w:r>
        <w:rPr>
          <w:rFonts w:hint="eastAsia" w:ascii="仿宋" w:hAnsi="仿宋" w:eastAsia="仿宋" w:cs="仿宋"/>
        </w:rPr>
        <w:t>5.4国家法律法规规定及</w:t>
      </w:r>
      <w:r>
        <w:rPr>
          <w:rFonts w:hint="eastAsia" w:ascii="仿宋" w:hAnsi="仿宋" w:eastAsia="仿宋" w:cs="仿宋"/>
          <w:b/>
          <w:bCs/>
        </w:rPr>
        <w:t>【政府采购合同专用条款】</w:t>
      </w:r>
      <w:r>
        <w:rPr>
          <w:rFonts w:hint="eastAsia" w:ascii="仿宋" w:hAnsi="仿宋" w:eastAsia="仿宋" w:cs="仿宋"/>
        </w:rPr>
        <w:t>约定应由乙方承担的其他义务和责任。</w:t>
      </w:r>
    </w:p>
    <w:p w14:paraId="7B4FC76F">
      <w:pPr>
        <w:numPr>
          <w:ilvl w:val="0"/>
          <w:numId w:val="6"/>
        </w:num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合同履行</w:t>
      </w:r>
    </w:p>
    <w:p w14:paraId="3EA2E61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6.1 甲乙双方应当按照</w:t>
      </w:r>
      <w:r>
        <w:rPr>
          <w:rFonts w:hint="eastAsia" w:ascii="仿宋" w:hAnsi="仿宋" w:eastAsia="仿宋" w:cs="仿宋"/>
          <w:b/>
          <w:bCs/>
          <w:szCs w:val="21"/>
        </w:rPr>
        <w:t>【政府采购合同专用条款】</w:t>
      </w:r>
      <w:r>
        <w:rPr>
          <w:rFonts w:hint="eastAsia" w:ascii="仿宋" w:hAnsi="仿宋" w:eastAsia="仿宋" w:cs="仿宋"/>
          <w:szCs w:val="21"/>
        </w:rPr>
        <w:t>约定顺序履行合同义务；如果没有先后顺序的，应当同时履行。</w:t>
      </w:r>
    </w:p>
    <w:p w14:paraId="0A629286">
      <w:pPr>
        <w:autoSpaceDE w:val="0"/>
        <w:autoSpaceDN w:val="0"/>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6.2 甲乙双方按照合同约定顺序履行合同义务时，应当先履行一方未履行的，后履行一方有权拒绝其履行请求。先履行一方履行不符合约定的，后履行一方有权拒绝其相应的履行请求。</w:t>
      </w:r>
    </w:p>
    <w:p w14:paraId="029BC3B3">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7. 货物包装、运输、保险和交付要求</w:t>
      </w:r>
    </w:p>
    <w:p w14:paraId="2CAF532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7.1 本合同</w:t>
      </w:r>
      <w:r>
        <w:rPr>
          <w:rFonts w:hint="eastAsia" w:ascii="仿宋" w:hAnsi="仿宋" w:eastAsia="仿宋" w:cs="仿宋"/>
          <w:bCs/>
          <w:szCs w:val="21"/>
        </w:rPr>
        <w:t>涉及商品包装、快递包装的，</w:t>
      </w:r>
      <w:r>
        <w:rPr>
          <w:rFonts w:hint="eastAsia" w:ascii="仿宋" w:hAnsi="仿宋" w:eastAsia="仿宋" w:cs="仿宋"/>
          <w:szCs w:val="21"/>
        </w:rPr>
        <w:t>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包装应适应远距离运输、防潮、防震、防锈和防野蛮装卸等要求，确保货物安全无损地运抵</w:t>
      </w:r>
      <w:r>
        <w:rPr>
          <w:rFonts w:hint="eastAsia" w:ascii="仿宋" w:hAnsi="仿宋" w:eastAsia="仿宋" w:cs="仿宋"/>
          <w:b/>
          <w:szCs w:val="21"/>
        </w:rPr>
        <w:t>【政府采购合同专用条款】</w:t>
      </w:r>
      <w:r>
        <w:rPr>
          <w:rFonts w:hint="eastAsia" w:ascii="仿宋" w:hAnsi="仿宋" w:eastAsia="仿宋" w:cs="仿宋"/>
          <w:bCs/>
          <w:szCs w:val="21"/>
        </w:rPr>
        <w:t>约定的</w:t>
      </w:r>
      <w:r>
        <w:rPr>
          <w:rFonts w:hint="eastAsia" w:ascii="仿宋" w:hAnsi="仿宋" w:eastAsia="仿宋" w:cs="仿宋"/>
          <w:szCs w:val="21"/>
        </w:rPr>
        <w:t>指定现场。</w:t>
      </w:r>
    </w:p>
    <w:p w14:paraId="5D164162">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7.2 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乙方负责办理将货物运抵本合同规定的交货地点，并装卸、交付至甲方的一切运输事项，相关费用应包含在合同价款中。</w:t>
      </w:r>
    </w:p>
    <w:p w14:paraId="39D73640">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7.3 货物保险要求按</w:t>
      </w:r>
      <w:r>
        <w:rPr>
          <w:rFonts w:hint="eastAsia" w:ascii="仿宋" w:hAnsi="仿宋" w:eastAsia="仿宋" w:cs="仿宋"/>
          <w:b/>
          <w:szCs w:val="21"/>
        </w:rPr>
        <w:t>【政府采购合同专用条款】</w:t>
      </w:r>
      <w:r>
        <w:rPr>
          <w:rFonts w:hint="eastAsia" w:ascii="仿宋" w:hAnsi="仿宋" w:eastAsia="仿宋" w:cs="仿宋"/>
          <w:bCs/>
          <w:szCs w:val="21"/>
        </w:rPr>
        <w:t>规定执行</w:t>
      </w:r>
      <w:r>
        <w:rPr>
          <w:rFonts w:hint="eastAsia" w:ascii="仿宋" w:hAnsi="仿宋" w:eastAsia="仿宋" w:cs="仿宋"/>
          <w:szCs w:val="21"/>
        </w:rPr>
        <w:t>。</w:t>
      </w:r>
    </w:p>
    <w:p w14:paraId="1049137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5E7B6F8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7.5 乙方在运输到达之前应提前通知甲方，并提示货物运输装卸的注意事项，甲方配合乙方做好货物的接收工作。</w:t>
      </w:r>
    </w:p>
    <w:p w14:paraId="40725E97">
      <w:pPr>
        <w:pStyle w:val="965"/>
        <w:ind w:firstLine="420"/>
        <w:rPr>
          <w:rFonts w:hint="eastAsia" w:ascii="仿宋" w:hAnsi="仿宋" w:eastAsia="仿宋" w:cs="仿宋"/>
          <w:sz w:val="21"/>
        </w:rPr>
      </w:pPr>
      <w:r>
        <w:rPr>
          <w:rFonts w:hint="eastAsia" w:ascii="仿宋" w:hAnsi="仿宋" w:eastAsia="仿宋" w:cs="仿宋"/>
          <w:kern w:val="2"/>
          <w:sz w:val="21"/>
        </w:rPr>
        <w:t>7.6 如因包装、运输问题导致货物损毁、丢失或者品质下降，甲方有权要求降价、换货、拒收部分或整批货物，由此产生的费用和损失，均由乙方承担。</w:t>
      </w:r>
    </w:p>
    <w:p w14:paraId="7EA3AACE">
      <w:pPr>
        <w:snapToGrid w:val="0"/>
        <w:spacing w:line="400" w:lineRule="exact"/>
        <w:jc w:val="left"/>
        <w:rPr>
          <w:rFonts w:hint="eastAsia" w:ascii="仿宋" w:hAnsi="仿宋" w:eastAsia="仿宋" w:cs="仿宋"/>
          <w:b/>
          <w:sz w:val="24"/>
        </w:rPr>
      </w:pPr>
      <w:r>
        <w:rPr>
          <w:rFonts w:hint="eastAsia" w:ascii="仿宋" w:hAnsi="仿宋" w:eastAsia="仿宋" w:cs="仿宋"/>
          <w:b/>
          <w:sz w:val="24"/>
        </w:rPr>
        <w:t>8. 质量标准和保证</w:t>
      </w:r>
    </w:p>
    <w:p w14:paraId="67DCACE0">
      <w:pPr>
        <w:pStyle w:val="33"/>
        <w:snapToGrid w:val="0"/>
        <w:spacing w:line="400" w:lineRule="exact"/>
        <w:ind w:firstLine="420" w:firstLineChars="200"/>
        <w:jc w:val="left"/>
        <w:rPr>
          <w:rFonts w:hint="eastAsia" w:ascii="仿宋" w:hAnsi="仿宋" w:eastAsia="仿宋" w:cs="仿宋"/>
          <w:b/>
        </w:rPr>
      </w:pPr>
      <w:r>
        <w:rPr>
          <w:rFonts w:hint="eastAsia" w:ascii="仿宋" w:hAnsi="仿宋" w:eastAsia="仿宋" w:cs="仿宋"/>
        </w:rPr>
        <w:t>8.1 质量标准</w:t>
      </w:r>
    </w:p>
    <w:p w14:paraId="17E0F9F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CE19A53">
      <w:pPr>
        <w:pStyle w:val="33"/>
        <w:snapToGrid w:val="0"/>
        <w:spacing w:line="400" w:lineRule="exact"/>
        <w:ind w:firstLine="420" w:firstLineChars="200"/>
        <w:jc w:val="left"/>
        <w:rPr>
          <w:rFonts w:hint="eastAsia" w:ascii="仿宋" w:hAnsi="仿宋" w:eastAsia="仿宋" w:cs="仿宋"/>
        </w:rPr>
      </w:pPr>
      <w:r>
        <w:rPr>
          <w:rFonts w:hint="eastAsia" w:ascii="仿宋" w:hAnsi="仿宋" w:eastAsia="仿宋" w:cs="仿宋"/>
        </w:rPr>
        <w:t>（2）采用中华人民共和国法定计量单位。</w:t>
      </w:r>
    </w:p>
    <w:p w14:paraId="65EA1AB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（3）乙方所提供的货物应符合国家有关安全、环保、卫生的规定。</w:t>
      </w:r>
    </w:p>
    <w:p w14:paraId="61100A5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14:paraId="3F6A85D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8.2 保证</w:t>
      </w:r>
    </w:p>
    <w:p w14:paraId="749DBD8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14:paraId="627CF33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（2）在质量保证期内所发现的缺陷，甲方应尽快以书面形式通知乙方。</w:t>
      </w:r>
    </w:p>
    <w:p w14:paraId="6E8BFCC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14:paraId="0B6CDF5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6AC0FB6C">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14:paraId="087A50E1">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9. 权利瑕疵担保</w:t>
      </w:r>
    </w:p>
    <w:p w14:paraId="577D77C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9.1 乙方保证对其出售的货物享有合法的权利。</w:t>
      </w:r>
    </w:p>
    <w:p w14:paraId="0368849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9.2 </w:t>
      </w:r>
      <w:r>
        <w:rPr>
          <w:rFonts w:hint="eastAsia" w:ascii="仿宋" w:hAnsi="仿宋" w:eastAsia="仿宋" w:cs="仿宋"/>
          <w:szCs w:val="15"/>
        </w:rPr>
        <w:t>乙方保证在交付的货物上不存在抵押权等担保物权。</w:t>
      </w:r>
    </w:p>
    <w:p w14:paraId="5BB3DF1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9.3 如甲方使用上述货物构成对第三人侵权的，则由乙方承担全部责任。</w:t>
      </w:r>
    </w:p>
    <w:p w14:paraId="1E823259">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10. 知识产权保护</w:t>
      </w:r>
    </w:p>
    <w:p w14:paraId="03D254A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10.1 乙方对其所销售的货物应当享有知识产权或经权利人合法授权，保证没有侵犯任何第三人的知识产权等权利。</w:t>
      </w:r>
      <w:bookmarkStart w:id="46"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szCs w:val="21"/>
        </w:rPr>
        <w:t>。</w:t>
      </w:r>
    </w:p>
    <w:p w14:paraId="3705653A">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11. 保密义务</w:t>
      </w:r>
    </w:p>
    <w:p w14:paraId="65093982">
      <w:pPr>
        <w:autoSpaceDE w:val="0"/>
        <w:autoSpaceDN w:val="0"/>
        <w:snapToGrid w:val="0"/>
        <w:spacing w:line="400" w:lineRule="exact"/>
        <w:ind w:firstLine="420" w:firstLineChars="200"/>
        <w:jc w:val="left"/>
        <w:rPr>
          <w:rFonts w:hint="eastAsia"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2DF02F75">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12. 合同价款支付</w:t>
      </w:r>
    </w:p>
    <w:p w14:paraId="72595F50">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12.1 合同价款支付按照国库集中支付制度及财政管理相关规定执行。</w:t>
      </w:r>
    </w:p>
    <w:p w14:paraId="69AA68A9">
      <w:pPr>
        <w:pStyle w:val="3"/>
        <w:spacing w:line="400" w:lineRule="exact"/>
        <w:ind w:firstLine="420" w:firstLineChars="200"/>
        <w:rPr>
          <w:rFonts w:hint="eastAsia" w:ascii="仿宋" w:eastAsia="仿宋" w:cs="仿宋"/>
        </w:rPr>
      </w:pPr>
      <w:r>
        <w:rPr>
          <w:rFonts w:hint="eastAsia" w:ascii="仿宋" w:eastAsia="仿宋" w:cs="仿宋"/>
          <w:b w:val="0"/>
          <w:bCs w:val="0"/>
          <w:sz w:val="21"/>
          <w:szCs w:val="21"/>
          <w:lang w:val="en-US"/>
        </w:rPr>
        <w:t xml:space="preserve">12.2 </w:t>
      </w:r>
      <w:r>
        <w:rPr>
          <w:rFonts w:hint="eastAsia" w:ascii="仿宋" w:eastAsia="仿宋" w:cs="仿宋"/>
          <w:b w:val="0"/>
          <w:bCs w:val="0"/>
          <w:sz w:val="21"/>
          <w:szCs w:val="21"/>
        </w:rPr>
        <w:t>对于满足合同约定支付条件的，</w:t>
      </w:r>
      <w:r>
        <w:rPr>
          <w:rFonts w:hint="eastAsia" w:ascii="仿宋" w:eastAsia="仿宋" w:cs="仿宋"/>
          <w:b w:val="0"/>
          <w:bCs w:val="0"/>
          <w:sz w:val="21"/>
          <w:szCs w:val="21"/>
          <w:lang w:val="en-US"/>
        </w:rPr>
        <w:t>甲方</w:t>
      </w:r>
      <w:r>
        <w:rPr>
          <w:rFonts w:hint="eastAsia" w:ascii="仿宋" w:eastAsia="仿宋" w:cs="仿宋"/>
          <w:b w:val="0"/>
          <w:bCs w:val="0"/>
          <w:sz w:val="21"/>
          <w:szCs w:val="21"/>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1"/>
          <w:szCs w:val="21"/>
          <w:lang w:val="en-US"/>
        </w:rPr>
        <w:t>乙方</w:t>
      </w:r>
      <w:r>
        <w:rPr>
          <w:rFonts w:hint="eastAsia" w:ascii="仿宋" w:eastAsia="仿宋" w:cs="仿宋"/>
          <w:b w:val="0"/>
          <w:bCs w:val="0"/>
          <w:sz w:val="21"/>
          <w:szCs w:val="21"/>
        </w:rPr>
        <w:t>付款的条件。具体合同价款支付时间在【</w:t>
      </w:r>
      <w:r>
        <w:rPr>
          <w:rFonts w:hint="eastAsia" w:ascii="仿宋" w:eastAsia="仿宋" w:cs="仿宋"/>
          <w:sz w:val="21"/>
          <w:szCs w:val="21"/>
        </w:rPr>
        <w:t>政府采购合同专用条款</w:t>
      </w:r>
      <w:r>
        <w:rPr>
          <w:rFonts w:hint="eastAsia" w:ascii="仿宋" w:eastAsia="仿宋" w:cs="仿宋"/>
          <w:b w:val="0"/>
          <w:bCs w:val="0"/>
          <w:sz w:val="21"/>
          <w:szCs w:val="21"/>
        </w:rPr>
        <w:t>】中约定。</w:t>
      </w:r>
    </w:p>
    <w:p w14:paraId="497E0B1D">
      <w:pPr>
        <w:pStyle w:val="23"/>
        <w:spacing w:line="400" w:lineRule="exact"/>
        <w:rPr>
          <w:rFonts w:hint="eastAsia"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14:paraId="037D2AB6">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14:paraId="73DC2D0E">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14:paraId="60B960FA">
      <w:pPr>
        <w:spacing w:line="400" w:lineRule="exact"/>
        <w:ind w:firstLine="420"/>
        <w:rPr>
          <w:rFonts w:hint="eastAsia"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14:paraId="42CA506E">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667C5E3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14:paraId="4C37E83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（1）货物的现场移动、安装、调试、启动监督及技术支持；</w:t>
      </w:r>
    </w:p>
    <w:p w14:paraId="17D40CE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（2）提供货物组装和维修所需的专用工具和辅助材料；</w:t>
      </w:r>
    </w:p>
    <w:p w14:paraId="3CFEBC2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14:paraId="1383EDC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14:paraId="47465A3D">
      <w:pPr>
        <w:pStyle w:val="965"/>
        <w:ind w:firstLine="420"/>
        <w:rPr>
          <w:rFonts w:hint="eastAsia"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14:paraId="7100B9A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14:paraId="43DF90F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14:paraId="72CA18D7">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15. 违约责任</w:t>
      </w:r>
    </w:p>
    <w:p w14:paraId="4E27F5A1">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15.1质量瑕疵的违约责任</w:t>
      </w:r>
    </w:p>
    <w:p w14:paraId="6E06EF5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14:paraId="1B18ABE2">
      <w:pPr>
        <w:autoSpaceDE w:val="0"/>
        <w:autoSpaceDN w:val="0"/>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15.2 迟延交货的违约责任</w:t>
      </w:r>
    </w:p>
    <w:p w14:paraId="1C86B77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739638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14:paraId="6FAC830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15.3 迟延支付的违约责任</w:t>
      </w:r>
    </w:p>
    <w:p w14:paraId="482B213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14:paraId="39A6496B">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14:paraId="3B5B732D">
      <w:pPr>
        <w:numPr>
          <w:ilvl w:val="0"/>
          <w:numId w:val="7"/>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合同变更、中止与终止</w:t>
      </w:r>
    </w:p>
    <w:p w14:paraId="3E5E4F01">
      <w:pPr>
        <w:snapToGrid w:val="0"/>
        <w:spacing w:line="400" w:lineRule="exact"/>
        <w:jc w:val="left"/>
        <w:rPr>
          <w:rFonts w:hint="eastAsia" w:ascii="仿宋" w:hAnsi="仿宋" w:eastAsia="仿宋" w:cs="仿宋"/>
          <w:szCs w:val="21"/>
        </w:rPr>
      </w:pPr>
      <w:r>
        <w:rPr>
          <w:rFonts w:hint="eastAsia" w:ascii="仿宋" w:hAnsi="仿宋" w:eastAsia="仿宋" w:cs="仿宋"/>
          <w:szCs w:val="21"/>
        </w:rPr>
        <w:t xml:space="preserve">    16.1合同的变更</w:t>
      </w:r>
    </w:p>
    <w:p w14:paraId="4309A20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14:paraId="639A612D">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16.2合同的中止</w:t>
      </w:r>
    </w:p>
    <w:p w14:paraId="348EEBB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14:paraId="69F69D2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4F8E0A7">
      <w:pPr>
        <w:pStyle w:val="965"/>
        <w:ind w:firstLine="420"/>
        <w:jc w:val="both"/>
        <w:rPr>
          <w:rFonts w:hint="eastAsia"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14:paraId="4ACF3292">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14:paraId="09D3E4F5">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16.3合同的终止</w:t>
      </w:r>
    </w:p>
    <w:p w14:paraId="21033D4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（1）合同因有效期限届满而终止；</w:t>
      </w:r>
    </w:p>
    <w:p w14:paraId="1452C86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14:paraId="46DFCC33">
      <w:pPr>
        <w:pStyle w:val="965"/>
        <w:rPr>
          <w:rFonts w:hint="eastAsia"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14:paraId="12A988C3">
      <w:pPr>
        <w:pStyle w:val="965"/>
        <w:ind w:firstLine="420"/>
        <w:jc w:val="both"/>
        <w:rPr>
          <w:rFonts w:hint="eastAsia"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14:paraId="0CF05837">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17. 合同分包</w:t>
      </w:r>
    </w:p>
    <w:p w14:paraId="7B74F25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14:paraId="50830FC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14:paraId="4F0173CD">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18. 不可抗力</w:t>
      </w:r>
    </w:p>
    <w:p w14:paraId="05C45AE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18.1 不可抗力是指合同双方不能预见、不能避免且不能克服的客观情况。</w:t>
      </w:r>
    </w:p>
    <w:p w14:paraId="58DF810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14:paraId="11656C6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AFC0E6B">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19. 解决争议的方法</w:t>
      </w:r>
    </w:p>
    <w:p w14:paraId="32C213C3">
      <w:pPr>
        <w:pStyle w:val="965"/>
        <w:ind w:firstLine="420"/>
        <w:jc w:val="both"/>
        <w:rPr>
          <w:rFonts w:hint="eastAsia"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14:paraId="5A7CE11A">
      <w:pPr>
        <w:pStyle w:val="965"/>
        <w:ind w:firstLine="420"/>
        <w:jc w:val="both"/>
        <w:rPr>
          <w:rFonts w:hint="eastAsia"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03D4844E">
      <w:pPr>
        <w:pStyle w:val="965"/>
        <w:ind w:firstLine="420"/>
        <w:jc w:val="both"/>
        <w:rPr>
          <w:rFonts w:hint="eastAsia"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14:paraId="0AE4605B">
      <w:pPr>
        <w:autoSpaceDE w:val="0"/>
        <w:autoSpaceDN w:val="0"/>
        <w:snapToGrid w:val="0"/>
        <w:spacing w:line="400" w:lineRule="exact"/>
        <w:jc w:val="left"/>
        <w:rPr>
          <w:rFonts w:hint="eastAsia" w:ascii="仿宋" w:hAnsi="仿宋" w:eastAsia="仿宋" w:cs="仿宋"/>
          <w:sz w:val="24"/>
        </w:rPr>
      </w:pPr>
      <w:r>
        <w:rPr>
          <w:rFonts w:hint="eastAsia" w:ascii="仿宋" w:hAnsi="仿宋" w:eastAsia="仿宋" w:cs="仿宋"/>
          <w:b/>
          <w:sz w:val="24"/>
        </w:rPr>
        <w:t>20. 政府采购政策</w:t>
      </w:r>
    </w:p>
    <w:p w14:paraId="7651497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20.1 </w:t>
      </w:r>
      <w:r>
        <w:rPr>
          <w:rFonts w:hint="eastAsia" w:ascii="仿宋" w:hAnsi="仿宋" w:eastAsia="仿宋" w:cs="仿宋"/>
          <w:lang w:val="en-GB"/>
        </w:rPr>
        <w:t>本合同应当按照规定执行政府采购政策。</w:t>
      </w:r>
    </w:p>
    <w:p w14:paraId="277D36B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20.2 本合同依法执行政府采购政策的方式和内容，属于合同履约验收的范围。</w:t>
      </w:r>
      <w:r>
        <w:rPr>
          <w:rFonts w:hint="eastAsia" w:ascii="仿宋" w:hAnsi="仿宋" w:eastAsia="仿宋" w:cs="仿宋"/>
        </w:rPr>
        <w:t>甲乙双方</w:t>
      </w:r>
      <w:r>
        <w:rPr>
          <w:rFonts w:hint="eastAsia" w:ascii="仿宋" w:hAnsi="仿宋" w:eastAsia="仿宋" w:cs="仿宋"/>
          <w:lang w:val="en-GB"/>
        </w:rPr>
        <w:t>未按规定要求执行政府采购政策造成损失的</w:t>
      </w:r>
      <w:r>
        <w:rPr>
          <w:rFonts w:hint="eastAsia" w:ascii="仿宋" w:hAnsi="仿宋" w:eastAsia="仿宋" w:cs="仿宋"/>
          <w:szCs w:val="21"/>
        </w:rPr>
        <w:t>，有过错的一方应当承担赔偿责任，双方都有过错的，各自承担相应的责任。</w:t>
      </w:r>
    </w:p>
    <w:p w14:paraId="09A929DB">
      <w:pPr>
        <w:pStyle w:val="23"/>
        <w:spacing w:line="400" w:lineRule="exact"/>
        <w:ind w:firstLine="480" w:firstLineChars="200"/>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rPr>
        <w:t>0</w:t>
      </w:r>
      <w:r>
        <w:rPr>
          <w:rFonts w:hint="eastAsia" w:ascii="仿宋" w:hAnsi="仿宋" w:eastAsia="仿宋" w:cs="仿宋"/>
        </w:rPr>
        <w:t>.</w:t>
      </w:r>
      <w:r>
        <w:rPr>
          <w:rFonts w:hint="eastAsia" w:ascii="仿宋" w:hAnsi="仿宋" w:eastAsia="仿宋" w:cs="仿宋"/>
          <w:lang w:val="en-US"/>
        </w:rPr>
        <w:t>3</w:t>
      </w:r>
      <w:r>
        <w:rPr>
          <w:rFonts w:hint="eastAsia" w:ascii="仿宋" w:hAnsi="仿宋" w:eastAsia="仿宋" w:cs="仿宋"/>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9B77772">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21. 法律适用</w:t>
      </w:r>
    </w:p>
    <w:p w14:paraId="4E6E35CB">
      <w:pPr>
        <w:pStyle w:val="965"/>
        <w:ind w:firstLine="420"/>
        <w:jc w:val="both"/>
        <w:rPr>
          <w:rFonts w:hint="eastAsia"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14:paraId="75127D5E">
      <w:pPr>
        <w:pStyle w:val="965"/>
        <w:ind w:firstLine="420"/>
        <w:jc w:val="both"/>
        <w:rPr>
          <w:rFonts w:hint="eastAsia"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14:paraId="61606A12">
      <w:pPr>
        <w:numPr>
          <w:ilvl w:val="255"/>
          <w:numId w:val="0"/>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22. 通知</w:t>
      </w:r>
    </w:p>
    <w:p w14:paraId="4AD2162C">
      <w:pPr>
        <w:pStyle w:val="965"/>
        <w:ind w:firstLine="420"/>
        <w:jc w:val="both"/>
        <w:rPr>
          <w:rFonts w:hint="eastAsia"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14:paraId="78A96375">
      <w:pPr>
        <w:pStyle w:val="965"/>
        <w:ind w:firstLine="0" w:firstLineChars="0"/>
        <w:jc w:val="both"/>
        <w:rPr>
          <w:rFonts w:hint="eastAsia"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14:paraId="155978AA">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14:paraId="2476E0A9">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14:paraId="7F957122">
      <w:pPr>
        <w:numPr>
          <w:ilvl w:val="0"/>
          <w:numId w:val="8"/>
        </w:num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合同未尽事项</w:t>
      </w:r>
    </w:p>
    <w:p w14:paraId="232218F8">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14:paraId="6E24A00F">
      <w:pPr>
        <w:snapToGrid w:val="0"/>
        <w:spacing w:line="400" w:lineRule="exact"/>
        <w:jc w:val="left"/>
        <w:rPr>
          <w:rFonts w:hint="eastAsia"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47" w:name="_Toc20313"/>
    </w:p>
    <w:p w14:paraId="0E1D419C">
      <w:pPr>
        <w:snapToGrid w:val="0"/>
        <w:jc w:val="center"/>
        <w:rPr>
          <w:rFonts w:hint="eastAsia" w:ascii="仿宋" w:hAnsi="仿宋" w:eastAsia="仿宋" w:cs="仿宋"/>
          <w:sz w:val="28"/>
          <w:szCs w:val="28"/>
        </w:rPr>
      </w:pPr>
      <w:r>
        <w:rPr>
          <w:rFonts w:hint="eastAsia" w:ascii="仿宋" w:hAnsi="仿宋" w:eastAsia="仿宋" w:cs="仿宋"/>
          <w:sz w:val="28"/>
          <w:szCs w:val="28"/>
        </w:rPr>
        <w:br w:type="page"/>
      </w:r>
    </w:p>
    <w:p w14:paraId="136AAF5A">
      <w:pPr>
        <w:pStyle w:val="3"/>
        <w:adjustRightInd w:val="0"/>
        <w:snapToGrid w:val="0"/>
        <w:jc w:val="center"/>
        <w:rPr>
          <w:rFonts w:hint="eastAsia" w:ascii="仿宋" w:eastAsia="仿宋" w:cs="仿宋"/>
          <w:b w:val="0"/>
          <w:bCs w:val="0"/>
          <w:sz w:val="28"/>
          <w:szCs w:val="28"/>
        </w:rPr>
      </w:pPr>
      <w:r>
        <w:rPr>
          <w:rFonts w:hint="eastAsia" w:ascii="仿宋" w:eastAsia="仿宋" w:cs="仿宋"/>
          <w:b w:val="0"/>
          <w:bCs w:val="0"/>
          <w:sz w:val="28"/>
          <w:szCs w:val="28"/>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63C0E1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D5D394">
            <w:pPr>
              <w:snapToGrid w:val="0"/>
              <w:jc w:val="center"/>
              <w:rPr>
                <w:rFonts w:hint="eastAsia" w:ascii="仿宋" w:hAnsi="仿宋" w:eastAsia="仿宋" w:cs="仿宋"/>
                <w:szCs w:val="21"/>
              </w:rPr>
            </w:pPr>
            <w:r>
              <w:rPr>
                <w:rFonts w:hint="eastAsia" w:ascii="仿宋" w:hAnsi="仿宋" w:eastAsia="仿宋" w:cs="仿宋"/>
                <w:szCs w:val="21"/>
              </w:rPr>
              <w:t>第二节</w:t>
            </w:r>
          </w:p>
          <w:p w14:paraId="6C22C455">
            <w:pPr>
              <w:snapToGrid w:val="0"/>
              <w:jc w:val="center"/>
              <w:rPr>
                <w:rFonts w:hint="eastAsia" w:ascii="仿宋" w:hAnsi="仿宋" w:eastAsia="仿宋" w:cs="仿宋"/>
                <w:szCs w:val="21"/>
              </w:rPr>
            </w:pPr>
            <w:r>
              <w:rPr>
                <w:rFonts w:hint="eastAsia" w:ascii="仿宋" w:hAnsi="仿宋" w:eastAsia="仿宋" w:cs="仿宋"/>
                <w:szCs w:val="21"/>
              </w:rPr>
              <w:t>第1.2（6）项</w:t>
            </w:r>
          </w:p>
        </w:tc>
        <w:tc>
          <w:tcPr>
            <w:tcW w:w="1742" w:type="dxa"/>
            <w:vAlign w:val="center"/>
          </w:tcPr>
          <w:p w14:paraId="0CD2DC8E">
            <w:pPr>
              <w:snapToGrid w:val="0"/>
              <w:jc w:val="left"/>
              <w:rPr>
                <w:rFonts w:hint="eastAsia" w:ascii="仿宋" w:hAnsi="仿宋" w:eastAsia="仿宋" w:cs="仿宋"/>
                <w:szCs w:val="21"/>
              </w:rPr>
            </w:pPr>
            <w:r>
              <w:rPr>
                <w:rFonts w:hint="eastAsia" w:ascii="仿宋" w:hAnsi="仿宋" w:eastAsia="仿宋" w:cs="仿宋"/>
                <w:szCs w:val="21"/>
              </w:rPr>
              <w:t>联合体具体要求</w:t>
            </w:r>
          </w:p>
        </w:tc>
        <w:tc>
          <w:tcPr>
            <w:tcW w:w="5170" w:type="dxa"/>
            <w:vAlign w:val="center"/>
          </w:tcPr>
          <w:p w14:paraId="1063E7D0">
            <w:pPr>
              <w:snapToGrid w:val="0"/>
              <w:jc w:val="left"/>
              <w:rPr>
                <w:rFonts w:hint="eastAsia" w:ascii="仿宋" w:hAnsi="仿宋" w:eastAsia="仿宋" w:cs="仿宋"/>
                <w:szCs w:val="21"/>
              </w:rPr>
            </w:pPr>
          </w:p>
        </w:tc>
      </w:tr>
      <w:tr w14:paraId="67FDEE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798BEB57">
            <w:pPr>
              <w:snapToGrid w:val="0"/>
              <w:jc w:val="center"/>
              <w:rPr>
                <w:rFonts w:hint="eastAsia" w:ascii="仿宋" w:hAnsi="仿宋" w:eastAsia="仿宋" w:cs="仿宋"/>
                <w:szCs w:val="21"/>
              </w:rPr>
            </w:pPr>
            <w:r>
              <w:rPr>
                <w:rFonts w:hint="eastAsia" w:ascii="仿宋" w:hAnsi="仿宋" w:eastAsia="仿宋" w:cs="仿宋"/>
                <w:szCs w:val="21"/>
              </w:rPr>
              <w:t>第二节</w:t>
            </w:r>
          </w:p>
          <w:p w14:paraId="07D060F2">
            <w:pPr>
              <w:snapToGrid w:val="0"/>
              <w:jc w:val="center"/>
              <w:rPr>
                <w:rFonts w:hint="eastAsia" w:ascii="仿宋" w:hAnsi="仿宋" w:eastAsia="仿宋" w:cs="仿宋"/>
                <w:szCs w:val="21"/>
              </w:rPr>
            </w:pPr>
            <w:r>
              <w:rPr>
                <w:rFonts w:hint="eastAsia" w:ascii="仿宋" w:hAnsi="仿宋" w:eastAsia="仿宋" w:cs="仿宋"/>
                <w:szCs w:val="21"/>
              </w:rPr>
              <w:t>第1.2（7）项</w:t>
            </w:r>
          </w:p>
        </w:tc>
        <w:tc>
          <w:tcPr>
            <w:tcW w:w="1742" w:type="dxa"/>
            <w:vAlign w:val="center"/>
          </w:tcPr>
          <w:p w14:paraId="6023CC99">
            <w:pPr>
              <w:snapToGrid w:val="0"/>
              <w:jc w:val="left"/>
              <w:rPr>
                <w:rFonts w:hint="eastAsia" w:ascii="仿宋" w:hAnsi="仿宋" w:eastAsia="仿宋" w:cs="仿宋"/>
                <w:szCs w:val="21"/>
              </w:rPr>
            </w:pPr>
            <w:r>
              <w:rPr>
                <w:rFonts w:hint="eastAsia" w:ascii="仿宋" w:hAnsi="仿宋" w:eastAsia="仿宋" w:cs="仿宋"/>
                <w:szCs w:val="21"/>
              </w:rPr>
              <w:t>其他术语解释</w:t>
            </w:r>
          </w:p>
        </w:tc>
        <w:tc>
          <w:tcPr>
            <w:tcW w:w="5170" w:type="dxa"/>
            <w:vAlign w:val="center"/>
          </w:tcPr>
          <w:p w14:paraId="586CFB9F">
            <w:pPr>
              <w:snapToGrid w:val="0"/>
              <w:jc w:val="left"/>
              <w:rPr>
                <w:rFonts w:hint="eastAsia" w:ascii="仿宋" w:hAnsi="仿宋" w:eastAsia="仿宋" w:cs="仿宋"/>
                <w:szCs w:val="21"/>
              </w:rPr>
            </w:pPr>
          </w:p>
        </w:tc>
      </w:tr>
      <w:tr w14:paraId="49876F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3A5735C">
            <w:pPr>
              <w:snapToGrid w:val="0"/>
              <w:jc w:val="center"/>
              <w:rPr>
                <w:rFonts w:hint="eastAsia" w:ascii="仿宋" w:hAnsi="仿宋" w:eastAsia="仿宋" w:cs="仿宋"/>
                <w:szCs w:val="21"/>
              </w:rPr>
            </w:pPr>
            <w:r>
              <w:rPr>
                <w:rFonts w:hint="eastAsia" w:ascii="仿宋" w:hAnsi="仿宋" w:eastAsia="仿宋" w:cs="仿宋"/>
                <w:szCs w:val="21"/>
              </w:rPr>
              <w:t>第二节</w:t>
            </w:r>
          </w:p>
          <w:p w14:paraId="4D473E34">
            <w:pPr>
              <w:snapToGrid w:val="0"/>
              <w:jc w:val="center"/>
              <w:rPr>
                <w:rFonts w:hint="eastAsia" w:ascii="仿宋" w:hAnsi="仿宋" w:eastAsia="仿宋" w:cs="仿宋"/>
                <w:szCs w:val="21"/>
              </w:rPr>
            </w:pPr>
            <w:r>
              <w:rPr>
                <w:rFonts w:hint="eastAsia" w:ascii="仿宋" w:hAnsi="仿宋" w:eastAsia="仿宋" w:cs="仿宋"/>
                <w:szCs w:val="21"/>
              </w:rPr>
              <w:t>第4.4款</w:t>
            </w:r>
          </w:p>
        </w:tc>
        <w:tc>
          <w:tcPr>
            <w:tcW w:w="1742" w:type="dxa"/>
            <w:vAlign w:val="center"/>
          </w:tcPr>
          <w:p w14:paraId="412A2A0E">
            <w:pPr>
              <w:snapToGrid w:val="0"/>
              <w:jc w:val="left"/>
              <w:rPr>
                <w:rFonts w:hint="eastAsia"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14:paraId="099C3AC6">
            <w:pPr>
              <w:snapToGrid w:val="0"/>
              <w:jc w:val="left"/>
              <w:rPr>
                <w:rFonts w:hint="eastAsia" w:ascii="仿宋" w:hAnsi="仿宋" w:eastAsia="仿宋" w:cs="仿宋"/>
                <w:szCs w:val="21"/>
              </w:rPr>
            </w:pPr>
          </w:p>
        </w:tc>
      </w:tr>
      <w:tr w14:paraId="3F1523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BD4576D">
            <w:pPr>
              <w:snapToGrid w:val="0"/>
              <w:jc w:val="center"/>
              <w:rPr>
                <w:rFonts w:hint="eastAsia" w:ascii="仿宋" w:hAnsi="仿宋" w:eastAsia="仿宋" w:cs="仿宋"/>
                <w:szCs w:val="21"/>
              </w:rPr>
            </w:pPr>
            <w:r>
              <w:rPr>
                <w:rFonts w:hint="eastAsia" w:ascii="仿宋" w:hAnsi="仿宋" w:eastAsia="仿宋" w:cs="仿宋"/>
                <w:szCs w:val="21"/>
              </w:rPr>
              <w:t>第二节</w:t>
            </w:r>
          </w:p>
          <w:p w14:paraId="4C2ADC0B">
            <w:pPr>
              <w:snapToGrid w:val="0"/>
              <w:jc w:val="center"/>
              <w:rPr>
                <w:rFonts w:hint="eastAsia" w:ascii="仿宋" w:hAnsi="仿宋" w:eastAsia="仿宋" w:cs="仿宋"/>
                <w:szCs w:val="21"/>
              </w:rPr>
            </w:pPr>
            <w:r>
              <w:rPr>
                <w:rFonts w:hint="eastAsia" w:ascii="仿宋" w:hAnsi="仿宋" w:eastAsia="仿宋" w:cs="仿宋"/>
                <w:szCs w:val="21"/>
              </w:rPr>
              <w:t>第4.6款</w:t>
            </w:r>
          </w:p>
        </w:tc>
        <w:tc>
          <w:tcPr>
            <w:tcW w:w="1742" w:type="dxa"/>
            <w:vAlign w:val="center"/>
          </w:tcPr>
          <w:p w14:paraId="23487E1F">
            <w:pPr>
              <w:snapToGrid w:val="0"/>
              <w:jc w:val="left"/>
              <w:rPr>
                <w:rFonts w:hint="eastAsia"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14:paraId="2F1B22DC">
            <w:pPr>
              <w:snapToGrid w:val="0"/>
              <w:jc w:val="left"/>
              <w:rPr>
                <w:rFonts w:hint="eastAsia" w:ascii="仿宋" w:hAnsi="仿宋" w:eastAsia="仿宋" w:cs="仿宋"/>
                <w:szCs w:val="21"/>
              </w:rPr>
            </w:pPr>
          </w:p>
        </w:tc>
      </w:tr>
      <w:tr w14:paraId="5418E1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8F4F842">
            <w:pPr>
              <w:snapToGrid w:val="0"/>
              <w:jc w:val="center"/>
              <w:rPr>
                <w:rFonts w:hint="eastAsia" w:ascii="仿宋" w:hAnsi="仿宋" w:eastAsia="仿宋" w:cs="仿宋"/>
                <w:szCs w:val="21"/>
              </w:rPr>
            </w:pPr>
            <w:r>
              <w:rPr>
                <w:rFonts w:hint="eastAsia" w:ascii="仿宋" w:hAnsi="仿宋" w:eastAsia="仿宋" w:cs="仿宋"/>
                <w:szCs w:val="21"/>
              </w:rPr>
              <w:t>第二节</w:t>
            </w:r>
          </w:p>
          <w:p w14:paraId="58E4B871">
            <w:pPr>
              <w:snapToGrid w:val="0"/>
              <w:jc w:val="center"/>
              <w:rPr>
                <w:rFonts w:hint="eastAsia" w:ascii="仿宋" w:hAnsi="仿宋" w:eastAsia="仿宋" w:cs="仿宋"/>
              </w:rPr>
            </w:pPr>
            <w:r>
              <w:rPr>
                <w:rFonts w:hint="eastAsia" w:ascii="仿宋" w:hAnsi="仿宋" w:eastAsia="仿宋" w:cs="仿宋"/>
                <w:szCs w:val="21"/>
              </w:rPr>
              <w:t>第5.4款</w:t>
            </w:r>
          </w:p>
        </w:tc>
        <w:tc>
          <w:tcPr>
            <w:tcW w:w="1742" w:type="dxa"/>
            <w:vAlign w:val="center"/>
          </w:tcPr>
          <w:p w14:paraId="5984B74B">
            <w:pPr>
              <w:snapToGrid w:val="0"/>
              <w:jc w:val="left"/>
              <w:rPr>
                <w:rFonts w:hint="eastAsia"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14:paraId="537895D5">
            <w:pPr>
              <w:snapToGrid w:val="0"/>
              <w:jc w:val="left"/>
              <w:rPr>
                <w:rFonts w:hint="eastAsia" w:ascii="仿宋" w:hAnsi="仿宋" w:eastAsia="仿宋" w:cs="仿宋"/>
                <w:szCs w:val="21"/>
              </w:rPr>
            </w:pPr>
          </w:p>
        </w:tc>
      </w:tr>
      <w:tr w14:paraId="40C6B4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9842CAE">
            <w:pPr>
              <w:snapToGrid w:val="0"/>
              <w:jc w:val="center"/>
              <w:rPr>
                <w:rFonts w:hint="eastAsia" w:ascii="仿宋" w:hAnsi="仿宋" w:eastAsia="仿宋" w:cs="仿宋"/>
                <w:szCs w:val="21"/>
              </w:rPr>
            </w:pPr>
            <w:r>
              <w:rPr>
                <w:rFonts w:hint="eastAsia" w:ascii="仿宋" w:hAnsi="仿宋" w:eastAsia="仿宋" w:cs="仿宋"/>
                <w:szCs w:val="21"/>
              </w:rPr>
              <w:t>第二节</w:t>
            </w:r>
          </w:p>
          <w:p w14:paraId="3EB2F02B">
            <w:pPr>
              <w:snapToGrid w:val="0"/>
              <w:jc w:val="center"/>
              <w:rPr>
                <w:rFonts w:hint="eastAsia" w:ascii="仿宋" w:hAnsi="仿宋" w:eastAsia="仿宋" w:cs="仿宋"/>
                <w:szCs w:val="21"/>
              </w:rPr>
            </w:pPr>
            <w:r>
              <w:rPr>
                <w:rFonts w:hint="eastAsia" w:ascii="仿宋" w:hAnsi="仿宋" w:eastAsia="仿宋" w:cs="仿宋"/>
                <w:szCs w:val="21"/>
              </w:rPr>
              <w:t>第6.1款</w:t>
            </w:r>
          </w:p>
        </w:tc>
        <w:tc>
          <w:tcPr>
            <w:tcW w:w="1742" w:type="dxa"/>
            <w:vAlign w:val="center"/>
          </w:tcPr>
          <w:p w14:paraId="71B47D1B">
            <w:pPr>
              <w:snapToGrid w:val="0"/>
              <w:jc w:val="left"/>
              <w:rPr>
                <w:rFonts w:hint="eastAsia" w:ascii="仿宋" w:hAnsi="仿宋" w:eastAsia="仿宋" w:cs="仿宋"/>
                <w:szCs w:val="21"/>
              </w:rPr>
            </w:pPr>
            <w:r>
              <w:rPr>
                <w:rFonts w:hint="eastAsia" w:ascii="仿宋" w:hAnsi="仿宋" w:eastAsia="仿宋" w:cs="仿宋"/>
                <w:szCs w:val="21"/>
              </w:rPr>
              <w:t>履行合同义务的顺序</w:t>
            </w:r>
          </w:p>
        </w:tc>
        <w:tc>
          <w:tcPr>
            <w:tcW w:w="5170" w:type="dxa"/>
            <w:vAlign w:val="center"/>
          </w:tcPr>
          <w:p w14:paraId="34306CB2">
            <w:pPr>
              <w:snapToGrid w:val="0"/>
              <w:jc w:val="left"/>
              <w:rPr>
                <w:rFonts w:hint="eastAsia" w:ascii="仿宋" w:hAnsi="仿宋" w:eastAsia="仿宋" w:cs="仿宋"/>
                <w:szCs w:val="21"/>
              </w:rPr>
            </w:pPr>
          </w:p>
        </w:tc>
      </w:tr>
      <w:tr w14:paraId="743094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1F8B95E">
            <w:pPr>
              <w:snapToGrid w:val="0"/>
              <w:jc w:val="center"/>
              <w:rPr>
                <w:rFonts w:hint="eastAsia" w:ascii="仿宋" w:hAnsi="仿宋" w:eastAsia="仿宋" w:cs="仿宋"/>
                <w:szCs w:val="21"/>
              </w:rPr>
            </w:pPr>
            <w:r>
              <w:rPr>
                <w:rFonts w:hint="eastAsia" w:ascii="仿宋" w:hAnsi="仿宋" w:eastAsia="仿宋" w:cs="仿宋"/>
                <w:szCs w:val="21"/>
              </w:rPr>
              <w:t>第二节</w:t>
            </w:r>
          </w:p>
          <w:p w14:paraId="5DEC1626">
            <w:pPr>
              <w:snapToGrid w:val="0"/>
              <w:jc w:val="center"/>
              <w:rPr>
                <w:rFonts w:hint="eastAsia" w:ascii="仿宋" w:hAnsi="仿宋" w:eastAsia="仿宋" w:cs="仿宋"/>
                <w:szCs w:val="21"/>
              </w:rPr>
            </w:pPr>
            <w:r>
              <w:rPr>
                <w:rFonts w:hint="eastAsia" w:ascii="仿宋" w:hAnsi="仿宋" w:eastAsia="仿宋" w:cs="仿宋"/>
                <w:szCs w:val="21"/>
              </w:rPr>
              <w:t>第7.1款</w:t>
            </w:r>
          </w:p>
        </w:tc>
        <w:tc>
          <w:tcPr>
            <w:tcW w:w="1742" w:type="dxa"/>
            <w:vAlign w:val="center"/>
          </w:tcPr>
          <w:p w14:paraId="451AA930">
            <w:pPr>
              <w:snapToGrid w:val="0"/>
              <w:jc w:val="left"/>
              <w:rPr>
                <w:rFonts w:hint="eastAsia" w:ascii="仿宋" w:hAnsi="仿宋" w:eastAsia="仿宋" w:cs="仿宋"/>
                <w:szCs w:val="21"/>
              </w:rPr>
            </w:pPr>
            <w:r>
              <w:rPr>
                <w:rFonts w:hint="eastAsia" w:ascii="仿宋" w:hAnsi="仿宋" w:eastAsia="仿宋" w:cs="仿宋"/>
                <w:szCs w:val="21"/>
              </w:rPr>
              <w:t>包装特殊要求</w:t>
            </w:r>
          </w:p>
        </w:tc>
        <w:tc>
          <w:tcPr>
            <w:tcW w:w="5170" w:type="dxa"/>
            <w:vAlign w:val="center"/>
          </w:tcPr>
          <w:p w14:paraId="2AD97A2B">
            <w:pPr>
              <w:rPr>
                <w:rFonts w:hint="eastAsia" w:ascii="仿宋" w:hAnsi="仿宋" w:eastAsia="仿宋" w:cs="仿宋"/>
              </w:rPr>
            </w:pPr>
          </w:p>
        </w:tc>
      </w:tr>
      <w:tr w14:paraId="515FF44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06B9B931">
            <w:pPr>
              <w:snapToGrid w:val="0"/>
              <w:jc w:val="center"/>
              <w:rPr>
                <w:rFonts w:hint="eastAsia" w:ascii="仿宋" w:hAnsi="仿宋" w:eastAsia="仿宋" w:cs="仿宋"/>
                <w:szCs w:val="21"/>
              </w:rPr>
            </w:pPr>
          </w:p>
        </w:tc>
        <w:tc>
          <w:tcPr>
            <w:tcW w:w="1742" w:type="dxa"/>
            <w:vAlign w:val="center"/>
          </w:tcPr>
          <w:p w14:paraId="1E023FD4">
            <w:pPr>
              <w:snapToGrid w:val="0"/>
              <w:jc w:val="left"/>
              <w:rPr>
                <w:rFonts w:hint="eastAsia" w:ascii="仿宋" w:hAnsi="仿宋" w:eastAsia="仿宋" w:cs="仿宋"/>
                <w:szCs w:val="21"/>
              </w:rPr>
            </w:pPr>
            <w:r>
              <w:rPr>
                <w:rFonts w:hint="eastAsia" w:ascii="仿宋" w:hAnsi="仿宋" w:eastAsia="仿宋" w:cs="仿宋"/>
                <w:szCs w:val="21"/>
              </w:rPr>
              <w:t>指定现场</w:t>
            </w:r>
          </w:p>
        </w:tc>
        <w:tc>
          <w:tcPr>
            <w:tcW w:w="5170" w:type="dxa"/>
            <w:vAlign w:val="center"/>
          </w:tcPr>
          <w:p w14:paraId="5757763D">
            <w:pPr>
              <w:rPr>
                <w:rFonts w:hint="eastAsia" w:ascii="仿宋" w:hAnsi="仿宋" w:eastAsia="仿宋" w:cs="仿宋"/>
              </w:rPr>
            </w:pPr>
          </w:p>
        </w:tc>
      </w:tr>
      <w:tr w14:paraId="42174E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92B13C5">
            <w:pPr>
              <w:snapToGrid w:val="0"/>
              <w:jc w:val="center"/>
              <w:rPr>
                <w:rFonts w:hint="eastAsia" w:ascii="仿宋" w:hAnsi="仿宋" w:eastAsia="仿宋" w:cs="仿宋"/>
                <w:szCs w:val="21"/>
              </w:rPr>
            </w:pPr>
            <w:r>
              <w:rPr>
                <w:rFonts w:hint="eastAsia" w:ascii="仿宋" w:hAnsi="仿宋" w:eastAsia="仿宋" w:cs="仿宋"/>
                <w:szCs w:val="21"/>
              </w:rPr>
              <w:t>第二节</w:t>
            </w:r>
          </w:p>
          <w:p w14:paraId="34A24D73">
            <w:pPr>
              <w:snapToGrid w:val="0"/>
              <w:jc w:val="center"/>
              <w:rPr>
                <w:rFonts w:hint="eastAsia" w:ascii="仿宋" w:hAnsi="仿宋" w:eastAsia="仿宋" w:cs="仿宋"/>
                <w:szCs w:val="21"/>
              </w:rPr>
            </w:pPr>
            <w:r>
              <w:rPr>
                <w:rFonts w:hint="eastAsia" w:ascii="仿宋" w:hAnsi="仿宋" w:eastAsia="仿宋" w:cs="仿宋"/>
                <w:szCs w:val="21"/>
              </w:rPr>
              <w:t>第7.2款</w:t>
            </w:r>
          </w:p>
        </w:tc>
        <w:tc>
          <w:tcPr>
            <w:tcW w:w="1742" w:type="dxa"/>
            <w:vAlign w:val="center"/>
          </w:tcPr>
          <w:p w14:paraId="5182094C">
            <w:pPr>
              <w:snapToGrid w:val="0"/>
              <w:jc w:val="left"/>
              <w:rPr>
                <w:rFonts w:hint="eastAsia" w:ascii="仿宋" w:hAnsi="仿宋" w:eastAsia="仿宋" w:cs="仿宋"/>
                <w:szCs w:val="21"/>
              </w:rPr>
            </w:pPr>
            <w:r>
              <w:rPr>
                <w:rFonts w:hint="eastAsia" w:ascii="仿宋" w:hAnsi="仿宋" w:eastAsia="仿宋" w:cs="仿宋"/>
                <w:szCs w:val="21"/>
              </w:rPr>
              <w:t>运输特殊要求</w:t>
            </w:r>
          </w:p>
        </w:tc>
        <w:tc>
          <w:tcPr>
            <w:tcW w:w="5170" w:type="dxa"/>
            <w:vAlign w:val="center"/>
          </w:tcPr>
          <w:p w14:paraId="04AB7E42">
            <w:pPr>
              <w:rPr>
                <w:rFonts w:hint="eastAsia" w:ascii="仿宋" w:hAnsi="仿宋" w:eastAsia="仿宋" w:cs="仿宋"/>
              </w:rPr>
            </w:pPr>
          </w:p>
        </w:tc>
      </w:tr>
      <w:tr w14:paraId="77C52C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1332B64B">
            <w:pPr>
              <w:snapToGrid w:val="0"/>
              <w:jc w:val="center"/>
              <w:rPr>
                <w:rFonts w:hint="eastAsia" w:ascii="仿宋" w:hAnsi="仿宋" w:eastAsia="仿宋" w:cs="仿宋"/>
                <w:szCs w:val="21"/>
              </w:rPr>
            </w:pPr>
            <w:r>
              <w:rPr>
                <w:rFonts w:hint="eastAsia" w:ascii="仿宋" w:hAnsi="仿宋" w:eastAsia="仿宋" w:cs="仿宋"/>
                <w:szCs w:val="21"/>
              </w:rPr>
              <w:t>第二节</w:t>
            </w:r>
          </w:p>
          <w:p w14:paraId="1B88147E">
            <w:pPr>
              <w:snapToGrid w:val="0"/>
              <w:jc w:val="center"/>
              <w:rPr>
                <w:rFonts w:hint="eastAsia" w:ascii="仿宋" w:hAnsi="仿宋" w:eastAsia="仿宋" w:cs="仿宋"/>
                <w:szCs w:val="21"/>
              </w:rPr>
            </w:pPr>
            <w:r>
              <w:rPr>
                <w:rFonts w:hint="eastAsia" w:ascii="仿宋" w:hAnsi="仿宋" w:eastAsia="仿宋" w:cs="仿宋"/>
                <w:szCs w:val="21"/>
              </w:rPr>
              <w:t>第7.3款</w:t>
            </w:r>
          </w:p>
        </w:tc>
        <w:tc>
          <w:tcPr>
            <w:tcW w:w="1742" w:type="dxa"/>
            <w:vAlign w:val="center"/>
          </w:tcPr>
          <w:p w14:paraId="4E86F6EC">
            <w:pPr>
              <w:snapToGrid w:val="0"/>
              <w:jc w:val="left"/>
              <w:rPr>
                <w:rFonts w:hint="eastAsia" w:ascii="仿宋" w:hAnsi="仿宋" w:eastAsia="仿宋" w:cs="仿宋"/>
                <w:szCs w:val="21"/>
              </w:rPr>
            </w:pPr>
            <w:r>
              <w:rPr>
                <w:rFonts w:hint="eastAsia" w:ascii="仿宋" w:hAnsi="仿宋" w:eastAsia="仿宋" w:cs="仿宋"/>
                <w:szCs w:val="21"/>
              </w:rPr>
              <w:t>保险要求</w:t>
            </w:r>
          </w:p>
        </w:tc>
        <w:tc>
          <w:tcPr>
            <w:tcW w:w="5170" w:type="dxa"/>
            <w:vAlign w:val="center"/>
          </w:tcPr>
          <w:p w14:paraId="2ABB8AB6">
            <w:pPr>
              <w:rPr>
                <w:rFonts w:hint="eastAsia" w:ascii="仿宋" w:hAnsi="仿宋" w:eastAsia="仿宋" w:cs="仿宋"/>
              </w:rPr>
            </w:pPr>
          </w:p>
        </w:tc>
      </w:tr>
      <w:tr w14:paraId="644A3D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2558A25">
            <w:pPr>
              <w:snapToGrid w:val="0"/>
              <w:jc w:val="center"/>
              <w:rPr>
                <w:rFonts w:hint="eastAsia" w:ascii="仿宋" w:hAnsi="仿宋" w:eastAsia="仿宋" w:cs="仿宋"/>
                <w:szCs w:val="21"/>
              </w:rPr>
            </w:pPr>
            <w:r>
              <w:rPr>
                <w:rFonts w:hint="eastAsia" w:ascii="仿宋" w:hAnsi="仿宋" w:eastAsia="仿宋" w:cs="仿宋"/>
                <w:szCs w:val="21"/>
              </w:rPr>
              <w:t>第二节</w:t>
            </w:r>
          </w:p>
          <w:p w14:paraId="06A19213">
            <w:pPr>
              <w:snapToGrid w:val="0"/>
              <w:jc w:val="center"/>
              <w:rPr>
                <w:rFonts w:hint="eastAsia" w:ascii="仿宋" w:hAnsi="仿宋" w:eastAsia="仿宋" w:cs="仿宋"/>
                <w:szCs w:val="21"/>
              </w:rPr>
            </w:pPr>
            <w:r>
              <w:rPr>
                <w:rFonts w:hint="eastAsia" w:ascii="仿宋" w:hAnsi="仿宋" w:eastAsia="仿宋" w:cs="仿宋"/>
                <w:szCs w:val="21"/>
              </w:rPr>
              <w:t>第8.2（1）项</w:t>
            </w:r>
          </w:p>
        </w:tc>
        <w:tc>
          <w:tcPr>
            <w:tcW w:w="1742" w:type="dxa"/>
            <w:vAlign w:val="center"/>
          </w:tcPr>
          <w:p w14:paraId="7F6D9434">
            <w:pPr>
              <w:snapToGrid w:val="0"/>
              <w:jc w:val="left"/>
              <w:rPr>
                <w:rFonts w:hint="eastAsia" w:ascii="仿宋" w:hAnsi="仿宋" w:eastAsia="仿宋" w:cs="仿宋"/>
                <w:szCs w:val="21"/>
              </w:rPr>
            </w:pPr>
            <w:r>
              <w:rPr>
                <w:rFonts w:hint="eastAsia" w:ascii="仿宋" w:hAnsi="仿宋" w:eastAsia="仿宋" w:cs="仿宋"/>
                <w:szCs w:val="21"/>
              </w:rPr>
              <w:t>质量保证期</w:t>
            </w:r>
          </w:p>
        </w:tc>
        <w:tc>
          <w:tcPr>
            <w:tcW w:w="5170" w:type="dxa"/>
            <w:vAlign w:val="center"/>
          </w:tcPr>
          <w:p w14:paraId="29DB7CAA">
            <w:pPr>
              <w:autoSpaceDE w:val="0"/>
              <w:autoSpaceDN w:val="0"/>
              <w:snapToGrid w:val="0"/>
              <w:ind w:firstLine="420" w:firstLineChars="200"/>
              <w:jc w:val="left"/>
              <w:rPr>
                <w:rFonts w:hint="eastAsia" w:ascii="仿宋" w:hAnsi="仿宋" w:eastAsia="仿宋" w:cs="仿宋"/>
                <w:szCs w:val="21"/>
              </w:rPr>
            </w:pPr>
          </w:p>
        </w:tc>
      </w:tr>
      <w:tr w14:paraId="4B925F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F1DBD7D">
            <w:pPr>
              <w:snapToGrid w:val="0"/>
              <w:jc w:val="center"/>
              <w:rPr>
                <w:rFonts w:hint="eastAsia" w:ascii="仿宋" w:hAnsi="仿宋" w:eastAsia="仿宋" w:cs="仿宋"/>
                <w:szCs w:val="21"/>
              </w:rPr>
            </w:pPr>
            <w:r>
              <w:rPr>
                <w:rFonts w:hint="eastAsia" w:ascii="仿宋" w:hAnsi="仿宋" w:eastAsia="仿宋" w:cs="仿宋"/>
                <w:szCs w:val="21"/>
              </w:rPr>
              <w:t>第二节</w:t>
            </w:r>
          </w:p>
          <w:p w14:paraId="02FB1F15">
            <w:pPr>
              <w:snapToGrid w:val="0"/>
              <w:jc w:val="center"/>
              <w:rPr>
                <w:rFonts w:hint="eastAsia" w:ascii="仿宋" w:hAnsi="仿宋" w:eastAsia="仿宋" w:cs="仿宋"/>
                <w:szCs w:val="21"/>
              </w:rPr>
            </w:pPr>
            <w:r>
              <w:rPr>
                <w:rFonts w:hint="eastAsia" w:ascii="仿宋" w:hAnsi="仿宋" w:eastAsia="仿宋" w:cs="仿宋"/>
                <w:szCs w:val="21"/>
              </w:rPr>
              <w:t>第8.2（3）项</w:t>
            </w:r>
          </w:p>
        </w:tc>
        <w:tc>
          <w:tcPr>
            <w:tcW w:w="1742" w:type="dxa"/>
            <w:vAlign w:val="center"/>
          </w:tcPr>
          <w:p w14:paraId="76E424B8">
            <w:pPr>
              <w:snapToGrid w:val="0"/>
              <w:jc w:val="left"/>
              <w:rPr>
                <w:rFonts w:hint="eastAsia" w:ascii="仿宋" w:hAnsi="仿宋" w:eastAsia="仿宋" w:cs="仿宋"/>
                <w:szCs w:val="21"/>
              </w:rPr>
            </w:pPr>
            <w:r>
              <w:rPr>
                <w:rFonts w:hint="eastAsia" w:ascii="仿宋" w:hAnsi="仿宋" w:eastAsia="仿宋" w:cs="仿宋"/>
                <w:szCs w:val="21"/>
              </w:rPr>
              <w:t>货物质量缺陷</w:t>
            </w:r>
          </w:p>
          <w:p w14:paraId="29619A9D">
            <w:pPr>
              <w:snapToGrid w:val="0"/>
              <w:jc w:val="left"/>
              <w:rPr>
                <w:rFonts w:hint="eastAsia" w:ascii="仿宋" w:hAnsi="仿宋" w:eastAsia="仿宋" w:cs="仿宋"/>
                <w:szCs w:val="21"/>
              </w:rPr>
            </w:pPr>
            <w:r>
              <w:rPr>
                <w:rFonts w:hint="eastAsia" w:ascii="仿宋" w:hAnsi="仿宋" w:eastAsia="仿宋" w:cs="仿宋"/>
                <w:szCs w:val="21"/>
              </w:rPr>
              <w:t>响应时间</w:t>
            </w:r>
          </w:p>
        </w:tc>
        <w:tc>
          <w:tcPr>
            <w:tcW w:w="5170" w:type="dxa"/>
            <w:vAlign w:val="center"/>
          </w:tcPr>
          <w:p w14:paraId="20753581">
            <w:pPr>
              <w:snapToGrid w:val="0"/>
              <w:jc w:val="left"/>
              <w:rPr>
                <w:rFonts w:hint="eastAsia" w:ascii="仿宋" w:hAnsi="仿宋" w:eastAsia="仿宋" w:cs="仿宋"/>
                <w:szCs w:val="21"/>
              </w:rPr>
            </w:pPr>
          </w:p>
        </w:tc>
      </w:tr>
      <w:tr w14:paraId="4137E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96FD99C">
            <w:pPr>
              <w:snapToGrid w:val="0"/>
              <w:jc w:val="center"/>
              <w:rPr>
                <w:rFonts w:hint="eastAsia" w:ascii="仿宋" w:hAnsi="仿宋" w:eastAsia="仿宋" w:cs="仿宋"/>
                <w:szCs w:val="21"/>
              </w:rPr>
            </w:pPr>
            <w:r>
              <w:rPr>
                <w:rFonts w:hint="eastAsia" w:ascii="仿宋" w:hAnsi="仿宋" w:eastAsia="仿宋" w:cs="仿宋"/>
                <w:szCs w:val="21"/>
              </w:rPr>
              <w:t>第二节</w:t>
            </w:r>
          </w:p>
          <w:p w14:paraId="62FC0A7D">
            <w:pPr>
              <w:pStyle w:val="965"/>
              <w:ind w:firstLine="0" w:firstLineChars="0"/>
              <w:jc w:val="center"/>
              <w:rPr>
                <w:rFonts w:hint="eastAsia" w:ascii="仿宋" w:hAnsi="仿宋" w:eastAsia="仿宋" w:cs="仿宋"/>
              </w:rPr>
            </w:pPr>
            <w:r>
              <w:rPr>
                <w:rFonts w:hint="eastAsia" w:ascii="仿宋" w:hAnsi="仿宋" w:eastAsia="仿宋" w:cs="仿宋"/>
              </w:rPr>
              <w:t>第11.1款</w:t>
            </w:r>
          </w:p>
        </w:tc>
        <w:tc>
          <w:tcPr>
            <w:tcW w:w="1742" w:type="dxa"/>
            <w:vAlign w:val="center"/>
          </w:tcPr>
          <w:p w14:paraId="7A2B4EEC">
            <w:pPr>
              <w:snapToGrid w:val="0"/>
              <w:rPr>
                <w:rFonts w:hint="eastAsia" w:ascii="仿宋" w:hAnsi="仿宋" w:eastAsia="仿宋" w:cs="仿宋"/>
                <w:szCs w:val="21"/>
              </w:rPr>
            </w:pPr>
            <w:r>
              <w:rPr>
                <w:rFonts w:hint="eastAsia" w:ascii="仿宋" w:hAnsi="仿宋" w:eastAsia="仿宋" w:cs="仿宋"/>
                <w:szCs w:val="21"/>
              </w:rPr>
              <w:t>其他应当保密的信息</w:t>
            </w:r>
          </w:p>
        </w:tc>
        <w:tc>
          <w:tcPr>
            <w:tcW w:w="5170" w:type="dxa"/>
            <w:vAlign w:val="center"/>
          </w:tcPr>
          <w:p w14:paraId="6A7FBB0D">
            <w:pPr>
              <w:snapToGrid w:val="0"/>
              <w:jc w:val="left"/>
              <w:rPr>
                <w:rFonts w:hint="eastAsia" w:ascii="仿宋" w:hAnsi="仿宋" w:eastAsia="仿宋" w:cs="仿宋"/>
                <w:szCs w:val="21"/>
              </w:rPr>
            </w:pPr>
          </w:p>
        </w:tc>
      </w:tr>
      <w:tr w14:paraId="4DAE6F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8280FAB">
            <w:pPr>
              <w:snapToGrid w:val="0"/>
              <w:jc w:val="center"/>
              <w:rPr>
                <w:rFonts w:hint="eastAsia" w:ascii="仿宋" w:hAnsi="仿宋" w:eastAsia="仿宋" w:cs="仿宋"/>
                <w:szCs w:val="21"/>
              </w:rPr>
            </w:pPr>
            <w:r>
              <w:rPr>
                <w:rFonts w:hint="eastAsia" w:ascii="仿宋" w:hAnsi="仿宋" w:eastAsia="仿宋" w:cs="仿宋"/>
                <w:szCs w:val="21"/>
              </w:rPr>
              <w:t>第二节</w:t>
            </w:r>
          </w:p>
          <w:p w14:paraId="53EDD655">
            <w:pPr>
              <w:snapToGrid w:val="0"/>
              <w:jc w:val="center"/>
              <w:rPr>
                <w:rFonts w:hint="eastAsia" w:ascii="仿宋" w:hAnsi="仿宋" w:eastAsia="仿宋" w:cs="仿宋"/>
                <w:szCs w:val="21"/>
              </w:rPr>
            </w:pPr>
            <w:r>
              <w:rPr>
                <w:rFonts w:hint="eastAsia" w:ascii="仿宋" w:hAnsi="仿宋" w:eastAsia="仿宋" w:cs="仿宋"/>
                <w:szCs w:val="21"/>
              </w:rPr>
              <w:t>第12.2款</w:t>
            </w:r>
          </w:p>
        </w:tc>
        <w:tc>
          <w:tcPr>
            <w:tcW w:w="1742" w:type="dxa"/>
            <w:vAlign w:val="center"/>
          </w:tcPr>
          <w:p w14:paraId="66445218">
            <w:pPr>
              <w:snapToGrid w:val="0"/>
              <w:jc w:val="left"/>
              <w:rPr>
                <w:rFonts w:hint="eastAsia" w:ascii="仿宋" w:hAnsi="仿宋" w:eastAsia="仿宋" w:cs="仿宋"/>
                <w:szCs w:val="21"/>
              </w:rPr>
            </w:pPr>
            <w:r>
              <w:rPr>
                <w:rFonts w:hint="eastAsia" w:ascii="仿宋" w:hAnsi="仿宋" w:eastAsia="仿宋" w:cs="仿宋"/>
                <w:szCs w:val="21"/>
              </w:rPr>
              <w:t>合同价款支付时间</w:t>
            </w:r>
          </w:p>
        </w:tc>
        <w:tc>
          <w:tcPr>
            <w:tcW w:w="5170" w:type="dxa"/>
            <w:vAlign w:val="center"/>
          </w:tcPr>
          <w:p w14:paraId="660E4D0A">
            <w:pPr>
              <w:snapToGrid w:val="0"/>
              <w:jc w:val="left"/>
              <w:rPr>
                <w:rFonts w:hint="eastAsia" w:ascii="仿宋" w:hAnsi="仿宋" w:eastAsia="仿宋" w:cs="仿宋"/>
                <w:szCs w:val="21"/>
              </w:rPr>
            </w:pPr>
          </w:p>
        </w:tc>
      </w:tr>
      <w:tr w14:paraId="648B44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7EBAC19">
            <w:pPr>
              <w:snapToGrid w:val="0"/>
              <w:jc w:val="center"/>
              <w:rPr>
                <w:rFonts w:hint="eastAsia" w:ascii="仿宋" w:hAnsi="仿宋" w:eastAsia="仿宋" w:cs="仿宋"/>
                <w:szCs w:val="21"/>
              </w:rPr>
            </w:pPr>
            <w:r>
              <w:rPr>
                <w:rFonts w:hint="eastAsia" w:ascii="仿宋" w:hAnsi="仿宋" w:eastAsia="仿宋" w:cs="仿宋"/>
                <w:szCs w:val="21"/>
              </w:rPr>
              <w:t>第二节</w:t>
            </w:r>
          </w:p>
          <w:p w14:paraId="67360F00">
            <w:pPr>
              <w:snapToGrid w:val="0"/>
              <w:jc w:val="center"/>
              <w:rPr>
                <w:rFonts w:hint="eastAsia" w:ascii="仿宋" w:hAnsi="仿宋" w:eastAsia="仿宋" w:cs="仿宋"/>
                <w:szCs w:val="21"/>
              </w:rPr>
            </w:pPr>
            <w:r>
              <w:rPr>
                <w:rFonts w:hint="eastAsia" w:ascii="仿宋" w:hAnsi="仿宋" w:eastAsia="仿宋" w:cs="仿宋"/>
                <w:szCs w:val="21"/>
              </w:rPr>
              <w:t>第13.2款</w:t>
            </w:r>
          </w:p>
        </w:tc>
        <w:tc>
          <w:tcPr>
            <w:tcW w:w="1742" w:type="dxa"/>
            <w:vAlign w:val="center"/>
          </w:tcPr>
          <w:p w14:paraId="1FEA5DA0">
            <w:pPr>
              <w:snapToGrid w:val="0"/>
              <w:jc w:val="left"/>
              <w:rPr>
                <w:rFonts w:hint="eastAsia"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14:paraId="7D1688CE">
            <w:pPr>
              <w:snapToGrid w:val="0"/>
              <w:jc w:val="left"/>
              <w:rPr>
                <w:rFonts w:hint="eastAsia" w:ascii="仿宋" w:hAnsi="仿宋" w:eastAsia="仿宋" w:cs="仿宋"/>
                <w:szCs w:val="21"/>
              </w:rPr>
            </w:pPr>
          </w:p>
        </w:tc>
      </w:tr>
      <w:tr w14:paraId="54B9DA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DC3E14B">
            <w:pPr>
              <w:snapToGrid w:val="0"/>
              <w:jc w:val="center"/>
              <w:rPr>
                <w:rFonts w:hint="eastAsia" w:ascii="仿宋" w:hAnsi="仿宋" w:eastAsia="仿宋" w:cs="仿宋"/>
                <w:szCs w:val="21"/>
              </w:rPr>
            </w:pPr>
            <w:r>
              <w:rPr>
                <w:rFonts w:hint="eastAsia" w:ascii="仿宋" w:hAnsi="仿宋" w:eastAsia="仿宋" w:cs="仿宋"/>
                <w:szCs w:val="21"/>
              </w:rPr>
              <w:t>第二节</w:t>
            </w:r>
          </w:p>
          <w:p w14:paraId="6EA6DDC0">
            <w:pPr>
              <w:snapToGrid w:val="0"/>
              <w:jc w:val="center"/>
              <w:rPr>
                <w:rFonts w:hint="eastAsia" w:ascii="仿宋" w:hAnsi="仿宋" w:eastAsia="仿宋" w:cs="仿宋"/>
                <w:szCs w:val="21"/>
              </w:rPr>
            </w:pPr>
            <w:r>
              <w:rPr>
                <w:rFonts w:hint="eastAsia" w:ascii="仿宋" w:hAnsi="仿宋" w:eastAsia="仿宋" w:cs="仿宋"/>
                <w:szCs w:val="21"/>
              </w:rPr>
              <w:t>第13.3款</w:t>
            </w:r>
          </w:p>
        </w:tc>
        <w:tc>
          <w:tcPr>
            <w:tcW w:w="1742" w:type="dxa"/>
            <w:vAlign w:val="center"/>
          </w:tcPr>
          <w:p w14:paraId="1295F0FC">
            <w:pPr>
              <w:snapToGrid w:val="0"/>
              <w:jc w:val="left"/>
              <w:rPr>
                <w:rFonts w:hint="eastAsia"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14:paraId="1D4AAC1F">
            <w:pPr>
              <w:snapToGrid w:val="0"/>
              <w:jc w:val="left"/>
              <w:rPr>
                <w:rFonts w:hint="eastAsia" w:ascii="仿宋" w:hAnsi="仿宋" w:eastAsia="仿宋" w:cs="仿宋"/>
                <w:szCs w:val="21"/>
              </w:rPr>
            </w:pPr>
          </w:p>
        </w:tc>
      </w:tr>
      <w:tr w14:paraId="6F7342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78EF3F26">
            <w:pPr>
              <w:snapToGrid w:val="0"/>
              <w:jc w:val="center"/>
              <w:rPr>
                <w:rFonts w:hint="eastAsia" w:ascii="仿宋" w:hAnsi="仿宋" w:eastAsia="仿宋" w:cs="仿宋"/>
                <w:szCs w:val="21"/>
              </w:rPr>
            </w:pPr>
            <w:r>
              <w:rPr>
                <w:rFonts w:hint="eastAsia" w:ascii="仿宋" w:hAnsi="仿宋" w:eastAsia="仿宋" w:cs="仿宋"/>
                <w:szCs w:val="21"/>
              </w:rPr>
              <w:t>第二节</w:t>
            </w:r>
          </w:p>
          <w:p w14:paraId="0D567C82">
            <w:pPr>
              <w:snapToGrid w:val="0"/>
              <w:jc w:val="center"/>
              <w:rPr>
                <w:rFonts w:hint="eastAsia" w:ascii="仿宋" w:hAnsi="仿宋" w:eastAsia="仿宋" w:cs="仿宋"/>
                <w:szCs w:val="21"/>
              </w:rPr>
            </w:pPr>
            <w:r>
              <w:rPr>
                <w:rFonts w:hint="eastAsia" w:ascii="仿宋" w:hAnsi="仿宋" w:eastAsia="仿宋" w:cs="仿宋"/>
                <w:szCs w:val="21"/>
              </w:rPr>
              <w:t>第14.1（3）项</w:t>
            </w:r>
          </w:p>
        </w:tc>
        <w:tc>
          <w:tcPr>
            <w:tcW w:w="1742" w:type="dxa"/>
            <w:vAlign w:val="center"/>
          </w:tcPr>
          <w:p w14:paraId="49F349B0">
            <w:pPr>
              <w:snapToGrid w:val="0"/>
              <w:jc w:val="left"/>
              <w:rPr>
                <w:rFonts w:hint="eastAsia" w:ascii="仿宋" w:hAnsi="仿宋" w:eastAsia="仿宋" w:cs="仿宋"/>
                <w:szCs w:val="21"/>
              </w:rPr>
            </w:pPr>
            <w:r>
              <w:rPr>
                <w:rFonts w:hint="eastAsia" w:ascii="仿宋" w:hAnsi="仿宋" w:eastAsia="仿宋" w:cs="仿宋"/>
                <w:szCs w:val="21"/>
              </w:rPr>
              <w:t>运行监督、维修期限</w:t>
            </w:r>
          </w:p>
        </w:tc>
        <w:tc>
          <w:tcPr>
            <w:tcW w:w="5170" w:type="dxa"/>
            <w:vAlign w:val="center"/>
          </w:tcPr>
          <w:p w14:paraId="155EC333">
            <w:pPr>
              <w:snapToGrid w:val="0"/>
              <w:jc w:val="left"/>
              <w:rPr>
                <w:rFonts w:hint="eastAsia" w:ascii="仿宋" w:hAnsi="仿宋" w:eastAsia="仿宋" w:cs="仿宋"/>
                <w:szCs w:val="21"/>
              </w:rPr>
            </w:pPr>
          </w:p>
        </w:tc>
      </w:tr>
      <w:tr w14:paraId="4C40A2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3C4A9AC">
            <w:pPr>
              <w:snapToGrid w:val="0"/>
              <w:jc w:val="center"/>
              <w:rPr>
                <w:rFonts w:hint="eastAsia" w:ascii="仿宋" w:hAnsi="仿宋" w:eastAsia="仿宋" w:cs="仿宋"/>
                <w:szCs w:val="21"/>
              </w:rPr>
            </w:pPr>
            <w:r>
              <w:rPr>
                <w:rFonts w:hint="eastAsia" w:ascii="仿宋" w:hAnsi="仿宋" w:eastAsia="仿宋" w:cs="仿宋"/>
                <w:szCs w:val="21"/>
              </w:rPr>
              <w:t>第二节</w:t>
            </w:r>
          </w:p>
          <w:p w14:paraId="1AADE974">
            <w:pPr>
              <w:snapToGrid w:val="0"/>
              <w:jc w:val="center"/>
              <w:rPr>
                <w:rFonts w:hint="eastAsia" w:ascii="仿宋" w:hAnsi="仿宋" w:eastAsia="仿宋" w:cs="仿宋"/>
                <w:szCs w:val="21"/>
              </w:rPr>
            </w:pPr>
            <w:r>
              <w:rPr>
                <w:rFonts w:hint="eastAsia" w:ascii="仿宋" w:hAnsi="仿宋" w:eastAsia="仿宋" w:cs="仿宋"/>
                <w:szCs w:val="21"/>
              </w:rPr>
              <w:t>第14.1（5）项</w:t>
            </w:r>
          </w:p>
        </w:tc>
        <w:tc>
          <w:tcPr>
            <w:tcW w:w="1742" w:type="dxa"/>
            <w:vAlign w:val="center"/>
          </w:tcPr>
          <w:p w14:paraId="1CE1C2F0">
            <w:pPr>
              <w:snapToGrid w:val="0"/>
              <w:jc w:val="left"/>
              <w:rPr>
                <w:rFonts w:hint="eastAsia" w:ascii="仿宋" w:hAnsi="仿宋" w:eastAsia="仿宋" w:cs="仿宋"/>
                <w:szCs w:val="21"/>
              </w:rPr>
            </w:pPr>
            <w:r>
              <w:rPr>
                <w:rFonts w:hint="eastAsia" w:ascii="仿宋" w:hAnsi="仿宋" w:eastAsia="仿宋" w:cs="仿宋"/>
                <w:szCs w:val="21"/>
              </w:rPr>
              <w:t>货物回收的约定</w:t>
            </w:r>
          </w:p>
        </w:tc>
        <w:tc>
          <w:tcPr>
            <w:tcW w:w="5170" w:type="dxa"/>
            <w:vAlign w:val="center"/>
          </w:tcPr>
          <w:p w14:paraId="1C0022B8">
            <w:pPr>
              <w:snapToGrid w:val="0"/>
              <w:jc w:val="left"/>
              <w:rPr>
                <w:rFonts w:hint="eastAsia" w:ascii="仿宋" w:hAnsi="仿宋" w:eastAsia="仿宋" w:cs="仿宋"/>
                <w:szCs w:val="21"/>
              </w:rPr>
            </w:pPr>
          </w:p>
        </w:tc>
      </w:tr>
      <w:tr w14:paraId="09D738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B21731">
            <w:pPr>
              <w:snapToGrid w:val="0"/>
              <w:jc w:val="center"/>
              <w:rPr>
                <w:rFonts w:hint="eastAsia" w:ascii="仿宋" w:hAnsi="仿宋" w:eastAsia="仿宋" w:cs="仿宋"/>
                <w:szCs w:val="21"/>
              </w:rPr>
            </w:pPr>
            <w:r>
              <w:rPr>
                <w:rFonts w:hint="eastAsia" w:ascii="仿宋" w:hAnsi="仿宋" w:eastAsia="仿宋" w:cs="仿宋"/>
                <w:szCs w:val="21"/>
              </w:rPr>
              <w:t>第二节</w:t>
            </w:r>
          </w:p>
          <w:p w14:paraId="59309DA6">
            <w:pPr>
              <w:snapToGrid w:val="0"/>
              <w:jc w:val="center"/>
              <w:rPr>
                <w:rFonts w:hint="eastAsia" w:ascii="仿宋" w:hAnsi="仿宋" w:eastAsia="仿宋" w:cs="仿宋"/>
                <w:szCs w:val="21"/>
              </w:rPr>
            </w:pPr>
            <w:r>
              <w:rPr>
                <w:rFonts w:hint="eastAsia" w:ascii="仿宋" w:hAnsi="仿宋" w:eastAsia="仿宋" w:cs="仿宋"/>
                <w:szCs w:val="21"/>
              </w:rPr>
              <w:t>第14.1（6）项</w:t>
            </w:r>
          </w:p>
        </w:tc>
        <w:tc>
          <w:tcPr>
            <w:tcW w:w="1742" w:type="dxa"/>
            <w:vAlign w:val="center"/>
          </w:tcPr>
          <w:p w14:paraId="391CC3E5">
            <w:pPr>
              <w:snapToGrid w:val="0"/>
              <w:jc w:val="left"/>
              <w:rPr>
                <w:rFonts w:hint="eastAsia"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1F93F2D3">
            <w:pPr>
              <w:snapToGrid w:val="0"/>
              <w:jc w:val="left"/>
              <w:rPr>
                <w:rFonts w:hint="eastAsia" w:ascii="仿宋" w:hAnsi="仿宋" w:eastAsia="仿宋" w:cs="仿宋"/>
                <w:szCs w:val="21"/>
              </w:rPr>
            </w:pPr>
          </w:p>
        </w:tc>
      </w:tr>
      <w:tr w14:paraId="57A15B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0AC155A">
            <w:pPr>
              <w:snapToGrid w:val="0"/>
              <w:jc w:val="center"/>
              <w:rPr>
                <w:rFonts w:hint="eastAsia" w:ascii="仿宋" w:hAnsi="仿宋" w:eastAsia="仿宋" w:cs="仿宋"/>
                <w:szCs w:val="21"/>
              </w:rPr>
            </w:pPr>
            <w:r>
              <w:rPr>
                <w:rFonts w:hint="eastAsia" w:ascii="仿宋" w:hAnsi="仿宋" w:eastAsia="仿宋" w:cs="仿宋"/>
                <w:szCs w:val="21"/>
              </w:rPr>
              <w:t>第二节</w:t>
            </w:r>
          </w:p>
          <w:p w14:paraId="04BBEC99">
            <w:pPr>
              <w:snapToGrid w:val="0"/>
              <w:jc w:val="center"/>
              <w:rPr>
                <w:rFonts w:hint="eastAsia" w:ascii="仿宋" w:hAnsi="仿宋" w:eastAsia="仿宋" w:cs="仿宋"/>
                <w:szCs w:val="21"/>
              </w:rPr>
            </w:pPr>
            <w:r>
              <w:rPr>
                <w:rFonts w:hint="eastAsia" w:ascii="仿宋" w:hAnsi="仿宋" w:eastAsia="仿宋" w:cs="仿宋"/>
                <w:szCs w:val="21"/>
              </w:rPr>
              <w:t>第15.1款</w:t>
            </w:r>
          </w:p>
        </w:tc>
        <w:tc>
          <w:tcPr>
            <w:tcW w:w="1742" w:type="dxa"/>
            <w:vAlign w:val="center"/>
          </w:tcPr>
          <w:p w14:paraId="38706753">
            <w:pPr>
              <w:snapToGrid w:val="0"/>
              <w:jc w:val="left"/>
              <w:rPr>
                <w:rFonts w:hint="eastAsia"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14:paraId="4B38A867">
            <w:pPr>
              <w:snapToGrid w:val="0"/>
              <w:jc w:val="left"/>
              <w:rPr>
                <w:rFonts w:hint="eastAsia" w:ascii="仿宋" w:hAnsi="仿宋" w:eastAsia="仿宋" w:cs="仿宋"/>
                <w:szCs w:val="21"/>
              </w:rPr>
            </w:pPr>
          </w:p>
        </w:tc>
      </w:tr>
      <w:tr w14:paraId="41C2FB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446B0AC">
            <w:pPr>
              <w:snapToGrid w:val="0"/>
              <w:jc w:val="center"/>
              <w:rPr>
                <w:rFonts w:hint="eastAsia" w:ascii="仿宋" w:hAnsi="仿宋" w:eastAsia="仿宋" w:cs="仿宋"/>
                <w:szCs w:val="21"/>
              </w:rPr>
            </w:pPr>
            <w:r>
              <w:rPr>
                <w:rFonts w:hint="eastAsia" w:ascii="仿宋" w:hAnsi="仿宋" w:eastAsia="仿宋" w:cs="仿宋"/>
                <w:szCs w:val="21"/>
              </w:rPr>
              <w:t>第二节</w:t>
            </w:r>
          </w:p>
          <w:p w14:paraId="06F49280">
            <w:pPr>
              <w:snapToGrid w:val="0"/>
              <w:jc w:val="center"/>
              <w:rPr>
                <w:rFonts w:hint="eastAsia" w:ascii="仿宋" w:hAnsi="仿宋" w:eastAsia="仿宋" w:cs="仿宋"/>
                <w:szCs w:val="21"/>
              </w:rPr>
            </w:pPr>
            <w:r>
              <w:rPr>
                <w:rFonts w:hint="eastAsia" w:ascii="仿宋" w:hAnsi="仿宋" w:eastAsia="仿宋" w:cs="仿宋"/>
                <w:szCs w:val="21"/>
              </w:rPr>
              <w:t>第15.2（2）项</w:t>
            </w:r>
          </w:p>
        </w:tc>
        <w:tc>
          <w:tcPr>
            <w:tcW w:w="1742" w:type="dxa"/>
            <w:vAlign w:val="center"/>
          </w:tcPr>
          <w:p w14:paraId="6FA4EE12">
            <w:pPr>
              <w:snapToGrid w:val="0"/>
              <w:jc w:val="left"/>
              <w:rPr>
                <w:rFonts w:hint="eastAsia"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254E23DF">
            <w:pPr>
              <w:snapToGrid w:val="0"/>
              <w:jc w:val="left"/>
              <w:rPr>
                <w:rFonts w:hint="eastAsia" w:ascii="仿宋" w:hAnsi="仿宋" w:eastAsia="仿宋" w:cs="仿宋"/>
                <w:szCs w:val="21"/>
                <w:u w:val="single"/>
              </w:rPr>
            </w:pPr>
          </w:p>
        </w:tc>
      </w:tr>
      <w:tr w14:paraId="23138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02DACE6">
            <w:pPr>
              <w:snapToGrid w:val="0"/>
              <w:jc w:val="center"/>
              <w:rPr>
                <w:rFonts w:hint="eastAsia" w:ascii="仿宋" w:hAnsi="仿宋" w:eastAsia="仿宋" w:cs="仿宋"/>
                <w:szCs w:val="21"/>
              </w:rPr>
            </w:pPr>
            <w:r>
              <w:rPr>
                <w:rFonts w:hint="eastAsia" w:ascii="仿宋" w:hAnsi="仿宋" w:eastAsia="仿宋" w:cs="仿宋"/>
                <w:szCs w:val="21"/>
              </w:rPr>
              <w:t>第二节</w:t>
            </w:r>
          </w:p>
          <w:p w14:paraId="234EEDEA">
            <w:pPr>
              <w:snapToGrid w:val="0"/>
              <w:jc w:val="center"/>
              <w:rPr>
                <w:rFonts w:hint="eastAsia" w:ascii="仿宋" w:hAnsi="仿宋" w:eastAsia="仿宋" w:cs="仿宋"/>
                <w:szCs w:val="21"/>
              </w:rPr>
            </w:pPr>
            <w:r>
              <w:rPr>
                <w:rFonts w:hint="eastAsia" w:ascii="仿宋" w:hAnsi="仿宋" w:eastAsia="仿宋" w:cs="仿宋"/>
                <w:szCs w:val="21"/>
              </w:rPr>
              <w:t>第15.3款</w:t>
            </w:r>
          </w:p>
        </w:tc>
        <w:tc>
          <w:tcPr>
            <w:tcW w:w="1742" w:type="dxa"/>
            <w:vAlign w:val="center"/>
          </w:tcPr>
          <w:p w14:paraId="2609F550">
            <w:pPr>
              <w:snapToGrid w:val="0"/>
              <w:jc w:val="left"/>
              <w:rPr>
                <w:rFonts w:hint="eastAsia" w:ascii="仿宋" w:hAnsi="仿宋" w:eastAsia="仿宋" w:cs="仿宋"/>
                <w:szCs w:val="21"/>
              </w:rPr>
            </w:pPr>
            <w:r>
              <w:rPr>
                <w:rFonts w:hint="eastAsia" w:ascii="仿宋" w:hAnsi="仿宋" w:eastAsia="仿宋" w:cs="仿宋"/>
                <w:szCs w:val="21"/>
              </w:rPr>
              <w:t>逾期付款利息</w:t>
            </w:r>
          </w:p>
        </w:tc>
        <w:tc>
          <w:tcPr>
            <w:tcW w:w="5170" w:type="dxa"/>
            <w:vAlign w:val="center"/>
          </w:tcPr>
          <w:p w14:paraId="6714C697">
            <w:pPr>
              <w:snapToGrid w:val="0"/>
              <w:jc w:val="left"/>
              <w:rPr>
                <w:rFonts w:hint="eastAsia" w:ascii="仿宋" w:hAnsi="仿宋" w:eastAsia="仿宋" w:cs="仿宋"/>
                <w:szCs w:val="21"/>
                <w:u w:val="single"/>
              </w:rPr>
            </w:pPr>
          </w:p>
        </w:tc>
      </w:tr>
      <w:tr w14:paraId="5B916A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3F670F81">
            <w:pPr>
              <w:snapToGrid w:val="0"/>
              <w:jc w:val="center"/>
              <w:rPr>
                <w:rFonts w:hint="eastAsia" w:ascii="仿宋" w:hAnsi="仿宋" w:eastAsia="仿宋" w:cs="仿宋"/>
                <w:szCs w:val="21"/>
              </w:rPr>
            </w:pPr>
            <w:r>
              <w:rPr>
                <w:rFonts w:hint="eastAsia" w:ascii="仿宋" w:hAnsi="仿宋" w:eastAsia="仿宋" w:cs="仿宋"/>
                <w:szCs w:val="21"/>
              </w:rPr>
              <w:t>第二节</w:t>
            </w:r>
          </w:p>
          <w:p w14:paraId="6FCA8C45">
            <w:pPr>
              <w:snapToGrid w:val="0"/>
              <w:jc w:val="center"/>
              <w:rPr>
                <w:rFonts w:hint="eastAsia"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14:paraId="48742D0D">
            <w:pPr>
              <w:snapToGrid w:val="0"/>
              <w:jc w:val="left"/>
              <w:rPr>
                <w:rFonts w:hint="eastAsia"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2BF11A79">
            <w:pPr>
              <w:snapToGrid w:val="0"/>
              <w:jc w:val="left"/>
              <w:rPr>
                <w:rFonts w:hint="eastAsia" w:ascii="仿宋" w:hAnsi="仿宋" w:eastAsia="仿宋" w:cs="仿宋"/>
                <w:szCs w:val="21"/>
                <w:u w:val="single"/>
              </w:rPr>
            </w:pPr>
          </w:p>
        </w:tc>
      </w:tr>
      <w:tr w14:paraId="71C009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74A1231E">
            <w:pPr>
              <w:snapToGrid w:val="0"/>
              <w:jc w:val="center"/>
              <w:rPr>
                <w:rFonts w:hint="eastAsia" w:ascii="仿宋" w:hAnsi="仿宋" w:eastAsia="仿宋" w:cs="仿宋"/>
                <w:szCs w:val="21"/>
              </w:rPr>
            </w:pPr>
            <w:r>
              <w:rPr>
                <w:rFonts w:hint="eastAsia" w:ascii="仿宋" w:hAnsi="仿宋" w:eastAsia="仿宋" w:cs="仿宋"/>
                <w:szCs w:val="21"/>
              </w:rPr>
              <w:t>第二节</w:t>
            </w:r>
          </w:p>
          <w:p w14:paraId="64CD1967">
            <w:pPr>
              <w:snapToGrid w:val="0"/>
              <w:jc w:val="center"/>
              <w:rPr>
                <w:rFonts w:hint="eastAsia"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14:paraId="2B5466A7">
            <w:pPr>
              <w:snapToGrid w:val="0"/>
              <w:jc w:val="left"/>
              <w:rPr>
                <w:rFonts w:hint="eastAsia"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14:paraId="5FF2CD2A">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14:paraId="00B59C74">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14:paraId="523FB999">
            <w:pPr>
              <w:snapToGrid w:val="0"/>
              <w:jc w:val="left"/>
              <w:rPr>
                <w:rFonts w:hint="eastAsia"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14:paraId="767A71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6F490117">
            <w:pPr>
              <w:snapToGrid w:val="0"/>
              <w:jc w:val="center"/>
              <w:rPr>
                <w:rFonts w:hint="eastAsia" w:ascii="仿宋" w:hAnsi="仿宋" w:eastAsia="仿宋" w:cs="仿宋"/>
                <w:szCs w:val="21"/>
              </w:rPr>
            </w:pPr>
            <w:r>
              <w:rPr>
                <w:rFonts w:hint="eastAsia" w:ascii="仿宋" w:hAnsi="仿宋" w:eastAsia="仿宋" w:cs="仿宋"/>
                <w:szCs w:val="21"/>
              </w:rPr>
              <w:t>第二节</w:t>
            </w:r>
          </w:p>
          <w:p w14:paraId="5EBBBA47">
            <w:pPr>
              <w:snapToGrid w:val="0"/>
              <w:jc w:val="center"/>
              <w:rPr>
                <w:rFonts w:hint="eastAsia" w:ascii="仿宋" w:hAnsi="仿宋" w:eastAsia="仿宋" w:cs="仿宋"/>
                <w:szCs w:val="21"/>
              </w:rPr>
            </w:pPr>
            <w:r>
              <w:rPr>
                <w:rFonts w:hint="eastAsia" w:ascii="仿宋" w:hAnsi="仿宋" w:eastAsia="仿宋" w:cs="仿宋"/>
                <w:szCs w:val="21"/>
              </w:rPr>
              <w:t>第23.1款</w:t>
            </w:r>
          </w:p>
        </w:tc>
        <w:tc>
          <w:tcPr>
            <w:tcW w:w="1742" w:type="dxa"/>
            <w:vAlign w:val="center"/>
          </w:tcPr>
          <w:p w14:paraId="62E6176C">
            <w:pPr>
              <w:snapToGrid w:val="0"/>
              <w:jc w:val="left"/>
              <w:rPr>
                <w:rFonts w:hint="eastAsia" w:ascii="仿宋" w:hAnsi="仿宋" w:eastAsia="仿宋" w:cs="仿宋"/>
                <w:szCs w:val="21"/>
              </w:rPr>
            </w:pPr>
            <w:r>
              <w:rPr>
                <w:rFonts w:hint="eastAsia" w:ascii="仿宋" w:hAnsi="仿宋" w:eastAsia="仿宋" w:cs="仿宋"/>
                <w:bCs/>
                <w:szCs w:val="21"/>
              </w:rPr>
              <w:t>其他专用条款</w:t>
            </w:r>
          </w:p>
        </w:tc>
        <w:tc>
          <w:tcPr>
            <w:tcW w:w="5170" w:type="dxa"/>
            <w:vAlign w:val="center"/>
          </w:tcPr>
          <w:p w14:paraId="301D7E13">
            <w:pPr>
              <w:snapToGrid w:val="0"/>
              <w:jc w:val="left"/>
              <w:rPr>
                <w:rFonts w:hint="eastAsia" w:ascii="仿宋" w:hAnsi="仿宋" w:eastAsia="仿宋" w:cs="仿宋"/>
                <w:szCs w:val="21"/>
              </w:rPr>
            </w:pPr>
          </w:p>
        </w:tc>
      </w:tr>
    </w:tbl>
    <w:p w14:paraId="5268AEDA">
      <w:pPr>
        <w:rPr>
          <w:rFonts w:hint="eastAsia" w:ascii="仿宋" w:hAnsi="仿宋" w:eastAsia="仿宋" w:cs="仿宋"/>
        </w:rPr>
      </w:pPr>
    </w:p>
    <w:p w14:paraId="1508BE56">
      <w:pPr>
        <w:rPr>
          <w:rFonts w:hint="eastAsia" w:ascii="仿宋" w:hAnsi="仿宋" w:eastAsia="仿宋" w:cs="仿宋"/>
        </w:rPr>
      </w:pPr>
    </w:p>
    <w:p w14:paraId="0B7A9441">
      <w:pPr>
        <w:rPr>
          <w:rFonts w:hint="eastAsia" w:ascii="仿宋" w:hAnsi="仿宋" w:eastAsia="仿宋" w:cs="仿宋"/>
          <w:b/>
          <w:sz w:val="36"/>
          <w:szCs w:val="36"/>
        </w:rPr>
      </w:pPr>
      <w:r>
        <w:rPr>
          <w:rFonts w:hint="eastAsia" w:ascii="仿宋" w:hAnsi="仿宋" w:eastAsia="仿宋" w:cs="仿宋"/>
          <w:b/>
          <w:sz w:val="36"/>
          <w:szCs w:val="36"/>
        </w:rPr>
        <w:br w:type="page"/>
      </w:r>
    </w:p>
    <w:p w14:paraId="78963F20">
      <w:pPr>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3700B3B3">
      <w:pPr>
        <w:spacing w:line="440" w:lineRule="exact"/>
        <w:jc w:val="left"/>
        <w:rPr>
          <w:rFonts w:hint="eastAsia" w:ascii="仿宋" w:hAnsi="仿宋" w:eastAsia="仿宋" w:cs="仿宋"/>
          <w:b/>
          <w:sz w:val="24"/>
        </w:rPr>
      </w:pPr>
      <w:r>
        <w:rPr>
          <w:rFonts w:hint="eastAsia" w:ascii="仿宋" w:hAnsi="仿宋" w:eastAsia="仿宋" w:cs="仿宋"/>
          <w:b/>
          <w:sz w:val="24"/>
        </w:rPr>
        <w:t>1、评标方法：</w:t>
      </w:r>
    </w:p>
    <w:p w14:paraId="30FAA448">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A7D3839">
      <w:pPr>
        <w:spacing w:line="440" w:lineRule="exact"/>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0E2A2EB">
      <w:pPr>
        <w:spacing w:line="440" w:lineRule="exact"/>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219104C3">
      <w:pPr>
        <w:spacing w:line="440" w:lineRule="exact"/>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14:paraId="53707C30">
      <w:pPr>
        <w:spacing w:line="440" w:lineRule="exact"/>
        <w:rPr>
          <w:rFonts w:hint="eastAsia" w:ascii="仿宋" w:hAnsi="仿宋" w:eastAsia="仿宋" w:cs="仿宋"/>
          <w:b/>
          <w:sz w:val="32"/>
          <w:szCs w:val="20"/>
        </w:rPr>
      </w:pPr>
      <w:r>
        <w:rPr>
          <w:rFonts w:hint="eastAsia" w:ascii="仿宋" w:hAnsi="仿宋" w:eastAsia="仿宋" w:cs="仿宋"/>
          <w:b/>
          <w:bCs/>
          <w:iCs/>
          <w:sz w:val="24"/>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5FC7D530">
        <w:tblPrEx>
          <w:tblCellMar>
            <w:top w:w="0" w:type="dxa"/>
            <w:left w:w="108" w:type="dxa"/>
            <w:bottom w:w="0" w:type="dxa"/>
            <w:right w:w="108" w:type="dxa"/>
          </w:tblCellMar>
        </w:tblPrEx>
        <w:trPr>
          <w:trHeight w:val="449"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1D5924FE">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vAlign w:val="center"/>
          </w:tcPr>
          <w:p w14:paraId="7FECD8CB">
            <w:pPr>
              <w:widowControl/>
              <w:snapToGrid w:val="0"/>
              <w:spacing w:line="320" w:lineRule="exact"/>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vAlign w:val="center"/>
          </w:tcPr>
          <w:p w14:paraId="3C45F09D">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14:paraId="622C7D17">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14:paraId="10289BD3">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104A799E">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vAlign w:val="center"/>
          </w:tcPr>
          <w:p w14:paraId="14285A73">
            <w:pPr>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p w14:paraId="6B229C28">
            <w:pPr>
              <w:spacing w:line="320" w:lineRule="exact"/>
              <w:jc w:val="center"/>
              <w:rPr>
                <w:rFonts w:hint="eastAsia" w:ascii="仿宋" w:hAnsi="仿宋" w:eastAsia="仿宋" w:cs="仿宋"/>
                <w:color w:val="000000" w:themeColor="text1"/>
                <w:sz w:val="24"/>
                <w:lang w:val="zh-CN"/>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29CD9515">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设备技术参数与功能配置符合度：对应于招标文件第三部分招标项目范围及要求—各标项下“(四)技术需求及商务要求”—“三、功能和技术参数及配置”，完全满足招标文件要求的得24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4EDD057E">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14:paraId="74AE4892">
        <w:tblPrEx>
          <w:tblCellMar>
            <w:top w:w="0" w:type="dxa"/>
            <w:left w:w="108" w:type="dxa"/>
            <w:bottom w:w="0" w:type="dxa"/>
            <w:right w:w="108" w:type="dxa"/>
          </w:tblCellMar>
        </w:tblPrEx>
        <w:trPr>
          <w:trHeight w:val="1448" w:hRule="atLeast"/>
          <w:jc w:val="center"/>
        </w:trPr>
        <w:tc>
          <w:tcPr>
            <w:tcW w:w="744" w:type="dxa"/>
            <w:tcBorders>
              <w:top w:val="nil"/>
              <w:left w:val="single" w:color="auto" w:sz="4" w:space="0"/>
              <w:bottom w:val="single" w:color="auto" w:sz="4" w:space="0"/>
              <w:right w:val="single" w:color="auto" w:sz="4" w:space="0"/>
            </w:tcBorders>
            <w:vAlign w:val="center"/>
          </w:tcPr>
          <w:p w14:paraId="00EEBA75">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vAlign w:val="center"/>
          </w:tcPr>
          <w:p w14:paraId="6173D4F2">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vAlign w:val="center"/>
          </w:tcPr>
          <w:p w14:paraId="33BD3BD5">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所投产品技术指标中，打▲指标出现正偏离的每项加1分，其他一般指标出现正偏离或高配的、有先进程度每项加0.5分，最高加5分。正偏离指标以datasheet为准，无实质性意义的正偏离不加分。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7DAD193E">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14:paraId="076C77A5">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5D22FC5A">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vAlign w:val="center"/>
          </w:tcPr>
          <w:p w14:paraId="2237F784">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vAlign w:val="center"/>
          </w:tcPr>
          <w:p w14:paraId="581F4F3B">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投标人自2021年7月1日以来（以合同签订时间为准）完成的同类案例，每有一个得1分，最高得3分。</w:t>
            </w:r>
          </w:p>
          <w:p w14:paraId="442F60D3">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注：1.每个案例提供合同和验收报告的复印件，并加盖投标人公章。</w:t>
            </w:r>
          </w:p>
          <w:p w14:paraId="68A2690C">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39A4EEDD">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14:paraId="421899BF">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6736A2DF">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vAlign w:val="center"/>
          </w:tcPr>
          <w:p w14:paraId="36132C1D">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vAlign w:val="center"/>
          </w:tcPr>
          <w:p w14:paraId="18902BFB">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6DF3EEAF">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0BED51D">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44CF1D10">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vAlign w:val="center"/>
          </w:tcPr>
          <w:p w14:paraId="589ABF22">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43A370C4">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7029DAE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C4C945E">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0402784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6DCC0A5C">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47B666D4">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3B93B32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E46E6C2">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10E4B2A4">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vAlign w:val="center"/>
          </w:tcPr>
          <w:p w14:paraId="30A604E9">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vAlign w:val="center"/>
          </w:tcPr>
          <w:p w14:paraId="6C17357C">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516BC3E4">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40E8DE3A">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710F6DA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vAlign w:val="center"/>
          </w:tcPr>
          <w:p w14:paraId="77EE7CF3">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vAlign w:val="center"/>
          </w:tcPr>
          <w:p w14:paraId="133C7C07">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vAlign w:val="center"/>
          </w:tcPr>
          <w:p w14:paraId="126ED4DD">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349296F6">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40A23CE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vAlign w:val="center"/>
          </w:tcPr>
          <w:p w14:paraId="2B0717A0">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vAlign w:val="center"/>
          </w:tcPr>
          <w:p w14:paraId="4A222752">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1B4B5899">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0BC3C468">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76B629BD">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vAlign w:val="center"/>
          </w:tcPr>
          <w:p w14:paraId="456C37B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vAlign w:val="center"/>
          </w:tcPr>
          <w:p w14:paraId="63A22B4A">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5F639E7B">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DADA9A2">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7052769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vAlign w:val="center"/>
          </w:tcPr>
          <w:p w14:paraId="269C4A29">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vAlign w:val="center"/>
          </w:tcPr>
          <w:p w14:paraId="54D5CF80">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29863BB7">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40114529">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2A5170A3">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115AED51">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684EF691">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14:paraId="38561715">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p>
        </w:tc>
        <w:tc>
          <w:tcPr>
            <w:tcW w:w="811" w:type="dxa"/>
            <w:tcBorders>
              <w:top w:val="nil"/>
              <w:left w:val="nil"/>
              <w:bottom w:val="single" w:color="auto" w:sz="4" w:space="0"/>
              <w:right w:val="single" w:color="auto" w:sz="4" w:space="0"/>
            </w:tcBorders>
            <w:vAlign w:val="center"/>
          </w:tcPr>
          <w:p w14:paraId="59C04483">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68FBDABF">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7196FB20">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vAlign w:val="center"/>
          </w:tcPr>
          <w:p w14:paraId="482CF488">
            <w:pPr>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vAlign w:val="center"/>
          </w:tcPr>
          <w:p w14:paraId="7FADF39F">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4F682262">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14:paraId="030C2F8D">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2103C6BA">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28EB9248">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70579D49">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6C39DE25">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14:paraId="0588DC50">
      <w:pPr>
        <w:snapToGrid w:val="0"/>
        <w:spacing w:line="440" w:lineRule="exact"/>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6E78A35B">
      <w:pPr>
        <w:spacing w:line="440" w:lineRule="exact"/>
        <w:rPr>
          <w:rFonts w:hint="eastAsia" w:ascii="仿宋" w:hAnsi="仿宋" w:eastAsia="仿宋" w:cs="仿宋"/>
          <w:b/>
          <w:bCs/>
          <w:iCs/>
          <w:sz w:val="24"/>
        </w:rPr>
      </w:pPr>
      <w:r>
        <w:rPr>
          <w:rFonts w:hint="eastAsia" w:ascii="仿宋" w:hAnsi="仿宋" w:eastAsia="仿宋" w:cs="仿宋"/>
          <w:b/>
          <w:bCs/>
          <w:iCs/>
          <w:sz w:val="24"/>
        </w:rPr>
        <w:t>2.2价格分（30分）</w:t>
      </w:r>
    </w:p>
    <w:p w14:paraId="251FD708">
      <w:pPr>
        <w:spacing w:line="440" w:lineRule="exact"/>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518917B6">
      <w:pPr>
        <w:spacing w:line="440" w:lineRule="exact"/>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135F7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50814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即：投标报价得分=(评标基准价／投标报价)×30</w:t>
      </w:r>
    </w:p>
    <w:p w14:paraId="098A2EF1">
      <w:pPr>
        <w:spacing w:line="440" w:lineRule="exact"/>
        <w:jc w:val="left"/>
        <w:rPr>
          <w:rFonts w:hint="eastAsia" w:ascii="仿宋" w:hAnsi="仿宋" w:eastAsia="仿宋" w:cs="仿宋"/>
          <w:b/>
          <w:sz w:val="36"/>
          <w:szCs w:val="20"/>
        </w:rPr>
      </w:pPr>
    </w:p>
    <w:p w14:paraId="153791AB">
      <w:pPr>
        <w:spacing w:line="440" w:lineRule="exact"/>
        <w:jc w:val="left"/>
        <w:rPr>
          <w:rFonts w:hint="eastAsia" w:ascii="仿宋" w:hAnsi="仿宋" w:eastAsia="仿宋" w:cs="仿宋"/>
          <w:b/>
          <w:sz w:val="36"/>
          <w:szCs w:val="20"/>
        </w:rPr>
      </w:pPr>
    </w:p>
    <w:p w14:paraId="0FDC16DB">
      <w:pPr>
        <w:spacing w:line="360" w:lineRule="auto"/>
        <w:outlineLvl w:val="0"/>
        <w:rPr>
          <w:rFonts w:hint="eastAsia" w:ascii="仿宋" w:hAnsi="仿宋" w:eastAsia="仿宋" w:cs="仿宋"/>
          <w:b/>
          <w:sz w:val="36"/>
          <w:szCs w:val="20"/>
        </w:rPr>
      </w:pPr>
    </w:p>
    <w:bookmarkEnd w:id="41"/>
    <w:bookmarkEnd w:id="42"/>
    <w:p w14:paraId="096578D9">
      <w:pPr>
        <w:rPr>
          <w:rFonts w:hint="eastAsia" w:ascii="仿宋" w:hAnsi="仿宋" w:eastAsia="仿宋" w:cs="仿宋"/>
          <w:b/>
          <w:sz w:val="36"/>
          <w:szCs w:val="20"/>
        </w:rPr>
      </w:pPr>
    </w:p>
    <w:p w14:paraId="14D9D388">
      <w:pPr>
        <w:rPr>
          <w:rFonts w:hint="eastAsia" w:ascii="仿宋" w:hAnsi="仿宋" w:eastAsia="仿宋" w:cs="仿宋"/>
          <w:b/>
          <w:sz w:val="36"/>
          <w:szCs w:val="20"/>
        </w:rPr>
      </w:pPr>
      <w:r>
        <w:rPr>
          <w:rFonts w:hint="eastAsia" w:ascii="仿宋" w:hAnsi="仿宋" w:eastAsia="仿宋" w:cs="仿宋"/>
          <w:b/>
          <w:sz w:val="36"/>
          <w:szCs w:val="20"/>
        </w:rPr>
        <w:br w:type="page"/>
      </w:r>
    </w:p>
    <w:p w14:paraId="0394D2D0">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 投标文件及其附件格式</w:t>
      </w:r>
    </w:p>
    <w:p w14:paraId="7F683732">
      <w:pPr>
        <w:spacing w:line="360" w:lineRule="auto"/>
        <w:jc w:val="center"/>
        <w:outlineLvl w:val="0"/>
        <w:rPr>
          <w:rFonts w:hint="eastAsia" w:ascii="仿宋" w:hAnsi="仿宋" w:eastAsia="仿宋" w:cs="仿宋"/>
          <w:b/>
          <w:kern w:val="0"/>
          <w:sz w:val="36"/>
          <w:szCs w:val="36"/>
        </w:rPr>
      </w:pPr>
    </w:p>
    <w:p w14:paraId="5C1A7DDC">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7F5B5522">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6DDDEEFD">
      <w:pPr>
        <w:spacing w:line="360" w:lineRule="auto"/>
        <w:jc w:val="center"/>
        <w:outlineLvl w:val="0"/>
        <w:rPr>
          <w:rFonts w:hint="eastAsia" w:ascii="仿宋" w:hAnsi="仿宋" w:eastAsia="仿宋" w:cs="仿宋"/>
          <w:b/>
          <w:kern w:val="0"/>
          <w:sz w:val="36"/>
          <w:szCs w:val="36"/>
        </w:rPr>
      </w:pPr>
    </w:p>
    <w:p w14:paraId="762640A4">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348AC09A">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4A0B9283">
      <w:pPr>
        <w:pStyle w:val="23"/>
        <w:rPr>
          <w:rFonts w:hint="eastAsia" w:ascii="仿宋" w:hAnsi="仿宋" w:eastAsia="仿宋" w:cs="仿宋"/>
        </w:rPr>
      </w:pPr>
      <w:r>
        <w:rPr>
          <w:rFonts w:hint="eastAsia" w:ascii="仿宋" w:hAnsi="仿宋" w:eastAsia="仿宋" w:cs="仿宋"/>
        </w:rPr>
        <w:t>（3）分包协议………………………………………………………………（页码）</w:t>
      </w:r>
    </w:p>
    <w:p w14:paraId="390078C4">
      <w:pPr>
        <w:snapToGrid w:val="0"/>
        <w:spacing w:line="360"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14:paraId="6225D47D">
      <w:pPr>
        <w:snapToGrid w:val="0"/>
        <w:spacing w:line="360" w:lineRule="auto"/>
        <w:rPr>
          <w:rFonts w:hint="eastAsia" w:ascii="仿宋" w:hAnsi="仿宋" w:eastAsia="仿宋" w:cs="仿宋"/>
          <w:sz w:val="24"/>
        </w:rPr>
      </w:pPr>
      <w:r>
        <w:rPr>
          <w:rFonts w:hint="eastAsia" w:ascii="仿宋" w:hAnsi="仿宋" w:eastAsia="仿宋" w:cs="仿宋"/>
          <w:sz w:val="24"/>
        </w:rPr>
        <w:t>（5）本项目的特定资格要求………………………………………………（页码）</w:t>
      </w:r>
    </w:p>
    <w:p w14:paraId="60559EB8">
      <w:pPr>
        <w:snapToGrid w:val="0"/>
        <w:spacing w:line="360" w:lineRule="auto"/>
        <w:rPr>
          <w:rFonts w:hint="eastAsia" w:ascii="仿宋" w:hAnsi="仿宋" w:eastAsia="仿宋" w:cs="仿宋"/>
          <w:sz w:val="24"/>
        </w:rPr>
      </w:pPr>
    </w:p>
    <w:p w14:paraId="4FB6D47B">
      <w:pPr>
        <w:snapToGrid w:val="0"/>
        <w:spacing w:line="360" w:lineRule="auto"/>
        <w:ind w:firstLine="480" w:firstLineChars="200"/>
        <w:rPr>
          <w:rFonts w:hint="eastAsia" w:ascii="仿宋" w:hAnsi="仿宋" w:eastAsia="仿宋" w:cs="仿宋"/>
          <w:sz w:val="24"/>
        </w:rPr>
      </w:pPr>
    </w:p>
    <w:p w14:paraId="34025225">
      <w:pPr>
        <w:spacing w:line="360" w:lineRule="auto"/>
        <w:ind w:firstLine="480" w:firstLineChars="200"/>
        <w:rPr>
          <w:rFonts w:hint="eastAsia" w:ascii="仿宋" w:hAnsi="仿宋" w:eastAsia="仿宋" w:cs="仿宋"/>
          <w:sz w:val="24"/>
        </w:rPr>
      </w:pPr>
    </w:p>
    <w:p w14:paraId="581618A7">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62BC95E2">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14:paraId="77CEE96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我方参与（项目名称）【招标编号：（采购编号）】政府采购活动，郑重承诺：</w:t>
      </w:r>
    </w:p>
    <w:p w14:paraId="57DDCAC5">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72B8CF31">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6F16CA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66E24B8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1279A7A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6022AC4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2D38197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5C36368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26D7F29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4582D1F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46BCD5C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55621B38">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2FBB0AB6">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3596BA04">
      <w:pPr>
        <w:snapToGrid w:val="0"/>
        <w:spacing w:line="360" w:lineRule="auto"/>
        <w:ind w:right="480"/>
        <w:jc w:val="center"/>
        <w:rPr>
          <w:rFonts w:hint="eastAsia" w:ascii="仿宋" w:hAnsi="仿宋" w:eastAsia="仿宋" w:cs="仿宋"/>
          <w:b/>
          <w:kern w:val="0"/>
          <w:sz w:val="32"/>
          <w:szCs w:val="32"/>
        </w:rPr>
      </w:pPr>
    </w:p>
    <w:p w14:paraId="726AF362">
      <w:pPr>
        <w:widowControl/>
        <w:spacing w:line="360" w:lineRule="auto"/>
        <w:jc w:val="center"/>
        <w:rPr>
          <w:rFonts w:hint="eastAsia" w:ascii="仿宋" w:hAnsi="仿宋" w:eastAsia="仿宋" w:cs="仿宋"/>
          <w:b/>
          <w:kern w:val="0"/>
          <w:sz w:val="32"/>
          <w:szCs w:val="32"/>
        </w:rPr>
      </w:pPr>
    </w:p>
    <w:p w14:paraId="0C07DED5">
      <w:pPr>
        <w:widowControl/>
        <w:spacing w:line="360" w:lineRule="auto"/>
        <w:jc w:val="center"/>
        <w:rPr>
          <w:rFonts w:hint="eastAsia" w:ascii="仿宋" w:hAnsi="仿宋" w:eastAsia="仿宋" w:cs="仿宋"/>
          <w:b/>
          <w:kern w:val="0"/>
          <w:sz w:val="32"/>
          <w:szCs w:val="32"/>
        </w:rPr>
      </w:pPr>
    </w:p>
    <w:p w14:paraId="24FC37F8">
      <w:pPr>
        <w:widowControl/>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14:paraId="7AFBED79">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2DD226A1">
      <w:pPr>
        <w:pStyle w:val="81"/>
        <w:rPr>
          <w:rFonts w:hint="eastAsia" w:ascii="仿宋" w:hAnsi="仿宋" w:eastAsia="仿宋" w:cs="仿宋"/>
          <w:color w:val="auto"/>
        </w:rPr>
      </w:pPr>
    </w:p>
    <w:p w14:paraId="7220C913">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6ECECEE4">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0EE3FDBD">
      <w:pPr>
        <w:snapToGrid w:val="0"/>
        <w:spacing w:line="360" w:lineRule="auto"/>
        <w:ind w:right="480"/>
        <w:jc w:val="center"/>
        <w:rPr>
          <w:rFonts w:hint="eastAsia" w:ascii="仿宋" w:hAnsi="仿宋" w:eastAsia="仿宋" w:cs="仿宋"/>
          <w:b/>
          <w:kern w:val="0"/>
          <w:sz w:val="32"/>
          <w:szCs w:val="32"/>
        </w:rPr>
      </w:pPr>
    </w:p>
    <w:p w14:paraId="5B89E758">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547CF0D6">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583021B9">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498AAA32">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67B020E5">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6AEADE23">
      <w:pPr>
        <w:widowControl/>
        <w:spacing w:line="360" w:lineRule="auto"/>
        <w:ind w:left="150"/>
        <w:jc w:val="center"/>
        <w:rPr>
          <w:rFonts w:hint="eastAsia" w:ascii="仿宋" w:hAnsi="仿宋" w:eastAsia="仿宋" w:cs="仿宋"/>
          <w:b/>
          <w:kern w:val="0"/>
          <w:sz w:val="32"/>
          <w:szCs w:val="32"/>
        </w:rPr>
      </w:pPr>
    </w:p>
    <w:p w14:paraId="4F58C299">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1B2E585A">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5C003655">
      <w:pPr>
        <w:spacing w:line="336" w:lineRule="auto"/>
        <w:jc w:val="center"/>
        <w:rPr>
          <w:rFonts w:hint="eastAsia" w:ascii="仿宋" w:hAnsi="仿宋" w:eastAsia="仿宋" w:cs="仿宋"/>
          <w:b/>
          <w:kern w:val="0"/>
          <w:sz w:val="36"/>
          <w:szCs w:val="36"/>
        </w:rPr>
      </w:pPr>
    </w:p>
    <w:p w14:paraId="0F313938">
      <w:pPr>
        <w:spacing w:line="336" w:lineRule="auto"/>
        <w:jc w:val="center"/>
        <w:rPr>
          <w:rFonts w:hint="eastAsia" w:ascii="仿宋" w:hAnsi="仿宋" w:eastAsia="仿宋" w:cs="仿宋"/>
          <w:b/>
          <w:kern w:val="0"/>
          <w:sz w:val="36"/>
          <w:szCs w:val="36"/>
        </w:rPr>
      </w:pPr>
    </w:p>
    <w:p w14:paraId="6E6CC0C1">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5D2B9AC8">
      <w:pPr>
        <w:spacing w:line="336" w:lineRule="auto"/>
        <w:jc w:val="center"/>
        <w:outlineLvl w:val="0"/>
        <w:rPr>
          <w:rFonts w:hint="eastAsia" w:ascii="仿宋" w:hAnsi="仿宋" w:eastAsia="仿宋" w:cs="仿宋"/>
          <w:b/>
          <w:kern w:val="0"/>
          <w:sz w:val="24"/>
        </w:rPr>
      </w:pPr>
    </w:p>
    <w:p w14:paraId="6CDDCF6F">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14:paraId="146BBAEE">
      <w:pPr>
        <w:pStyle w:val="906"/>
        <w:spacing w:line="336" w:lineRule="auto"/>
        <w:ind w:left="0" w:firstLine="0" w:firstLineChars="0"/>
        <w:rPr>
          <w:rFonts w:hint="eastAsia" w:ascii="仿宋" w:eastAsia="仿宋" w:cs="仿宋"/>
        </w:rPr>
      </w:pPr>
      <w:r>
        <w:rPr>
          <w:rFonts w:hint="eastAsia" w:ascii="仿宋" w:eastAsia="仿宋" w:cs="仿宋"/>
        </w:rPr>
        <w:t>（1）投标函…………………………………………………………………………（页码）</w:t>
      </w:r>
    </w:p>
    <w:p w14:paraId="03EEFBA1">
      <w:pPr>
        <w:pStyle w:val="906"/>
        <w:spacing w:line="336" w:lineRule="auto"/>
        <w:ind w:left="0" w:firstLine="0" w:firstLineChars="0"/>
        <w:rPr>
          <w:rFonts w:hint="eastAsia" w:ascii="仿宋" w:eastAsia="仿宋" w:cs="仿宋"/>
        </w:rPr>
      </w:pPr>
      <w:r>
        <w:rPr>
          <w:rFonts w:hint="eastAsia" w:ascii="仿宋" w:eastAsia="仿宋" w:cs="仿宋"/>
        </w:rPr>
        <w:t>（2）法定代表人授权书 ………………………………………………………… （页码）</w:t>
      </w:r>
    </w:p>
    <w:p w14:paraId="023807B0">
      <w:pPr>
        <w:pStyle w:val="906"/>
        <w:spacing w:line="360" w:lineRule="auto"/>
        <w:ind w:left="0" w:firstLine="0" w:firstLineChars="0"/>
        <w:rPr>
          <w:rFonts w:hint="eastAsia" w:ascii="仿宋" w:eastAsia="仿宋" w:cs="仿宋"/>
        </w:rPr>
      </w:pPr>
      <w:r>
        <w:rPr>
          <w:rFonts w:hint="eastAsia" w:ascii="仿宋" w:eastAsia="仿宋" w:cs="仿宋"/>
        </w:rPr>
        <w:t>（3）授权代表社保证明复印件……………………………………………………（页码）</w:t>
      </w:r>
    </w:p>
    <w:p w14:paraId="3A8BA741">
      <w:pPr>
        <w:pStyle w:val="906"/>
        <w:spacing w:line="336" w:lineRule="auto"/>
        <w:ind w:left="0" w:firstLine="0" w:firstLineChars="0"/>
        <w:rPr>
          <w:rFonts w:hint="eastAsia" w:ascii="仿宋" w:eastAsia="仿宋" w:cs="仿宋"/>
        </w:rPr>
      </w:pPr>
      <w:r>
        <w:rPr>
          <w:rFonts w:hint="eastAsia" w:ascii="仿宋" w:eastAsia="仿宋" w:cs="仿宋"/>
        </w:rPr>
        <w:t>（4）法定代表人及其授权代表身份证复印件（复印件）…………………………（页码）</w:t>
      </w:r>
    </w:p>
    <w:p w14:paraId="1A9C4AED">
      <w:pPr>
        <w:pStyle w:val="906"/>
        <w:spacing w:line="336" w:lineRule="auto"/>
        <w:ind w:left="0" w:firstLine="0" w:firstLineChars="0"/>
        <w:rPr>
          <w:rFonts w:hint="eastAsia" w:ascii="仿宋" w:eastAsia="仿宋" w:cs="仿宋"/>
        </w:rPr>
      </w:pPr>
      <w:r>
        <w:rPr>
          <w:rFonts w:hint="eastAsia" w:ascii="仿宋" w:eastAsia="仿宋" w:cs="仿宋"/>
        </w:rPr>
        <w:t>（5）法定代表人身份证明书……………………………………………………… （页码）</w:t>
      </w:r>
    </w:p>
    <w:p w14:paraId="78F31633">
      <w:pPr>
        <w:pStyle w:val="906"/>
        <w:spacing w:line="336" w:lineRule="auto"/>
        <w:ind w:left="0" w:firstLine="0" w:firstLineChars="0"/>
        <w:rPr>
          <w:rFonts w:hint="eastAsia" w:ascii="仿宋" w:eastAsia="仿宋" w:cs="仿宋"/>
        </w:rPr>
      </w:pPr>
      <w:r>
        <w:rPr>
          <w:rFonts w:hint="eastAsia" w:ascii="仿宋" w:eastAsia="仿宋" w:cs="仿宋"/>
        </w:rPr>
        <w:t>（6）商务技术偏离表……………………………………………………………… （页码）</w:t>
      </w:r>
    </w:p>
    <w:p w14:paraId="20A793E5">
      <w:pPr>
        <w:pStyle w:val="906"/>
        <w:spacing w:line="336" w:lineRule="auto"/>
        <w:ind w:left="0" w:firstLine="0" w:firstLineChars="0"/>
        <w:rPr>
          <w:rFonts w:hint="eastAsia"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57E18B49">
      <w:pPr>
        <w:spacing w:line="360" w:lineRule="auto"/>
        <w:ind w:right="-510" w:rightChars="-243"/>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14:paraId="02A95A39">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35F6E2FF">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5B6F2382">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51B21F06">
      <w:pPr>
        <w:spacing w:line="360" w:lineRule="auto"/>
        <w:ind w:right="-510" w:rightChars="-243"/>
        <w:rPr>
          <w:rFonts w:hint="eastAsia" w:ascii="仿宋" w:hAnsi="仿宋" w:eastAsia="仿宋" w:cs="仿宋"/>
          <w:sz w:val="24"/>
        </w:rPr>
      </w:pPr>
      <w:r>
        <w:rPr>
          <w:rFonts w:hint="eastAsia" w:ascii="仿宋" w:hAnsi="仿宋" w:eastAsia="仿宋" w:cs="仿宋"/>
          <w:sz w:val="24"/>
        </w:rPr>
        <w:t>（12）供应商售后服务证明材料……………………………………………………（页码）</w:t>
      </w:r>
    </w:p>
    <w:p w14:paraId="395CF921">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3ECE398F">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0883033C">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251FD7EF">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51ABBC12">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14:paraId="445AECFC">
      <w:pPr>
        <w:spacing w:line="360" w:lineRule="auto"/>
        <w:ind w:right="-368" w:rightChars="-175"/>
        <w:rPr>
          <w:rFonts w:hint="eastAsia"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6F424F58">
      <w:pPr>
        <w:snapToGrid w:val="0"/>
        <w:spacing w:line="360" w:lineRule="auto"/>
        <w:jc w:val="center"/>
        <w:rPr>
          <w:rFonts w:hint="eastAsia" w:ascii="仿宋" w:hAnsi="仿宋" w:eastAsia="仿宋" w:cs="仿宋"/>
          <w:b/>
          <w:kern w:val="0"/>
          <w:sz w:val="32"/>
          <w:szCs w:val="32"/>
          <w:lang w:val="zh-CN"/>
        </w:rPr>
      </w:pPr>
    </w:p>
    <w:p w14:paraId="5DEACDF7">
      <w:pPr>
        <w:snapToGrid w:val="0"/>
        <w:spacing w:line="360" w:lineRule="auto"/>
        <w:jc w:val="center"/>
        <w:rPr>
          <w:rFonts w:hint="eastAsia" w:ascii="仿宋" w:hAnsi="仿宋" w:eastAsia="仿宋" w:cs="仿宋"/>
          <w:b/>
          <w:kern w:val="0"/>
          <w:sz w:val="32"/>
          <w:szCs w:val="32"/>
          <w:lang w:val="zh-CN"/>
        </w:rPr>
      </w:pPr>
    </w:p>
    <w:p w14:paraId="13EC6542">
      <w:pPr>
        <w:snapToGrid w:val="0"/>
        <w:spacing w:line="360" w:lineRule="auto"/>
        <w:jc w:val="center"/>
        <w:rPr>
          <w:rFonts w:hint="eastAsia" w:ascii="仿宋" w:hAnsi="仿宋" w:eastAsia="仿宋" w:cs="仿宋"/>
          <w:b/>
          <w:kern w:val="0"/>
          <w:sz w:val="32"/>
          <w:szCs w:val="32"/>
          <w:lang w:val="zh-CN"/>
        </w:rPr>
      </w:pPr>
    </w:p>
    <w:p w14:paraId="6EF5575C">
      <w:pPr>
        <w:snapToGrid w:val="0"/>
        <w:spacing w:line="360" w:lineRule="auto"/>
        <w:jc w:val="center"/>
        <w:rPr>
          <w:rFonts w:hint="eastAsia" w:ascii="仿宋" w:hAnsi="仿宋" w:eastAsia="仿宋" w:cs="仿宋"/>
          <w:b/>
          <w:kern w:val="0"/>
          <w:sz w:val="32"/>
          <w:szCs w:val="32"/>
          <w:lang w:val="zh-CN"/>
        </w:rPr>
      </w:pPr>
    </w:p>
    <w:p w14:paraId="55256213">
      <w:pPr>
        <w:snapToGrid w:val="0"/>
        <w:spacing w:line="360" w:lineRule="auto"/>
        <w:ind w:firstLine="3855" w:firstLineChars="1200"/>
        <w:outlineLvl w:val="0"/>
        <w:rPr>
          <w:rFonts w:hint="eastAsia" w:ascii="仿宋" w:hAnsi="仿宋" w:eastAsia="仿宋" w:cs="仿宋"/>
          <w:b/>
          <w:kern w:val="0"/>
          <w:sz w:val="32"/>
          <w:szCs w:val="32"/>
        </w:rPr>
      </w:pPr>
    </w:p>
    <w:p w14:paraId="16306446">
      <w:pPr>
        <w:snapToGrid w:val="0"/>
        <w:spacing w:line="360" w:lineRule="auto"/>
        <w:ind w:firstLine="3855" w:firstLineChars="1200"/>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59837E16">
      <w:pPr>
        <w:pStyle w:val="397"/>
        <w:spacing w:after="120" w:line="336" w:lineRule="auto"/>
        <w:ind w:firstLine="0" w:firstLineChars="0"/>
        <w:rPr>
          <w:rFonts w:hint="eastAsia" w:ascii="仿宋" w:hAnsi="仿宋" w:eastAsia="仿宋" w:cs="仿宋"/>
          <w:szCs w:val="24"/>
        </w:rPr>
      </w:pPr>
      <w:r>
        <w:rPr>
          <w:rFonts w:hint="eastAsia" w:ascii="仿宋" w:hAnsi="仿宋" w:eastAsia="仿宋" w:cs="仿宋"/>
          <w:szCs w:val="24"/>
        </w:rPr>
        <w:t>致：</w:t>
      </w:r>
    </w:p>
    <w:p w14:paraId="2488F5B9">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35478AFB">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14:paraId="14AB91AF">
      <w:pPr>
        <w:pStyle w:val="12"/>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15009987">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530E974D">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1CF34D8">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14:paraId="352B3470">
      <w:pPr>
        <w:pStyle w:val="12"/>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5.本投标自开标之日（投标截止之日）起90天内有效。</w:t>
      </w:r>
    </w:p>
    <w:p w14:paraId="55876ACD">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7192A91">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14:paraId="2B82CC53">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14:paraId="53E56936">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14:paraId="23022D63">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14:paraId="2593F09B">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14:paraId="37822248">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14:paraId="1669F1EF">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14:paraId="79732620">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地址：　　　　　　　　　　　　　　　邮政编码：</w:t>
      </w:r>
    </w:p>
    <w:p w14:paraId="518AA4B1">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电话：                              传真：</w:t>
      </w:r>
    </w:p>
    <w:p w14:paraId="4EDCF8EF">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开户银行：                          账号：</w:t>
      </w:r>
    </w:p>
    <w:p w14:paraId="0E46D27A">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法定代表人或其授权代表(签字或盖章)：</w:t>
      </w:r>
    </w:p>
    <w:p w14:paraId="4E054A24">
      <w:pPr>
        <w:snapToGrid w:val="0"/>
        <w:spacing w:line="336" w:lineRule="auto"/>
        <w:ind w:firstLine="480" w:firstLineChars="200"/>
        <w:jc w:val="left"/>
        <w:rPr>
          <w:rFonts w:hint="eastAsia" w:ascii="仿宋" w:hAnsi="仿宋" w:eastAsia="仿宋" w:cs="仿宋"/>
          <w:sz w:val="24"/>
        </w:rPr>
      </w:pPr>
    </w:p>
    <w:p w14:paraId="3BFA2D48">
      <w:pPr>
        <w:snapToGrid w:val="0"/>
        <w:spacing w:line="336" w:lineRule="auto"/>
        <w:ind w:firstLine="480" w:firstLineChars="200"/>
        <w:jc w:val="left"/>
        <w:rPr>
          <w:rFonts w:hint="eastAsia" w:ascii="仿宋" w:hAnsi="仿宋" w:eastAsia="仿宋" w:cs="仿宋"/>
          <w:b/>
          <w:kern w:val="0"/>
          <w:sz w:val="32"/>
          <w:szCs w:val="32"/>
        </w:rPr>
      </w:pPr>
      <w:r>
        <w:rPr>
          <w:rFonts w:hint="eastAsia" w:ascii="仿宋" w:hAnsi="仿宋" w:eastAsia="仿宋" w:cs="仿宋"/>
          <w:sz w:val="24"/>
        </w:rPr>
        <w:t xml:space="preserve">投标人(电子签章)：　　　　　　　　　日期：  </w:t>
      </w:r>
    </w:p>
    <w:p w14:paraId="07A7F3B5">
      <w:pPr>
        <w:snapToGrid w:val="0"/>
        <w:spacing w:line="360" w:lineRule="auto"/>
        <w:jc w:val="center"/>
        <w:rPr>
          <w:rFonts w:hint="eastAsia" w:ascii="仿宋" w:hAnsi="仿宋" w:eastAsia="仿宋" w:cs="仿宋"/>
          <w:b/>
          <w:kern w:val="0"/>
          <w:sz w:val="32"/>
          <w:szCs w:val="32"/>
        </w:rPr>
      </w:pPr>
    </w:p>
    <w:p w14:paraId="513D2458">
      <w:pPr>
        <w:snapToGrid w:val="0"/>
        <w:spacing w:line="360" w:lineRule="auto"/>
        <w:rPr>
          <w:rFonts w:hint="eastAsia" w:ascii="仿宋" w:hAnsi="仿宋" w:eastAsia="仿宋" w:cs="仿宋"/>
          <w:sz w:val="24"/>
        </w:rPr>
      </w:pPr>
    </w:p>
    <w:p w14:paraId="31A829A6">
      <w:pPr>
        <w:jc w:val="center"/>
        <w:rPr>
          <w:rFonts w:hint="eastAsia" w:ascii="仿宋" w:hAnsi="仿宋" w:eastAsia="仿宋" w:cs="仿宋"/>
          <w:b/>
          <w:kern w:val="0"/>
          <w:sz w:val="32"/>
          <w:szCs w:val="32"/>
        </w:rPr>
      </w:pPr>
    </w:p>
    <w:p w14:paraId="1B528B71">
      <w:pPr>
        <w:jc w:val="center"/>
        <w:rPr>
          <w:rFonts w:hint="eastAsia" w:ascii="仿宋" w:hAnsi="仿宋" w:eastAsia="仿宋" w:cs="仿宋"/>
          <w:b/>
          <w:kern w:val="0"/>
          <w:sz w:val="32"/>
          <w:szCs w:val="32"/>
        </w:rPr>
      </w:pPr>
    </w:p>
    <w:p w14:paraId="48BC2220">
      <w:pPr>
        <w:jc w:val="center"/>
        <w:rPr>
          <w:rFonts w:hint="eastAsia" w:ascii="仿宋" w:hAnsi="仿宋" w:eastAsia="仿宋" w:cs="仿宋"/>
          <w:b/>
          <w:kern w:val="0"/>
          <w:sz w:val="32"/>
          <w:szCs w:val="32"/>
        </w:rPr>
      </w:pPr>
    </w:p>
    <w:p w14:paraId="747608AD">
      <w:pPr>
        <w:jc w:val="center"/>
        <w:rPr>
          <w:rFonts w:hint="eastAsia" w:ascii="仿宋" w:hAnsi="仿宋" w:eastAsia="仿宋" w:cs="仿宋"/>
          <w:b/>
          <w:kern w:val="0"/>
          <w:sz w:val="32"/>
          <w:szCs w:val="32"/>
        </w:rPr>
      </w:pPr>
    </w:p>
    <w:p w14:paraId="6F37D9FE">
      <w:pPr>
        <w:jc w:val="center"/>
        <w:rPr>
          <w:rFonts w:hint="eastAsia" w:ascii="仿宋" w:hAnsi="仿宋" w:eastAsia="仿宋" w:cs="仿宋"/>
          <w:b/>
          <w:kern w:val="0"/>
          <w:sz w:val="32"/>
          <w:szCs w:val="32"/>
        </w:rPr>
      </w:pPr>
    </w:p>
    <w:p w14:paraId="4CB2DCEF">
      <w:pPr>
        <w:jc w:val="center"/>
        <w:rPr>
          <w:rFonts w:hint="eastAsia" w:ascii="仿宋" w:hAnsi="仿宋" w:eastAsia="仿宋" w:cs="仿宋"/>
          <w:b/>
          <w:kern w:val="0"/>
          <w:sz w:val="32"/>
          <w:szCs w:val="32"/>
        </w:rPr>
      </w:pPr>
    </w:p>
    <w:p w14:paraId="04D299D0">
      <w:pPr>
        <w:jc w:val="center"/>
        <w:rPr>
          <w:rFonts w:hint="eastAsia" w:ascii="仿宋" w:hAnsi="仿宋" w:eastAsia="仿宋" w:cs="仿宋"/>
          <w:b/>
          <w:kern w:val="0"/>
          <w:sz w:val="32"/>
          <w:szCs w:val="32"/>
        </w:rPr>
      </w:pPr>
    </w:p>
    <w:p w14:paraId="1E638400">
      <w:pPr>
        <w:jc w:val="center"/>
        <w:rPr>
          <w:rFonts w:hint="eastAsia" w:ascii="仿宋" w:hAnsi="仿宋" w:eastAsia="仿宋" w:cs="仿宋"/>
          <w:b/>
          <w:kern w:val="0"/>
          <w:sz w:val="32"/>
          <w:szCs w:val="32"/>
        </w:rPr>
      </w:pPr>
    </w:p>
    <w:p w14:paraId="6ACBB9C2">
      <w:pPr>
        <w:jc w:val="center"/>
        <w:rPr>
          <w:rFonts w:hint="eastAsia" w:ascii="仿宋" w:hAnsi="仿宋" w:eastAsia="仿宋" w:cs="仿宋"/>
          <w:b/>
          <w:kern w:val="0"/>
          <w:sz w:val="32"/>
          <w:szCs w:val="32"/>
        </w:rPr>
      </w:pPr>
    </w:p>
    <w:p w14:paraId="24A22570">
      <w:pPr>
        <w:jc w:val="center"/>
        <w:rPr>
          <w:rFonts w:hint="eastAsia" w:ascii="仿宋" w:hAnsi="仿宋" w:eastAsia="仿宋" w:cs="仿宋"/>
          <w:b/>
          <w:kern w:val="0"/>
          <w:sz w:val="32"/>
          <w:szCs w:val="32"/>
        </w:rPr>
      </w:pPr>
    </w:p>
    <w:p w14:paraId="7B830B22">
      <w:pPr>
        <w:jc w:val="center"/>
        <w:rPr>
          <w:rFonts w:hint="eastAsia" w:ascii="仿宋" w:hAnsi="仿宋" w:eastAsia="仿宋" w:cs="仿宋"/>
          <w:b/>
          <w:kern w:val="0"/>
          <w:sz w:val="32"/>
          <w:szCs w:val="32"/>
        </w:rPr>
      </w:pPr>
    </w:p>
    <w:p w14:paraId="6D4F0232">
      <w:pPr>
        <w:jc w:val="center"/>
        <w:rPr>
          <w:rFonts w:hint="eastAsia" w:ascii="仿宋" w:hAnsi="仿宋" w:eastAsia="仿宋" w:cs="仿宋"/>
          <w:b/>
          <w:kern w:val="0"/>
          <w:sz w:val="32"/>
          <w:szCs w:val="32"/>
        </w:rPr>
      </w:pPr>
    </w:p>
    <w:p w14:paraId="0B143945">
      <w:pPr>
        <w:jc w:val="center"/>
        <w:rPr>
          <w:rFonts w:hint="eastAsia" w:ascii="仿宋" w:hAnsi="仿宋" w:eastAsia="仿宋" w:cs="仿宋"/>
          <w:b/>
          <w:kern w:val="0"/>
          <w:sz w:val="32"/>
          <w:szCs w:val="32"/>
        </w:rPr>
      </w:pPr>
    </w:p>
    <w:p w14:paraId="21E5BE58">
      <w:pPr>
        <w:jc w:val="center"/>
        <w:rPr>
          <w:rFonts w:hint="eastAsia" w:ascii="仿宋" w:hAnsi="仿宋" w:eastAsia="仿宋" w:cs="仿宋"/>
          <w:b/>
          <w:kern w:val="0"/>
          <w:sz w:val="32"/>
          <w:szCs w:val="32"/>
        </w:rPr>
      </w:pPr>
    </w:p>
    <w:p w14:paraId="05C40B3E">
      <w:pPr>
        <w:jc w:val="center"/>
        <w:rPr>
          <w:rFonts w:hint="eastAsia" w:ascii="仿宋" w:hAnsi="仿宋" w:eastAsia="仿宋" w:cs="仿宋"/>
          <w:b/>
          <w:kern w:val="0"/>
          <w:sz w:val="32"/>
          <w:szCs w:val="32"/>
        </w:rPr>
      </w:pPr>
    </w:p>
    <w:p w14:paraId="4CEFF1C2">
      <w:pPr>
        <w:jc w:val="center"/>
        <w:rPr>
          <w:rFonts w:hint="eastAsia" w:ascii="仿宋" w:hAnsi="仿宋" w:eastAsia="仿宋" w:cs="仿宋"/>
          <w:b/>
          <w:kern w:val="0"/>
          <w:sz w:val="32"/>
          <w:szCs w:val="32"/>
        </w:rPr>
      </w:pPr>
    </w:p>
    <w:p w14:paraId="2C1A8E12">
      <w:pPr>
        <w:jc w:val="center"/>
        <w:rPr>
          <w:rFonts w:hint="eastAsia" w:ascii="仿宋" w:hAnsi="仿宋" w:eastAsia="仿宋" w:cs="仿宋"/>
          <w:b/>
          <w:kern w:val="0"/>
          <w:sz w:val="32"/>
          <w:szCs w:val="32"/>
        </w:rPr>
      </w:pPr>
    </w:p>
    <w:p w14:paraId="11C92647">
      <w:pPr>
        <w:jc w:val="center"/>
        <w:rPr>
          <w:rFonts w:hint="eastAsia" w:ascii="仿宋" w:hAnsi="仿宋" w:eastAsia="仿宋" w:cs="仿宋"/>
          <w:b/>
          <w:kern w:val="0"/>
          <w:sz w:val="32"/>
          <w:szCs w:val="32"/>
        </w:rPr>
      </w:pPr>
    </w:p>
    <w:p w14:paraId="6CCE2E2F">
      <w:pPr>
        <w:jc w:val="center"/>
        <w:rPr>
          <w:rFonts w:hint="eastAsia" w:ascii="仿宋" w:hAnsi="仿宋" w:eastAsia="仿宋" w:cs="仿宋"/>
          <w:b/>
          <w:kern w:val="0"/>
          <w:sz w:val="32"/>
          <w:szCs w:val="32"/>
        </w:rPr>
      </w:pPr>
    </w:p>
    <w:p w14:paraId="3CCEAA59">
      <w:pPr>
        <w:widowControl/>
        <w:adjustRightInd/>
        <w:jc w:val="center"/>
        <w:rPr>
          <w:rFonts w:hint="eastAsia" w:ascii="仿宋" w:hAnsi="仿宋" w:eastAsia="仿宋" w:cs="仿宋"/>
          <w:b/>
          <w:sz w:val="30"/>
          <w:szCs w:val="30"/>
        </w:rPr>
      </w:pPr>
    </w:p>
    <w:p w14:paraId="5F69FA1D">
      <w:pPr>
        <w:widowControl/>
        <w:adjustRightInd/>
        <w:jc w:val="center"/>
        <w:rPr>
          <w:rFonts w:hint="eastAsia" w:ascii="仿宋" w:hAnsi="仿宋" w:eastAsia="仿宋" w:cs="仿宋"/>
          <w:b/>
          <w:sz w:val="30"/>
          <w:szCs w:val="30"/>
        </w:rPr>
      </w:pPr>
    </w:p>
    <w:p w14:paraId="7FAD05F2">
      <w:pPr>
        <w:widowControl/>
        <w:adjustRightInd/>
        <w:jc w:val="center"/>
        <w:rPr>
          <w:rFonts w:hint="eastAsia" w:ascii="仿宋" w:hAnsi="仿宋" w:eastAsia="仿宋" w:cs="仿宋"/>
          <w:b/>
          <w:sz w:val="30"/>
          <w:szCs w:val="30"/>
        </w:rPr>
      </w:pPr>
    </w:p>
    <w:p w14:paraId="2BCA05D5">
      <w:pPr>
        <w:widowControl/>
        <w:adjustRightInd/>
        <w:jc w:val="center"/>
        <w:rPr>
          <w:rFonts w:hint="eastAsia" w:ascii="仿宋" w:hAnsi="仿宋" w:eastAsia="仿宋" w:cs="仿宋"/>
          <w:b/>
          <w:sz w:val="30"/>
          <w:szCs w:val="30"/>
        </w:rPr>
      </w:pPr>
    </w:p>
    <w:p w14:paraId="004E8C08">
      <w:pPr>
        <w:widowControl/>
        <w:adjustRightInd/>
        <w:jc w:val="center"/>
        <w:rPr>
          <w:rFonts w:hint="eastAsia" w:ascii="仿宋" w:hAnsi="仿宋" w:eastAsia="仿宋" w:cs="仿宋"/>
          <w:b/>
          <w:sz w:val="30"/>
          <w:szCs w:val="30"/>
        </w:rPr>
      </w:pPr>
    </w:p>
    <w:p w14:paraId="605EC59A">
      <w:pPr>
        <w:widowControl/>
        <w:adjustRightInd/>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2ECF95B7">
      <w:pPr>
        <w:jc w:val="center"/>
        <w:rPr>
          <w:rFonts w:hint="eastAsia" w:ascii="仿宋" w:hAnsi="仿宋" w:eastAsia="仿宋" w:cs="仿宋"/>
          <w:b/>
          <w:sz w:val="24"/>
        </w:rPr>
      </w:pPr>
    </w:p>
    <w:p w14:paraId="6CAF5D80">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1EA2F768">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CFA06A7">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4EDE2582">
      <w:pPr>
        <w:snapToGrid w:val="0"/>
        <w:spacing w:line="600" w:lineRule="exact"/>
        <w:jc w:val="left"/>
        <w:rPr>
          <w:rFonts w:hint="eastAsia" w:ascii="仿宋" w:hAnsi="仿宋" w:eastAsia="仿宋" w:cs="仿宋"/>
          <w:sz w:val="24"/>
        </w:rPr>
      </w:pPr>
    </w:p>
    <w:p w14:paraId="3B51DB59">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4E58A71E">
      <w:pPr>
        <w:spacing w:line="360" w:lineRule="exact"/>
        <w:rPr>
          <w:rFonts w:hint="eastAsia" w:ascii="仿宋" w:hAnsi="仿宋" w:eastAsia="仿宋" w:cs="仿宋"/>
          <w:sz w:val="24"/>
        </w:rPr>
      </w:pPr>
    </w:p>
    <w:p w14:paraId="3A10162C">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162F5B85">
      <w:pPr>
        <w:spacing w:line="360" w:lineRule="exact"/>
        <w:rPr>
          <w:rFonts w:hint="eastAsia" w:ascii="仿宋" w:hAnsi="仿宋" w:eastAsia="仿宋" w:cs="仿宋"/>
          <w:sz w:val="24"/>
        </w:rPr>
      </w:pPr>
    </w:p>
    <w:p w14:paraId="31D6C65F">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1785082D">
      <w:pPr>
        <w:spacing w:line="360" w:lineRule="exact"/>
        <w:rPr>
          <w:rFonts w:hint="eastAsia" w:ascii="仿宋" w:hAnsi="仿宋" w:eastAsia="仿宋" w:cs="仿宋"/>
          <w:sz w:val="24"/>
        </w:rPr>
      </w:pPr>
    </w:p>
    <w:p w14:paraId="65975BC5">
      <w:pPr>
        <w:spacing w:line="360" w:lineRule="exact"/>
        <w:rPr>
          <w:rFonts w:hint="eastAsia" w:ascii="仿宋" w:hAnsi="仿宋" w:eastAsia="仿宋" w:cs="仿宋"/>
          <w:sz w:val="24"/>
        </w:rPr>
      </w:pPr>
    </w:p>
    <w:p w14:paraId="7AA881F5">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2D8E9BB3">
      <w:pPr>
        <w:spacing w:line="360" w:lineRule="exact"/>
        <w:rPr>
          <w:rFonts w:hint="eastAsia" w:ascii="仿宋" w:hAnsi="仿宋" w:eastAsia="仿宋" w:cs="仿宋"/>
          <w:sz w:val="24"/>
        </w:rPr>
      </w:pPr>
    </w:p>
    <w:p w14:paraId="52F7FA11">
      <w:pPr>
        <w:spacing w:line="360" w:lineRule="exact"/>
        <w:rPr>
          <w:rFonts w:hint="eastAsia" w:ascii="仿宋" w:hAnsi="仿宋" w:eastAsia="仿宋" w:cs="仿宋"/>
          <w:sz w:val="24"/>
        </w:rPr>
      </w:pPr>
    </w:p>
    <w:p w14:paraId="0E41486D">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798446CD">
      <w:pPr>
        <w:spacing w:line="360" w:lineRule="exact"/>
        <w:rPr>
          <w:rFonts w:hint="eastAsia" w:ascii="仿宋" w:hAnsi="仿宋" w:eastAsia="仿宋" w:cs="仿宋"/>
          <w:sz w:val="24"/>
        </w:rPr>
      </w:pPr>
    </w:p>
    <w:p w14:paraId="629D1211">
      <w:pPr>
        <w:spacing w:line="360" w:lineRule="exact"/>
        <w:rPr>
          <w:rFonts w:hint="eastAsia" w:ascii="仿宋" w:hAnsi="仿宋" w:eastAsia="仿宋" w:cs="仿宋"/>
          <w:sz w:val="24"/>
        </w:rPr>
      </w:pPr>
    </w:p>
    <w:p w14:paraId="3ECB1016">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0F34E3C7">
      <w:pPr>
        <w:ind w:firstLine="4920" w:firstLineChars="2050"/>
        <w:jc w:val="left"/>
        <w:rPr>
          <w:rFonts w:hint="eastAsia" w:ascii="仿宋" w:hAnsi="仿宋" w:eastAsia="仿宋" w:cs="仿宋"/>
          <w:sz w:val="24"/>
        </w:rPr>
      </w:pPr>
    </w:p>
    <w:p w14:paraId="7B12FD37">
      <w:pPr>
        <w:spacing w:line="800" w:lineRule="exact"/>
        <w:rPr>
          <w:rFonts w:hint="eastAsia" w:ascii="仿宋" w:hAnsi="仿宋" w:eastAsia="仿宋" w:cs="仿宋"/>
          <w:b/>
          <w:sz w:val="24"/>
        </w:rPr>
      </w:pPr>
    </w:p>
    <w:p w14:paraId="22892277">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01FBEFE6">
      <w:pPr>
        <w:jc w:val="center"/>
        <w:rPr>
          <w:rFonts w:hint="eastAsia" w:ascii="仿宋" w:hAnsi="仿宋" w:eastAsia="仿宋" w:cs="仿宋"/>
          <w:b/>
          <w:sz w:val="24"/>
        </w:rPr>
      </w:pPr>
    </w:p>
    <w:p w14:paraId="392EF4AA">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596CFABF">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44DC4BD3">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255C0B5">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3ECEBE8A">
      <w:pPr>
        <w:snapToGrid w:val="0"/>
        <w:spacing w:line="600" w:lineRule="exact"/>
        <w:jc w:val="left"/>
        <w:rPr>
          <w:rFonts w:hint="eastAsia" w:ascii="仿宋" w:hAnsi="仿宋" w:eastAsia="仿宋" w:cs="仿宋"/>
          <w:sz w:val="24"/>
        </w:rPr>
      </w:pPr>
    </w:p>
    <w:p w14:paraId="1C70855C">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23B8CA01">
      <w:pPr>
        <w:spacing w:line="360" w:lineRule="exact"/>
        <w:rPr>
          <w:rFonts w:hint="eastAsia" w:ascii="仿宋" w:hAnsi="仿宋" w:eastAsia="仿宋" w:cs="仿宋"/>
          <w:sz w:val="24"/>
        </w:rPr>
      </w:pPr>
    </w:p>
    <w:p w14:paraId="032A48F5">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083D8226">
      <w:pPr>
        <w:spacing w:line="360" w:lineRule="exact"/>
        <w:rPr>
          <w:rFonts w:hint="eastAsia" w:ascii="仿宋" w:hAnsi="仿宋" w:eastAsia="仿宋" w:cs="仿宋"/>
          <w:sz w:val="24"/>
        </w:rPr>
      </w:pPr>
    </w:p>
    <w:p w14:paraId="3AB6A68D">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0C204948">
      <w:pPr>
        <w:spacing w:line="360" w:lineRule="exact"/>
        <w:rPr>
          <w:rFonts w:hint="eastAsia" w:ascii="仿宋" w:hAnsi="仿宋" w:eastAsia="仿宋" w:cs="仿宋"/>
          <w:sz w:val="24"/>
        </w:rPr>
      </w:pPr>
    </w:p>
    <w:p w14:paraId="4DA80015">
      <w:pPr>
        <w:spacing w:line="360" w:lineRule="exact"/>
        <w:rPr>
          <w:rFonts w:hint="eastAsia" w:ascii="仿宋" w:hAnsi="仿宋" w:eastAsia="仿宋" w:cs="仿宋"/>
          <w:sz w:val="24"/>
        </w:rPr>
      </w:pPr>
    </w:p>
    <w:p w14:paraId="411816EC">
      <w:pPr>
        <w:jc w:val="center"/>
        <w:rPr>
          <w:rFonts w:hint="eastAsia" w:ascii="仿宋" w:hAnsi="仿宋" w:eastAsia="仿宋" w:cs="仿宋"/>
          <w:b/>
          <w:kern w:val="0"/>
          <w:sz w:val="32"/>
          <w:szCs w:val="32"/>
        </w:rPr>
      </w:pPr>
    </w:p>
    <w:p w14:paraId="543427C9">
      <w:pPr>
        <w:rPr>
          <w:rFonts w:hint="eastAsia" w:ascii="仿宋" w:hAnsi="仿宋" w:eastAsia="仿宋" w:cs="仿宋"/>
        </w:rPr>
      </w:pPr>
    </w:p>
    <w:p w14:paraId="6FE731DE">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371086A">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25C7A3C">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60CA44AF">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AB9D533">
      <w:pPr>
        <w:autoSpaceDE w:val="0"/>
        <w:autoSpaceDN w:val="0"/>
        <w:spacing w:line="360" w:lineRule="auto"/>
        <w:jc w:val="center"/>
        <w:rPr>
          <w:rFonts w:hint="eastAsia" w:ascii="仿宋" w:hAnsi="仿宋" w:eastAsia="仿宋" w:cs="仿宋"/>
          <w:b/>
          <w:kern w:val="0"/>
          <w:sz w:val="32"/>
          <w:szCs w:val="32"/>
          <w:lang w:val="zh-CN"/>
        </w:rPr>
      </w:pPr>
    </w:p>
    <w:p w14:paraId="5634E762">
      <w:pPr>
        <w:spacing w:line="800" w:lineRule="exact"/>
        <w:rPr>
          <w:rFonts w:hint="eastAsia" w:ascii="仿宋" w:hAnsi="仿宋" w:eastAsia="仿宋" w:cs="仿宋"/>
          <w:b/>
          <w:sz w:val="24"/>
        </w:rPr>
      </w:pPr>
    </w:p>
    <w:p w14:paraId="469D7CFB">
      <w:pPr>
        <w:pageBreakBefore/>
        <w:spacing w:line="800" w:lineRule="exact"/>
        <w:ind w:firstLine="1807" w:firstLineChars="600"/>
        <w:rPr>
          <w:rFonts w:hint="eastAsia" w:ascii="仿宋" w:hAnsi="仿宋" w:eastAsia="仿宋" w:cs="仿宋"/>
          <w:b/>
          <w:sz w:val="30"/>
          <w:szCs w:val="30"/>
        </w:rPr>
      </w:pPr>
      <w:r>
        <w:rPr>
          <w:rFonts w:hint="eastAsia" w:ascii="仿宋" w:hAnsi="仿宋" w:eastAsia="仿宋" w:cs="仿宋"/>
          <w:b/>
          <w:sz w:val="30"/>
          <w:szCs w:val="30"/>
        </w:rPr>
        <w:t>三、授权代表社保证明（复印件）</w:t>
      </w:r>
    </w:p>
    <w:p w14:paraId="22D095FB">
      <w:pPr>
        <w:spacing w:line="800" w:lineRule="exact"/>
        <w:jc w:val="center"/>
        <w:rPr>
          <w:rFonts w:hint="eastAsia"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37168E22">
      <w:pPr>
        <w:pStyle w:val="80"/>
        <w:rPr>
          <w:rFonts w:hint="eastAsia" w:ascii="仿宋" w:hAnsi="仿宋" w:eastAsia="仿宋" w:cs="仿宋"/>
          <w:b/>
        </w:rPr>
      </w:pPr>
    </w:p>
    <w:p w14:paraId="775780EB">
      <w:pPr>
        <w:pStyle w:val="80"/>
        <w:rPr>
          <w:rFonts w:hint="eastAsia" w:ascii="仿宋" w:hAnsi="仿宋" w:eastAsia="仿宋" w:cs="仿宋"/>
          <w:b/>
        </w:rPr>
      </w:pPr>
    </w:p>
    <w:p w14:paraId="72F9BE04">
      <w:pPr>
        <w:pStyle w:val="80"/>
        <w:rPr>
          <w:rFonts w:hint="eastAsia" w:ascii="仿宋" w:hAnsi="仿宋" w:eastAsia="仿宋" w:cs="仿宋"/>
          <w:b/>
        </w:rPr>
      </w:pPr>
    </w:p>
    <w:p w14:paraId="71FB8906">
      <w:pPr>
        <w:spacing w:line="800" w:lineRule="exact"/>
        <w:ind w:firstLine="904" w:firstLineChars="300"/>
        <w:rPr>
          <w:rFonts w:hint="eastAsia"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59C4A8D5">
      <w:pPr>
        <w:spacing w:line="800" w:lineRule="exact"/>
        <w:rPr>
          <w:rFonts w:hint="eastAsia" w:ascii="仿宋" w:hAnsi="仿宋" w:eastAsia="仿宋" w:cs="仿宋"/>
          <w:b/>
          <w:sz w:val="24"/>
        </w:rPr>
      </w:pPr>
    </w:p>
    <w:p w14:paraId="688DE4BE">
      <w:pPr>
        <w:spacing w:line="800" w:lineRule="exact"/>
        <w:rPr>
          <w:rFonts w:hint="eastAsia" w:ascii="仿宋" w:hAnsi="仿宋" w:eastAsia="仿宋" w:cs="仿宋"/>
          <w:b/>
          <w:sz w:val="24"/>
        </w:rPr>
      </w:pPr>
    </w:p>
    <w:p w14:paraId="268D4669">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14D2E784">
      <w:pPr>
        <w:spacing w:line="440" w:lineRule="exact"/>
        <w:rPr>
          <w:rFonts w:hint="eastAsia" w:ascii="仿宋" w:hAnsi="仿宋" w:eastAsia="仿宋" w:cs="仿宋"/>
          <w:sz w:val="24"/>
        </w:rPr>
      </w:pPr>
      <w:r>
        <w:rPr>
          <w:rFonts w:hint="eastAsia" w:ascii="仿宋" w:hAnsi="仿宋" w:eastAsia="仿宋" w:cs="仿宋"/>
          <w:sz w:val="24"/>
        </w:rPr>
        <w:t>投 标 人：</w:t>
      </w:r>
    </w:p>
    <w:p w14:paraId="7A085D5C">
      <w:pPr>
        <w:spacing w:line="440" w:lineRule="exact"/>
        <w:rPr>
          <w:rFonts w:hint="eastAsia" w:ascii="仿宋" w:hAnsi="仿宋" w:eastAsia="仿宋" w:cs="仿宋"/>
          <w:sz w:val="24"/>
        </w:rPr>
      </w:pPr>
      <w:r>
        <w:rPr>
          <w:rFonts w:hint="eastAsia" w:ascii="仿宋" w:hAnsi="仿宋" w:eastAsia="仿宋" w:cs="仿宋"/>
          <w:sz w:val="24"/>
        </w:rPr>
        <w:t>地    址：</w:t>
      </w:r>
    </w:p>
    <w:p w14:paraId="2DF28B48">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p>
    <w:p w14:paraId="4CD6228C">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p>
    <w:p w14:paraId="4DF82316">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p>
    <w:p w14:paraId="4366CEBF">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5A16415D">
      <w:pPr>
        <w:spacing w:line="440" w:lineRule="exact"/>
        <w:rPr>
          <w:rFonts w:hint="eastAsia" w:ascii="仿宋" w:hAnsi="仿宋" w:eastAsia="仿宋" w:cs="仿宋"/>
          <w:sz w:val="24"/>
        </w:rPr>
      </w:pPr>
      <w:r>
        <w:rPr>
          <w:rFonts w:hint="eastAsia" w:ascii="仿宋" w:hAnsi="仿宋" w:eastAsia="仿宋" w:cs="仿宋"/>
          <w:sz w:val="24"/>
        </w:rPr>
        <w:t>特此证明。</w:t>
      </w:r>
    </w:p>
    <w:p w14:paraId="22D66DAB">
      <w:pPr>
        <w:spacing w:line="440" w:lineRule="exact"/>
        <w:rPr>
          <w:rFonts w:hint="eastAsia" w:ascii="仿宋" w:hAnsi="仿宋" w:eastAsia="仿宋" w:cs="仿宋"/>
          <w:sz w:val="24"/>
        </w:rPr>
      </w:pPr>
    </w:p>
    <w:p w14:paraId="173A0DA5">
      <w:pPr>
        <w:spacing w:line="440" w:lineRule="exact"/>
        <w:rPr>
          <w:rFonts w:hint="eastAsia" w:ascii="仿宋" w:hAnsi="仿宋" w:eastAsia="仿宋" w:cs="仿宋"/>
          <w:sz w:val="24"/>
        </w:rPr>
      </w:pPr>
      <w:r>
        <w:rPr>
          <w:rFonts w:hint="eastAsia" w:ascii="仿宋" w:hAnsi="仿宋" w:eastAsia="仿宋" w:cs="仿宋"/>
          <w:sz w:val="24"/>
        </w:rPr>
        <w:t>投标人名称：                             （电子签章）</w:t>
      </w:r>
    </w:p>
    <w:p w14:paraId="292A2239">
      <w:pPr>
        <w:spacing w:line="440" w:lineRule="exact"/>
        <w:ind w:right="480"/>
        <w:rPr>
          <w:rFonts w:hint="eastAsia" w:ascii="仿宋" w:hAnsi="仿宋" w:eastAsia="仿宋" w:cs="仿宋"/>
          <w:sz w:val="24"/>
        </w:rPr>
      </w:pPr>
    </w:p>
    <w:p w14:paraId="506FAFC9">
      <w:pPr>
        <w:spacing w:line="440" w:lineRule="exact"/>
        <w:ind w:right="720"/>
        <w:jc w:val="right"/>
        <w:rPr>
          <w:rFonts w:hint="eastAsia" w:ascii="仿宋" w:hAnsi="仿宋" w:eastAsia="仿宋" w:cs="仿宋"/>
        </w:rPr>
      </w:pPr>
      <w:r>
        <w:rPr>
          <w:rFonts w:hint="eastAsia" w:ascii="仿宋" w:hAnsi="仿宋" w:eastAsia="仿宋" w:cs="仿宋"/>
          <w:sz w:val="24"/>
        </w:rPr>
        <w:t>年   月   日</w:t>
      </w:r>
    </w:p>
    <w:p w14:paraId="67B78C02">
      <w:pPr>
        <w:jc w:val="center"/>
        <w:rPr>
          <w:rFonts w:hint="eastAsia" w:ascii="仿宋" w:hAnsi="仿宋" w:eastAsia="仿宋" w:cs="仿宋"/>
          <w:b/>
          <w:kern w:val="0"/>
          <w:sz w:val="32"/>
          <w:szCs w:val="32"/>
        </w:rPr>
      </w:pPr>
    </w:p>
    <w:p w14:paraId="07830857">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DD7F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8E39C64">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5EF3774D">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3D34B00C">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2952857E">
            <w:pPr>
              <w:jc w:val="center"/>
              <w:rPr>
                <w:rFonts w:hint="eastAsia" w:ascii="仿宋" w:hAnsi="仿宋" w:eastAsia="仿宋" w:cs="仿宋"/>
                <w:b/>
                <w:bCs/>
                <w:sz w:val="24"/>
              </w:rPr>
            </w:pPr>
            <w:r>
              <w:rPr>
                <w:rFonts w:hint="eastAsia" w:ascii="仿宋" w:hAnsi="仿宋" w:eastAsia="仿宋" w:cs="仿宋"/>
                <w:b/>
                <w:bCs/>
                <w:sz w:val="24"/>
              </w:rPr>
              <w:t>偏离说明</w:t>
            </w:r>
          </w:p>
        </w:tc>
      </w:tr>
      <w:tr w14:paraId="4458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046E44D">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7AB12560">
            <w:pPr>
              <w:jc w:val="center"/>
              <w:rPr>
                <w:rFonts w:hint="eastAsia" w:ascii="仿宋" w:hAnsi="仿宋" w:eastAsia="仿宋" w:cs="仿宋"/>
                <w:b/>
                <w:kern w:val="0"/>
                <w:sz w:val="32"/>
                <w:szCs w:val="32"/>
              </w:rPr>
            </w:pPr>
          </w:p>
        </w:tc>
        <w:tc>
          <w:tcPr>
            <w:tcW w:w="3546" w:type="dxa"/>
          </w:tcPr>
          <w:p w14:paraId="78F3D80C">
            <w:pPr>
              <w:jc w:val="center"/>
              <w:rPr>
                <w:rFonts w:hint="eastAsia" w:ascii="仿宋" w:hAnsi="仿宋" w:eastAsia="仿宋" w:cs="仿宋"/>
                <w:b/>
                <w:kern w:val="0"/>
                <w:sz w:val="32"/>
                <w:szCs w:val="32"/>
              </w:rPr>
            </w:pPr>
          </w:p>
        </w:tc>
        <w:tc>
          <w:tcPr>
            <w:tcW w:w="1276" w:type="dxa"/>
          </w:tcPr>
          <w:p w14:paraId="3DB42E15">
            <w:pPr>
              <w:jc w:val="center"/>
              <w:rPr>
                <w:rFonts w:hint="eastAsia" w:ascii="仿宋" w:hAnsi="仿宋" w:eastAsia="仿宋" w:cs="仿宋"/>
                <w:b/>
                <w:kern w:val="0"/>
                <w:sz w:val="32"/>
                <w:szCs w:val="32"/>
              </w:rPr>
            </w:pPr>
          </w:p>
        </w:tc>
      </w:tr>
      <w:tr w14:paraId="1507C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BEB7A9C">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33CB7F79">
            <w:pPr>
              <w:jc w:val="center"/>
              <w:rPr>
                <w:rFonts w:hint="eastAsia" w:ascii="仿宋" w:hAnsi="仿宋" w:eastAsia="仿宋" w:cs="仿宋"/>
                <w:b/>
                <w:kern w:val="0"/>
                <w:sz w:val="32"/>
                <w:szCs w:val="32"/>
              </w:rPr>
            </w:pPr>
          </w:p>
        </w:tc>
        <w:tc>
          <w:tcPr>
            <w:tcW w:w="3546" w:type="dxa"/>
          </w:tcPr>
          <w:p w14:paraId="20E625C4">
            <w:pPr>
              <w:jc w:val="center"/>
              <w:rPr>
                <w:rFonts w:hint="eastAsia" w:ascii="仿宋" w:hAnsi="仿宋" w:eastAsia="仿宋" w:cs="仿宋"/>
                <w:b/>
                <w:kern w:val="0"/>
                <w:sz w:val="32"/>
                <w:szCs w:val="32"/>
              </w:rPr>
            </w:pPr>
          </w:p>
        </w:tc>
        <w:tc>
          <w:tcPr>
            <w:tcW w:w="1276" w:type="dxa"/>
          </w:tcPr>
          <w:p w14:paraId="38439DC1">
            <w:pPr>
              <w:jc w:val="center"/>
              <w:rPr>
                <w:rFonts w:hint="eastAsia" w:ascii="仿宋" w:hAnsi="仿宋" w:eastAsia="仿宋" w:cs="仿宋"/>
                <w:b/>
                <w:kern w:val="0"/>
                <w:sz w:val="32"/>
                <w:szCs w:val="32"/>
              </w:rPr>
            </w:pPr>
          </w:p>
        </w:tc>
      </w:tr>
      <w:tr w14:paraId="67037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7985871">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5A85C48F">
            <w:pPr>
              <w:jc w:val="center"/>
              <w:rPr>
                <w:rFonts w:hint="eastAsia" w:ascii="仿宋" w:hAnsi="仿宋" w:eastAsia="仿宋" w:cs="仿宋"/>
                <w:b/>
                <w:kern w:val="0"/>
                <w:sz w:val="32"/>
                <w:szCs w:val="32"/>
              </w:rPr>
            </w:pPr>
          </w:p>
        </w:tc>
        <w:tc>
          <w:tcPr>
            <w:tcW w:w="3546" w:type="dxa"/>
          </w:tcPr>
          <w:p w14:paraId="58D29629">
            <w:pPr>
              <w:jc w:val="center"/>
              <w:rPr>
                <w:rFonts w:hint="eastAsia" w:ascii="仿宋" w:hAnsi="仿宋" w:eastAsia="仿宋" w:cs="仿宋"/>
                <w:b/>
                <w:kern w:val="0"/>
                <w:sz w:val="32"/>
                <w:szCs w:val="32"/>
              </w:rPr>
            </w:pPr>
          </w:p>
        </w:tc>
        <w:tc>
          <w:tcPr>
            <w:tcW w:w="1276" w:type="dxa"/>
          </w:tcPr>
          <w:p w14:paraId="21D79889">
            <w:pPr>
              <w:jc w:val="center"/>
              <w:rPr>
                <w:rFonts w:hint="eastAsia" w:ascii="仿宋" w:hAnsi="仿宋" w:eastAsia="仿宋" w:cs="仿宋"/>
                <w:b/>
                <w:kern w:val="0"/>
                <w:sz w:val="32"/>
                <w:szCs w:val="32"/>
              </w:rPr>
            </w:pPr>
          </w:p>
        </w:tc>
      </w:tr>
    </w:tbl>
    <w:p w14:paraId="0B6BBDEC">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3F61C680">
      <w:pPr>
        <w:jc w:val="center"/>
        <w:rPr>
          <w:rFonts w:hint="eastAsia" w:ascii="仿宋" w:hAnsi="仿宋" w:eastAsia="仿宋" w:cs="仿宋"/>
          <w:b/>
          <w:kern w:val="0"/>
          <w:sz w:val="32"/>
          <w:szCs w:val="32"/>
        </w:rPr>
      </w:pPr>
    </w:p>
    <w:p w14:paraId="2508E615">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616F7557">
      <w:pPr>
        <w:ind w:firstLine="1911" w:firstLineChars="595"/>
        <w:rPr>
          <w:rFonts w:hint="eastAsia" w:ascii="仿宋" w:hAnsi="仿宋" w:eastAsia="仿宋" w:cs="仿宋"/>
          <w:b/>
          <w:bCs/>
          <w:sz w:val="32"/>
          <w:szCs w:val="32"/>
        </w:rPr>
      </w:pPr>
    </w:p>
    <w:p w14:paraId="0BF56FE9">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61D3074C">
      <w:pPr>
        <w:snapToGrid w:val="0"/>
        <w:spacing w:line="360" w:lineRule="auto"/>
        <w:rPr>
          <w:rFonts w:hint="eastAsia" w:ascii="仿宋" w:hAnsi="仿宋" w:eastAsia="仿宋" w:cs="仿宋"/>
          <w:sz w:val="24"/>
        </w:rPr>
      </w:pPr>
    </w:p>
    <w:p w14:paraId="77CBDDA6">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630330D9">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0C75E54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21EA871A">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3D4DB8E7">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69BB4231">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4FE74E8E">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77BD87FB">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3D16A5B0">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28DF345E">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15E8D56A">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20500021">
      <w:pPr>
        <w:autoSpaceDE w:val="0"/>
        <w:autoSpaceDN w:val="0"/>
        <w:spacing w:line="360" w:lineRule="auto"/>
        <w:ind w:left="2"/>
        <w:jc w:val="left"/>
        <w:rPr>
          <w:rFonts w:hint="eastAsia" w:ascii="仿宋" w:hAnsi="仿宋" w:eastAsia="仿宋" w:cs="仿宋"/>
          <w:kern w:val="0"/>
          <w:sz w:val="24"/>
          <w:lang w:val="zh-CN"/>
        </w:rPr>
      </w:pPr>
    </w:p>
    <w:p w14:paraId="3821A371">
      <w:pPr>
        <w:autoSpaceDE w:val="0"/>
        <w:autoSpaceDN w:val="0"/>
        <w:spacing w:line="360" w:lineRule="auto"/>
        <w:ind w:left="2"/>
        <w:jc w:val="left"/>
        <w:rPr>
          <w:rFonts w:hint="eastAsia" w:ascii="仿宋" w:hAnsi="仿宋" w:eastAsia="仿宋" w:cs="仿宋"/>
          <w:kern w:val="0"/>
          <w:sz w:val="24"/>
          <w:lang w:val="zh-CN"/>
        </w:rPr>
      </w:pPr>
    </w:p>
    <w:p w14:paraId="7D87FB64">
      <w:pPr>
        <w:autoSpaceDE w:val="0"/>
        <w:autoSpaceDN w:val="0"/>
        <w:spacing w:line="360" w:lineRule="auto"/>
        <w:ind w:left="2"/>
        <w:jc w:val="left"/>
        <w:rPr>
          <w:rFonts w:hint="eastAsia" w:ascii="仿宋" w:hAnsi="仿宋" w:eastAsia="仿宋" w:cs="仿宋"/>
          <w:kern w:val="0"/>
          <w:sz w:val="24"/>
          <w:lang w:val="zh-CN"/>
        </w:rPr>
      </w:pPr>
    </w:p>
    <w:p w14:paraId="64C42742">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5422F999">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5CCE4EA1">
      <w:pPr>
        <w:spacing w:line="360" w:lineRule="auto"/>
        <w:jc w:val="center"/>
        <w:rPr>
          <w:rFonts w:hint="eastAsia" w:ascii="仿宋" w:hAnsi="仿宋" w:eastAsia="仿宋" w:cs="仿宋"/>
          <w:b/>
          <w:bCs/>
          <w:sz w:val="24"/>
        </w:rPr>
      </w:pPr>
    </w:p>
    <w:p w14:paraId="71AB4D7A">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53C83D1A">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43DCEAFB">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B521A5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D2F858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322B74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14:paraId="15DD145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D619A9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474053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14:paraId="71F90CE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14:paraId="7A72139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567C30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8B2D98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04F3FE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14:paraId="3D5E4E9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7CA3F26">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44E5631B">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2F17D588">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0678A43">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5F300D98">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51867794">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2EA6502B">
            <w:pPr>
              <w:autoSpaceDE w:val="0"/>
              <w:autoSpaceDN w:val="0"/>
              <w:spacing w:line="360" w:lineRule="auto"/>
              <w:rPr>
                <w:rFonts w:hint="eastAsia" w:ascii="仿宋" w:hAnsi="仿宋" w:eastAsia="仿宋" w:cs="仿宋"/>
                <w:sz w:val="24"/>
              </w:rPr>
            </w:pPr>
          </w:p>
        </w:tc>
      </w:tr>
      <w:tr w14:paraId="4CBF0E5F">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5F925C8">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222B5555">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3755207">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76D8C090">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74605569">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2EB99C26">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21A83326">
            <w:pPr>
              <w:autoSpaceDE w:val="0"/>
              <w:autoSpaceDN w:val="0"/>
              <w:spacing w:line="360" w:lineRule="auto"/>
              <w:rPr>
                <w:rFonts w:hint="eastAsia" w:ascii="仿宋" w:hAnsi="仿宋" w:eastAsia="仿宋" w:cs="仿宋"/>
                <w:sz w:val="24"/>
              </w:rPr>
            </w:pPr>
          </w:p>
        </w:tc>
      </w:tr>
      <w:tr w14:paraId="7A372C1F">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8973CFC">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3D0B6DA8">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A7AA543">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E22F65F">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2E527E3E">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2DC1E14C">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01ECF31C">
            <w:pPr>
              <w:autoSpaceDE w:val="0"/>
              <w:autoSpaceDN w:val="0"/>
              <w:spacing w:line="360" w:lineRule="auto"/>
              <w:rPr>
                <w:rFonts w:hint="eastAsia" w:ascii="仿宋" w:hAnsi="仿宋" w:eastAsia="仿宋" w:cs="仿宋"/>
                <w:sz w:val="24"/>
              </w:rPr>
            </w:pPr>
          </w:p>
        </w:tc>
      </w:tr>
    </w:tbl>
    <w:p w14:paraId="31A48EE3">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110A5AFB">
      <w:pPr>
        <w:autoSpaceDE w:val="0"/>
        <w:autoSpaceDN w:val="0"/>
        <w:spacing w:line="360" w:lineRule="auto"/>
        <w:rPr>
          <w:rFonts w:hint="eastAsia" w:ascii="仿宋" w:hAnsi="仿宋" w:eastAsia="仿宋" w:cs="仿宋"/>
          <w:b/>
          <w:sz w:val="24"/>
        </w:rPr>
      </w:pPr>
    </w:p>
    <w:p w14:paraId="555111B8">
      <w:pPr>
        <w:autoSpaceDE w:val="0"/>
        <w:autoSpaceDN w:val="0"/>
        <w:spacing w:line="360" w:lineRule="auto"/>
        <w:rPr>
          <w:rFonts w:hint="eastAsia" w:ascii="仿宋" w:hAnsi="仿宋" w:eastAsia="仿宋" w:cs="仿宋"/>
          <w:sz w:val="24"/>
        </w:rPr>
      </w:pPr>
    </w:p>
    <w:p w14:paraId="2221A513">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7FC68C96">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7F0C49A7">
      <w:pPr>
        <w:pStyle w:val="649"/>
        <w:ind w:firstLine="0"/>
        <w:jc w:val="both"/>
        <w:rPr>
          <w:rFonts w:hint="eastAsia" w:ascii="仿宋" w:eastAsia="仿宋" w:cs="仿宋"/>
        </w:rPr>
      </w:pPr>
    </w:p>
    <w:p w14:paraId="157292EB">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九、技术解决方案</w:t>
      </w:r>
    </w:p>
    <w:p w14:paraId="677AEF9A">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7246C38E">
      <w:pPr>
        <w:spacing w:line="360" w:lineRule="auto"/>
        <w:jc w:val="center"/>
        <w:rPr>
          <w:rFonts w:hint="eastAsia" w:ascii="仿宋" w:hAnsi="仿宋" w:eastAsia="仿宋" w:cs="仿宋"/>
          <w:sz w:val="24"/>
        </w:rPr>
      </w:pPr>
    </w:p>
    <w:p w14:paraId="1FC90BE9">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9D84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EDA9DB7">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14:paraId="23E17EE7">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14:paraId="1CCE1C7E">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2A27C692">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52F99CBD">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14:paraId="4CFEE65C">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14:paraId="409EF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8258F26">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14:paraId="43F16B9D">
            <w:pPr>
              <w:snapToGrid w:val="0"/>
              <w:spacing w:line="360" w:lineRule="auto"/>
              <w:jc w:val="center"/>
              <w:rPr>
                <w:rFonts w:hint="eastAsia" w:ascii="仿宋" w:hAnsi="仿宋" w:eastAsia="仿宋" w:cs="仿宋"/>
                <w:sz w:val="24"/>
              </w:rPr>
            </w:pPr>
          </w:p>
        </w:tc>
        <w:tc>
          <w:tcPr>
            <w:tcW w:w="2160" w:type="dxa"/>
            <w:vAlign w:val="center"/>
          </w:tcPr>
          <w:p w14:paraId="1FBA3277">
            <w:pPr>
              <w:snapToGrid w:val="0"/>
              <w:spacing w:line="360" w:lineRule="auto"/>
              <w:jc w:val="center"/>
              <w:rPr>
                <w:rFonts w:hint="eastAsia" w:ascii="仿宋" w:hAnsi="仿宋" w:eastAsia="仿宋" w:cs="仿宋"/>
                <w:sz w:val="24"/>
              </w:rPr>
            </w:pPr>
          </w:p>
        </w:tc>
        <w:tc>
          <w:tcPr>
            <w:tcW w:w="2340" w:type="dxa"/>
            <w:vAlign w:val="center"/>
          </w:tcPr>
          <w:p w14:paraId="452EBD32">
            <w:pPr>
              <w:spacing w:line="360" w:lineRule="auto"/>
              <w:jc w:val="center"/>
              <w:rPr>
                <w:rFonts w:hint="eastAsia" w:ascii="仿宋" w:hAnsi="仿宋" w:eastAsia="仿宋" w:cs="仿宋"/>
                <w:sz w:val="24"/>
              </w:rPr>
            </w:pPr>
          </w:p>
        </w:tc>
        <w:tc>
          <w:tcPr>
            <w:tcW w:w="1080" w:type="dxa"/>
            <w:vAlign w:val="center"/>
          </w:tcPr>
          <w:p w14:paraId="2D1D0952">
            <w:pPr>
              <w:spacing w:line="360" w:lineRule="auto"/>
              <w:jc w:val="center"/>
              <w:rPr>
                <w:rFonts w:hint="eastAsia" w:ascii="仿宋" w:hAnsi="仿宋" w:eastAsia="仿宋" w:cs="仿宋"/>
                <w:sz w:val="24"/>
              </w:rPr>
            </w:pPr>
          </w:p>
        </w:tc>
        <w:tc>
          <w:tcPr>
            <w:tcW w:w="1332" w:type="dxa"/>
            <w:vAlign w:val="center"/>
          </w:tcPr>
          <w:p w14:paraId="4DFB66AE">
            <w:pPr>
              <w:spacing w:line="360" w:lineRule="auto"/>
              <w:jc w:val="center"/>
              <w:rPr>
                <w:rFonts w:hint="eastAsia" w:ascii="仿宋" w:hAnsi="仿宋" w:eastAsia="仿宋" w:cs="仿宋"/>
                <w:sz w:val="24"/>
              </w:rPr>
            </w:pPr>
          </w:p>
        </w:tc>
      </w:tr>
      <w:tr w14:paraId="7EF91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E70CF21">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14:paraId="38C6E979">
            <w:pPr>
              <w:snapToGrid w:val="0"/>
              <w:spacing w:line="360" w:lineRule="auto"/>
              <w:jc w:val="center"/>
              <w:rPr>
                <w:rFonts w:hint="eastAsia" w:ascii="仿宋" w:hAnsi="仿宋" w:eastAsia="仿宋" w:cs="仿宋"/>
                <w:sz w:val="24"/>
              </w:rPr>
            </w:pPr>
          </w:p>
        </w:tc>
        <w:tc>
          <w:tcPr>
            <w:tcW w:w="2160" w:type="dxa"/>
            <w:vAlign w:val="center"/>
          </w:tcPr>
          <w:p w14:paraId="41F7A18C">
            <w:pPr>
              <w:snapToGrid w:val="0"/>
              <w:spacing w:line="360" w:lineRule="auto"/>
              <w:jc w:val="center"/>
              <w:rPr>
                <w:rFonts w:hint="eastAsia" w:ascii="仿宋" w:hAnsi="仿宋" w:eastAsia="仿宋" w:cs="仿宋"/>
                <w:sz w:val="24"/>
              </w:rPr>
            </w:pPr>
          </w:p>
        </w:tc>
        <w:tc>
          <w:tcPr>
            <w:tcW w:w="2340" w:type="dxa"/>
            <w:vAlign w:val="center"/>
          </w:tcPr>
          <w:p w14:paraId="53FD427D">
            <w:pPr>
              <w:spacing w:line="360" w:lineRule="auto"/>
              <w:jc w:val="center"/>
              <w:rPr>
                <w:rFonts w:hint="eastAsia" w:ascii="仿宋" w:hAnsi="仿宋" w:eastAsia="仿宋" w:cs="仿宋"/>
                <w:sz w:val="24"/>
              </w:rPr>
            </w:pPr>
          </w:p>
        </w:tc>
        <w:tc>
          <w:tcPr>
            <w:tcW w:w="1080" w:type="dxa"/>
            <w:vAlign w:val="center"/>
          </w:tcPr>
          <w:p w14:paraId="35EC8BF4">
            <w:pPr>
              <w:spacing w:line="360" w:lineRule="auto"/>
              <w:jc w:val="center"/>
              <w:rPr>
                <w:rFonts w:hint="eastAsia" w:ascii="仿宋" w:hAnsi="仿宋" w:eastAsia="仿宋" w:cs="仿宋"/>
                <w:sz w:val="24"/>
              </w:rPr>
            </w:pPr>
          </w:p>
        </w:tc>
        <w:tc>
          <w:tcPr>
            <w:tcW w:w="1332" w:type="dxa"/>
            <w:vAlign w:val="center"/>
          </w:tcPr>
          <w:p w14:paraId="4EC1E19D">
            <w:pPr>
              <w:spacing w:line="360" w:lineRule="auto"/>
              <w:jc w:val="center"/>
              <w:rPr>
                <w:rFonts w:hint="eastAsia" w:ascii="仿宋" w:hAnsi="仿宋" w:eastAsia="仿宋" w:cs="仿宋"/>
                <w:sz w:val="24"/>
              </w:rPr>
            </w:pPr>
          </w:p>
        </w:tc>
      </w:tr>
      <w:tr w14:paraId="25A72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4583EEE">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14:paraId="3872FDB6">
            <w:pPr>
              <w:snapToGrid w:val="0"/>
              <w:spacing w:line="360" w:lineRule="auto"/>
              <w:jc w:val="center"/>
              <w:rPr>
                <w:rFonts w:hint="eastAsia" w:ascii="仿宋" w:hAnsi="仿宋" w:eastAsia="仿宋" w:cs="仿宋"/>
                <w:sz w:val="24"/>
              </w:rPr>
            </w:pPr>
          </w:p>
        </w:tc>
        <w:tc>
          <w:tcPr>
            <w:tcW w:w="2160" w:type="dxa"/>
            <w:vAlign w:val="center"/>
          </w:tcPr>
          <w:p w14:paraId="2E7C135F">
            <w:pPr>
              <w:snapToGrid w:val="0"/>
              <w:spacing w:line="360" w:lineRule="auto"/>
              <w:jc w:val="center"/>
              <w:rPr>
                <w:rFonts w:hint="eastAsia" w:ascii="仿宋" w:hAnsi="仿宋" w:eastAsia="仿宋" w:cs="仿宋"/>
                <w:sz w:val="24"/>
              </w:rPr>
            </w:pPr>
          </w:p>
        </w:tc>
        <w:tc>
          <w:tcPr>
            <w:tcW w:w="2340" w:type="dxa"/>
            <w:vAlign w:val="center"/>
          </w:tcPr>
          <w:p w14:paraId="68FFFEB3">
            <w:pPr>
              <w:spacing w:line="360" w:lineRule="auto"/>
              <w:jc w:val="center"/>
              <w:rPr>
                <w:rFonts w:hint="eastAsia" w:ascii="仿宋" w:hAnsi="仿宋" w:eastAsia="仿宋" w:cs="仿宋"/>
                <w:sz w:val="24"/>
              </w:rPr>
            </w:pPr>
          </w:p>
        </w:tc>
        <w:tc>
          <w:tcPr>
            <w:tcW w:w="1080" w:type="dxa"/>
            <w:vAlign w:val="center"/>
          </w:tcPr>
          <w:p w14:paraId="3FDAF50A">
            <w:pPr>
              <w:spacing w:line="360" w:lineRule="auto"/>
              <w:jc w:val="center"/>
              <w:rPr>
                <w:rFonts w:hint="eastAsia" w:ascii="仿宋" w:hAnsi="仿宋" w:eastAsia="仿宋" w:cs="仿宋"/>
                <w:sz w:val="24"/>
              </w:rPr>
            </w:pPr>
          </w:p>
        </w:tc>
        <w:tc>
          <w:tcPr>
            <w:tcW w:w="1332" w:type="dxa"/>
            <w:vAlign w:val="center"/>
          </w:tcPr>
          <w:p w14:paraId="4DF75C92">
            <w:pPr>
              <w:spacing w:line="360" w:lineRule="auto"/>
              <w:jc w:val="center"/>
              <w:rPr>
                <w:rFonts w:hint="eastAsia" w:ascii="仿宋" w:hAnsi="仿宋" w:eastAsia="仿宋" w:cs="仿宋"/>
                <w:sz w:val="24"/>
              </w:rPr>
            </w:pPr>
          </w:p>
        </w:tc>
      </w:tr>
      <w:tr w14:paraId="702AE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7D07FD2">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14:paraId="34C44DA4">
            <w:pPr>
              <w:snapToGrid w:val="0"/>
              <w:spacing w:line="360" w:lineRule="auto"/>
              <w:jc w:val="center"/>
              <w:rPr>
                <w:rFonts w:hint="eastAsia" w:ascii="仿宋" w:hAnsi="仿宋" w:eastAsia="仿宋" w:cs="仿宋"/>
                <w:sz w:val="24"/>
              </w:rPr>
            </w:pPr>
          </w:p>
        </w:tc>
        <w:tc>
          <w:tcPr>
            <w:tcW w:w="2160" w:type="dxa"/>
            <w:vAlign w:val="center"/>
          </w:tcPr>
          <w:p w14:paraId="69E368D0">
            <w:pPr>
              <w:snapToGrid w:val="0"/>
              <w:spacing w:line="360" w:lineRule="auto"/>
              <w:jc w:val="center"/>
              <w:rPr>
                <w:rFonts w:hint="eastAsia" w:ascii="仿宋" w:hAnsi="仿宋" w:eastAsia="仿宋" w:cs="仿宋"/>
                <w:sz w:val="24"/>
              </w:rPr>
            </w:pPr>
          </w:p>
        </w:tc>
        <w:tc>
          <w:tcPr>
            <w:tcW w:w="2340" w:type="dxa"/>
            <w:vAlign w:val="center"/>
          </w:tcPr>
          <w:p w14:paraId="5438E467">
            <w:pPr>
              <w:spacing w:line="360" w:lineRule="auto"/>
              <w:jc w:val="center"/>
              <w:rPr>
                <w:rFonts w:hint="eastAsia" w:ascii="仿宋" w:hAnsi="仿宋" w:eastAsia="仿宋" w:cs="仿宋"/>
                <w:sz w:val="24"/>
              </w:rPr>
            </w:pPr>
          </w:p>
        </w:tc>
        <w:tc>
          <w:tcPr>
            <w:tcW w:w="1080" w:type="dxa"/>
            <w:vAlign w:val="center"/>
          </w:tcPr>
          <w:p w14:paraId="259F3264">
            <w:pPr>
              <w:spacing w:line="360" w:lineRule="auto"/>
              <w:jc w:val="center"/>
              <w:rPr>
                <w:rFonts w:hint="eastAsia" w:ascii="仿宋" w:hAnsi="仿宋" w:eastAsia="仿宋" w:cs="仿宋"/>
                <w:sz w:val="24"/>
              </w:rPr>
            </w:pPr>
          </w:p>
        </w:tc>
        <w:tc>
          <w:tcPr>
            <w:tcW w:w="1332" w:type="dxa"/>
            <w:vAlign w:val="center"/>
          </w:tcPr>
          <w:p w14:paraId="675CDA2D">
            <w:pPr>
              <w:spacing w:line="360" w:lineRule="auto"/>
              <w:jc w:val="center"/>
              <w:rPr>
                <w:rFonts w:hint="eastAsia" w:ascii="仿宋" w:hAnsi="仿宋" w:eastAsia="仿宋" w:cs="仿宋"/>
                <w:sz w:val="24"/>
              </w:rPr>
            </w:pPr>
          </w:p>
        </w:tc>
      </w:tr>
      <w:tr w14:paraId="6AB6F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89AB712">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14:paraId="226DFDCA">
            <w:pPr>
              <w:snapToGrid w:val="0"/>
              <w:spacing w:line="360" w:lineRule="auto"/>
              <w:jc w:val="center"/>
              <w:rPr>
                <w:rFonts w:hint="eastAsia" w:ascii="仿宋" w:hAnsi="仿宋" w:eastAsia="仿宋" w:cs="仿宋"/>
                <w:sz w:val="24"/>
              </w:rPr>
            </w:pPr>
          </w:p>
        </w:tc>
        <w:tc>
          <w:tcPr>
            <w:tcW w:w="2160" w:type="dxa"/>
            <w:vAlign w:val="center"/>
          </w:tcPr>
          <w:p w14:paraId="70ADF676">
            <w:pPr>
              <w:snapToGrid w:val="0"/>
              <w:spacing w:line="360" w:lineRule="auto"/>
              <w:jc w:val="center"/>
              <w:rPr>
                <w:rFonts w:hint="eastAsia" w:ascii="仿宋" w:hAnsi="仿宋" w:eastAsia="仿宋" w:cs="仿宋"/>
                <w:sz w:val="24"/>
              </w:rPr>
            </w:pPr>
          </w:p>
        </w:tc>
        <w:tc>
          <w:tcPr>
            <w:tcW w:w="2340" w:type="dxa"/>
            <w:vAlign w:val="center"/>
          </w:tcPr>
          <w:p w14:paraId="5CD50307">
            <w:pPr>
              <w:spacing w:line="360" w:lineRule="auto"/>
              <w:jc w:val="center"/>
              <w:rPr>
                <w:rFonts w:hint="eastAsia" w:ascii="仿宋" w:hAnsi="仿宋" w:eastAsia="仿宋" w:cs="仿宋"/>
                <w:sz w:val="24"/>
              </w:rPr>
            </w:pPr>
          </w:p>
        </w:tc>
        <w:tc>
          <w:tcPr>
            <w:tcW w:w="1080" w:type="dxa"/>
            <w:vAlign w:val="center"/>
          </w:tcPr>
          <w:p w14:paraId="72E20E9D">
            <w:pPr>
              <w:spacing w:line="360" w:lineRule="auto"/>
              <w:jc w:val="center"/>
              <w:rPr>
                <w:rFonts w:hint="eastAsia" w:ascii="仿宋" w:hAnsi="仿宋" w:eastAsia="仿宋" w:cs="仿宋"/>
                <w:sz w:val="24"/>
              </w:rPr>
            </w:pPr>
          </w:p>
        </w:tc>
        <w:tc>
          <w:tcPr>
            <w:tcW w:w="1332" w:type="dxa"/>
            <w:vAlign w:val="center"/>
          </w:tcPr>
          <w:p w14:paraId="65578C87">
            <w:pPr>
              <w:spacing w:line="360" w:lineRule="auto"/>
              <w:jc w:val="center"/>
              <w:rPr>
                <w:rFonts w:hint="eastAsia" w:ascii="仿宋" w:hAnsi="仿宋" w:eastAsia="仿宋" w:cs="仿宋"/>
                <w:sz w:val="24"/>
              </w:rPr>
            </w:pPr>
          </w:p>
        </w:tc>
      </w:tr>
    </w:tbl>
    <w:p w14:paraId="08E1CD27">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59881893">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55239D36">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52530A57">
      <w:pPr>
        <w:autoSpaceDE w:val="0"/>
        <w:autoSpaceDN w:val="0"/>
        <w:spacing w:line="360" w:lineRule="auto"/>
        <w:ind w:firstLine="4560" w:firstLineChars="1900"/>
        <w:rPr>
          <w:rFonts w:hint="eastAsia" w:ascii="仿宋" w:hAnsi="仿宋" w:eastAsia="仿宋" w:cs="仿宋"/>
          <w:kern w:val="0"/>
          <w:sz w:val="24"/>
        </w:rPr>
      </w:pPr>
    </w:p>
    <w:p w14:paraId="56C090C2">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347E448F">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B18F2DF">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372A3572">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14:paraId="6951278F">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69678E4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44CA7198">
      <w:pPr>
        <w:pStyle w:val="81"/>
        <w:rPr>
          <w:rFonts w:hint="eastAsia" w:ascii="仿宋" w:hAnsi="仿宋" w:eastAsia="仿宋" w:cs="仿宋"/>
          <w:color w:val="auto"/>
        </w:rPr>
      </w:pPr>
    </w:p>
    <w:p w14:paraId="25749D5A">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47F4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5C543F7">
            <w:pPr>
              <w:rPr>
                <w:rFonts w:hint="eastAsia" w:ascii="仿宋" w:hAnsi="仿宋" w:eastAsia="仿宋" w:cs="仿宋"/>
                <w:sz w:val="24"/>
              </w:rPr>
            </w:pPr>
            <w:r>
              <w:rPr>
                <w:rFonts w:hint="eastAsia" w:ascii="仿宋" w:hAnsi="仿宋" w:eastAsia="仿宋" w:cs="仿宋"/>
                <w:sz w:val="24"/>
              </w:rPr>
              <w:t xml:space="preserve">  工作日</w:t>
            </w:r>
          </w:p>
          <w:p w14:paraId="7BCD0C08">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14:paraId="04537CAE">
            <w:pPr>
              <w:rPr>
                <w:rFonts w:hint="eastAsia" w:ascii="仿宋" w:hAnsi="仿宋" w:eastAsia="仿宋" w:cs="仿宋"/>
                <w:sz w:val="24"/>
              </w:rPr>
            </w:pPr>
            <w:r>
              <w:rPr>
                <w:rFonts w:hint="eastAsia" w:ascii="仿宋" w:hAnsi="仿宋" w:eastAsia="仿宋" w:cs="仿宋"/>
                <w:sz w:val="24"/>
              </w:rPr>
              <w:t>1</w:t>
            </w:r>
          </w:p>
        </w:tc>
        <w:tc>
          <w:tcPr>
            <w:tcW w:w="552" w:type="dxa"/>
            <w:vAlign w:val="center"/>
          </w:tcPr>
          <w:p w14:paraId="11E2D6BC">
            <w:pPr>
              <w:rPr>
                <w:rFonts w:hint="eastAsia" w:ascii="仿宋" w:hAnsi="仿宋" w:eastAsia="仿宋" w:cs="仿宋"/>
                <w:sz w:val="24"/>
              </w:rPr>
            </w:pPr>
            <w:r>
              <w:rPr>
                <w:rFonts w:hint="eastAsia" w:ascii="仿宋" w:hAnsi="仿宋" w:eastAsia="仿宋" w:cs="仿宋"/>
                <w:sz w:val="24"/>
              </w:rPr>
              <w:t>2</w:t>
            </w:r>
          </w:p>
        </w:tc>
        <w:tc>
          <w:tcPr>
            <w:tcW w:w="552" w:type="dxa"/>
            <w:vAlign w:val="center"/>
          </w:tcPr>
          <w:p w14:paraId="4654B4A0">
            <w:pPr>
              <w:rPr>
                <w:rFonts w:hint="eastAsia" w:ascii="仿宋" w:hAnsi="仿宋" w:eastAsia="仿宋" w:cs="仿宋"/>
                <w:sz w:val="24"/>
              </w:rPr>
            </w:pPr>
            <w:r>
              <w:rPr>
                <w:rFonts w:hint="eastAsia" w:ascii="仿宋" w:hAnsi="仿宋" w:eastAsia="仿宋" w:cs="仿宋"/>
                <w:sz w:val="24"/>
              </w:rPr>
              <w:t>3</w:t>
            </w:r>
          </w:p>
        </w:tc>
        <w:tc>
          <w:tcPr>
            <w:tcW w:w="552" w:type="dxa"/>
            <w:vAlign w:val="center"/>
          </w:tcPr>
          <w:p w14:paraId="3AA23F28">
            <w:pPr>
              <w:rPr>
                <w:rFonts w:hint="eastAsia" w:ascii="仿宋" w:hAnsi="仿宋" w:eastAsia="仿宋" w:cs="仿宋"/>
                <w:sz w:val="24"/>
              </w:rPr>
            </w:pPr>
            <w:r>
              <w:rPr>
                <w:rFonts w:hint="eastAsia" w:ascii="仿宋" w:hAnsi="仿宋" w:eastAsia="仿宋" w:cs="仿宋"/>
                <w:sz w:val="24"/>
              </w:rPr>
              <w:t>4</w:t>
            </w:r>
          </w:p>
        </w:tc>
        <w:tc>
          <w:tcPr>
            <w:tcW w:w="552" w:type="dxa"/>
            <w:vAlign w:val="center"/>
          </w:tcPr>
          <w:p w14:paraId="7D5DC3FC">
            <w:pPr>
              <w:rPr>
                <w:rFonts w:hint="eastAsia" w:ascii="仿宋" w:hAnsi="仿宋" w:eastAsia="仿宋" w:cs="仿宋"/>
                <w:sz w:val="24"/>
              </w:rPr>
            </w:pPr>
            <w:r>
              <w:rPr>
                <w:rFonts w:hint="eastAsia" w:ascii="仿宋" w:hAnsi="仿宋" w:eastAsia="仿宋" w:cs="仿宋"/>
                <w:sz w:val="24"/>
              </w:rPr>
              <w:t>5</w:t>
            </w:r>
          </w:p>
        </w:tc>
        <w:tc>
          <w:tcPr>
            <w:tcW w:w="552" w:type="dxa"/>
            <w:vAlign w:val="center"/>
          </w:tcPr>
          <w:p w14:paraId="11348E50">
            <w:pPr>
              <w:rPr>
                <w:rFonts w:hint="eastAsia" w:ascii="仿宋" w:hAnsi="仿宋" w:eastAsia="仿宋" w:cs="仿宋"/>
                <w:sz w:val="24"/>
              </w:rPr>
            </w:pPr>
            <w:r>
              <w:rPr>
                <w:rFonts w:hint="eastAsia" w:ascii="仿宋" w:hAnsi="仿宋" w:eastAsia="仿宋" w:cs="仿宋"/>
                <w:sz w:val="24"/>
              </w:rPr>
              <w:t>6</w:t>
            </w:r>
          </w:p>
        </w:tc>
        <w:tc>
          <w:tcPr>
            <w:tcW w:w="553" w:type="dxa"/>
            <w:vAlign w:val="center"/>
          </w:tcPr>
          <w:p w14:paraId="28445EF7">
            <w:pPr>
              <w:rPr>
                <w:rFonts w:hint="eastAsia" w:ascii="仿宋" w:hAnsi="仿宋" w:eastAsia="仿宋" w:cs="仿宋"/>
                <w:sz w:val="24"/>
              </w:rPr>
            </w:pPr>
            <w:r>
              <w:rPr>
                <w:rFonts w:hint="eastAsia" w:ascii="仿宋" w:hAnsi="仿宋" w:eastAsia="仿宋" w:cs="仿宋"/>
                <w:sz w:val="24"/>
              </w:rPr>
              <w:t>7</w:t>
            </w:r>
          </w:p>
        </w:tc>
        <w:tc>
          <w:tcPr>
            <w:tcW w:w="553" w:type="dxa"/>
            <w:vAlign w:val="center"/>
          </w:tcPr>
          <w:p w14:paraId="61FC03A5">
            <w:pPr>
              <w:rPr>
                <w:rFonts w:hint="eastAsia" w:ascii="仿宋" w:hAnsi="仿宋" w:eastAsia="仿宋" w:cs="仿宋"/>
                <w:sz w:val="24"/>
              </w:rPr>
            </w:pPr>
            <w:r>
              <w:rPr>
                <w:rFonts w:hint="eastAsia" w:ascii="仿宋" w:hAnsi="仿宋" w:eastAsia="仿宋" w:cs="仿宋"/>
                <w:sz w:val="24"/>
              </w:rPr>
              <w:t>8</w:t>
            </w:r>
          </w:p>
        </w:tc>
        <w:tc>
          <w:tcPr>
            <w:tcW w:w="553" w:type="dxa"/>
            <w:vAlign w:val="center"/>
          </w:tcPr>
          <w:p w14:paraId="1C24A996">
            <w:pPr>
              <w:rPr>
                <w:rFonts w:hint="eastAsia" w:ascii="仿宋" w:hAnsi="仿宋" w:eastAsia="仿宋" w:cs="仿宋"/>
                <w:sz w:val="24"/>
              </w:rPr>
            </w:pPr>
            <w:r>
              <w:rPr>
                <w:rFonts w:hint="eastAsia" w:ascii="仿宋" w:hAnsi="仿宋" w:eastAsia="仿宋" w:cs="仿宋"/>
                <w:sz w:val="24"/>
              </w:rPr>
              <w:t>9</w:t>
            </w:r>
          </w:p>
        </w:tc>
        <w:tc>
          <w:tcPr>
            <w:tcW w:w="553" w:type="dxa"/>
            <w:vAlign w:val="center"/>
          </w:tcPr>
          <w:p w14:paraId="458A8E66">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14:paraId="6F85ADA7">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14:paraId="7663CE42">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14:paraId="6DECBE13">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14:paraId="2E44C1BC">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14:paraId="1EC91341">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14:paraId="22F462CE">
            <w:pPr>
              <w:rPr>
                <w:rFonts w:hint="eastAsia" w:ascii="仿宋" w:hAnsi="仿宋" w:eastAsia="仿宋" w:cs="仿宋"/>
                <w:sz w:val="24"/>
              </w:rPr>
            </w:pPr>
            <w:r>
              <w:rPr>
                <w:rFonts w:hint="eastAsia" w:ascii="仿宋" w:hAnsi="仿宋" w:eastAsia="仿宋" w:cs="仿宋"/>
                <w:sz w:val="24"/>
              </w:rPr>
              <w:t>…</w:t>
            </w:r>
          </w:p>
        </w:tc>
      </w:tr>
      <w:tr w14:paraId="2EBE9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234D84B">
            <w:pPr>
              <w:spacing w:line="360" w:lineRule="auto"/>
              <w:rPr>
                <w:rFonts w:hint="eastAsia" w:ascii="仿宋" w:hAnsi="仿宋" w:eastAsia="仿宋" w:cs="仿宋"/>
                <w:sz w:val="24"/>
              </w:rPr>
            </w:pPr>
          </w:p>
        </w:tc>
        <w:tc>
          <w:tcPr>
            <w:tcW w:w="552" w:type="dxa"/>
          </w:tcPr>
          <w:p w14:paraId="705AB90B">
            <w:pPr>
              <w:spacing w:line="360" w:lineRule="auto"/>
              <w:rPr>
                <w:rFonts w:hint="eastAsia" w:ascii="仿宋" w:hAnsi="仿宋" w:eastAsia="仿宋" w:cs="仿宋"/>
                <w:sz w:val="24"/>
              </w:rPr>
            </w:pPr>
          </w:p>
        </w:tc>
        <w:tc>
          <w:tcPr>
            <w:tcW w:w="552" w:type="dxa"/>
          </w:tcPr>
          <w:p w14:paraId="6379C851">
            <w:pPr>
              <w:spacing w:line="360" w:lineRule="auto"/>
              <w:rPr>
                <w:rFonts w:hint="eastAsia" w:ascii="仿宋" w:hAnsi="仿宋" w:eastAsia="仿宋" w:cs="仿宋"/>
                <w:sz w:val="24"/>
              </w:rPr>
            </w:pPr>
          </w:p>
        </w:tc>
        <w:tc>
          <w:tcPr>
            <w:tcW w:w="552" w:type="dxa"/>
          </w:tcPr>
          <w:p w14:paraId="5206A5DD">
            <w:pPr>
              <w:spacing w:line="360" w:lineRule="auto"/>
              <w:rPr>
                <w:rFonts w:hint="eastAsia" w:ascii="仿宋" w:hAnsi="仿宋" w:eastAsia="仿宋" w:cs="仿宋"/>
                <w:sz w:val="24"/>
              </w:rPr>
            </w:pPr>
          </w:p>
        </w:tc>
        <w:tc>
          <w:tcPr>
            <w:tcW w:w="552" w:type="dxa"/>
          </w:tcPr>
          <w:p w14:paraId="6415F257">
            <w:pPr>
              <w:spacing w:line="360" w:lineRule="auto"/>
              <w:rPr>
                <w:rFonts w:hint="eastAsia" w:ascii="仿宋" w:hAnsi="仿宋" w:eastAsia="仿宋" w:cs="仿宋"/>
                <w:sz w:val="24"/>
              </w:rPr>
            </w:pPr>
          </w:p>
        </w:tc>
        <w:tc>
          <w:tcPr>
            <w:tcW w:w="552" w:type="dxa"/>
          </w:tcPr>
          <w:p w14:paraId="38FED264">
            <w:pPr>
              <w:spacing w:line="360" w:lineRule="auto"/>
              <w:rPr>
                <w:rFonts w:hint="eastAsia" w:ascii="仿宋" w:hAnsi="仿宋" w:eastAsia="仿宋" w:cs="仿宋"/>
                <w:sz w:val="24"/>
              </w:rPr>
            </w:pPr>
          </w:p>
        </w:tc>
        <w:tc>
          <w:tcPr>
            <w:tcW w:w="552" w:type="dxa"/>
          </w:tcPr>
          <w:p w14:paraId="22DA178D">
            <w:pPr>
              <w:spacing w:line="360" w:lineRule="auto"/>
              <w:rPr>
                <w:rFonts w:hint="eastAsia" w:ascii="仿宋" w:hAnsi="仿宋" w:eastAsia="仿宋" w:cs="仿宋"/>
                <w:sz w:val="24"/>
              </w:rPr>
            </w:pPr>
          </w:p>
        </w:tc>
        <w:tc>
          <w:tcPr>
            <w:tcW w:w="553" w:type="dxa"/>
          </w:tcPr>
          <w:p w14:paraId="23C6522B">
            <w:pPr>
              <w:spacing w:line="360" w:lineRule="auto"/>
              <w:rPr>
                <w:rFonts w:hint="eastAsia" w:ascii="仿宋" w:hAnsi="仿宋" w:eastAsia="仿宋" w:cs="仿宋"/>
                <w:sz w:val="24"/>
              </w:rPr>
            </w:pPr>
          </w:p>
        </w:tc>
        <w:tc>
          <w:tcPr>
            <w:tcW w:w="553" w:type="dxa"/>
          </w:tcPr>
          <w:p w14:paraId="0A4AFC36">
            <w:pPr>
              <w:spacing w:line="360" w:lineRule="auto"/>
              <w:rPr>
                <w:rFonts w:hint="eastAsia" w:ascii="仿宋" w:hAnsi="仿宋" w:eastAsia="仿宋" w:cs="仿宋"/>
                <w:sz w:val="24"/>
              </w:rPr>
            </w:pPr>
          </w:p>
        </w:tc>
        <w:tc>
          <w:tcPr>
            <w:tcW w:w="553" w:type="dxa"/>
          </w:tcPr>
          <w:p w14:paraId="79BA6D1E">
            <w:pPr>
              <w:spacing w:line="360" w:lineRule="auto"/>
              <w:rPr>
                <w:rFonts w:hint="eastAsia" w:ascii="仿宋" w:hAnsi="仿宋" w:eastAsia="仿宋" w:cs="仿宋"/>
                <w:sz w:val="24"/>
              </w:rPr>
            </w:pPr>
          </w:p>
        </w:tc>
        <w:tc>
          <w:tcPr>
            <w:tcW w:w="553" w:type="dxa"/>
          </w:tcPr>
          <w:p w14:paraId="7FF91F5D">
            <w:pPr>
              <w:spacing w:line="360" w:lineRule="auto"/>
              <w:rPr>
                <w:rFonts w:hint="eastAsia" w:ascii="仿宋" w:hAnsi="仿宋" w:eastAsia="仿宋" w:cs="仿宋"/>
                <w:sz w:val="24"/>
              </w:rPr>
            </w:pPr>
          </w:p>
        </w:tc>
        <w:tc>
          <w:tcPr>
            <w:tcW w:w="553" w:type="dxa"/>
          </w:tcPr>
          <w:p w14:paraId="13354293">
            <w:pPr>
              <w:spacing w:line="360" w:lineRule="auto"/>
              <w:rPr>
                <w:rFonts w:hint="eastAsia" w:ascii="仿宋" w:hAnsi="仿宋" w:eastAsia="仿宋" w:cs="仿宋"/>
                <w:sz w:val="24"/>
              </w:rPr>
            </w:pPr>
          </w:p>
        </w:tc>
        <w:tc>
          <w:tcPr>
            <w:tcW w:w="553" w:type="dxa"/>
          </w:tcPr>
          <w:p w14:paraId="7D47CAC1">
            <w:pPr>
              <w:spacing w:line="360" w:lineRule="auto"/>
              <w:rPr>
                <w:rFonts w:hint="eastAsia" w:ascii="仿宋" w:hAnsi="仿宋" w:eastAsia="仿宋" w:cs="仿宋"/>
                <w:sz w:val="24"/>
              </w:rPr>
            </w:pPr>
          </w:p>
        </w:tc>
        <w:tc>
          <w:tcPr>
            <w:tcW w:w="553" w:type="dxa"/>
          </w:tcPr>
          <w:p w14:paraId="463A47A6">
            <w:pPr>
              <w:spacing w:line="360" w:lineRule="auto"/>
              <w:rPr>
                <w:rFonts w:hint="eastAsia" w:ascii="仿宋" w:hAnsi="仿宋" w:eastAsia="仿宋" w:cs="仿宋"/>
                <w:sz w:val="24"/>
              </w:rPr>
            </w:pPr>
          </w:p>
        </w:tc>
        <w:tc>
          <w:tcPr>
            <w:tcW w:w="553" w:type="dxa"/>
          </w:tcPr>
          <w:p w14:paraId="44DB76C2">
            <w:pPr>
              <w:spacing w:line="360" w:lineRule="auto"/>
              <w:rPr>
                <w:rFonts w:hint="eastAsia" w:ascii="仿宋" w:hAnsi="仿宋" w:eastAsia="仿宋" w:cs="仿宋"/>
                <w:sz w:val="24"/>
              </w:rPr>
            </w:pPr>
          </w:p>
        </w:tc>
        <w:tc>
          <w:tcPr>
            <w:tcW w:w="553" w:type="dxa"/>
          </w:tcPr>
          <w:p w14:paraId="3267C6F2">
            <w:pPr>
              <w:spacing w:line="360" w:lineRule="auto"/>
              <w:rPr>
                <w:rFonts w:hint="eastAsia" w:ascii="仿宋" w:hAnsi="仿宋" w:eastAsia="仿宋" w:cs="仿宋"/>
                <w:sz w:val="24"/>
              </w:rPr>
            </w:pPr>
          </w:p>
        </w:tc>
        <w:tc>
          <w:tcPr>
            <w:tcW w:w="553" w:type="dxa"/>
          </w:tcPr>
          <w:p w14:paraId="5247FCEB">
            <w:pPr>
              <w:spacing w:line="360" w:lineRule="auto"/>
              <w:rPr>
                <w:rFonts w:hint="eastAsia" w:ascii="仿宋" w:hAnsi="仿宋" w:eastAsia="仿宋" w:cs="仿宋"/>
                <w:sz w:val="24"/>
              </w:rPr>
            </w:pPr>
          </w:p>
        </w:tc>
      </w:tr>
      <w:tr w14:paraId="70DA0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09C5E0E">
            <w:pPr>
              <w:spacing w:line="360" w:lineRule="auto"/>
              <w:rPr>
                <w:rFonts w:hint="eastAsia" w:ascii="仿宋" w:hAnsi="仿宋" w:eastAsia="仿宋" w:cs="仿宋"/>
                <w:sz w:val="24"/>
              </w:rPr>
            </w:pPr>
          </w:p>
        </w:tc>
        <w:tc>
          <w:tcPr>
            <w:tcW w:w="552" w:type="dxa"/>
          </w:tcPr>
          <w:p w14:paraId="69D13638">
            <w:pPr>
              <w:spacing w:line="360" w:lineRule="auto"/>
              <w:rPr>
                <w:rFonts w:hint="eastAsia" w:ascii="仿宋" w:hAnsi="仿宋" w:eastAsia="仿宋" w:cs="仿宋"/>
                <w:sz w:val="24"/>
              </w:rPr>
            </w:pPr>
          </w:p>
        </w:tc>
        <w:tc>
          <w:tcPr>
            <w:tcW w:w="552" w:type="dxa"/>
          </w:tcPr>
          <w:p w14:paraId="1A19FB35">
            <w:pPr>
              <w:spacing w:line="360" w:lineRule="auto"/>
              <w:rPr>
                <w:rFonts w:hint="eastAsia" w:ascii="仿宋" w:hAnsi="仿宋" w:eastAsia="仿宋" w:cs="仿宋"/>
                <w:sz w:val="24"/>
              </w:rPr>
            </w:pPr>
          </w:p>
        </w:tc>
        <w:tc>
          <w:tcPr>
            <w:tcW w:w="552" w:type="dxa"/>
          </w:tcPr>
          <w:p w14:paraId="71C6D334">
            <w:pPr>
              <w:spacing w:line="360" w:lineRule="auto"/>
              <w:rPr>
                <w:rFonts w:hint="eastAsia" w:ascii="仿宋" w:hAnsi="仿宋" w:eastAsia="仿宋" w:cs="仿宋"/>
                <w:sz w:val="24"/>
              </w:rPr>
            </w:pPr>
          </w:p>
        </w:tc>
        <w:tc>
          <w:tcPr>
            <w:tcW w:w="552" w:type="dxa"/>
          </w:tcPr>
          <w:p w14:paraId="73A15F82">
            <w:pPr>
              <w:spacing w:line="360" w:lineRule="auto"/>
              <w:rPr>
                <w:rFonts w:hint="eastAsia" w:ascii="仿宋" w:hAnsi="仿宋" w:eastAsia="仿宋" w:cs="仿宋"/>
                <w:sz w:val="24"/>
              </w:rPr>
            </w:pPr>
          </w:p>
        </w:tc>
        <w:tc>
          <w:tcPr>
            <w:tcW w:w="552" w:type="dxa"/>
          </w:tcPr>
          <w:p w14:paraId="10D9F48B">
            <w:pPr>
              <w:spacing w:line="360" w:lineRule="auto"/>
              <w:rPr>
                <w:rFonts w:hint="eastAsia" w:ascii="仿宋" w:hAnsi="仿宋" w:eastAsia="仿宋" w:cs="仿宋"/>
                <w:sz w:val="24"/>
              </w:rPr>
            </w:pPr>
          </w:p>
        </w:tc>
        <w:tc>
          <w:tcPr>
            <w:tcW w:w="552" w:type="dxa"/>
          </w:tcPr>
          <w:p w14:paraId="148724C8">
            <w:pPr>
              <w:spacing w:line="360" w:lineRule="auto"/>
              <w:rPr>
                <w:rFonts w:hint="eastAsia" w:ascii="仿宋" w:hAnsi="仿宋" w:eastAsia="仿宋" w:cs="仿宋"/>
                <w:sz w:val="24"/>
              </w:rPr>
            </w:pPr>
          </w:p>
        </w:tc>
        <w:tc>
          <w:tcPr>
            <w:tcW w:w="553" w:type="dxa"/>
          </w:tcPr>
          <w:p w14:paraId="1F9ACD8C">
            <w:pPr>
              <w:spacing w:line="360" w:lineRule="auto"/>
              <w:rPr>
                <w:rFonts w:hint="eastAsia" w:ascii="仿宋" w:hAnsi="仿宋" w:eastAsia="仿宋" w:cs="仿宋"/>
                <w:sz w:val="24"/>
              </w:rPr>
            </w:pPr>
          </w:p>
        </w:tc>
        <w:tc>
          <w:tcPr>
            <w:tcW w:w="553" w:type="dxa"/>
          </w:tcPr>
          <w:p w14:paraId="10CC32E1">
            <w:pPr>
              <w:spacing w:line="360" w:lineRule="auto"/>
              <w:rPr>
                <w:rFonts w:hint="eastAsia" w:ascii="仿宋" w:hAnsi="仿宋" w:eastAsia="仿宋" w:cs="仿宋"/>
                <w:sz w:val="24"/>
              </w:rPr>
            </w:pPr>
          </w:p>
        </w:tc>
        <w:tc>
          <w:tcPr>
            <w:tcW w:w="553" w:type="dxa"/>
          </w:tcPr>
          <w:p w14:paraId="04C88C00">
            <w:pPr>
              <w:spacing w:line="360" w:lineRule="auto"/>
              <w:rPr>
                <w:rFonts w:hint="eastAsia" w:ascii="仿宋" w:hAnsi="仿宋" w:eastAsia="仿宋" w:cs="仿宋"/>
                <w:sz w:val="24"/>
              </w:rPr>
            </w:pPr>
          </w:p>
        </w:tc>
        <w:tc>
          <w:tcPr>
            <w:tcW w:w="553" w:type="dxa"/>
          </w:tcPr>
          <w:p w14:paraId="1CAFA090">
            <w:pPr>
              <w:spacing w:line="360" w:lineRule="auto"/>
              <w:rPr>
                <w:rFonts w:hint="eastAsia" w:ascii="仿宋" w:hAnsi="仿宋" w:eastAsia="仿宋" w:cs="仿宋"/>
                <w:sz w:val="24"/>
              </w:rPr>
            </w:pPr>
          </w:p>
        </w:tc>
        <w:tc>
          <w:tcPr>
            <w:tcW w:w="553" w:type="dxa"/>
          </w:tcPr>
          <w:p w14:paraId="18AF6F82">
            <w:pPr>
              <w:spacing w:line="360" w:lineRule="auto"/>
              <w:rPr>
                <w:rFonts w:hint="eastAsia" w:ascii="仿宋" w:hAnsi="仿宋" w:eastAsia="仿宋" w:cs="仿宋"/>
                <w:sz w:val="24"/>
              </w:rPr>
            </w:pPr>
          </w:p>
        </w:tc>
        <w:tc>
          <w:tcPr>
            <w:tcW w:w="553" w:type="dxa"/>
          </w:tcPr>
          <w:p w14:paraId="1D5594BD">
            <w:pPr>
              <w:spacing w:line="360" w:lineRule="auto"/>
              <w:rPr>
                <w:rFonts w:hint="eastAsia" w:ascii="仿宋" w:hAnsi="仿宋" w:eastAsia="仿宋" w:cs="仿宋"/>
                <w:sz w:val="24"/>
              </w:rPr>
            </w:pPr>
          </w:p>
        </w:tc>
        <w:tc>
          <w:tcPr>
            <w:tcW w:w="553" w:type="dxa"/>
          </w:tcPr>
          <w:p w14:paraId="7737C736">
            <w:pPr>
              <w:spacing w:line="360" w:lineRule="auto"/>
              <w:rPr>
                <w:rFonts w:hint="eastAsia" w:ascii="仿宋" w:hAnsi="仿宋" w:eastAsia="仿宋" w:cs="仿宋"/>
                <w:sz w:val="24"/>
              </w:rPr>
            </w:pPr>
          </w:p>
        </w:tc>
        <w:tc>
          <w:tcPr>
            <w:tcW w:w="553" w:type="dxa"/>
          </w:tcPr>
          <w:p w14:paraId="31E2576E">
            <w:pPr>
              <w:spacing w:line="360" w:lineRule="auto"/>
              <w:rPr>
                <w:rFonts w:hint="eastAsia" w:ascii="仿宋" w:hAnsi="仿宋" w:eastAsia="仿宋" w:cs="仿宋"/>
                <w:sz w:val="24"/>
              </w:rPr>
            </w:pPr>
          </w:p>
        </w:tc>
        <w:tc>
          <w:tcPr>
            <w:tcW w:w="553" w:type="dxa"/>
          </w:tcPr>
          <w:p w14:paraId="5340F7B1">
            <w:pPr>
              <w:spacing w:line="360" w:lineRule="auto"/>
              <w:rPr>
                <w:rFonts w:hint="eastAsia" w:ascii="仿宋" w:hAnsi="仿宋" w:eastAsia="仿宋" w:cs="仿宋"/>
                <w:sz w:val="24"/>
              </w:rPr>
            </w:pPr>
          </w:p>
        </w:tc>
        <w:tc>
          <w:tcPr>
            <w:tcW w:w="553" w:type="dxa"/>
          </w:tcPr>
          <w:p w14:paraId="7E6B2E3E">
            <w:pPr>
              <w:spacing w:line="360" w:lineRule="auto"/>
              <w:rPr>
                <w:rFonts w:hint="eastAsia" w:ascii="仿宋" w:hAnsi="仿宋" w:eastAsia="仿宋" w:cs="仿宋"/>
                <w:sz w:val="24"/>
              </w:rPr>
            </w:pPr>
          </w:p>
        </w:tc>
      </w:tr>
      <w:tr w14:paraId="2C08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6F5EA55">
            <w:pPr>
              <w:spacing w:line="360" w:lineRule="auto"/>
              <w:rPr>
                <w:rFonts w:hint="eastAsia" w:ascii="仿宋" w:hAnsi="仿宋" w:eastAsia="仿宋" w:cs="仿宋"/>
                <w:sz w:val="24"/>
              </w:rPr>
            </w:pPr>
          </w:p>
        </w:tc>
        <w:tc>
          <w:tcPr>
            <w:tcW w:w="552" w:type="dxa"/>
          </w:tcPr>
          <w:p w14:paraId="532BA6F4">
            <w:pPr>
              <w:spacing w:line="360" w:lineRule="auto"/>
              <w:rPr>
                <w:rFonts w:hint="eastAsia" w:ascii="仿宋" w:hAnsi="仿宋" w:eastAsia="仿宋" w:cs="仿宋"/>
                <w:sz w:val="24"/>
              </w:rPr>
            </w:pPr>
          </w:p>
        </w:tc>
        <w:tc>
          <w:tcPr>
            <w:tcW w:w="552" w:type="dxa"/>
          </w:tcPr>
          <w:p w14:paraId="4CB0C405">
            <w:pPr>
              <w:spacing w:line="360" w:lineRule="auto"/>
              <w:rPr>
                <w:rFonts w:hint="eastAsia" w:ascii="仿宋" w:hAnsi="仿宋" w:eastAsia="仿宋" w:cs="仿宋"/>
                <w:sz w:val="24"/>
              </w:rPr>
            </w:pPr>
          </w:p>
        </w:tc>
        <w:tc>
          <w:tcPr>
            <w:tcW w:w="552" w:type="dxa"/>
          </w:tcPr>
          <w:p w14:paraId="345CC471">
            <w:pPr>
              <w:spacing w:line="360" w:lineRule="auto"/>
              <w:rPr>
                <w:rFonts w:hint="eastAsia" w:ascii="仿宋" w:hAnsi="仿宋" w:eastAsia="仿宋" w:cs="仿宋"/>
                <w:sz w:val="24"/>
              </w:rPr>
            </w:pPr>
          </w:p>
        </w:tc>
        <w:tc>
          <w:tcPr>
            <w:tcW w:w="552" w:type="dxa"/>
          </w:tcPr>
          <w:p w14:paraId="65E8E79C">
            <w:pPr>
              <w:spacing w:line="360" w:lineRule="auto"/>
              <w:rPr>
                <w:rFonts w:hint="eastAsia" w:ascii="仿宋" w:hAnsi="仿宋" w:eastAsia="仿宋" w:cs="仿宋"/>
                <w:sz w:val="24"/>
              </w:rPr>
            </w:pPr>
          </w:p>
        </w:tc>
        <w:tc>
          <w:tcPr>
            <w:tcW w:w="552" w:type="dxa"/>
          </w:tcPr>
          <w:p w14:paraId="330A2D3B">
            <w:pPr>
              <w:spacing w:line="360" w:lineRule="auto"/>
              <w:rPr>
                <w:rFonts w:hint="eastAsia" w:ascii="仿宋" w:hAnsi="仿宋" w:eastAsia="仿宋" w:cs="仿宋"/>
                <w:sz w:val="24"/>
              </w:rPr>
            </w:pPr>
          </w:p>
        </w:tc>
        <w:tc>
          <w:tcPr>
            <w:tcW w:w="552" w:type="dxa"/>
          </w:tcPr>
          <w:p w14:paraId="2875F6F1">
            <w:pPr>
              <w:spacing w:line="360" w:lineRule="auto"/>
              <w:rPr>
                <w:rFonts w:hint="eastAsia" w:ascii="仿宋" w:hAnsi="仿宋" w:eastAsia="仿宋" w:cs="仿宋"/>
                <w:sz w:val="24"/>
              </w:rPr>
            </w:pPr>
          </w:p>
        </w:tc>
        <w:tc>
          <w:tcPr>
            <w:tcW w:w="553" w:type="dxa"/>
          </w:tcPr>
          <w:p w14:paraId="508F5278">
            <w:pPr>
              <w:spacing w:line="360" w:lineRule="auto"/>
              <w:rPr>
                <w:rFonts w:hint="eastAsia" w:ascii="仿宋" w:hAnsi="仿宋" w:eastAsia="仿宋" w:cs="仿宋"/>
                <w:sz w:val="24"/>
              </w:rPr>
            </w:pPr>
          </w:p>
        </w:tc>
        <w:tc>
          <w:tcPr>
            <w:tcW w:w="553" w:type="dxa"/>
          </w:tcPr>
          <w:p w14:paraId="255B940C">
            <w:pPr>
              <w:spacing w:line="360" w:lineRule="auto"/>
              <w:rPr>
                <w:rFonts w:hint="eastAsia" w:ascii="仿宋" w:hAnsi="仿宋" w:eastAsia="仿宋" w:cs="仿宋"/>
                <w:sz w:val="24"/>
              </w:rPr>
            </w:pPr>
          </w:p>
        </w:tc>
        <w:tc>
          <w:tcPr>
            <w:tcW w:w="553" w:type="dxa"/>
          </w:tcPr>
          <w:p w14:paraId="454B4AA7">
            <w:pPr>
              <w:spacing w:line="360" w:lineRule="auto"/>
              <w:rPr>
                <w:rFonts w:hint="eastAsia" w:ascii="仿宋" w:hAnsi="仿宋" w:eastAsia="仿宋" w:cs="仿宋"/>
                <w:sz w:val="24"/>
              </w:rPr>
            </w:pPr>
          </w:p>
        </w:tc>
        <w:tc>
          <w:tcPr>
            <w:tcW w:w="553" w:type="dxa"/>
          </w:tcPr>
          <w:p w14:paraId="747BCEA4">
            <w:pPr>
              <w:spacing w:line="360" w:lineRule="auto"/>
              <w:rPr>
                <w:rFonts w:hint="eastAsia" w:ascii="仿宋" w:hAnsi="仿宋" w:eastAsia="仿宋" w:cs="仿宋"/>
                <w:sz w:val="24"/>
              </w:rPr>
            </w:pPr>
          </w:p>
        </w:tc>
        <w:tc>
          <w:tcPr>
            <w:tcW w:w="553" w:type="dxa"/>
          </w:tcPr>
          <w:p w14:paraId="4CB371F2">
            <w:pPr>
              <w:spacing w:line="360" w:lineRule="auto"/>
              <w:rPr>
                <w:rFonts w:hint="eastAsia" w:ascii="仿宋" w:hAnsi="仿宋" w:eastAsia="仿宋" w:cs="仿宋"/>
                <w:sz w:val="24"/>
              </w:rPr>
            </w:pPr>
          </w:p>
        </w:tc>
        <w:tc>
          <w:tcPr>
            <w:tcW w:w="553" w:type="dxa"/>
          </w:tcPr>
          <w:p w14:paraId="1B27413C">
            <w:pPr>
              <w:spacing w:line="360" w:lineRule="auto"/>
              <w:rPr>
                <w:rFonts w:hint="eastAsia" w:ascii="仿宋" w:hAnsi="仿宋" w:eastAsia="仿宋" w:cs="仿宋"/>
                <w:sz w:val="24"/>
              </w:rPr>
            </w:pPr>
          </w:p>
        </w:tc>
        <w:tc>
          <w:tcPr>
            <w:tcW w:w="553" w:type="dxa"/>
          </w:tcPr>
          <w:p w14:paraId="4BFE58FD">
            <w:pPr>
              <w:spacing w:line="360" w:lineRule="auto"/>
              <w:rPr>
                <w:rFonts w:hint="eastAsia" w:ascii="仿宋" w:hAnsi="仿宋" w:eastAsia="仿宋" w:cs="仿宋"/>
                <w:sz w:val="24"/>
              </w:rPr>
            </w:pPr>
          </w:p>
        </w:tc>
        <w:tc>
          <w:tcPr>
            <w:tcW w:w="553" w:type="dxa"/>
          </w:tcPr>
          <w:p w14:paraId="77A8B29B">
            <w:pPr>
              <w:spacing w:line="360" w:lineRule="auto"/>
              <w:rPr>
                <w:rFonts w:hint="eastAsia" w:ascii="仿宋" w:hAnsi="仿宋" w:eastAsia="仿宋" w:cs="仿宋"/>
                <w:sz w:val="24"/>
              </w:rPr>
            </w:pPr>
          </w:p>
        </w:tc>
        <w:tc>
          <w:tcPr>
            <w:tcW w:w="553" w:type="dxa"/>
          </w:tcPr>
          <w:p w14:paraId="1DD8D634">
            <w:pPr>
              <w:spacing w:line="360" w:lineRule="auto"/>
              <w:rPr>
                <w:rFonts w:hint="eastAsia" w:ascii="仿宋" w:hAnsi="仿宋" w:eastAsia="仿宋" w:cs="仿宋"/>
                <w:sz w:val="24"/>
              </w:rPr>
            </w:pPr>
          </w:p>
        </w:tc>
        <w:tc>
          <w:tcPr>
            <w:tcW w:w="553" w:type="dxa"/>
          </w:tcPr>
          <w:p w14:paraId="229E3FF7">
            <w:pPr>
              <w:spacing w:line="360" w:lineRule="auto"/>
              <w:rPr>
                <w:rFonts w:hint="eastAsia" w:ascii="仿宋" w:hAnsi="仿宋" w:eastAsia="仿宋" w:cs="仿宋"/>
                <w:sz w:val="24"/>
              </w:rPr>
            </w:pPr>
          </w:p>
        </w:tc>
      </w:tr>
    </w:tbl>
    <w:p w14:paraId="63F9336E">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6A36E32B">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6B5CB27">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73F6B8A">
      <w:pPr>
        <w:spacing w:line="360" w:lineRule="auto"/>
        <w:rPr>
          <w:rFonts w:hint="eastAsia" w:ascii="仿宋" w:hAnsi="仿宋" w:eastAsia="仿宋" w:cs="仿宋"/>
          <w:kern w:val="0"/>
          <w:sz w:val="24"/>
        </w:rPr>
      </w:pPr>
    </w:p>
    <w:p w14:paraId="770D54D6">
      <w:pPr>
        <w:spacing w:line="360" w:lineRule="auto"/>
        <w:jc w:val="center"/>
        <w:rPr>
          <w:rFonts w:hint="eastAsia" w:ascii="仿宋" w:hAnsi="仿宋" w:eastAsia="仿宋" w:cs="仿宋"/>
          <w:b/>
          <w:bCs/>
          <w:sz w:val="32"/>
          <w:szCs w:val="32"/>
        </w:rPr>
      </w:pPr>
    </w:p>
    <w:p w14:paraId="557C8F6D">
      <w:pPr>
        <w:spacing w:line="360" w:lineRule="auto"/>
        <w:rPr>
          <w:rFonts w:hint="eastAsia" w:ascii="仿宋" w:hAnsi="仿宋" w:eastAsia="仿宋" w:cs="仿宋"/>
          <w:b/>
          <w:bCs/>
          <w:sz w:val="32"/>
          <w:szCs w:val="32"/>
        </w:rPr>
      </w:pPr>
    </w:p>
    <w:p w14:paraId="269721D7">
      <w:pPr>
        <w:spacing w:line="360" w:lineRule="auto"/>
        <w:rPr>
          <w:rFonts w:hint="eastAsia" w:ascii="仿宋" w:hAnsi="仿宋" w:eastAsia="仿宋" w:cs="仿宋"/>
          <w:b/>
          <w:bCs/>
          <w:sz w:val="32"/>
          <w:szCs w:val="32"/>
        </w:rPr>
      </w:pPr>
    </w:p>
    <w:p w14:paraId="0EF9F566">
      <w:pPr>
        <w:spacing w:line="360" w:lineRule="auto"/>
        <w:rPr>
          <w:rFonts w:hint="eastAsia" w:ascii="仿宋" w:hAnsi="仿宋" w:eastAsia="仿宋" w:cs="仿宋"/>
          <w:b/>
          <w:bCs/>
          <w:sz w:val="32"/>
          <w:szCs w:val="32"/>
        </w:rPr>
      </w:pPr>
    </w:p>
    <w:p w14:paraId="2647F7B0">
      <w:pPr>
        <w:spacing w:line="360" w:lineRule="auto"/>
        <w:rPr>
          <w:rFonts w:hint="eastAsia" w:ascii="仿宋" w:hAnsi="仿宋" w:eastAsia="仿宋" w:cs="仿宋"/>
          <w:b/>
          <w:bCs/>
          <w:sz w:val="32"/>
          <w:szCs w:val="32"/>
        </w:rPr>
      </w:pPr>
    </w:p>
    <w:p w14:paraId="31F5E62B">
      <w:pPr>
        <w:spacing w:line="360" w:lineRule="auto"/>
        <w:rPr>
          <w:rFonts w:hint="eastAsia" w:ascii="仿宋" w:hAnsi="仿宋" w:eastAsia="仿宋" w:cs="仿宋"/>
          <w:b/>
          <w:bCs/>
          <w:sz w:val="32"/>
          <w:szCs w:val="32"/>
        </w:rPr>
      </w:pPr>
    </w:p>
    <w:p w14:paraId="418BC12F">
      <w:pPr>
        <w:spacing w:line="360" w:lineRule="auto"/>
        <w:rPr>
          <w:rFonts w:hint="eastAsia" w:ascii="仿宋" w:hAnsi="仿宋" w:eastAsia="仿宋" w:cs="仿宋"/>
          <w:b/>
          <w:bCs/>
          <w:sz w:val="32"/>
          <w:szCs w:val="32"/>
        </w:rPr>
      </w:pPr>
    </w:p>
    <w:p w14:paraId="297EFF71">
      <w:pPr>
        <w:spacing w:line="360" w:lineRule="auto"/>
        <w:rPr>
          <w:rFonts w:hint="eastAsia" w:ascii="仿宋" w:hAnsi="仿宋" w:eastAsia="仿宋" w:cs="仿宋"/>
          <w:b/>
          <w:bCs/>
          <w:sz w:val="32"/>
          <w:szCs w:val="32"/>
        </w:rPr>
      </w:pPr>
    </w:p>
    <w:p w14:paraId="081A63F3">
      <w:pPr>
        <w:spacing w:line="360" w:lineRule="auto"/>
        <w:rPr>
          <w:rFonts w:hint="eastAsia" w:ascii="仿宋" w:hAnsi="仿宋" w:eastAsia="仿宋" w:cs="仿宋"/>
          <w:b/>
          <w:bCs/>
          <w:sz w:val="32"/>
          <w:szCs w:val="32"/>
        </w:rPr>
      </w:pPr>
    </w:p>
    <w:p w14:paraId="77792935">
      <w:pPr>
        <w:spacing w:line="360" w:lineRule="auto"/>
        <w:rPr>
          <w:rFonts w:hint="eastAsia" w:ascii="仿宋" w:hAnsi="仿宋" w:eastAsia="仿宋" w:cs="仿宋"/>
          <w:b/>
          <w:bCs/>
          <w:sz w:val="32"/>
          <w:szCs w:val="32"/>
        </w:rPr>
      </w:pPr>
    </w:p>
    <w:p w14:paraId="7E2EBE7A">
      <w:pPr>
        <w:spacing w:line="360" w:lineRule="auto"/>
        <w:jc w:val="center"/>
        <w:rPr>
          <w:rFonts w:hint="eastAsia" w:ascii="仿宋" w:hAnsi="仿宋" w:eastAsia="仿宋" w:cs="仿宋"/>
          <w:b/>
          <w:bCs/>
          <w:sz w:val="32"/>
          <w:szCs w:val="32"/>
        </w:rPr>
      </w:pPr>
    </w:p>
    <w:p w14:paraId="624E41A2">
      <w:pPr>
        <w:spacing w:line="360" w:lineRule="auto"/>
        <w:jc w:val="center"/>
        <w:rPr>
          <w:rFonts w:hint="eastAsia" w:ascii="仿宋" w:hAnsi="仿宋" w:eastAsia="仿宋" w:cs="仿宋"/>
          <w:b/>
          <w:bCs/>
          <w:sz w:val="32"/>
          <w:szCs w:val="32"/>
        </w:rPr>
      </w:pPr>
    </w:p>
    <w:p w14:paraId="6F38D2AB">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十一、售后服务方案</w:t>
      </w:r>
    </w:p>
    <w:p w14:paraId="71F6DCC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267FFB62">
      <w:pPr>
        <w:pStyle w:val="81"/>
        <w:rPr>
          <w:rFonts w:hint="eastAsia" w:ascii="仿宋" w:hAnsi="仿宋" w:eastAsia="仿宋" w:cs="仿宋"/>
          <w:color w:val="auto"/>
        </w:rPr>
      </w:pPr>
    </w:p>
    <w:p w14:paraId="16DBB0A7">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B02E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514A62D">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14:paraId="0437C5F9">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14:paraId="6AB288B8">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14:paraId="5E33DB93">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14:paraId="067B835A">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14:paraId="4B6ACB38">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14:paraId="2A268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A64C085">
            <w:pPr>
              <w:autoSpaceDE w:val="0"/>
              <w:autoSpaceDN w:val="0"/>
              <w:spacing w:line="360" w:lineRule="auto"/>
              <w:jc w:val="center"/>
              <w:rPr>
                <w:rFonts w:hint="eastAsia" w:ascii="仿宋" w:hAnsi="仿宋" w:eastAsia="仿宋" w:cs="仿宋"/>
                <w:sz w:val="24"/>
              </w:rPr>
            </w:pPr>
          </w:p>
        </w:tc>
        <w:tc>
          <w:tcPr>
            <w:tcW w:w="2160" w:type="dxa"/>
          </w:tcPr>
          <w:p w14:paraId="263A6A69">
            <w:pPr>
              <w:autoSpaceDE w:val="0"/>
              <w:autoSpaceDN w:val="0"/>
              <w:spacing w:line="360" w:lineRule="auto"/>
              <w:jc w:val="center"/>
              <w:rPr>
                <w:rFonts w:hint="eastAsia" w:ascii="仿宋" w:hAnsi="仿宋" w:eastAsia="仿宋" w:cs="仿宋"/>
                <w:sz w:val="24"/>
              </w:rPr>
            </w:pPr>
          </w:p>
        </w:tc>
        <w:tc>
          <w:tcPr>
            <w:tcW w:w="1620" w:type="dxa"/>
          </w:tcPr>
          <w:p w14:paraId="2A110B8C">
            <w:pPr>
              <w:autoSpaceDE w:val="0"/>
              <w:autoSpaceDN w:val="0"/>
              <w:spacing w:line="360" w:lineRule="auto"/>
              <w:jc w:val="center"/>
              <w:rPr>
                <w:rFonts w:hint="eastAsia" w:ascii="仿宋" w:hAnsi="仿宋" w:eastAsia="仿宋" w:cs="仿宋"/>
                <w:sz w:val="24"/>
              </w:rPr>
            </w:pPr>
          </w:p>
        </w:tc>
        <w:tc>
          <w:tcPr>
            <w:tcW w:w="1245" w:type="dxa"/>
          </w:tcPr>
          <w:p w14:paraId="6AF4C5AF">
            <w:pPr>
              <w:autoSpaceDE w:val="0"/>
              <w:autoSpaceDN w:val="0"/>
              <w:spacing w:line="360" w:lineRule="auto"/>
              <w:jc w:val="center"/>
              <w:rPr>
                <w:rFonts w:hint="eastAsia" w:ascii="仿宋" w:hAnsi="仿宋" w:eastAsia="仿宋" w:cs="仿宋"/>
                <w:sz w:val="24"/>
              </w:rPr>
            </w:pPr>
          </w:p>
        </w:tc>
        <w:tc>
          <w:tcPr>
            <w:tcW w:w="2175" w:type="dxa"/>
          </w:tcPr>
          <w:p w14:paraId="4B50C3E2">
            <w:pPr>
              <w:autoSpaceDE w:val="0"/>
              <w:autoSpaceDN w:val="0"/>
              <w:spacing w:line="360" w:lineRule="auto"/>
              <w:jc w:val="center"/>
              <w:rPr>
                <w:rFonts w:hint="eastAsia" w:ascii="仿宋" w:hAnsi="仿宋" w:eastAsia="仿宋" w:cs="仿宋"/>
                <w:sz w:val="24"/>
              </w:rPr>
            </w:pPr>
          </w:p>
        </w:tc>
        <w:tc>
          <w:tcPr>
            <w:tcW w:w="1260" w:type="dxa"/>
          </w:tcPr>
          <w:p w14:paraId="747791EF">
            <w:pPr>
              <w:autoSpaceDE w:val="0"/>
              <w:autoSpaceDN w:val="0"/>
              <w:spacing w:line="360" w:lineRule="auto"/>
              <w:jc w:val="center"/>
              <w:rPr>
                <w:rFonts w:hint="eastAsia" w:ascii="仿宋" w:hAnsi="仿宋" w:eastAsia="仿宋" w:cs="仿宋"/>
                <w:sz w:val="24"/>
              </w:rPr>
            </w:pPr>
          </w:p>
        </w:tc>
      </w:tr>
      <w:tr w14:paraId="334D6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20B40E0">
            <w:pPr>
              <w:autoSpaceDE w:val="0"/>
              <w:autoSpaceDN w:val="0"/>
              <w:spacing w:line="360" w:lineRule="auto"/>
              <w:jc w:val="center"/>
              <w:rPr>
                <w:rFonts w:hint="eastAsia" w:ascii="仿宋" w:hAnsi="仿宋" w:eastAsia="仿宋" w:cs="仿宋"/>
                <w:sz w:val="24"/>
              </w:rPr>
            </w:pPr>
          </w:p>
        </w:tc>
        <w:tc>
          <w:tcPr>
            <w:tcW w:w="2160" w:type="dxa"/>
          </w:tcPr>
          <w:p w14:paraId="24C49629">
            <w:pPr>
              <w:autoSpaceDE w:val="0"/>
              <w:autoSpaceDN w:val="0"/>
              <w:spacing w:line="360" w:lineRule="auto"/>
              <w:jc w:val="center"/>
              <w:rPr>
                <w:rFonts w:hint="eastAsia" w:ascii="仿宋" w:hAnsi="仿宋" w:eastAsia="仿宋" w:cs="仿宋"/>
                <w:sz w:val="24"/>
              </w:rPr>
            </w:pPr>
          </w:p>
        </w:tc>
        <w:tc>
          <w:tcPr>
            <w:tcW w:w="1620" w:type="dxa"/>
          </w:tcPr>
          <w:p w14:paraId="24C172FF">
            <w:pPr>
              <w:autoSpaceDE w:val="0"/>
              <w:autoSpaceDN w:val="0"/>
              <w:spacing w:line="360" w:lineRule="auto"/>
              <w:jc w:val="center"/>
              <w:rPr>
                <w:rFonts w:hint="eastAsia" w:ascii="仿宋" w:hAnsi="仿宋" w:eastAsia="仿宋" w:cs="仿宋"/>
                <w:sz w:val="24"/>
              </w:rPr>
            </w:pPr>
          </w:p>
        </w:tc>
        <w:tc>
          <w:tcPr>
            <w:tcW w:w="1245" w:type="dxa"/>
          </w:tcPr>
          <w:p w14:paraId="2C655AC8">
            <w:pPr>
              <w:autoSpaceDE w:val="0"/>
              <w:autoSpaceDN w:val="0"/>
              <w:spacing w:line="360" w:lineRule="auto"/>
              <w:jc w:val="center"/>
              <w:rPr>
                <w:rFonts w:hint="eastAsia" w:ascii="仿宋" w:hAnsi="仿宋" w:eastAsia="仿宋" w:cs="仿宋"/>
                <w:sz w:val="24"/>
              </w:rPr>
            </w:pPr>
          </w:p>
        </w:tc>
        <w:tc>
          <w:tcPr>
            <w:tcW w:w="2175" w:type="dxa"/>
          </w:tcPr>
          <w:p w14:paraId="475882B2">
            <w:pPr>
              <w:autoSpaceDE w:val="0"/>
              <w:autoSpaceDN w:val="0"/>
              <w:spacing w:line="360" w:lineRule="auto"/>
              <w:jc w:val="center"/>
              <w:rPr>
                <w:rFonts w:hint="eastAsia" w:ascii="仿宋" w:hAnsi="仿宋" w:eastAsia="仿宋" w:cs="仿宋"/>
                <w:sz w:val="24"/>
              </w:rPr>
            </w:pPr>
          </w:p>
        </w:tc>
        <w:tc>
          <w:tcPr>
            <w:tcW w:w="1260" w:type="dxa"/>
          </w:tcPr>
          <w:p w14:paraId="299AD0EA">
            <w:pPr>
              <w:autoSpaceDE w:val="0"/>
              <w:autoSpaceDN w:val="0"/>
              <w:spacing w:line="360" w:lineRule="auto"/>
              <w:jc w:val="center"/>
              <w:rPr>
                <w:rFonts w:hint="eastAsia" w:ascii="仿宋" w:hAnsi="仿宋" w:eastAsia="仿宋" w:cs="仿宋"/>
                <w:sz w:val="24"/>
              </w:rPr>
            </w:pPr>
          </w:p>
        </w:tc>
      </w:tr>
      <w:tr w14:paraId="7C62A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BF08537">
            <w:pPr>
              <w:autoSpaceDE w:val="0"/>
              <w:autoSpaceDN w:val="0"/>
              <w:spacing w:line="360" w:lineRule="auto"/>
              <w:jc w:val="center"/>
              <w:rPr>
                <w:rFonts w:hint="eastAsia" w:ascii="仿宋" w:hAnsi="仿宋" w:eastAsia="仿宋" w:cs="仿宋"/>
                <w:sz w:val="24"/>
              </w:rPr>
            </w:pPr>
          </w:p>
        </w:tc>
        <w:tc>
          <w:tcPr>
            <w:tcW w:w="2160" w:type="dxa"/>
          </w:tcPr>
          <w:p w14:paraId="15336287">
            <w:pPr>
              <w:autoSpaceDE w:val="0"/>
              <w:autoSpaceDN w:val="0"/>
              <w:spacing w:line="360" w:lineRule="auto"/>
              <w:jc w:val="center"/>
              <w:rPr>
                <w:rFonts w:hint="eastAsia" w:ascii="仿宋" w:hAnsi="仿宋" w:eastAsia="仿宋" w:cs="仿宋"/>
                <w:sz w:val="24"/>
              </w:rPr>
            </w:pPr>
          </w:p>
        </w:tc>
        <w:tc>
          <w:tcPr>
            <w:tcW w:w="1620" w:type="dxa"/>
          </w:tcPr>
          <w:p w14:paraId="6F579CD2">
            <w:pPr>
              <w:autoSpaceDE w:val="0"/>
              <w:autoSpaceDN w:val="0"/>
              <w:spacing w:line="360" w:lineRule="auto"/>
              <w:jc w:val="center"/>
              <w:rPr>
                <w:rFonts w:hint="eastAsia" w:ascii="仿宋" w:hAnsi="仿宋" w:eastAsia="仿宋" w:cs="仿宋"/>
                <w:sz w:val="24"/>
              </w:rPr>
            </w:pPr>
          </w:p>
        </w:tc>
        <w:tc>
          <w:tcPr>
            <w:tcW w:w="1245" w:type="dxa"/>
          </w:tcPr>
          <w:p w14:paraId="0F2824F2">
            <w:pPr>
              <w:autoSpaceDE w:val="0"/>
              <w:autoSpaceDN w:val="0"/>
              <w:spacing w:line="360" w:lineRule="auto"/>
              <w:jc w:val="center"/>
              <w:rPr>
                <w:rFonts w:hint="eastAsia" w:ascii="仿宋" w:hAnsi="仿宋" w:eastAsia="仿宋" w:cs="仿宋"/>
                <w:sz w:val="24"/>
              </w:rPr>
            </w:pPr>
          </w:p>
        </w:tc>
        <w:tc>
          <w:tcPr>
            <w:tcW w:w="2175" w:type="dxa"/>
          </w:tcPr>
          <w:p w14:paraId="121E06BF">
            <w:pPr>
              <w:autoSpaceDE w:val="0"/>
              <w:autoSpaceDN w:val="0"/>
              <w:spacing w:line="360" w:lineRule="auto"/>
              <w:jc w:val="center"/>
              <w:rPr>
                <w:rFonts w:hint="eastAsia" w:ascii="仿宋" w:hAnsi="仿宋" w:eastAsia="仿宋" w:cs="仿宋"/>
                <w:sz w:val="24"/>
              </w:rPr>
            </w:pPr>
          </w:p>
        </w:tc>
        <w:tc>
          <w:tcPr>
            <w:tcW w:w="1260" w:type="dxa"/>
          </w:tcPr>
          <w:p w14:paraId="24F59505">
            <w:pPr>
              <w:autoSpaceDE w:val="0"/>
              <w:autoSpaceDN w:val="0"/>
              <w:spacing w:line="360" w:lineRule="auto"/>
              <w:jc w:val="center"/>
              <w:rPr>
                <w:rFonts w:hint="eastAsia" w:ascii="仿宋" w:hAnsi="仿宋" w:eastAsia="仿宋" w:cs="仿宋"/>
                <w:sz w:val="24"/>
              </w:rPr>
            </w:pPr>
          </w:p>
        </w:tc>
      </w:tr>
    </w:tbl>
    <w:p w14:paraId="709A27FB">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64FCAE9C">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9F28C2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CC37C33">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2808F1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8FE21AD">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85EA5CA">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20B333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2B88FFC">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D788992">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442636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1EC5D8D">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3CDE315">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C8D75F1">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14:paraId="772D5CD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8F843DC">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07501A8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27166B16">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216EDC1">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4ABD8E2">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FAC32CA">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C253D4E">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BADD5F1">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16F55B17">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DB44158">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673BAB74">
            <w:pPr>
              <w:autoSpaceDE w:val="0"/>
              <w:autoSpaceDN w:val="0"/>
              <w:spacing w:line="240" w:lineRule="exact"/>
              <w:rPr>
                <w:rFonts w:hint="eastAsia" w:ascii="仿宋" w:hAnsi="仿宋" w:eastAsia="仿宋" w:cs="仿宋"/>
                <w:sz w:val="24"/>
              </w:rPr>
            </w:pPr>
          </w:p>
        </w:tc>
      </w:tr>
      <w:tr w14:paraId="5FBE96C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24FFDA0">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1C1A249">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2C7BCF72">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4D204E2">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8121BFC">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9C849C5">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3C2DF62">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600A41F">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1A4F3EF">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02ED3EB">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3F84ABC6">
            <w:pPr>
              <w:autoSpaceDE w:val="0"/>
              <w:autoSpaceDN w:val="0"/>
              <w:spacing w:line="240" w:lineRule="exact"/>
              <w:rPr>
                <w:rFonts w:hint="eastAsia" w:ascii="仿宋" w:hAnsi="仿宋" w:eastAsia="仿宋" w:cs="仿宋"/>
                <w:sz w:val="24"/>
              </w:rPr>
            </w:pPr>
          </w:p>
        </w:tc>
      </w:tr>
      <w:tr w14:paraId="0369D0A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DAA636C">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CB502FE">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4740C588">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1AE6C49B">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2112BC0">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7C83C7F">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7C57C26">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E38977E">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C18A6DF">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8C69AA5">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1627796C">
            <w:pPr>
              <w:autoSpaceDE w:val="0"/>
              <w:autoSpaceDN w:val="0"/>
              <w:spacing w:line="240" w:lineRule="exact"/>
              <w:rPr>
                <w:rFonts w:hint="eastAsia" w:ascii="仿宋" w:hAnsi="仿宋" w:eastAsia="仿宋" w:cs="仿宋"/>
                <w:sz w:val="24"/>
              </w:rPr>
            </w:pPr>
          </w:p>
        </w:tc>
      </w:tr>
    </w:tbl>
    <w:p w14:paraId="0D76FEF3">
      <w:pPr>
        <w:spacing w:line="360" w:lineRule="auto"/>
        <w:ind w:firstLine="480" w:firstLineChars="200"/>
        <w:rPr>
          <w:rFonts w:hint="eastAsia" w:ascii="仿宋" w:hAnsi="仿宋" w:eastAsia="仿宋" w:cs="仿宋"/>
          <w:sz w:val="24"/>
          <w:szCs w:val="20"/>
        </w:rPr>
      </w:pPr>
    </w:p>
    <w:p w14:paraId="291F670D">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34C12F19">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72388F98">
      <w:pPr>
        <w:spacing w:line="360" w:lineRule="auto"/>
        <w:rPr>
          <w:rFonts w:hint="eastAsia" w:ascii="仿宋" w:hAnsi="仿宋" w:eastAsia="仿宋" w:cs="仿宋"/>
          <w:b/>
          <w:sz w:val="30"/>
          <w:szCs w:val="30"/>
        </w:rPr>
      </w:pPr>
    </w:p>
    <w:p w14:paraId="7EE9BF4A">
      <w:pPr>
        <w:spacing w:line="360" w:lineRule="auto"/>
        <w:rPr>
          <w:rFonts w:hint="eastAsia" w:ascii="仿宋" w:hAnsi="仿宋" w:eastAsia="仿宋" w:cs="仿宋"/>
          <w:b/>
          <w:sz w:val="30"/>
          <w:szCs w:val="30"/>
        </w:rPr>
      </w:pPr>
    </w:p>
    <w:p w14:paraId="685C6A7F">
      <w:pPr>
        <w:spacing w:line="360" w:lineRule="auto"/>
        <w:rPr>
          <w:rFonts w:hint="eastAsia" w:ascii="仿宋" w:hAnsi="仿宋" w:eastAsia="仿宋" w:cs="仿宋"/>
          <w:b/>
          <w:sz w:val="30"/>
          <w:szCs w:val="30"/>
        </w:rPr>
      </w:pPr>
    </w:p>
    <w:p w14:paraId="3C6E8AA4">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十二、投标人售后服务能力证明材料</w:t>
      </w:r>
    </w:p>
    <w:p w14:paraId="77C97CC2">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（由投标人根据采购需求及磋商文件要求编制）</w:t>
      </w:r>
    </w:p>
    <w:p w14:paraId="07C40DC0">
      <w:pPr>
        <w:spacing w:line="336" w:lineRule="auto"/>
        <w:ind w:firstLine="3600" w:firstLineChars="1500"/>
        <w:rPr>
          <w:rFonts w:hint="eastAsia" w:ascii="仿宋" w:hAnsi="仿宋" w:eastAsia="仿宋" w:cs="仿宋"/>
          <w:sz w:val="24"/>
        </w:rPr>
      </w:pPr>
    </w:p>
    <w:p w14:paraId="07502830">
      <w:pPr>
        <w:pStyle w:val="81"/>
        <w:rPr>
          <w:rFonts w:hint="eastAsia" w:ascii="仿宋" w:hAnsi="仿宋" w:eastAsia="仿宋" w:cs="仿宋"/>
          <w:color w:val="auto"/>
        </w:rPr>
      </w:pPr>
    </w:p>
    <w:p w14:paraId="29227E13">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2B4B6111">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05D78B91">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十三、项目小组人员名单</w:t>
      </w:r>
    </w:p>
    <w:p w14:paraId="3911EA9B">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14:paraId="7F62073C">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157160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EBC7B3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FCFAE8B">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D67E1E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5538D0D">
            <w:pPr>
              <w:autoSpaceDE w:val="0"/>
              <w:autoSpaceDN w:val="0"/>
              <w:spacing w:line="360" w:lineRule="auto"/>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7109C49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4F59A88">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D363AE3">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47DC418">
            <w:pPr>
              <w:autoSpaceDE w:val="0"/>
              <w:autoSpaceDN w:val="0"/>
              <w:spacing w:line="360" w:lineRule="auto"/>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7D8BE50">
            <w:pPr>
              <w:autoSpaceDE w:val="0"/>
              <w:autoSpaceDN w:val="0"/>
              <w:spacing w:line="360" w:lineRule="auto"/>
              <w:jc w:val="center"/>
              <w:rPr>
                <w:rFonts w:hint="eastAsia" w:ascii="仿宋" w:hAnsi="仿宋" w:eastAsia="仿宋" w:cs="仿宋"/>
                <w:sz w:val="24"/>
              </w:rPr>
            </w:pPr>
          </w:p>
        </w:tc>
      </w:tr>
      <w:tr w14:paraId="72E50DA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EC9057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0E484D2">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9C84227">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9ED884">
            <w:pPr>
              <w:autoSpaceDE w:val="0"/>
              <w:autoSpaceDN w:val="0"/>
              <w:spacing w:line="360" w:lineRule="auto"/>
              <w:jc w:val="center"/>
              <w:rPr>
                <w:rFonts w:hint="eastAsia" w:ascii="仿宋" w:hAnsi="仿宋" w:eastAsia="仿宋" w:cs="仿宋"/>
                <w:sz w:val="24"/>
              </w:rPr>
            </w:pPr>
          </w:p>
        </w:tc>
      </w:tr>
      <w:tr w14:paraId="3CA9931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849A75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CA6A9FA">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0D393B8">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FD6C0A7">
            <w:pPr>
              <w:autoSpaceDE w:val="0"/>
              <w:autoSpaceDN w:val="0"/>
              <w:spacing w:line="360" w:lineRule="auto"/>
              <w:jc w:val="center"/>
              <w:rPr>
                <w:rFonts w:hint="eastAsia" w:ascii="仿宋" w:hAnsi="仿宋" w:eastAsia="仿宋" w:cs="仿宋"/>
                <w:sz w:val="24"/>
              </w:rPr>
            </w:pPr>
          </w:p>
        </w:tc>
      </w:tr>
      <w:tr w14:paraId="13203D1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07CE40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2458283">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FACD9D9">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2E0FC8">
            <w:pPr>
              <w:autoSpaceDE w:val="0"/>
              <w:autoSpaceDN w:val="0"/>
              <w:spacing w:line="360" w:lineRule="auto"/>
              <w:jc w:val="center"/>
              <w:rPr>
                <w:rFonts w:hint="eastAsia" w:ascii="仿宋" w:hAnsi="仿宋" w:eastAsia="仿宋" w:cs="仿宋"/>
                <w:sz w:val="24"/>
              </w:rPr>
            </w:pPr>
          </w:p>
        </w:tc>
      </w:tr>
      <w:tr w14:paraId="13DA4A0F">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6D4F94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36C8CD6">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663B85F">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AA4EB0E">
            <w:pPr>
              <w:autoSpaceDE w:val="0"/>
              <w:autoSpaceDN w:val="0"/>
              <w:spacing w:line="360" w:lineRule="auto"/>
              <w:jc w:val="center"/>
              <w:rPr>
                <w:rFonts w:hint="eastAsia" w:ascii="仿宋" w:hAnsi="仿宋" w:eastAsia="仿宋" w:cs="仿宋"/>
                <w:sz w:val="24"/>
              </w:rPr>
            </w:pPr>
          </w:p>
        </w:tc>
      </w:tr>
      <w:tr w14:paraId="3CC8683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857F05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0AC6A70">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17C17F1">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0AF3671">
            <w:pPr>
              <w:autoSpaceDE w:val="0"/>
              <w:autoSpaceDN w:val="0"/>
              <w:spacing w:line="360" w:lineRule="auto"/>
              <w:jc w:val="center"/>
              <w:rPr>
                <w:rFonts w:hint="eastAsia" w:ascii="仿宋" w:hAnsi="仿宋" w:eastAsia="仿宋" w:cs="仿宋"/>
                <w:sz w:val="24"/>
              </w:rPr>
            </w:pPr>
          </w:p>
        </w:tc>
      </w:tr>
      <w:tr w14:paraId="26E4A42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F53C82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C331BEB">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FC301C7">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280F6E">
            <w:pPr>
              <w:autoSpaceDE w:val="0"/>
              <w:autoSpaceDN w:val="0"/>
              <w:spacing w:line="360" w:lineRule="auto"/>
              <w:jc w:val="center"/>
              <w:rPr>
                <w:rFonts w:hint="eastAsia" w:ascii="仿宋" w:hAnsi="仿宋" w:eastAsia="仿宋" w:cs="仿宋"/>
                <w:sz w:val="24"/>
              </w:rPr>
            </w:pPr>
          </w:p>
        </w:tc>
      </w:tr>
      <w:tr w14:paraId="1FA3796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C7A916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5284A4B">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5B71C74">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CB55B2">
            <w:pPr>
              <w:autoSpaceDE w:val="0"/>
              <w:autoSpaceDN w:val="0"/>
              <w:spacing w:line="360" w:lineRule="auto"/>
              <w:jc w:val="center"/>
              <w:rPr>
                <w:rFonts w:hint="eastAsia" w:ascii="仿宋" w:hAnsi="仿宋" w:eastAsia="仿宋" w:cs="仿宋"/>
                <w:sz w:val="24"/>
              </w:rPr>
            </w:pPr>
          </w:p>
        </w:tc>
      </w:tr>
      <w:tr w14:paraId="670DBFCF">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D7592C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28CA9C6">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959BD5C">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C2679D">
            <w:pPr>
              <w:autoSpaceDE w:val="0"/>
              <w:autoSpaceDN w:val="0"/>
              <w:spacing w:line="360" w:lineRule="auto"/>
              <w:jc w:val="center"/>
              <w:rPr>
                <w:rFonts w:hint="eastAsia" w:ascii="仿宋" w:hAnsi="仿宋" w:eastAsia="仿宋" w:cs="仿宋"/>
                <w:sz w:val="24"/>
              </w:rPr>
            </w:pPr>
          </w:p>
        </w:tc>
      </w:tr>
    </w:tbl>
    <w:p w14:paraId="158456DF">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1105675B">
      <w:pPr>
        <w:pStyle w:val="81"/>
        <w:rPr>
          <w:rFonts w:hint="eastAsia" w:ascii="仿宋" w:hAnsi="仿宋" w:eastAsia="仿宋" w:cs="仿宋"/>
          <w:color w:val="auto"/>
        </w:rPr>
      </w:pPr>
    </w:p>
    <w:p w14:paraId="175AC655">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EC44D9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0776E2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0CA1F7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525184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B20462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03076E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14:paraId="2E4F286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DCCF99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14:paraId="2B90D6D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E8F225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14:paraId="04263A5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9987BC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9D0BA1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780AEF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14:paraId="08AE056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BE22F64">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3F40E160">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712F5BE">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6D6A5A01">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240BCC5B">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3AB796D">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45E378C">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D85AD87">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C5F12AD">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365C296D">
            <w:pPr>
              <w:autoSpaceDE w:val="0"/>
              <w:autoSpaceDN w:val="0"/>
              <w:spacing w:line="360" w:lineRule="auto"/>
              <w:rPr>
                <w:rFonts w:hint="eastAsia" w:ascii="仿宋" w:hAnsi="仿宋" w:eastAsia="仿宋" w:cs="仿宋"/>
                <w:sz w:val="24"/>
              </w:rPr>
            </w:pPr>
          </w:p>
        </w:tc>
      </w:tr>
      <w:tr w14:paraId="096C3B0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711185B">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05E024CB">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02F02909">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5262F4F7">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395C9880">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0533F24">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4AA1D5A">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D34ADEF">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901720E">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078160D3">
            <w:pPr>
              <w:autoSpaceDE w:val="0"/>
              <w:autoSpaceDN w:val="0"/>
              <w:spacing w:line="360" w:lineRule="auto"/>
              <w:rPr>
                <w:rFonts w:hint="eastAsia" w:ascii="仿宋" w:hAnsi="仿宋" w:eastAsia="仿宋" w:cs="仿宋"/>
                <w:sz w:val="24"/>
              </w:rPr>
            </w:pPr>
          </w:p>
        </w:tc>
      </w:tr>
    </w:tbl>
    <w:p w14:paraId="1821FE46">
      <w:pPr>
        <w:spacing w:line="360" w:lineRule="auto"/>
        <w:rPr>
          <w:rFonts w:hint="eastAsia"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6B247EC5">
      <w:pPr>
        <w:pStyle w:val="81"/>
        <w:rPr>
          <w:rFonts w:hint="eastAsia" w:ascii="仿宋" w:hAnsi="仿宋" w:eastAsia="仿宋" w:cs="仿宋"/>
          <w:color w:val="auto"/>
        </w:rPr>
      </w:pPr>
    </w:p>
    <w:p w14:paraId="7220465F">
      <w:pPr>
        <w:spacing w:line="360"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5B389FA0">
      <w:pPr>
        <w:spacing w:line="360" w:lineRule="auto"/>
        <w:ind w:firstLine="480" w:firstLineChars="200"/>
        <w:rPr>
          <w:rFonts w:hint="eastAsia" w:ascii="仿宋" w:hAnsi="仿宋" w:eastAsia="仿宋" w:cs="仿宋"/>
          <w:sz w:val="24"/>
          <w:szCs w:val="20"/>
        </w:rPr>
      </w:pPr>
    </w:p>
    <w:p w14:paraId="2650935F">
      <w:pPr>
        <w:spacing w:line="336" w:lineRule="auto"/>
        <w:jc w:val="center"/>
        <w:rPr>
          <w:rFonts w:hint="eastAsia" w:ascii="仿宋" w:hAnsi="仿宋" w:eastAsia="仿宋" w:cs="仿宋"/>
          <w:sz w:val="24"/>
        </w:rPr>
      </w:pPr>
      <w:r>
        <w:rPr>
          <w:rFonts w:hint="eastAsia" w:ascii="仿宋" w:hAnsi="仿宋" w:eastAsia="仿宋" w:cs="仿宋"/>
          <w:sz w:val="24"/>
        </w:rPr>
        <w:t>投标人名称（电子签名）：</w:t>
      </w:r>
    </w:p>
    <w:p w14:paraId="7C32599B">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2A4950F">
      <w:pPr>
        <w:snapToGrid w:val="0"/>
        <w:spacing w:line="360" w:lineRule="auto"/>
        <w:ind w:firstLine="6907" w:firstLineChars="2150"/>
        <w:rPr>
          <w:rFonts w:hint="eastAsia" w:ascii="仿宋" w:hAnsi="仿宋" w:eastAsia="仿宋" w:cs="仿宋"/>
          <w:b/>
          <w:bCs/>
          <w:sz w:val="32"/>
          <w:szCs w:val="32"/>
        </w:rPr>
      </w:pPr>
    </w:p>
    <w:p w14:paraId="6EF71CC4">
      <w:pPr>
        <w:snapToGrid w:val="0"/>
        <w:spacing w:line="360" w:lineRule="auto"/>
        <w:ind w:right="960"/>
        <w:rPr>
          <w:rFonts w:hint="eastAsia" w:ascii="仿宋" w:hAnsi="仿宋" w:eastAsia="仿宋" w:cs="仿宋"/>
          <w:kern w:val="0"/>
          <w:sz w:val="24"/>
          <w:lang w:val="zh-CN"/>
        </w:rPr>
      </w:pPr>
    </w:p>
    <w:p w14:paraId="19176D83">
      <w:pPr>
        <w:snapToGrid w:val="0"/>
        <w:spacing w:line="360" w:lineRule="auto"/>
        <w:ind w:right="960"/>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32D0FA0E">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1615BF29">
      <w:pPr>
        <w:spacing w:line="360" w:lineRule="auto"/>
        <w:rPr>
          <w:rFonts w:hint="eastAsia" w:ascii="仿宋" w:hAnsi="仿宋" w:eastAsia="仿宋" w:cs="仿宋"/>
          <w:sz w:val="18"/>
          <w:szCs w:val="18"/>
        </w:rPr>
      </w:pPr>
    </w:p>
    <w:p w14:paraId="5B5333BA">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21F44A61">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3D61C9E">
      <w:pPr>
        <w:spacing w:line="360" w:lineRule="auto"/>
        <w:rPr>
          <w:rFonts w:hint="eastAsia" w:ascii="仿宋" w:hAnsi="仿宋" w:eastAsia="仿宋" w:cs="仿宋"/>
          <w:b/>
          <w:bCs/>
          <w:sz w:val="18"/>
          <w:szCs w:val="18"/>
        </w:rPr>
      </w:pPr>
    </w:p>
    <w:p w14:paraId="3814A7C6">
      <w:pPr>
        <w:spacing w:line="360" w:lineRule="auto"/>
        <w:rPr>
          <w:rFonts w:hint="eastAsia" w:ascii="仿宋" w:hAnsi="仿宋" w:eastAsia="仿宋" w:cs="仿宋"/>
          <w:b/>
          <w:bCs/>
          <w:sz w:val="32"/>
          <w:szCs w:val="32"/>
        </w:rPr>
      </w:pPr>
    </w:p>
    <w:p w14:paraId="0B75309F">
      <w:pPr>
        <w:spacing w:line="360" w:lineRule="auto"/>
        <w:rPr>
          <w:rFonts w:hint="eastAsia" w:ascii="仿宋" w:hAnsi="仿宋" w:eastAsia="仿宋" w:cs="仿宋"/>
          <w:b/>
          <w:bCs/>
          <w:sz w:val="32"/>
          <w:szCs w:val="32"/>
        </w:rPr>
      </w:pPr>
    </w:p>
    <w:p w14:paraId="29D70780">
      <w:pPr>
        <w:spacing w:line="360" w:lineRule="auto"/>
        <w:jc w:val="center"/>
        <w:rPr>
          <w:rFonts w:hint="eastAsia" w:ascii="仿宋" w:hAnsi="仿宋" w:eastAsia="仿宋" w:cs="仿宋"/>
          <w:b/>
          <w:bCs/>
          <w:sz w:val="32"/>
          <w:szCs w:val="32"/>
        </w:rPr>
      </w:pPr>
    </w:p>
    <w:p w14:paraId="394774C5">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0557770C">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077EB3CC">
      <w:pPr>
        <w:snapToGrid w:val="0"/>
        <w:spacing w:line="360" w:lineRule="auto"/>
        <w:ind w:right="960"/>
        <w:jc w:val="right"/>
        <w:rPr>
          <w:rFonts w:hint="eastAsia" w:ascii="仿宋" w:hAnsi="仿宋" w:eastAsia="仿宋" w:cs="仿宋"/>
          <w:kern w:val="0"/>
          <w:sz w:val="24"/>
          <w:lang w:val="zh-CN"/>
        </w:rPr>
      </w:pPr>
    </w:p>
    <w:p w14:paraId="22C44193">
      <w:pPr>
        <w:snapToGrid w:val="0"/>
        <w:spacing w:line="360" w:lineRule="auto"/>
        <w:ind w:right="960"/>
        <w:jc w:val="right"/>
        <w:rPr>
          <w:rFonts w:hint="eastAsia" w:ascii="仿宋" w:hAnsi="仿宋" w:eastAsia="仿宋" w:cs="仿宋"/>
          <w:kern w:val="0"/>
          <w:sz w:val="24"/>
          <w:lang w:val="zh-CN"/>
        </w:rPr>
      </w:pPr>
    </w:p>
    <w:p w14:paraId="5E145B2C">
      <w:pPr>
        <w:snapToGrid w:val="0"/>
        <w:spacing w:line="360" w:lineRule="auto"/>
        <w:ind w:right="960"/>
        <w:jc w:val="right"/>
        <w:rPr>
          <w:rFonts w:hint="eastAsia" w:ascii="仿宋" w:hAnsi="仿宋" w:eastAsia="仿宋" w:cs="仿宋"/>
          <w:kern w:val="0"/>
          <w:sz w:val="24"/>
          <w:lang w:val="zh-CN"/>
        </w:rPr>
      </w:pPr>
    </w:p>
    <w:p w14:paraId="4DFA9EB8">
      <w:pPr>
        <w:snapToGrid w:val="0"/>
        <w:spacing w:line="360" w:lineRule="auto"/>
        <w:ind w:right="960"/>
        <w:jc w:val="right"/>
        <w:rPr>
          <w:rFonts w:hint="eastAsia" w:ascii="仿宋" w:hAnsi="仿宋" w:eastAsia="仿宋" w:cs="仿宋"/>
          <w:kern w:val="0"/>
          <w:sz w:val="24"/>
          <w:lang w:val="zh-CN"/>
        </w:rPr>
      </w:pPr>
    </w:p>
    <w:p w14:paraId="22A7DCBA">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CCB83EB">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469098A0">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343C0C31">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7EAC7403">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DFB39B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8EB8A7B">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F2C6008">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246CFA76">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03D13565">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0BFA23D5">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163D6871">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CDC6428">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14:paraId="35109C2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9E1B32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12A3270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14:paraId="181C158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14:paraId="087380F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14:paraId="5226524D">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14:paraId="2330290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09A25E84">
            <w:pPr>
              <w:suppressAutoHyphens/>
              <w:autoSpaceDE w:val="0"/>
              <w:autoSpaceDN w:val="0"/>
              <w:spacing w:line="360" w:lineRule="auto"/>
              <w:rPr>
                <w:rFonts w:hint="eastAsia" w:ascii="仿宋" w:hAnsi="仿宋" w:eastAsia="仿宋" w:cs="仿宋"/>
                <w:sz w:val="24"/>
              </w:rPr>
            </w:pPr>
          </w:p>
        </w:tc>
      </w:tr>
      <w:tr w14:paraId="1D8C44C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94493A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36E28DE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2C6A648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08A077A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0F1BE465">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3C15A12D">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24D514D0">
            <w:pPr>
              <w:suppressAutoHyphens/>
              <w:autoSpaceDE w:val="0"/>
              <w:autoSpaceDN w:val="0"/>
              <w:spacing w:line="360" w:lineRule="auto"/>
              <w:rPr>
                <w:rFonts w:hint="eastAsia" w:ascii="仿宋" w:hAnsi="仿宋" w:eastAsia="仿宋" w:cs="仿宋"/>
                <w:sz w:val="24"/>
              </w:rPr>
            </w:pPr>
          </w:p>
        </w:tc>
      </w:tr>
    </w:tbl>
    <w:p w14:paraId="29368E1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2CF69486">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14:paraId="0AACB60B">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14:paraId="1ED083EA">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14:paraId="40615929">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14:paraId="71A659BA">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14:paraId="15CD1AA0">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14:paraId="78832EE2">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5BAA8E3C">
      <w:pPr>
        <w:spacing w:line="360" w:lineRule="auto"/>
        <w:ind w:firstLine="480" w:firstLineChars="200"/>
        <w:rPr>
          <w:rFonts w:hint="eastAsia" w:ascii="仿宋" w:hAnsi="仿宋" w:eastAsia="仿宋" w:cs="仿宋"/>
          <w:sz w:val="24"/>
          <w:szCs w:val="20"/>
        </w:rPr>
      </w:pPr>
    </w:p>
    <w:p w14:paraId="391F70A2">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0630D2B8">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A10847C">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十七、验收方案</w:t>
      </w:r>
    </w:p>
    <w:p w14:paraId="06B73FE6">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3F1B0C88">
      <w:pPr>
        <w:spacing w:line="360" w:lineRule="auto"/>
        <w:jc w:val="center"/>
        <w:rPr>
          <w:rFonts w:hint="eastAsia" w:ascii="仿宋" w:hAnsi="仿宋" w:eastAsia="仿宋" w:cs="仿宋"/>
          <w:sz w:val="24"/>
        </w:rPr>
      </w:pPr>
    </w:p>
    <w:p w14:paraId="0BBC9D2B">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DE63357">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34C7DB3">
      <w:pPr>
        <w:spacing w:line="360" w:lineRule="auto"/>
        <w:jc w:val="center"/>
        <w:rPr>
          <w:rFonts w:hint="eastAsia" w:ascii="仿宋" w:hAnsi="仿宋" w:eastAsia="仿宋" w:cs="仿宋"/>
          <w:b/>
          <w:bCs/>
          <w:sz w:val="30"/>
          <w:szCs w:val="30"/>
        </w:rPr>
      </w:pPr>
    </w:p>
    <w:p w14:paraId="087F27DA">
      <w:pPr>
        <w:spacing w:line="360" w:lineRule="auto"/>
        <w:jc w:val="center"/>
        <w:rPr>
          <w:rFonts w:hint="eastAsia" w:ascii="仿宋" w:hAnsi="仿宋" w:eastAsia="仿宋" w:cs="仿宋"/>
          <w:b/>
          <w:bCs/>
          <w:sz w:val="30"/>
          <w:szCs w:val="30"/>
        </w:rPr>
      </w:pPr>
    </w:p>
    <w:p w14:paraId="11289849">
      <w:pPr>
        <w:spacing w:line="360" w:lineRule="auto"/>
        <w:jc w:val="center"/>
        <w:rPr>
          <w:rFonts w:hint="eastAsia" w:ascii="仿宋" w:hAnsi="仿宋" w:eastAsia="仿宋" w:cs="仿宋"/>
          <w:b/>
          <w:bCs/>
          <w:sz w:val="24"/>
        </w:rPr>
      </w:pPr>
    </w:p>
    <w:p w14:paraId="5D66E3F0">
      <w:pPr>
        <w:spacing w:line="360" w:lineRule="auto"/>
        <w:jc w:val="center"/>
        <w:rPr>
          <w:rFonts w:hint="eastAsia" w:ascii="仿宋" w:hAnsi="仿宋" w:eastAsia="仿宋" w:cs="仿宋"/>
          <w:b/>
          <w:bCs/>
          <w:sz w:val="24"/>
        </w:rPr>
      </w:pPr>
    </w:p>
    <w:p w14:paraId="4F434999">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636B637F">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29D4F513">
      <w:pPr>
        <w:spacing w:line="360" w:lineRule="auto"/>
        <w:rPr>
          <w:rFonts w:hint="eastAsia" w:ascii="仿宋" w:hAnsi="仿宋" w:eastAsia="仿宋" w:cs="仿宋"/>
          <w:sz w:val="24"/>
        </w:rPr>
      </w:pPr>
    </w:p>
    <w:p w14:paraId="69CAAFFE">
      <w:pPr>
        <w:pStyle w:val="81"/>
        <w:rPr>
          <w:rFonts w:hint="eastAsia" w:ascii="仿宋" w:hAnsi="仿宋" w:eastAsia="仿宋" w:cs="仿宋"/>
          <w:color w:val="auto"/>
        </w:rPr>
      </w:pPr>
    </w:p>
    <w:p w14:paraId="1FCE982A">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3B04485">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70D897B9">
      <w:pPr>
        <w:pStyle w:val="82"/>
        <w:rPr>
          <w:rFonts w:hint="eastAsia" w:ascii="仿宋" w:hAnsi="仿宋" w:eastAsia="仿宋" w:cs="仿宋"/>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68786E5D">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6F2ED294">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72516E13">
      <w:pPr>
        <w:spacing w:line="360" w:lineRule="auto"/>
        <w:jc w:val="center"/>
        <w:outlineLvl w:val="0"/>
        <w:rPr>
          <w:rFonts w:hint="eastAsia" w:ascii="仿宋" w:hAnsi="仿宋" w:eastAsia="仿宋" w:cs="仿宋"/>
          <w:b/>
          <w:kern w:val="0"/>
          <w:sz w:val="36"/>
          <w:szCs w:val="36"/>
        </w:rPr>
      </w:pPr>
    </w:p>
    <w:p w14:paraId="38F8C7EA">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3B1A1CF9">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73D64270">
      <w:pPr>
        <w:snapToGrid w:val="0"/>
        <w:spacing w:line="360" w:lineRule="auto"/>
        <w:rPr>
          <w:rFonts w:hint="eastAsia" w:ascii="仿宋" w:hAnsi="仿宋" w:eastAsia="仿宋" w:cs="仿宋"/>
          <w:sz w:val="24"/>
        </w:rPr>
      </w:pPr>
      <w:r>
        <w:rPr>
          <w:rFonts w:hint="eastAsia" w:ascii="仿宋" w:hAnsi="仿宋" w:eastAsia="仿宋" w:cs="仿宋"/>
          <w:sz w:val="24"/>
        </w:rPr>
        <w:t>（3）残疾人福利性单位声明函……………………………………………………（页码）</w:t>
      </w:r>
    </w:p>
    <w:p w14:paraId="7DBFB58D">
      <w:pPr>
        <w:snapToGrid w:val="0"/>
        <w:spacing w:line="360" w:lineRule="auto"/>
        <w:ind w:right="480"/>
        <w:jc w:val="center"/>
        <w:rPr>
          <w:rFonts w:hint="eastAsia" w:ascii="仿宋" w:hAnsi="仿宋" w:eastAsia="仿宋" w:cs="仿宋"/>
          <w:b/>
          <w:kern w:val="0"/>
          <w:sz w:val="32"/>
          <w:szCs w:val="32"/>
        </w:rPr>
      </w:pPr>
    </w:p>
    <w:p w14:paraId="3EA4CD98">
      <w:pPr>
        <w:snapToGrid w:val="0"/>
        <w:spacing w:line="360" w:lineRule="auto"/>
        <w:ind w:right="480"/>
        <w:jc w:val="center"/>
        <w:rPr>
          <w:rFonts w:hint="eastAsia" w:ascii="仿宋" w:hAnsi="仿宋" w:eastAsia="仿宋" w:cs="仿宋"/>
          <w:b/>
          <w:kern w:val="0"/>
          <w:sz w:val="32"/>
          <w:szCs w:val="32"/>
        </w:rPr>
      </w:pPr>
    </w:p>
    <w:p w14:paraId="5370254C">
      <w:pPr>
        <w:snapToGrid w:val="0"/>
        <w:spacing w:line="360" w:lineRule="auto"/>
        <w:ind w:right="480"/>
        <w:jc w:val="center"/>
        <w:rPr>
          <w:rFonts w:hint="eastAsia" w:ascii="仿宋" w:hAnsi="仿宋" w:eastAsia="仿宋" w:cs="仿宋"/>
          <w:b/>
          <w:kern w:val="0"/>
          <w:sz w:val="32"/>
          <w:szCs w:val="32"/>
        </w:rPr>
      </w:pPr>
    </w:p>
    <w:p w14:paraId="1053AFBA">
      <w:pPr>
        <w:snapToGrid w:val="0"/>
        <w:spacing w:line="360" w:lineRule="auto"/>
        <w:ind w:right="480"/>
        <w:jc w:val="center"/>
        <w:rPr>
          <w:rFonts w:hint="eastAsia" w:ascii="仿宋" w:hAnsi="仿宋" w:eastAsia="仿宋" w:cs="仿宋"/>
          <w:b/>
          <w:kern w:val="0"/>
          <w:sz w:val="32"/>
          <w:szCs w:val="32"/>
        </w:rPr>
      </w:pPr>
    </w:p>
    <w:p w14:paraId="7589213F">
      <w:pPr>
        <w:snapToGrid w:val="0"/>
        <w:spacing w:line="360" w:lineRule="auto"/>
        <w:ind w:right="480"/>
        <w:jc w:val="center"/>
        <w:rPr>
          <w:rFonts w:hint="eastAsia" w:ascii="仿宋" w:hAnsi="仿宋" w:eastAsia="仿宋" w:cs="仿宋"/>
          <w:b/>
          <w:kern w:val="0"/>
          <w:sz w:val="32"/>
          <w:szCs w:val="32"/>
        </w:rPr>
      </w:pPr>
    </w:p>
    <w:p w14:paraId="28CD744F">
      <w:pPr>
        <w:snapToGrid w:val="0"/>
        <w:spacing w:line="360" w:lineRule="auto"/>
        <w:ind w:right="480"/>
        <w:jc w:val="center"/>
        <w:rPr>
          <w:rFonts w:hint="eastAsia" w:ascii="仿宋" w:hAnsi="仿宋" w:eastAsia="仿宋" w:cs="仿宋"/>
          <w:b/>
          <w:kern w:val="0"/>
          <w:sz w:val="32"/>
          <w:szCs w:val="32"/>
        </w:rPr>
      </w:pPr>
    </w:p>
    <w:p w14:paraId="6CF3CF71">
      <w:pPr>
        <w:snapToGrid w:val="0"/>
        <w:spacing w:line="360" w:lineRule="auto"/>
        <w:ind w:right="480"/>
        <w:jc w:val="center"/>
        <w:rPr>
          <w:rFonts w:hint="eastAsia" w:ascii="仿宋" w:hAnsi="仿宋" w:eastAsia="仿宋" w:cs="仿宋"/>
          <w:b/>
          <w:kern w:val="0"/>
          <w:sz w:val="32"/>
          <w:szCs w:val="32"/>
        </w:rPr>
      </w:pPr>
    </w:p>
    <w:p w14:paraId="606A0C99">
      <w:pPr>
        <w:snapToGrid w:val="0"/>
        <w:spacing w:line="360" w:lineRule="auto"/>
        <w:ind w:right="480"/>
        <w:jc w:val="center"/>
        <w:rPr>
          <w:rFonts w:hint="eastAsia" w:ascii="仿宋" w:hAnsi="仿宋" w:eastAsia="仿宋" w:cs="仿宋"/>
          <w:b/>
          <w:kern w:val="0"/>
          <w:sz w:val="32"/>
          <w:szCs w:val="32"/>
        </w:rPr>
      </w:pPr>
    </w:p>
    <w:p w14:paraId="5F722ECF">
      <w:pPr>
        <w:snapToGrid w:val="0"/>
        <w:spacing w:line="360" w:lineRule="auto"/>
        <w:ind w:right="480"/>
        <w:jc w:val="center"/>
        <w:rPr>
          <w:rFonts w:hint="eastAsia" w:ascii="仿宋" w:hAnsi="仿宋" w:eastAsia="仿宋" w:cs="仿宋"/>
          <w:b/>
          <w:kern w:val="0"/>
          <w:sz w:val="32"/>
          <w:szCs w:val="32"/>
        </w:rPr>
      </w:pPr>
    </w:p>
    <w:p w14:paraId="3A7AA440">
      <w:pPr>
        <w:snapToGrid w:val="0"/>
        <w:spacing w:line="360" w:lineRule="auto"/>
        <w:ind w:right="480"/>
        <w:jc w:val="center"/>
        <w:rPr>
          <w:rFonts w:hint="eastAsia" w:ascii="仿宋" w:hAnsi="仿宋" w:eastAsia="仿宋" w:cs="仿宋"/>
          <w:b/>
          <w:kern w:val="0"/>
          <w:sz w:val="32"/>
          <w:szCs w:val="32"/>
        </w:rPr>
      </w:pPr>
    </w:p>
    <w:p w14:paraId="0DFBF80E">
      <w:pPr>
        <w:snapToGrid w:val="0"/>
        <w:spacing w:line="360" w:lineRule="auto"/>
        <w:ind w:right="480"/>
        <w:jc w:val="center"/>
        <w:rPr>
          <w:rFonts w:hint="eastAsia" w:ascii="仿宋" w:hAnsi="仿宋" w:eastAsia="仿宋" w:cs="仿宋"/>
          <w:b/>
          <w:kern w:val="0"/>
          <w:sz w:val="32"/>
          <w:szCs w:val="32"/>
        </w:rPr>
      </w:pPr>
    </w:p>
    <w:p w14:paraId="1667EB88">
      <w:pPr>
        <w:snapToGrid w:val="0"/>
        <w:spacing w:line="360" w:lineRule="auto"/>
        <w:ind w:right="480"/>
        <w:jc w:val="center"/>
        <w:rPr>
          <w:rFonts w:hint="eastAsia" w:ascii="仿宋" w:hAnsi="仿宋" w:eastAsia="仿宋" w:cs="仿宋"/>
          <w:b/>
          <w:kern w:val="0"/>
          <w:sz w:val="32"/>
          <w:szCs w:val="32"/>
        </w:rPr>
      </w:pPr>
    </w:p>
    <w:p w14:paraId="2BC38DF5">
      <w:pPr>
        <w:snapToGrid w:val="0"/>
        <w:spacing w:line="360" w:lineRule="auto"/>
        <w:ind w:right="480"/>
        <w:rPr>
          <w:rFonts w:hint="eastAsia" w:ascii="仿宋" w:hAnsi="仿宋" w:eastAsia="仿宋" w:cs="仿宋"/>
          <w:b/>
          <w:kern w:val="0"/>
          <w:sz w:val="32"/>
          <w:szCs w:val="32"/>
        </w:rPr>
      </w:pPr>
    </w:p>
    <w:p w14:paraId="476B52EE">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462E5545">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7A8A1593">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1E6A9C9E">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7B0728BF">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19FF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5CB30EF0">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417" w:type="dxa"/>
            <w:vAlign w:val="center"/>
          </w:tcPr>
          <w:p w14:paraId="5C50E839">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43" w:type="dxa"/>
          </w:tcPr>
          <w:p w14:paraId="26E9C726">
            <w:pPr>
              <w:spacing w:line="360" w:lineRule="auto"/>
              <w:jc w:val="center"/>
              <w:rPr>
                <w:rFonts w:hint="eastAsia" w:ascii="仿宋" w:hAnsi="仿宋" w:eastAsia="仿宋" w:cs="仿宋"/>
                <w:b/>
                <w:sz w:val="24"/>
              </w:rPr>
            </w:pPr>
          </w:p>
          <w:p w14:paraId="7189BA9E">
            <w:pPr>
              <w:spacing w:line="360" w:lineRule="auto"/>
              <w:jc w:val="center"/>
              <w:rPr>
                <w:rFonts w:hint="eastAsia" w:ascii="仿宋" w:hAnsi="仿宋" w:eastAsia="仿宋" w:cs="仿宋"/>
                <w:b/>
                <w:sz w:val="24"/>
              </w:rPr>
            </w:pPr>
            <w:r>
              <w:rPr>
                <w:rFonts w:hint="eastAsia" w:ascii="仿宋" w:hAnsi="仿宋" w:eastAsia="仿宋" w:cs="仿宋"/>
                <w:b/>
                <w:sz w:val="24"/>
              </w:rPr>
              <w:t>品牌（如果有）</w:t>
            </w:r>
          </w:p>
        </w:tc>
        <w:tc>
          <w:tcPr>
            <w:tcW w:w="3118" w:type="dxa"/>
            <w:vAlign w:val="center"/>
          </w:tcPr>
          <w:p w14:paraId="4BC939FB">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993" w:type="dxa"/>
            <w:vAlign w:val="center"/>
          </w:tcPr>
          <w:p w14:paraId="01C23252">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559" w:type="dxa"/>
            <w:vAlign w:val="center"/>
          </w:tcPr>
          <w:p w14:paraId="121128FE">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1984" w:type="dxa"/>
            <w:vAlign w:val="center"/>
          </w:tcPr>
          <w:p w14:paraId="375E4A67">
            <w:pPr>
              <w:spacing w:line="360" w:lineRule="auto"/>
              <w:jc w:val="center"/>
              <w:rPr>
                <w:rFonts w:hint="eastAsia" w:ascii="仿宋" w:hAnsi="仿宋" w:eastAsia="仿宋" w:cs="仿宋"/>
                <w:b/>
                <w:sz w:val="24"/>
              </w:rPr>
            </w:pPr>
            <w:r>
              <w:rPr>
                <w:rFonts w:hint="eastAsia" w:ascii="仿宋" w:hAnsi="仿宋" w:eastAsia="仿宋" w:cs="仿宋"/>
                <w:b/>
                <w:sz w:val="24"/>
              </w:rPr>
              <w:t>合计</w:t>
            </w:r>
          </w:p>
        </w:tc>
        <w:tc>
          <w:tcPr>
            <w:tcW w:w="3119" w:type="dxa"/>
            <w:vAlign w:val="center"/>
          </w:tcPr>
          <w:p w14:paraId="37592FC1">
            <w:pPr>
              <w:spacing w:line="360" w:lineRule="auto"/>
              <w:jc w:val="center"/>
              <w:rPr>
                <w:rFonts w:hint="eastAsia" w:ascii="仿宋" w:hAnsi="仿宋" w:eastAsia="仿宋" w:cs="仿宋"/>
                <w:b/>
                <w:sz w:val="24"/>
              </w:rPr>
            </w:pPr>
          </w:p>
          <w:p w14:paraId="7389CCE3">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14:paraId="08860F23">
            <w:pPr>
              <w:spacing w:line="360" w:lineRule="auto"/>
              <w:jc w:val="center"/>
              <w:rPr>
                <w:rFonts w:hint="eastAsia" w:ascii="仿宋" w:hAnsi="仿宋" w:eastAsia="仿宋" w:cs="仿宋"/>
                <w:b/>
                <w:sz w:val="24"/>
              </w:rPr>
            </w:pPr>
          </w:p>
        </w:tc>
      </w:tr>
      <w:tr w14:paraId="0300B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77D8797">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417" w:type="dxa"/>
            <w:vAlign w:val="center"/>
          </w:tcPr>
          <w:p w14:paraId="25C79163">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74213B3C">
            <w:pPr>
              <w:snapToGrid w:val="0"/>
              <w:spacing w:line="360" w:lineRule="auto"/>
              <w:jc w:val="center"/>
              <w:rPr>
                <w:rFonts w:hint="eastAsia" w:ascii="仿宋" w:hAnsi="仿宋" w:eastAsia="仿宋" w:cs="仿宋"/>
                <w:sz w:val="24"/>
              </w:rPr>
            </w:pPr>
          </w:p>
        </w:tc>
        <w:tc>
          <w:tcPr>
            <w:tcW w:w="3118" w:type="dxa"/>
            <w:vAlign w:val="center"/>
          </w:tcPr>
          <w:p w14:paraId="39EA5672">
            <w:pPr>
              <w:snapToGrid w:val="0"/>
              <w:spacing w:line="360" w:lineRule="auto"/>
              <w:jc w:val="center"/>
              <w:rPr>
                <w:rFonts w:hint="eastAsia" w:ascii="仿宋" w:hAnsi="仿宋" w:eastAsia="仿宋" w:cs="仿宋"/>
                <w:sz w:val="24"/>
              </w:rPr>
            </w:pPr>
          </w:p>
        </w:tc>
        <w:tc>
          <w:tcPr>
            <w:tcW w:w="993" w:type="dxa"/>
            <w:vAlign w:val="center"/>
          </w:tcPr>
          <w:p w14:paraId="6E0331BF">
            <w:pPr>
              <w:snapToGrid w:val="0"/>
              <w:spacing w:line="360" w:lineRule="auto"/>
              <w:jc w:val="center"/>
              <w:rPr>
                <w:rFonts w:hint="eastAsia" w:ascii="仿宋" w:hAnsi="仿宋" w:eastAsia="仿宋" w:cs="仿宋"/>
                <w:sz w:val="24"/>
              </w:rPr>
            </w:pPr>
          </w:p>
        </w:tc>
        <w:tc>
          <w:tcPr>
            <w:tcW w:w="1559" w:type="dxa"/>
            <w:vAlign w:val="center"/>
          </w:tcPr>
          <w:p w14:paraId="0B986087">
            <w:pPr>
              <w:spacing w:line="360" w:lineRule="auto"/>
              <w:jc w:val="center"/>
              <w:rPr>
                <w:rFonts w:hint="eastAsia" w:ascii="仿宋" w:hAnsi="仿宋" w:eastAsia="仿宋" w:cs="仿宋"/>
                <w:sz w:val="24"/>
              </w:rPr>
            </w:pPr>
          </w:p>
        </w:tc>
        <w:tc>
          <w:tcPr>
            <w:tcW w:w="1984" w:type="dxa"/>
            <w:vAlign w:val="center"/>
          </w:tcPr>
          <w:p w14:paraId="6FBBE37F">
            <w:pPr>
              <w:spacing w:line="360" w:lineRule="auto"/>
              <w:jc w:val="center"/>
              <w:rPr>
                <w:rFonts w:hint="eastAsia" w:ascii="仿宋" w:hAnsi="仿宋" w:eastAsia="仿宋" w:cs="仿宋"/>
                <w:sz w:val="24"/>
              </w:rPr>
            </w:pPr>
          </w:p>
        </w:tc>
        <w:tc>
          <w:tcPr>
            <w:tcW w:w="3119" w:type="dxa"/>
            <w:vAlign w:val="center"/>
          </w:tcPr>
          <w:p w14:paraId="161371C8">
            <w:pPr>
              <w:spacing w:line="360" w:lineRule="auto"/>
              <w:jc w:val="center"/>
              <w:rPr>
                <w:rFonts w:hint="eastAsia" w:ascii="仿宋" w:hAnsi="仿宋" w:eastAsia="仿宋" w:cs="仿宋"/>
                <w:sz w:val="24"/>
              </w:rPr>
            </w:pPr>
          </w:p>
        </w:tc>
      </w:tr>
      <w:tr w14:paraId="63763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D4CA4B7">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417" w:type="dxa"/>
            <w:vAlign w:val="center"/>
          </w:tcPr>
          <w:p w14:paraId="1057CF63">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13BBB759">
            <w:pPr>
              <w:snapToGrid w:val="0"/>
              <w:spacing w:line="360" w:lineRule="auto"/>
              <w:jc w:val="center"/>
              <w:rPr>
                <w:rFonts w:hint="eastAsia" w:ascii="仿宋" w:hAnsi="仿宋" w:eastAsia="仿宋" w:cs="仿宋"/>
                <w:sz w:val="24"/>
              </w:rPr>
            </w:pPr>
          </w:p>
        </w:tc>
        <w:tc>
          <w:tcPr>
            <w:tcW w:w="3118" w:type="dxa"/>
            <w:vAlign w:val="center"/>
          </w:tcPr>
          <w:p w14:paraId="23759585">
            <w:pPr>
              <w:snapToGrid w:val="0"/>
              <w:spacing w:line="360" w:lineRule="auto"/>
              <w:jc w:val="center"/>
              <w:rPr>
                <w:rFonts w:hint="eastAsia" w:ascii="仿宋" w:hAnsi="仿宋" w:eastAsia="仿宋" w:cs="仿宋"/>
                <w:sz w:val="24"/>
              </w:rPr>
            </w:pPr>
          </w:p>
        </w:tc>
        <w:tc>
          <w:tcPr>
            <w:tcW w:w="993" w:type="dxa"/>
            <w:vAlign w:val="center"/>
          </w:tcPr>
          <w:p w14:paraId="70F5CE07">
            <w:pPr>
              <w:snapToGrid w:val="0"/>
              <w:spacing w:line="360" w:lineRule="auto"/>
              <w:jc w:val="center"/>
              <w:rPr>
                <w:rFonts w:hint="eastAsia" w:ascii="仿宋" w:hAnsi="仿宋" w:eastAsia="仿宋" w:cs="仿宋"/>
                <w:sz w:val="24"/>
              </w:rPr>
            </w:pPr>
          </w:p>
        </w:tc>
        <w:tc>
          <w:tcPr>
            <w:tcW w:w="1559" w:type="dxa"/>
            <w:vAlign w:val="center"/>
          </w:tcPr>
          <w:p w14:paraId="20EDE405">
            <w:pPr>
              <w:spacing w:line="360" w:lineRule="auto"/>
              <w:jc w:val="center"/>
              <w:rPr>
                <w:rFonts w:hint="eastAsia" w:ascii="仿宋" w:hAnsi="仿宋" w:eastAsia="仿宋" w:cs="仿宋"/>
                <w:sz w:val="24"/>
              </w:rPr>
            </w:pPr>
          </w:p>
        </w:tc>
        <w:tc>
          <w:tcPr>
            <w:tcW w:w="1984" w:type="dxa"/>
            <w:vAlign w:val="center"/>
          </w:tcPr>
          <w:p w14:paraId="615168DC">
            <w:pPr>
              <w:spacing w:line="360" w:lineRule="auto"/>
              <w:jc w:val="center"/>
              <w:rPr>
                <w:rFonts w:hint="eastAsia" w:ascii="仿宋" w:hAnsi="仿宋" w:eastAsia="仿宋" w:cs="仿宋"/>
                <w:sz w:val="24"/>
              </w:rPr>
            </w:pPr>
          </w:p>
        </w:tc>
        <w:tc>
          <w:tcPr>
            <w:tcW w:w="3119" w:type="dxa"/>
            <w:vAlign w:val="center"/>
          </w:tcPr>
          <w:p w14:paraId="0B309FFC">
            <w:pPr>
              <w:spacing w:line="360" w:lineRule="auto"/>
              <w:jc w:val="center"/>
              <w:rPr>
                <w:rFonts w:hint="eastAsia" w:ascii="仿宋" w:hAnsi="仿宋" w:eastAsia="仿宋" w:cs="仿宋"/>
                <w:sz w:val="24"/>
              </w:rPr>
            </w:pPr>
          </w:p>
        </w:tc>
      </w:tr>
      <w:tr w14:paraId="7B07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8D392E7">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417" w:type="dxa"/>
            <w:vAlign w:val="center"/>
          </w:tcPr>
          <w:p w14:paraId="77B7953C">
            <w:pPr>
              <w:snapToGrid w:val="0"/>
              <w:spacing w:line="360" w:lineRule="auto"/>
              <w:jc w:val="center"/>
              <w:rPr>
                <w:rFonts w:hint="eastAsia" w:ascii="仿宋" w:hAnsi="仿宋" w:eastAsia="仿宋" w:cs="仿宋"/>
                <w:sz w:val="24"/>
              </w:rPr>
            </w:pPr>
          </w:p>
        </w:tc>
        <w:tc>
          <w:tcPr>
            <w:tcW w:w="1843" w:type="dxa"/>
            <w:vAlign w:val="center"/>
          </w:tcPr>
          <w:p w14:paraId="58E51F86">
            <w:pPr>
              <w:snapToGrid w:val="0"/>
              <w:spacing w:line="360" w:lineRule="auto"/>
              <w:jc w:val="center"/>
              <w:rPr>
                <w:rFonts w:hint="eastAsia" w:ascii="仿宋" w:hAnsi="仿宋" w:eastAsia="仿宋" w:cs="仿宋"/>
                <w:sz w:val="24"/>
              </w:rPr>
            </w:pPr>
          </w:p>
        </w:tc>
        <w:tc>
          <w:tcPr>
            <w:tcW w:w="3118" w:type="dxa"/>
            <w:vAlign w:val="center"/>
          </w:tcPr>
          <w:p w14:paraId="68F733EA">
            <w:pPr>
              <w:snapToGrid w:val="0"/>
              <w:spacing w:line="360" w:lineRule="auto"/>
              <w:jc w:val="center"/>
              <w:rPr>
                <w:rFonts w:hint="eastAsia" w:ascii="仿宋" w:hAnsi="仿宋" w:eastAsia="仿宋" w:cs="仿宋"/>
                <w:sz w:val="24"/>
              </w:rPr>
            </w:pPr>
          </w:p>
        </w:tc>
        <w:tc>
          <w:tcPr>
            <w:tcW w:w="993" w:type="dxa"/>
            <w:vAlign w:val="center"/>
          </w:tcPr>
          <w:p w14:paraId="6E8F88D9">
            <w:pPr>
              <w:snapToGrid w:val="0"/>
              <w:spacing w:line="360" w:lineRule="auto"/>
              <w:jc w:val="center"/>
              <w:rPr>
                <w:rFonts w:hint="eastAsia" w:ascii="仿宋" w:hAnsi="仿宋" w:eastAsia="仿宋" w:cs="仿宋"/>
                <w:sz w:val="24"/>
              </w:rPr>
            </w:pPr>
          </w:p>
        </w:tc>
        <w:tc>
          <w:tcPr>
            <w:tcW w:w="1559" w:type="dxa"/>
            <w:vAlign w:val="center"/>
          </w:tcPr>
          <w:p w14:paraId="1381DBCE">
            <w:pPr>
              <w:spacing w:line="360" w:lineRule="auto"/>
              <w:jc w:val="center"/>
              <w:rPr>
                <w:rFonts w:hint="eastAsia" w:ascii="仿宋" w:hAnsi="仿宋" w:eastAsia="仿宋" w:cs="仿宋"/>
                <w:sz w:val="24"/>
              </w:rPr>
            </w:pPr>
          </w:p>
        </w:tc>
        <w:tc>
          <w:tcPr>
            <w:tcW w:w="1984" w:type="dxa"/>
            <w:vAlign w:val="center"/>
          </w:tcPr>
          <w:p w14:paraId="77DA21C2">
            <w:pPr>
              <w:spacing w:line="360" w:lineRule="auto"/>
              <w:jc w:val="center"/>
              <w:rPr>
                <w:rFonts w:hint="eastAsia" w:ascii="仿宋" w:hAnsi="仿宋" w:eastAsia="仿宋" w:cs="仿宋"/>
                <w:sz w:val="24"/>
              </w:rPr>
            </w:pPr>
          </w:p>
        </w:tc>
        <w:tc>
          <w:tcPr>
            <w:tcW w:w="3119" w:type="dxa"/>
            <w:vAlign w:val="center"/>
          </w:tcPr>
          <w:p w14:paraId="064E0AF6">
            <w:pPr>
              <w:spacing w:line="360" w:lineRule="auto"/>
              <w:jc w:val="center"/>
              <w:rPr>
                <w:rFonts w:hint="eastAsia" w:ascii="仿宋" w:hAnsi="仿宋" w:eastAsia="仿宋" w:cs="仿宋"/>
                <w:sz w:val="24"/>
              </w:rPr>
            </w:pPr>
          </w:p>
        </w:tc>
      </w:tr>
      <w:tr w14:paraId="2D56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0304361">
            <w:pPr>
              <w:spacing w:line="360" w:lineRule="auto"/>
              <w:jc w:val="center"/>
              <w:rPr>
                <w:rFonts w:hint="eastAsia" w:ascii="仿宋" w:hAnsi="仿宋" w:eastAsia="仿宋" w:cs="仿宋"/>
                <w:sz w:val="24"/>
              </w:rPr>
            </w:pPr>
          </w:p>
        </w:tc>
        <w:tc>
          <w:tcPr>
            <w:tcW w:w="1417" w:type="dxa"/>
            <w:vAlign w:val="center"/>
          </w:tcPr>
          <w:p w14:paraId="3695BD60">
            <w:pPr>
              <w:snapToGrid w:val="0"/>
              <w:spacing w:line="360" w:lineRule="auto"/>
              <w:jc w:val="center"/>
              <w:rPr>
                <w:rFonts w:hint="eastAsia" w:ascii="仿宋" w:hAnsi="仿宋" w:eastAsia="仿宋" w:cs="仿宋"/>
                <w:sz w:val="24"/>
              </w:rPr>
            </w:pPr>
          </w:p>
        </w:tc>
        <w:tc>
          <w:tcPr>
            <w:tcW w:w="1843" w:type="dxa"/>
            <w:vAlign w:val="center"/>
          </w:tcPr>
          <w:p w14:paraId="298EDD40">
            <w:pPr>
              <w:snapToGrid w:val="0"/>
              <w:spacing w:line="360" w:lineRule="auto"/>
              <w:jc w:val="center"/>
              <w:rPr>
                <w:rFonts w:hint="eastAsia" w:ascii="仿宋" w:hAnsi="仿宋" w:eastAsia="仿宋" w:cs="仿宋"/>
                <w:sz w:val="24"/>
              </w:rPr>
            </w:pPr>
          </w:p>
        </w:tc>
        <w:tc>
          <w:tcPr>
            <w:tcW w:w="3118" w:type="dxa"/>
            <w:vAlign w:val="center"/>
          </w:tcPr>
          <w:p w14:paraId="68CA9DC4">
            <w:pPr>
              <w:snapToGrid w:val="0"/>
              <w:spacing w:line="360" w:lineRule="auto"/>
              <w:jc w:val="center"/>
              <w:rPr>
                <w:rFonts w:hint="eastAsia" w:ascii="仿宋" w:hAnsi="仿宋" w:eastAsia="仿宋" w:cs="仿宋"/>
                <w:sz w:val="24"/>
              </w:rPr>
            </w:pPr>
          </w:p>
        </w:tc>
        <w:tc>
          <w:tcPr>
            <w:tcW w:w="993" w:type="dxa"/>
            <w:vAlign w:val="center"/>
          </w:tcPr>
          <w:p w14:paraId="401346EA">
            <w:pPr>
              <w:snapToGrid w:val="0"/>
              <w:spacing w:line="360" w:lineRule="auto"/>
              <w:jc w:val="center"/>
              <w:rPr>
                <w:rFonts w:hint="eastAsia" w:ascii="仿宋" w:hAnsi="仿宋" w:eastAsia="仿宋" w:cs="仿宋"/>
                <w:sz w:val="24"/>
              </w:rPr>
            </w:pPr>
          </w:p>
        </w:tc>
        <w:tc>
          <w:tcPr>
            <w:tcW w:w="1559" w:type="dxa"/>
            <w:vAlign w:val="center"/>
          </w:tcPr>
          <w:p w14:paraId="3E944943">
            <w:pPr>
              <w:spacing w:line="360" w:lineRule="auto"/>
              <w:jc w:val="center"/>
              <w:rPr>
                <w:rFonts w:hint="eastAsia" w:ascii="仿宋" w:hAnsi="仿宋" w:eastAsia="仿宋" w:cs="仿宋"/>
                <w:sz w:val="24"/>
              </w:rPr>
            </w:pPr>
          </w:p>
        </w:tc>
        <w:tc>
          <w:tcPr>
            <w:tcW w:w="1984" w:type="dxa"/>
            <w:vAlign w:val="center"/>
          </w:tcPr>
          <w:p w14:paraId="59CB6967">
            <w:pPr>
              <w:spacing w:line="360" w:lineRule="auto"/>
              <w:jc w:val="center"/>
              <w:rPr>
                <w:rFonts w:hint="eastAsia" w:ascii="仿宋" w:hAnsi="仿宋" w:eastAsia="仿宋" w:cs="仿宋"/>
                <w:sz w:val="24"/>
              </w:rPr>
            </w:pPr>
          </w:p>
        </w:tc>
        <w:tc>
          <w:tcPr>
            <w:tcW w:w="3119" w:type="dxa"/>
            <w:vAlign w:val="center"/>
          </w:tcPr>
          <w:p w14:paraId="6B977AFE">
            <w:pPr>
              <w:spacing w:line="360" w:lineRule="auto"/>
              <w:jc w:val="center"/>
              <w:rPr>
                <w:rFonts w:hint="eastAsia" w:ascii="仿宋" w:hAnsi="仿宋" w:eastAsia="仿宋" w:cs="仿宋"/>
                <w:sz w:val="24"/>
              </w:rPr>
            </w:pPr>
          </w:p>
        </w:tc>
      </w:tr>
      <w:tr w14:paraId="6460E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4212A1B">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6759355B">
            <w:pPr>
              <w:spacing w:line="360" w:lineRule="auto"/>
              <w:jc w:val="center"/>
              <w:rPr>
                <w:rFonts w:hint="eastAsia" w:ascii="仿宋" w:hAnsi="仿宋" w:eastAsia="仿宋" w:cs="仿宋"/>
                <w:sz w:val="24"/>
              </w:rPr>
            </w:pPr>
          </w:p>
        </w:tc>
      </w:tr>
      <w:tr w14:paraId="73CB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449EE33">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534406F3">
            <w:pPr>
              <w:spacing w:line="360" w:lineRule="auto"/>
              <w:jc w:val="center"/>
              <w:rPr>
                <w:rFonts w:hint="eastAsia" w:ascii="仿宋" w:hAnsi="仿宋" w:eastAsia="仿宋" w:cs="仿宋"/>
                <w:sz w:val="24"/>
              </w:rPr>
            </w:pPr>
          </w:p>
        </w:tc>
      </w:tr>
    </w:tbl>
    <w:p w14:paraId="5DF4456F">
      <w:pPr>
        <w:snapToGrid w:val="0"/>
        <w:spacing w:line="360" w:lineRule="auto"/>
        <w:ind w:left="480"/>
        <w:rPr>
          <w:rFonts w:hint="eastAsia" w:ascii="仿宋" w:hAnsi="仿宋" w:eastAsia="仿宋" w:cs="仿宋"/>
          <w:b/>
          <w:kern w:val="0"/>
          <w:sz w:val="24"/>
          <w:lang w:val="zh-CN"/>
        </w:rPr>
      </w:pPr>
    </w:p>
    <w:p w14:paraId="7F188DC2">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6C0354E5">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56DCB420">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6BF70EDB">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0001E298">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35E9E95">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3FF6B144">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75FB5E0F">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475455EB">
      <w:pPr>
        <w:spacing w:line="360" w:lineRule="auto"/>
        <w:ind w:firstLine="482" w:firstLineChars="200"/>
        <w:rPr>
          <w:rFonts w:hint="eastAsia" w:ascii="仿宋" w:hAnsi="仿宋" w:eastAsia="仿宋" w:cs="仿宋"/>
          <w:b/>
          <w:kern w:val="0"/>
          <w:sz w:val="24"/>
        </w:rPr>
      </w:pPr>
    </w:p>
    <w:p w14:paraId="0970E494">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2713CFCB">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008F4F2D">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14DD21C1">
      <w:pPr>
        <w:pStyle w:val="693"/>
        <w:keepNext w:val="0"/>
        <w:pageBreakBefore w:val="0"/>
        <w:tabs>
          <w:tab w:val="clear" w:pos="720"/>
        </w:tabs>
        <w:snapToGrid w:val="0"/>
        <w:spacing w:before="120" w:after="120"/>
        <w:ind w:firstLine="643"/>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48" w:name="_Hlk101259491"/>
      <w:r>
        <w:rPr>
          <w:rFonts w:hint="eastAsia" w:ascii="仿宋" w:hAnsi="仿宋" w:eastAsia="仿宋" w:cs="仿宋"/>
          <w:sz w:val="32"/>
          <w:szCs w:val="32"/>
        </w:rPr>
        <w:t>（如果有）</w:t>
      </w:r>
      <w:bookmarkEnd w:id="48"/>
    </w:p>
    <w:p w14:paraId="0264A9A2">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ACC5386">
      <w:pPr>
        <w:pStyle w:val="81"/>
        <w:rPr>
          <w:rFonts w:hint="eastAsia" w:ascii="仿宋" w:hAnsi="仿宋" w:eastAsia="仿宋" w:cs="仿宋"/>
          <w:b/>
          <w:color w:val="auto"/>
        </w:rPr>
      </w:pPr>
    </w:p>
    <w:p w14:paraId="3BAD2F8F">
      <w:pPr>
        <w:pStyle w:val="82"/>
        <w:rPr>
          <w:rFonts w:hint="eastAsia" w:ascii="仿宋" w:hAnsi="仿宋" w:eastAsia="仿宋" w:cs="仿宋"/>
          <w:b/>
          <w:sz w:val="24"/>
        </w:rPr>
      </w:pPr>
    </w:p>
    <w:p w14:paraId="7E065B16">
      <w:pPr>
        <w:rPr>
          <w:rFonts w:hint="eastAsia" w:ascii="仿宋" w:hAnsi="仿宋" w:eastAsia="仿宋" w:cs="仿宋"/>
          <w:b/>
          <w:sz w:val="24"/>
        </w:rPr>
      </w:pPr>
    </w:p>
    <w:p w14:paraId="54E14889">
      <w:pPr>
        <w:pStyle w:val="81"/>
        <w:rPr>
          <w:rFonts w:hint="eastAsia" w:ascii="仿宋" w:hAnsi="仿宋" w:eastAsia="仿宋" w:cs="仿宋"/>
          <w:b/>
          <w:color w:val="auto"/>
        </w:rPr>
      </w:pPr>
    </w:p>
    <w:p w14:paraId="61A89F30">
      <w:pPr>
        <w:pStyle w:val="82"/>
        <w:rPr>
          <w:rFonts w:hint="eastAsia" w:ascii="仿宋" w:hAnsi="仿宋" w:eastAsia="仿宋" w:cs="仿宋"/>
        </w:rPr>
      </w:pPr>
    </w:p>
    <w:p w14:paraId="1CEFD21A">
      <w:pPr>
        <w:pStyle w:val="82"/>
        <w:rPr>
          <w:rFonts w:hint="eastAsia" w:ascii="仿宋" w:hAnsi="仿宋" w:eastAsia="仿宋" w:cs="仿宋"/>
        </w:rPr>
      </w:pPr>
    </w:p>
    <w:p w14:paraId="375BE4DF">
      <w:pPr>
        <w:widowControl/>
        <w:spacing w:line="360" w:lineRule="auto"/>
        <w:ind w:firstLine="161" w:firstLineChars="50"/>
        <w:jc w:val="center"/>
        <w:rPr>
          <w:rFonts w:hint="eastAsia" w:ascii="仿宋" w:hAnsi="仿宋" w:eastAsia="仿宋" w:cs="仿宋"/>
          <w:b/>
          <w:sz w:val="24"/>
        </w:rPr>
      </w:pPr>
      <w:r>
        <w:rPr>
          <w:rFonts w:hint="eastAsia" w:ascii="仿宋" w:hAnsi="仿宋" w:eastAsia="仿宋" w:cs="仿宋"/>
          <w:b/>
          <w:bCs/>
          <w:sz w:val="32"/>
          <w:szCs w:val="32"/>
        </w:rPr>
        <w:t>三、残疾人福利性单位声明函（如果有）</w:t>
      </w:r>
    </w:p>
    <w:p w14:paraId="5B68060B">
      <w:pPr>
        <w:widowControl/>
        <w:autoSpaceDE w:val="0"/>
        <w:autoSpaceDN w:val="0"/>
        <w:spacing w:line="360" w:lineRule="auto"/>
        <w:ind w:firstLine="120" w:firstLineChars="50"/>
        <w:jc w:val="left"/>
        <w:rPr>
          <w:rFonts w:hint="eastAsia"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40BCB554">
      <w:pPr>
        <w:pStyle w:val="81"/>
        <w:widowControl/>
        <w:spacing w:line="360" w:lineRule="auto"/>
        <w:ind w:firstLine="120" w:firstLineChars="50"/>
        <w:rPr>
          <w:rFonts w:hint="eastAsia" w:ascii="仿宋" w:hAnsi="仿宋" w:eastAsia="仿宋" w:cs="仿宋"/>
          <w:b/>
          <w:color w:val="auto"/>
        </w:rPr>
      </w:pPr>
    </w:p>
    <w:p w14:paraId="22852F7C">
      <w:pPr>
        <w:pStyle w:val="82"/>
        <w:spacing w:line="360" w:lineRule="auto"/>
        <w:ind w:left="0" w:firstLine="120" w:firstLineChars="50"/>
        <w:jc w:val="left"/>
        <w:rPr>
          <w:rFonts w:hint="eastAsia" w:ascii="仿宋" w:hAnsi="仿宋" w:eastAsia="仿宋" w:cs="仿宋"/>
          <w:b/>
          <w:sz w:val="24"/>
        </w:rPr>
      </w:pPr>
    </w:p>
    <w:p w14:paraId="6A7B64F6">
      <w:pPr>
        <w:pStyle w:val="693"/>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1ADD250F">
      <w:pPr>
        <w:spacing w:line="360" w:lineRule="auto"/>
        <w:ind w:right="420" w:firstLine="3614" w:firstLineChars="1000"/>
        <w:rPr>
          <w:rFonts w:hint="eastAsia" w:ascii="仿宋" w:hAnsi="仿宋" w:eastAsia="仿宋" w:cs="仿宋"/>
          <w:b/>
          <w:kern w:val="0"/>
          <w:sz w:val="36"/>
          <w:szCs w:val="36"/>
        </w:rPr>
      </w:pPr>
    </w:p>
    <w:p w14:paraId="30E3754F">
      <w:pPr>
        <w:spacing w:line="360" w:lineRule="auto"/>
        <w:ind w:right="420" w:firstLine="3614" w:firstLineChars="1000"/>
        <w:rPr>
          <w:rFonts w:hint="eastAsia" w:ascii="仿宋" w:hAnsi="仿宋" w:eastAsia="仿宋" w:cs="仿宋"/>
          <w:b/>
          <w:kern w:val="0"/>
          <w:sz w:val="36"/>
          <w:szCs w:val="36"/>
        </w:rPr>
      </w:pPr>
    </w:p>
    <w:p w14:paraId="21182EC5">
      <w:pPr>
        <w:spacing w:line="360" w:lineRule="auto"/>
        <w:ind w:right="420" w:firstLine="3614" w:firstLineChars="1000"/>
        <w:rPr>
          <w:rFonts w:hint="eastAsia" w:ascii="仿宋" w:hAnsi="仿宋" w:eastAsia="仿宋" w:cs="仿宋"/>
          <w:b/>
          <w:kern w:val="0"/>
          <w:sz w:val="36"/>
          <w:szCs w:val="36"/>
        </w:rPr>
      </w:pPr>
    </w:p>
    <w:p w14:paraId="37C6F197">
      <w:pPr>
        <w:spacing w:line="360" w:lineRule="auto"/>
        <w:ind w:right="420" w:firstLine="3614" w:firstLineChars="1000"/>
        <w:rPr>
          <w:rFonts w:hint="eastAsia" w:ascii="仿宋" w:hAnsi="仿宋" w:eastAsia="仿宋" w:cs="仿宋"/>
          <w:b/>
          <w:kern w:val="0"/>
          <w:sz w:val="36"/>
          <w:szCs w:val="36"/>
        </w:rPr>
      </w:pPr>
    </w:p>
    <w:p w14:paraId="662F0645">
      <w:pPr>
        <w:spacing w:line="360" w:lineRule="auto"/>
        <w:ind w:right="420" w:firstLine="3614" w:firstLineChars="1000"/>
        <w:rPr>
          <w:rFonts w:hint="eastAsia" w:ascii="仿宋" w:hAnsi="仿宋" w:eastAsia="仿宋" w:cs="仿宋"/>
          <w:b/>
          <w:kern w:val="0"/>
          <w:sz w:val="36"/>
          <w:szCs w:val="36"/>
        </w:rPr>
      </w:pPr>
    </w:p>
    <w:p w14:paraId="35106BCB">
      <w:pPr>
        <w:spacing w:line="360" w:lineRule="auto"/>
        <w:ind w:right="420" w:firstLine="3614" w:firstLineChars="1000"/>
        <w:rPr>
          <w:rFonts w:hint="eastAsia" w:ascii="仿宋" w:hAnsi="仿宋" w:eastAsia="仿宋" w:cs="仿宋"/>
          <w:b/>
          <w:kern w:val="0"/>
          <w:sz w:val="36"/>
          <w:szCs w:val="36"/>
        </w:rPr>
      </w:pPr>
    </w:p>
    <w:p w14:paraId="520425B5">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bookmarkStart w:id="49" w:name="_Toc465665161"/>
      <w:r>
        <w:rPr>
          <w:rFonts w:hint="eastAsia" w:ascii="仿宋" w:hAnsi="仿宋" w:eastAsia="仿宋" w:cs="仿宋"/>
        </w:rPr>
        <w:t>附件</w:t>
      </w:r>
      <w:bookmarkEnd w:id="49"/>
    </w:p>
    <w:p w14:paraId="04277E3A">
      <w:pPr>
        <w:spacing w:line="360" w:lineRule="auto"/>
        <w:rPr>
          <w:rFonts w:hint="eastAsia" w:ascii="仿宋" w:hAnsi="仿宋" w:eastAsia="仿宋" w:cs="仿宋"/>
          <w:b/>
          <w:sz w:val="24"/>
        </w:rPr>
      </w:pPr>
    </w:p>
    <w:p w14:paraId="7A223901">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0DF1D593">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119B25C6">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0804C758">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p>
    <w:p w14:paraId="3A60271A">
      <w:pPr>
        <w:snapToGrid w:val="0"/>
        <w:spacing w:line="360" w:lineRule="auto"/>
        <w:rPr>
          <w:rFonts w:hint="eastAsia" w:ascii="仿宋" w:hAnsi="仿宋" w:eastAsia="仿宋" w:cs="仿宋"/>
          <w:sz w:val="24"/>
        </w:rPr>
      </w:pPr>
      <w:r>
        <w:rPr>
          <w:rFonts w:hint="eastAsia" w:ascii="仿宋" w:hAnsi="仿宋" w:eastAsia="仿宋" w:cs="仿宋"/>
          <w:sz w:val="24"/>
        </w:rPr>
        <w:t>地址：邮编：</w:t>
      </w:r>
    </w:p>
    <w:p w14:paraId="15C8E9C3">
      <w:pPr>
        <w:snapToGrid w:val="0"/>
        <w:spacing w:line="360" w:lineRule="auto"/>
        <w:rPr>
          <w:rFonts w:hint="eastAsia" w:ascii="仿宋" w:hAnsi="仿宋" w:eastAsia="仿宋" w:cs="仿宋"/>
          <w:sz w:val="24"/>
        </w:rPr>
      </w:pPr>
      <w:r>
        <w:rPr>
          <w:rFonts w:hint="eastAsia" w:ascii="仿宋" w:hAnsi="仿宋" w:eastAsia="仿宋" w:cs="仿宋"/>
          <w:sz w:val="24"/>
        </w:rPr>
        <w:t>联系人：联系电话：</w:t>
      </w:r>
    </w:p>
    <w:p w14:paraId="57BCA518">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p>
    <w:p w14:paraId="7B167FF4">
      <w:pPr>
        <w:snapToGrid w:val="0"/>
        <w:spacing w:line="360" w:lineRule="auto"/>
        <w:rPr>
          <w:rFonts w:hint="eastAsia" w:ascii="仿宋" w:hAnsi="仿宋" w:eastAsia="仿宋" w:cs="仿宋"/>
          <w:sz w:val="24"/>
        </w:rPr>
      </w:pPr>
      <w:r>
        <w:rPr>
          <w:rFonts w:hint="eastAsia" w:ascii="仿宋" w:hAnsi="仿宋" w:eastAsia="仿宋" w:cs="仿宋"/>
          <w:sz w:val="24"/>
        </w:rPr>
        <w:t>联系电话：</w:t>
      </w:r>
    </w:p>
    <w:p w14:paraId="2937A59C">
      <w:pPr>
        <w:snapToGrid w:val="0"/>
        <w:spacing w:line="360" w:lineRule="auto"/>
        <w:rPr>
          <w:rFonts w:hint="eastAsia" w:ascii="仿宋" w:hAnsi="仿宋" w:eastAsia="仿宋" w:cs="仿宋"/>
          <w:sz w:val="24"/>
        </w:rPr>
      </w:pPr>
      <w:r>
        <w:rPr>
          <w:rFonts w:hint="eastAsia" w:ascii="仿宋" w:hAnsi="仿宋" w:eastAsia="仿宋" w:cs="仿宋"/>
          <w:sz w:val="24"/>
        </w:rPr>
        <w:t>地址： 邮编：</w:t>
      </w:r>
    </w:p>
    <w:p w14:paraId="56D90FC9">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603F821C">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p>
    <w:p w14:paraId="7F6F622E">
      <w:pPr>
        <w:snapToGrid w:val="0"/>
        <w:spacing w:line="360" w:lineRule="auto"/>
        <w:rPr>
          <w:rFonts w:hint="eastAsia" w:ascii="仿宋" w:hAnsi="仿宋" w:eastAsia="仿宋" w:cs="仿宋"/>
          <w:sz w:val="24"/>
        </w:rPr>
      </w:pPr>
      <w:r>
        <w:rPr>
          <w:rFonts w:hint="eastAsia" w:ascii="仿宋" w:hAnsi="仿宋" w:eastAsia="仿宋" w:cs="仿宋"/>
          <w:sz w:val="24"/>
        </w:rPr>
        <w:t>质疑项目的编号：包号：</w:t>
      </w:r>
    </w:p>
    <w:p w14:paraId="6F168222">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p>
    <w:p w14:paraId="4D8B4345">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p>
    <w:p w14:paraId="72A07DB6">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1203B28B">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p>
    <w:p w14:paraId="32E5490D">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p>
    <w:p w14:paraId="2130474C">
      <w:pPr>
        <w:snapToGrid w:val="0"/>
        <w:spacing w:line="360" w:lineRule="auto"/>
        <w:rPr>
          <w:rFonts w:hint="eastAsia" w:ascii="仿宋" w:hAnsi="仿宋" w:eastAsia="仿宋" w:cs="仿宋"/>
          <w:sz w:val="24"/>
        </w:rPr>
      </w:pPr>
    </w:p>
    <w:p w14:paraId="542C04B3">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p>
    <w:p w14:paraId="37BD3BEB">
      <w:pPr>
        <w:snapToGrid w:val="0"/>
        <w:spacing w:line="360" w:lineRule="auto"/>
        <w:rPr>
          <w:rFonts w:hint="eastAsia" w:ascii="仿宋" w:hAnsi="仿宋" w:eastAsia="仿宋" w:cs="仿宋"/>
          <w:sz w:val="24"/>
          <w:u w:val="dotted"/>
        </w:rPr>
      </w:pPr>
    </w:p>
    <w:p w14:paraId="71B067A2">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178493B6">
      <w:pPr>
        <w:snapToGrid w:val="0"/>
        <w:spacing w:line="360" w:lineRule="auto"/>
        <w:rPr>
          <w:rFonts w:hint="eastAsia" w:ascii="仿宋" w:hAnsi="仿宋" w:eastAsia="仿宋" w:cs="仿宋"/>
          <w:sz w:val="24"/>
        </w:rPr>
      </w:pPr>
      <w:r>
        <w:rPr>
          <w:rFonts w:hint="eastAsia" w:ascii="仿宋" w:hAnsi="仿宋" w:eastAsia="仿宋" w:cs="仿宋"/>
          <w:sz w:val="24"/>
        </w:rPr>
        <w:t>……</w:t>
      </w:r>
    </w:p>
    <w:p w14:paraId="54236949">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6D8AE9E3">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p>
    <w:p w14:paraId="053B978A">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5A31362A">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2CF7C978">
      <w:pPr>
        <w:spacing w:line="360" w:lineRule="auto"/>
        <w:jc w:val="center"/>
        <w:rPr>
          <w:rFonts w:hint="eastAsia" w:ascii="仿宋" w:hAnsi="仿宋" w:eastAsia="仿宋" w:cs="仿宋"/>
          <w:b/>
          <w:bCs/>
          <w:sz w:val="24"/>
        </w:rPr>
      </w:pPr>
    </w:p>
    <w:p w14:paraId="38F8BCC3">
      <w:pPr>
        <w:spacing w:line="360" w:lineRule="auto"/>
        <w:rPr>
          <w:rFonts w:hint="eastAsia" w:ascii="仿宋" w:hAnsi="仿宋" w:eastAsia="仿宋" w:cs="仿宋"/>
          <w:b/>
          <w:sz w:val="24"/>
        </w:rPr>
      </w:pPr>
    </w:p>
    <w:p w14:paraId="396E5936">
      <w:pPr>
        <w:spacing w:line="360" w:lineRule="auto"/>
        <w:rPr>
          <w:rFonts w:hint="eastAsia" w:ascii="仿宋" w:hAnsi="仿宋" w:eastAsia="仿宋" w:cs="仿宋"/>
          <w:b/>
          <w:sz w:val="24"/>
        </w:rPr>
      </w:pPr>
    </w:p>
    <w:p w14:paraId="59613453">
      <w:pPr>
        <w:spacing w:line="360" w:lineRule="auto"/>
        <w:rPr>
          <w:rFonts w:hint="eastAsia" w:ascii="仿宋" w:hAnsi="仿宋" w:eastAsia="仿宋" w:cs="仿宋"/>
          <w:b/>
          <w:sz w:val="24"/>
        </w:rPr>
      </w:pPr>
    </w:p>
    <w:p w14:paraId="0121277A">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6FF4263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046A32D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792C5B7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35BD880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4319079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3245979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32D4F38A">
      <w:pPr>
        <w:widowControl/>
        <w:spacing w:line="360" w:lineRule="auto"/>
        <w:ind w:firstLine="600" w:firstLineChars="200"/>
        <w:jc w:val="left"/>
        <w:rPr>
          <w:rFonts w:hint="eastAsia" w:ascii="仿宋" w:hAnsi="仿宋" w:eastAsia="仿宋" w:cs="仿宋"/>
          <w:sz w:val="30"/>
          <w:szCs w:val="30"/>
        </w:rPr>
      </w:pPr>
    </w:p>
    <w:p w14:paraId="2E8FC8C1">
      <w:pPr>
        <w:spacing w:line="360" w:lineRule="auto"/>
        <w:jc w:val="center"/>
        <w:rPr>
          <w:rFonts w:hint="eastAsia" w:ascii="仿宋" w:hAnsi="仿宋" w:eastAsia="仿宋" w:cs="仿宋"/>
          <w:b/>
          <w:spacing w:val="6"/>
          <w:sz w:val="32"/>
          <w:szCs w:val="32"/>
        </w:rPr>
      </w:pPr>
    </w:p>
    <w:p w14:paraId="5D1562DD">
      <w:pPr>
        <w:spacing w:line="360" w:lineRule="auto"/>
        <w:jc w:val="center"/>
        <w:rPr>
          <w:rFonts w:hint="eastAsia" w:ascii="仿宋" w:hAnsi="仿宋" w:eastAsia="仿宋" w:cs="仿宋"/>
          <w:b/>
          <w:spacing w:val="6"/>
          <w:sz w:val="32"/>
          <w:szCs w:val="32"/>
        </w:rPr>
      </w:pPr>
    </w:p>
    <w:p w14:paraId="187E8E75">
      <w:pPr>
        <w:spacing w:line="360" w:lineRule="auto"/>
        <w:jc w:val="left"/>
        <w:rPr>
          <w:rFonts w:hint="eastAsia" w:ascii="仿宋" w:hAnsi="仿宋" w:eastAsia="仿宋" w:cs="仿宋"/>
          <w:b/>
          <w:spacing w:val="6"/>
          <w:sz w:val="32"/>
          <w:szCs w:val="32"/>
        </w:rPr>
      </w:pPr>
    </w:p>
    <w:p w14:paraId="4A2BCDA2">
      <w:pPr>
        <w:spacing w:line="360" w:lineRule="auto"/>
        <w:jc w:val="left"/>
        <w:rPr>
          <w:rFonts w:hint="eastAsia" w:ascii="仿宋" w:hAnsi="仿宋" w:eastAsia="仿宋" w:cs="仿宋"/>
          <w:b/>
          <w:spacing w:val="6"/>
          <w:sz w:val="32"/>
          <w:szCs w:val="32"/>
        </w:rPr>
      </w:pPr>
    </w:p>
    <w:p w14:paraId="0D7CA35C">
      <w:pPr>
        <w:spacing w:line="360" w:lineRule="auto"/>
        <w:jc w:val="left"/>
        <w:rPr>
          <w:rFonts w:hint="eastAsia" w:ascii="仿宋" w:hAnsi="仿宋" w:eastAsia="仿宋" w:cs="仿宋"/>
          <w:b/>
          <w:spacing w:val="6"/>
          <w:sz w:val="32"/>
          <w:szCs w:val="32"/>
        </w:rPr>
      </w:pPr>
    </w:p>
    <w:p w14:paraId="0193BC4B">
      <w:pPr>
        <w:spacing w:line="360" w:lineRule="auto"/>
        <w:jc w:val="left"/>
        <w:rPr>
          <w:rFonts w:hint="eastAsia" w:ascii="仿宋" w:hAnsi="仿宋" w:eastAsia="仿宋" w:cs="仿宋"/>
          <w:b/>
          <w:spacing w:val="6"/>
          <w:sz w:val="32"/>
          <w:szCs w:val="32"/>
        </w:rPr>
      </w:pPr>
    </w:p>
    <w:p w14:paraId="1BAB41BF">
      <w:pPr>
        <w:spacing w:line="360" w:lineRule="auto"/>
        <w:jc w:val="left"/>
        <w:rPr>
          <w:rFonts w:hint="eastAsia" w:ascii="仿宋" w:hAnsi="仿宋" w:eastAsia="仿宋" w:cs="仿宋"/>
          <w:b/>
          <w:spacing w:val="6"/>
          <w:sz w:val="32"/>
          <w:szCs w:val="32"/>
        </w:rPr>
      </w:pPr>
    </w:p>
    <w:p w14:paraId="1405EE38">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4290914E">
      <w:pPr>
        <w:spacing w:line="360" w:lineRule="auto"/>
        <w:jc w:val="center"/>
        <w:rPr>
          <w:rFonts w:hint="eastAsia" w:ascii="仿宋" w:hAnsi="仿宋" w:eastAsia="仿宋" w:cs="仿宋"/>
          <w:b/>
          <w:sz w:val="24"/>
        </w:rPr>
      </w:pPr>
    </w:p>
    <w:p w14:paraId="3F232CF3">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43802CB6">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27401211">
      <w:pPr>
        <w:spacing w:line="360" w:lineRule="auto"/>
        <w:rPr>
          <w:rFonts w:hint="eastAsia" w:ascii="仿宋" w:hAnsi="仿宋" w:eastAsia="仿宋" w:cs="仿宋"/>
          <w:sz w:val="24"/>
          <w:u w:val="dotted"/>
        </w:rPr>
      </w:pPr>
      <w:r>
        <w:rPr>
          <w:rFonts w:hint="eastAsia" w:ascii="仿宋" w:hAnsi="仿宋" w:eastAsia="仿宋" w:cs="仿宋"/>
          <w:sz w:val="24"/>
        </w:rPr>
        <w:t>投诉人：</w:t>
      </w:r>
    </w:p>
    <w:p w14:paraId="6001E8BF">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444AC7AB">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p>
    <w:p w14:paraId="03DAD4A0">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p>
    <w:p w14:paraId="7D1BA802">
      <w:pPr>
        <w:spacing w:line="360" w:lineRule="auto"/>
        <w:rPr>
          <w:rFonts w:hint="eastAsia"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2909432C">
      <w:pPr>
        <w:spacing w:line="360" w:lineRule="auto"/>
        <w:rPr>
          <w:rFonts w:hint="eastAsia" w:ascii="仿宋" w:hAnsi="仿宋" w:eastAsia="仿宋" w:cs="仿宋"/>
          <w:sz w:val="24"/>
          <w:u w:val="dotted"/>
        </w:rPr>
      </w:pPr>
      <w:r>
        <w:rPr>
          <w:rFonts w:hint="eastAsia" w:ascii="仿宋" w:hAnsi="仿宋" w:eastAsia="仿宋" w:cs="仿宋"/>
          <w:sz w:val="24"/>
        </w:rPr>
        <w:t>地     址：邮编：</w:t>
      </w:r>
    </w:p>
    <w:p w14:paraId="6362BEEE">
      <w:pPr>
        <w:spacing w:line="360" w:lineRule="auto"/>
        <w:rPr>
          <w:rFonts w:hint="eastAsia" w:ascii="仿宋" w:hAnsi="仿宋" w:eastAsia="仿宋" w:cs="仿宋"/>
          <w:sz w:val="24"/>
          <w:u w:val="single"/>
        </w:rPr>
      </w:pPr>
      <w:r>
        <w:rPr>
          <w:rFonts w:hint="eastAsia" w:ascii="仿宋" w:hAnsi="仿宋" w:eastAsia="仿宋" w:cs="仿宋"/>
          <w:sz w:val="24"/>
        </w:rPr>
        <w:t>被投诉人1：</w:t>
      </w:r>
    </w:p>
    <w:p w14:paraId="5E43A965">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64C667F9">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14:paraId="2A8FA4F5">
      <w:pPr>
        <w:spacing w:line="360" w:lineRule="auto"/>
        <w:rPr>
          <w:rFonts w:hint="eastAsia" w:ascii="仿宋" w:hAnsi="仿宋" w:eastAsia="仿宋" w:cs="仿宋"/>
          <w:sz w:val="24"/>
        </w:rPr>
      </w:pPr>
      <w:r>
        <w:rPr>
          <w:rFonts w:hint="eastAsia" w:ascii="仿宋" w:hAnsi="仿宋" w:eastAsia="仿宋" w:cs="仿宋"/>
          <w:sz w:val="24"/>
        </w:rPr>
        <w:t>被投诉人2</w:t>
      </w:r>
    </w:p>
    <w:p w14:paraId="63B81B40">
      <w:pPr>
        <w:spacing w:line="360" w:lineRule="auto"/>
        <w:rPr>
          <w:rFonts w:hint="eastAsia" w:ascii="仿宋" w:hAnsi="仿宋" w:eastAsia="仿宋" w:cs="仿宋"/>
          <w:sz w:val="24"/>
          <w:u w:val="dotted"/>
        </w:rPr>
      </w:pPr>
      <w:r>
        <w:rPr>
          <w:rFonts w:hint="eastAsia" w:ascii="仿宋" w:hAnsi="仿宋" w:eastAsia="仿宋" w:cs="仿宋"/>
          <w:sz w:val="24"/>
        </w:rPr>
        <w:t>……</w:t>
      </w:r>
    </w:p>
    <w:p w14:paraId="28FA54B2">
      <w:pPr>
        <w:spacing w:line="360" w:lineRule="auto"/>
        <w:rPr>
          <w:rFonts w:hint="eastAsia" w:ascii="仿宋" w:hAnsi="仿宋" w:eastAsia="仿宋" w:cs="仿宋"/>
          <w:sz w:val="24"/>
          <w:u w:val="single"/>
        </w:rPr>
      </w:pPr>
      <w:r>
        <w:rPr>
          <w:rFonts w:hint="eastAsia" w:ascii="仿宋" w:hAnsi="仿宋" w:eastAsia="仿宋" w:cs="仿宋"/>
          <w:sz w:val="24"/>
        </w:rPr>
        <w:t>相关供应商：</w:t>
      </w:r>
    </w:p>
    <w:p w14:paraId="26900077">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7D6E99DD">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14:paraId="17119BD0">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19933D07">
      <w:pPr>
        <w:spacing w:line="360" w:lineRule="auto"/>
        <w:rPr>
          <w:rFonts w:hint="eastAsia" w:ascii="仿宋" w:hAnsi="仿宋" w:eastAsia="仿宋" w:cs="仿宋"/>
          <w:sz w:val="24"/>
          <w:u w:val="dotted"/>
        </w:rPr>
      </w:pPr>
      <w:r>
        <w:rPr>
          <w:rFonts w:hint="eastAsia" w:ascii="仿宋" w:hAnsi="仿宋" w:eastAsia="仿宋" w:cs="仿宋"/>
          <w:sz w:val="24"/>
        </w:rPr>
        <w:t>采购项目名称：</w:t>
      </w:r>
    </w:p>
    <w:p w14:paraId="4098ED71">
      <w:pPr>
        <w:spacing w:line="360" w:lineRule="auto"/>
        <w:rPr>
          <w:rFonts w:hint="eastAsia" w:ascii="仿宋" w:hAnsi="仿宋" w:eastAsia="仿宋" w:cs="仿宋"/>
          <w:sz w:val="24"/>
          <w:u w:val="single"/>
        </w:rPr>
      </w:pPr>
      <w:r>
        <w:rPr>
          <w:rFonts w:hint="eastAsia" w:ascii="仿宋" w:hAnsi="仿宋" w:eastAsia="仿宋" w:cs="仿宋"/>
          <w:sz w:val="24"/>
        </w:rPr>
        <w:t>采购项目编号：包号：</w:t>
      </w:r>
    </w:p>
    <w:p w14:paraId="45D9CEDC">
      <w:pPr>
        <w:spacing w:line="360" w:lineRule="auto"/>
        <w:rPr>
          <w:rFonts w:hint="eastAsia" w:ascii="仿宋" w:hAnsi="仿宋" w:eastAsia="仿宋" w:cs="仿宋"/>
          <w:sz w:val="24"/>
        </w:rPr>
      </w:pPr>
      <w:r>
        <w:rPr>
          <w:rFonts w:hint="eastAsia" w:ascii="仿宋" w:hAnsi="仿宋" w:eastAsia="仿宋" w:cs="仿宋"/>
          <w:sz w:val="24"/>
        </w:rPr>
        <w:t>采购人名称：</w:t>
      </w:r>
    </w:p>
    <w:p w14:paraId="4FE19A59">
      <w:pPr>
        <w:spacing w:line="360" w:lineRule="auto"/>
        <w:rPr>
          <w:rFonts w:hint="eastAsia" w:ascii="仿宋" w:hAnsi="仿宋" w:eastAsia="仿宋" w:cs="仿宋"/>
          <w:sz w:val="24"/>
          <w:u w:val="single"/>
        </w:rPr>
      </w:pPr>
      <w:r>
        <w:rPr>
          <w:rFonts w:hint="eastAsia" w:ascii="仿宋" w:hAnsi="仿宋" w:eastAsia="仿宋" w:cs="仿宋"/>
          <w:sz w:val="24"/>
        </w:rPr>
        <w:t>代理机构名称：</w:t>
      </w:r>
    </w:p>
    <w:p w14:paraId="1CEB2CAA">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051D318E">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4C02C61D">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217722D9">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投诉人于年月日,向提出质疑，质疑事项为：</w:t>
      </w:r>
    </w:p>
    <w:p w14:paraId="7280B047">
      <w:pPr>
        <w:spacing w:line="360" w:lineRule="auto"/>
        <w:rPr>
          <w:rFonts w:hint="eastAsia" w:ascii="仿宋" w:hAnsi="仿宋" w:eastAsia="仿宋" w:cs="仿宋"/>
          <w:sz w:val="24"/>
          <w:u w:val="dotted"/>
        </w:rPr>
      </w:pPr>
    </w:p>
    <w:p w14:paraId="4DF77EA4">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2AC23451">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775DDFFD">
      <w:pPr>
        <w:spacing w:line="360" w:lineRule="auto"/>
        <w:rPr>
          <w:rFonts w:hint="eastAsia" w:ascii="仿宋" w:hAnsi="仿宋" w:eastAsia="仿宋" w:cs="仿宋"/>
          <w:sz w:val="24"/>
          <w:u w:val="single"/>
        </w:rPr>
      </w:pPr>
      <w:r>
        <w:rPr>
          <w:rFonts w:hint="eastAsia" w:ascii="仿宋" w:hAnsi="仿宋" w:eastAsia="仿宋" w:cs="仿宋"/>
          <w:sz w:val="24"/>
        </w:rPr>
        <w:t>投诉事项 1：</w:t>
      </w:r>
    </w:p>
    <w:p w14:paraId="6766E192">
      <w:pPr>
        <w:spacing w:line="360" w:lineRule="auto"/>
        <w:rPr>
          <w:rFonts w:hint="eastAsia" w:ascii="仿宋" w:hAnsi="仿宋" w:eastAsia="仿宋" w:cs="仿宋"/>
          <w:sz w:val="24"/>
        </w:rPr>
      </w:pPr>
      <w:r>
        <w:rPr>
          <w:rFonts w:hint="eastAsia" w:ascii="仿宋" w:hAnsi="仿宋" w:eastAsia="仿宋" w:cs="仿宋"/>
          <w:sz w:val="24"/>
        </w:rPr>
        <w:t>事实依据：</w:t>
      </w:r>
    </w:p>
    <w:p w14:paraId="70E89732">
      <w:pPr>
        <w:spacing w:line="360" w:lineRule="auto"/>
        <w:rPr>
          <w:rFonts w:hint="eastAsia" w:ascii="仿宋" w:hAnsi="仿宋" w:eastAsia="仿宋" w:cs="仿宋"/>
          <w:sz w:val="24"/>
          <w:u w:val="dotted"/>
        </w:rPr>
      </w:pPr>
    </w:p>
    <w:p w14:paraId="25FD4E5B">
      <w:pPr>
        <w:spacing w:line="360" w:lineRule="auto"/>
        <w:rPr>
          <w:rFonts w:hint="eastAsia" w:ascii="仿宋" w:hAnsi="仿宋" w:eastAsia="仿宋" w:cs="仿宋"/>
          <w:sz w:val="24"/>
          <w:u w:val="single"/>
        </w:rPr>
      </w:pPr>
      <w:r>
        <w:rPr>
          <w:rFonts w:hint="eastAsia" w:ascii="仿宋" w:hAnsi="仿宋" w:eastAsia="仿宋" w:cs="仿宋"/>
          <w:sz w:val="24"/>
        </w:rPr>
        <w:t>法律依据：</w:t>
      </w:r>
    </w:p>
    <w:p w14:paraId="01B3AFD6">
      <w:pPr>
        <w:spacing w:line="360" w:lineRule="auto"/>
        <w:rPr>
          <w:rFonts w:hint="eastAsia" w:ascii="仿宋" w:hAnsi="仿宋" w:eastAsia="仿宋" w:cs="仿宋"/>
          <w:sz w:val="24"/>
          <w:u w:val="dotted"/>
        </w:rPr>
      </w:pPr>
    </w:p>
    <w:p w14:paraId="656D4FC0">
      <w:pPr>
        <w:spacing w:line="360" w:lineRule="auto"/>
        <w:rPr>
          <w:rFonts w:hint="eastAsia" w:ascii="仿宋" w:hAnsi="仿宋" w:eastAsia="仿宋" w:cs="仿宋"/>
          <w:sz w:val="24"/>
        </w:rPr>
      </w:pPr>
      <w:r>
        <w:rPr>
          <w:rFonts w:hint="eastAsia" w:ascii="仿宋" w:hAnsi="仿宋" w:eastAsia="仿宋" w:cs="仿宋"/>
          <w:sz w:val="24"/>
        </w:rPr>
        <w:t>投诉事项2</w:t>
      </w:r>
    </w:p>
    <w:p w14:paraId="2D995CA2">
      <w:pPr>
        <w:spacing w:line="360" w:lineRule="auto"/>
        <w:rPr>
          <w:rFonts w:hint="eastAsia" w:ascii="仿宋" w:hAnsi="仿宋" w:eastAsia="仿宋" w:cs="仿宋"/>
          <w:sz w:val="24"/>
          <w:u w:val="dotted"/>
        </w:rPr>
      </w:pPr>
      <w:r>
        <w:rPr>
          <w:rFonts w:hint="eastAsia" w:ascii="仿宋" w:hAnsi="仿宋" w:eastAsia="仿宋" w:cs="仿宋"/>
          <w:sz w:val="24"/>
        </w:rPr>
        <w:t>……</w:t>
      </w:r>
    </w:p>
    <w:p w14:paraId="6F838233">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2326C615">
      <w:pPr>
        <w:spacing w:line="360" w:lineRule="auto"/>
        <w:rPr>
          <w:rFonts w:hint="eastAsia" w:ascii="仿宋" w:hAnsi="仿宋" w:eastAsia="仿宋" w:cs="仿宋"/>
          <w:sz w:val="24"/>
        </w:rPr>
      </w:pPr>
      <w:r>
        <w:rPr>
          <w:rFonts w:hint="eastAsia" w:ascii="仿宋" w:hAnsi="仿宋" w:eastAsia="仿宋" w:cs="仿宋"/>
          <w:sz w:val="24"/>
        </w:rPr>
        <w:t>请求：</w:t>
      </w:r>
    </w:p>
    <w:p w14:paraId="2189C84E">
      <w:pPr>
        <w:spacing w:line="360" w:lineRule="auto"/>
        <w:rPr>
          <w:rFonts w:hint="eastAsia" w:ascii="仿宋" w:hAnsi="仿宋" w:eastAsia="仿宋" w:cs="仿宋"/>
          <w:sz w:val="24"/>
          <w:u w:val="single"/>
        </w:rPr>
      </w:pPr>
    </w:p>
    <w:p w14:paraId="3DD62669">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5B8C6E53">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35713A5F">
      <w:pPr>
        <w:spacing w:line="360" w:lineRule="auto"/>
        <w:rPr>
          <w:rFonts w:hint="eastAsia" w:ascii="仿宋" w:hAnsi="仿宋" w:eastAsia="仿宋" w:cs="仿宋"/>
          <w:b/>
          <w:sz w:val="24"/>
        </w:rPr>
      </w:pPr>
    </w:p>
    <w:p w14:paraId="53D92EA5">
      <w:pPr>
        <w:spacing w:line="360" w:lineRule="auto"/>
        <w:rPr>
          <w:rFonts w:hint="eastAsia" w:ascii="仿宋" w:hAnsi="仿宋" w:eastAsia="仿宋" w:cs="仿宋"/>
          <w:b/>
          <w:sz w:val="24"/>
        </w:rPr>
      </w:pPr>
    </w:p>
    <w:p w14:paraId="4DDF4B81">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0A606C5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3029A664">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48E1212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7FC25C7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5E62260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7659006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4F715BE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4ADFFA72">
      <w:pPr>
        <w:spacing w:line="360" w:lineRule="auto"/>
        <w:rPr>
          <w:rFonts w:hint="eastAsia" w:ascii="仿宋" w:hAnsi="仿宋" w:eastAsia="仿宋" w:cs="仿宋"/>
          <w:b/>
          <w:sz w:val="24"/>
        </w:rPr>
      </w:pPr>
    </w:p>
    <w:p w14:paraId="0D97CA79">
      <w:pPr>
        <w:autoSpaceDE w:val="0"/>
        <w:autoSpaceDN w:val="0"/>
        <w:jc w:val="center"/>
        <w:rPr>
          <w:rFonts w:hint="eastAsia" w:ascii="仿宋" w:hAnsi="仿宋" w:eastAsia="仿宋" w:cs="仿宋"/>
          <w:b/>
          <w:spacing w:val="6"/>
          <w:sz w:val="32"/>
          <w:szCs w:val="32"/>
        </w:rPr>
      </w:pPr>
    </w:p>
    <w:p w14:paraId="133F3C62">
      <w:pPr>
        <w:autoSpaceDE w:val="0"/>
        <w:autoSpaceDN w:val="0"/>
        <w:jc w:val="center"/>
        <w:rPr>
          <w:rFonts w:hint="eastAsia" w:ascii="仿宋" w:hAnsi="仿宋" w:eastAsia="仿宋" w:cs="仿宋"/>
          <w:b/>
          <w:spacing w:val="6"/>
          <w:sz w:val="32"/>
          <w:szCs w:val="32"/>
        </w:rPr>
      </w:pPr>
    </w:p>
    <w:p w14:paraId="7BFC2675">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135C52D0">
      <w:pPr>
        <w:spacing w:line="360" w:lineRule="auto"/>
        <w:rPr>
          <w:rFonts w:hint="eastAsia" w:ascii="仿宋" w:hAnsi="仿宋" w:eastAsia="仿宋" w:cs="仿宋"/>
          <w:sz w:val="24"/>
          <w:u w:val="single"/>
        </w:rPr>
      </w:pPr>
    </w:p>
    <w:p w14:paraId="57E1B639">
      <w:pPr>
        <w:spacing w:line="360" w:lineRule="auto"/>
        <w:rPr>
          <w:rFonts w:hint="eastAsia" w:ascii="仿宋" w:hAnsi="仿宋" w:eastAsia="仿宋" w:cs="仿宋"/>
          <w:sz w:val="24"/>
        </w:rPr>
      </w:pPr>
      <w:r>
        <w:rPr>
          <w:rFonts w:hint="eastAsia" w:ascii="仿宋" w:hAnsi="仿宋" w:eastAsia="仿宋" w:cs="仿宋"/>
          <w:sz w:val="24"/>
          <w:u w:val="single"/>
        </w:rPr>
        <w:t>（采购人）、（采购代理机构）：</w:t>
      </w:r>
    </w:p>
    <w:p w14:paraId="09189F8C">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10AD747C">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695A7C7B">
      <w:pPr>
        <w:spacing w:line="360" w:lineRule="auto"/>
        <w:ind w:firstLine="494"/>
        <w:rPr>
          <w:rFonts w:hint="eastAsia" w:ascii="仿宋" w:hAnsi="仿宋" w:eastAsia="仿宋" w:cs="仿宋"/>
          <w:sz w:val="24"/>
        </w:rPr>
      </w:pPr>
    </w:p>
    <w:p w14:paraId="4F6666CE">
      <w:pPr>
        <w:spacing w:line="360" w:lineRule="auto"/>
        <w:ind w:firstLine="494"/>
        <w:rPr>
          <w:rFonts w:hint="eastAsia" w:ascii="仿宋" w:hAnsi="仿宋" w:eastAsia="仿宋" w:cs="仿宋"/>
          <w:sz w:val="24"/>
        </w:rPr>
      </w:pPr>
    </w:p>
    <w:p w14:paraId="2682CACC">
      <w:pPr>
        <w:spacing w:line="360" w:lineRule="auto"/>
        <w:ind w:firstLine="494"/>
        <w:rPr>
          <w:rFonts w:hint="eastAsia" w:ascii="仿宋" w:hAnsi="仿宋" w:eastAsia="仿宋" w:cs="仿宋"/>
          <w:sz w:val="24"/>
        </w:rPr>
      </w:pPr>
    </w:p>
    <w:p w14:paraId="02AAC569">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6C6403B1">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53EE8022">
      <w:pPr>
        <w:pStyle w:val="81"/>
        <w:rPr>
          <w:rFonts w:hint="eastAsia" w:ascii="仿宋" w:hAnsi="仿宋" w:eastAsia="仿宋" w:cs="仿宋"/>
          <w:color w:val="auto"/>
        </w:rPr>
      </w:pPr>
    </w:p>
    <w:p w14:paraId="7FB6793B">
      <w:pPr>
        <w:rPr>
          <w:rFonts w:hint="eastAsia" w:ascii="仿宋" w:hAnsi="仿宋" w:eastAsia="仿宋" w:cs="仿宋"/>
          <w:sz w:val="24"/>
        </w:rPr>
      </w:pPr>
      <w:r>
        <w:rPr>
          <w:rFonts w:hint="eastAsia" w:ascii="仿宋" w:hAnsi="仿宋" w:eastAsia="仿宋" w:cs="仿宋"/>
          <w:b/>
          <w:bCs/>
          <w:sz w:val="24"/>
        </w:rPr>
        <w:t>附：</w:t>
      </w:r>
    </w:p>
    <w:p w14:paraId="1655C752">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73CC4411">
      <w:pPr>
        <w:autoSpaceDE w:val="0"/>
        <w:autoSpaceDN w:val="0"/>
        <w:jc w:val="center"/>
        <w:rPr>
          <w:rFonts w:hint="eastAsia" w:ascii="仿宋" w:hAnsi="仿宋" w:eastAsia="仿宋" w:cs="仿宋"/>
          <w:b/>
          <w:spacing w:val="6"/>
          <w:sz w:val="32"/>
          <w:szCs w:val="32"/>
        </w:rPr>
      </w:pPr>
    </w:p>
    <w:p w14:paraId="7E5C319D">
      <w:pPr>
        <w:autoSpaceDE w:val="0"/>
        <w:autoSpaceDN w:val="0"/>
        <w:jc w:val="center"/>
        <w:rPr>
          <w:rFonts w:hint="eastAsia" w:ascii="仿宋" w:hAnsi="仿宋" w:eastAsia="仿宋" w:cs="仿宋"/>
          <w:b/>
          <w:spacing w:val="6"/>
          <w:sz w:val="32"/>
          <w:szCs w:val="32"/>
        </w:rPr>
      </w:pPr>
    </w:p>
    <w:p w14:paraId="31E8548A">
      <w:pPr>
        <w:autoSpaceDE w:val="0"/>
        <w:autoSpaceDN w:val="0"/>
        <w:jc w:val="center"/>
        <w:rPr>
          <w:rFonts w:hint="eastAsia" w:ascii="仿宋" w:hAnsi="仿宋" w:eastAsia="仿宋" w:cs="仿宋"/>
          <w:b/>
          <w:spacing w:val="6"/>
          <w:sz w:val="32"/>
          <w:szCs w:val="32"/>
        </w:rPr>
      </w:pPr>
    </w:p>
    <w:p w14:paraId="38FFF964">
      <w:pPr>
        <w:autoSpaceDE w:val="0"/>
        <w:autoSpaceDN w:val="0"/>
        <w:jc w:val="center"/>
        <w:rPr>
          <w:rFonts w:hint="eastAsia" w:ascii="仿宋" w:hAnsi="仿宋" w:eastAsia="仿宋" w:cs="仿宋"/>
          <w:b/>
          <w:spacing w:val="6"/>
          <w:sz w:val="32"/>
          <w:szCs w:val="32"/>
        </w:rPr>
      </w:pPr>
    </w:p>
    <w:p w14:paraId="4F0F4133">
      <w:pPr>
        <w:autoSpaceDE w:val="0"/>
        <w:autoSpaceDN w:val="0"/>
        <w:jc w:val="center"/>
        <w:rPr>
          <w:rFonts w:hint="eastAsia" w:ascii="仿宋" w:hAnsi="仿宋" w:eastAsia="仿宋" w:cs="仿宋"/>
          <w:b/>
          <w:spacing w:val="6"/>
          <w:sz w:val="32"/>
          <w:szCs w:val="32"/>
        </w:rPr>
      </w:pPr>
    </w:p>
    <w:p w14:paraId="1745337F">
      <w:pPr>
        <w:autoSpaceDE w:val="0"/>
        <w:autoSpaceDN w:val="0"/>
        <w:jc w:val="center"/>
        <w:rPr>
          <w:rFonts w:hint="eastAsia" w:ascii="仿宋" w:hAnsi="仿宋" w:eastAsia="仿宋" w:cs="仿宋"/>
          <w:b/>
          <w:spacing w:val="6"/>
          <w:sz w:val="32"/>
          <w:szCs w:val="32"/>
        </w:rPr>
      </w:pPr>
    </w:p>
    <w:p w14:paraId="54D54D2D">
      <w:pPr>
        <w:autoSpaceDE w:val="0"/>
        <w:autoSpaceDN w:val="0"/>
        <w:jc w:val="center"/>
        <w:rPr>
          <w:rFonts w:hint="eastAsia" w:ascii="仿宋" w:hAnsi="仿宋" w:eastAsia="仿宋" w:cs="仿宋"/>
          <w:b/>
          <w:spacing w:val="6"/>
          <w:sz w:val="32"/>
          <w:szCs w:val="32"/>
        </w:rPr>
      </w:pPr>
    </w:p>
    <w:p w14:paraId="15FEA07A">
      <w:pPr>
        <w:autoSpaceDE w:val="0"/>
        <w:autoSpaceDN w:val="0"/>
        <w:jc w:val="center"/>
        <w:rPr>
          <w:rFonts w:hint="eastAsia" w:ascii="仿宋" w:hAnsi="仿宋" w:eastAsia="仿宋" w:cs="仿宋"/>
          <w:b/>
          <w:spacing w:val="6"/>
          <w:sz w:val="32"/>
          <w:szCs w:val="32"/>
        </w:rPr>
      </w:pPr>
    </w:p>
    <w:p w14:paraId="645F15BA">
      <w:pPr>
        <w:pStyle w:val="24"/>
        <w:ind w:firstLine="0"/>
        <w:rPr>
          <w:rFonts w:hint="eastAsia" w:ascii="仿宋" w:hAnsi="仿宋" w:eastAsia="仿宋" w:cs="仿宋"/>
        </w:rPr>
      </w:pPr>
    </w:p>
    <w:p w14:paraId="2ED15D42">
      <w:pPr>
        <w:rPr>
          <w:rFonts w:hint="eastAsia" w:ascii="仿宋" w:hAnsi="仿宋" w:eastAsia="仿宋" w:cs="仿宋"/>
        </w:rPr>
      </w:pPr>
    </w:p>
    <w:p w14:paraId="30F37AE7">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附件4：联合协议</w:t>
      </w:r>
    </w:p>
    <w:p w14:paraId="07BEC62A">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3CC4EF5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6A1F557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4F1DB2A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415BB25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75D6AA18">
      <w:pPr>
        <w:snapToGrid w:val="0"/>
        <w:spacing w:line="360" w:lineRule="auto"/>
        <w:ind w:firstLine="576"/>
        <w:rPr>
          <w:rFonts w:hint="eastAsia" w:ascii="仿宋" w:hAnsi="仿宋" w:eastAsia="仿宋" w:cs="仿宋"/>
          <w:kern w:val="0"/>
          <w:sz w:val="24"/>
          <w:lang w:val="zh-CN"/>
        </w:rPr>
      </w:pPr>
      <w:bookmarkStart w:id="50"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474854C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3CE92C1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bookmarkEnd w:id="50"/>
    <w:p w14:paraId="584D210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21F81B7A">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4642D15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0C64DA8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14205F8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38FDD33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7C9D245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338840B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0D27E3AF">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E566852">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3ECF105">
      <w:pPr>
        <w:snapToGrid w:val="0"/>
        <w:spacing w:line="360" w:lineRule="auto"/>
        <w:ind w:right="960"/>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13E747DA">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2ABC336A">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110D2C59">
      <w:pPr>
        <w:autoSpaceDE w:val="0"/>
        <w:autoSpaceDN w:val="0"/>
        <w:jc w:val="center"/>
        <w:rPr>
          <w:rFonts w:hint="eastAsia" w:ascii="仿宋" w:hAnsi="仿宋" w:eastAsia="仿宋" w:cs="仿宋"/>
          <w:b/>
          <w:spacing w:val="6"/>
          <w:sz w:val="32"/>
          <w:szCs w:val="32"/>
        </w:rPr>
      </w:pPr>
    </w:p>
    <w:p w14:paraId="416B06B5">
      <w:pPr>
        <w:autoSpaceDE w:val="0"/>
        <w:autoSpaceDN w:val="0"/>
        <w:jc w:val="center"/>
        <w:rPr>
          <w:rFonts w:hint="eastAsia" w:ascii="仿宋" w:hAnsi="仿宋" w:eastAsia="仿宋" w:cs="仿宋"/>
          <w:b/>
          <w:spacing w:val="6"/>
          <w:sz w:val="32"/>
          <w:szCs w:val="32"/>
        </w:rPr>
      </w:pPr>
    </w:p>
    <w:p w14:paraId="41ED2652">
      <w:pPr>
        <w:autoSpaceDE w:val="0"/>
        <w:autoSpaceDN w:val="0"/>
        <w:jc w:val="center"/>
        <w:rPr>
          <w:rFonts w:hint="eastAsia" w:ascii="仿宋" w:hAnsi="仿宋" w:eastAsia="仿宋" w:cs="仿宋"/>
          <w:b/>
          <w:spacing w:val="6"/>
          <w:sz w:val="32"/>
          <w:szCs w:val="32"/>
        </w:rPr>
      </w:pPr>
    </w:p>
    <w:p w14:paraId="41E3E617">
      <w:pPr>
        <w:autoSpaceDE w:val="0"/>
        <w:autoSpaceDN w:val="0"/>
        <w:jc w:val="center"/>
        <w:rPr>
          <w:rFonts w:hint="eastAsia" w:ascii="仿宋" w:hAnsi="仿宋" w:eastAsia="仿宋" w:cs="仿宋"/>
          <w:b/>
          <w:spacing w:val="6"/>
          <w:sz w:val="32"/>
          <w:szCs w:val="32"/>
        </w:rPr>
      </w:pPr>
    </w:p>
    <w:p w14:paraId="5EFED313">
      <w:pPr>
        <w:autoSpaceDE w:val="0"/>
        <w:autoSpaceDN w:val="0"/>
        <w:jc w:val="center"/>
        <w:rPr>
          <w:rFonts w:hint="eastAsia" w:ascii="仿宋" w:hAnsi="仿宋" w:eastAsia="仿宋" w:cs="仿宋"/>
          <w:b/>
          <w:spacing w:val="6"/>
          <w:sz w:val="32"/>
          <w:szCs w:val="32"/>
        </w:rPr>
      </w:pPr>
    </w:p>
    <w:p w14:paraId="70F46E1F">
      <w:pPr>
        <w:autoSpaceDE w:val="0"/>
        <w:autoSpaceDN w:val="0"/>
        <w:jc w:val="center"/>
        <w:rPr>
          <w:rFonts w:hint="eastAsia" w:ascii="仿宋" w:hAnsi="仿宋" w:eastAsia="仿宋" w:cs="仿宋"/>
          <w:b/>
          <w:spacing w:val="6"/>
          <w:sz w:val="32"/>
          <w:szCs w:val="32"/>
        </w:rPr>
      </w:pPr>
    </w:p>
    <w:p w14:paraId="6C317C84">
      <w:pPr>
        <w:autoSpaceDE w:val="0"/>
        <w:autoSpaceDN w:val="0"/>
        <w:jc w:val="center"/>
        <w:rPr>
          <w:rFonts w:hint="eastAsia" w:ascii="仿宋" w:hAnsi="仿宋" w:eastAsia="仿宋" w:cs="仿宋"/>
          <w:b/>
          <w:spacing w:val="6"/>
          <w:sz w:val="32"/>
          <w:szCs w:val="32"/>
        </w:rPr>
      </w:pPr>
    </w:p>
    <w:p w14:paraId="4182CB77">
      <w:pPr>
        <w:autoSpaceDE w:val="0"/>
        <w:autoSpaceDN w:val="0"/>
        <w:jc w:val="center"/>
        <w:rPr>
          <w:rFonts w:hint="eastAsia" w:ascii="仿宋" w:hAnsi="仿宋" w:eastAsia="仿宋" w:cs="仿宋"/>
          <w:b/>
          <w:spacing w:val="6"/>
          <w:sz w:val="32"/>
          <w:szCs w:val="32"/>
        </w:rPr>
      </w:pPr>
    </w:p>
    <w:p w14:paraId="51C46347">
      <w:pPr>
        <w:autoSpaceDE w:val="0"/>
        <w:autoSpaceDN w:val="0"/>
        <w:jc w:val="center"/>
        <w:rPr>
          <w:rFonts w:hint="eastAsia" w:ascii="仿宋" w:hAnsi="仿宋" w:eastAsia="仿宋" w:cs="仿宋"/>
          <w:b/>
          <w:spacing w:val="6"/>
          <w:sz w:val="32"/>
          <w:szCs w:val="32"/>
        </w:rPr>
      </w:pPr>
    </w:p>
    <w:p w14:paraId="76218CD5">
      <w:pPr>
        <w:autoSpaceDE w:val="0"/>
        <w:autoSpaceDN w:val="0"/>
        <w:jc w:val="center"/>
        <w:rPr>
          <w:rFonts w:hint="eastAsia" w:ascii="仿宋" w:hAnsi="仿宋" w:eastAsia="仿宋" w:cs="仿宋"/>
          <w:b/>
          <w:spacing w:val="6"/>
          <w:sz w:val="32"/>
          <w:szCs w:val="32"/>
        </w:rPr>
      </w:pPr>
    </w:p>
    <w:p w14:paraId="0024B2C1">
      <w:pPr>
        <w:autoSpaceDE w:val="0"/>
        <w:autoSpaceDN w:val="0"/>
        <w:jc w:val="center"/>
        <w:rPr>
          <w:rFonts w:hint="eastAsia" w:ascii="仿宋" w:hAnsi="仿宋" w:eastAsia="仿宋" w:cs="仿宋"/>
          <w:b/>
          <w:spacing w:val="6"/>
          <w:sz w:val="32"/>
          <w:szCs w:val="32"/>
        </w:rPr>
      </w:pPr>
    </w:p>
    <w:p w14:paraId="1AEA54D5">
      <w:pPr>
        <w:autoSpaceDE w:val="0"/>
        <w:autoSpaceDN w:val="0"/>
        <w:jc w:val="center"/>
        <w:rPr>
          <w:rFonts w:hint="eastAsia" w:ascii="仿宋" w:hAnsi="仿宋" w:eastAsia="仿宋" w:cs="仿宋"/>
          <w:b/>
          <w:spacing w:val="6"/>
          <w:sz w:val="32"/>
          <w:szCs w:val="32"/>
        </w:rPr>
      </w:pPr>
    </w:p>
    <w:p w14:paraId="2AC52422">
      <w:pPr>
        <w:autoSpaceDE w:val="0"/>
        <w:autoSpaceDN w:val="0"/>
        <w:jc w:val="center"/>
        <w:rPr>
          <w:rFonts w:hint="eastAsia" w:ascii="仿宋" w:hAnsi="仿宋" w:eastAsia="仿宋" w:cs="仿宋"/>
          <w:b/>
          <w:spacing w:val="6"/>
          <w:sz w:val="32"/>
          <w:szCs w:val="32"/>
        </w:rPr>
      </w:pPr>
    </w:p>
    <w:p w14:paraId="6807E96A">
      <w:pPr>
        <w:autoSpaceDE w:val="0"/>
        <w:autoSpaceDN w:val="0"/>
        <w:jc w:val="center"/>
        <w:rPr>
          <w:rFonts w:hint="eastAsia" w:ascii="仿宋" w:hAnsi="仿宋" w:eastAsia="仿宋" w:cs="仿宋"/>
          <w:b/>
          <w:spacing w:val="6"/>
          <w:sz w:val="32"/>
          <w:szCs w:val="32"/>
        </w:rPr>
      </w:pPr>
    </w:p>
    <w:p w14:paraId="12928923">
      <w:pPr>
        <w:autoSpaceDE w:val="0"/>
        <w:autoSpaceDN w:val="0"/>
        <w:jc w:val="center"/>
        <w:rPr>
          <w:rFonts w:hint="eastAsia" w:ascii="仿宋" w:hAnsi="仿宋" w:eastAsia="仿宋" w:cs="仿宋"/>
          <w:b/>
          <w:spacing w:val="6"/>
          <w:sz w:val="32"/>
          <w:szCs w:val="32"/>
        </w:rPr>
      </w:pPr>
    </w:p>
    <w:p w14:paraId="1AA3C056">
      <w:pPr>
        <w:autoSpaceDE w:val="0"/>
        <w:autoSpaceDN w:val="0"/>
        <w:jc w:val="center"/>
        <w:rPr>
          <w:rFonts w:hint="eastAsia" w:ascii="仿宋" w:hAnsi="仿宋" w:eastAsia="仿宋" w:cs="仿宋"/>
          <w:b/>
          <w:spacing w:val="6"/>
          <w:sz w:val="32"/>
          <w:szCs w:val="32"/>
        </w:rPr>
      </w:pPr>
    </w:p>
    <w:p w14:paraId="171654B3">
      <w:pPr>
        <w:snapToGrid w:val="0"/>
        <w:spacing w:line="360" w:lineRule="auto"/>
        <w:jc w:val="center"/>
        <w:outlineLvl w:val="0"/>
        <w:rPr>
          <w:rFonts w:hint="eastAsia" w:ascii="仿宋" w:hAnsi="仿宋" w:eastAsia="仿宋" w:cs="仿宋"/>
          <w:b/>
          <w:kern w:val="0"/>
          <w:sz w:val="32"/>
          <w:szCs w:val="32"/>
        </w:rPr>
      </w:pPr>
    </w:p>
    <w:p w14:paraId="4EBC0602">
      <w:pPr>
        <w:snapToGrid w:val="0"/>
        <w:spacing w:line="360" w:lineRule="auto"/>
        <w:jc w:val="center"/>
        <w:outlineLvl w:val="0"/>
        <w:rPr>
          <w:rFonts w:hint="eastAsia" w:ascii="仿宋" w:hAnsi="仿宋" w:eastAsia="仿宋" w:cs="仿宋"/>
          <w:b/>
          <w:kern w:val="0"/>
          <w:sz w:val="32"/>
          <w:szCs w:val="32"/>
        </w:rPr>
      </w:pPr>
    </w:p>
    <w:p w14:paraId="1E3F504C">
      <w:pPr>
        <w:snapToGrid w:val="0"/>
        <w:spacing w:line="360" w:lineRule="auto"/>
        <w:jc w:val="center"/>
        <w:outlineLvl w:val="0"/>
        <w:rPr>
          <w:rFonts w:hint="eastAsia" w:ascii="仿宋" w:hAnsi="仿宋" w:eastAsia="仿宋" w:cs="仿宋"/>
          <w:b/>
          <w:kern w:val="0"/>
          <w:sz w:val="32"/>
          <w:szCs w:val="32"/>
        </w:rPr>
      </w:pPr>
    </w:p>
    <w:p w14:paraId="7DF837B7">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附件5：分包意向协议</w:t>
      </w:r>
    </w:p>
    <w:p w14:paraId="367E6BF4">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2B004EE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45DEBC0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0CE0D59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286E519A">
      <w:pPr>
        <w:pStyle w:val="3"/>
        <w:ind w:left="664" w:leftChars="316" w:firstLine="229" w:firstLineChars="95"/>
        <w:rPr>
          <w:rFonts w:hint="eastAsia" w:ascii="仿宋" w:eastAsia="仿宋" w:cs="仿宋"/>
          <w:kern w:val="0"/>
          <w:sz w:val="24"/>
          <w:szCs w:val="24"/>
        </w:rPr>
      </w:pPr>
      <w:r>
        <w:rPr>
          <w:rFonts w:hint="eastAsia" w:ascii="仿宋" w:eastAsia="仿宋" w:cs="仿宋"/>
          <w:kern w:val="0"/>
          <w:sz w:val="24"/>
          <w:szCs w:val="24"/>
        </w:rPr>
        <w:t>……</w:t>
      </w:r>
    </w:p>
    <w:p w14:paraId="2B3D5BA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6BF32123">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694B3060">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51"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1"/>
    </w:p>
    <w:p w14:paraId="048BCC0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021F4419">
      <w:pPr>
        <w:snapToGrid w:val="0"/>
        <w:spacing w:line="360" w:lineRule="auto"/>
        <w:ind w:firstLine="576"/>
        <w:rPr>
          <w:rFonts w:hint="eastAsia" w:ascii="仿宋" w:hAnsi="仿宋" w:eastAsia="仿宋" w:cs="仿宋"/>
          <w:u w:val="single"/>
        </w:rPr>
      </w:pPr>
    </w:p>
    <w:p w14:paraId="048429D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5D4687EE">
      <w:pPr>
        <w:snapToGrid w:val="0"/>
        <w:spacing w:line="360" w:lineRule="auto"/>
        <w:ind w:firstLine="576"/>
        <w:rPr>
          <w:rFonts w:hint="eastAsia" w:ascii="仿宋" w:hAnsi="仿宋" w:eastAsia="仿宋" w:cs="仿宋"/>
          <w:kern w:val="0"/>
          <w:sz w:val="24"/>
          <w:lang w:val="zh-CN"/>
        </w:rPr>
      </w:pPr>
    </w:p>
    <w:p w14:paraId="75D9B05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3B4E999A">
      <w:pPr>
        <w:snapToGrid w:val="0"/>
        <w:spacing w:line="360" w:lineRule="auto"/>
        <w:ind w:left="573" w:leftChars="273"/>
        <w:rPr>
          <w:rFonts w:hint="eastAsia" w:ascii="仿宋" w:hAnsi="仿宋" w:eastAsia="仿宋" w:cs="仿宋"/>
          <w:kern w:val="0"/>
          <w:sz w:val="24"/>
          <w:lang w:val="zh-CN"/>
        </w:rPr>
      </w:pPr>
    </w:p>
    <w:p w14:paraId="51677200">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088D47AA">
      <w:pPr>
        <w:snapToGrid w:val="0"/>
        <w:spacing w:line="360" w:lineRule="auto"/>
        <w:ind w:firstLine="576"/>
        <w:rPr>
          <w:rFonts w:hint="eastAsia" w:ascii="仿宋" w:hAnsi="仿宋" w:eastAsia="仿宋" w:cs="仿宋"/>
          <w:kern w:val="0"/>
          <w:sz w:val="24"/>
          <w:lang w:val="zh-CN"/>
        </w:rPr>
      </w:pPr>
    </w:p>
    <w:p w14:paraId="2F02FA2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2044A41C">
      <w:pPr>
        <w:snapToGrid w:val="0"/>
        <w:spacing w:line="360" w:lineRule="auto"/>
        <w:ind w:firstLine="576"/>
        <w:rPr>
          <w:rFonts w:hint="eastAsia" w:ascii="仿宋" w:hAnsi="仿宋" w:eastAsia="仿宋" w:cs="仿宋"/>
          <w:kern w:val="0"/>
          <w:sz w:val="24"/>
          <w:lang w:val="zh-CN"/>
        </w:rPr>
      </w:pPr>
    </w:p>
    <w:p w14:paraId="04588125">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525F1A0B">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2576FB47">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6092A01E">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74158A1E">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79609E53">
      <w:pPr>
        <w:autoSpaceDE w:val="0"/>
        <w:autoSpaceDN w:val="0"/>
        <w:jc w:val="center"/>
        <w:rPr>
          <w:rFonts w:hint="eastAsia" w:ascii="仿宋" w:hAnsi="仿宋" w:eastAsia="仿宋" w:cs="仿宋"/>
          <w:b/>
          <w:spacing w:val="6"/>
          <w:sz w:val="32"/>
          <w:szCs w:val="32"/>
        </w:rPr>
      </w:pPr>
    </w:p>
    <w:p w14:paraId="0AA6D90E">
      <w:pPr>
        <w:autoSpaceDE w:val="0"/>
        <w:autoSpaceDN w:val="0"/>
        <w:jc w:val="center"/>
        <w:rPr>
          <w:rFonts w:hint="eastAsia" w:ascii="仿宋" w:hAnsi="仿宋" w:eastAsia="仿宋" w:cs="仿宋"/>
          <w:b/>
          <w:spacing w:val="6"/>
          <w:sz w:val="32"/>
          <w:szCs w:val="32"/>
        </w:rPr>
      </w:pPr>
    </w:p>
    <w:p w14:paraId="3DE1AE26">
      <w:pPr>
        <w:autoSpaceDE w:val="0"/>
        <w:autoSpaceDN w:val="0"/>
        <w:jc w:val="center"/>
        <w:rPr>
          <w:rFonts w:hint="eastAsia" w:ascii="仿宋" w:hAnsi="仿宋" w:eastAsia="仿宋" w:cs="仿宋"/>
          <w:b/>
          <w:spacing w:val="6"/>
          <w:sz w:val="32"/>
          <w:szCs w:val="32"/>
        </w:rPr>
      </w:pPr>
    </w:p>
    <w:p w14:paraId="15E2CD43">
      <w:pPr>
        <w:autoSpaceDE w:val="0"/>
        <w:autoSpaceDN w:val="0"/>
        <w:jc w:val="center"/>
        <w:rPr>
          <w:rFonts w:hint="eastAsia" w:ascii="仿宋" w:hAnsi="仿宋" w:eastAsia="仿宋" w:cs="仿宋"/>
          <w:b/>
          <w:spacing w:val="6"/>
          <w:sz w:val="32"/>
          <w:szCs w:val="32"/>
        </w:rPr>
      </w:pPr>
    </w:p>
    <w:p w14:paraId="38E93492">
      <w:pPr>
        <w:autoSpaceDE w:val="0"/>
        <w:autoSpaceDN w:val="0"/>
        <w:jc w:val="center"/>
        <w:rPr>
          <w:rFonts w:hint="eastAsia" w:ascii="仿宋" w:hAnsi="仿宋" w:eastAsia="仿宋" w:cs="仿宋"/>
          <w:b/>
          <w:spacing w:val="6"/>
          <w:sz w:val="32"/>
          <w:szCs w:val="32"/>
        </w:rPr>
      </w:pPr>
    </w:p>
    <w:p w14:paraId="6592857A">
      <w:pPr>
        <w:autoSpaceDE w:val="0"/>
        <w:autoSpaceDN w:val="0"/>
        <w:jc w:val="center"/>
        <w:rPr>
          <w:rFonts w:hint="eastAsia" w:ascii="仿宋" w:hAnsi="仿宋" w:eastAsia="仿宋" w:cs="仿宋"/>
          <w:b/>
          <w:spacing w:val="6"/>
          <w:sz w:val="32"/>
          <w:szCs w:val="32"/>
        </w:rPr>
      </w:pPr>
    </w:p>
    <w:p w14:paraId="41177B40">
      <w:pPr>
        <w:autoSpaceDE w:val="0"/>
        <w:autoSpaceDN w:val="0"/>
        <w:jc w:val="center"/>
        <w:rPr>
          <w:rFonts w:hint="eastAsia" w:ascii="仿宋" w:hAnsi="仿宋" w:eastAsia="仿宋" w:cs="仿宋"/>
          <w:b/>
          <w:spacing w:val="6"/>
          <w:sz w:val="32"/>
          <w:szCs w:val="32"/>
        </w:rPr>
      </w:pPr>
    </w:p>
    <w:p w14:paraId="3CE02F9A">
      <w:pPr>
        <w:autoSpaceDE w:val="0"/>
        <w:autoSpaceDN w:val="0"/>
        <w:jc w:val="center"/>
        <w:rPr>
          <w:rFonts w:hint="eastAsia" w:ascii="仿宋" w:hAnsi="仿宋" w:eastAsia="仿宋" w:cs="仿宋"/>
          <w:b/>
          <w:spacing w:val="6"/>
          <w:sz w:val="32"/>
          <w:szCs w:val="32"/>
        </w:rPr>
      </w:pPr>
    </w:p>
    <w:p w14:paraId="7F8EE941">
      <w:pPr>
        <w:autoSpaceDE w:val="0"/>
        <w:autoSpaceDN w:val="0"/>
        <w:jc w:val="center"/>
        <w:rPr>
          <w:rFonts w:hint="eastAsia" w:ascii="仿宋" w:hAnsi="仿宋" w:eastAsia="仿宋" w:cs="仿宋"/>
          <w:b/>
          <w:spacing w:val="6"/>
          <w:sz w:val="32"/>
          <w:szCs w:val="32"/>
        </w:rPr>
      </w:pPr>
    </w:p>
    <w:p w14:paraId="2897594D">
      <w:pPr>
        <w:autoSpaceDE w:val="0"/>
        <w:autoSpaceDN w:val="0"/>
        <w:jc w:val="center"/>
        <w:rPr>
          <w:rFonts w:hint="eastAsia" w:ascii="仿宋" w:hAnsi="仿宋" w:eastAsia="仿宋" w:cs="仿宋"/>
          <w:b/>
          <w:spacing w:val="6"/>
          <w:sz w:val="32"/>
          <w:szCs w:val="32"/>
        </w:rPr>
      </w:pPr>
    </w:p>
    <w:p w14:paraId="5149AE05">
      <w:pPr>
        <w:autoSpaceDE w:val="0"/>
        <w:autoSpaceDN w:val="0"/>
        <w:jc w:val="center"/>
        <w:rPr>
          <w:rFonts w:hint="eastAsia" w:ascii="仿宋" w:hAnsi="仿宋" w:eastAsia="仿宋" w:cs="仿宋"/>
          <w:b/>
          <w:spacing w:val="6"/>
          <w:sz w:val="32"/>
          <w:szCs w:val="32"/>
        </w:rPr>
      </w:pPr>
    </w:p>
    <w:p w14:paraId="12A5E7DC">
      <w:pPr>
        <w:pStyle w:val="81"/>
        <w:rPr>
          <w:rFonts w:hint="eastAsia" w:ascii="仿宋" w:hAnsi="仿宋" w:eastAsia="仿宋" w:cs="仿宋"/>
          <w:b/>
          <w:color w:val="auto"/>
          <w:spacing w:val="6"/>
          <w:sz w:val="32"/>
          <w:szCs w:val="32"/>
        </w:rPr>
      </w:pPr>
    </w:p>
    <w:p w14:paraId="01BCA7EF">
      <w:pPr>
        <w:pStyle w:val="82"/>
        <w:rPr>
          <w:rFonts w:hint="eastAsia" w:ascii="仿宋" w:hAnsi="仿宋" w:eastAsia="仿宋" w:cs="仿宋"/>
          <w:b/>
          <w:spacing w:val="6"/>
          <w:sz w:val="32"/>
          <w:szCs w:val="32"/>
        </w:rPr>
      </w:pPr>
    </w:p>
    <w:p w14:paraId="3D833A77">
      <w:pPr>
        <w:rPr>
          <w:rFonts w:hint="eastAsia" w:ascii="仿宋" w:hAnsi="仿宋" w:eastAsia="仿宋" w:cs="仿宋"/>
          <w:b/>
          <w:spacing w:val="6"/>
          <w:sz w:val="32"/>
          <w:szCs w:val="32"/>
        </w:rPr>
      </w:pPr>
    </w:p>
    <w:p w14:paraId="6E66BB60">
      <w:pPr>
        <w:pStyle w:val="81"/>
        <w:rPr>
          <w:rFonts w:hint="eastAsia" w:ascii="仿宋" w:hAnsi="仿宋" w:eastAsia="仿宋" w:cs="仿宋"/>
          <w:b/>
          <w:color w:val="auto"/>
          <w:spacing w:val="6"/>
          <w:sz w:val="32"/>
          <w:szCs w:val="32"/>
        </w:rPr>
      </w:pPr>
    </w:p>
    <w:p w14:paraId="762F420A">
      <w:pPr>
        <w:pStyle w:val="82"/>
        <w:rPr>
          <w:rFonts w:hint="eastAsia" w:ascii="仿宋" w:hAnsi="仿宋" w:eastAsia="仿宋" w:cs="仿宋"/>
        </w:rPr>
      </w:pPr>
    </w:p>
    <w:p w14:paraId="0E0576B1">
      <w:pPr>
        <w:spacing w:line="360" w:lineRule="auto"/>
        <w:rPr>
          <w:rFonts w:hint="eastAsia" w:ascii="仿宋" w:hAnsi="仿宋" w:eastAsia="仿宋" w:cs="仿宋"/>
          <w:b/>
          <w:spacing w:val="6"/>
          <w:sz w:val="32"/>
          <w:szCs w:val="32"/>
        </w:rPr>
      </w:pPr>
      <w:bookmarkStart w:id="52" w:name="OLE_LINK13"/>
      <w:bookmarkStart w:id="53" w:name="OLE_LINK14"/>
    </w:p>
    <w:p w14:paraId="02A71DED">
      <w:pPr>
        <w:spacing w:line="360" w:lineRule="auto"/>
        <w:rPr>
          <w:rFonts w:hint="eastAsia" w:ascii="仿宋" w:hAnsi="仿宋" w:eastAsia="仿宋" w:cs="仿宋"/>
          <w:b/>
          <w:spacing w:val="6"/>
          <w:sz w:val="32"/>
          <w:szCs w:val="32"/>
        </w:rPr>
      </w:pPr>
    </w:p>
    <w:p w14:paraId="6033B45C">
      <w:pPr>
        <w:spacing w:line="360" w:lineRule="auto"/>
        <w:rPr>
          <w:rFonts w:hint="eastAsia" w:ascii="仿宋" w:hAnsi="仿宋" w:eastAsia="仿宋" w:cs="仿宋"/>
          <w:b/>
          <w:spacing w:val="6"/>
          <w:sz w:val="32"/>
          <w:szCs w:val="32"/>
        </w:rPr>
      </w:pPr>
    </w:p>
    <w:p w14:paraId="3A9B0E28">
      <w:pPr>
        <w:spacing w:line="360" w:lineRule="auto"/>
        <w:rPr>
          <w:rFonts w:hint="eastAsia" w:ascii="仿宋" w:hAnsi="仿宋" w:eastAsia="仿宋" w:cs="仿宋"/>
          <w:b/>
          <w:spacing w:val="6"/>
          <w:sz w:val="32"/>
          <w:szCs w:val="32"/>
        </w:rPr>
      </w:pPr>
    </w:p>
    <w:p w14:paraId="697AF21D">
      <w:pPr>
        <w:spacing w:line="360" w:lineRule="auto"/>
        <w:rPr>
          <w:rFonts w:hint="eastAsia" w:ascii="仿宋" w:hAnsi="仿宋" w:eastAsia="仿宋" w:cs="仿宋"/>
          <w:b/>
          <w:spacing w:val="6"/>
          <w:sz w:val="32"/>
          <w:szCs w:val="32"/>
        </w:rPr>
      </w:pPr>
    </w:p>
    <w:p w14:paraId="2CA73DB8">
      <w:pPr>
        <w:spacing w:line="360" w:lineRule="auto"/>
        <w:rPr>
          <w:rFonts w:hint="eastAsia" w:ascii="仿宋" w:hAnsi="仿宋" w:eastAsia="仿宋" w:cs="仿宋"/>
          <w:b/>
          <w:spacing w:val="6"/>
          <w:sz w:val="32"/>
          <w:szCs w:val="32"/>
        </w:rPr>
      </w:pPr>
    </w:p>
    <w:p w14:paraId="26F78700">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附件6：</w:t>
      </w:r>
    </w:p>
    <w:p w14:paraId="0102C599">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2"/>
    <w:bookmarkEnd w:id="53"/>
    <w:p w14:paraId="626333B4">
      <w:pPr>
        <w:spacing w:line="360" w:lineRule="auto"/>
        <w:rPr>
          <w:rFonts w:hint="eastAsia" w:ascii="仿宋" w:hAnsi="仿宋" w:eastAsia="仿宋" w:cs="仿宋"/>
          <w:b/>
          <w:spacing w:val="6"/>
          <w:sz w:val="30"/>
          <w:szCs w:val="30"/>
        </w:rPr>
      </w:pPr>
    </w:p>
    <w:p w14:paraId="12C37848">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6FEA12B5">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01DC9E92">
      <w:pPr>
        <w:spacing w:line="360" w:lineRule="auto"/>
        <w:ind w:firstLine="480" w:firstLineChars="200"/>
        <w:rPr>
          <w:rFonts w:hint="eastAsia" w:ascii="仿宋" w:hAnsi="仿宋" w:eastAsia="仿宋" w:cs="仿宋"/>
          <w:sz w:val="24"/>
        </w:rPr>
      </w:pPr>
    </w:p>
    <w:p w14:paraId="07BC0169">
      <w:pPr>
        <w:spacing w:line="360" w:lineRule="auto"/>
        <w:ind w:firstLine="480" w:firstLineChars="200"/>
        <w:rPr>
          <w:rFonts w:hint="eastAsia" w:ascii="仿宋" w:hAnsi="仿宋" w:eastAsia="仿宋" w:cs="仿宋"/>
          <w:sz w:val="24"/>
        </w:rPr>
      </w:pPr>
    </w:p>
    <w:p w14:paraId="528EDFBB">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4E29D773">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363B2F1E">
      <w:pPr>
        <w:autoSpaceDE w:val="0"/>
        <w:autoSpaceDN w:val="0"/>
        <w:jc w:val="center"/>
        <w:rPr>
          <w:rFonts w:hint="eastAsia" w:ascii="仿宋" w:hAnsi="仿宋" w:eastAsia="仿宋" w:cs="仿宋"/>
          <w:b/>
          <w:spacing w:val="6"/>
          <w:sz w:val="32"/>
          <w:szCs w:val="32"/>
        </w:rPr>
      </w:pPr>
    </w:p>
    <w:p w14:paraId="178B71A9">
      <w:pPr>
        <w:autoSpaceDE w:val="0"/>
        <w:autoSpaceDN w:val="0"/>
        <w:jc w:val="center"/>
        <w:rPr>
          <w:rFonts w:hint="eastAsia" w:ascii="仿宋" w:hAnsi="仿宋" w:eastAsia="仿宋" w:cs="仿宋"/>
          <w:b/>
          <w:spacing w:val="6"/>
          <w:sz w:val="32"/>
          <w:szCs w:val="32"/>
        </w:rPr>
      </w:pPr>
    </w:p>
    <w:p w14:paraId="5B94191D">
      <w:pPr>
        <w:autoSpaceDE w:val="0"/>
        <w:autoSpaceDN w:val="0"/>
        <w:jc w:val="center"/>
        <w:rPr>
          <w:rFonts w:hint="eastAsia" w:ascii="仿宋" w:hAnsi="仿宋" w:eastAsia="仿宋" w:cs="仿宋"/>
          <w:b/>
          <w:spacing w:val="6"/>
          <w:sz w:val="32"/>
          <w:szCs w:val="32"/>
        </w:rPr>
      </w:pPr>
    </w:p>
    <w:p w14:paraId="5B945AA1">
      <w:pPr>
        <w:autoSpaceDE w:val="0"/>
        <w:autoSpaceDN w:val="0"/>
        <w:jc w:val="center"/>
        <w:rPr>
          <w:rFonts w:hint="eastAsia" w:ascii="仿宋" w:hAnsi="仿宋" w:eastAsia="仿宋" w:cs="仿宋"/>
          <w:b/>
          <w:spacing w:val="6"/>
          <w:sz w:val="32"/>
          <w:szCs w:val="32"/>
        </w:rPr>
      </w:pPr>
    </w:p>
    <w:p w14:paraId="6565BE4F">
      <w:pPr>
        <w:autoSpaceDE w:val="0"/>
        <w:autoSpaceDN w:val="0"/>
        <w:jc w:val="center"/>
        <w:rPr>
          <w:rFonts w:hint="eastAsia" w:ascii="仿宋" w:hAnsi="仿宋" w:eastAsia="仿宋" w:cs="仿宋"/>
          <w:b/>
          <w:spacing w:val="6"/>
          <w:sz w:val="32"/>
          <w:szCs w:val="32"/>
        </w:rPr>
      </w:pPr>
    </w:p>
    <w:p w14:paraId="0B42C527">
      <w:pPr>
        <w:autoSpaceDE w:val="0"/>
        <w:autoSpaceDN w:val="0"/>
        <w:jc w:val="center"/>
        <w:rPr>
          <w:rFonts w:hint="eastAsia" w:ascii="仿宋" w:hAnsi="仿宋" w:eastAsia="仿宋" w:cs="仿宋"/>
          <w:b/>
          <w:spacing w:val="6"/>
          <w:sz w:val="32"/>
          <w:szCs w:val="32"/>
        </w:rPr>
      </w:pPr>
    </w:p>
    <w:p w14:paraId="1B922497">
      <w:pPr>
        <w:autoSpaceDE w:val="0"/>
        <w:autoSpaceDN w:val="0"/>
        <w:jc w:val="center"/>
        <w:rPr>
          <w:rFonts w:hint="eastAsia" w:ascii="仿宋" w:hAnsi="仿宋" w:eastAsia="仿宋" w:cs="仿宋"/>
          <w:b/>
          <w:spacing w:val="6"/>
          <w:sz w:val="32"/>
          <w:szCs w:val="32"/>
        </w:rPr>
      </w:pPr>
    </w:p>
    <w:p w14:paraId="509269E7">
      <w:pPr>
        <w:autoSpaceDE w:val="0"/>
        <w:autoSpaceDN w:val="0"/>
        <w:jc w:val="center"/>
        <w:rPr>
          <w:rFonts w:hint="eastAsia" w:ascii="仿宋" w:hAnsi="仿宋" w:eastAsia="仿宋" w:cs="仿宋"/>
          <w:b/>
          <w:spacing w:val="6"/>
          <w:sz w:val="32"/>
          <w:szCs w:val="32"/>
        </w:rPr>
      </w:pPr>
    </w:p>
    <w:p w14:paraId="1BF5B3D6">
      <w:pPr>
        <w:autoSpaceDE w:val="0"/>
        <w:autoSpaceDN w:val="0"/>
        <w:jc w:val="center"/>
        <w:rPr>
          <w:rFonts w:hint="eastAsia" w:ascii="仿宋" w:hAnsi="仿宋" w:eastAsia="仿宋" w:cs="仿宋"/>
          <w:b/>
          <w:spacing w:val="6"/>
          <w:sz w:val="32"/>
          <w:szCs w:val="32"/>
        </w:rPr>
      </w:pPr>
    </w:p>
    <w:p w14:paraId="3C00E851">
      <w:pPr>
        <w:autoSpaceDE w:val="0"/>
        <w:autoSpaceDN w:val="0"/>
        <w:jc w:val="center"/>
        <w:rPr>
          <w:rFonts w:hint="eastAsia" w:ascii="仿宋" w:hAnsi="仿宋" w:eastAsia="仿宋" w:cs="仿宋"/>
          <w:b/>
          <w:spacing w:val="6"/>
          <w:sz w:val="32"/>
          <w:szCs w:val="32"/>
        </w:rPr>
      </w:pPr>
    </w:p>
    <w:p w14:paraId="09DD4186">
      <w:pPr>
        <w:autoSpaceDE w:val="0"/>
        <w:autoSpaceDN w:val="0"/>
        <w:jc w:val="center"/>
        <w:rPr>
          <w:rFonts w:hint="eastAsia" w:ascii="仿宋" w:hAnsi="仿宋" w:eastAsia="仿宋" w:cs="仿宋"/>
          <w:b/>
          <w:spacing w:val="6"/>
          <w:sz w:val="32"/>
          <w:szCs w:val="32"/>
        </w:rPr>
      </w:pPr>
    </w:p>
    <w:p w14:paraId="082759D8">
      <w:pPr>
        <w:autoSpaceDE w:val="0"/>
        <w:autoSpaceDN w:val="0"/>
        <w:jc w:val="center"/>
        <w:rPr>
          <w:rFonts w:hint="eastAsia" w:ascii="仿宋" w:hAnsi="仿宋" w:eastAsia="仿宋" w:cs="仿宋"/>
          <w:b/>
          <w:spacing w:val="6"/>
          <w:sz w:val="32"/>
          <w:szCs w:val="32"/>
        </w:rPr>
      </w:pPr>
    </w:p>
    <w:p w14:paraId="68AE74BB">
      <w:pPr>
        <w:autoSpaceDE w:val="0"/>
        <w:autoSpaceDN w:val="0"/>
        <w:jc w:val="center"/>
        <w:rPr>
          <w:rFonts w:hint="eastAsia" w:ascii="仿宋" w:hAnsi="仿宋" w:eastAsia="仿宋" w:cs="仿宋"/>
          <w:b/>
          <w:spacing w:val="6"/>
          <w:sz w:val="32"/>
          <w:szCs w:val="32"/>
        </w:rPr>
      </w:pPr>
    </w:p>
    <w:p w14:paraId="07C10BCB">
      <w:pPr>
        <w:autoSpaceDE w:val="0"/>
        <w:autoSpaceDN w:val="0"/>
        <w:jc w:val="center"/>
        <w:rPr>
          <w:rFonts w:hint="eastAsia" w:ascii="仿宋" w:hAnsi="仿宋" w:eastAsia="仿宋" w:cs="仿宋"/>
          <w:b/>
          <w:spacing w:val="6"/>
          <w:sz w:val="32"/>
          <w:szCs w:val="32"/>
        </w:rPr>
      </w:pPr>
    </w:p>
    <w:p w14:paraId="13EE26C4">
      <w:pPr>
        <w:spacing w:line="360" w:lineRule="auto"/>
        <w:rPr>
          <w:rFonts w:hint="eastAsia" w:ascii="仿宋" w:hAnsi="仿宋" w:eastAsia="仿宋" w:cs="仿宋"/>
          <w:b/>
          <w:spacing w:val="6"/>
          <w:sz w:val="32"/>
          <w:szCs w:val="32"/>
        </w:rPr>
      </w:pPr>
    </w:p>
    <w:p w14:paraId="3251F3A3">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附件7：</w:t>
      </w:r>
    </w:p>
    <w:p w14:paraId="0CFC842B">
      <w:pPr>
        <w:spacing w:line="360" w:lineRule="auto"/>
        <w:jc w:val="center"/>
        <w:rPr>
          <w:rFonts w:hint="eastAsia" w:ascii="仿宋" w:hAnsi="仿宋" w:eastAsia="仿宋" w:cs="仿宋"/>
          <w:sz w:val="24"/>
          <w:u w:val="single"/>
        </w:rPr>
      </w:pPr>
    </w:p>
    <w:p w14:paraId="4E6711D4">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中小企业声明函（货物）</w:t>
      </w:r>
    </w:p>
    <w:p w14:paraId="6323D24C">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7047971B">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057CDD6D">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22474064">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14:paraId="227E1319">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59AF6698">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38FFBE1E">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462D6A20">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574D36AC">
      <w:pPr>
        <w:spacing w:line="360" w:lineRule="auto"/>
        <w:jc w:val="left"/>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483757A6">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w:t>
      </w:r>
    </w:p>
    <w:p w14:paraId="0E2A5C1E">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A1C9217">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51D2FC3">
      <w:pPr>
        <w:spacing w:line="360" w:lineRule="auto"/>
        <w:jc w:val="center"/>
        <w:rPr>
          <w:rFonts w:hint="eastAsia" w:ascii="仿宋" w:hAnsi="仿宋" w:eastAsia="仿宋" w:cs="仿宋"/>
          <w:b/>
          <w:sz w:val="32"/>
          <w:szCs w:val="32"/>
        </w:rPr>
      </w:pPr>
    </w:p>
    <w:p w14:paraId="4BBDF02E">
      <w:pPr>
        <w:spacing w:line="360" w:lineRule="auto"/>
        <w:jc w:val="center"/>
        <w:rPr>
          <w:rFonts w:hint="eastAsia" w:ascii="仿宋" w:hAnsi="仿宋" w:eastAsia="仿宋" w:cs="仿宋"/>
          <w:b/>
          <w:sz w:val="32"/>
          <w:szCs w:val="32"/>
        </w:rPr>
      </w:pPr>
    </w:p>
    <w:p w14:paraId="50B3F239">
      <w:pPr>
        <w:spacing w:line="360" w:lineRule="auto"/>
        <w:jc w:val="center"/>
        <w:rPr>
          <w:rFonts w:hint="eastAsia" w:ascii="仿宋" w:hAnsi="仿宋" w:eastAsia="仿宋" w:cs="仿宋"/>
          <w:b/>
          <w:sz w:val="32"/>
          <w:szCs w:val="32"/>
        </w:rPr>
      </w:pPr>
    </w:p>
    <w:p w14:paraId="2260428F">
      <w:pPr>
        <w:spacing w:line="360" w:lineRule="auto"/>
        <w:jc w:val="center"/>
        <w:rPr>
          <w:rFonts w:hint="eastAsia" w:ascii="仿宋" w:hAnsi="仿宋" w:eastAsia="仿宋" w:cs="仿宋"/>
          <w:b/>
          <w:sz w:val="32"/>
          <w:szCs w:val="32"/>
        </w:rPr>
      </w:pPr>
    </w:p>
    <w:p w14:paraId="61E63739">
      <w:pPr>
        <w:spacing w:line="360" w:lineRule="auto"/>
        <w:jc w:val="center"/>
        <w:rPr>
          <w:rFonts w:hint="eastAsia" w:ascii="仿宋" w:hAnsi="仿宋" w:eastAsia="仿宋" w:cs="仿宋"/>
          <w:b/>
          <w:sz w:val="32"/>
          <w:szCs w:val="32"/>
        </w:rPr>
      </w:pPr>
    </w:p>
    <w:p w14:paraId="57E1664A">
      <w:pPr>
        <w:spacing w:line="360" w:lineRule="auto"/>
        <w:jc w:val="center"/>
        <w:rPr>
          <w:rFonts w:hint="eastAsia" w:ascii="仿宋" w:hAnsi="仿宋" w:eastAsia="仿宋" w:cs="仿宋"/>
          <w:b/>
          <w:sz w:val="32"/>
          <w:szCs w:val="32"/>
        </w:rPr>
      </w:pPr>
    </w:p>
    <w:p w14:paraId="7D1E03E3">
      <w:pPr>
        <w:spacing w:line="360" w:lineRule="auto"/>
        <w:jc w:val="center"/>
        <w:rPr>
          <w:rFonts w:hint="eastAsia" w:ascii="仿宋" w:hAnsi="仿宋" w:eastAsia="仿宋" w:cs="仿宋"/>
          <w:b/>
          <w:sz w:val="32"/>
          <w:szCs w:val="32"/>
        </w:rPr>
      </w:pPr>
    </w:p>
    <w:p w14:paraId="038827F6">
      <w:pPr>
        <w:spacing w:line="360" w:lineRule="auto"/>
        <w:jc w:val="center"/>
        <w:rPr>
          <w:rFonts w:hint="eastAsia" w:ascii="仿宋" w:hAnsi="仿宋" w:eastAsia="仿宋" w:cs="仿宋"/>
          <w:b/>
          <w:sz w:val="32"/>
          <w:szCs w:val="32"/>
        </w:rPr>
      </w:pPr>
    </w:p>
    <w:p w14:paraId="1971ABA9">
      <w:pPr>
        <w:spacing w:line="360" w:lineRule="auto"/>
        <w:jc w:val="center"/>
        <w:rPr>
          <w:rFonts w:hint="eastAsia" w:ascii="仿宋" w:hAnsi="仿宋" w:eastAsia="仿宋" w:cs="仿宋"/>
          <w:b/>
          <w:sz w:val="32"/>
          <w:szCs w:val="32"/>
        </w:rPr>
      </w:pPr>
    </w:p>
    <w:p w14:paraId="38D33B13">
      <w:pPr>
        <w:spacing w:line="360" w:lineRule="auto"/>
        <w:jc w:val="center"/>
        <w:rPr>
          <w:rFonts w:hint="eastAsia" w:ascii="仿宋" w:hAnsi="仿宋" w:eastAsia="仿宋" w:cs="仿宋"/>
          <w:b/>
          <w:sz w:val="32"/>
          <w:szCs w:val="32"/>
        </w:rPr>
      </w:pPr>
    </w:p>
    <w:p w14:paraId="1A8E2916">
      <w:pPr>
        <w:spacing w:line="360" w:lineRule="auto"/>
        <w:jc w:val="center"/>
        <w:rPr>
          <w:rFonts w:hint="eastAsia" w:ascii="仿宋" w:hAnsi="仿宋" w:eastAsia="仿宋" w:cs="仿宋"/>
          <w:b/>
          <w:sz w:val="32"/>
          <w:szCs w:val="32"/>
        </w:rPr>
      </w:pPr>
    </w:p>
    <w:p w14:paraId="5ACAFB05">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380CDA5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6021082E">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E43BEF9">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380256BC">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4CC642F0">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6D02C674">
      <w:pPr>
        <w:pStyle w:val="23"/>
        <w:rPr>
          <w:rFonts w:hint="eastAsia" w:ascii="仿宋" w:hAnsi="仿宋" w:eastAsia="仿宋" w:cs="仿宋"/>
          <w:lang w:val="en-US"/>
        </w:rPr>
      </w:pPr>
    </w:p>
    <w:p w14:paraId="1E84451B">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535BE51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07716E3E">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259EF8C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EBB6D6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576099E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2FFC0C9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737B5A5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5E449304">
      <w:pPr>
        <w:widowControl/>
        <w:jc w:val="left"/>
        <w:rPr>
          <w:rFonts w:hint="eastAsia" w:ascii="仿宋" w:hAnsi="仿宋" w:eastAsia="仿宋" w:cs="仿宋"/>
          <w:kern w:val="0"/>
          <w:sz w:val="24"/>
        </w:rPr>
      </w:pPr>
    </w:p>
    <w:p w14:paraId="07C8E649">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EADF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1372C3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7CA87F4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6727378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66894DF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3C80F17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39BC6249">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0B134E42">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1E08E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2A63F5C">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6ED9A5B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EB7D3C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D440881">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60711D6">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843F178">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5193614F">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0D382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E994AA">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36F92CB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035B5C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78BAE2B">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4A592C5">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EFC5FD1">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2F49D02">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E4BB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0470AD">
            <w:pPr>
              <w:widowControl/>
              <w:jc w:val="left"/>
              <w:rPr>
                <w:rFonts w:hint="eastAsia" w:ascii="仿宋" w:hAnsi="仿宋" w:eastAsia="仿宋" w:cs="仿宋"/>
                <w:kern w:val="0"/>
                <w:sz w:val="24"/>
              </w:rPr>
            </w:pPr>
          </w:p>
        </w:tc>
        <w:tc>
          <w:tcPr>
            <w:tcW w:w="1560" w:type="dxa"/>
            <w:vAlign w:val="center"/>
          </w:tcPr>
          <w:p w14:paraId="4B63855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400764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0C5BFA1">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1D5574C8">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726DE8B5">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7D854F9A">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1B163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BF5E97">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5A9C8D3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2E23FF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CBC970E">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69FBFA5B">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02C06215">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297F7E1F">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7063C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74C101">
            <w:pPr>
              <w:widowControl/>
              <w:jc w:val="left"/>
              <w:rPr>
                <w:rFonts w:hint="eastAsia" w:ascii="仿宋" w:hAnsi="仿宋" w:eastAsia="仿宋" w:cs="仿宋"/>
                <w:kern w:val="0"/>
                <w:sz w:val="24"/>
              </w:rPr>
            </w:pPr>
          </w:p>
        </w:tc>
        <w:tc>
          <w:tcPr>
            <w:tcW w:w="1560" w:type="dxa"/>
            <w:vAlign w:val="center"/>
          </w:tcPr>
          <w:p w14:paraId="431D193B">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E5DCC6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F77F27E">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379ED2DF">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630C7BAB">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70F133F9">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229E3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642206">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227A262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316AE8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832AE16">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B4D668C">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5363D98E">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389E0E7A">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44E71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67485C">
            <w:pPr>
              <w:widowControl/>
              <w:jc w:val="left"/>
              <w:rPr>
                <w:rFonts w:hint="eastAsia" w:ascii="仿宋" w:hAnsi="仿宋" w:eastAsia="仿宋" w:cs="仿宋"/>
                <w:kern w:val="0"/>
                <w:sz w:val="24"/>
              </w:rPr>
            </w:pPr>
          </w:p>
        </w:tc>
        <w:tc>
          <w:tcPr>
            <w:tcW w:w="1560" w:type="dxa"/>
            <w:vAlign w:val="center"/>
          </w:tcPr>
          <w:p w14:paraId="344FC4D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33E662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BE108E2">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431E9A8C">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081BBB8A">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2AF645F8">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3CD56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1246E2">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083631D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2236BD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3EBC874">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775E554">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10EBA388">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3AED4DFB">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34AE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7C9042">
            <w:pPr>
              <w:widowControl/>
              <w:jc w:val="left"/>
              <w:rPr>
                <w:rFonts w:hint="eastAsia" w:ascii="仿宋" w:hAnsi="仿宋" w:eastAsia="仿宋" w:cs="仿宋"/>
                <w:kern w:val="0"/>
                <w:sz w:val="24"/>
              </w:rPr>
            </w:pPr>
          </w:p>
        </w:tc>
        <w:tc>
          <w:tcPr>
            <w:tcW w:w="1560" w:type="dxa"/>
            <w:vAlign w:val="center"/>
          </w:tcPr>
          <w:p w14:paraId="5FB70CB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C6EBE8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F907E9D">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355615A4">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2890ECB">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1F094FE6">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6AB2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CCACB5">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430A55E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E8E309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FEB2178">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A6FC1F2">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C705A72">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D4AB914">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DE0A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70AF24">
            <w:pPr>
              <w:widowControl/>
              <w:jc w:val="left"/>
              <w:rPr>
                <w:rFonts w:hint="eastAsia" w:ascii="仿宋" w:hAnsi="仿宋" w:eastAsia="仿宋" w:cs="仿宋"/>
                <w:kern w:val="0"/>
                <w:sz w:val="24"/>
              </w:rPr>
            </w:pPr>
          </w:p>
        </w:tc>
        <w:tc>
          <w:tcPr>
            <w:tcW w:w="1560" w:type="dxa"/>
            <w:vAlign w:val="center"/>
          </w:tcPr>
          <w:p w14:paraId="03FBCA5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D8EA31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414166E">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1AD48B5">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4FCB4449">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44077A03">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630CF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B0B173">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3B9467B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75B904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EBAC17F">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7D9DE679">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2D9F98C8">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5EB50EFD">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D36C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FB5F08">
            <w:pPr>
              <w:widowControl/>
              <w:jc w:val="left"/>
              <w:rPr>
                <w:rFonts w:hint="eastAsia" w:ascii="仿宋" w:hAnsi="仿宋" w:eastAsia="仿宋" w:cs="仿宋"/>
                <w:kern w:val="0"/>
                <w:sz w:val="24"/>
              </w:rPr>
            </w:pPr>
          </w:p>
        </w:tc>
        <w:tc>
          <w:tcPr>
            <w:tcW w:w="1560" w:type="dxa"/>
            <w:vAlign w:val="center"/>
          </w:tcPr>
          <w:p w14:paraId="0079744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E6D738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7F5B5F6">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85286BF">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610801D6">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B3B4E48">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BF7C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08FA8E">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2880DDF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2D1534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373D9B9">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E748ACF">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7FE2A07">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C9F07B7">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0D2CF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CD437E">
            <w:pPr>
              <w:widowControl/>
              <w:jc w:val="left"/>
              <w:rPr>
                <w:rFonts w:hint="eastAsia" w:ascii="仿宋" w:hAnsi="仿宋" w:eastAsia="仿宋" w:cs="仿宋"/>
                <w:kern w:val="0"/>
                <w:sz w:val="24"/>
              </w:rPr>
            </w:pPr>
          </w:p>
        </w:tc>
        <w:tc>
          <w:tcPr>
            <w:tcW w:w="1560" w:type="dxa"/>
            <w:vAlign w:val="center"/>
          </w:tcPr>
          <w:p w14:paraId="1FA2FD1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AD4E7D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4CE5C85">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BC05679">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7CC238F8">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2107A34">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5047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FF2A3A">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0503BB1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B2CB71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D7902D6">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66EB3F8">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FFAFE0B">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AF0DABD">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F83E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5C0721">
            <w:pPr>
              <w:widowControl/>
              <w:jc w:val="left"/>
              <w:rPr>
                <w:rFonts w:hint="eastAsia" w:ascii="仿宋" w:hAnsi="仿宋" w:eastAsia="仿宋" w:cs="仿宋"/>
                <w:kern w:val="0"/>
                <w:sz w:val="24"/>
              </w:rPr>
            </w:pPr>
          </w:p>
        </w:tc>
        <w:tc>
          <w:tcPr>
            <w:tcW w:w="1560" w:type="dxa"/>
            <w:vAlign w:val="center"/>
          </w:tcPr>
          <w:p w14:paraId="438A852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42244D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1B7BDA1">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0F294F1">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1548B805">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1C862D2">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B226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00EB6E">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1854ABB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34D1DC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07CCE10">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EFA0313">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854B06B">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400BB68">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BEDD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49B7C7">
            <w:pPr>
              <w:widowControl/>
              <w:jc w:val="left"/>
              <w:rPr>
                <w:rFonts w:hint="eastAsia" w:ascii="仿宋" w:hAnsi="仿宋" w:eastAsia="仿宋" w:cs="仿宋"/>
                <w:kern w:val="0"/>
                <w:sz w:val="24"/>
              </w:rPr>
            </w:pPr>
          </w:p>
        </w:tc>
        <w:tc>
          <w:tcPr>
            <w:tcW w:w="1560" w:type="dxa"/>
            <w:vAlign w:val="center"/>
          </w:tcPr>
          <w:p w14:paraId="511C1A1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E21EB8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6556798">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5740BFD">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FFC8D40">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6C3ADC3">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4F52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AB5894">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5B71DFF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AAAA58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F9E1EB7">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300D1C10">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1FA5387">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B6320FB">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502DC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D40392">
            <w:pPr>
              <w:widowControl/>
              <w:jc w:val="left"/>
              <w:rPr>
                <w:rFonts w:hint="eastAsia" w:ascii="仿宋" w:hAnsi="仿宋" w:eastAsia="仿宋" w:cs="仿宋"/>
                <w:kern w:val="0"/>
                <w:sz w:val="24"/>
              </w:rPr>
            </w:pPr>
          </w:p>
        </w:tc>
        <w:tc>
          <w:tcPr>
            <w:tcW w:w="1560" w:type="dxa"/>
            <w:vAlign w:val="center"/>
          </w:tcPr>
          <w:p w14:paraId="1C99F68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993172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AECB811">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665E5025">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4B3591E7">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12B2B6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D428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107378">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7A2A656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7823EE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AB4B747">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1E80CF0">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E452D7A">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EEE7671">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91C7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4375F4">
            <w:pPr>
              <w:widowControl/>
              <w:jc w:val="left"/>
              <w:rPr>
                <w:rFonts w:hint="eastAsia" w:ascii="仿宋" w:hAnsi="仿宋" w:eastAsia="仿宋" w:cs="仿宋"/>
                <w:kern w:val="0"/>
                <w:sz w:val="24"/>
              </w:rPr>
            </w:pPr>
          </w:p>
        </w:tc>
        <w:tc>
          <w:tcPr>
            <w:tcW w:w="1560" w:type="dxa"/>
            <w:vAlign w:val="center"/>
          </w:tcPr>
          <w:p w14:paraId="3010EEA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49F59E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0499EDB">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3601584">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7826609C">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735543F2">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78276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10D257">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3162382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0114D9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2DA8BBF">
            <w:pPr>
              <w:widowControl/>
              <w:jc w:val="left"/>
              <w:rPr>
                <w:rFonts w:hint="eastAsia" w:ascii="仿宋" w:hAnsi="仿宋" w:eastAsia="仿宋" w:cs="仿宋"/>
                <w:kern w:val="0"/>
                <w:sz w:val="24"/>
              </w:rPr>
            </w:pPr>
            <w:r>
              <w:rPr>
                <w:rFonts w:hint="eastAsia" w:ascii="仿宋" w:hAnsi="仿宋" w:eastAsia="仿宋" w:cs="仿宋"/>
                <w:kern w:val="0"/>
                <w:sz w:val="24"/>
              </w:rPr>
              <w:t>Y≥400000</w:t>
            </w:r>
          </w:p>
        </w:tc>
        <w:tc>
          <w:tcPr>
            <w:tcW w:w="1891" w:type="dxa"/>
            <w:vAlign w:val="center"/>
          </w:tcPr>
          <w:p w14:paraId="252FFBD3">
            <w:pPr>
              <w:widowControl/>
              <w:jc w:val="left"/>
              <w:rPr>
                <w:rFonts w:hint="eastAsia" w:ascii="仿宋" w:hAnsi="仿宋" w:eastAsia="仿宋" w:cs="仿宋"/>
                <w:kern w:val="0"/>
                <w:sz w:val="24"/>
              </w:rPr>
            </w:pPr>
            <w:r>
              <w:rPr>
                <w:rFonts w:hint="eastAsia" w:ascii="仿宋" w:hAnsi="仿宋" w:eastAsia="仿宋" w:cs="仿宋"/>
                <w:kern w:val="0"/>
                <w:sz w:val="24"/>
              </w:rPr>
              <w:t>1000≤Y＜400000</w:t>
            </w:r>
          </w:p>
        </w:tc>
        <w:tc>
          <w:tcPr>
            <w:tcW w:w="1730" w:type="dxa"/>
            <w:vAlign w:val="center"/>
          </w:tcPr>
          <w:p w14:paraId="3CDC9489">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53B1F29">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8466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C5ADC4">
            <w:pPr>
              <w:widowControl/>
              <w:jc w:val="left"/>
              <w:rPr>
                <w:rFonts w:hint="eastAsia" w:ascii="仿宋" w:hAnsi="仿宋" w:eastAsia="仿宋" w:cs="仿宋"/>
                <w:kern w:val="0"/>
                <w:sz w:val="24"/>
              </w:rPr>
            </w:pPr>
          </w:p>
        </w:tc>
        <w:tc>
          <w:tcPr>
            <w:tcW w:w="1560" w:type="dxa"/>
            <w:vAlign w:val="center"/>
          </w:tcPr>
          <w:p w14:paraId="09A7E64A">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93A4D3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CB0465E">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31883767">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51C2272F">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20661BD4">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1AEB8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089238">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56DE2B6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434366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21816C4">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12E0EA7">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EF51861">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6BB50772">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75CF9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E03439">
            <w:pPr>
              <w:widowControl/>
              <w:jc w:val="left"/>
              <w:rPr>
                <w:rFonts w:hint="eastAsia" w:ascii="仿宋" w:hAnsi="仿宋" w:eastAsia="仿宋" w:cs="仿宋"/>
                <w:kern w:val="0"/>
                <w:sz w:val="24"/>
              </w:rPr>
            </w:pPr>
          </w:p>
        </w:tc>
        <w:tc>
          <w:tcPr>
            <w:tcW w:w="1560" w:type="dxa"/>
            <w:vAlign w:val="center"/>
          </w:tcPr>
          <w:p w14:paraId="4F404DD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0F80B5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6D83D08">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60AA44BB">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7F1B9844">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60AD5CD7">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4E005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445A60">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544BEB6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F9339D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E1EE25E">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1DF1455">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61BAEBC">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F0B426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12F9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445A2B">
            <w:pPr>
              <w:widowControl/>
              <w:jc w:val="left"/>
              <w:rPr>
                <w:rFonts w:hint="eastAsia" w:ascii="仿宋" w:hAnsi="仿宋" w:eastAsia="仿宋" w:cs="仿宋"/>
                <w:kern w:val="0"/>
                <w:sz w:val="24"/>
              </w:rPr>
            </w:pPr>
          </w:p>
        </w:tc>
        <w:tc>
          <w:tcPr>
            <w:tcW w:w="1560" w:type="dxa"/>
            <w:vAlign w:val="center"/>
          </w:tcPr>
          <w:p w14:paraId="42441151">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859274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F44498D">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19C664A4">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6B0FA6D1">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527F8574">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7659E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8F84295">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071F05F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C342CF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8AE786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84D05A5">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DDE4DB4">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457C629">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7348F50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50EDF05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5329A30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F61101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49B2876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6100BCC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455FF2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222A0FC7">
      <w:pPr>
        <w:widowControl/>
        <w:jc w:val="left"/>
        <w:rPr>
          <w:rFonts w:hint="eastAsia" w:ascii="仿宋" w:hAnsi="仿宋" w:eastAsia="仿宋" w:cs="仿宋"/>
          <w:kern w:val="0"/>
          <w:sz w:val="24"/>
        </w:rPr>
      </w:pPr>
    </w:p>
    <w:p w14:paraId="42ABF6F8">
      <w:pPr>
        <w:widowControl/>
        <w:jc w:val="left"/>
        <w:rPr>
          <w:rFonts w:hint="eastAsia" w:ascii="仿宋" w:hAnsi="仿宋" w:eastAsia="仿宋" w:cs="仿宋"/>
          <w:kern w:val="0"/>
          <w:sz w:val="24"/>
        </w:rPr>
      </w:pPr>
    </w:p>
    <w:p w14:paraId="5A2E7257">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42E5632D">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751A7A9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3DD79A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291A9B4">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19283FA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81E944E">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082C356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230870D4">
      <w:pPr>
        <w:widowControl/>
        <w:jc w:val="left"/>
        <w:rPr>
          <w:rFonts w:hint="eastAsia" w:ascii="仿宋" w:hAnsi="仿宋" w:eastAsia="仿宋" w:cs="仿宋"/>
          <w:kern w:val="0"/>
          <w:sz w:val="18"/>
          <w:szCs w:val="18"/>
        </w:rPr>
      </w:pPr>
    </w:p>
    <w:p w14:paraId="15DD3D66">
      <w:pPr>
        <w:widowControl/>
        <w:jc w:val="left"/>
        <w:rPr>
          <w:rFonts w:hint="eastAsia" w:ascii="仿宋" w:hAnsi="仿宋" w:eastAsia="仿宋" w:cs="仿宋"/>
          <w:kern w:val="0"/>
          <w:sz w:val="18"/>
          <w:szCs w:val="18"/>
        </w:rPr>
      </w:pPr>
    </w:p>
    <w:p w14:paraId="6389375D">
      <w:pPr>
        <w:widowControl/>
        <w:jc w:val="left"/>
        <w:rPr>
          <w:rFonts w:hint="eastAsia" w:ascii="仿宋" w:hAnsi="仿宋" w:eastAsia="仿宋" w:cs="仿宋"/>
          <w:kern w:val="0"/>
          <w:sz w:val="18"/>
          <w:szCs w:val="18"/>
        </w:rPr>
      </w:pPr>
    </w:p>
    <w:p w14:paraId="221DC54D">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6B26DEA1">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4D37C784">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6FEDE4B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46B876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7C35AB3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31F65D69">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536A4582">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2EF9673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30F889E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49CF719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64534F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180E181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6FBFDA5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2E28123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524FEDA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F5CC41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04DB3E1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69EA81E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64864A9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0EE779B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136121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25FD7C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61E724E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7B7F596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5F95BA0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0E0F8BD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14:paraId="0573BDE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4447F1E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05D5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717CEE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0768952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522E1BCE">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4DEDA19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09FA6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8BCEAE1">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528B7023">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4A59C39C">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70B209C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92E8D94">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7673D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9D8638">
            <w:pPr>
              <w:widowControl/>
              <w:jc w:val="left"/>
              <w:rPr>
                <w:rFonts w:hint="eastAsia" w:ascii="仿宋" w:hAnsi="仿宋" w:eastAsia="仿宋" w:cs="仿宋"/>
                <w:kern w:val="0"/>
                <w:sz w:val="24"/>
              </w:rPr>
            </w:pPr>
          </w:p>
        </w:tc>
        <w:tc>
          <w:tcPr>
            <w:tcW w:w="1025" w:type="dxa"/>
            <w:vMerge w:val="continue"/>
            <w:vAlign w:val="center"/>
          </w:tcPr>
          <w:p w14:paraId="4432F267">
            <w:pPr>
              <w:widowControl/>
              <w:jc w:val="left"/>
              <w:rPr>
                <w:rFonts w:hint="eastAsia" w:ascii="仿宋" w:hAnsi="仿宋" w:eastAsia="仿宋" w:cs="仿宋"/>
                <w:kern w:val="0"/>
                <w:sz w:val="24"/>
              </w:rPr>
            </w:pPr>
          </w:p>
        </w:tc>
        <w:tc>
          <w:tcPr>
            <w:tcW w:w="2836" w:type="dxa"/>
            <w:vMerge w:val="continue"/>
            <w:vAlign w:val="center"/>
          </w:tcPr>
          <w:p w14:paraId="718A2E02">
            <w:pPr>
              <w:widowControl/>
              <w:jc w:val="left"/>
              <w:rPr>
                <w:rFonts w:hint="eastAsia" w:ascii="仿宋" w:hAnsi="仿宋" w:eastAsia="仿宋" w:cs="仿宋"/>
                <w:kern w:val="0"/>
                <w:sz w:val="24"/>
              </w:rPr>
            </w:pPr>
          </w:p>
        </w:tc>
        <w:tc>
          <w:tcPr>
            <w:tcW w:w="606" w:type="dxa"/>
            <w:vAlign w:val="center"/>
          </w:tcPr>
          <w:p w14:paraId="5D1405B3">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42B9159">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3CE57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0CD1C0">
            <w:pPr>
              <w:widowControl/>
              <w:jc w:val="left"/>
              <w:rPr>
                <w:rFonts w:hint="eastAsia" w:ascii="仿宋" w:hAnsi="仿宋" w:eastAsia="仿宋" w:cs="仿宋"/>
                <w:kern w:val="0"/>
                <w:sz w:val="24"/>
              </w:rPr>
            </w:pPr>
          </w:p>
        </w:tc>
        <w:tc>
          <w:tcPr>
            <w:tcW w:w="1025" w:type="dxa"/>
            <w:vMerge w:val="continue"/>
            <w:vAlign w:val="center"/>
          </w:tcPr>
          <w:p w14:paraId="44D795BB">
            <w:pPr>
              <w:widowControl/>
              <w:jc w:val="left"/>
              <w:rPr>
                <w:rFonts w:hint="eastAsia" w:ascii="仿宋" w:hAnsi="仿宋" w:eastAsia="仿宋" w:cs="仿宋"/>
                <w:kern w:val="0"/>
                <w:sz w:val="24"/>
              </w:rPr>
            </w:pPr>
          </w:p>
        </w:tc>
        <w:tc>
          <w:tcPr>
            <w:tcW w:w="2836" w:type="dxa"/>
            <w:vMerge w:val="continue"/>
            <w:vAlign w:val="center"/>
          </w:tcPr>
          <w:p w14:paraId="1D97FEC1">
            <w:pPr>
              <w:widowControl/>
              <w:jc w:val="left"/>
              <w:rPr>
                <w:rFonts w:hint="eastAsia" w:ascii="仿宋" w:hAnsi="仿宋" w:eastAsia="仿宋" w:cs="仿宋"/>
                <w:kern w:val="0"/>
                <w:sz w:val="24"/>
              </w:rPr>
            </w:pPr>
          </w:p>
        </w:tc>
        <w:tc>
          <w:tcPr>
            <w:tcW w:w="606" w:type="dxa"/>
            <w:vAlign w:val="center"/>
          </w:tcPr>
          <w:p w14:paraId="6B14E11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B0C2B4A">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42C93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8BA320">
            <w:pPr>
              <w:widowControl/>
              <w:jc w:val="left"/>
              <w:rPr>
                <w:rFonts w:hint="eastAsia" w:ascii="仿宋" w:hAnsi="仿宋" w:eastAsia="仿宋" w:cs="仿宋"/>
                <w:kern w:val="0"/>
                <w:sz w:val="24"/>
              </w:rPr>
            </w:pPr>
          </w:p>
        </w:tc>
        <w:tc>
          <w:tcPr>
            <w:tcW w:w="1025" w:type="dxa"/>
            <w:vMerge w:val="restart"/>
            <w:vAlign w:val="center"/>
          </w:tcPr>
          <w:p w14:paraId="69FDD99D">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4A9257D1">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6B3FC976">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9209A39">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6A39F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024478">
            <w:pPr>
              <w:widowControl/>
              <w:jc w:val="left"/>
              <w:rPr>
                <w:rFonts w:hint="eastAsia" w:ascii="仿宋" w:hAnsi="仿宋" w:eastAsia="仿宋" w:cs="仿宋"/>
                <w:kern w:val="0"/>
                <w:sz w:val="24"/>
              </w:rPr>
            </w:pPr>
          </w:p>
        </w:tc>
        <w:tc>
          <w:tcPr>
            <w:tcW w:w="1025" w:type="dxa"/>
            <w:vMerge w:val="continue"/>
            <w:vAlign w:val="center"/>
          </w:tcPr>
          <w:p w14:paraId="3E098DC7">
            <w:pPr>
              <w:widowControl/>
              <w:jc w:val="left"/>
              <w:rPr>
                <w:rFonts w:hint="eastAsia" w:ascii="仿宋" w:hAnsi="仿宋" w:eastAsia="仿宋" w:cs="仿宋"/>
                <w:kern w:val="0"/>
                <w:sz w:val="24"/>
              </w:rPr>
            </w:pPr>
          </w:p>
        </w:tc>
        <w:tc>
          <w:tcPr>
            <w:tcW w:w="2836" w:type="dxa"/>
            <w:vMerge w:val="continue"/>
            <w:vAlign w:val="center"/>
          </w:tcPr>
          <w:p w14:paraId="0F90F180">
            <w:pPr>
              <w:widowControl/>
              <w:jc w:val="left"/>
              <w:rPr>
                <w:rFonts w:hint="eastAsia" w:ascii="仿宋" w:hAnsi="仿宋" w:eastAsia="仿宋" w:cs="仿宋"/>
                <w:kern w:val="0"/>
                <w:sz w:val="24"/>
              </w:rPr>
            </w:pPr>
          </w:p>
        </w:tc>
        <w:tc>
          <w:tcPr>
            <w:tcW w:w="606" w:type="dxa"/>
            <w:vAlign w:val="center"/>
          </w:tcPr>
          <w:p w14:paraId="468D65AF">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982CE87">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08B3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BADD57">
            <w:pPr>
              <w:widowControl/>
              <w:jc w:val="left"/>
              <w:rPr>
                <w:rFonts w:hint="eastAsia" w:ascii="仿宋" w:hAnsi="仿宋" w:eastAsia="仿宋" w:cs="仿宋"/>
                <w:kern w:val="0"/>
                <w:sz w:val="24"/>
              </w:rPr>
            </w:pPr>
          </w:p>
        </w:tc>
        <w:tc>
          <w:tcPr>
            <w:tcW w:w="1025" w:type="dxa"/>
            <w:vMerge w:val="continue"/>
            <w:vAlign w:val="center"/>
          </w:tcPr>
          <w:p w14:paraId="37CA2D0B">
            <w:pPr>
              <w:widowControl/>
              <w:jc w:val="left"/>
              <w:rPr>
                <w:rFonts w:hint="eastAsia" w:ascii="仿宋" w:hAnsi="仿宋" w:eastAsia="仿宋" w:cs="仿宋"/>
                <w:kern w:val="0"/>
                <w:sz w:val="24"/>
              </w:rPr>
            </w:pPr>
          </w:p>
        </w:tc>
        <w:tc>
          <w:tcPr>
            <w:tcW w:w="2836" w:type="dxa"/>
            <w:vMerge w:val="continue"/>
            <w:vAlign w:val="center"/>
          </w:tcPr>
          <w:p w14:paraId="622EE20D">
            <w:pPr>
              <w:widowControl/>
              <w:jc w:val="left"/>
              <w:rPr>
                <w:rFonts w:hint="eastAsia" w:ascii="仿宋" w:hAnsi="仿宋" w:eastAsia="仿宋" w:cs="仿宋"/>
                <w:kern w:val="0"/>
                <w:sz w:val="24"/>
              </w:rPr>
            </w:pPr>
          </w:p>
        </w:tc>
        <w:tc>
          <w:tcPr>
            <w:tcW w:w="606" w:type="dxa"/>
            <w:vAlign w:val="center"/>
          </w:tcPr>
          <w:p w14:paraId="3BA2EB8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431AB72">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A70C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D8E9DE">
            <w:pPr>
              <w:widowControl/>
              <w:jc w:val="left"/>
              <w:rPr>
                <w:rFonts w:hint="eastAsia" w:ascii="仿宋" w:hAnsi="仿宋" w:eastAsia="仿宋" w:cs="仿宋"/>
                <w:kern w:val="0"/>
                <w:sz w:val="24"/>
              </w:rPr>
            </w:pPr>
          </w:p>
        </w:tc>
        <w:tc>
          <w:tcPr>
            <w:tcW w:w="1025" w:type="dxa"/>
            <w:vMerge w:val="continue"/>
            <w:vAlign w:val="center"/>
          </w:tcPr>
          <w:p w14:paraId="2A90E07D">
            <w:pPr>
              <w:widowControl/>
              <w:jc w:val="left"/>
              <w:rPr>
                <w:rFonts w:hint="eastAsia" w:ascii="仿宋" w:hAnsi="仿宋" w:eastAsia="仿宋" w:cs="仿宋"/>
                <w:kern w:val="0"/>
                <w:sz w:val="24"/>
              </w:rPr>
            </w:pPr>
          </w:p>
        </w:tc>
        <w:tc>
          <w:tcPr>
            <w:tcW w:w="2836" w:type="dxa"/>
            <w:vMerge w:val="restart"/>
            <w:vAlign w:val="center"/>
          </w:tcPr>
          <w:p w14:paraId="1300D209">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218666B5">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C1EF383">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6B6AA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7DE086">
            <w:pPr>
              <w:widowControl/>
              <w:jc w:val="left"/>
              <w:rPr>
                <w:rFonts w:hint="eastAsia" w:ascii="仿宋" w:hAnsi="仿宋" w:eastAsia="仿宋" w:cs="仿宋"/>
                <w:kern w:val="0"/>
                <w:sz w:val="24"/>
              </w:rPr>
            </w:pPr>
          </w:p>
        </w:tc>
        <w:tc>
          <w:tcPr>
            <w:tcW w:w="1025" w:type="dxa"/>
            <w:vMerge w:val="continue"/>
            <w:vAlign w:val="center"/>
          </w:tcPr>
          <w:p w14:paraId="2F1B2B3B">
            <w:pPr>
              <w:widowControl/>
              <w:jc w:val="left"/>
              <w:rPr>
                <w:rFonts w:hint="eastAsia" w:ascii="仿宋" w:hAnsi="仿宋" w:eastAsia="仿宋" w:cs="仿宋"/>
                <w:kern w:val="0"/>
                <w:sz w:val="24"/>
              </w:rPr>
            </w:pPr>
          </w:p>
        </w:tc>
        <w:tc>
          <w:tcPr>
            <w:tcW w:w="2836" w:type="dxa"/>
            <w:vMerge w:val="continue"/>
            <w:vAlign w:val="center"/>
          </w:tcPr>
          <w:p w14:paraId="405632E7">
            <w:pPr>
              <w:widowControl/>
              <w:jc w:val="left"/>
              <w:rPr>
                <w:rFonts w:hint="eastAsia" w:ascii="仿宋" w:hAnsi="仿宋" w:eastAsia="仿宋" w:cs="仿宋"/>
                <w:kern w:val="0"/>
                <w:sz w:val="24"/>
              </w:rPr>
            </w:pPr>
          </w:p>
        </w:tc>
        <w:tc>
          <w:tcPr>
            <w:tcW w:w="606" w:type="dxa"/>
            <w:vAlign w:val="center"/>
          </w:tcPr>
          <w:p w14:paraId="45EB91C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9451CB1">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6CB2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8E3932">
            <w:pPr>
              <w:widowControl/>
              <w:jc w:val="left"/>
              <w:rPr>
                <w:rFonts w:hint="eastAsia" w:ascii="仿宋" w:hAnsi="仿宋" w:eastAsia="仿宋" w:cs="仿宋"/>
                <w:kern w:val="0"/>
                <w:sz w:val="24"/>
              </w:rPr>
            </w:pPr>
          </w:p>
        </w:tc>
        <w:tc>
          <w:tcPr>
            <w:tcW w:w="1025" w:type="dxa"/>
            <w:vMerge w:val="continue"/>
            <w:vAlign w:val="center"/>
          </w:tcPr>
          <w:p w14:paraId="49353A8F">
            <w:pPr>
              <w:widowControl/>
              <w:jc w:val="left"/>
              <w:rPr>
                <w:rFonts w:hint="eastAsia" w:ascii="仿宋" w:hAnsi="仿宋" w:eastAsia="仿宋" w:cs="仿宋"/>
                <w:kern w:val="0"/>
                <w:sz w:val="24"/>
              </w:rPr>
            </w:pPr>
          </w:p>
        </w:tc>
        <w:tc>
          <w:tcPr>
            <w:tcW w:w="2836" w:type="dxa"/>
            <w:vMerge w:val="continue"/>
            <w:vAlign w:val="center"/>
          </w:tcPr>
          <w:p w14:paraId="1A14627C">
            <w:pPr>
              <w:widowControl/>
              <w:jc w:val="left"/>
              <w:rPr>
                <w:rFonts w:hint="eastAsia" w:ascii="仿宋" w:hAnsi="仿宋" w:eastAsia="仿宋" w:cs="仿宋"/>
                <w:kern w:val="0"/>
                <w:sz w:val="24"/>
              </w:rPr>
            </w:pPr>
          </w:p>
        </w:tc>
        <w:tc>
          <w:tcPr>
            <w:tcW w:w="606" w:type="dxa"/>
            <w:vAlign w:val="center"/>
          </w:tcPr>
          <w:p w14:paraId="1B12DD0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DB729C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37EBC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A33796B">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13C5BE2A">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241CFEE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76B3C0F">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4E474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C24C374">
            <w:pPr>
              <w:widowControl/>
              <w:jc w:val="left"/>
              <w:rPr>
                <w:rFonts w:hint="eastAsia" w:ascii="仿宋" w:hAnsi="仿宋" w:eastAsia="仿宋" w:cs="仿宋"/>
                <w:kern w:val="0"/>
                <w:sz w:val="24"/>
              </w:rPr>
            </w:pPr>
          </w:p>
        </w:tc>
        <w:tc>
          <w:tcPr>
            <w:tcW w:w="2836" w:type="dxa"/>
            <w:vMerge w:val="continue"/>
            <w:vAlign w:val="center"/>
          </w:tcPr>
          <w:p w14:paraId="596B3166">
            <w:pPr>
              <w:widowControl/>
              <w:jc w:val="left"/>
              <w:rPr>
                <w:rFonts w:hint="eastAsia" w:ascii="仿宋" w:hAnsi="仿宋" w:eastAsia="仿宋" w:cs="仿宋"/>
                <w:kern w:val="0"/>
                <w:sz w:val="24"/>
              </w:rPr>
            </w:pPr>
          </w:p>
        </w:tc>
        <w:tc>
          <w:tcPr>
            <w:tcW w:w="606" w:type="dxa"/>
            <w:vAlign w:val="center"/>
          </w:tcPr>
          <w:p w14:paraId="0053046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BDD926E">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159D6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0A3B903">
            <w:pPr>
              <w:widowControl/>
              <w:jc w:val="left"/>
              <w:rPr>
                <w:rFonts w:hint="eastAsia" w:ascii="仿宋" w:hAnsi="仿宋" w:eastAsia="仿宋" w:cs="仿宋"/>
                <w:kern w:val="0"/>
                <w:sz w:val="24"/>
              </w:rPr>
            </w:pPr>
          </w:p>
        </w:tc>
        <w:tc>
          <w:tcPr>
            <w:tcW w:w="2836" w:type="dxa"/>
            <w:vMerge w:val="continue"/>
            <w:vAlign w:val="center"/>
          </w:tcPr>
          <w:p w14:paraId="43FD59EB">
            <w:pPr>
              <w:widowControl/>
              <w:jc w:val="left"/>
              <w:rPr>
                <w:rFonts w:hint="eastAsia" w:ascii="仿宋" w:hAnsi="仿宋" w:eastAsia="仿宋" w:cs="仿宋"/>
                <w:kern w:val="0"/>
                <w:sz w:val="24"/>
              </w:rPr>
            </w:pPr>
          </w:p>
        </w:tc>
        <w:tc>
          <w:tcPr>
            <w:tcW w:w="606" w:type="dxa"/>
            <w:vAlign w:val="center"/>
          </w:tcPr>
          <w:p w14:paraId="696F5E31">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07D6520">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4F52A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2D0E51C">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32F2360B">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111019C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1BA3366">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15293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01615D5">
            <w:pPr>
              <w:widowControl/>
              <w:jc w:val="left"/>
              <w:rPr>
                <w:rFonts w:hint="eastAsia" w:ascii="仿宋" w:hAnsi="仿宋" w:eastAsia="仿宋" w:cs="仿宋"/>
                <w:kern w:val="0"/>
                <w:sz w:val="24"/>
              </w:rPr>
            </w:pPr>
          </w:p>
        </w:tc>
        <w:tc>
          <w:tcPr>
            <w:tcW w:w="2836" w:type="dxa"/>
            <w:vMerge w:val="continue"/>
            <w:vAlign w:val="center"/>
          </w:tcPr>
          <w:p w14:paraId="5A50567B">
            <w:pPr>
              <w:widowControl/>
              <w:jc w:val="left"/>
              <w:rPr>
                <w:rFonts w:hint="eastAsia" w:ascii="仿宋" w:hAnsi="仿宋" w:eastAsia="仿宋" w:cs="仿宋"/>
                <w:kern w:val="0"/>
                <w:sz w:val="24"/>
              </w:rPr>
            </w:pPr>
          </w:p>
        </w:tc>
        <w:tc>
          <w:tcPr>
            <w:tcW w:w="606" w:type="dxa"/>
            <w:vAlign w:val="center"/>
          </w:tcPr>
          <w:p w14:paraId="57129F2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07149CF">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693CA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8279EED">
            <w:pPr>
              <w:widowControl/>
              <w:jc w:val="left"/>
              <w:rPr>
                <w:rFonts w:hint="eastAsia" w:ascii="仿宋" w:hAnsi="仿宋" w:eastAsia="仿宋" w:cs="仿宋"/>
                <w:kern w:val="0"/>
                <w:sz w:val="24"/>
              </w:rPr>
            </w:pPr>
          </w:p>
        </w:tc>
        <w:tc>
          <w:tcPr>
            <w:tcW w:w="2836" w:type="dxa"/>
            <w:vMerge w:val="continue"/>
            <w:vAlign w:val="center"/>
          </w:tcPr>
          <w:p w14:paraId="5308DFFF">
            <w:pPr>
              <w:widowControl/>
              <w:jc w:val="left"/>
              <w:rPr>
                <w:rFonts w:hint="eastAsia" w:ascii="仿宋" w:hAnsi="仿宋" w:eastAsia="仿宋" w:cs="仿宋"/>
                <w:kern w:val="0"/>
                <w:sz w:val="24"/>
              </w:rPr>
            </w:pPr>
          </w:p>
        </w:tc>
        <w:tc>
          <w:tcPr>
            <w:tcW w:w="606" w:type="dxa"/>
            <w:vAlign w:val="center"/>
          </w:tcPr>
          <w:p w14:paraId="16861F64">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26F0C6E">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65E8A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7F6BD39">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2FC60EF9">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5C392313">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170367B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8AED32F">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7ABD4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6846FD">
            <w:pPr>
              <w:widowControl/>
              <w:jc w:val="left"/>
              <w:rPr>
                <w:rFonts w:hint="eastAsia" w:ascii="仿宋" w:hAnsi="仿宋" w:eastAsia="仿宋" w:cs="仿宋"/>
                <w:kern w:val="0"/>
                <w:sz w:val="24"/>
              </w:rPr>
            </w:pPr>
          </w:p>
        </w:tc>
        <w:tc>
          <w:tcPr>
            <w:tcW w:w="1025" w:type="dxa"/>
            <w:vMerge w:val="continue"/>
            <w:vAlign w:val="center"/>
          </w:tcPr>
          <w:p w14:paraId="7D781D97">
            <w:pPr>
              <w:widowControl/>
              <w:jc w:val="left"/>
              <w:rPr>
                <w:rFonts w:hint="eastAsia" w:ascii="仿宋" w:hAnsi="仿宋" w:eastAsia="仿宋" w:cs="仿宋"/>
                <w:kern w:val="0"/>
                <w:sz w:val="24"/>
              </w:rPr>
            </w:pPr>
          </w:p>
        </w:tc>
        <w:tc>
          <w:tcPr>
            <w:tcW w:w="2836" w:type="dxa"/>
            <w:vMerge w:val="continue"/>
            <w:vAlign w:val="center"/>
          </w:tcPr>
          <w:p w14:paraId="04142737">
            <w:pPr>
              <w:widowControl/>
              <w:jc w:val="left"/>
              <w:rPr>
                <w:rFonts w:hint="eastAsia" w:ascii="仿宋" w:hAnsi="仿宋" w:eastAsia="仿宋" w:cs="仿宋"/>
                <w:kern w:val="0"/>
                <w:sz w:val="24"/>
              </w:rPr>
            </w:pPr>
          </w:p>
        </w:tc>
        <w:tc>
          <w:tcPr>
            <w:tcW w:w="606" w:type="dxa"/>
            <w:vAlign w:val="center"/>
          </w:tcPr>
          <w:p w14:paraId="1431181D">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A76CDAD">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28D30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830620">
            <w:pPr>
              <w:widowControl/>
              <w:jc w:val="left"/>
              <w:rPr>
                <w:rFonts w:hint="eastAsia" w:ascii="仿宋" w:hAnsi="仿宋" w:eastAsia="仿宋" w:cs="仿宋"/>
                <w:kern w:val="0"/>
                <w:sz w:val="24"/>
              </w:rPr>
            </w:pPr>
          </w:p>
        </w:tc>
        <w:tc>
          <w:tcPr>
            <w:tcW w:w="1025" w:type="dxa"/>
            <w:vMerge w:val="continue"/>
            <w:vAlign w:val="center"/>
          </w:tcPr>
          <w:p w14:paraId="1F8ED1F8">
            <w:pPr>
              <w:widowControl/>
              <w:jc w:val="left"/>
              <w:rPr>
                <w:rFonts w:hint="eastAsia" w:ascii="仿宋" w:hAnsi="仿宋" w:eastAsia="仿宋" w:cs="仿宋"/>
                <w:kern w:val="0"/>
                <w:sz w:val="24"/>
              </w:rPr>
            </w:pPr>
          </w:p>
        </w:tc>
        <w:tc>
          <w:tcPr>
            <w:tcW w:w="2836" w:type="dxa"/>
            <w:vMerge w:val="continue"/>
            <w:vAlign w:val="center"/>
          </w:tcPr>
          <w:p w14:paraId="4519D07D">
            <w:pPr>
              <w:widowControl/>
              <w:jc w:val="left"/>
              <w:rPr>
                <w:rFonts w:hint="eastAsia" w:ascii="仿宋" w:hAnsi="仿宋" w:eastAsia="仿宋" w:cs="仿宋"/>
                <w:kern w:val="0"/>
                <w:sz w:val="24"/>
              </w:rPr>
            </w:pPr>
          </w:p>
        </w:tc>
        <w:tc>
          <w:tcPr>
            <w:tcW w:w="606" w:type="dxa"/>
            <w:vAlign w:val="center"/>
          </w:tcPr>
          <w:p w14:paraId="0A602A7F">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64B10DF">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7099E7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C5E40B">
            <w:pPr>
              <w:widowControl/>
              <w:jc w:val="left"/>
              <w:rPr>
                <w:rFonts w:hint="eastAsia" w:ascii="仿宋" w:hAnsi="仿宋" w:eastAsia="仿宋" w:cs="仿宋"/>
                <w:kern w:val="0"/>
                <w:sz w:val="24"/>
              </w:rPr>
            </w:pPr>
          </w:p>
        </w:tc>
        <w:tc>
          <w:tcPr>
            <w:tcW w:w="1025" w:type="dxa"/>
            <w:vMerge w:val="restart"/>
            <w:vAlign w:val="center"/>
          </w:tcPr>
          <w:p w14:paraId="5FCA5BC7">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712FBCB4">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4F67364F">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59B4459">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023A0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4ED818">
            <w:pPr>
              <w:widowControl/>
              <w:jc w:val="left"/>
              <w:rPr>
                <w:rFonts w:hint="eastAsia" w:ascii="仿宋" w:hAnsi="仿宋" w:eastAsia="仿宋" w:cs="仿宋"/>
                <w:kern w:val="0"/>
                <w:sz w:val="24"/>
              </w:rPr>
            </w:pPr>
          </w:p>
        </w:tc>
        <w:tc>
          <w:tcPr>
            <w:tcW w:w="1025" w:type="dxa"/>
            <w:vMerge w:val="continue"/>
            <w:vAlign w:val="center"/>
          </w:tcPr>
          <w:p w14:paraId="7AC4F8CA">
            <w:pPr>
              <w:widowControl/>
              <w:jc w:val="left"/>
              <w:rPr>
                <w:rFonts w:hint="eastAsia" w:ascii="仿宋" w:hAnsi="仿宋" w:eastAsia="仿宋" w:cs="仿宋"/>
                <w:kern w:val="0"/>
                <w:sz w:val="24"/>
              </w:rPr>
            </w:pPr>
          </w:p>
        </w:tc>
        <w:tc>
          <w:tcPr>
            <w:tcW w:w="2836" w:type="dxa"/>
            <w:vMerge w:val="continue"/>
            <w:vAlign w:val="center"/>
          </w:tcPr>
          <w:p w14:paraId="7189690C">
            <w:pPr>
              <w:widowControl/>
              <w:jc w:val="left"/>
              <w:rPr>
                <w:rFonts w:hint="eastAsia" w:ascii="仿宋" w:hAnsi="仿宋" w:eastAsia="仿宋" w:cs="仿宋"/>
                <w:kern w:val="0"/>
                <w:sz w:val="24"/>
              </w:rPr>
            </w:pPr>
          </w:p>
        </w:tc>
        <w:tc>
          <w:tcPr>
            <w:tcW w:w="606" w:type="dxa"/>
            <w:vAlign w:val="center"/>
          </w:tcPr>
          <w:p w14:paraId="3F8FE16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DC60EFF">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7DE13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483182">
            <w:pPr>
              <w:widowControl/>
              <w:jc w:val="left"/>
              <w:rPr>
                <w:rFonts w:hint="eastAsia" w:ascii="仿宋" w:hAnsi="仿宋" w:eastAsia="仿宋" w:cs="仿宋"/>
                <w:kern w:val="0"/>
                <w:sz w:val="24"/>
              </w:rPr>
            </w:pPr>
          </w:p>
        </w:tc>
        <w:tc>
          <w:tcPr>
            <w:tcW w:w="1025" w:type="dxa"/>
            <w:vMerge w:val="continue"/>
            <w:vAlign w:val="center"/>
          </w:tcPr>
          <w:p w14:paraId="54A00DC3">
            <w:pPr>
              <w:widowControl/>
              <w:jc w:val="left"/>
              <w:rPr>
                <w:rFonts w:hint="eastAsia" w:ascii="仿宋" w:hAnsi="仿宋" w:eastAsia="仿宋" w:cs="仿宋"/>
                <w:kern w:val="0"/>
                <w:sz w:val="24"/>
              </w:rPr>
            </w:pPr>
          </w:p>
        </w:tc>
        <w:tc>
          <w:tcPr>
            <w:tcW w:w="2836" w:type="dxa"/>
            <w:vMerge w:val="continue"/>
            <w:vAlign w:val="center"/>
          </w:tcPr>
          <w:p w14:paraId="1B3CD1E4">
            <w:pPr>
              <w:widowControl/>
              <w:jc w:val="left"/>
              <w:rPr>
                <w:rFonts w:hint="eastAsia" w:ascii="仿宋" w:hAnsi="仿宋" w:eastAsia="仿宋" w:cs="仿宋"/>
                <w:kern w:val="0"/>
                <w:sz w:val="24"/>
              </w:rPr>
            </w:pPr>
          </w:p>
        </w:tc>
        <w:tc>
          <w:tcPr>
            <w:tcW w:w="606" w:type="dxa"/>
            <w:vAlign w:val="center"/>
          </w:tcPr>
          <w:p w14:paraId="074CDD24">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ACC623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249DC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BEB462">
            <w:pPr>
              <w:widowControl/>
              <w:jc w:val="left"/>
              <w:rPr>
                <w:rFonts w:hint="eastAsia" w:ascii="仿宋" w:hAnsi="仿宋" w:eastAsia="仿宋" w:cs="仿宋"/>
                <w:kern w:val="0"/>
                <w:sz w:val="24"/>
              </w:rPr>
            </w:pPr>
          </w:p>
        </w:tc>
        <w:tc>
          <w:tcPr>
            <w:tcW w:w="1025" w:type="dxa"/>
            <w:vMerge w:val="restart"/>
            <w:vAlign w:val="center"/>
          </w:tcPr>
          <w:p w14:paraId="061AE55A">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50DD67B0">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58DFBB6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A2550E9">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257F6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5288B9">
            <w:pPr>
              <w:widowControl/>
              <w:jc w:val="left"/>
              <w:rPr>
                <w:rFonts w:hint="eastAsia" w:ascii="仿宋" w:hAnsi="仿宋" w:eastAsia="仿宋" w:cs="仿宋"/>
                <w:kern w:val="0"/>
                <w:sz w:val="24"/>
              </w:rPr>
            </w:pPr>
          </w:p>
        </w:tc>
        <w:tc>
          <w:tcPr>
            <w:tcW w:w="1025" w:type="dxa"/>
            <w:vMerge w:val="continue"/>
            <w:vAlign w:val="center"/>
          </w:tcPr>
          <w:p w14:paraId="2053F79A">
            <w:pPr>
              <w:widowControl/>
              <w:jc w:val="left"/>
              <w:rPr>
                <w:rFonts w:hint="eastAsia" w:ascii="仿宋" w:hAnsi="仿宋" w:eastAsia="仿宋" w:cs="仿宋"/>
                <w:kern w:val="0"/>
                <w:sz w:val="24"/>
              </w:rPr>
            </w:pPr>
          </w:p>
        </w:tc>
        <w:tc>
          <w:tcPr>
            <w:tcW w:w="2836" w:type="dxa"/>
            <w:vMerge w:val="continue"/>
            <w:vAlign w:val="center"/>
          </w:tcPr>
          <w:p w14:paraId="504E92FB">
            <w:pPr>
              <w:widowControl/>
              <w:jc w:val="left"/>
              <w:rPr>
                <w:rFonts w:hint="eastAsia" w:ascii="仿宋" w:hAnsi="仿宋" w:eastAsia="仿宋" w:cs="仿宋"/>
                <w:kern w:val="0"/>
                <w:sz w:val="24"/>
              </w:rPr>
            </w:pPr>
          </w:p>
        </w:tc>
        <w:tc>
          <w:tcPr>
            <w:tcW w:w="606" w:type="dxa"/>
            <w:vAlign w:val="center"/>
          </w:tcPr>
          <w:p w14:paraId="71697E53">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7201981">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CD76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45E93C">
            <w:pPr>
              <w:widowControl/>
              <w:jc w:val="left"/>
              <w:rPr>
                <w:rFonts w:hint="eastAsia" w:ascii="仿宋" w:hAnsi="仿宋" w:eastAsia="仿宋" w:cs="仿宋"/>
                <w:kern w:val="0"/>
                <w:sz w:val="24"/>
              </w:rPr>
            </w:pPr>
          </w:p>
        </w:tc>
        <w:tc>
          <w:tcPr>
            <w:tcW w:w="1025" w:type="dxa"/>
            <w:vMerge w:val="continue"/>
            <w:vAlign w:val="center"/>
          </w:tcPr>
          <w:p w14:paraId="4C1178F7">
            <w:pPr>
              <w:widowControl/>
              <w:jc w:val="left"/>
              <w:rPr>
                <w:rFonts w:hint="eastAsia" w:ascii="仿宋" w:hAnsi="仿宋" w:eastAsia="仿宋" w:cs="仿宋"/>
                <w:kern w:val="0"/>
                <w:sz w:val="24"/>
              </w:rPr>
            </w:pPr>
          </w:p>
        </w:tc>
        <w:tc>
          <w:tcPr>
            <w:tcW w:w="2836" w:type="dxa"/>
            <w:vMerge w:val="continue"/>
            <w:vAlign w:val="center"/>
          </w:tcPr>
          <w:p w14:paraId="555A7139">
            <w:pPr>
              <w:widowControl/>
              <w:jc w:val="left"/>
              <w:rPr>
                <w:rFonts w:hint="eastAsia" w:ascii="仿宋" w:hAnsi="仿宋" w:eastAsia="仿宋" w:cs="仿宋"/>
                <w:kern w:val="0"/>
                <w:sz w:val="24"/>
              </w:rPr>
            </w:pPr>
          </w:p>
        </w:tc>
        <w:tc>
          <w:tcPr>
            <w:tcW w:w="606" w:type="dxa"/>
            <w:vAlign w:val="center"/>
          </w:tcPr>
          <w:p w14:paraId="09B67B3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8A1A8D9">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5F4B3D7D">
      <w:pPr>
        <w:rPr>
          <w:rFonts w:hint="eastAsia" w:ascii="仿宋" w:hAnsi="仿宋" w:eastAsia="仿宋" w:cs="仿宋"/>
          <w:sz w:val="24"/>
        </w:rPr>
      </w:pPr>
    </w:p>
    <w:p w14:paraId="6482DC98">
      <w:pPr>
        <w:ind w:firstLine="420" w:firstLineChars="200"/>
        <w:rPr>
          <w:rFonts w:hint="eastAsia" w:ascii="仿宋" w:hAnsi="仿宋" w:eastAsia="仿宋" w:cs="仿宋"/>
        </w:rPr>
      </w:pPr>
    </w:p>
    <w:p w14:paraId="0B559A8C">
      <w:pPr>
        <w:spacing w:line="360" w:lineRule="auto"/>
        <w:ind w:right="420"/>
        <w:rPr>
          <w:rFonts w:hint="eastAsia" w:ascii="仿宋" w:hAnsi="仿宋" w:eastAsia="仿宋" w:cs="仿宋"/>
        </w:rPr>
      </w:pPr>
    </w:p>
    <w:p w14:paraId="6E16B2D7">
      <w:pPr>
        <w:spacing w:line="360" w:lineRule="auto"/>
        <w:rPr>
          <w:rFonts w:hint="eastAsia" w:ascii="仿宋" w:hAnsi="仿宋" w:eastAsia="仿宋" w:cs="仿宋"/>
          <w:bCs/>
          <w:sz w:val="24"/>
        </w:rPr>
      </w:pPr>
    </w:p>
    <w:p w14:paraId="77D7D4F8">
      <w:pPr>
        <w:spacing w:line="360" w:lineRule="auto"/>
        <w:jc w:val="center"/>
        <w:rPr>
          <w:rFonts w:hint="eastAsia" w:ascii="仿宋" w:hAnsi="仿宋" w:eastAsia="仿宋" w:cs="仿宋"/>
          <w:b/>
          <w:sz w:val="32"/>
          <w:szCs w:val="32"/>
        </w:rPr>
      </w:pPr>
    </w:p>
    <w:p w14:paraId="2E121978">
      <w:pPr>
        <w:spacing w:line="360" w:lineRule="auto"/>
        <w:rPr>
          <w:rFonts w:hint="eastAsia" w:ascii="仿宋" w:hAnsi="仿宋" w:eastAsia="仿宋" w:cs="仿宋"/>
          <w:bCs/>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A8ED5">
    <w:pPr>
      <w:pStyle w:val="40"/>
      <w:framePr w:wrap="around" w:vAnchor="text" w:hAnchor="margin" w:xAlign="right" w:y="1"/>
      <w:rPr>
        <w:rStyle w:val="73"/>
      </w:rPr>
    </w:pPr>
    <w:r>
      <w:fldChar w:fldCharType="begin"/>
    </w:r>
    <w:r>
      <w:rPr>
        <w:rStyle w:val="73"/>
      </w:rPr>
      <w:instrText xml:space="preserve">PAGE  </w:instrText>
    </w:r>
    <w:r>
      <w:fldChar w:fldCharType="end"/>
    </w:r>
  </w:p>
  <w:p w14:paraId="50164796">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B47F3">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D909AF">
                          <w:pPr>
                            <w:pStyle w:val="40"/>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3FD909AF">
                    <w:pPr>
                      <w:pStyle w:val="40"/>
                    </w:pPr>
                    <w:r>
                      <w:fldChar w:fldCharType="begin"/>
                    </w:r>
                    <w:r>
                      <w:instrText xml:space="preserve"> PAGE  \* MERGEFORMAT </w:instrText>
                    </w:r>
                    <w:r>
                      <w:fldChar w:fldCharType="separate"/>
                    </w:r>
                    <w:r>
                      <w:t>74</w:t>
                    </w:r>
                    <w:r>
                      <w:fldChar w:fldCharType="end"/>
                    </w:r>
                  </w:p>
                </w:txbxContent>
              </v:textbox>
            </v:shape>
          </w:pict>
        </mc:Fallback>
      </mc:AlternateContent>
    </w:r>
  </w:p>
  <w:p w14:paraId="63A40B25">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D21A2">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338D68">
                          <w:pPr>
                            <w:pStyle w:val="40"/>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68338D68">
                    <w:pPr>
                      <w:pStyle w:val="40"/>
                    </w:pPr>
                    <w:r>
                      <w:fldChar w:fldCharType="begin"/>
                    </w:r>
                    <w:r>
                      <w:instrText xml:space="preserve"> PAGE  \* MERGEFORMAT </w:instrText>
                    </w:r>
                    <w:r>
                      <w:fldChar w:fldCharType="separate"/>
                    </w:r>
                    <w:r>
                      <w:t>73</w:t>
                    </w:r>
                    <w:r>
                      <w:fldChar w:fldCharType="end"/>
                    </w:r>
                  </w:p>
                </w:txbxContent>
              </v:textbox>
            </v:shape>
          </w:pict>
        </mc:Fallback>
      </mc:AlternateContent>
    </w:r>
  </w:p>
  <w:p w14:paraId="7E9021BC">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D9D16">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E8687E">
                          <w:pPr>
                            <w:pStyle w:val="40"/>
                          </w:pPr>
                          <w:r>
                            <w:fldChar w:fldCharType="begin"/>
                          </w:r>
                          <w:r>
                            <w:instrText xml:space="preserve"> PAGE  \* MERGEFORMAT </w:instrText>
                          </w:r>
                          <w:r>
                            <w:fldChar w:fldCharType="separate"/>
                          </w:r>
                          <w:r>
                            <w:t>94</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19E8687E">
                    <w:pPr>
                      <w:pStyle w:val="40"/>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F1112">
    <w:pPr>
      <w:pStyle w:val="40"/>
      <w:framePr w:wrap="around" w:vAnchor="text" w:hAnchor="margin" w:xAlign="right" w:y="1"/>
      <w:rPr>
        <w:rStyle w:val="73"/>
      </w:rPr>
    </w:pPr>
    <w:r>
      <w:fldChar w:fldCharType="begin"/>
    </w:r>
    <w:r>
      <w:rPr>
        <w:rStyle w:val="73"/>
      </w:rPr>
      <w:instrText xml:space="preserve">PAGE  </w:instrText>
    </w:r>
    <w:r>
      <w:fldChar w:fldCharType="end"/>
    </w:r>
  </w:p>
  <w:p w14:paraId="31BED494">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539E0">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72D496">
                          <w:pPr>
                            <w:pStyle w:val="40"/>
                          </w:pPr>
                          <w:r>
                            <w:fldChar w:fldCharType="begin"/>
                          </w:r>
                          <w:r>
                            <w:instrText xml:space="preserve"> PAGE  \* MERGEFORMAT </w:instrText>
                          </w:r>
                          <w:r>
                            <w:fldChar w:fldCharType="separate"/>
                          </w:r>
                          <w:r>
                            <w:t>75</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5872D496">
                    <w:pPr>
                      <w:pStyle w:val="40"/>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C4DD1">
    <w:pPr>
      <w:pStyle w:val="40"/>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EEBBA0">
                          <w:pPr>
                            <w:pStyle w:val="4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07EEBBA0">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1E391">
    <w:pPr>
      <w:pStyle w:val="40"/>
      <w:framePr w:wrap="around" w:vAnchor="text" w:hAnchor="margin" w:xAlign="right" w:y="1"/>
      <w:rPr>
        <w:rStyle w:val="73"/>
      </w:rPr>
    </w:pPr>
    <w:r>
      <w:fldChar w:fldCharType="begin"/>
    </w:r>
    <w:r>
      <w:rPr>
        <w:rStyle w:val="73"/>
      </w:rPr>
      <w:instrText xml:space="preserve">PAGE  </w:instrText>
    </w:r>
    <w:r>
      <w:fldChar w:fldCharType="end"/>
    </w:r>
  </w:p>
  <w:p w14:paraId="0EA41389">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DD5F2">
    <w:pPr>
      <w:pStyle w:val="40"/>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5DFC61">
                          <w:pPr>
                            <w:pStyle w:val="40"/>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0A5DFC61">
                    <w:pPr>
                      <w:pStyle w:val="4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3B8BE">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9C1D83">
                          <w:pPr>
                            <w:pStyle w:val="40"/>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679C1D83">
                    <w:pPr>
                      <w:pStyle w:val="4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EB89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87BEA">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0652C">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985C54">
                          <w:pPr>
                            <w:pStyle w:val="40"/>
                          </w:pPr>
                          <w:r>
                            <w:fldChar w:fldCharType="begin"/>
                          </w:r>
                          <w:r>
                            <w:instrText xml:space="preserve"> PAGE  \* MERGEFORMAT </w:instrText>
                          </w:r>
                          <w:r>
                            <w:fldChar w:fldCharType="separate"/>
                          </w:r>
                          <w:r>
                            <w:t>60</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6D985C54">
                    <w:pPr>
                      <w:pStyle w:val="40"/>
                    </w:pPr>
                    <w:r>
                      <w:fldChar w:fldCharType="begin"/>
                    </w:r>
                    <w:r>
                      <w:instrText xml:space="preserve"> PAGE  \* MERGEFORMAT </w:instrText>
                    </w:r>
                    <w:r>
                      <w:fldChar w:fldCharType="separate"/>
                    </w:r>
                    <w:r>
                      <w:t>60</w:t>
                    </w:r>
                    <w:r>
                      <w:fldChar w:fldCharType="end"/>
                    </w:r>
                  </w:p>
                </w:txbxContent>
              </v:textbox>
            </v:shape>
          </w:pict>
        </mc:Fallback>
      </mc:AlternateContent>
    </w:r>
  </w:p>
  <w:p w14:paraId="50B624FF">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7C768">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2F87B3">
                          <w:pPr>
                            <w:pStyle w:val="40"/>
                          </w:pPr>
                          <w:r>
                            <w:fldChar w:fldCharType="begin"/>
                          </w:r>
                          <w:r>
                            <w:instrText xml:space="preserve"> PAGE  \* MERGEFORMAT </w:instrText>
                          </w:r>
                          <w:r>
                            <w:fldChar w:fldCharType="separate"/>
                          </w:r>
                          <w:r>
                            <w:t>37</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0B2F87B3">
                    <w:pPr>
                      <w:pStyle w:val="40"/>
                    </w:pPr>
                    <w:r>
                      <w:fldChar w:fldCharType="begin"/>
                    </w:r>
                    <w:r>
                      <w:instrText xml:space="preserve"> PAGE  \* MERGEFORMAT </w:instrText>
                    </w:r>
                    <w:r>
                      <w:fldChar w:fldCharType="separate"/>
                    </w:r>
                    <w:r>
                      <w:t>37</w:t>
                    </w:r>
                    <w:r>
                      <w:fldChar w:fldCharType="end"/>
                    </w:r>
                  </w:p>
                </w:txbxContent>
              </v:textbox>
            </v:shape>
          </w:pict>
        </mc:Fallback>
      </mc:AlternateContent>
    </w:r>
  </w:p>
  <w:p w14:paraId="26198E6A">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AA861">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0DFF0">
    <w:pPr>
      <w:pStyle w:val="42"/>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9BCB4">
    <w:pPr>
      <w:pStyle w:val="4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C08CC">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2247E">
    <w:pPr>
      <w:pStyle w:val="4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BFBBB">
    <w:pPr>
      <w:pStyle w:val="4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8574A">
    <w:pPr>
      <w:pStyle w:val="4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2541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2AA5F">
    <w:pPr>
      <w:pStyle w:val="42"/>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86B38">
    <w:pPr>
      <w:pStyle w:val="4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BA539">
    <w:pPr>
      <w:pStyle w:val="4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DF344BA7"/>
    <w:multiLevelType w:val="singleLevel"/>
    <w:tmpl w:val="DF344BA7"/>
    <w:lvl w:ilvl="0" w:tentative="0">
      <w:start w:val="4"/>
      <w:numFmt w:val="chineseCounting"/>
      <w:lvlText w:val="(%1)"/>
      <w:lvlJc w:val="left"/>
      <w:pPr>
        <w:tabs>
          <w:tab w:val="left" w:pos="312"/>
        </w:tabs>
      </w:pPr>
      <w:rPr>
        <w:rFonts w:hint="eastAsia"/>
      </w:rPr>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7A0F6431"/>
    <w:multiLevelType w:val="singleLevel"/>
    <w:tmpl w:val="7A0F6431"/>
    <w:lvl w:ilvl="0" w:tentative="0">
      <w:start w:val="1"/>
      <w:numFmt w:val="decimal"/>
      <w:suff w:val="space"/>
      <w:lvlText w:val="%1."/>
      <w:lvlJc w:val="left"/>
    </w:lvl>
  </w:abstractNum>
  <w:num w:numId="1">
    <w:abstractNumId w:val="5"/>
  </w:num>
  <w:num w:numId="2">
    <w:abstractNumId w:val="8"/>
  </w:num>
  <w:num w:numId="3">
    <w:abstractNumId w:val="1"/>
  </w:num>
  <w:num w:numId="4">
    <w:abstractNumId w:val="6"/>
  </w:num>
  <w:num w:numId="5">
    <w:abstractNumId w:val="3"/>
  </w:num>
  <w:num w:numId="6">
    <w:abstractNumId w:val="2"/>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4ZmY1MjRkOGQ4YThhNDg4MTRjODMyNGQyMTExYTQifQ=="/>
  </w:docVars>
  <w:rsids>
    <w:rsidRoot w:val="00FE19E4"/>
    <w:rsid w:val="00002567"/>
    <w:rsid w:val="0005092D"/>
    <w:rsid w:val="001B3149"/>
    <w:rsid w:val="00203DCB"/>
    <w:rsid w:val="00221113"/>
    <w:rsid w:val="00234C6F"/>
    <w:rsid w:val="00265606"/>
    <w:rsid w:val="0029229B"/>
    <w:rsid w:val="00353C82"/>
    <w:rsid w:val="003726DD"/>
    <w:rsid w:val="00397C04"/>
    <w:rsid w:val="003B5C7B"/>
    <w:rsid w:val="003C3C89"/>
    <w:rsid w:val="003D3809"/>
    <w:rsid w:val="004D3833"/>
    <w:rsid w:val="004E3C1B"/>
    <w:rsid w:val="00544615"/>
    <w:rsid w:val="00547242"/>
    <w:rsid w:val="00582D37"/>
    <w:rsid w:val="005E58EE"/>
    <w:rsid w:val="005F2852"/>
    <w:rsid w:val="00606235"/>
    <w:rsid w:val="006065F2"/>
    <w:rsid w:val="006D735D"/>
    <w:rsid w:val="00701269"/>
    <w:rsid w:val="00736E0A"/>
    <w:rsid w:val="00761309"/>
    <w:rsid w:val="00762AFD"/>
    <w:rsid w:val="00766783"/>
    <w:rsid w:val="0076686C"/>
    <w:rsid w:val="007A04FE"/>
    <w:rsid w:val="007C717F"/>
    <w:rsid w:val="007E1A4A"/>
    <w:rsid w:val="00810E12"/>
    <w:rsid w:val="008F5367"/>
    <w:rsid w:val="009666FA"/>
    <w:rsid w:val="00973001"/>
    <w:rsid w:val="009B7654"/>
    <w:rsid w:val="009C0611"/>
    <w:rsid w:val="00A12C64"/>
    <w:rsid w:val="00A36AA3"/>
    <w:rsid w:val="00B43A77"/>
    <w:rsid w:val="00B5574D"/>
    <w:rsid w:val="00B830E8"/>
    <w:rsid w:val="00BB6767"/>
    <w:rsid w:val="00BD1012"/>
    <w:rsid w:val="00BE3742"/>
    <w:rsid w:val="00C05635"/>
    <w:rsid w:val="00C21384"/>
    <w:rsid w:val="00C24B80"/>
    <w:rsid w:val="00C24BF7"/>
    <w:rsid w:val="00C302B9"/>
    <w:rsid w:val="00C33801"/>
    <w:rsid w:val="00C3538A"/>
    <w:rsid w:val="00C40BF6"/>
    <w:rsid w:val="00C71554"/>
    <w:rsid w:val="00CA6AFB"/>
    <w:rsid w:val="00CE4791"/>
    <w:rsid w:val="00D106F6"/>
    <w:rsid w:val="00DA1DF9"/>
    <w:rsid w:val="00DC2D4D"/>
    <w:rsid w:val="00EF3368"/>
    <w:rsid w:val="00EF57D6"/>
    <w:rsid w:val="00F63C19"/>
    <w:rsid w:val="00FD7126"/>
    <w:rsid w:val="00FE19E4"/>
    <w:rsid w:val="00FF153A"/>
    <w:rsid w:val="01220D96"/>
    <w:rsid w:val="01350437"/>
    <w:rsid w:val="01537FD5"/>
    <w:rsid w:val="018E25D5"/>
    <w:rsid w:val="01A253B8"/>
    <w:rsid w:val="01BC3CB0"/>
    <w:rsid w:val="024E2783"/>
    <w:rsid w:val="02555ED9"/>
    <w:rsid w:val="026453EF"/>
    <w:rsid w:val="02A9126A"/>
    <w:rsid w:val="033E089E"/>
    <w:rsid w:val="03DA3C5D"/>
    <w:rsid w:val="04247911"/>
    <w:rsid w:val="04542180"/>
    <w:rsid w:val="04A07D2D"/>
    <w:rsid w:val="05823C1D"/>
    <w:rsid w:val="060A2EF3"/>
    <w:rsid w:val="065C270A"/>
    <w:rsid w:val="06604C23"/>
    <w:rsid w:val="06D74677"/>
    <w:rsid w:val="06D85336"/>
    <w:rsid w:val="07D24EBF"/>
    <w:rsid w:val="07E25CD4"/>
    <w:rsid w:val="08591B53"/>
    <w:rsid w:val="090C5C92"/>
    <w:rsid w:val="0983157E"/>
    <w:rsid w:val="0A1D6F76"/>
    <w:rsid w:val="0A3038F2"/>
    <w:rsid w:val="0A6E03B1"/>
    <w:rsid w:val="0A860191"/>
    <w:rsid w:val="0B1630ED"/>
    <w:rsid w:val="0BB91287"/>
    <w:rsid w:val="0BE300B2"/>
    <w:rsid w:val="0BFD39D5"/>
    <w:rsid w:val="0C171D0F"/>
    <w:rsid w:val="0C29639B"/>
    <w:rsid w:val="0C590374"/>
    <w:rsid w:val="0C930968"/>
    <w:rsid w:val="0CA23AC9"/>
    <w:rsid w:val="0D444C14"/>
    <w:rsid w:val="0D4A7508"/>
    <w:rsid w:val="0D943FF3"/>
    <w:rsid w:val="0E6E313D"/>
    <w:rsid w:val="0ED2440E"/>
    <w:rsid w:val="0EF54B6B"/>
    <w:rsid w:val="0F973CBE"/>
    <w:rsid w:val="0FA0239A"/>
    <w:rsid w:val="0FFF466D"/>
    <w:rsid w:val="10727C56"/>
    <w:rsid w:val="10C81F6C"/>
    <w:rsid w:val="10CD7582"/>
    <w:rsid w:val="10F354AA"/>
    <w:rsid w:val="11286567"/>
    <w:rsid w:val="11A227BD"/>
    <w:rsid w:val="12472408"/>
    <w:rsid w:val="124C282D"/>
    <w:rsid w:val="125C296C"/>
    <w:rsid w:val="1262754C"/>
    <w:rsid w:val="12A14823"/>
    <w:rsid w:val="12A17402"/>
    <w:rsid w:val="133236CD"/>
    <w:rsid w:val="13415C47"/>
    <w:rsid w:val="14127BE9"/>
    <w:rsid w:val="14E32ED1"/>
    <w:rsid w:val="154C4341"/>
    <w:rsid w:val="15520D07"/>
    <w:rsid w:val="158D1A3D"/>
    <w:rsid w:val="15A90642"/>
    <w:rsid w:val="15B417EF"/>
    <w:rsid w:val="15C1346A"/>
    <w:rsid w:val="15E50ECA"/>
    <w:rsid w:val="160615DC"/>
    <w:rsid w:val="164D5DF1"/>
    <w:rsid w:val="169E17AF"/>
    <w:rsid w:val="16FD66C9"/>
    <w:rsid w:val="172B0B5F"/>
    <w:rsid w:val="17B459A7"/>
    <w:rsid w:val="18854C2E"/>
    <w:rsid w:val="18A45B5B"/>
    <w:rsid w:val="18C25823"/>
    <w:rsid w:val="18C60560"/>
    <w:rsid w:val="18C76587"/>
    <w:rsid w:val="195210FF"/>
    <w:rsid w:val="1961080B"/>
    <w:rsid w:val="19697BC5"/>
    <w:rsid w:val="197933D5"/>
    <w:rsid w:val="1A146123"/>
    <w:rsid w:val="1A2F1ED0"/>
    <w:rsid w:val="1A7E6E3B"/>
    <w:rsid w:val="1B157B5C"/>
    <w:rsid w:val="1B656D35"/>
    <w:rsid w:val="1BBC702D"/>
    <w:rsid w:val="1C712A6B"/>
    <w:rsid w:val="1CAE6C02"/>
    <w:rsid w:val="1DE03F03"/>
    <w:rsid w:val="1E1E7A9B"/>
    <w:rsid w:val="1E2F4E1D"/>
    <w:rsid w:val="1E764DB5"/>
    <w:rsid w:val="1F202AA9"/>
    <w:rsid w:val="1F4629DA"/>
    <w:rsid w:val="1FD833FB"/>
    <w:rsid w:val="203047D0"/>
    <w:rsid w:val="210B3768"/>
    <w:rsid w:val="21C509EB"/>
    <w:rsid w:val="21DE15EF"/>
    <w:rsid w:val="229B5417"/>
    <w:rsid w:val="22AF4D3A"/>
    <w:rsid w:val="22D00328"/>
    <w:rsid w:val="2388039C"/>
    <w:rsid w:val="24730458"/>
    <w:rsid w:val="272D3C01"/>
    <w:rsid w:val="274A3283"/>
    <w:rsid w:val="27593B6D"/>
    <w:rsid w:val="27D03AD8"/>
    <w:rsid w:val="28412A56"/>
    <w:rsid w:val="285C326E"/>
    <w:rsid w:val="287109F2"/>
    <w:rsid w:val="294649B5"/>
    <w:rsid w:val="29BB5D72"/>
    <w:rsid w:val="29BC6A7E"/>
    <w:rsid w:val="2A0A45AD"/>
    <w:rsid w:val="2AD54BBC"/>
    <w:rsid w:val="2B8B4FA9"/>
    <w:rsid w:val="2BDA085A"/>
    <w:rsid w:val="2C5B01CA"/>
    <w:rsid w:val="2C696097"/>
    <w:rsid w:val="2CC716B0"/>
    <w:rsid w:val="2CDA6E57"/>
    <w:rsid w:val="2D04520E"/>
    <w:rsid w:val="2DCF7034"/>
    <w:rsid w:val="2E571378"/>
    <w:rsid w:val="2E9B5B4C"/>
    <w:rsid w:val="2EB62CF8"/>
    <w:rsid w:val="2FEC5533"/>
    <w:rsid w:val="30191A45"/>
    <w:rsid w:val="305F7D9F"/>
    <w:rsid w:val="31172428"/>
    <w:rsid w:val="31B45EC9"/>
    <w:rsid w:val="32871939"/>
    <w:rsid w:val="3318407C"/>
    <w:rsid w:val="335F4CCE"/>
    <w:rsid w:val="34BB30CA"/>
    <w:rsid w:val="34C737C0"/>
    <w:rsid w:val="35B4496A"/>
    <w:rsid w:val="360337E4"/>
    <w:rsid w:val="36164371"/>
    <w:rsid w:val="364F0A73"/>
    <w:rsid w:val="36633F7A"/>
    <w:rsid w:val="36691B9F"/>
    <w:rsid w:val="3714486F"/>
    <w:rsid w:val="37A569B6"/>
    <w:rsid w:val="381A7D5B"/>
    <w:rsid w:val="38297B06"/>
    <w:rsid w:val="3A3A7EEA"/>
    <w:rsid w:val="3BC03D31"/>
    <w:rsid w:val="3BCC66C3"/>
    <w:rsid w:val="3BF360EE"/>
    <w:rsid w:val="3BF4033D"/>
    <w:rsid w:val="3C0F0764"/>
    <w:rsid w:val="3C1557B6"/>
    <w:rsid w:val="3C794DA4"/>
    <w:rsid w:val="3C9E5C02"/>
    <w:rsid w:val="3D115680"/>
    <w:rsid w:val="3DE32814"/>
    <w:rsid w:val="3E02162D"/>
    <w:rsid w:val="3E457417"/>
    <w:rsid w:val="3ED75367"/>
    <w:rsid w:val="3F1101B2"/>
    <w:rsid w:val="3F204B9E"/>
    <w:rsid w:val="3F326AC0"/>
    <w:rsid w:val="3F5B0A61"/>
    <w:rsid w:val="40233B11"/>
    <w:rsid w:val="4140374B"/>
    <w:rsid w:val="41593414"/>
    <w:rsid w:val="41A334C2"/>
    <w:rsid w:val="41AD1F74"/>
    <w:rsid w:val="42657940"/>
    <w:rsid w:val="428136BE"/>
    <w:rsid w:val="42BC2E2F"/>
    <w:rsid w:val="445175A7"/>
    <w:rsid w:val="44CE3311"/>
    <w:rsid w:val="44D530D8"/>
    <w:rsid w:val="44EA5901"/>
    <w:rsid w:val="45356661"/>
    <w:rsid w:val="459463E3"/>
    <w:rsid w:val="46236D21"/>
    <w:rsid w:val="464C6F34"/>
    <w:rsid w:val="47850229"/>
    <w:rsid w:val="47B16CDB"/>
    <w:rsid w:val="47D06A35"/>
    <w:rsid w:val="48190115"/>
    <w:rsid w:val="498E081F"/>
    <w:rsid w:val="49900B72"/>
    <w:rsid w:val="4A546BEF"/>
    <w:rsid w:val="4A8C6B1E"/>
    <w:rsid w:val="4A920515"/>
    <w:rsid w:val="4A9E7C29"/>
    <w:rsid w:val="4AA340C3"/>
    <w:rsid w:val="4AB50890"/>
    <w:rsid w:val="4B1C38AB"/>
    <w:rsid w:val="4B4734B2"/>
    <w:rsid w:val="4B86222C"/>
    <w:rsid w:val="4BB33A7C"/>
    <w:rsid w:val="4BC90A28"/>
    <w:rsid w:val="4C37510C"/>
    <w:rsid w:val="4C6977C0"/>
    <w:rsid w:val="4D286DFA"/>
    <w:rsid w:val="4D4C43A5"/>
    <w:rsid w:val="4D6866DE"/>
    <w:rsid w:val="4DE4148C"/>
    <w:rsid w:val="4E106E0D"/>
    <w:rsid w:val="4EF44BE3"/>
    <w:rsid w:val="4F053ABC"/>
    <w:rsid w:val="4F4641AC"/>
    <w:rsid w:val="4F4E630F"/>
    <w:rsid w:val="4FAE554B"/>
    <w:rsid w:val="4FE57246"/>
    <w:rsid w:val="4FF57980"/>
    <w:rsid w:val="500D2138"/>
    <w:rsid w:val="504B3DAB"/>
    <w:rsid w:val="50BF28E3"/>
    <w:rsid w:val="50C301CB"/>
    <w:rsid w:val="50DA2582"/>
    <w:rsid w:val="511107EA"/>
    <w:rsid w:val="511A48D1"/>
    <w:rsid w:val="519D5BDA"/>
    <w:rsid w:val="51E15FA0"/>
    <w:rsid w:val="51F63272"/>
    <w:rsid w:val="53D370D2"/>
    <w:rsid w:val="53FC752F"/>
    <w:rsid w:val="54AE6E9B"/>
    <w:rsid w:val="54F93A6F"/>
    <w:rsid w:val="554C448C"/>
    <w:rsid w:val="55F978A1"/>
    <w:rsid w:val="56337905"/>
    <w:rsid w:val="56791DB9"/>
    <w:rsid w:val="57DAE6E1"/>
    <w:rsid w:val="57FE314A"/>
    <w:rsid w:val="584E5E80"/>
    <w:rsid w:val="59380FD3"/>
    <w:rsid w:val="597503AA"/>
    <w:rsid w:val="59CC5A1A"/>
    <w:rsid w:val="59DD391D"/>
    <w:rsid w:val="5A4C4B39"/>
    <w:rsid w:val="5A6B2D19"/>
    <w:rsid w:val="5AC504FE"/>
    <w:rsid w:val="5C163FEB"/>
    <w:rsid w:val="5C2E3077"/>
    <w:rsid w:val="5C4C6CF0"/>
    <w:rsid w:val="5C97708A"/>
    <w:rsid w:val="5CD85DEB"/>
    <w:rsid w:val="5D203385"/>
    <w:rsid w:val="5DB04BBD"/>
    <w:rsid w:val="5E005E6E"/>
    <w:rsid w:val="5F264104"/>
    <w:rsid w:val="5F5E41E5"/>
    <w:rsid w:val="5F665FB3"/>
    <w:rsid w:val="5F847B5D"/>
    <w:rsid w:val="5FB2466B"/>
    <w:rsid w:val="60433DF0"/>
    <w:rsid w:val="61077826"/>
    <w:rsid w:val="61476187"/>
    <w:rsid w:val="616302D0"/>
    <w:rsid w:val="61663072"/>
    <w:rsid w:val="620944BA"/>
    <w:rsid w:val="62796FBC"/>
    <w:rsid w:val="627A1383"/>
    <w:rsid w:val="629A1C32"/>
    <w:rsid w:val="633A3201"/>
    <w:rsid w:val="63B82D47"/>
    <w:rsid w:val="642152E2"/>
    <w:rsid w:val="64654C7D"/>
    <w:rsid w:val="6472666B"/>
    <w:rsid w:val="65077AE2"/>
    <w:rsid w:val="650D6FAC"/>
    <w:rsid w:val="65973253"/>
    <w:rsid w:val="65A54EC2"/>
    <w:rsid w:val="65A83860"/>
    <w:rsid w:val="66134265"/>
    <w:rsid w:val="664C0F4D"/>
    <w:rsid w:val="665736C4"/>
    <w:rsid w:val="66B50838"/>
    <w:rsid w:val="66E51454"/>
    <w:rsid w:val="672A039B"/>
    <w:rsid w:val="67431BB1"/>
    <w:rsid w:val="67530616"/>
    <w:rsid w:val="675D60DF"/>
    <w:rsid w:val="67787FC9"/>
    <w:rsid w:val="6829278E"/>
    <w:rsid w:val="68D978A1"/>
    <w:rsid w:val="68E236B8"/>
    <w:rsid w:val="690A2A0B"/>
    <w:rsid w:val="6911272E"/>
    <w:rsid w:val="69D41F5D"/>
    <w:rsid w:val="69EF6E4B"/>
    <w:rsid w:val="6A0876FE"/>
    <w:rsid w:val="6A1165CB"/>
    <w:rsid w:val="6A4C4003"/>
    <w:rsid w:val="6AC13272"/>
    <w:rsid w:val="6ACE5598"/>
    <w:rsid w:val="6AEF1016"/>
    <w:rsid w:val="6B876668"/>
    <w:rsid w:val="6BA97700"/>
    <w:rsid w:val="6BE203D1"/>
    <w:rsid w:val="6C165A05"/>
    <w:rsid w:val="6C2430E3"/>
    <w:rsid w:val="6CCA63AC"/>
    <w:rsid w:val="6D103FE8"/>
    <w:rsid w:val="6D303CB1"/>
    <w:rsid w:val="6D997745"/>
    <w:rsid w:val="6DF606F4"/>
    <w:rsid w:val="6E2E60E0"/>
    <w:rsid w:val="6E407BC1"/>
    <w:rsid w:val="6E4502AB"/>
    <w:rsid w:val="6E671FF6"/>
    <w:rsid w:val="6E6A6BC8"/>
    <w:rsid w:val="6EE03793"/>
    <w:rsid w:val="6F8151E6"/>
    <w:rsid w:val="6F851686"/>
    <w:rsid w:val="705665BB"/>
    <w:rsid w:val="70BA1B64"/>
    <w:rsid w:val="713E488C"/>
    <w:rsid w:val="71592555"/>
    <w:rsid w:val="718617A9"/>
    <w:rsid w:val="725453F3"/>
    <w:rsid w:val="729E74BD"/>
    <w:rsid w:val="72DF16B3"/>
    <w:rsid w:val="73582DFA"/>
    <w:rsid w:val="738C280D"/>
    <w:rsid w:val="73942F36"/>
    <w:rsid w:val="73B75E5F"/>
    <w:rsid w:val="741E6BF6"/>
    <w:rsid w:val="743D52CE"/>
    <w:rsid w:val="74A8774F"/>
    <w:rsid w:val="74F6502C"/>
    <w:rsid w:val="76AF6398"/>
    <w:rsid w:val="771C7190"/>
    <w:rsid w:val="77A8194D"/>
    <w:rsid w:val="77AE203F"/>
    <w:rsid w:val="782557C0"/>
    <w:rsid w:val="786A11CF"/>
    <w:rsid w:val="78DD2BDC"/>
    <w:rsid w:val="78FA0E87"/>
    <w:rsid w:val="79701CA2"/>
    <w:rsid w:val="79DD48C3"/>
    <w:rsid w:val="7A050ADC"/>
    <w:rsid w:val="7A363B70"/>
    <w:rsid w:val="7A3A405E"/>
    <w:rsid w:val="7A7E0CD2"/>
    <w:rsid w:val="7AF406B1"/>
    <w:rsid w:val="7B863637"/>
    <w:rsid w:val="7BF2112B"/>
    <w:rsid w:val="7C1E55E8"/>
    <w:rsid w:val="7C2F6B74"/>
    <w:rsid w:val="7C5A5426"/>
    <w:rsid w:val="7C9E459A"/>
    <w:rsid w:val="7CD945C2"/>
    <w:rsid w:val="7CE16A13"/>
    <w:rsid w:val="7D0211AE"/>
    <w:rsid w:val="7D133AE0"/>
    <w:rsid w:val="7D1C3B8F"/>
    <w:rsid w:val="7DBB7CC1"/>
    <w:rsid w:val="7DC65163"/>
    <w:rsid w:val="7EA31D88"/>
    <w:rsid w:val="7EB7B118"/>
    <w:rsid w:val="7F4A41BC"/>
    <w:rsid w:val="7F4DBC21"/>
    <w:rsid w:val="7F8E3C2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envelope return"/>
    <w:basedOn w:val="1"/>
    <w:qFormat/>
    <w:uiPriority w:val="0"/>
    <w:pPr>
      <w:snapToGrid w:val="0"/>
    </w:pPr>
    <w:rPr>
      <w:rFonts w:ascii="Arial" w:hAnsi="Arial"/>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5"/>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6"/>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8"/>
    <w:qFormat/>
    <w:uiPriority w:val="0"/>
    <w:rPr>
      <w:rFonts w:ascii="黑体" w:hAnsi="Courier New" w:eastAsia="黑体"/>
    </w:rPr>
  </w:style>
  <w:style w:type="character" w:customStyle="1" w:styleId="302">
    <w:name w:val="正文文本 2 字符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basedOn w:val="70"/>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 w:type="paragraph" w:styleId="967">
    <w:name w:val="No Spacing"/>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94</Pages>
  <Words>48753</Words>
  <Characters>51991</Characters>
  <Lines>430</Lines>
  <Paragraphs>121</Paragraphs>
  <TotalTime>1</TotalTime>
  <ScaleCrop>false</ScaleCrop>
  <LinksUpToDate>false</LinksUpToDate>
  <CharactersWithSpaces>57582</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2024-09-09T11:10:00Z</dcterms:created>
  <dc:creator>玥</dc:creator>
  <cp:lastModifiedBy>HC</cp:lastModifiedBy>
  <cp:lastPrinted>2021-12-28T11:06:00Z</cp:lastPrinted>
  <dcterms:modified xsi:type="dcterms:W3CDTF">2024-09-12T09:32:55Z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246F42CD56CB4D5C9EF83A892B711AC2_13</vt:lpwstr>
  </property>
</Properties>
</file>