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524" w:h="13477" w:hRule="exact" w:hSpace="180" w:wrap="around" w:vAnchor="text" w:hAnchor="page" w:x="1319" w:y="1"/>
        <w:ind w:firstLine="420"/>
        <w:jc w:val="center"/>
        <w:rPr>
          <w:rFonts w:ascii="宋体" w:hAnsi="宋体"/>
          <w:b/>
          <w:color w:val="000000" w:themeColor="text1"/>
          <w:sz w:val="44"/>
          <w:szCs w:val="44"/>
          <w:highlight w:val="none"/>
          <w14:textFill>
            <w14:solidFill>
              <w14:schemeClr w14:val="tx1"/>
            </w14:solidFill>
          </w14:textFill>
        </w:rPr>
      </w:pPr>
    </w:p>
    <w:p>
      <w:pPr>
        <w:framePr w:w="9524" w:h="13477" w:hRule="exact" w:hSpace="180" w:wrap="around" w:vAnchor="text" w:hAnchor="page" w:x="1319" w:y="1"/>
        <w:rPr>
          <w:rFonts w:ascii="宋体" w:hAnsi="宋体"/>
          <w:b/>
          <w:color w:val="000000" w:themeColor="text1"/>
          <w:sz w:val="30"/>
          <w:szCs w:val="30"/>
          <w:highlight w:val="none"/>
          <w14:textFill>
            <w14:solidFill>
              <w14:schemeClr w14:val="tx1"/>
            </w14:solidFill>
          </w14:textFill>
        </w:rPr>
      </w:pPr>
    </w:p>
    <w:p>
      <w:pPr>
        <w:framePr w:w="9524" w:h="13477" w:hRule="exact" w:hSpace="180" w:wrap="around" w:vAnchor="text" w:hAnchor="page" w:x="1319" w:y="1"/>
        <w:spacing w:line="64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sz w:val="3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pStyle w:val="48"/>
                              <w:jc w:val="center"/>
                            </w:pPr>
                          </w:p>
                          <w:p>
                            <w:pPr>
                              <w:pStyle w:val="48"/>
                              <w:jc w:val="center"/>
                            </w:pPr>
                          </w:p>
                          <w:p>
                            <w:pPr>
                              <w:spacing w:line="440" w:lineRule="exact"/>
                              <w:ind w:firstLine="1205" w:firstLineChars="400"/>
                              <w:jc w:val="both"/>
                              <w:rPr>
                                <w:rFonts w:hint="eastAsia" w:ascii="宋体" w:hAnsi="宋体"/>
                                <w:b/>
                                <w:sz w:val="30"/>
                                <w:szCs w:val="30"/>
                                <w:lang w:eastAsia="zh-CN"/>
                              </w:rPr>
                            </w:pPr>
                            <w:r>
                              <w:rPr>
                                <w:rFonts w:hint="eastAsia" w:ascii="宋体" w:hAnsi="宋体"/>
                                <w:b/>
                                <w:color w:val="000000"/>
                                <w:sz w:val="30"/>
                                <w:szCs w:val="30"/>
                              </w:rPr>
                              <w:t>项目名称：</w:t>
                            </w:r>
                            <w:r>
                              <w:rPr>
                                <w:rFonts w:hint="eastAsia" w:ascii="宋体" w:hAnsi="宋体"/>
                                <w:b/>
                                <w:sz w:val="30"/>
                                <w:szCs w:val="30"/>
                                <w:lang w:eastAsia="zh-CN"/>
                              </w:rPr>
                              <w:t>苍南县100吨级渔政执法船艇建造项目</w:t>
                            </w:r>
                          </w:p>
                          <w:p>
                            <w:pPr>
                              <w:spacing w:line="440" w:lineRule="exact"/>
                              <w:ind w:firstLine="1205" w:firstLineChars="400"/>
                              <w:jc w:val="both"/>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jc w:val="center"/>
                              <w:rPr>
                                <w:rFonts w:ascii="宋体" w:hAnsi="宋体"/>
                                <w:b/>
                                <w:color w:val="000000"/>
                                <w:sz w:val="30"/>
                                <w:szCs w:val="30"/>
                              </w:rPr>
                            </w:pPr>
                          </w:p>
                          <w:p>
                            <w:pPr>
                              <w:spacing w:line="440" w:lineRule="exact"/>
                              <w:ind w:firstLine="1205" w:firstLineChars="400"/>
                              <w:jc w:val="both"/>
                              <w:rPr>
                                <w:rFonts w:ascii="宋体" w:hAnsi="宋体"/>
                                <w:b/>
                                <w:color w:val="000000"/>
                                <w:sz w:val="30"/>
                                <w:szCs w:val="30"/>
                              </w:rPr>
                            </w:pP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苍南县农业农村局</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章先生</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vertAlign w:val="subscript"/>
                              </w:rPr>
                            </w:pPr>
                          </w:p>
                          <w:p>
                            <w:pPr>
                              <w:spacing w:line="440" w:lineRule="exact"/>
                              <w:ind w:left="1148"/>
                              <w:jc w:val="center"/>
                              <w:rPr>
                                <w:rFonts w:ascii="宋体" w:hAnsi="宋体"/>
                                <w:b/>
                                <w:color w:val="000000"/>
                                <w:sz w:val="30"/>
                                <w:szCs w:val="30"/>
                              </w:rPr>
                            </w:pPr>
                          </w:p>
                          <w:p>
                            <w:pPr>
                              <w:pStyle w:val="5"/>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 xml:space="preserve">15757182377 </w:t>
                            </w:r>
                          </w:p>
                          <w:p>
                            <w:pPr>
                              <w:spacing w:line="440" w:lineRule="exact"/>
                              <w:jc w:val="center"/>
                              <w:rPr>
                                <w:rFonts w:ascii="宋体" w:hAnsi="宋体"/>
                                <w:b/>
                                <w:bCs/>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jc w:val="center"/>
                              <w:rPr>
                                <w:rFonts w:ascii="宋体" w:hAnsi="宋体"/>
                                <w:b/>
                                <w:color w:val="000000"/>
                                <w:sz w:val="30"/>
                                <w:szCs w:val="30"/>
                              </w:rPr>
                            </w:pPr>
                            <w:r>
                              <w:rPr>
                                <w:rFonts w:hint="eastAsia" w:ascii="宋体" w:hAnsi="宋体"/>
                                <w:b/>
                                <w:sz w:val="28"/>
                                <w:szCs w:val="28"/>
                              </w:rPr>
                              <w:t>备案机构：苍南县政府采购监督管理办公室</w:t>
                            </w: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五</w:t>
                            </w:r>
                            <w:r>
                              <w:rPr>
                                <w:rFonts w:hint="eastAsia" w:ascii="宋体" w:hAnsi="宋体"/>
                                <w:b/>
                                <w:color w:val="000000"/>
                                <w:sz w:val="30"/>
                                <w:szCs w:val="30"/>
                              </w:rPr>
                              <w:t>年</w:t>
                            </w:r>
                            <w:r>
                              <w:rPr>
                                <w:rFonts w:hint="eastAsia" w:ascii="宋体" w:hAnsi="宋体"/>
                                <w:b/>
                                <w:color w:val="000000"/>
                                <w:sz w:val="30"/>
                                <w:szCs w:val="30"/>
                                <w:lang w:eastAsia="zh-CN"/>
                              </w:rPr>
                              <w:t>一</w:t>
                            </w:r>
                            <w:r>
                              <w:rPr>
                                <w:rFonts w:hint="eastAsia" w:ascii="宋体" w:hAnsi="宋体"/>
                                <w:b/>
                                <w:color w:val="000000"/>
                                <w:sz w:val="30"/>
                                <w:szCs w:val="30"/>
                              </w:rPr>
                              <w:t>月</w:t>
                            </w:r>
                          </w:p>
                          <w:p>
                            <w:pPr>
                              <w:jc w:val="center"/>
                            </w:pPr>
                          </w:p>
                        </w:txbxContent>
                      </wps:txbx>
                      <wps:bodyPr wrap="square"/>
                    </wps:wsp>
                  </a:graphicData>
                </a:graphic>
              </wp:anchor>
            </w:drawing>
          </mc:Choice>
          <mc:Fallback>
            <w:pict>
              <v:shape id="文本框 21" o:spid="_x0000_s1026" o:spt="202" type="#_x0000_t202" style="position:absolute;left:0pt;margin-left:-19.6pt;margin-top:-6.25pt;height:659.1pt;width:503.65pt;z-index:251659264;mso-width-relative:page;mso-height-relative:page;" fillcolor="#FFFFFF" filled="t" stroked="t" coordsize="21600,21600" o:gfxdata="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03JozdAAAADAEAAA8A&#10;AAAAAAAAAQAgAAAAIgAAAGRycy9kb3ducmV2LnhtbFBLAQIUABQAAAAIAIdO4kC+mVlnEgIAADsE&#10;AAAOAAAAAAAAAAEAIAAAACwBAABkcnMvZTJvRG9jLnhtbFBLBQYAAAAABgAGAFkBAACwBQAAAAA=&#10;">
                <v:fill on="t" focussize="0,0"/>
                <v:stroke weight="1pt" color="#000000" joinstyle="miter"/>
                <v:imagedata o:title=""/>
                <o:lock v:ext="edit" aspectratio="f"/>
                <v:textbo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pStyle w:val="48"/>
                        <w:jc w:val="center"/>
                      </w:pPr>
                    </w:p>
                    <w:p>
                      <w:pPr>
                        <w:pStyle w:val="48"/>
                        <w:jc w:val="center"/>
                      </w:pPr>
                    </w:p>
                    <w:p>
                      <w:pPr>
                        <w:spacing w:line="440" w:lineRule="exact"/>
                        <w:ind w:firstLine="1205" w:firstLineChars="400"/>
                        <w:jc w:val="both"/>
                        <w:rPr>
                          <w:rFonts w:hint="eastAsia" w:ascii="宋体" w:hAnsi="宋体"/>
                          <w:b/>
                          <w:sz w:val="30"/>
                          <w:szCs w:val="30"/>
                          <w:lang w:eastAsia="zh-CN"/>
                        </w:rPr>
                      </w:pPr>
                      <w:r>
                        <w:rPr>
                          <w:rFonts w:hint="eastAsia" w:ascii="宋体" w:hAnsi="宋体"/>
                          <w:b/>
                          <w:color w:val="000000"/>
                          <w:sz w:val="30"/>
                          <w:szCs w:val="30"/>
                        </w:rPr>
                        <w:t>项目名称：</w:t>
                      </w:r>
                      <w:r>
                        <w:rPr>
                          <w:rFonts w:hint="eastAsia" w:ascii="宋体" w:hAnsi="宋体"/>
                          <w:b/>
                          <w:sz w:val="30"/>
                          <w:szCs w:val="30"/>
                          <w:lang w:eastAsia="zh-CN"/>
                        </w:rPr>
                        <w:t>苍南县100吨级渔政执法船艇建造项目</w:t>
                      </w:r>
                    </w:p>
                    <w:p>
                      <w:pPr>
                        <w:spacing w:line="440" w:lineRule="exact"/>
                        <w:ind w:firstLine="1205" w:firstLineChars="400"/>
                        <w:jc w:val="both"/>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jc w:val="center"/>
                        <w:rPr>
                          <w:rFonts w:ascii="宋体" w:hAnsi="宋体"/>
                          <w:b/>
                          <w:color w:val="000000"/>
                          <w:sz w:val="30"/>
                          <w:szCs w:val="30"/>
                        </w:rPr>
                      </w:pPr>
                    </w:p>
                    <w:p>
                      <w:pPr>
                        <w:spacing w:line="440" w:lineRule="exact"/>
                        <w:ind w:firstLine="1205" w:firstLineChars="400"/>
                        <w:jc w:val="both"/>
                        <w:rPr>
                          <w:rFonts w:ascii="宋体" w:hAnsi="宋体"/>
                          <w:b/>
                          <w:color w:val="000000"/>
                          <w:sz w:val="30"/>
                          <w:szCs w:val="30"/>
                        </w:rPr>
                      </w:pP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苍南县农业农村局</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章先生</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vertAlign w:val="subscript"/>
                        </w:rPr>
                      </w:pPr>
                    </w:p>
                    <w:p>
                      <w:pPr>
                        <w:spacing w:line="440" w:lineRule="exact"/>
                        <w:ind w:left="1148"/>
                        <w:jc w:val="center"/>
                        <w:rPr>
                          <w:rFonts w:ascii="宋体" w:hAnsi="宋体"/>
                          <w:b/>
                          <w:color w:val="000000"/>
                          <w:sz w:val="30"/>
                          <w:szCs w:val="30"/>
                        </w:rPr>
                      </w:pPr>
                    </w:p>
                    <w:p>
                      <w:pPr>
                        <w:pStyle w:val="5"/>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 xml:space="preserve">15757182377 </w:t>
                      </w:r>
                    </w:p>
                    <w:p>
                      <w:pPr>
                        <w:spacing w:line="440" w:lineRule="exact"/>
                        <w:jc w:val="center"/>
                        <w:rPr>
                          <w:rFonts w:ascii="宋体" w:hAnsi="宋体"/>
                          <w:b/>
                          <w:bCs/>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jc w:val="center"/>
                        <w:rPr>
                          <w:rFonts w:ascii="宋体" w:hAnsi="宋体"/>
                          <w:b/>
                          <w:color w:val="000000"/>
                          <w:sz w:val="30"/>
                          <w:szCs w:val="30"/>
                        </w:rPr>
                      </w:pPr>
                      <w:r>
                        <w:rPr>
                          <w:rFonts w:hint="eastAsia" w:ascii="宋体" w:hAnsi="宋体"/>
                          <w:b/>
                          <w:sz w:val="28"/>
                          <w:szCs w:val="28"/>
                        </w:rPr>
                        <w:t>备案机构：苍南县政府采购监督管理办公室</w:t>
                      </w: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五</w:t>
                      </w:r>
                      <w:r>
                        <w:rPr>
                          <w:rFonts w:hint="eastAsia" w:ascii="宋体" w:hAnsi="宋体"/>
                          <w:b/>
                          <w:color w:val="000000"/>
                          <w:sz w:val="30"/>
                          <w:szCs w:val="30"/>
                        </w:rPr>
                        <w:t>年</w:t>
                      </w:r>
                      <w:r>
                        <w:rPr>
                          <w:rFonts w:hint="eastAsia" w:ascii="宋体" w:hAnsi="宋体"/>
                          <w:b/>
                          <w:color w:val="000000"/>
                          <w:sz w:val="30"/>
                          <w:szCs w:val="30"/>
                          <w:lang w:eastAsia="zh-CN"/>
                        </w:rPr>
                        <w:t>一</w:t>
                      </w:r>
                      <w:r>
                        <w:rPr>
                          <w:rFonts w:hint="eastAsia" w:ascii="宋体" w:hAnsi="宋体"/>
                          <w:b/>
                          <w:color w:val="000000"/>
                          <w:sz w:val="30"/>
                          <w:szCs w:val="30"/>
                        </w:rPr>
                        <w:t>月</w:t>
                      </w:r>
                    </w:p>
                    <w:p>
                      <w:pPr>
                        <w:jc w:val="center"/>
                      </w:pPr>
                    </w:p>
                  </w:txbxContent>
                </v:textbox>
              </v:shape>
            </w:pict>
          </mc:Fallback>
        </mc:AlternateContent>
      </w:r>
    </w:p>
    <w:p>
      <w:pPr>
        <w:pStyle w:val="33"/>
        <w:rPr>
          <w:rFonts w:ascii="宋体" w:hAnsi="宋体"/>
          <w:bCs/>
          <w:color w:val="000000" w:themeColor="text1"/>
          <w:sz w:val="30"/>
          <w:szCs w:val="30"/>
          <w:highlight w:val="none"/>
          <w14:textFill>
            <w14:solidFill>
              <w14:schemeClr w14:val="tx1"/>
            </w14:solidFill>
          </w14:textFill>
        </w:rPr>
        <w:sectPr>
          <w:headerReference r:id="rId4" w:type="first"/>
          <w:headerReference r:id="rId3" w:type="default"/>
          <w:footerReference r:id="rId5" w:type="default"/>
          <w:pgSz w:w="11906" w:h="16838"/>
          <w:pgMar w:top="1440" w:right="1361" w:bottom="1276" w:left="1361" w:header="851" w:footer="992" w:gutter="0"/>
          <w:pgNumType w:fmt="decimal" w:start="0"/>
          <w:cols w:space="720" w:num="1"/>
          <w:titlePg/>
          <w:docGrid w:linePitch="312" w:charSpace="0"/>
        </w:sectPr>
      </w:pPr>
      <w:bookmarkStart w:id="0" w:name="_Toc457976017"/>
    </w:p>
    <w:bookmarkEnd w:id="0"/>
    <w:p>
      <w:pPr>
        <w:spacing w:line="360" w:lineRule="auto"/>
        <w:ind w:right="-355" w:rightChars="-169"/>
        <w:jc w:val="center"/>
        <w:rPr>
          <w:rFonts w:hint="eastAsia" w:asciiTheme="minorEastAsia" w:hAnsiTheme="minorEastAsia" w:eastAsiaTheme="minorEastAsia" w:cstheme="minorEastAsia"/>
          <w:b/>
          <w:bCs/>
          <w:color w:val="000000" w:themeColor="text1"/>
          <w:spacing w:val="-3"/>
          <w:sz w:val="28"/>
          <w:szCs w:val="28"/>
          <w:highlight w:val="none"/>
          <w14:textFill>
            <w14:solidFill>
              <w14:schemeClr w14:val="tx1"/>
            </w14:solidFill>
          </w14:textFill>
        </w:rPr>
      </w:pPr>
      <w:bookmarkStart w:id="1" w:name="OLE_LINK1"/>
      <w:bookmarkStart w:id="2" w:name="OLE_LINK2"/>
    </w:p>
    <w:p>
      <w:pPr>
        <w:spacing w:line="360" w:lineRule="auto"/>
        <w:ind w:right="-355" w:rightChars="-169"/>
        <w:jc w:val="center"/>
        <w:rPr>
          <w:rFonts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8"/>
          <w:szCs w:val="28"/>
          <w:highlight w:val="none"/>
          <w14:textFill>
            <w14:solidFill>
              <w14:schemeClr w14:val="tx1"/>
            </w14:solidFill>
          </w14:textFill>
        </w:rPr>
        <w:t>浙江华耀建设咨询有限公司关于</w:t>
      </w:r>
      <w:r>
        <w:rPr>
          <w:rFonts w:hint="eastAsia" w:asciiTheme="minorEastAsia" w:hAnsiTheme="minorEastAsia" w:eastAsiaTheme="minorEastAsia" w:cstheme="minorEastAsia"/>
          <w:b/>
          <w:bCs/>
          <w:color w:val="000000" w:themeColor="text1"/>
          <w:spacing w:val="-3"/>
          <w:sz w:val="28"/>
          <w:szCs w:val="28"/>
          <w:highlight w:val="none"/>
          <w:lang w:eastAsia="zh-CN"/>
          <w14:textFill>
            <w14:solidFill>
              <w14:schemeClr w14:val="tx1"/>
            </w14:solidFill>
          </w14:textFill>
        </w:rPr>
        <w:t>苍南县100吨级渔政执法船艇建造项目</w:t>
      </w:r>
      <w:r>
        <w:rPr>
          <w:rFonts w:hint="eastAsia"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t>的公开招标采购公告</w:t>
      </w:r>
    </w:p>
    <w:bookmarkEnd w:id="1"/>
    <w:bookmarkEnd w:id="2"/>
    <w:p>
      <w:pPr>
        <w:pStyle w:val="32"/>
        <w:keepNext w:val="0"/>
        <w:keepLines w:val="0"/>
        <w:widowControl/>
        <w:suppressLineNumbers w:val="0"/>
        <w:spacing w:before="75" w:beforeAutospacing="0" w:after="75" w:afterAutospacing="0"/>
        <w:ind w:left="0" w:right="0"/>
        <w:rPr>
          <w:color w:val="000000" w:themeColor="text1"/>
          <w:highlight w:val="none"/>
          <w14:textFill>
            <w14:solidFill>
              <w14:schemeClr w14:val="tx1"/>
            </w14:solidFill>
          </w14:textFill>
        </w:rPr>
      </w:pPr>
      <w:r>
        <w:rPr>
          <w:rFonts w:ascii="仿宋" w:hAnsi="仿宋" w:eastAsia="仿宋" w:cs="仿宋"/>
          <w:color w:val="000000" w:themeColor="text1"/>
          <w:sz w:val="27"/>
          <w:szCs w:val="27"/>
          <w:highlight w:val="none"/>
          <w14:textFill>
            <w14:solidFill>
              <w14:schemeClr w14:val="tx1"/>
            </w14:solidFill>
          </w14:textFill>
        </w:rPr>
        <w:t>  项目概况</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lang w:eastAsia="zh-CN"/>
          <w14:textFill>
            <w14:solidFill>
              <w14:schemeClr w14:val="tx1"/>
            </w14:solidFill>
          </w14:textFill>
        </w:rPr>
        <w:t>苍南县100吨级渔政执法船艇建造项目</w:t>
      </w:r>
      <w:r>
        <w:rPr>
          <w:rFonts w:hint="eastAsia" w:ascii="仿宋" w:hAnsi="仿宋" w:eastAsia="仿宋" w:cs="仿宋"/>
          <w:color w:val="000000" w:themeColor="text1"/>
          <w:sz w:val="27"/>
          <w:szCs w:val="27"/>
          <w:highlight w:val="none"/>
          <w14:textFill>
            <w14:solidFill>
              <w14:schemeClr w14:val="tx1"/>
            </w14:solidFill>
          </w14:textFill>
        </w:rPr>
        <w:t>招标项目的潜在投标人应在</w:t>
      </w:r>
      <w:r>
        <w:rPr>
          <w:rFonts w:hint="eastAsia" w:ascii="仿宋" w:hAnsi="仿宋" w:eastAsia="仿宋" w:cs="仿宋"/>
          <w:color w:val="000000" w:themeColor="text1"/>
          <w:sz w:val="27"/>
          <w:szCs w:val="27"/>
          <w:highlight w:val="none"/>
          <w:u w:val="none"/>
          <w14:textFill>
            <w14:solidFill>
              <w14:schemeClr w14:val="tx1"/>
            </w14:solidFill>
          </w14:textFill>
        </w:rPr>
        <w:t>政采云平台线上获取</w:t>
      </w:r>
      <w:r>
        <w:rPr>
          <w:rFonts w:hint="eastAsia" w:ascii="仿宋" w:hAnsi="仿宋" w:eastAsia="仿宋" w:cs="仿宋"/>
          <w:color w:val="000000" w:themeColor="text1"/>
          <w:sz w:val="27"/>
          <w:szCs w:val="27"/>
          <w:highlight w:val="none"/>
          <w14:textFill>
            <w14:solidFill>
              <w14:schemeClr w14:val="tx1"/>
            </w14:solidFill>
          </w14:textFill>
        </w:rPr>
        <w:t>获取（下载）招标文件，并于 202</w:t>
      </w:r>
      <w:r>
        <w:rPr>
          <w:rFonts w:hint="eastAsia" w:ascii="仿宋" w:hAnsi="仿宋" w:eastAsia="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02</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19</w:t>
      </w:r>
      <w:r>
        <w:rPr>
          <w:rFonts w:hint="eastAsia" w:ascii="仿宋" w:hAnsi="仿宋" w:eastAsia="仿宋" w:cs="仿宋"/>
          <w:color w:val="000000" w:themeColor="text1"/>
          <w:sz w:val="27"/>
          <w:szCs w:val="27"/>
          <w:highlight w:val="none"/>
          <w14:textFill>
            <w14:solidFill>
              <w14:schemeClr w14:val="tx1"/>
            </w14:solidFill>
          </w14:textFill>
        </w:rPr>
        <w:t>日 09:30（北京时间）前递交（上传）投标文件。</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一、项目基本情况</w:t>
      </w:r>
      <w:r>
        <w:rPr>
          <w:rFonts w:ascii="黑体" w:hAnsi="宋体" w:eastAsia="黑体" w:cs="黑体"/>
          <w:color w:val="000000" w:themeColor="text1"/>
          <w:sz w:val="27"/>
          <w:szCs w:val="27"/>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项目编号：</w:t>
      </w:r>
      <w:r>
        <w:rPr>
          <w:rFonts w:hint="eastAsia" w:ascii="仿宋" w:hAnsi="仿宋" w:eastAsia="仿宋" w:cs="仿宋"/>
          <w:color w:val="000000" w:themeColor="text1"/>
          <w:sz w:val="27"/>
          <w:szCs w:val="27"/>
          <w:highlight w:val="none"/>
          <w:lang w:eastAsia="zh-CN"/>
          <w14:textFill>
            <w14:solidFill>
              <w14:schemeClr w14:val="tx1"/>
            </w14:solidFill>
          </w14:textFill>
        </w:rPr>
        <w:t>CNDL2025007</w:t>
      </w:r>
      <w:r>
        <w:rPr>
          <w:rFonts w:hint="eastAsia" w:ascii="仿宋" w:hAnsi="仿宋" w:eastAsia="仿宋" w:cs="仿宋"/>
          <w:color w:val="000000" w:themeColor="text1"/>
          <w:sz w:val="27"/>
          <w:szCs w:val="27"/>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项目名称：</w:t>
      </w:r>
      <w:r>
        <w:rPr>
          <w:rFonts w:hint="eastAsia" w:ascii="仿宋" w:hAnsi="仿宋" w:eastAsia="仿宋" w:cs="仿宋"/>
          <w:color w:val="000000" w:themeColor="text1"/>
          <w:sz w:val="27"/>
          <w:szCs w:val="27"/>
          <w:highlight w:val="none"/>
          <w:lang w:eastAsia="zh-CN"/>
          <w14:textFill>
            <w14:solidFill>
              <w14:schemeClr w14:val="tx1"/>
            </w14:solidFill>
          </w14:textFill>
        </w:rPr>
        <w:t>苍南县100吨级渔政执法船艇建造项目</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预算金额（元）：</w:t>
      </w:r>
      <w:r>
        <w:rPr>
          <w:rFonts w:hint="eastAsia" w:ascii="仿宋" w:hAnsi="仿宋" w:eastAsia="仿宋" w:cs="仿宋"/>
          <w:color w:val="000000" w:themeColor="text1"/>
          <w:sz w:val="27"/>
          <w:szCs w:val="27"/>
          <w:highlight w:val="none"/>
          <w:lang w:eastAsia="zh-CN"/>
          <w14:textFill>
            <w14:solidFill>
              <w14:schemeClr w14:val="tx1"/>
            </w14:solidFill>
          </w14:textFill>
        </w:rPr>
        <w:t>15700000</w:t>
      </w: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最高限价（元）：</w:t>
      </w:r>
      <w:r>
        <w:rPr>
          <w:rFonts w:hint="eastAsia" w:ascii="仿宋" w:hAnsi="仿宋" w:eastAsia="仿宋" w:cs="仿宋"/>
          <w:color w:val="000000" w:themeColor="text1"/>
          <w:sz w:val="27"/>
          <w:szCs w:val="27"/>
          <w:highlight w:val="none"/>
          <w:lang w:eastAsia="zh-CN"/>
          <w14:textFill>
            <w14:solidFill>
              <w14:schemeClr w14:val="tx1"/>
            </w14:solidFill>
          </w14:textFill>
        </w:rPr>
        <w:t>15700000</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采购需求：</w:t>
      </w:r>
    </w:p>
    <w:p>
      <w:pPr>
        <w:pStyle w:val="32"/>
        <w:keepNext w:val="0"/>
        <w:keepLines w:val="0"/>
        <w:widowControl/>
        <w:suppressLineNumbers w:val="0"/>
        <w:spacing w:before="75" w:beforeAutospacing="0" w:after="75" w:afterAutospacing="0" w:line="315"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shd w:val="clear" w:fill="F7F7F7"/>
          <w14:textFill>
            <w14:solidFill>
              <w14:schemeClr w14:val="tx1"/>
            </w14:solidFill>
          </w14:textFill>
        </w:rPr>
        <w:t>    </w:t>
      </w:r>
      <w:r>
        <w:rPr>
          <w:rFonts w:hint="eastAsia" w:ascii="仿宋" w:hAnsi="仿宋" w:eastAsia="仿宋" w:cs="仿宋"/>
          <w:color w:val="000000" w:themeColor="text1"/>
          <w:sz w:val="27"/>
          <w:szCs w:val="27"/>
          <w:highlight w:val="none"/>
          <w:shd w:val="clear" w:fill="F7F7F7"/>
          <w14:textFill>
            <w14:solidFill>
              <w14:schemeClr w14:val="tx1"/>
            </w14:solidFill>
          </w14:textFill>
        </w:rPr>
        <w:br w:type="textWrapping"/>
      </w:r>
      <w:r>
        <w:rPr>
          <w:rFonts w:hint="eastAsia" w:ascii="仿宋" w:hAnsi="仿宋" w:eastAsia="仿宋" w:cs="仿宋"/>
          <w:color w:val="000000" w:themeColor="text1"/>
          <w:sz w:val="27"/>
          <w:szCs w:val="27"/>
          <w:highlight w:val="none"/>
          <w:shd w:val="clear" w:fill="F7F7F7"/>
          <w14:textFill>
            <w14:solidFill>
              <w14:schemeClr w14:val="tx1"/>
            </w14:solidFill>
          </w14:textFill>
        </w:rPr>
        <w:t>    标项名称: </w:t>
      </w:r>
      <w:r>
        <w:rPr>
          <w:rFonts w:hint="eastAsia" w:ascii="仿宋" w:hAnsi="仿宋" w:eastAsia="仿宋" w:cs="仿宋"/>
          <w:color w:val="000000" w:themeColor="text1"/>
          <w:sz w:val="27"/>
          <w:szCs w:val="27"/>
          <w:highlight w:val="none"/>
          <w:shd w:val="clear" w:fill="F7F7F7"/>
          <w:lang w:eastAsia="zh-CN"/>
          <w14:textFill>
            <w14:solidFill>
              <w14:schemeClr w14:val="tx1"/>
            </w14:solidFill>
          </w14:textFill>
        </w:rPr>
        <w:t>苍南县100吨级渔政执法船艇建造项目</w:t>
      </w:r>
      <w:r>
        <w:rPr>
          <w:rFonts w:hint="eastAsia" w:ascii="仿宋" w:hAnsi="仿宋" w:eastAsia="仿宋" w:cs="仿宋"/>
          <w:color w:val="000000" w:themeColor="text1"/>
          <w:sz w:val="27"/>
          <w:szCs w:val="27"/>
          <w:highlight w:val="none"/>
          <w:shd w:val="clear" w:fill="F7F7F7"/>
          <w14:textFill>
            <w14:solidFill>
              <w14:schemeClr w14:val="tx1"/>
            </w14:solidFill>
          </w14:textFill>
        </w:rPr>
        <w:t> </w:t>
      </w:r>
      <w:r>
        <w:rPr>
          <w:rFonts w:hint="eastAsia" w:ascii="仿宋" w:hAnsi="仿宋" w:eastAsia="仿宋" w:cs="仿宋"/>
          <w:color w:val="000000" w:themeColor="text1"/>
          <w:sz w:val="27"/>
          <w:szCs w:val="27"/>
          <w:highlight w:val="none"/>
          <w:shd w:val="clear" w:fill="F7F7F7"/>
          <w14:textFill>
            <w14:solidFill>
              <w14:schemeClr w14:val="tx1"/>
            </w14:solidFill>
          </w14:textFill>
        </w:rPr>
        <w:br w:type="textWrapping"/>
      </w:r>
      <w:r>
        <w:rPr>
          <w:rFonts w:hint="eastAsia" w:ascii="仿宋" w:hAnsi="仿宋" w:eastAsia="仿宋" w:cs="仿宋"/>
          <w:color w:val="000000" w:themeColor="text1"/>
          <w:sz w:val="27"/>
          <w:szCs w:val="27"/>
          <w:highlight w:val="none"/>
          <w:shd w:val="clear" w:fill="F7F7F7"/>
          <w14:textFill>
            <w14:solidFill>
              <w14:schemeClr w14:val="tx1"/>
            </w14:solidFill>
          </w14:textFill>
        </w:rPr>
        <w:t>    数量: 不限  </w:t>
      </w:r>
      <w:r>
        <w:rPr>
          <w:rFonts w:hint="eastAsia" w:ascii="仿宋" w:hAnsi="仿宋" w:eastAsia="仿宋" w:cs="仿宋"/>
          <w:color w:val="000000" w:themeColor="text1"/>
          <w:sz w:val="27"/>
          <w:szCs w:val="27"/>
          <w:highlight w:val="none"/>
          <w:shd w:val="clear" w:fill="F7F7F7"/>
          <w14:textFill>
            <w14:solidFill>
              <w14:schemeClr w14:val="tx1"/>
            </w14:solidFill>
          </w14:textFill>
        </w:rPr>
        <w:br w:type="textWrapping"/>
      </w:r>
      <w:r>
        <w:rPr>
          <w:rFonts w:hint="eastAsia" w:ascii="仿宋" w:hAnsi="仿宋" w:eastAsia="仿宋" w:cs="仿宋"/>
          <w:color w:val="000000" w:themeColor="text1"/>
          <w:sz w:val="27"/>
          <w:szCs w:val="27"/>
          <w:highlight w:val="none"/>
          <w:shd w:val="clear" w:fill="F7F7F7"/>
          <w14:textFill>
            <w14:solidFill>
              <w14:schemeClr w14:val="tx1"/>
            </w14:solidFill>
          </w14:textFill>
        </w:rPr>
        <w:t>    预算金额（元）: </w:t>
      </w:r>
      <w:r>
        <w:rPr>
          <w:rFonts w:hint="eastAsia" w:ascii="仿宋" w:hAnsi="仿宋" w:eastAsia="仿宋" w:cs="仿宋"/>
          <w:color w:val="000000" w:themeColor="text1"/>
          <w:sz w:val="27"/>
          <w:szCs w:val="27"/>
          <w:highlight w:val="none"/>
          <w:shd w:val="clear" w:fill="F7F7F7"/>
          <w:lang w:eastAsia="zh-CN"/>
          <w14:textFill>
            <w14:solidFill>
              <w14:schemeClr w14:val="tx1"/>
            </w14:solidFill>
          </w14:textFill>
        </w:rPr>
        <w:t>15700000</w:t>
      </w:r>
      <w:r>
        <w:rPr>
          <w:rFonts w:hint="eastAsia" w:ascii="仿宋" w:hAnsi="仿宋" w:eastAsia="仿宋" w:cs="仿宋"/>
          <w:color w:val="000000" w:themeColor="text1"/>
          <w:sz w:val="27"/>
          <w:szCs w:val="27"/>
          <w:highlight w:val="none"/>
          <w:shd w:val="clear" w:fill="F7F7F7"/>
          <w14:textFill>
            <w14:solidFill>
              <w14:schemeClr w14:val="tx1"/>
            </w14:solidFill>
          </w14:textFill>
        </w:rPr>
        <w:t> </w:t>
      </w:r>
      <w:r>
        <w:rPr>
          <w:rFonts w:hint="eastAsia" w:ascii="仿宋" w:hAnsi="仿宋" w:eastAsia="仿宋" w:cs="仿宋"/>
          <w:color w:val="000000" w:themeColor="text1"/>
          <w:sz w:val="27"/>
          <w:szCs w:val="27"/>
          <w:highlight w:val="none"/>
          <w:shd w:val="clear" w:fill="F7F7F7"/>
          <w14:textFill>
            <w14:solidFill>
              <w14:schemeClr w14:val="tx1"/>
            </w14:solidFill>
          </w14:textFill>
        </w:rPr>
        <w:br w:type="textWrapping"/>
      </w:r>
      <w:r>
        <w:rPr>
          <w:rFonts w:hint="eastAsia" w:ascii="仿宋" w:hAnsi="仿宋" w:eastAsia="仿宋" w:cs="仿宋"/>
          <w:color w:val="000000" w:themeColor="text1"/>
          <w:sz w:val="27"/>
          <w:szCs w:val="27"/>
          <w:highlight w:val="none"/>
          <w:shd w:val="clear" w:fill="F7F7F7"/>
          <w14:textFill>
            <w14:solidFill>
              <w14:schemeClr w14:val="tx1"/>
            </w14:solidFill>
          </w14:textFill>
        </w:rPr>
        <w:t>    简要规格描述或项目基本概况介绍、用途：详见采购文件</w:t>
      </w:r>
      <w:r>
        <w:rPr>
          <w:rFonts w:hint="eastAsia" w:ascii="仿宋" w:hAnsi="仿宋" w:eastAsia="仿宋" w:cs="仿宋"/>
          <w:color w:val="000000" w:themeColor="text1"/>
          <w:sz w:val="27"/>
          <w:szCs w:val="27"/>
          <w:highlight w:val="none"/>
          <w:shd w:val="clear" w:fill="F7F7F7"/>
          <w:lang w:eastAsia="zh-CN"/>
          <w14:textFill>
            <w14:solidFill>
              <w14:schemeClr w14:val="tx1"/>
            </w14:solidFill>
          </w14:textFill>
        </w:rPr>
        <w:t>的招标内容及要求。</w:t>
      </w:r>
      <w:r>
        <w:rPr>
          <w:rFonts w:hint="eastAsia" w:ascii="仿宋" w:hAnsi="仿宋" w:eastAsia="仿宋" w:cs="仿宋"/>
          <w:color w:val="000000" w:themeColor="text1"/>
          <w:sz w:val="27"/>
          <w:szCs w:val="27"/>
          <w:highlight w:val="none"/>
          <w:shd w:val="clear" w:fill="F7F7F7"/>
          <w14:textFill>
            <w14:solidFill>
              <w14:schemeClr w14:val="tx1"/>
            </w14:solidFill>
          </w14:textFill>
        </w:rPr>
        <w:br w:type="textWrapping"/>
      </w:r>
      <w:r>
        <w:rPr>
          <w:rFonts w:hint="eastAsia" w:ascii="仿宋" w:hAnsi="仿宋" w:eastAsia="仿宋" w:cs="仿宋"/>
          <w:color w:val="000000" w:themeColor="text1"/>
          <w:sz w:val="27"/>
          <w:szCs w:val="27"/>
          <w:highlight w:val="none"/>
          <w:shd w:val="clear" w:fill="F7F7F7"/>
          <w14:textFill>
            <w14:solidFill>
              <w14:schemeClr w14:val="tx1"/>
            </w14:solidFill>
          </w14:textFill>
        </w:rPr>
        <w:t>    备注： </w:t>
      </w:r>
    </w:p>
    <w:p>
      <w:pPr>
        <w:pStyle w:val="32"/>
        <w:keepNext w:val="0"/>
        <w:keepLines w:val="0"/>
        <w:widowControl/>
        <w:suppressLineNumbers w:val="0"/>
        <w:spacing w:before="75" w:beforeAutospacing="0" w:after="75" w:afterAutospacing="0" w:line="300" w:lineRule="atLeast"/>
        <w:ind w:left="0" w:right="0"/>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合同履约期限：标项 1，详见采购文件</w:t>
      </w:r>
      <w:r>
        <w:rPr>
          <w:rFonts w:hint="eastAsia" w:ascii="仿宋" w:hAnsi="仿宋" w:eastAsia="仿宋" w:cs="仿宋"/>
          <w:color w:val="000000" w:themeColor="text1"/>
          <w:sz w:val="27"/>
          <w:szCs w:val="27"/>
          <w:highlight w:val="none"/>
          <w:lang w:eastAsia="zh-CN"/>
          <w14:textFill>
            <w14:solidFill>
              <w14:schemeClr w14:val="tx1"/>
            </w14:solidFill>
          </w14:textFill>
        </w:rPr>
        <w:t>的招标内容及要求。</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本项目（</w:t>
      </w:r>
      <w:r>
        <w:rPr>
          <w:rFonts w:hint="eastAsia" w:ascii="仿宋" w:hAnsi="仿宋" w:eastAsia="仿宋" w:cs="仿宋"/>
          <w:color w:val="000000" w:themeColor="text1"/>
          <w:sz w:val="27"/>
          <w:szCs w:val="27"/>
          <w:highlight w:val="none"/>
          <w:lang w:eastAsia="zh-CN"/>
          <w14:textFill>
            <w14:solidFill>
              <w14:schemeClr w14:val="tx1"/>
            </w14:solidFill>
          </w14:textFill>
        </w:rPr>
        <w:t>否</w:t>
      </w:r>
      <w:r>
        <w:rPr>
          <w:rFonts w:hint="eastAsia" w:ascii="仿宋" w:hAnsi="仿宋" w:eastAsia="仿宋" w:cs="仿宋"/>
          <w:color w:val="000000" w:themeColor="text1"/>
          <w:sz w:val="27"/>
          <w:szCs w:val="27"/>
          <w:highlight w:val="none"/>
          <w14:textFill>
            <w14:solidFill>
              <w14:schemeClr w14:val="tx1"/>
            </w14:solidFill>
          </w14:textFill>
        </w:rPr>
        <w:t>）接受联合体投标。</w:t>
      </w:r>
    </w:p>
    <w:p>
      <w:pPr>
        <w:pStyle w:val="32"/>
        <w:keepNext w:val="0"/>
        <w:keepLines w:val="0"/>
        <w:widowControl/>
        <w:suppressLineNumbers w:val="0"/>
        <w:spacing w:before="225" w:beforeAutospacing="0" w:after="225" w:afterAutospacing="0" w:line="300" w:lineRule="atLeast"/>
        <w:ind w:left="0" w:right="0"/>
        <w:rPr>
          <w:color w:val="000000" w:themeColor="text1"/>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二、申请人的资格要求：</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2.落实政府采购政策需满足的资格要求：标项1：无 </w:t>
      </w:r>
    </w:p>
    <w:p>
      <w:pPr>
        <w:pStyle w:val="32"/>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3.本项目的特定资格要求：无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三、获取招标文件</w:t>
      </w:r>
      <w:r>
        <w:rPr>
          <w:rFonts w:ascii="黑体" w:hAnsi="宋体" w:eastAsia="黑体" w:cs="黑体"/>
          <w:color w:val="000000" w:themeColor="text1"/>
          <w:sz w:val="27"/>
          <w:szCs w:val="27"/>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u w:val="none"/>
          <w14:textFill>
            <w14:solidFill>
              <w14:schemeClr w14:val="tx1"/>
            </w14:solidFill>
          </w14:textFill>
        </w:rPr>
        <w:t>时间：/至202</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u w:val="none"/>
          <w14:textFill>
            <w14:solidFill>
              <w14:schemeClr w14:val="tx1"/>
            </w14:solidFill>
          </w14:textFill>
        </w:rPr>
        <w:t>年</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02</w:t>
      </w:r>
      <w:r>
        <w:rPr>
          <w:rFonts w:hint="eastAsia" w:ascii="仿宋" w:hAnsi="仿宋" w:eastAsia="仿宋" w:cs="仿宋"/>
          <w:color w:val="000000" w:themeColor="text1"/>
          <w:sz w:val="27"/>
          <w:szCs w:val="27"/>
          <w:highlight w:val="none"/>
          <w:u w:val="none"/>
          <w14:textFill>
            <w14:solidFill>
              <w14:schemeClr w14:val="tx1"/>
            </w14:solidFill>
          </w14:textFill>
        </w:rPr>
        <w:t>月</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19</w:t>
      </w:r>
      <w:r>
        <w:rPr>
          <w:rFonts w:hint="eastAsia" w:ascii="仿宋" w:hAnsi="仿宋" w:eastAsia="仿宋" w:cs="仿宋"/>
          <w:color w:val="000000" w:themeColor="text1"/>
          <w:sz w:val="27"/>
          <w:szCs w:val="27"/>
          <w:highlight w:val="none"/>
          <w:u w:val="none"/>
          <w14:textFill>
            <w14:solidFill>
              <w14:schemeClr w14:val="tx1"/>
            </w14:solidFill>
          </w14:textFill>
        </w:rPr>
        <w:t>日 ，每天上午00:00至12:00 ，下午12:00至23:59（北京时间，线上获取法定节假日均可，线下获取文件法定节假日除外）</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地点（网址）：政采云平台线上获取 </w:t>
      </w:r>
    </w:p>
    <w:p>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7"/>
          <w:szCs w:val="27"/>
          <w:highlight w:val="none"/>
          <w14:textFill>
            <w14:solidFill>
              <w14:schemeClr w14:val="tx1"/>
            </w14:solidFill>
          </w14:textFill>
        </w:rPr>
        <w:sectPr>
          <w:footerReference r:id="rId7" w:type="first"/>
          <w:footerReference r:id="rId6" w:type="default"/>
          <w:pgSz w:w="11907" w:h="16840"/>
          <w:pgMar w:top="1440" w:right="1117" w:bottom="1440" w:left="1440" w:header="720" w:footer="720" w:gutter="0"/>
          <w:pgNumType w:fmt="decimal" w:start="1"/>
          <w:cols w:space="720" w:num="1"/>
          <w:titlePg/>
          <w:docGrid w:linePitch="286" w:charSpace="0"/>
        </w:sectPr>
      </w:pP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售价（元）：0</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四、提交投标文件截止时间、开标时间和地点</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u w:val="none"/>
          <w14:textFill>
            <w14:solidFill>
              <w14:schemeClr w14:val="tx1"/>
            </w14:solidFill>
          </w14:textFill>
        </w:rPr>
        <w:t> 提交投标文件截止时间：202</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u w:val="none"/>
          <w14:textFill>
            <w14:solidFill>
              <w14:schemeClr w14:val="tx1"/>
            </w14:solidFill>
          </w14:textFill>
        </w:rPr>
        <w:t>年</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02</w:t>
      </w:r>
      <w:r>
        <w:rPr>
          <w:rFonts w:hint="eastAsia" w:ascii="仿宋" w:hAnsi="仿宋" w:eastAsia="仿宋" w:cs="仿宋"/>
          <w:color w:val="000000" w:themeColor="text1"/>
          <w:sz w:val="27"/>
          <w:szCs w:val="27"/>
          <w:highlight w:val="none"/>
          <w:u w:val="none"/>
          <w14:textFill>
            <w14:solidFill>
              <w14:schemeClr w14:val="tx1"/>
            </w14:solidFill>
          </w14:textFill>
        </w:rPr>
        <w:t>月</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19</w:t>
      </w:r>
      <w:r>
        <w:rPr>
          <w:rFonts w:hint="eastAsia" w:ascii="仿宋" w:hAnsi="仿宋" w:eastAsia="仿宋" w:cs="仿宋"/>
          <w:color w:val="000000" w:themeColor="text1"/>
          <w:sz w:val="27"/>
          <w:szCs w:val="27"/>
          <w:highlight w:val="none"/>
          <w:u w:val="none"/>
          <w14:textFill>
            <w14:solidFill>
              <w14:schemeClr w14:val="tx1"/>
            </w14:solidFill>
          </w14:textFill>
        </w:rPr>
        <w:t>日 09:30（北京时间）</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u w:val="none"/>
          <w14:textFill>
            <w14:solidFill>
              <w14:schemeClr w14:val="tx1"/>
            </w14:solidFill>
          </w14:textFill>
        </w:rPr>
        <w:t> 投标地点（网址）：政府采购云平台在线投标，投标供应商无须前往开标现场。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u w:val="none"/>
          <w14:textFill>
            <w14:solidFill>
              <w14:schemeClr w14:val="tx1"/>
            </w14:solidFill>
          </w14:textFill>
        </w:rPr>
        <w:t>    开标时间：202</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u w:val="none"/>
          <w14:textFill>
            <w14:solidFill>
              <w14:schemeClr w14:val="tx1"/>
            </w14:solidFill>
          </w14:textFill>
        </w:rPr>
        <w:t>年</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02</w:t>
      </w:r>
      <w:r>
        <w:rPr>
          <w:rFonts w:hint="eastAsia" w:ascii="仿宋" w:hAnsi="仿宋" w:eastAsia="仿宋" w:cs="仿宋"/>
          <w:color w:val="000000" w:themeColor="text1"/>
          <w:sz w:val="27"/>
          <w:szCs w:val="27"/>
          <w:highlight w:val="none"/>
          <w:u w:val="none"/>
          <w14:textFill>
            <w14:solidFill>
              <w14:schemeClr w14:val="tx1"/>
            </w14:solidFill>
          </w14:textFill>
        </w:rPr>
        <w:t>月</w:t>
      </w:r>
      <w:r>
        <w:rPr>
          <w:rFonts w:hint="eastAsia" w:ascii="仿宋" w:hAnsi="仿宋" w:eastAsia="仿宋" w:cs="仿宋"/>
          <w:color w:val="000000" w:themeColor="text1"/>
          <w:sz w:val="27"/>
          <w:szCs w:val="27"/>
          <w:highlight w:val="none"/>
          <w:u w:val="none"/>
          <w:lang w:val="en-US" w:eastAsia="zh-CN"/>
          <w14:textFill>
            <w14:solidFill>
              <w14:schemeClr w14:val="tx1"/>
            </w14:solidFill>
          </w14:textFill>
        </w:rPr>
        <w:t>19</w:t>
      </w:r>
      <w:r>
        <w:rPr>
          <w:rFonts w:hint="eastAsia" w:ascii="仿宋" w:hAnsi="仿宋" w:eastAsia="仿宋" w:cs="仿宋"/>
          <w:color w:val="000000" w:themeColor="text1"/>
          <w:sz w:val="27"/>
          <w:szCs w:val="27"/>
          <w:highlight w:val="none"/>
          <w:u w:val="none"/>
          <w14:textFill>
            <w14:solidFill>
              <w14:schemeClr w14:val="tx1"/>
            </w14:solidFill>
          </w14:textFill>
        </w:rPr>
        <w:t>日 09:30</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u w:val="none"/>
          <w14:textFill>
            <w14:solidFill>
              <w14:schemeClr w14:val="tx1"/>
            </w14:solidFill>
          </w14:textFill>
        </w:rPr>
        <w:t>    开标地点（网址）：政府采购云平台在线开评标，投标供应商无须前往评审现场。</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31"/>
          <w:szCs w:val="31"/>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五、公告期限</w:t>
      </w:r>
      <w:r>
        <w:rPr>
          <w:rFonts w:ascii="黑体" w:hAnsi="宋体" w:eastAsia="黑体" w:cs="黑体"/>
          <w:color w:val="000000" w:themeColor="text1"/>
          <w:sz w:val="31"/>
          <w:szCs w:val="31"/>
          <w:highlight w:val="none"/>
          <w14:textFill>
            <w14:solidFill>
              <w14:schemeClr w14:val="tx1"/>
            </w14:solidFill>
          </w14:textFill>
        </w:rPr>
        <w:t> </w:t>
      </w:r>
    </w:p>
    <w:p>
      <w:pPr>
        <w:pStyle w:val="32"/>
        <w:keepNext w:val="0"/>
        <w:keepLines w:val="0"/>
        <w:widowControl/>
        <w:suppressLineNumbers w:val="0"/>
        <w:spacing w:before="75" w:beforeAutospacing="0" w:after="75" w:afterAutospacing="0"/>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自本公告发布之日起5个工作日。</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六、其他补充事宜</w:t>
      </w:r>
    </w:p>
    <w:p>
      <w:pPr>
        <w:pStyle w:val="32"/>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32"/>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pStyle w:val="32"/>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widowControl/>
        <w:suppressLineNumbers w:val="0"/>
        <w:spacing w:before="75" w:beforeAutospacing="0" w:after="75" w:afterAutospacing="0" w:line="315" w:lineRule="atLeast"/>
        <w:ind w:left="0" w:right="0" w:firstLine="42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pStyle w:val="32"/>
        <w:keepNext w:val="0"/>
        <w:keepLines w:val="0"/>
        <w:widowControl/>
        <w:suppressLineNumbers w:val="0"/>
        <w:spacing w:before="255" w:beforeAutospacing="0" w:after="255" w:afterAutospacing="0" w:line="480" w:lineRule="atLeast"/>
        <w:ind w:left="0" w:right="0"/>
        <w:jc w:val="both"/>
        <w:rPr>
          <w:rFonts w:ascii="黑体" w:hAnsi="宋体" w:eastAsia="黑体" w:cs="黑体"/>
          <w:color w:val="000000" w:themeColor="text1"/>
          <w:sz w:val="31"/>
          <w:szCs w:val="31"/>
          <w:highlight w:val="none"/>
          <w14:textFill>
            <w14:solidFill>
              <w14:schemeClr w14:val="tx1"/>
            </w14:solidFill>
          </w14:textFill>
        </w:rPr>
      </w:pPr>
      <w:r>
        <w:rPr>
          <w:rStyle w:val="40"/>
          <w:rFonts w:ascii="黑体" w:hAnsi="宋体" w:eastAsia="黑体" w:cs="黑体"/>
          <w:color w:val="000000" w:themeColor="text1"/>
          <w:sz w:val="27"/>
          <w:szCs w:val="27"/>
          <w:highlight w:val="none"/>
          <w14:textFill>
            <w14:solidFill>
              <w14:schemeClr w14:val="tx1"/>
            </w14:solidFill>
          </w14:textFill>
        </w:rPr>
        <w:t>七、对本次采购提出询问、质疑、投诉，请按以下方式联系</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1.采购人信息</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名    称：</w:t>
      </w:r>
      <w:r>
        <w:rPr>
          <w:rFonts w:hint="eastAsia" w:ascii="仿宋" w:hAnsi="仿宋" w:eastAsia="仿宋" w:cs="仿宋"/>
          <w:color w:val="000000" w:themeColor="text1"/>
          <w:sz w:val="27"/>
          <w:szCs w:val="27"/>
          <w:highlight w:val="none"/>
          <w:lang w:eastAsia="zh-CN"/>
          <w14:textFill>
            <w14:solidFill>
              <w14:schemeClr w14:val="tx1"/>
            </w14:solidFill>
          </w14:textFill>
        </w:rPr>
        <w:t>苍南县农业农村局</w:t>
      </w:r>
      <w:r>
        <w:rPr>
          <w:rFonts w:hint="eastAsia" w:ascii="仿宋" w:hAnsi="仿宋" w:eastAsia="仿宋" w:cs="仿宋"/>
          <w:color w:val="000000" w:themeColor="text1"/>
          <w:sz w:val="27"/>
          <w:szCs w:val="27"/>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地    址：</w:t>
      </w:r>
      <w:r>
        <w:rPr>
          <w:rFonts w:hint="eastAsia" w:ascii="仿宋" w:hAnsi="仿宋" w:eastAsia="仿宋" w:cs="仿宋"/>
          <w:color w:val="000000" w:themeColor="text1"/>
          <w:sz w:val="27"/>
          <w:szCs w:val="27"/>
          <w:highlight w:val="none"/>
          <w:lang w:eastAsia="zh-CN"/>
          <w14:textFill>
            <w14:solidFill>
              <w14:schemeClr w14:val="tx1"/>
            </w14:solidFill>
          </w14:textFill>
        </w:rPr>
        <w:t>浙江省温州市苍南县灵溪镇塘北东路75号</w:t>
      </w:r>
      <w:r>
        <w:rPr>
          <w:rFonts w:hint="eastAsia" w:ascii="仿宋" w:hAnsi="仿宋" w:eastAsia="仿宋" w:cs="仿宋"/>
          <w:color w:val="000000" w:themeColor="text1"/>
          <w:sz w:val="27"/>
          <w:szCs w:val="27"/>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传    真：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项目联系人（询问）：</w:t>
      </w:r>
      <w:r>
        <w:rPr>
          <w:rFonts w:hint="eastAsia" w:ascii="仿宋" w:hAnsi="仿宋" w:eastAsia="仿宋" w:cs="仿宋"/>
          <w:color w:val="000000" w:themeColor="text1"/>
          <w:sz w:val="27"/>
          <w:szCs w:val="27"/>
          <w:highlight w:val="none"/>
          <w:lang w:eastAsia="zh-CN"/>
          <w14:textFill>
            <w14:solidFill>
              <w14:schemeClr w14:val="tx1"/>
            </w14:solidFill>
          </w14:textFill>
        </w:rPr>
        <w:t>章先生</w:t>
      </w: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项目联系方式（询问）：</w:t>
      </w:r>
      <w:r>
        <w:rPr>
          <w:rFonts w:hint="eastAsia" w:ascii="仿宋" w:hAnsi="仿宋" w:eastAsia="仿宋" w:cs="仿宋"/>
          <w:color w:val="000000" w:themeColor="text1"/>
          <w:sz w:val="27"/>
          <w:szCs w:val="27"/>
          <w:highlight w:val="none"/>
          <w:lang w:val="en-US" w:eastAsia="zh-CN"/>
          <w14:textFill>
            <w14:solidFill>
              <w14:schemeClr w14:val="tx1"/>
            </w14:solidFill>
          </w14:textFill>
        </w:rPr>
        <w:t>15757758607</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质疑联系人：</w:t>
      </w:r>
      <w:r>
        <w:rPr>
          <w:rFonts w:hint="eastAsia" w:ascii="仿宋" w:hAnsi="仿宋" w:eastAsia="仿宋" w:cs="仿宋"/>
          <w:color w:val="000000" w:themeColor="text1"/>
          <w:sz w:val="27"/>
          <w:szCs w:val="27"/>
          <w:highlight w:val="none"/>
          <w:lang w:eastAsia="zh-CN"/>
          <w14:textFill>
            <w14:solidFill>
              <w14:schemeClr w14:val="tx1"/>
            </w14:solidFill>
          </w14:textFill>
        </w:rPr>
        <w:t>章先生</w:t>
      </w: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质疑联系方式：0577-64295805</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14:textFill>
            <w14:solidFill>
              <w14:schemeClr w14:val="tx1"/>
            </w14:solidFill>
          </w14:textFill>
        </w:rPr>
        <w:br w:type="textWrapping"/>
      </w:r>
      <w:r>
        <w:rPr>
          <w:rFonts w:hint="eastAsia" w:ascii="仿宋" w:hAnsi="仿宋" w:eastAsia="仿宋" w:cs="仿宋"/>
          <w:color w:val="000000" w:themeColor="text1"/>
          <w:sz w:val="27"/>
          <w:szCs w:val="27"/>
          <w:highlight w:val="none"/>
          <w14:textFill>
            <w14:solidFill>
              <w14:schemeClr w14:val="tx1"/>
            </w14:solidFill>
          </w14:textFill>
        </w:rPr>
        <w:t>    2.采购代理机构信息</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名    称：浙江华耀建设咨询有限公司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地    址：苍南县灵溪镇水门内街56号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传    真：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项目联系人（询问）：李先生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项目联系方式（询问）：0577-80890088、15757182377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质疑联系人：刘荣贞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质疑联系方式：0577-80890088 　　　　　　</w:t>
      </w: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w:t>
      </w:r>
      <w:r>
        <w:rPr>
          <w:rFonts w:hint="eastAsia" w:ascii="仿宋" w:hAnsi="仿宋" w:eastAsia="仿宋" w:cs="仿宋"/>
          <w:color w:val="000000" w:themeColor="text1"/>
          <w:sz w:val="27"/>
          <w:szCs w:val="27"/>
          <w:highlight w:val="none"/>
          <w14:textFill>
            <w14:solidFill>
              <w14:schemeClr w14:val="tx1"/>
            </w14:solidFill>
          </w14:textFill>
        </w:rPr>
        <w:br w:type="textWrapping"/>
      </w:r>
      <w:r>
        <w:rPr>
          <w:rFonts w:hint="eastAsia" w:ascii="仿宋" w:hAnsi="仿宋" w:eastAsia="仿宋" w:cs="仿宋"/>
          <w:color w:val="000000" w:themeColor="text1"/>
          <w:sz w:val="27"/>
          <w:szCs w:val="27"/>
          <w:highlight w:val="none"/>
          <w14:textFill>
            <w14:solidFill>
              <w14:schemeClr w14:val="tx1"/>
            </w14:solidFill>
          </w14:textFill>
        </w:rPr>
        <w:t>    3.</w:t>
      </w:r>
      <w:r>
        <w:rPr>
          <w:rStyle w:val="46"/>
          <w:rFonts w:hint="eastAsia" w:ascii="仿宋" w:hAnsi="仿宋" w:eastAsia="仿宋" w:cs="仿宋"/>
          <w:color w:val="000000" w:themeColor="text1"/>
          <w:sz w:val="27"/>
          <w:szCs w:val="27"/>
          <w:highlight w:val="none"/>
          <w14:textFill>
            <w14:solidFill>
              <w14:schemeClr w14:val="tx1"/>
            </w14:solidFill>
          </w14:textFill>
        </w:rPr>
        <w:t>同级政府采购监督管理部门</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名    称：苍南县政府采购监督管理办公室</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地    址：苍南县灵溪镇春晖路555号</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传    真：0577-64685825</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联 系 人：陈先生</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    监督投诉电话：0577-64685825</w:t>
      </w:r>
    </w:p>
    <w:p>
      <w:pPr>
        <w:keepNext w:val="0"/>
        <w:keepLines w:val="0"/>
        <w:widowControl/>
        <w:suppressLineNumbers w:val="0"/>
        <w:spacing w:line="300" w:lineRule="atLeas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7"/>
          <w:szCs w:val="27"/>
          <w:highlight w:val="none"/>
          <w:lang w:val="en-US" w:eastAsia="zh-CN" w:bidi="ar"/>
          <w14:textFill>
            <w14:solidFill>
              <w14:schemeClr w14:val="tx1"/>
            </w14:solidFill>
          </w14:textFill>
        </w:rPr>
        <w:t>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w:t>
      </w:r>
    </w:p>
    <w:p>
      <w:pPr>
        <w:pStyle w:val="32"/>
        <w:keepNext w:val="0"/>
        <w:keepLines w:val="0"/>
        <w:widowControl/>
        <w:suppressLineNumbers w:val="0"/>
        <w:spacing w:before="75" w:beforeAutospacing="0" w:after="75" w:afterAutospacing="0" w:line="300" w:lineRule="atLeast"/>
        <w:ind w:left="0" w:right="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w:t>
      </w:r>
    </w:p>
    <w:p>
      <w:pPr>
        <w:pStyle w:val="32"/>
        <w:keepNext w:val="0"/>
        <w:keepLines w:val="0"/>
        <w:widowControl/>
        <w:suppressLineNumbers w:val="0"/>
        <w:spacing w:before="75" w:beforeAutospacing="0" w:after="75" w:afterAutospacing="0"/>
        <w:ind w:left="0" w:right="0"/>
        <w:rPr>
          <w:color w:val="000000" w:themeColor="text1"/>
          <w:highlight w:val="none"/>
          <w14:textFill>
            <w14:solidFill>
              <w14:schemeClr w14:val="tx1"/>
            </w14:solidFill>
          </w14:textFill>
        </w:rPr>
      </w:pPr>
    </w:p>
    <w:p>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CA问题联系电话（人工）：汇信CA 400-888-4636；天谷CA 400-087-8198。</w:t>
      </w:r>
    </w:p>
    <w:p>
      <w:pPr>
        <w:pStyle w:val="32"/>
        <w:keepNext w:val="0"/>
        <w:keepLines w:val="0"/>
        <w:widowControl/>
        <w:suppressLineNumbers w:val="0"/>
        <w:spacing w:before="75" w:beforeAutospacing="0" w:after="75" w:afterAutospacing="0"/>
        <w:ind w:left="0" w:right="0"/>
        <w:rPr>
          <w:color w:val="000000" w:themeColor="text1"/>
          <w:highlight w:val="none"/>
          <w14:textFill>
            <w14:solidFill>
              <w14:schemeClr w14:val="tx1"/>
            </w14:solidFill>
          </w14:textFill>
        </w:rPr>
      </w:pPr>
    </w:p>
    <w:p>
      <w:pPr>
        <w:keepNext w:val="0"/>
        <w:keepLines w:val="0"/>
        <w:widowControl/>
        <w:suppressLineNumbers w:val="0"/>
        <w:ind w:left="0" w:firstLine="0"/>
        <w:jc w:val="left"/>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br w:type="page"/>
      </w:r>
    </w:p>
    <w:p>
      <w:pPr>
        <w:pStyle w:val="47"/>
        <w:rPr>
          <w:color w:val="000000" w:themeColor="text1"/>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p>
    <w:p>
      <w:pPr>
        <w:widowControl/>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投 标 须 知 前 附 表</w:t>
      </w:r>
    </w:p>
    <w:p>
      <w:pPr>
        <w:spacing w:line="44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经批准，浙江华耀建设咨询有限公司对</w:t>
      </w:r>
      <w:r>
        <w:rPr>
          <w:rFonts w:hint="eastAsia" w:ascii="宋体" w:hAnsi="宋体"/>
          <w:b/>
          <w:color w:val="000000" w:themeColor="text1"/>
          <w:sz w:val="22"/>
          <w:szCs w:val="22"/>
          <w:highlight w:val="none"/>
          <w:lang w:eastAsia="zh-CN"/>
          <w14:textFill>
            <w14:solidFill>
              <w14:schemeClr w14:val="tx1"/>
            </w14:solidFill>
          </w14:textFill>
        </w:rPr>
        <w:t>苍南县100吨级渔政执法船艇建造项目</w:t>
      </w:r>
      <w:r>
        <w:rPr>
          <w:rFonts w:hint="eastAsia" w:ascii="宋体" w:hAnsi="宋体"/>
          <w:color w:val="000000" w:themeColor="text1"/>
          <w:sz w:val="22"/>
          <w:szCs w:val="22"/>
          <w:highlight w:val="none"/>
          <w14:textFill>
            <w14:solidFill>
              <w14:schemeClr w14:val="tx1"/>
            </w14:solidFill>
          </w14:textFill>
        </w:rPr>
        <w:t>进行公开招标，我们现通知贵公司（企业）参与投标，并请按招标文件的要求认真准备好投标文件，按时进行线上电子投标。</w:t>
      </w:r>
    </w:p>
    <w:tbl>
      <w:tblPr>
        <w:tblStyle w:val="37"/>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招标编号</w:t>
            </w:r>
          </w:p>
        </w:tc>
        <w:tc>
          <w:tcPr>
            <w:tcW w:w="7708" w:type="dxa"/>
            <w:tcBorders>
              <w:top w:val="double" w:color="auto" w:sz="4" w:space="0"/>
              <w:right w:val="double" w:color="auto" w:sz="4" w:space="0"/>
            </w:tcBorders>
            <w:vAlign w:val="center"/>
          </w:tcPr>
          <w:p>
            <w:pPr>
              <w:adjustRightInd w:val="0"/>
              <w:snapToGrid w:val="0"/>
              <w:spacing w:line="300" w:lineRule="exact"/>
              <w:rPr>
                <w:rFonts w:hint="eastAsia" w:ascii="宋体" w:hAnsi="宋体" w:eastAsia="宋体"/>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Cs/>
                <w:color w:val="000000" w:themeColor="text1"/>
                <w:kern w:val="0"/>
                <w:sz w:val="22"/>
                <w:szCs w:val="22"/>
                <w:highlight w:val="none"/>
                <w:lang w:eastAsia="zh-CN"/>
                <w14:textFill>
                  <w14:solidFill>
                    <w14:schemeClr w14:val="tx1"/>
                  </w14:solidFill>
                </w14:textFill>
              </w:rPr>
              <w:t>CNDL2025007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招标内容 </w:t>
            </w:r>
          </w:p>
        </w:tc>
        <w:tc>
          <w:tcPr>
            <w:tcW w:w="7708" w:type="dxa"/>
            <w:tcBorders>
              <w:right w:val="double" w:color="auto" w:sz="4" w:space="0"/>
            </w:tcBorders>
            <w:vAlign w:val="center"/>
          </w:tcPr>
          <w:p>
            <w:pPr>
              <w:adjustRightInd w:val="0"/>
              <w:snapToGrid w:val="0"/>
              <w:spacing w:line="300" w:lineRule="exact"/>
              <w:rPr>
                <w:rFonts w:hint="eastAsia" w:ascii="宋体" w:hAnsi="宋体" w:eastAsia="宋体"/>
                <w:color w:val="000000" w:themeColor="text1"/>
                <w:spacing w:val="-4"/>
                <w:sz w:val="22"/>
                <w:szCs w:val="22"/>
                <w:highlight w:val="none"/>
                <w:lang w:eastAsia="zh-CN"/>
                <w14:textFill>
                  <w14:solidFill>
                    <w14:schemeClr w14:val="tx1"/>
                  </w14:solidFill>
                </w14:textFill>
              </w:rPr>
            </w:pPr>
            <w:r>
              <w:rPr>
                <w:rFonts w:hint="eastAsia" w:ascii="宋体" w:hAnsi="宋体"/>
                <w:b/>
                <w:color w:val="000000" w:themeColor="text1"/>
                <w:spacing w:val="-4"/>
                <w:sz w:val="22"/>
                <w:szCs w:val="22"/>
                <w:highlight w:val="none"/>
                <w:lang w:eastAsia="zh-CN"/>
                <w14:textFill>
                  <w14:solidFill>
                    <w14:schemeClr w14:val="tx1"/>
                  </w14:solidFill>
                </w14:textFill>
              </w:rPr>
              <w:t>苍南县100吨级渔政执法船艇建造项目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资金来源</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采购预算</w:t>
            </w:r>
          </w:p>
        </w:tc>
        <w:tc>
          <w:tcPr>
            <w:tcW w:w="7708" w:type="dxa"/>
            <w:tcBorders>
              <w:right w:val="double" w:color="auto" w:sz="4" w:space="0"/>
            </w:tcBorders>
            <w:vAlign w:val="center"/>
          </w:tcPr>
          <w:p>
            <w:pPr>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▲本项目采购预算</w:t>
            </w:r>
            <w:r>
              <w:rPr>
                <w:rFonts w:hint="eastAsia"/>
                <w:b/>
                <w:color w:val="000000" w:themeColor="text1"/>
                <w:sz w:val="22"/>
                <w:szCs w:val="22"/>
                <w:highlight w:val="none"/>
                <w:lang w:eastAsia="zh-CN"/>
                <w14:textFill>
                  <w14:solidFill>
                    <w14:schemeClr w14:val="tx1"/>
                  </w14:solidFill>
                </w14:textFill>
              </w:rPr>
              <w:t>（最高限价）</w:t>
            </w:r>
            <w:r>
              <w:rPr>
                <w:rFonts w:hint="eastAsia"/>
                <w:b/>
                <w:color w:val="000000" w:themeColor="text1"/>
                <w:sz w:val="22"/>
                <w:szCs w:val="22"/>
                <w:highlight w:val="none"/>
                <w14:textFill>
                  <w14:solidFill>
                    <w14:schemeClr w14:val="tx1"/>
                  </w14:solidFill>
                </w14:textFill>
              </w:rPr>
              <w:t>为¥</w:t>
            </w:r>
            <w:r>
              <w:rPr>
                <w:rFonts w:hint="eastAsia"/>
                <w:b/>
                <w:color w:val="000000" w:themeColor="text1"/>
                <w:sz w:val="22"/>
                <w:szCs w:val="22"/>
                <w:highlight w:val="none"/>
                <w:lang w:eastAsia="zh-CN"/>
                <w14:textFill>
                  <w14:solidFill>
                    <w14:schemeClr w14:val="tx1"/>
                  </w14:solidFill>
                </w14:textFill>
              </w:rPr>
              <w:t>15700000</w:t>
            </w:r>
            <w:r>
              <w:rPr>
                <w:rFonts w:hint="eastAsia"/>
                <w:b/>
                <w:color w:val="000000" w:themeColor="text1"/>
                <w:sz w:val="22"/>
                <w:szCs w:val="22"/>
                <w:highlight w:val="none"/>
                <w14:textFill>
                  <w14:solidFill>
                    <w14:schemeClr w14:val="tx1"/>
                  </w14:solidFill>
                </w14:textFill>
              </w:rPr>
              <w:t>元</w:t>
            </w:r>
            <w:r>
              <w:rPr>
                <w:rFonts w:hint="eastAsia"/>
                <w:b/>
                <w:color w:val="000000" w:themeColor="text1"/>
                <w:sz w:val="22"/>
                <w:szCs w:val="22"/>
                <w:highlight w:val="none"/>
                <w:lang w:eastAsia="zh-CN"/>
                <w14:textFill>
                  <w14:solidFill>
                    <w14:schemeClr w14:val="tx1"/>
                  </w14:solidFill>
                </w14:textFill>
              </w:rPr>
              <w:t>（其中100吨级渔政执法船艇为15000000元，7米级全铝合金执法船艇（敞开艇）为700000元）；</w:t>
            </w:r>
            <w:r>
              <w:rPr>
                <w:rFonts w:hint="eastAsia"/>
                <w:b/>
                <w:color w:val="000000" w:themeColor="text1"/>
                <w:sz w:val="22"/>
                <w:szCs w:val="22"/>
                <w:highlight w:val="none"/>
                <w14:textFill>
                  <w14:solidFill>
                    <w14:schemeClr w14:val="tx1"/>
                  </w14:solidFill>
                </w14:textFill>
              </w:rPr>
              <w:t>供应商报价超出采购预算金额或最高限价的，该供应商按无效标处理。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采购类型</w:t>
            </w:r>
          </w:p>
        </w:tc>
        <w:tc>
          <w:tcPr>
            <w:tcW w:w="7708" w:type="dxa"/>
            <w:tcBorders>
              <w:right w:val="double" w:color="auto" w:sz="4" w:space="0"/>
            </w:tcBorders>
            <w:vAlign w:val="center"/>
          </w:tcPr>
          <w:p>
            <w:pPr>
              <w:adjustRightInd w:val="0"/>
              <w:snapToGrid w:val="0"/>
              <w:spacing w:line="3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fldChar w:fldCharType="begin"/>
            </w:r>
            <w:r>
              <w:rPr>
                <w:rFonts w:hint="eastAsia" w:ascii="宋体" w:hAnsi="宋体"/>
                <w:b/>
                <w:bCs/>
                <w:color w:val="000000" w:themeColor="text1"/>
                <w:sz w:val="22"/>
                <w:szCs w:val="22"/>
                <w:highlight w:val="none"/>
                <w14:textFill>
                  <w14:solidFill>
                    <w14:schemeClr w14:val="tx1"/>
                  </w14:solidFill>
                </w14:textFill>
              </w:rPr>
              <w:instrText xml:space="preserve"> eq \o\ac(□,</w:instrText>
            </w:r>
            <w:r>
              <w:rPr>
                <w:rFonts w:hint="eastAsia" w:ascii="宋体" w:hAnsi="宋体"/>
                <w:b/>
                <w:bCs/>
                <w:color w:val="000000" w:themeColor="text1"/>
                <w:position w:val="2"/>
                <w:sz w:val="15"/>
                <w:szCs w:val="22"/>
                <w:highlight w:val="none"/>
                <w14:textFill>
                  <w14:solidFill>
                    <w14:schemeClr w14:val="tx1"/>
                  </w14:solidFill>
                </w14:textFill>
              </w:rPr>
              <w:instrText xml:space="preserve">√</w:instrText>
            </w:r>
            <w:r>
              <w:rPr>
                <w:rFonts w:hint="eastAsia" w:ascii="宋体" w:hAnsi="宋体"/>
                <w:b/>
                <w:bCs/>
                <w:color w:val="000000" w:themeColor="text1"/>
                <w:sz w:val="22"/>
                <w:szCs w:val="22"/>
                <w:highlight w:val="none"/>
                <w14:textFill>
                  <w14:solidFill>
                    <w14:schemeClr w14:val="tx1"/>
                  </w14:solidFill>
                </w14:textFill>
              </w:rPr>
              <w:instrText xml:space="preserve">)</w:instrText>
            </w:r>
            <w:r>
              <w:rPr>
                <w:rFonts w:hint="eastAsia" w:ascii="宋体" w:hAnsi="宋体"/>
                <w:b/>
                <w:bCs/>
                <w:color w:val="000000" w:themeColor="text1"/>
                <w:sz w:val="22"/>
                <w:szCs w:val="22"/>
                <w:highlight w:val="none"/>
                <w14:textFill>
                  <w14:solidFill>
                    <w14:schemeClr w14:val="tx1"/>
                  </w14:solidFill>
                </w14:textFill>
              </w:rPr>
              <w:fldChar w:fldCharType="end"/>
            </w:r>
            <w:r>
              <w:rPr>
                <w:rFonts w:hint="eastAsia" w:ascii="宋体" w:hAnsi="宋体"/>
                <w:color w:val="000000" w:themeColor="text1"/>
                <w:sz w:val="22"/>
                <w:szCs w:val="22"/>
                <w:highlight w:val="none"/>
                <w14:textFill>
                  <w14:solidFill>
                    <w14:schemeClr w14:val="tx1"/>
                  </w14:solidFill>
                </w14:textFill>
              </w:rPr>
              <w:t xml:space="preserve">货物类       </w:t>
            </w:r>
            <w:r>
              <w:rPr>
                <w:rFonts w:hint="eastAsia" w:ascii="宋体" w:hAnsi="宋体"/>
                <w:color w:val="000000" w:themeColor="text1"/>
                <w:sz w:val="22"/>
                <w:szCs w:val="22"/>
                <w:highlight w:val="none"/>
                <w14:textFill>
                  <w14:solidFill>
                    <w14:schemeClr w14:val="tx1"/>
                  </w14:solidFill>
                </w14:textFill>
              </w:rPr>
              <w:fldChar w:fldCharType="begin"/>
            </w:r>
            <w:r>
              <w:rPr>
                <w:rFonts w:hint="eastAsia" w:ascii="宋体" w:hAnsi="宋体"/>
                <w:color w:val="000000" w:themeColor="text1"/>
                <w:sz w:val="22"/>
                <w:szCs w:val="22"/>
                <w:highlight w:val="none"/>
                <w14:textFill>
                  <w14:solidFill>
                    <w14:schemeClr w14:val="tx1"/>
                  </w14:solidFill>
                </w14:textFill>
              </w:rPr>
              <w:instrText xml:space="preserve"> eq \o\ac(□)</w:instrText>
            </w:r>
            <w:r>
              <w:rPr>
                <w:rFonts w:hint="eastAsia" w:ascii="宋体" w:hAnsi="宋体"/>
                <w:color w:val="000000" w:themeColor="text1"/>
                <w:sz w:val="22"/>
                <w:szCs w:val="22"/>
                <w:highlight w:val="none"/>
                <w14:textFill>
                  <w14:solidFill>
                    <w14:schemeClr w14:val="tx1"/>
                  </w14:solidFill>
                </w14:textFill>
              </w:rPr>
              <w:fldChar w:fldCharType="end"/>
            </w:r>
            <w:r>
              <w:rPr>
                <w:rFonts w:hint="eastAsia" w:ascii="宋体" w:hAnsi="宋体"/>
                <w:color w:val="000000" w:themeColor="text1"/>
                <w:sz w:val="22"/>
                <w:szCs w:val="22"/>
                <w:highlight w:val="none"/>
                <w14:textFill>
                  <w14:solidFill>
                    <w14:schemeClr w14:val="tx1"/>
                  </w14:solidFill>
                </w14:textFill>
              </w:rPr>
              <w:t xml:space="preserve">服务类        </w:t>
            </w:r>
            <w:r>
              <w:rPr>
                <w:rFonts w:hint="eastAsia" w:ascii="宋体" w:hAnsi="宋体"/>
                <w:color w:val="000000" w:themeColor="text1"/>
                <w:sz w:val="22"/>
                <w:szCs w:val="22"/>
                <w:highlight w:val="none"/>
                <w14:textFill>
                  <w14:solidFill>
                    <w14:schemeClr w14:val="tx1"/>
                  </w14:solidFill>
                </w14:textFill>
              </w:rPr>
              <w:fldChar w:fldCharType="begin"/>
            </w:r>
            <w:r>
              <w:rPr>
                <w:rFonts w:hint="eastAsia" w:ascii="宋体" w:hAnsi="宋体"/>
                <w:color w:val="000000" w:themeColor="text1"/>
                <w:sz w:val="22"/>
                <w:szCs w:val="22"/>
                <w:highlight w:val="none"/>
                <w14:textFill>
                  <w14:solidFill>
                    <w14:schemeClr w14:val="tx1"/>
                  </w14:solidFill>
                </w14:textFill>
              </w:rPr>
              <w:instrText xml:space="preserve"> eq \o\ac(□)</w:instrText>
            </w:r>
            <w:r>
              <w:rPr>
                <w:rFonts w:hint="eastAsia" w:ascii="宋体" w:hAnsi="宋体"/>
                <w:color w:val="000000" w:themeColor="text1"/>
                <w:sz w:val="22"/>
                <w:szCs w:val="22"/>
                <w:highlight w:val="none"/>
                <w14:textFill>
                  <w14:solidFill>
                    <w14:schemeClr w14:val="tx1"/>
                  </w14:solidFill>
                </w14:textFill>
              </w:rPr>
              <w:fldChar w:fldCharType="end"/>
            </w:r>
            <w:r>
              <w:rPr>
                <w:rFonts w:hint="eastAsia" w:ascii="宋体" w:hAnsi="宋体"/>
                <w:color w:val="000000" w:themeColor="text1"/>
                <w:sz w:val="22"/>
                <w:szCs w:val="22"/>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采购标的所属行业</w:t>
            </w:r>
          </w:p>
        </w:tc>
        <w:tc>
          <w:tcPr>
            <w:tcW w:w="7708" w:type="dxa"/>
            <w:tcBorders>
              <w:right w:val="double" w:color="auto" w:sz="4" w:space="0"/>
            </w:tcBorders>
            <w:vAlign w:val="center"/>
          </w:tcPr>
          <w:p>
            <w:pPr>
              <w:rPr>
                <w:b/>
                <w:color w:val="000000" w:themeColor="text1"/>
                <w:sz w:val="22"/>
                <w:szCs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招标方式</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评标办法</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投标有效期</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投标文件的组成</w:t>
            </w:r>
          </w:p>
        </w:tc>
        <w:tc>
          <w:tcPr>
            <w:tcW w:w="7708" w:type="dxa"/>
            <w:tcBorders>
              <w:right w:val="double" w:color="auto" w:sz="4" w:space="0"/>
            </w:tcBorders>
            <w:vAlign w:val="center"/>
          </w:tcPr>
          <w:p>
            <w:pPr>
              <w:spacing w:line="276" w:lineRule="auto"/>
              <w:rPr>
                <w:rFonts w:ascii="宋体" w:hAnsi="宋体" w:cs="Arial"/>
                <w:b/>
                <w:color w:val="000000" w:themeColor="text1"/>
                <w:sz w:val="22"/>
                <w:highlight w:val="none"/>
                <w:u w:val="single"/>
                <w14:textFill>
                  <w14:solidFill>
                    <w14:schemeClr w14:val="tx1"/>
                  </w14:solidFill>
                </w14:textFill>
              </w:rPr>
            </w:pPr>
            <w:r>
              <w:rPr>
                <w:rFonts w:ascii="宋体" w:hAnsi="宋体" w:cs="Arial"/>
                <w:b/>
                <w:color w:val="000000" w:themeColor="text1"/>
                <w:sz w:val="22"/>
                <w:highlight w:val="none"/>
                <w14:textFill>
                  <w14:solidFill>
                    <w14:schemeClr w14:val="tx1"/>
                  </w14:solidFill>
                </w14:textFill>
              </w:rPr>
              <w:t>完整的《</w:t>
            </w:r>
            <w:r>
              <w:rPr>
                <w:rFonts w:hint="eastAsia" w:ascii="宋体" w:hAnsi="宋体" w:cs="Arial"/>
                <w:b/>
                <w:color w:val="000000" w:themeColor="text1"/>
                <w:sz w:val="22"/>
                <w:highlight w:val="none"/>
                <w14:textFill>
                  <w14:solidFill>
                    <w14:schemeClr w14:val="tx1"/>
                  </w14:solidFill>
                </w14:textFill>
              </w:rPr>
              <w:t>投标</w:t>
            </w:r>
            <w:r>
              <w:rPr>
                <w:rFonts w:ascii="宋体" w:hAnsi="宋体" w:cs="Arial"/>
                <w:b/>
                <w:color w:val="000000" w:themeColor="text1"/>
                <w:sz w:val="22"/>
                <w:highlight w:val="none"/>
                <w14:textFill>
                  <w14:solidFill>
                    <w14:schemeClr w14:val="tx1"/>
                  </w14:solidFill>
                </w14:textFill>
              </w:rPr>
              <w:t>文件》由</w:t>
            </w:r>
            <w:r>
              <w:rPr>
                <w:rFonts w:hint="eastAsia" w:ascii="宋体" w:hAnsi="宋体" w:cs="Arial"/>
                <w:b/>
                <w:color w:val="000000" w:themeColor="text1"/>
                <w:sz w:val="22"/>
                <w:highlight w:val="none"/>
                <w14:textFill>
                  <w14:solidFill>
                    <w14:schemeClr w14:val="tx1"/>
                  </w14:solidFill>
                </w14:textFill>
              </w:rPr>
              <w:t>“资格文件”、</w:t>
            </w:r>
            <w:r>
              <w:rPr>
                <w:rFonts w:ascii="宋体" w:hAnsi="宋体" w:cs="Arial"/>
                <w:b/>
                <w:color w:val="000000" w:themeColor="text1"/>
                <w:sz w:val="22"/>
                <w:highlight w:val="none"/>
                <w14:textFill>
                  <w14:solidFill>
                    <w14:schemeClr w14:val="tx1"/>
                  </w14:solidFill>
                </w14:textFill>
              </w:rPr>
              <w:t>“</w:t>
            </w:r>
            <w:r>
              <w:rPr>
                <w:rFonts w:hint="eastAsia" w:ascii="宋体" w:hAnsi="宋体" w:cs="Arial"/>
                <w:b/>
                <w:color w:val="000000" w:themeColor="text1"/>
                <w:sz w:val="22"/>
                <w:highlight w:val="none"/>
                <w14:textFill>
                  <w14:solidFill>
                    <w14:schemeClr w14:val="tx1"/>
                  </w14:solidFill>
                </w14:textFill>
              </w:rPr>
              <w:t>商务</w:t>
            </w:r>
            <w:r>
              <w:rPr>
                <w:rFonts w:ascii="宋体" w:hAnsi="宋体" w:cs="Arial"/>
                <w:b/>
                <w:color w:val="000000" w:themeColor="text1"/>
                <w:sz w:val="22"/>
                <w:highlight w:val="none"/>
                <w14:textFill>
                  <w14:solidFill>
                    <w14:schemeClr w14:val="tx1"/>
                  </w14:solidFill>
                </w14:textFill>
              </w:rPr>
              <w:t>技术文件”和“报价文件”</w:t>
            </w:r>
            <w:r>
              <w:rPr>
                <w:rFonts w:hint="eastAsia" w:ascii="宋体" w:hAnsi="宋体" w:cs="Arial"/>
                <w:b/>
                <w:color w:val="000000" w:themeColor="text1"/>
                <w:sz w:val="22"/>
                <w:highlight w:val="none"/>
                <w14:textFill>
                  <w14:solidFill>
                    <w14:schemeClr w14:val="tx1"/>
                  </w14:solidFill>
                </w14:textFill>
              </w:rPr>
              <w:t>三</w:t>
            </w:r>
            <w:r>
              <w:rPr>
                <w:rFonts w:ascii="宋体" w:hAnsi="宋体" w:cs="Arial"/>
                <w:b/>
                <w:color w:val="000000" w:themeColor="text1"/>
                <w:sz w:val="22"/>
                <w:highlight w:val="none"/>
                <w14:textFill>
                  <w14:solidFill>
                    <w14:schemeClr w14:val="tx1"/>
                  </w14:solidFill>
                </w14:textFill>
              </w:rPr>
              <w:t>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投标文件份数</w:t>
            </w:r>
          </w:p>
        </w:tc>
        <w:tc>
          <w:tcPr>
            <w:tcW w:w="7708" w:type="dxa"/>
            <w:tcBorders>
              <w:right w:val="double" w:color="auto" w:sz="4" w:space="0"/>
            </w:tcBorders>
            <w:vAlign w:val="center"/>
          </w:tcPr>
          <w:p>
            <w:pPr>
              <w:snapToGrid w:val="0"/>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（1）“电子加密投标文件”：在线上传递交（一份）。</w:t>
            </w:r>
          </w:p>
          <w:p>
            <w:pPr>
              <w:adjustRightInd w:val="0"/>
              <w:snapToGrid w:val="0"/>
              <w:spacing w:line="300" w:lineRule="exact"/>
              <w:rPr>
                <w:color w:val="000000" w:themeColor="text1"/>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（2）“备份投标文件”：密封包装后（当面送达由代理单位签收或采用邮寄形式由代理单位签收）投标截止时间前递交（一份）（收件地址：</w:t>
            </w:r>
            <w:r>
              <w:rPr>
                <w:rFonts w:hint="eastAsia" w:ascii="宋体" w:hAnsi="宋体"/>
                <w:b/>
                <w:color w:val="000000" w:themeColor="text1"/>
                <w:sz w:val="22"/>
                <w:highlight w:val="none"/>
                <w:lang w:eastAsia="zh-CN"/>
                <w14:textFill>
                  <w14:solidFill>
                    <w14:schemeClr w14:val="tx1"/>
                  </w14:solidFill>
                </w14:textFill>
              </w:rPr>
              <w:t>苍南县灵溪镇水门内街56号</w:t>
            </w:r>
            <w:r>
              <w:rPr>
                <w:rFonts w:hint="eastAsia" w:ascii="宋体" w:hAnsi="宋体"/>
                <w:b/>
                <w:color w:val="000000" w:themeColor="text1"/>
                <w:sz w:val="22"/>
                <w:highlight w:val="none"/>
                <w14:textFill>
                  <w14:solidFill>
                    <w14:schemeClr w14:val="tx1"/>
                  </w14:solidFill>
                </w14:textFill>
              </w:rPr>
              <w:t>（</w:t>
            </w:r>
            <w:r>
              <w:rPr>
                <w:rFonts w:hint="eastAsia" w:ascii="宋体" w:hAnsi="宋体"/>
                <w:b/>
                <w:color w:val="000000" w:themeColor="text1"/>
                <w:sz w:val="22"/>
                <w:szCs w:val="22"/>
                <w:highlight w:val="none"/>
                <w14:textFill>
                  <w14:solidFill>
                    <w14:schemeClr w14:val="tx1"/>
                  </w14:solidFill>
                </w14:textFill>
              </w:rPr>
              <w:t>浙江华耀建设咨询有限公司 李先生</w:t>
            </w:r>
            <w:r>
              <w:rPr>
                <w:rFonts w:hint="eastAsia" w:ascii="宋体" w:hAnsi="宋体"/>
                <w:b/>
                <w:color w:val="000000" w:themeColor="text1"/>
                <w:sz w:val="22"/>
                <w:highlight w:val="none"/>
                <w14:textFill>
                  <w14:solidFill>
                    <w14:schemeClr w14:val="tx1"/>
                  </w14:solidFill>
                </w14:textFill>
              </w:rPr>
              <w:t>收 联系电话：15757182377</w:t>
            </w:r>
            <w:r>
              <w:rPr>
                <w:rFonts w:hint="eastAsia" w:ascii="宋体" w:hAnsi="宋体"/>
                <w:b/>
                <w:color w:val="000000" w:themeColor="text1"/>
                <w:sz w:val="22"/>
                <w:highlight w:val="none"/>
                <w:lang w:eastAsia="zh-CN"/>
                <w14:textFill>
                  <w14:solidFill>
                    <w14:schemeClr w14:val="tx1"/>
                  </w14:solidFill>
                </w14:textFill>
              </w:rPr>
              <w:t>，</w:t>
            </w:r>
            <w:r>
              <w:rPr>
                <w:rFonts w:hint="eastAsia" w:ascii="宋体" w:hAnsi="宋体"/>
                <w:b/>
                <w:color w:val="000000" w:themeColor="text1"/>
                <w:sz w:val="22"/>
                <w:highlight w:val="none"/>
                <w:lang w:val="en-US" w:eastAsia="zh-CN"/>
                <w14:textFill>
                  <w14:solidFill>
                    <w14:schemeClr w14:val="tx1"/>
                  </w14:solidFill>
                </w14:textFill>
              </w:rPr>
              <w:t>995874489@qq.com</w:t>
            </w:r>
            <w:r>
              <w:rPr>
                <w:rFonts w:hint="eastAsia" w:ascii="宋体" w:hAnsi="宋体"/>
                <w:b/>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pPr>
              <w:adjustRightInd w:val="0"/>
              <w:snapToGrid w:val="0"/>
              <w:spacing w:line="360" w:lineRule="atLeast"/>
              <w:rPr>
                <w:rFonts w:ascii="宋体" w:hAns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投标文件的形式</w:t>
            </w:r>
          </w:p>
        </w:tc>
        <w:tc>
          <w:tcPr>
            <w:tcW w:w="7708" w:type="dxa"/>
            <w:tcBorders>
              <w:right w:val="double" w:color="auto" w:sz="4" w:space="0"/>
            </w:tcBorders>
            <w:vAlign w:val="center"/>
          </w:tcPr>
          <w:p>
            <w:pPr>
              <w:snapToGrid w:val="0"/>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电子投标文件（包括“电子加密投标文件”和“备份投标文件”，在投标文件编制完成后同时生成）；</w:t>
            </w:r>
          </w:p>
          <w:p>
            <w:pPr>
              <w:snapToGrid w:val="0"/>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（1）“电子加密投标文件”是指通过“政采云电子交易客户端”完成投标文件编制后生成并加密的数据电文形式的投标文件。</w:t>
            </w:r>
          </w:p>
          <w:p>
            <w:pPr>
              <w:adjustRightInd w:val="0"/>
              <w:snapToGrid w:val="0"/>
              <w:spacing w:line="30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投标保证金</w:t>
            </w:r>
          </w:p>
        </w:tc>
        <w:tc>
          <w:tcPr>
            <w:tcW w:w="7708" w:type="dxa"/>
            <w:tcBorders>
              <w:right w:val="double" w:color="auto" w:sz="4" w:space="0"/>
            </w:tcBorders>
            <w:vAlign w:val="center"/>
          </w:tcPr>
          <w:p>
            <w:pPr>
              <w:adjustRightInd w:val="0"/>
              <w:snapToGrid w:val="0"/>
              <w:spacing w:line="320" w:lineRule="exact"/>
              <w:rPr>
                <w:rFonts w:ascii="宋体" w:hAnsi="宋体"/>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u w:val="single"/>
                <w14:textFill>
                  <w14:solidFill>
                    <w14:schemeClr w14:val="tx1"/>
                  </w14:solidFill>
                </w14:textFill>
              </w:rPr>
              <w:t>按照《浙江省财政厅关于明确政府采购保证金管理工作的通知》浙财采监〔2019〕5号文件规定，投标人无需缴纳投标保证金。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pPr>
              <w:adjustRightInd w:val="0"/>
              <w:snapToGrid w:val="0"/>
              <w:spacing w:line="300" w:lineRule="exact"/>
              <w:rPr>
                <w:rFonts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投标截止与开标时间</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20</w:t>
            </w:r>
            <w:r>
              <w:rPr>
                <w:rFonts w:hint="eastAsia" w:ascii="宋体" w:hAnsi="宋体"/>
                <w:color w:val="000000" w:themeColor="text1"/>
                <w:sz w:val="22"/>
                <w:szCs w:val="22"/>
                <w:highlight w:val="none"/>
                <w:lang w:val="en-US" w:eastAsia="zh-CN"/>
                <w14:textFill>
                  <w14:solidFill>
                    <w14:schemeClr w14:val="tx1"/>
                  </w14:solidFill>
                </w14:textFill>
              </w:rPr>
              <w:t>25</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lang w:val="en-US" w:eastAsia="zh-CN"/>
                <w14:textFill>
                  <w14:solidFill>
                    <w14:schemeClr w14:val="tx1"/>
                  </w14:solidFill>
                </w14:textFill>
              </w:rPr>
              <w:t>02月19日</w:t>
            </w:r>
            <w:r>
              <w:rPr>
                <w:rFonts w:hint="eastAsia" w:ascii="宋体" w:hAnsi="宋体"/>
                <w:color w:val="000000" w:themeColor="text1"/>
                <w:sz w:val="22"/>
                <w:szCs w:val="22"/>
                <w:highlight w:val="none"/>
                <w14:textFill>
                  <w14:solidFill>
                    <w14:schemeClr w14:val="tx1"/>
                  </w14:solidFill>
                </w14:textFill>
              </w:rPr>
              <w:t xml:space="preserve"> 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投标开标地点</w:t>
            </w:r>
          </w:p>
        </w:tc>
        <w:tc>
          <w:tcPr>
            <w:tcW w:w="7708" w:type="dxa"/>
            <w:tcBorders>
              <w:right w:val="double" w:color="auto" w:sz="4" w:space="0"/>
            </w:tcBorders>
            <w:vAlign w:val="center"/>
          </w:tcPr>
          <w:p>
            <w:pPr>
              <w:adjustRightInd w:val="0"/>
              <w:snapToGrid w:val="0"/>
              <w:spacing w:line="3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质疑受理联系方式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代理机构名称：</w:t>
            </w:r>
            <w:r>
              <w:rPr>
                <w:rFonts w:hint="eastAsia" w:ascii="宋体" w:hAnsi="宋体" w:cs="宋体"/>
                <w:color w:val="000000" w:themeColor="text1"/>
                <w:kern w:val="0"/>
                <w:sz w:val="22"/>
                <w:highlight w:val="none"/>
                <w14:textFill>
                  <w14:solidFill>
                    <w14:schemeClr w14:val="tx1"/>
                  </w14:solidFill>
                </w14:textFill>
              </w:rPr>
              <w:t>浙江华耀建设咨询有限公司</w:t>
            </w:r>
          </w:p>
          <w:p>
            <w:pPr>
              <w:widowControl/>
              <w:snapToGrid w:val="0"/>
              <w:spacing w:line="320" w:lineRule="exact"/>
              <w:jc w:val="left"/>
              <w:rPr>
                <w:rFonts w:hint="eastAsia" w:ascii="宋体" w:hAnsi="宋体" w:eastAsia="宋体" w:cs="宋体"/>
                <w:color w:val="000000" w:themeColor="text1"/>
                <w:kern w:val="0"/>
                <w:sz w:val="22"/>
                <w:highlight w:val="none"/>
                <w:lang w:eastAsia="zh-CN"/>
                <w14:textFill>
                  <w14:solidFill>
                    <w14:schemeClr w14:val="tx1"/>
                  </w14:solidFill>
                </w14:textFill>
              </w:rPr>
            </w:pPr>
            <w:r>
              <w:rPr>
                <w:rFonts w:ascii="宋体" w:hAnsi="宋体"/>
                <w:color w:val="000000" w:themeColor="text1"/>
                <w:sz w:val="22"/>
                <w:highlight w:val="none"/>
                <w14:textFill>
                  <w14:solidFill>
                    <w14:schemeClr w14:val="tx1"/>
                  </w14:solidFill>
                </w14:textFill>
              </w:rPr>
              <w:t>机构地点：</w:t>
            </w:r>
            <w:r>
              <w:rPr>
                <w:rFonts w:hint="eastAsia" w:ascii="宋体" w:hAnsi="宋体"/>
                <w:color w:val="000000" w:themeColor="text1"/>
                <w:sz w:val="22"/>
                <w:highlight w:val="none"/>
                <w:lang w:eastAsia="zh-CN"/>
                <w14:textFill>
                  <w14:solidFill>
                    <w14:schemeClr w14:val="tx1"/>
                  </w14:solidFill>
                </w14:textFill>
              </w:rPr>
              <w:t>苍南县灵溪镇水门内街56号</w:t>
            </w:r>
          </w:p>
          <w:p>
            <w:pPr>
              <w:widowControl/>
              <w:snapToGrid w:val="0"/>
              <w:spacing w:line="320" w:lineRule="exact"/>
              <w:jc w:val="left"/>
              <w:rPr>
                <w:rFonts w:hint="eastAsia" w:ascii="宋体" w:hAnsi="宋体" w:eastAsia="宋体"/>
                <w:color w:val="000000" w:themeColor="text1"/>
                <w:sz w:val="22"/>
                <w:highlight w:val="none"/>
                <w:lang w:eastAsia="zh-CN"/>
                <w14:textFill>
                  <w14:solidFill>
                    <w14:schemeClr w14:val="tx1"/>
                  </w14:solidFill>
                </w14:textFill>
              </w:rPr>
            </w:pPr>
            <w:r>
              <w:rPr>
                <w:rFonts w:ascii="宋体" w:hAnsi="宋体"/>
                <w:color w:val="000000" w:themeColor="text1"/>
                <w:sz w:val="22"/>
                <w:highlight w:val="none"/>
                <w14:textFill>
                  <w14:solidFill>
                    <w14:schemeClr w14:val="tx1"/>
                  </w14:solidFill>
                </w14:textFill>
              </w:rPr>
              <w:t>联系人：</w:t>
            </w:r>
            <w:r>
              <w:rPr>
                <w:rFonts w:hint="eastAsia" w:ascii="宋体" w:hAnsi="宋体"/>
                <w:color w:val="000000" w:themeColor="text1"/>
                <w:sz w:val="22"/>
                <w:highlight w:val="none"/>
                <w:lang w:eastAsia="zh-CN"/>
                <w14:textFill>
                  <w14:solidFill>
                    <w14:schemeClr w14:val="tx1"/>
                  </w14:solidFill>
                </w14:textFill>
              </w:rPr>
              <w:t>刘荣贞</w:t>
            </w:r>
          </w:p>
          <w:p>
            <w:pPr>
              <w:widowControl/>
              <w:snapToGrid w:val="0"/>
              <w:spacing w:line="320" w:lineRule="exact"/>
              <w:jc w:val="left"/>
              <w:rPr>
                <w:rFonts w:hint="default" w:ascii="宋体" w:hAnsi="宋体" w:eastAsia="宋体"/>
                <w:color w:val="000000" w:themeColor="text1"/>
                <w:sz w:val="22"/>
                <w:highlight w:val="none"/>
                <w:lang w:val="en-US" w:eastAsia="zh-CN"/>
                <w14:textFill>
                  <w14:solidFill>
                    <w14:schemeClr w14:val="tx1"/>
                  </w14:solidFill>
                </w14:textFill>
              </w:rPr>
            </w:pPr>
            <w:r>
              <w:rPr>
                <w:rFonts w:ascii="宋体" w:hAnsi="宋体"/>
                <w:color w:val="000000" w:themeColor="text1"/>
                <w:sz w:val="22"/>
                <w:highlight w:val="none"/>
                <w14:textFill>
                  <w14:solidFill>
                    <w14:schemeClr w14:val="tx1"/>
                  </w14:solidFill>
                </w14:textFill>
              </w:rPr>
              <w:t>联系电话：</w:t>
            </w:r>
            <w:r>
              <w:rPr>
                <w:rFonts w:hint="eastAsia" w:ascii="宋体" w:hAnsi="宋体" w:cs="宋体"/>
                <w:color w:val="000000" w:themeColor="text1"/>
                <w:kern w:val="0"/>
                <w:sz w:val="22"/>
                <w:highlight w:val="none"/>
                <w:lang w:val="en-US" w:eastAsia="zh-CN"/>
                <w14:textFill>
                  <w14:solidFill>
                    <w14:schemeClr w14:val="tx1"/>
                  </w14:solidFill>
                </w14:textFill>
              </w:rPr>
              <w:t>0577-80890088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投诉受理联系方式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苍南县政府采购监督管理办公室</w:t>
            </w:r>
          </w:p>
          <w:p>
            <w:pPr>
              <w:widowControl/>
              <w:snapToGrid w:val="0"/>
              <w:spacing w:line="320" w:lineRule="exact"/>
              <w:jc w:val="left"/>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联系人：陈先生</w:t>
            </w:r>
          </w:p>
          <w:p>
            <w:pPr>
              <w:widowControl/>
              <w:snapToGrid w:val="0"/>
              <w:spacing w:line="320" w:lineRule="exact"/>
              <w:jc w:val="left"/>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监督投诉电话：</w:t>
            </w:r>
            <w:r>
              <w:rPr>
                <w:rFonts w:hint="eastAsia" w:ascii="宋体" w:hAnsi="宋体"/>
                <w:color w:val="000000" w:themeColor="text1"/>
                <w:sz w:val="22"/>
                <w:highlight w:val="none"/>
                <w:lang w:eastAsia="zh-CN"/>
                <w14:textFill>
                  <w14:solidFill>
                    <w14:schemeClr w14:val="tx1"/>
                  </w14:solidFill>
                </w14:textFill>
              </w:rPr>
              <w:t>0577-64685825</w:t>
            </w:r>
            <w:r>
              <w:rPr>
                <w:rFonts w:hint="eastAsia" w:ascii="宋体" w:hAnsi="宋体"/>
                <w:color w:val="000000" w:themeColor="text1"/>
                <w:sz w:val="22"/>
                <w:highlight w:val="none"/>
                <w14:textFill>
                  <w14:solidFill>
                    <w14:schemeClr w14:val="tx1"/>
                  </w14:solidFill>
                </w14:textFill>
              </w:rPr>
              <w:t xml:space="preserve"> </w:t>
            </w:r>
          </w:p>
          <w:p>
            <w:pPr>
              <w:widowControl/>
              <w:snapToGrid w:val="0"/>
              <w:spacing w:line="320" w:lineRule="exact"/>
              <w:jc w:val="left"/>
              <w:rPr>
                <w:rFonts w:hint="eastAsia" w:ascii="宋体" w:hAnsi="宋体" w:eastAsia="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联系传真：</w:t>
            </w:r>
            <w:r>
              <w:rPr>
                <w:rFonts w:hint="eastAsia" w:ascii="宋体" w:hAnsi="宋体"/>
                <w:color w:val="000000" w:themeColor="text1"/>
                <w:sz w:val="22"/>
                <w:highlight w:val="none"/>
                <w:lang w:eastAsia="zh-CN"/>
                <w14:textFill>
                  <w14:solidFill>
                    <w14:schemeClr w14:val="tx1"/>
                  </w14:solidFill>
                </w14:textFill>
              </w:rPr>
              <w:t>0577-64685825</w:t>
            </w:r>
          </w:p>
          <w:p>
            <w:pPr>
              <w:widowControl/>
              <w:snapToGrid w:val="0"/>
              <w:spacing w:line="320" w:lineRule="exact"/>
              <w:jc w:val="left"/>
              <w:rPr>
                <w:color w:val="000000" w:themeColor="text1"/>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地址：苍南县灵溪镇春晖路555号（苍南县行政审批中心对面）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adjustRightInd w:val="0"/>
              <w:snapToGrid w:val="0"/>
              <w:rPr>
                <w:rFonts w:ascii="宋体"/>
                <w:b/>
                <w:color w:val="000000" w:themeColor="text1"/>
                <w:sz w:val="22"/>
                <w:highlight w:val="none"/>
                <w14:textFill>
                  <w14:solidFill>
                    <w14:schemeClr w14:val="tx1"/>
                  </w14:solidFill>
                </w14:textFill>
              </w:rPr>
            </w:pPr>
            <w:r>
              <w:rPr>
                <w:rFonts w:hint="eastAsia" w:ascii="宋体"/>
                <w:b/>
                <w:bCs/>
                <w:color w:val="000000" w:themeColor="text1"/>
                <w:sz w:val="22"/>
                <w:highlight w:val="none"/>
                <w14:textFill>
                  <w14:solidFill>
                    <w14:schemeClr w14:val="tx1"/>
                  </w14:solidFill>
                </w14:textFill>
              </w:rPr>
              <w:t>信用记录甄别</w:t>
            </w:r>
          </w:p>
        </w:tc>
        <w:tc>
          <w:tcPr>
            <w:tcW w:w="7708" w:type="dxa"/>
            <w:tcBorders>
              <w:right w:val="double" w:color="auto" w:sz="4" w:space="0"/>
            </w:tcBorders>
            <w:vAlign w:val="center"/>
          </w:tcPr>
          <w:p>
            <w:pPr>
              <w:adjustRightInd w:val="0"/>
              <w:snapToGrid w:val="0"/>
              <w:spacing w:line="320" w:lineRule="exact"/>
              <w:rPr>
                <w:rFonts w:ascii="宋体"/>
                <w:b/>
                <w:color w:val="000000" w:themeColor="text1"/>
                <w:sz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5"/>
              <w:adjustRightInd w:val="0"/>
              <w:snapToGrid w:val="0"/>
              <w:spacing w:before="0" w:line="300" w:lineRule="exact"/>
              <w:jc w:val="center"/>
              <w:rPr>
                <w:rFonts w:ascii="宋体"/>
                <w:b/>
                <w:bCs/>
                <w:color w:val="000000" w:themeColor="text1"/>
                <w:sz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小型、微型企业扶政策</w:t>
            </w:r>
          </w:p>
        </w:tc>
        <w:tc>
          <w:tcPr>
            <w:tcW w:w="7708" w:type="dxa"/>
            <w:tcBorders>
              <w:right w:val="double" w:color="auto" w:sz="4" w:space="0"/>
            </w:tcBorders>
            <w:vAlign w:val="center"/>
          </w:tcPr>
          <w:p>
            <w:pPr>
              <w:pStyle w:val="15"/>
              <w:snapToGrid w:val="0"/>
              <w:spacing w:before="0" w:line="400" w:lineRule="atLeas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专门面向中小企业/小微企业采购项目</w:t>
            </w:r>
          </w:p>
          <w:p>
            <w:pPr>
              <w:pStyle w:val="15"/>
              <w:snapToGrid w:val="0"/>
              <w:spacing w:before="0" w:line="400" w:lineRule="atLeas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☑非专门面向中小企业采购项目</w:t>
            </w:r>
          </w:p>
          <w:p>
            <w:pPr>
              <w:adjustRightInd w:val="0"/>
              <w:snapToGrid w:val="0"/>
              <w:spacing w:line="3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对小型和微型企业服务报价给予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0%的扣除，用扣除后的价格参与评审。</w:t>
            </w:r>
          </w:p>
          <w:p>
            <w:pPr>
              <w:adjustRightInd w:val="0"/>
              <w:snapToGrid w:val="0"/>
              <w:spacing w:line="32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根据关于印发《政府采购促进中小企业发展管理办法》的通知（财库〔2020〕46号）的规定本次政府采购，对小型和微型企业（监狱企业，残疾人福利性单位视同小型、微型企业）产品的价格给予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0%的扣除，用扣除后的价格参与评审，小型、微型企业提供中型企业制造的货物的，视同为中型企业。（详见第六部分  评审方法）</w:t>
            </w:r>
            <w:r>
              <w:rPr>
                <w:rFonts w:hint="eastAsia"/>
                <w:color w:val="000000" w:themeColor="text1"/>
                <w:highlight w:val="none"/>
                <w:lang w:eastAsia="zh-CN"/>
                <w14:textFill>
                  <w14:solidFill>
                    <w14:schemeClr w14:val="tx1"/>
                  </w14:solidFill>
                </w14:textFill>
              </w:rPr>
              <w:t>。</w:t>
            </w:r>
          </w:p>
          <w:p>
            <w:pPr>
              <w:pStyle w:val="3"/>
              <w:ind w:left="0" w:leftChars="0" w:firstLine="0" w:firstLineChars="0"/>
              <w:rPr>
                <w:rFonts w:hint="eastAsia" w:eastAsia="宋体"/>
                <w:color w:val="000000" w:themeColor="text1"/>
                <w:highlight w:val="none"/>
                <w:lang w:eastAsia="zh-CN"/>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本项目所属行业：</w:t>
            </w:r>
            <w:r>
              <w:rPr>
                <w:rFonts w:hint="eastAsia" w:ascii="宋体" w:hAnsi="宋体"/>
                <w:b/>
                <w:color w:val="000000" w:themeColor="text1"/>
                <w:sz w:val="22"/>
                <w:szCs w:val="22"/>
                <w:highlight w:val="none"/>
                <w:u w:val="single"/>
                <w14:textFill>
                  <w14:solidFill>
                    <w14:schemeClr w14:val="tx1"/>
                  </w14:solidFill>
                </w14:textFill>
              </w:rPr>
              <w:t>工业。</w:t>
            </w:r>
            <w:r>
              <w:rPr>
                <w:rFonts w:hint="eastAsia" w:ascii="Helvetica" w:hAnsi="Helvetica" w:eastAsia="宋体" w:cs="Helvetica"/>
                <w:b/>
                <w:bCs/>
                <w:i w:val="0"/>
                <w:iCs w:val="0"/>
                <w:caps w:val="0"/>
                <w:color w:val="000000" w:themeColor="text1"/>
                <w:spacing w:val="0"/>
                <w:sz w:val="21"/>
                <w:szCs w:val="21"/>
                <w:highlight w:val="none"/>
                <w:shd w:val="clear" w:fill="FFFFFF"/>
                <w:lang w:eastAsia="zh-CN"/>
                <w14:textFill>
                  <w14:solidFill>
                    <w14:schemeClr w14:val="tx1"/>
                  </w14:solidFill>
                </w14:textFill>
              </w:rPr>
              <w:t>认定标准如下：</w:t>
            </w:r>
            <w:r>
              <w:rPr>
                <w:rFonts w:ascii="Helvetica" w:hAnsi="Helvetica" w:eastAsia="Helvetica" w:cs="Helvetica"/>
                <w:b/>
                <w:bCs/>
                <w:i w:val="0"/>
                <w:iCs w:val="0"/>
                <w:caps w:val="0"/>
                <w:color w:val="000000" w:themeColor="text1"/>
                <w:spacing w:val="0"/>
                <w:sz w:val="21"/>
                <w:szCs w:val="21"/>
                <w:highlight w:val="none"/>
                <w:shd w:val="clear" w:fill="FFFFFF"/>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Helvetica" w:hAnsi="Helvetica" w:eastAsia="宋体" w:cs="Helvetica"/>
                <w:b/>
                <w:bCs/>
                <w:i w:val="0"/>
                <w:iCs w:val="0"/>
                <w:caps w:val="0"/>
                <w:color w:val="000000" w:themeColor="text1"/>
                <w:spacing w:val="0"/>
                <w:sz w:val="21"/>
                <w:szCs w:val="21"/>
                <w:highlight w:val="none"/>
                <w:shd w:val="clear"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pStyle w:val="20"/>
              <w:numPr>
                <w:ilvl w:val="0"/>
                <w:numId w:val="0"/>
              </w:numPr>
              <w:adjustRightInd w:val="0"/>
              <w:snapToGrid w:val="0"/>
              <w:spacing w:before="0" w:line="400" w:lineRule="exact"/>
              <w:jc w:val="both"/>
              <w:rPr>
                <w:rFonts w:hint="eastAsia" w:ascii="宋体" w:hAnsi="宋体" w:cs="Times New Roman"/>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履约保证金</w:t>
            </w:r>
          </w:p>
        </w:tc>
        <w:tc>
          <w:tcPr>
            <w:tcW w:w="7708" w:type="dxa"/>
            <w:tcBorders>
              <w:right w:val="double" w:color="auto" w:sz="4" w:space="0"/>
            </w:tcBorders>
            <w:vAlign w:val="center"/>
          </w:tcPr>
          <w:p>
            <w:pPr>
              <w:pStyle w:val="20"/>
              <w:numPr>
                <w:ilvl w:val="0"/>
                <w:numId w:val="0"/>
              </w:numPr>
              <w:snapToGrid w:val="0"/>
              <w:spacing w:line="400" w:lineRule="exact"/>
              <w:rPr>
                <w:rFonts w:hint="eastAsia" w:ascii="宋体" w:hAnsi="宋体" w:eastAsia="宋体"/>
                <w:b/>
                <w:color w:val="000000" w:themeColor="text1"/>
                <w:sz w:val="22"/>
                <w:szCs w:val="22"/>
                <w:highlight w:val="none"/>
                <w:lang w:eastAsia="zh-CN"/>
                <w14:textFill>
                  <w14:solidFill>
                    <w14:schemeClr w14:val="tx1"/>
                  </w14:solidFill>
                </w14:textFill>
              </w:rPr>
            </w:pPr>
            <w:r>
              <w:rPr>
                <w:rFonts w:hint="eastAsia" w:hAnsi="宋体" w:cs="宋体"/>
                <w:b/>
                <w:bCs/>
                <w:color w:val="000000" w:themeColor="text1"/>
                <w:sz w:val="22"/>
                <w:szCs w:val="22"/>
                <w:highlight w:val="none"/>
                <w:lang w:eastAsia="zh-CN"/>
                <w14:textFill>
                  <w14:solidFill>
                    <w14:schemeClr w14:val="tx1"/>
                  </w14:solidFill>
                </w14:textFill>
              </w:rPr>
              <w:t>收到中标通知书后7个工作日内中标供应商应以银行保函或转账的形式提供合同金额1%的履约保证金至采购人处，履约保证金在经采购人验收合格后7个工作日内无息退还。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5"/>
              <w:spacing w:before="0"/>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线上电子招标相关要求</w:t>
            </w:r>
          </w:p>
        </w:tc>
        <w:tc>
          <w:tcPr>
            <w:tcW w:w="7708" w:type="dxa"/>
            <w:tcBorders>
              <w:right w:val="double" w:color="auto" w:sz="4" w:space="0"/>
            </w:tcBorders>
            <w:vAlign w:val="center"/>
          </w:tcPr>
          <w:p>
            <w:pPr>
              <w:snapToGrid w:val="0"/>
              <w:rPr>
                <w:rFonts w:ascii="宋体" w:hAnsi="宋体"/>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1、投标文件的编制：</w:t>
            </w:r>
            <w:r>
              <w:rPr>
                <w:rFonts w:hint="eastAsia" w:ascii="宋体" w:hAnsi="宋体"/>
                <w:color w:val="000000" w:themeColor="text1"/>
                <w:sz w:val="22"/>
                <w:highlight w:val="none"/>
                <w14:textFill>
                  <w14:solidFill>
                    <w14:schemeClr w14:val="tx1"/>
                  </w14:solidFill>
                </w14:textFill>
              </w:rPr>
              <w:t>供应商应先安装“政采云电子交易客户端”，并按照本招标文件和“政府采购云平台”的要求，通过“政采云电子交易客户端”编制并加密投标文件。</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2、投标文件的签章：</w:t>
            </w:r>
            <w:r>
              <w:rPr>
                <w:rFonts w:hint="eastAsia" w:ascii="宋体" w:hAnsi="宋体"/>
                <w:color w:val="000000" w:themeColor="text1"/>
                <w:sz w:val="22"/>
                <w:highlight w:val="none"/>
                <w14:textFill>
                  <w14:solidFill>
                    <w14:schemeClr w14:val="tx1"/>
                  </w14:solidFill>
                </w14:textFill>
              </w:rPr>
              <w:t>电子签章。采购文件所指的加盖单位公章为电子签章。投标响应文件须按采购文件格式要求，由供应商加盖单位公章和法定代表人或其授权代表印章（或签字）。</w:t>
            </w:r>
          </w:p>
          <w:p>
            <w:pPr>
              <w:snapToGrid w:val="0"/>
              <w:rPr>
                <w:rFonts w:ascii="宋体" w:hAnsi="宋体" w:cs="宋体"/>
                <w:b/>
                <w:bCs/>
                <w:color w:val="000000" w:themeColor="text1"/>
                <w:sz w:val="22"/>
                <w:highlight w:val="none"/>
                <w:lang w:bidi="ar"/>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w:t>
            </w:r>
            <w:r>
              <w:rPr>
                <w:rFonts w:hint="eastAsia" w:ascii="宋体" w:hAnsi="宋体" w:cs="宋体"/>
                <w:b/>
                <w:bCs/>
                <w:color w:val="000000" w:themeColor="text1"/>
                <w:sz w:val="22"/>
                <w:highlight w:val="none"/>
                <w:lang w:bidi="ar"/>
                <w14:textFill>
                  <w14:solidFill>
                    <w14:schemeClr w14:val="tx1"/>
                  </w14:solidFill>
                </w14:textFill>
              </w:rPr>
              <w:t>投标文件的上传和递交：</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（1）“电子加密投标文件”的上传、递交：</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a.投标供应商应在投标截止时间前将“电子加密投标文件”成功上传递交至“政府采购云平台”，否则投标无效。</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b.“电子加密投标文件”成功上传递交后，供应商可自行打印投标文件接收回执。</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（2）“备份投标文件”的密封包装、递交：</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a.投标供应商在“政府采购云平台”完成“电子加密投标文件”的上传递交后，还可以（</w:t>
            </w:r>
            <w:r>
              <w:rPr>
                <w:rFonts w:hint="eastAsia" w:ascii="宋体" w:hAnsi="宋体"/>
                <w:color w:val="000000" w:themeColor="text1"/>
                <w:sz w:val="22"/>
                <w:szCs w:val="22"/>
                <w:highlight w:val="none"/>
                <w14:textFill>
                  <w14:solidFill>
                    <w14:schemeClr w14:val="tx1"/>
                  </w14:solidFill>
                </w14:textFill>
              </w:rPr>
              <w:t>当面送达由代理单位签收或采用邮寄形式由代理单位签收</w:t>
            </w:r>
            <w:r>
              <w:rPr>
                <w:rFonts w:hint="eastAsia" w:ascii="宋体" w:hAnsi="宋体"/>
                <w:color w:val="000000" w:themeColor="text1"/>
                <w:sz w:val="22"/>
                <w:highlight w:val="none"/>
                <w14:textFill>
                  <w14:solidFill>
                    <w14:schemeClr w14:val="tx1"/>
                  </w14:solidFill>
                </w14:textFill>
              </w:rPr>
              <w:t>）在投标截止时间前递交以介质（U盘）存储的 “备份投标文件”（一份）；</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b.“备份投标文件”应当密封包装，并在包装上标注投标项目名称、投标单位名称并加盖公章。没有密封包装或者逾期送达至投标地点的“备份投标文件”将不予接收；</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49"/>
              <w:rPr>
                <w:rFonts w:hAnsi="宋体" w:cs="宋体"/>
                <w:b/>
                <w:bCs/>
                <w:color w:val="000000" w:themeColor="text1"/>
                <w:sz w:val="22"/>
                <w:highlight w:val="none"/>
                <w:lang w:bidi="ar"/>
                <w14:textFill>
                  <w14:solidFill>
                    <w14:schemeClr w14:val="tx1"/>
                  </w14:solidFill>
                </w14:textFill>
              </w:rPr>
            </w:pPr>
            <w:r>
              <w:rPr>
                <w:rFonts w:hint="eastAsia" w:hAnsi="宋体"/>
                <w:b/>
                <w:color w:val="000000" w:themeColor="text1"/>
                <w:sz w:val="22"/>
                <w:highlight w:val="none"/>
                <w14:textFill>
                  <w14:solidFill>
                    <w14:schemeClr w14:val="tx1"/>
                  </w14:solidFill>
                </w14:textFill>
              </w:rPr>
              <w:t>4、</w:t>
            </w:r>
            <w:r>
              <w:rPr>
                <w:rFonts w:hint="eastAsia" w:hAnsi="宋体" w:cs="宋体"/>
                <w:b/>
                <w:bCs/>
                <w:color w:val="000000" w:themeColor="text1"/>
                <w:sz w:val="22"/>
                <w:highlight w:val="none"/>
                <w:lang w:bidi="ar"/>
                <w14:textFill>
                  <w14:solidFill>
                    <w14:schemeClr w14:val="tx1"/>
                  </w14:solidFill>
                </w14:textFill>
              </w:rPr>
              <w:t>电子加密投标文件的解密和异常情况处理：</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pPr>
              <w:snapToGrid w:val="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color w:val="000000" w:themeColor="text1"/>
                <w:sz w:val="18"/>
                <w:szCs w:val="18"/>
                <w:highlight w:val="none"/>
                <w:lang w:bidi="ar"/>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823" w:type="dxa"/>
            <w:tcBorders>
              <w:left w:val="double" w:color="auto" w:sz="4" w:space="0"/>
            </w:tcBorders>
            <w:vAlign w:val="center"/>
          </w:tcPr>
          <w:p>
            <w:pPr>
              <w:pStyle w:val="15"/>
              <w:spacing w:before="0"/>
              <w:jc w:val="center"/>
              <w:rPr>
                <w:rFonts w:hint="eastAsia" w:ascii="宋体" w:hAnsi="宋体" w:eastAsia="宋体"/>
                <w:color w:val="000000" w:themeColor="text1"/>
                <w:sz w:val="22"/>
                <w:highlight w:val="none"/>
                <w:lang w:eastAsia="zh-CN"/>
                <w14:textFill>
                  <w14:solidFill>
                    <w14:schemeClr w14:val="tx1"/>
                  </w14:solidFill>
                </w14:textFill>
              </w:rPr>
            </w:pPr>
            <w:r>
              <w:rPr>
                <w:rFonts w:hint="eastAsia" w:ascii="宋体" w:hAnsi="宋体"/>
                <w:color w:val="000000" w:themeColor="text1"/>
                <w:sz w:val="22"/>
                <w:highlight w:val="none"/>
                <w:lang w:eastAsia="zh-CN"/>
                <w14:textFill>
                  <w14:solidFill>
                    <w14:schemeClr w14:val="tx1"/>
                  </w14:solidFill>
                </w14:textFill>
              </w:rPr>
              <w:t>首台套政策</w:t>
            </w:r>
          </w:p>
        </w:tc>
        <w:tc>
          <w:tcPr>
            <w:tcW w:w="7708" w:type="dxa"/>
            <w:tcBorders>
              <w:right w:val="double" w:color="auto" w:sz="4" w:space="0"/>
            </w:tcBorders>
            <w:vAlign w:val="center"/>
          </w:tcPr>
          <w:p>
            <w:pPr>
              <w:snapToGrid w:val="0"/>
              <w:rPr>
                <w:rFonts w:hint="eastAsia" w:ascii="宋体" w:hAnsi="宋体"/>
                <w:color w:val="000000" w:themeColor="text1"/>
                <w:sz w:val="22"/>
                <w:highlight w:val="non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采购人优先采购被认定为首台套产品和“制造精品”的自主创新产品。（2）首台套产品被纳入《首台套产品推广应用指导目录》之日起 2 年内，以及产品核心技术高于国内领先水平，并具有明晰自主知识产权的“制造精品”产品，自认定之日起 2 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pPr>
              <w:pStyle w:val="15"/>
              <w:adjustRightInd w:val="0"/>
              <w:snapToGrid w:val="0"/>
              <w:spacing w:before="0" w:line="300" w:lineRule="exac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备注</w:t>
            </w:r>
          </w:p>
        </w:tc>
        <w:tc>
          <w:tcPr>
            <w:tcW w:w="7708" w:type="dxa"/>
            <w:tcBorders>
              <w:bottom w:val="double" w:color="auto" w:sz="4" w:space="0"/>
              <w:right w:val="double" w:color="auto" w:sz="4" w:space="0"/>
            </w:tcBorders>
            <w:vAlign w:val="center"/>
          </w:tcPr>
          <w:p>
            <w:pPr>
              <w:adjustRightInd w:val="0"/>
              <w:snapToGrid w:val="0"/>
              <w:spacing w:line="3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pPr>
        <w:autoSpaceDE w:val="0"/>
        <w:autoSpaceDN w:val="0"/>
        <w:spacing w:line="440" w:lineRule="atLeast"/>
        <w:jc w:val="center"/>
        <w:textAlignment w:val="bottom"/>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14:textFill>
            <w14:solidFill>
              <w14:schemeClr w14:val="tx1"/>
            </w14:solidFill>
          </w14:textFill>
        </w:rPr>
        <w:br w:type="page"/>
      </w:r>
      <w:r>
        <w:rPr>
          <w:rFonts w:hint="eastAsia" w:ascii="宋体" w:hAnsi="宋体"/>
          <w:color w:val="000000" w:themeColor="text1"/>
          <w:sz w:val="36"/>
          <w:highlight w:val="none"/>
          <w14:textFill>
            <w14:solidFill>
              <w14:schemeClr w14:val="tx1"/>
            </w14:solidFill>
          </w14:textFill>
        </w:rPr>
        <w:t>采购文件目录</w:t>
      </w:r>
    </w:p>
    <w:p>
      <w:pPr>
        <w:autoSpaceDE w:val="0"/>
        <w:autoSpaceDN w:val="0"/>
        <w:snapToGrid w:val="0"/>
        <w:spacing w:line="440" w:lineRule="atLeast"/>
        <w:textAlignment w:val="bottom"/>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 xml:space="preserve"> </w:t>
      </w:r>
    </w:p>
    <w:p>
      <w:pPr>
        <w:autoSpaceDE w:val="0"/>
        <w:autoSpaceDN w:val="0"/>
        <w:snapToGrid w:val="0"/>
        <w:spacing w:line="440" w:lineRule="atLeast"/>
        <w:ind w:firstLine="325" w:firstLineChars="148"/>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第一部分、项目简介</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第二部分</w:t>
      </w:r>
      <w:bookmarkStart w:id="3" w:name="OLE_LINK35"/>
      <w:r>
        <w:rPr>
          <w:rFonts w:hint="eastAsia" w:ascii="宋体" w:hAnsi="宋体"/>
          <w:color w:val="000000" w:themeColor="text1"/>
          <w:sz w:val="22"/>
          <w:szCs w:val="22"/>
          <w:highlight w:val="none"/>
          <w14:textFill>
            <w14:solidFill>
              <w14:schemeClr w14:val="tx1"/>
            </w14:solidFill>
          </w14:textFill>
        </w:rPr>
        <w:t>、</w:t>
      </w:r>
      <w:bookmarkEnd w:id="3"/>
      <w:r>
        <w:rPr>
          <w:rFonts w:hint="eastAsia" w:ascii="宋体" w:hAnsi="宋体"/>
          <w:color w:val="000000" w:themeColor="text1"/>
          <w:sz w:val="22"/>
          <w:szCs w:val="22"/>
          <w:highlight w:val="none"/>
          <w14:textFill>
            <w14:solidFill>
              <w14:schemeClr w14:val="tx1"/>
            </w14:solidFill>
          </w14:textFill>
        </w:rPr>
        <w:t>招标内容及技术要求</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第三部分、供应商须知</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一、说明</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二、供应商资格要求</w:t>
      </w:r>
    </w:p>
    <w:p>
      <w:pPr>
        <w:autoSpaceDE w:val="0"/>
        <w:autoSpaceDN w:val="0"/>
        <w:snapToGrid w:val="0"/>
        <w:spacing w:line="440" w:lineRule="atLeast"/>
        <w:ind w:firstLine="1419" w:firstLineChars="645"/>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三、招标文件</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四、投标文件</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五、投标文件的递交</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六、开标和评标</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七、授予合同</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第四部分、合同格式</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第五部分、附件：投标文件格式</w:t>
      </w:r>
    </w:p>
    <w:p>
      <w:pPr>
        <w:autoSpaceDE w:val="0"/>
        <w:autoSpaceDN w:val="0"/>
        <w:snapToGrid w:val="0"/>
        <w:spacing w:line="440" w:lineRule="atLeast"/>
        <w:ind w:firstLine="440" w:firstLineChars="200"/>
        <w:textAlignment w:val="bottom"/>
        <w:rPr>
          <w:rFonts w:ascii="宋体" w:hAnsi="宋体"/>
          <w:color w:val="000000" w:themeColor="text1"/>
          <w:sz w:val="22"/>
          <w:szCs w:val="22"/>
          <w:highlight w:val="none"/>
          <w14:textFill>
            <w14:solidFill>
              <w14:schemeClr w14:val="tx1"/>
            </w14:solidFill>
          </w14:textFill>
        </w:rPr>
      </w:pPr>
      <w:bookmarkStart w:id="4" w:name="OLE_LINK36"/>
      <w:r>
        <w:rPr>
          <w:rFonts w:hint="eastAsia" w:ascii="宋体" w:hAnsi="宋体"/>
          <w:color w:val="000000" w:themeColor="text1"/>
          <w:sz w:val="22"/>
          <w:szCs w:val="22"/>
          <w:highlight w:val="none"/>
          <w14:textFill>
            <w14:solidFill>
              <w14:schemeClr w14:val="tx1"/>
            </w14:solidFill>
          </w14:textFill>
        </w:rPr>
        <w:t>第六部分</w:t>
      </w:r>
      <w:bookmarkEnd w:id="4"/>
      <w:r>
        <w:rPr>
          <w:rFonts w:hint="eastAsia" w:ascii="宋体" w:hAnsi="宋体"/>
          <w:color w:val="000000" w:themeColor="text1"/>
          <w:sz w:val="22"/>
          <w:szCs w:val="22"/>
          <w:highlight w:val="none"/>
          <w14:textFill>
            <w14:solidFill>
              <w14:schemeClr w14:val="tx1"/>
            </w14:solidFill>
          </w14:textFill>
        </w:rPr>
        <w:t>、评标办法</w:t>
      </w:r>
    </w:p>
    <w:p>
      <w:pPr>
        <w:autoSpaceDE w:val="0"/>
        <w:autoSpaceDN w:val="0"/>
        <w:snapToGrid w:val="0"/>
        <w:spacing w:line="440" w:lineRule="atLeast"/>
        <w:ind w:firstLine="440" w:firstLineChars="200"/>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w:t>
      </w:r>
    </w:p>
    <w:p>
      <w:pPr>
        <w:autoSpaceDE w:val="0"/>
        <w:autoSpaceDN w:val="0"/>
        <w:snapToGrid w:val="0"/>
        <w:spacing w:line="440" w:lineRule="atLeast"/>
        <w:textAlignment w:val="bottom"/>
        <w:rPr>
          <w:rFonts w:ascii="宋体" w:hAnsi="宋体"/>
          <w:color w:val="000000" w:themeColor="text1"/>
          <w:sz w:val="22"/>
          <w:szCs w:val="22"/>
          <w:highlight w:val="none"/>
          <w14:textFill>
            <w14:solidFill>
              <w14:schemeClr w14:val="tx1"/>
            </w14:solidFill>
          </w14:textFill>
        </w:rPr>
      </w:pPr>
    </w:p>
    <w:p>
      <w:pPr>
        <w:autoSpaceDE w:val="0"/>
        <w:autoSpaceDN w:val="0"/>
        <w:snapToGrid w:val="0"/>
        <w:spacing w:line="440" w:lineRule="atLeast"/>
        <w:ind w:firstLine="440" w:firstLineChars="200"/>
        <w:textAlignment w:val="bottom"/>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u w:val="single"/>
          <w14:textFill>
            <w14:solidFill>
              <w14:schemeClr w14:val="tx1"/>
            </w14:solidFill>
          </w14:textFill>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snapToGrid w:val="0"/>
        <w:spacing w:line="440" w:lineRule="atLeast"/>
        <w:ind w:firstLine="1665"/>
        <w:textAlignment w:val="bottom"/>
        <w:rPr>
          <w:rFonts w:ascii="宋体" w:hAnsi="宋体"/>
          <w:color w:val="000000" w:themeColor="text1"/>
          <w:sz w:val="22"/>
          <w:szCs w:val="22"/>
          <w:highlight w:val="none"/>
          <w14:textFill>
            <w14:solidFill>
              <w14:schemeClr w14:val="tx1"/>
            </w14:solidFill>
          </w14:textFill>
        </w:rPr>
      </w:pPr>
    </w:p>
    <w:p>
      <w:pPr>
        <w:autoSpaceDE w:val="0"/>
        <w:autoSpaceDN w:val="0"/>
        <w:adjustRightInd w:val="0"/>
        <w:snapToGrid w:val="0"/>
        <w:spacing w:line="460" w:lineRule="exact"/>
        <w:jc w:val="center"/>
        <w:textAlignment w:val="bottom"/>
        <w:rPr>
          <w:rFonts w:ascii="宋体" w:hAnsi="宋体"/>
          <w:b/>
          <w:color w:val="000000" w:themeColor="text1"/>
          <w:sz w:val="36"/>
          <w:highlight w:val="none"/>
          <w14:textFill>
            <w14:solidFill>
              <w14:schemeClr w14:val="tx1"/>
            </w14:solidFill>
          </w14:textFill>
        </w:rPr>
      </w:pPr>
      <w:r>
        <w:rPr>
          <w:rFonts w:ascii="宋体" w:hAnsi="宋体"/>
          <w:b/>
          <w:color w:val="000000" w:themeColor="text1"/>
          <w:sz w:val="36"/>
          <w:highlight w:val="none"/>
          <w14:textFill>
            <w14:solidFill>
              <w14:schemeClr w14:val="tx1"/>
            </w14:solidFill>
          </w14:textFill>
        </w:rPr>
        <w:br w:type="page"/>
      </w:r>
      <w:r>
        <w:rPr>
          <w:rFonts w:hint="eastAsia" w:ascii="宋体" w:hAnsi="宋体"/>
          <w:b/>
          <w:color w:val="000000" w:themeColor="text1"/>
          <w:sz w:val="36"/>
          <w:highlight w:val="none"/>
          <w14:textFill>
            <w14:solidFill>
              <w14:schemeClr w14:val="tx1"/>
            </w14:solidFill>
          </w14:textFill>
        </w:rPr>
        <w:t>第一部分   项目简介</w:t>
      </w:r>
    </w:p>
    <w:p>
      <w:pPr>
        <w:pStyle w:val="29"/>
        <w:adjustRightInd w:val="0"/>
        <w:snapToGrid w:val="0"/>
        <w:spacing w:line="400" w:lineRule="exact"/>
        <w:ind w:firstLine="0" w:firstLineChars="0"/>
        <w:outlineLvl w:val="0"/>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一、项目简介</w:t>
      </w:r>
    </w:p>
    <w:p>
      <w:pPr>
        <w:snapToGrid w:val="0"/>
        <w:spacing w:line="400" w:lineRule="exact"/>
        <w:ind w:firstLine="541" w:firstLineChars="246"/>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浙江华耀建设咨询有限公司受</w:t>
      </w:r>
      <w:r>
        <w:rPr>
          <w:rFonts w:hint="eastAsia" w:ascii="宋体" w:hAnsi="宋体"/>
          <w:color w:val="000000" w:themeColor="text1"/>
          <w:sz w:val="22"/>
          <w:szCs w:val="22"/>
          <w:highlight w:val="none"/>
          <w:lang w:eastAsia="zh-CN"/>
          <w14:textFill>
            <w14:solidFill>
              <w14:schemeClr w14:val="tx1"/>
            </w14:solidFill>
          </w14:textFill>
        </w:rPr>
        <w:t>苍南县农业农村局</w:t>
      </w:r>
      <w:r>
        <w:rPr>
          <w:rFonts w:hint="eastAsia" w:ascii="宋体" w:hAnsi="宋体"/>
          <w:color w:val="000000" w:themeColor="text1"/>
          <w:sz w:val="22"/>
          <w:szCs w:val="22"/>
          <w:highlight w:val="none"/>
          <w14:textFill>
            <w14:solidFill>
              <w14:schemeClr w14:val="tx1"/>
            </w14:solidFill>
          </w14:textFill>
        </w:rPr>
        <w:t>委托</w:t>
      </w:r>
      <w:r>
        <w:rPr>
          <w:rFonts w:hint="eastAsia" w:ascii="宋体" w:hAnsi="宋体"/>
          <w:bCs/>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对</w:t>
      </w:r>
      <w:r>
        <w:rPr>
          <w:rFonts w:hint="eastAsia" w:ascii="宋体" w:hAnsi="宋体"/>
          <w:b/>
          <w:color w:val="000000" w:themeColor="text1"/>
          <w:sz w:val="22"/>
          <w:szCs w:val="22"/>
          <w:highlight w:val="none"/>
          <w:lang w:eastAsia="zh-CN"/>
          <w14:textFill>
            <w14:solidFill>
              <w14:schemeClr w14:val="tx1"/>
            </w14:solidFill>
          </w14:textFill>
        </w:rPr>
        <w:t>苍南县100吨级渔政执法船艇建造项目</w:t>
      </w:r>
      <w:r>
        <w:rPr>
          <w:rFonts w:hint="eastAsia" w:ascii="宋体" w:hAnsi="宋体"/>
          <w:color w:val="000000" w:themeColor="text1"/>
          <w:sz w:val="22"/>
          <w:szCs w:val="22"/>
          <w:highlight w:val="none"/>
          <w14:textFill>
            <w14:solidFill>
              <w14:schemeClr w14:val="tx1"/>
            </w14:solidFill>
          </w14:textFill>
        </w:rPr>
        <w:t>进行公开招标采购，本次招标的资金已经落实。欢迎有资格及能力的供应商参与投标。</w:t>
      </w:r>
    </w:p>
    <w:p>
      <w:pPr>
        <w:pStyle w:val="33"/>
        <w:rPr>
          <w:b/>
          <w:color w:val="000000" w:themeColor="text1"/>
          <w:highlight w:val="none"/>
          <w14:textFill>
            <w14:solidFill>
              <w14:schemeClr w14:val="tx1"/>
            </w14:solidFill>
          </w14:textFill>
        </w:rPr>
      </w:pPr>
      <w:bookmarkStart w:id="5" w:name="_Toc462304127"/>
      <w:r>
        <w:rPr>
          <w:rFonts w:hint="eastAsia"/>
          <w:b/>
          <w:color w:val="000000" w:themeColor="text1"/>
          <w:highlight w:val="none"/>
          <w14:textFill>
            <w14:solidFill>
              <w14:schemeClr w14:val="tx1"/>
            </w14:solidFill>
          </w14:textFill>
        </w:rPr>
        <w:t>第二部分 招标内容及要求</w:t>
      </w:r>
      <w:bookmarkEnd w:id="5"/>
    </w:p>
    <w:p>
      <w:pPr>
        <w:widowControl/>
        <w:snapToGrid w:val="0"/>
        <w:spacing w:line="360" w:lineRule="auto"/>
        <w:jc w:val="both"/>
        <w:rPr>
          <w:rFonts w:hint="eastAsia" w:ascii="宋体" w:eastAsia="宋体" w:cs="宋体"/>
          <w:b/>
          <w:bCs/>
          <w:color w:val="000000" w:themeColor="text1"/>
          <w:sz w:val="22"/>
          <w:szCs w:val="22"/>
          <w:highlight w:val="none"/>
          <w:lang w:val="zh-CN" w:eastAsia="zh-CN"/>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（一）</w:t>
      </w:r>
      <w:r>
        <w:rPr>
          <w:rFonts w:hint="eastAsia" w:ascii="宋体" w:eastAsia="宋体" w:cs="宋体"/>
          <w:b/>
          <w:bCs/>
          <w:color w:val="000000" w:themeColor="text1"/>
          <w:sz w:val="22"/>
          <w:szCs w:val="22"/>
          <w:highlight w:val="none"/>
          <w:lang w:val="zh-CN" w:eastAsia="zh-CN"/>
          <w14:textFill>
            <w14:solidFill>
              <w14:schemeClr w14:val="tx1"/>
            </w14:solidFill>
          </w14:textFill>
        </w:rPr>
        <w:t>总体要求</w:t>
      </w:r>
    </w:p>
    <w:p>
      <w:pPr>
        <w:snapToGrid w:val="0"/>
        <w:spacing w:line="360" w:lineRule="auto"/>
        <w:ind w:firstLine="440" w:firstLineChars="200"/>
        <w:rPr>
          <w:rFonts w:hint="eastAsia" w:ascii="宋体" w:eastAsia="宋体" w:cs="宋体"/>
          <w:b w:val="0"/>
          <w:color w:val="000000" w:themeColor="text1"/>
          <w:kern w:val="2"/>
          <w:sz w:val="22"/>
          <w:szCs w:val="22"/>
          <w:highlight w:val="none"/>
          <w:lang w:val="en-US" w:eastAsia="zh-CN"/>
          <w14:textFill>
            <w14:solidFill>
              <w14:schemeClr w14:val="tx1"/>
            </w14:solidFill>
          </w14:textFill>
        </w:rPr>
      </w:pPr>
      <w:bookmarkStart w:id="6" w:name="_Toc19232"/>
      <w:bookmarkStart w:id="7" w:name="_Toc335039016"/>
      <w:bookmarkStart w:id="8" w:name="_Toc426996350"/>
      <w:bookmarkStart w:id="9" w:name="_Toc82873318"/>
      <w:bookmarkStart w:id="10" w:name="_Toc82338235"/>
      <w:bookmarkStart w:id="11" w:name="_Toc82873320"/>
      <w:bookmarkStart w:id="12" w:name="_Toc82338237"/>
      <w:r>
        <w:rPr>
          <w:rFonts w:hint="eastAsia" w:ascii="宋体" w:eastAsia="宋体" w:cs="宋体"/>
          <w:b w:val="0"/>
          <w:color w:val="000000" w:themeColor="text1"/>
          <w:kern w:val="2"/>
          <w:sz w:val="22"/>
          <w:szCs w:val="22"/>
          <w:highlight w:val="none"/>
          <w:lang w:val="en-US" w:eastAsia="zh-CN"/>
          <w14:textFill>
            <w14:solidFill>
              <w14:schemeClr w14:val="tx1"/>
            </w14:solidFill>
          </w14:textFill>
        </w:rPr>
        <w:t>一、技术标准、规范（不限于以下）</w:t>
      </w:r>
      <w:bookmarkEnd w:id="6"/>
      <w:bookmarkEnd w:id="7"/>
      <w:bookmarkEnd w:id="8"/>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color w:val="000000" w:themeColor="text1"/>
          <w:kern w:val="2"/>
          <w:sz w:val="22"/>
          <w:szCs w:val="22"/>
          <w:highlight w:val="none"/>
          <w14:textFill>
            <w14:solidFill>
              <w14:schemeClr w14:val="tx1"/>
            </w14:solidFill>
          </w14:textFill>
        </w:rPr>
        <w:t>国家规定的标准及规范，按最新的标准及规范执行。</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2</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行业标准及规范，按最新的标准及规范执行。</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3</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其它相关标准及规范，按最新的标准及规范执行。</w:t>
      </w:r>
    </w:p>
    <w:bookmarkEnd w:id="9"/>
    <w:bookmarkEnd w:id="10"/>
    <w:p>
      <w:pPr>
        <w:snapToGrid w:val="0"/>
        <w:spacing w:line="360" w:lineRule="auto"/>
        <w:ind w:firstLine="440" w:firstLineChars="200"/>
        <w:rPr>
          <w:rFonts w:hint="eastAsia" w:ascii="宋体" w:eastAsia="宋体" w:cs="宋体"/>
          <w:b w:val="0"/>
          <w:color w:val="000000" w:themeColor="text1"/>
          <w:kern w:val="2"/>
          <w:sz w:val="22"/>
          <w:szCs w:val="22"/>
          <w:highlight w:val="none"/>
          <w:lang w:val="en-US" w:eastAsia="zh-CN"/>
          <w14:textFill>
            <w14:solidFill>
              <w14:schemeClr w14:val="tx1"/>
            </w14:solidFill>
          </w14:textFill>
        </w:rPr>
      </w:pPr>
      <w:bookmarkStart w:id="13" w:name="_Toc335039017"/>
      <w:bookmarkStart w:id="14" w:name="_Toc426996351"/>
      <w:bookmarkStart w:id="15" w:name="_Toc15856"/>
      <w:r>
        <w:rPr>
          <w:rFonts w:hint="eastAsia" w:ascii="宋体" w:eastAsia="宋体" w:cs="宋体"/>
          <w:b w:val="0"/>
          <w:color w:val="000000" w:themeColor="text1"/>
          <w:kern w:val="2"/>
          <w:sz w:val="22"/>
          <w:szCs w:val="22"/>
          <w:highlight w:val="none"/>
          <w:lang w:val="en-US" w:eastAsia="zh-CN"/>
          <w14:textFill>
            <w14:solidFill>
              <w14:schemeClr w14:val="tx1"/>
            </w14:solidFill>
          </w14:textFill>
        </w:rPr>
        <w:t>二、基本要求</w:t>
      </w:r>
      <w:bookmarkEnd w:id="13"/>
      <w:bookmarkEnd w:id="14"/>
      <w:bookmarkEnd w:id="15"/>
    </w:p>
    <w:bookmarkEnd w:id="11"/>
    <w:bookmarkEnd w:id="12"/>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1</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投标人须提供符合国家相应标准及规范生产的产品，并保证其使用的安全性与可靠性。投标人应在投标文件中明确产品具体配置说明、技术指标，并按采购要求在投标文件中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2、</w:t>
      </w:r>
      <w:r>
        <w:rPr>
          <w:rFonts w:hint="eastAsia" w:ascii="宋体" w:eastAsia="宋体" w:cs="宋体"/>
          <w:b w:val="0"/>
          <w:color w:val="000000" w:themeColor="text1"/>
          <w:kern w:val="2"/>
          <w:sz w:val="22"/>
          <w:szCs w:val="22"/>
          <w:highlight w:val="none"/>
          <w14:textFill>
            <w14:solidFill>
              <w14:schemeClr w14:val="tx1"/>
            </w14:solidFill>
          </w14:textFill>
        </w:rPr>
        <w:t>如投标文件中未提供技术支持资料或投标文件中明确的技术指标与技术支持资料不一致，评标委员会可对其做出不利的评审。</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3、</w:t>
      </w:r>
      <w:r>
        <w:rPr>
          <w:rFonts w:hint="eastAsia" w:ascii="宋体" w:eastAsia="宋体" w:cs="宋体"/>
          <w:b w:val="0"/>
          <w:color w:val="000000" w:themeColor="text1"/>
          <w:kern w:val="2"/>
          <w:sz w:val="22"/>
          <w:szCs w:val="22"/>
          <w:highlight w:val="none"/>
          <w14:textFill>
            <w14:solidFill>
              <w14:schemeClr w14:val="tx1"/>
            </w14:solidFill>
          </w14:textFill>
        </w:rPr>
        <w:t>投标人须对产品使用的安全性、有效性及可靠性承担全部责任，须保证合同验收阶段的性能检验报告与投标文件明确的技术指标一致。</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4、</w:t>
      </w:r>
      <w:r>
        <w:rPr>
          <w:rFonts w:hint="eastAsia" w:ascii="宋体" w:eastAsia="宋体" w:cs="宋体"/>
          <w:b w:val="0"/>
          <w:color w:val="000000" w:themeColor="text1"/>
          <w:kern w:val="2"/>
          <w:sz w:val="22"/>
          <w:szCs w:val="22"/>
          <w:highlight w:val="none"/>
          <w14:textFill>
            <w14:solidFill>
              <w14:schemeClr w14:val="tx1"/>
            </w14:solidFill>
          </w14:textFill>
        </w:rPr>
        <w:t>投标人的产品技术指标应具备相当于或高于招标文件中规定的要求，并能提供更好的性能，具有更高的可靠性、安全性、耐用性。</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5、</w:t>
      </w:r>
      <w:r>
        <w:rPr>
          <w:rFonts w:hint="eastAsia" w:ascii="宋体" w:eastAsia="宋体" w:cs="宋体"/>
          <w:b w:val="0"/>
          <w:color w:val="000000" w:themeColor="text1"/>
          <w:kern w:val="2"/>
          <w:sz w:val="22"/>
          <w:szCs w:val="22"/>
          <w:highlight w:val="none"/>
          <w14:textFill>
            <w14:solidFill>
              <w14:schemeClr w14:val="tx1"/>
            </w14:solidFill>
          </w14:textFill>
        </w:rPr>
        <w:t>投标人应在投标文件中对产品的技术指标进行明确说明。否则，评标委员会可对其做出不利的评审。</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bookmarkStart w:id="16" w:name="_Toc328992073"/>
      <w:bookmarkStart w:id="17" w:name="_Toc329113954"/>
      <w:bookmarkStart w:id="18" w:name="_Toc426996353"/>
      <w:bookmarkStart w:id="19" w:name="_Toc3433"/>
      <w:bookmarkStart w:id="20" w:name="_Toc335039019"/>
      <w:r>
        <w:rPr>
          <w:rFonts w:hint="eastAsia" w:ascii="宋体" w:eastAsia="宋体" w:cs="宋体"/>
          <w:b w:val="0"/>
          <w:color w:val="000000" w:themeColor="text1"/>
          <w:kern w:val="2"/>
          <w:sz w:val="22"/>
          <w:szCs w:val="22"/>
          <w:highlight w:val="none"/>
          <w:lang w:val="en-US" w:eastAsia="zh-CN"/>
          <w14:textFill>
            <w14:solidFill>
              <w14:schemeClr w14:val="tx1"/>
            </w14:solidFill>
          </w14:textFill>
        </w:rPr>
        <w:t>三、</w:t>
      </w:r>
      <w:r>
        <w:rPr>
          <w:rFonts w:hint="eastAsia" w:ascii="宋体" w:eastAsia="宋体" w:cs="宋体"/>
          <w:b w:val="0"/>
          <w:color w:val="000000" w:themeColor="text1"/>
          <w:kern w:val="2"/>
          <w:sz w:val="22"/>
          <w:szCs w:val="22"/>
          <w:highlight w:val="none"/>
          <w14:textFill>
            <w14:solidFill>
              <w14:schemeClr w14:val="tx1"/>
            </w14:solidFill>
          </w14:textFill>
        </w:rPr>
        <w:t>工作范围</w:t>
      </w:r>
      <w:bookmarkEnd w:id="16"/>
      <w:bookmarkEnd w:id="17"/>
      <w:bookmarkEnd w:id="18"/>
      <w:bookmarkEnd w:id="19"/>
      <w:bookmarkEnd w:id="20"/>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投标人须按国家有关标准及规范完成招标文件规定的所有工作内容：</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1</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完成所有产品供货；</w:t>
      </w:r>
    </w:p>
    <w:p>
      <w:pPr>
        <w:snapToGrid w:val="0"/>
        <w:spacing w:line="360" w:lineRule="auto"/>
        <w:ind w:firstLine="440" w:firstLineChars="200"/>
        <w:rPr>
          <w:rFonts w:hint="eastAsia" w:ascii="宋体" w:eastAsia="宋体" w:cs="宋体"/>
          <w:b w:val="0"/>
          <w:color w:val="000000" w:themeColor="text1"/>
          <w:kern w:val="2"/>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2</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履行所有规定服务；</w:t>
      </w:r>
    </w:p>
    <w:p>
      <w:pPr>
        <w:snapToGrid w:val="0"/>
        <w:spacing w:line="360" w:lineRule="auto"/>
        <w:ind w:firstLine="440" w:firstLineChars="200"/>
        <w:rPr>
          <w:rFonts w:hint="eastAsia" w:ascii="宋体" w:eastAsia="宋体" w:cs="宋体"/>
          <w:b w:val="0"/>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3、产品及服务须达到招标文件规定的质量标准及使用要求。</w:t>
      </w:r>
    </w:p>
    <w:p>
      <w:pPr>
        <w:snapToGrid w:val="0"/>
        <w:spacing w:line="360" w:lineRule="auto"/>
        <w:rPr>
          <w:rFonts w:hint="default" w:ascii="宋体" w:eastAsia="宋体" w:cs="宋体"/>
          <w:b/>
          <w:bCs/>
          <w:color w:val="000000" w:themeColor="text1"/>
          <w:sz w:val="22"/>
          <w:szCs w:val="22"/>
          <w:highlight w:val="none"/>
          <w:lang w:val="en-US" w:eastAsia="zh-CN"/>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（二）</w:t>
      </w:r>
      <w:r>
        <w:rPr>
          <w:rFonts w:hint="eastAsia" w:ascii="宋体" w:eastAsia="宋体" w:cs="宋体"/>
          <w:b/>
          <w:bCs/>
          <w:color w:val="000000" w:themeColor="text1"/>
          <w:sz w:val="22"/>
          <w:szCs w:val="22"/>
          <w:highlight w:val="none"/>
          <w:lang w:val="zh-CN" w:eastAsia="zh-CN"/>
          <w14:textFill>
            <w14:solidFill>
              <w14:schemeClr w14:val="tx1"/>
            </w14:solidFill>
          </w14:textFill>
        </w:rPr>
        <w:t>招标内容及要求</w:t>
      </w:r>
    </w:p>
    <w:p>
      <w:pPr>
        <w:adjustRightInd w:val="0"/>
        <w:snapToGrid w:val="0"/>
        <w:spacing w:line="360" w:lineRule="auto"/>
        <w:rPr>
          <w:rFonts w:ascii="宋体" w:eastAsia="宋体" w:cs="宋体"/>
          <w:b/>
          <w:bCs w:val="0"/>
          <w:color w:val="000000" w:themeColor="text1"/>
          <w:sz w:val="22"/>
          <w:szCs w:val="22"/>
          <w:highlight w:val="none"/>
          <w14:textFill>
            <w14:solidFill>
              <w14:schemeClr w14:val="tx1"/>
            </w14:solidFill>
          </w14:textFill>
        </w:rPr>
      </w:pPr>
      <w:r>
        <w:rPr>
          <w:rFonts w:ascii="宋体" w:eastAsia="宋体"/>
          <w:b/>
          <w:bCs w:val="0"/>
          <w:color w:val="000000" w:themeColor="text1"/>
          <w:kern w:val="2"/>
          <w:sz w:val="22"/>
          <w:szCs w:val="22"/>
          <w:highlight w:val="none"/>
          <w14:textFill>
            <w14:solidFill>
              <w14:schemeClr w14:val="tx1"/>
            </w14:solidFill>
          </w14:textFill>
        </w:rPr>
        <w:t>一、说明</w:t>
      </w:r>
    </w:p>
    <w:p>
      <w:pPr>
        <w:snapToGrid w:val="0"/>
        <w:spacing w:line="360" w:lineRule="auto"/>
        <w:ind w:firstLine="440" w:firstLineChars="200"/>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kern w:val="2"/>
          <w:sz w:val="22"/>
          <w:szCs w:val="22"/>
          <w:highlight w:val="none"/>
          <w14:textFill>
            <w14:solidFill>
              <w14:schemeClr w14:val="tx1"/>
            </w14:solidFill>
          </w14:textFill>
        </w:rPr>
        <w:t>1、招标范围：</w:t>
      </w:r>
      <w:r>
        <w:rPr>
          <w:rFonts w:hint="eastAsia" w:ascii="宋体" w:eastAsia="宋体" w:cs="宋体"/>
          <w:b/>
          <w:bCs/>
          <w:color w:val="000000" w:themeColor="text1"/>
          <w:sz w:val="22"/>
          <w:szCs w:val="22"/>
          <w:highlight w:val="none"/>
          <w14:textFill>
            <w14:solidFill>
              <w14:schemeClr w14:val="tx1"/>
            </w14:solidFill>
          </w14:textFill>
        </w:rPr>
        <w:t>本次招标为</w:t>
      </w:r>
      <w:r>
        <w:rPr>
          <w:rFonts w:hint="eastAsia" w:asci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eastAsia="宋体" w:cs="宋体"/>
          <w:b/>
          <w:bCs/>
          <w:color w:val="000000" w:themeColor="text1"/>
          <w:sz w:val="22"/>
          <w:szCs w:val="22"/>
          <w:highlight w:val="none"/>
          <w14:textFill>
            <w14:solidFill>
              <w14:schemeClr w14:val="tx1"/>
            </w14:solidFill>
          </w14:textFill>
        </w:rPr>
        <w:t>艘100 吨级的渔政执法船</w:t>
      </w:r>
      <w:r>
        <w:rPr>
          <w:rFonts w:hint="eastAsia" w:ascii="宋体" w:cs="宋体"/>
          <w:b/>
          <w:bCs/>
          <w:color w:val="000000" w:themeColor="text1"/>
          <w:sz w:val="22"/>
          <w:szCs w:val="22"/>
          <w:highlight w:val="none"/>
          <w:lang w:eastAsia="zh-CN"/>
          <w14:textFill>
            <w14:solidFill>
              <w14:schemeClr w14:val="tx1"/>
            </w14:solidFill>
          </w14:textFill>
        </w:rPr>
        <w:t>及一艘</w:t>
      </w:r>
      <w:r>
        <w:rPr>
          <w:rFonts w:hint="eastAsia" w:ascii="宋体" w:cs="宋体"/>
          <w:b/>
          <w:bCs/>
          <w:color w:val="000000" w:themeColor="text1"/>
          <w:sz w:val="22"/>
          <w:szCs w:val="22"/>
          <w:highlight w:val="none"/>
          <w:lang w:val="en-US" w:eastAsia="zh-CN"/>
          <w14:textFill>
            <w14:solidFill>
              <w14:schemeClr w14:val="tx1"/>
            </w14:solidFill>
          </w14:textFill>
        </w:rPr>
        <w:t>7米级全铝合金执法船艇（敞开艇）</w:t>
      </w:r>
      <w:r>
        <w:rPr>
          <w:rFonts w:hint="eastAsia" w:ascii="宋体" w:eastAsia="宋体" w:cs="宋体"/>
          <w:b w:val="0"/>
          <w:color w:val="000000" w:themeColor="text1"/>
          <w:kern w:val="2"/>
          <w:sz w:val="22"/>
          <w:szCs w:val="22"/>
          <w:highlight w:val="none"/>
          <w14:textFill>
            <w14:solidFill>
              <w14:schemeClr w14:val="tx1"/>
            </w14:solidFill>
          </w14:textFill>
        </w:rPr>
        <w:t>。本项目为交钥匙项目，</w:t>
      </w:r>
      <w:r>
        <w:rPr>
          <w:rFonts w:hint="eastAsia" w:ascii="宋体" w:eastAsia="宋体" w:cs="宋体"/>
          <w:b w:val="0"/>
          <w:color w:val="000000" w:themeColor="text1"/>
          <w:sz w:val="22"/>
          <w:szCs w:val="22"/>
          <w:highlight w:val="none"/>
          <w14:textFill>
            <w14:solidFill>
              <w14:schemeClr w14:val="tx1"/>
            </w14:solidFill>
          </w14:textFill>
        </w:rPr>
        <w:t>包括船舶的生产设计、制造及所有材料和设备采购、运输、装卸、保管、安装、装饰、调试、试验、交验、技术培训以及不少于一年的免费售后现场技术支持服务等所有工作，最终经船舶检验部门检验合格，取得法定船舶检验证书及相关法定证书，并交付采购人使用。</w:t>
      </w:r>
    </w:p>
    <w:p>
      <w:pPr>
        <w:snapToGrid w:val="0"/>
        <w:spacing w:line="360" w:lineRule="auto"/>
        <w:ind w:firstLine="440" w:firstLineChars="200"/>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2、采购人向各投标人提供设计建造任务书和主要设备清单，包括：主要技术指标、性能需求描述、船舶主要功能平面布置示意图等供投标人报价。</w:t>
      </w:r>
    </w:p>
    <w:p>
      <w:pPr>
        <w:snapToGrid w:val="0"/>
        <w:spacing w:line="360" w:lineRule="auto"/>
        <w:ind w:firstLine="440" w:firstLineChars="200"/>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3、采购人提供的招标文件，只供各投标人在本投标范围内使用，未经许可，各投标人不得自行更改、描绘、复制和转让第三者，违者应承担招标人技术版权流失的经济损失。</w:t>
      </w:r>
    </w:p>
    <w:p>
      <w:pPr>
        <w:snapToGrid w:val="0"/>
        <w:spacing w:line="360" w:lineRule="auto"/>
        <w:ind w:firstLine="440" w:firstLineChars="200"/>
        <w:rPr>
          <w:rFonts w:ascii="宋体" w:eastAsia="宋体" w:cs="宋体"/>
          <w:b w:val="0"/>
          <w:color w:val="000000" w:themeColor="text1"/>
          <w:sz w:val="22"/>
          <w:szCs w:val="22"/>
          <w:highlight w:val="none"/>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4</w:t>
      </w:r>
      <w:r>
        <w:rPr>
          <w:rFonts w:hint="eastAsia" w:ascii="宋体" w:eastAsia="宋体" w:cs="宋体"/>
          <w:b w:val="0"/>
          <w:color w:val="000000" w:themeColor="text1"/>
          <w:sz w:val="22"/>
          <w:szCs w:val="22"/>
          <w:highlight w:val="none"/>
          <w14:textFill>
            <w14:solidFill>
              <w14:schemeClr w14:val="tx1"/>
            </w14:solidFill>
          </w14:textFill>
        </w:rPr>
        <w:t>、船舶的建造不允许转包或分包，</w:t>
      </w:r>
      <w:r>
        <w:rPr>
          <w:rFonts w:hint="eastAsia" w:ascii="宋体" w:cs="宋体"/>
          <w:b/>
          <w:bCs w:val="0"/>
          <w:color w:val="000000" w:themeColor="text1"/>
          <w:kern w:val="2"/>
          <w:sz w:val="22"/>
          <w:szCs w:val="22"/>
          <w:highlight w:val="none"/>
          <w:lang w:val="en-US" w:eastAsia="zh-CN"/>
          <w14:textFill>
            <w14:solidFill>
              <w14:schemeClr w14:val="tx1"/>
            </w14:solidFill>
          </w14:textFill>
        </w:rPr>
        <w:t>必须在中标人船厂内进行建造，</w:t>
      </w:r>
      <w:r>
        <w:rPr>
          <w:rFonts w:hint="eastAsia" w:ascii="宋体" w:eastAsia="宋体" w:cs="宋体"/>
          <w:b w:val="0"/>
          <w:color w:val="000000" w:themeColor="text1"/>
          <w:sz w:val="22"/>
          <w:szCs w:val="22"/>
          <w:highlight w:val="none"/>
          <w14:textFill>
            <w14:solidFill>
              <w14:schemeClr w14:val="tx1"/>
            </w14:solidFill>
          </w14:textFill>
        </w:rPr>
        <w:t>但允许由专业厂家提供外协加工和技术服务。</w:t>
      </w:r>
    </w:p>
    <w:p>
      <w:pPr>
        <w:widowControl/>
        <w:snapToGrid w:val="0"/>
        <w:spacing w:line="360" w:lineRule="auto"/>
        <w:ind w:firstLine="440" w:firstLineChars="200"/>
        <w:jc w:val="left"/>
        <w:rPr>
          <w:rFonts w:ascii="宋体" w:eastAsia="宋体" w:cs="宋体"/>
          <w:b w:val="0"/>
          <w:color w:val="000000" w:themeColor="text1"/>
          <w:sz w:val="22"/>
          <w:szCs w:val="22"/>
          <w:highlight w:val="none"/>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5</w:t>
      </w:r>
      <w:r>
        <w:rPr>
          <w:rFonts w:hint="eastAsia" w:ascii="宋体" w:eastAsia="宋体" w:cs="宋体"/>
          <w:b w:val="0"/>
          <w:color w:val="000000" w:themeColor="text1"/>
          <w:sz w:val="22"/>
          <w:szCs w:val="22"/>
          <w:highlight w:val="none"/>
          <w14:textFill>
            <w14:solidFill>
              <w14:schemeClr w14:val="tx1"/>
            </w14:solidFill>
          </w14:textFill>
        </w:rPr>
        <w:t>、交船期要求：</w:t>
      </w:r>
      <w:r>
        <w:rPr>
          <w:rFonts w:hint="eastAsia" w:ascii="宋体"/>
          <w:b/>
          <w:bCs/>
          <w:color w:val="000000" w:themeColor="text1"/>
          <w:kern w:val="2"/>
          <w:sz w:val="22"/>
          <w:szCs w:val="22"/>
          <w:highlight w:val="none"/>
          <w:lang w:eastAsia="zh-CN"/>
          <w14:textFill>
            <w14:solidFill>
              <w14:schemeClr w14:val="tx1"/>
            </w14:solidFill>
          </w14:textFill>
        </w:rPr>
        <w:t>船舶设计及</w:t>
      </w:r>
      <w:r>
        <w:rPr>
          <w:rFonts w:ascii="宋体" w:eastAsia="宋体"/>
          <w:b/>
          <w:bCs/>
          <w:color w:val="000000" w:themeColor="text1"/>
          <w:kern w:val="2"/>
          <w:sz w:val="22"/>
          <w:szCs w:val="22"/>
          <w:highlight w:val="none"/>
          <w14:textFill>
            <w14:solidFill>
              <w14:schemeClr w14:val="tx1"/>
            </w14:solidFill>
          </w14:textFill>
        </w:rPr>
        <w:t>建造期为</w:t>
      </w:r>
      <w:r>
        <w:rPr>
          <w:rFonts w:hint="eastAsia" w:ascii="宋体" w:eastAsia="宋体"/>
          <w:b/>
          <w:bCs/>
          <w:color w:val="000000" w:themeColor="text1"/>
          <w:kern w:val="2"/>
          <w:sz w:val="22"/>
          <w:szCs w:val="22"/>
          <w:highlight w:val="none"/>
          <w14:textFill>
            <w14:solidFill>
              <w14:schemeClr w14:val="tx1"/>
            </w14:solidFill>
          </w14:textFill>
        </w:rPr>
        <w:t>合同签订后</w:t>
      </w:r>
      <w:r>
        <w:rPr>
          <w:rFonts w:hint="eastAsia" w:ascii="宋体"/>
          <w:b/>
          <w:bCs/>
          <w:color w:val="000000" w:themeColor="text1"/>
          <w:kern w:val="2"/>
          <w:sz w:val="22"/>
          <w:szCs w:val="22"/>
          <w:highlight w:val="none"/>
          <w:lang w:eastAsia="zh-CN"/>
          <w14:textFill>
            <w14:solidFill>
              <w14:schemeClr w14:val="tx1"/>
            </w14:solidFill>
          </w14:textFill>
        </w:rPr>
        <w:t>12个月（</w:t>
      </w:r>
      <w:r>
        <w:rPr>
          <w:rFonts w:hint="eastAsia" w:ascii="宋体" w:eastAsia="宋体"/>
          <w:b/>
          <w:bCs/>
          <w:color w:val="000000" w:themeColor="text1"/>
          <w:kern w:val="2"/>
          <w:sz w:val="22"/>
          <w:szCs w:val="22"/>
          <w:highlight w:val="none"/>
          <w:lang w:eastAsia="zh-CN"/>
          <w14:textFill>
            <w14:solidFill>
              <w14:schemeClr w14:val="tx1"/>
            </w14:solidFill>
          </w14:textFill>
        </w:rPr>
        <w:t>其中</w:t>
      </w:r>
      <w:r>
        <w:rPr>
          <w:rFonts w:hint="eastAsia" w:ascii="宋体"/>
          <w:b/>
          <w:bCs/>
          <w:color w:val="000000" w:themeColor="text1"/>
          <w:kern w:val="2"/>
          <w:sz w:val="22"/>
          <w:szCs w:val="22"/>
          <w:highlight w:val="none"/>
          <w:lang w:val="en-US" w:eastAsia="zh-CN"/>
          <w14:textFill>
            <w14:solidFill>
              <w14:schemeClr w14:val="tx1"/>
            </w14:solidFill>
          </w14:textFill>
        </w:rPr>
        <w:t>7米级全铝合金执法船艇（敞开艇）</w:t>
      </w:r>
      <w:r>
        <w:rPr>
          <w:rFonts w:hint="eastAsia" w:ascii="宋体" w:eastAsia="宋体"/>
          <w:b/>
          <w:bCs/>
          <w:color w:val="000000" w:themeColor="text1"/>
          <w:kern w:val="2"/>
          <w:sz w:val="22"/>
          <w:szCs w:val="22"/>
          <w:highlight w:val="none"/>
          <w:lang w:eastAsia="zh-CN"/>
          <w14:textFill>
            <w14:solidFill>
              <w14:schemeClr w14:val="tx1"/>
            </w14:solidFill>
          </w14:textFill>
        </w:rPr>
        <w:t>须在</w:t>
      </w:r>
      <w:r>
        <w:rPr>
          <w:rFonts w:hint="eastAsia" w:ascii="宋体" w:eastAsia="宋体"/>
          <w:b/>
          <w:bCs/>
          <w:color w:val="000000" w:themeColor="text1"/>
          <w:kern w:val="2"/>
          <w:sz w:val="22"/>
          <w:szCs w:val="22"/>
          <w:highlight w:val="none"/>
          <w:lang w:val="en-US" w:eastAsia="zh-CN"/>
          <w14:textFill>
            <w14:solidFill>
              <w14:schemeClr w14:val="tx1"/>
            </w14:solidFill>
          </w14:textFill>
        </w:rPr>
        <w:t>2025年</w:t>
      </w:r>
      <w:r>
        <w:rPr>
          <w:rFonts w:hint="eastAsia" w:ascii="宋体"/>
          <w:b/>
          <w:bCs/>
          <w:color w:val="000000" w:themeColor="text1"/>
          <w:kern w:val="2"/>
          <w:sz w:val="22"/>
          <w:szCs w:val="22"/>
          <w:highlight w:val="none"/>
          <w:lang w:val="en-US" w:eastAsia="zh-CN"/>
          <w14:textFill>
            <w14:solidFill>
              <w14:schemeClr w14:val="tx1"/>
            </w14:solidFill>
          </w14:textFill>
        </w:rPr>
        <w:t>7月1日</w:t>
      </w:r>
      <w:r>
        <w:rPr>
          <w:rFonts w:hint="eastAsia" w:ascii="宋体" w:eastAsia="宋体"/>
          <w:b/>
          <w:bCs/>
          <w:color w:val="000000" w:themeColor="text1"/>
          <w:kern w:val="2"/>
          <w:sz w:val="22"/>
          <w:szCs w:val="22"/>
          <w:highlight w:val="none"/>
          <w:lang w:val="en-US" w:eastAsia="zh-CN"/>
          <w14:textFill>
            <w14:solidFill>
              <w14:schemeClr w14:val="tx1"/>
            </w14:solidFill>
          </w14:textFill>
        </w:rPr>
        <w:t>前完成交货</w:t>
      </w:r>
      <w:r>
        <w:rPr>
          <w:rFonts w:hint="eastAsia" w:ascii="宋体" w:eastAsia="宋体"/>
          <w:b/>
          <w:bCs/>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eastAsia="宋体" w:cs="宋体"/>
          <w:b w:val="0"/>
          <w:color w:val="000000" w:themeColor="text1"/>
          <w:kern w:val="2"/>
          <w:sz w:val="22"/>
          <w:szCs w:val="22"/>
          <w:highlight w:val="none"/>
          <w14:textFill>
            <w14:solidFill>
              <w14:schemeClr w14:val="tx1"/>
            </w14:solidFill>
          </w14:textFill>
        </w:rPr>
        <w:t>建造周期自合同签字生效日开始计算</w:t>
      </w:r>
      <w:r>
        <w:rPr>
          <w:rFonts w:hint="eastAsia" w:ascii="宋体" w:eastAsia="宋体" w:cs="宋体"/>
          <w:b w:val="0"/>
          <w:color w:val="000000" w:themeColor="text1"/>
          <w:sz w:val="22"/>
          <w:szCs w:val="22"/>
          <w:highlight w:val="none"/>
          <w14:textFill>
            <w14:solidFill>
              <w14:schemeClr w14:val="tx1"/>
            </w14:solidFill>
          </w14:textFill>
        </w:rPr>
        <w:t>。</w:t>
      </w:r>
    </w:p>
    <w:p>
      <w:pPr>
        <w:widowControl/>
        <w:snapToGrid w:val="0"/>
        <w:spacing w:line="360" w:lineRule="auto"/>
        <w:ind w:firstLine="440" w:firstLineChars="200"/>
        <w:jc w:val="left"/>
        <w:rPr>
          <w:rFonts w:ascii="宋体" w:eastAsia="宋体" w:cs="宋体"/>
          <w:b w:val="0"/>
          <w:color w:val="000000" w:themeColor="text1"/>
          <w:sz w:val="22"/>
          <w:szCs w:val="22"/>
          <w:highlight w:val="none"/>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6</w:t>
      </w:r>
      <w:r>
        <w:rPr>
          <w:rFonts w:hint="eastAsia" w:ascii="宋体" w:eastAsia="宋体" w:cs="宋体"/>
          <w:b w:val="0"/>
          <w:color w:val="000000" w:themeColor="text1"/>
          <w:sz w:val="22"/>
          <w:szCs w:val="22"/>
          <w:highlight w:val="none"/>
          <w14:textFill>
            <w14:solidFill>
              <w14:schemeClr w14:val="tx1"/>
            </w14:solidFill>
          </w14:textFill>
        </w:rPr>
        <w:t>、交船地点：</w:t>
      </w:r>
      <w:r>
        <w:rPr>
          <w:rFonts w:hint="eastAsia" w:ascii="宋体" w:cs="宋体"/>
          <w:b w:val="0"/>
          <w:color w:val="000000" w:themeColor="text1"/>
          <w:sz w:val="22"/>
          <w:szCs w:val="22"/>
          <w:highlight w:val="none"/>
          <w:lang w:val="en-US" w:eastAsia="zh-CN"/>
          <w14:textFill>
            <w14:solidFill>
              <w14:schemeClr w14:val="tx1"/>
            </w14:solidFill>
          </w14:textFill>
        </w:rPr>
        <w:t>温州市苍南县炎亭码头</w:t>
      </w:r>
      <w:r>
        <w:rPr>
          <w:rFonts w:hint="eastAsia" w:ascii="宋体" w:eastAsia="宋体" w:cs="宋体"/>
          <w:b w:val="0"/>
          <w:color w:val="000000" w:themeColor="text1"/>
          <w:sz w:val="22"/>
          <w:szCs w:val="22"/>
          <w:highlight w:val="none"/>
          <w14:textFill>
            <w14:solidFill>
              <w14:schemeClr w14:val="tx1"/>
            </w14:solidFill>
          </w14:textFill>
        </w:rPr>
        <w:t>，交船时船舶应处于安全适航状态并具备船舶检验证书和其他法定证书。</w:t>
      </w:r>
    </w:p>
    <w:p>
      <w:pPr>
        <w:widowControl/>
        <w:snapToGrid w:val="0"/>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二、采购一览表</w:t>
      </w:r>
    </w:p>
    <w:tbl>
      <w:tblPr>
        <w:tblStyle w:val="37"/>
        <w:tblW w:w="9487" w:type="dxa"/>
        <w:tblInd w:w="93" w:type="dxa"/>
        <w:tblLayout w:type="autofit"/>
        <w:tblCellMar>
          <w:top w:w="0" w:type="dxa"/>
          <w:left w:w="108" w:type="dxa"/>
          <w:bottom w:w="0" w:type="dxa"/>
          <w:right w:w="108" w:type="dxa"/>
        </w:tblCellMar>
      </w:tblPr>
      <w:tblGrid>
        <w:gridCol w:w="671"/>
        <w:gridCol w:w="2704"/>
        <w:gridCol w:w="1191"/>
        <w:gridCol w:w="1755"/>
        <w:gridCol w:w="1845"/>
        <w:gridCol w:w="1321"/>
      </w:tblGrid>
      <w:tr>
        <w:tblPrEx>
          <w:tblCellMar>
            <w:top w:w="0" w:type="dxa"/>
            <w:left w:w="108" w:type="dxa"/>
            <w:bottom w:w="0" w:type="dxa"/>
            <w:right w:w="108" w:type="dxa"/>
          </w:tblCellMar>
        </w:tblPrEx>
        <w:trPr>
          <w:trHeight w:val="495"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ascii="宋体" w:eastAsia="宋体" w:cs="宋体"/>
                <w:b w:val="0"/>
                <w:color w:val="000000" w:themeColor="text1"/>
                <w:sz w:val="22"/>
                <w:szCs w:val="22"/>
                <w:highlight w:val="none"/>
                <w14:textFill>
                  <w14:solidFill>
                    <w14:schemeClr w14:val="tx1"/>
                  </w14:solidFill>
                </w14:textFill>
              </w:rPr>
              <w:t>序号</w:t>
            </w:r>
          </w:p>
        </w:tc>
        <w:tc>
          <w:tcPr>
            <w:tcW w:w="2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货物名称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采购数量</w:t>
            </w:r>
          </w:p>
        </w:tc>
        <w:tc>
          <w:tcPr>
            <w:tcW w:w="1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预算金额</w:t>
            </w:r>
            <w:r>
              <w:rPr>
                <w:rFonts w:ascii="宋体" w:eastAsia="宋体" w:cs="宋体"/>
                <w:b w:val="0"/>
                <w:color w:val="000000" w:themeColor="text1"/>
                <w:sz w:val="22"/>
                <w:szCs w:val="22"/>
                <w:highlight w:val="none"/>
                <w14:textFill>
                  <w14:solidFill>
                    <w14:schemeClr w14:val="tx1"/>
                  </w14:solidFill>
                </w14:textFill>
              </w:rPr>
              <w:t>(元)</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ascii="宋体" w:eastAsia="宋体" w:cs="宋体"/>
                <w:b w:val="0"/>
                <w:color w:val="000000" w:themeColor="text1"/>
                <w:sz w:val="22"/>
                <w:szCs w:val="22"/>
                <w:highlight w:val="none"/>
                <w14:textFill>
                  <w14:solidFill>
                    <w14:schemeClr w14:val="tx1"/>
                  </w14:solidFill>
                </w14:textFill>
              </w:rPr>
              <w:t>技术要求</w:t>
            </w:r>
          </w:p>
        </w:tc>
        <w:tc>
          <w:tcPr>
            <w:tcW w:w="132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b w:val="0"/>
                <w:color w:val="000000" w:themeColor="text1"/>
                <w:sz w:val="22"/>
                <w:szCs w:val="22"/>
                <w:highlight w:val="none"/>
                <w:lang w:eastAsia="zh-CN"/>
                <w14:textFill>
                  <w14:solidFill>
                    <w14:schemeClr w14:val="tx1"/>
                  </w14:solidFill>
                </w14:textFill>
              </w:rPr>
            </w:pPr>
            <w:r>
              <w:rPr>
                <w:rFonts w:hint="eastAsia" w:ascii="宋体" w:eastAsia="宋体" w:cs="宋体"/>
                <w:b w:val="0"/>
                <w:color w:val="000000" w:themeColor="text1"/>
                <w:sz w:val="22"/>
                <w:szCs w:val="22"/>
                <w:highlight w:val="none"/>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701"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1</w:t>
            </w:r>
          </w:p>
        </w:tc>
        <w:tc>
          <w:tcPr>
            <w:tcW w:w="2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eastAsia="宋体" w:cs="宋体"/>
                <w:b w:val="0"/>
                <w:color w:val="000000" w:themeColor="text1"/>
                <w:sz w:val="22"/>
                <w:szCs w:val="22"/>
                <w:highlight w:val="none"/>
                <w:lang w:eastAsia="zh-CN"/>
                <w14:textFill>
                  <w14:solidFill>
                    <w14:schemeClr w14:val="tx1"/>
                  </w14:solidFill>
                </w14:textFill>
              </w:rPr>
            </w:pPr>
            <w:r>
              <w:rPr>
                <w:rFonts w:hint="eastAsia" w:ascii="宋体" w:eastAsia="宋体" w:cs="宋体"/>
                <w:b w:val="0"/>
                <w:color w:val="000000" w:themeColor="text1"/>
                <w:sz w:val="22"/>
                <w:szCs w:val="22"/>
                <w:highlight w:val="none"/>
                <w:lang w:eastAsia="zh-CN"/>
                <w14:textFill>
                  <w14:solidFill>
                    <w14:schemeClr w14:val="tx1"/>
                  </w14:solidFill>
                </w14:textFill>
              </w:rPr>
              <w:t>100吨级渔政执法船艇</w:t>
            </w:r>
            <w:r>
              <w:rPr>
                <w:rFonts w:hint="eastAsia" w:ascii="宋体" w:cs="宋体"/>
                <w:b w:val="0"/>
                <w:color w:val="000000" w:themeColor="text1"/>
                <w:sz w:val="22"/>
                <w:szCs w:val="22"/>
                <w:highlight w:val="none"/>
                <w:lang w:eastAsia="zh-CN"/>
                <w14:textFill>
                  <w14:solidFill>
                    <w14:schemeClr w14:val="tx1"/>
                  </w14:solidFill>
                </w14:textFill>
              </w:rPr>
              <w:t>（包含</w:t>
            </w:r>
            <w:r>
              <w:rPr>
                <w:rFonts w:hint="eastAsia" w:ascii="宋体" w:cs="宋体"/>
                <w:b w:val="0"/>
                <w:color w:val="000000" w:themeColor="text1"/>
                <w:sz w:val="22"/>
                <w:szCs w:val="22"/>
                <w:highlight w:val="none"/>
                <w:lang w:val="en-US" w:eastAsia="zh-CN"/>
                <w14:textFill>
                  <w14:solidFill>
                    <w14:schemeClr w14:val="tx1"/>
                  </w14:solidFill>
                </w14:textFill>
              </w:rPr>
              <w:t>1艘5.5米工作艇</w:t>
            </w:r>
            <w:r>
              <w:rPr>
                <w:rFonts w:hint="eastAsia" w:ascii="宋体" w:cs="宋体"/>
                <w:b w:val="0"/>
                <w:color w:val="000000" w:themeColor="text1"/>
                <w:sz w:val="22"/>
                <w:szCs w:val="22"/>
                <w:highlight w:val="none"/>
                <w:lang w:eastAsia="zh-CN"/>
                <w14:textFill>
                  <w14:solidFill>
                    <w14:schemeClr w14:val="tx1"/>
                  </w14:solidFill>
                </w14:textFill>
              </w:rPr>
              <w:t>）</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1艘</w:t>
            </w:r>
          </w:p>
        </w:tc>
        <w:tc>
          <w:tcPr>
            <w:tcW w:w="1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 xml:space="preserve">15000000 </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cs="宋体"/>
                <w:b w:val="0"/>
                <w:color w:val="000000" w:themeColor="text1"/>
                <w:sz w:val="22"/>
                <w:szCs w:val="22"/>
                <w:highlight w:val="none"/>
                <w14:textFill>
                  <w14:solidFill>
                    <w14:schemeClr w14:val="tx1"/>
                  </w14:solidFill>
                </w14:textFill>
              </w:rPr>
            </w:pPr>
            <w:r>
              <w:rPr>
                <w:rFonts w:ascii="宋体" w:eastAsia="宋体"/>
                <w:b w:val="0"/>
                <w:bCs/>
                <w:color w:val="000000" w:themeColor="text1"/>
                <w:kern w:val="2"/>
                <w:sz w:val="22"/>
                <w:szCs w:val="22"/>
                <w:highlight w:val="none"/>
                <w:u w:val="none"/>
                <w14:textFill>
                  <w14:solidFill>
                    <w14:schemeClr w14:val="tx1"/>
                  </w14:solidFill>
                </w14:textFill>
              </w:rPr>
              <w:t>技术规格和要求部分</w:t>
            </w:r>
          </w:p>
        </w:tc>
        <w:tc>
          <w:tcPr>
            <w:tcW w:w="1321" w:type="dxa"/>
            <w:tcBorders>
              <w:top w:val="single" w:color="auto" w:sz="4" w:space="0"/>
              <w:left w:val="nil"/>
              <w:bottom w:val="single" w:color="auto" w:sz="4" w:space="0"/>
              <w:right w:val="single" w:color="auto" w:sz="4" w:space="0"/>
            </w:tcBorders>
            <w:vAlign w:val="center"/>
          </w:tcPr>
          <w:p>
            <w:pPr>
              <w:jc w:val="center"/>
              <w:rPr>
                <w:rFonts w:hint="default" w:ascii="宋体" w:eastAsia="宋体" w:cs="宋体"/>
                <w:b w:val="0"/>
                <w:color w:val="000000" w:themeColor="text1"/>
                <w:sz w:val="22"/>
                <w:szCs w:val="22"/>
                <w:highlight w:val="none"/>
                <w:lang w:val="en-US" w:eastAsia="zh-CN"/>
                <w14:textFill>
                  <w14:solidFill>
                    <w14:schemeClr w14:val="tx1"/>
                  </w14:solidFill>
                </w14:textFill>
              </w:rPr>
            </w:pPr>
            <w:r>
              <w:rPr>
                <w:rFonts w:hint="eastAsia" w:ascii="宋体" w:eastAsia="宋体" w:cs="宋体"/>
                <w:b w:val="0"/>
                <w:color w:val="000000" w:themeColor="text1"/>
                <w:sz w:val="22"/>
                <w:szCs w:val="22"/>
                <w:highlight w:val="none"/>
                <w:lang w:val="en-US" w:eastAsia="zh-CN"/>
                <w14:textFill>
                  <w14:solidFill>
                    <w14:schemeClr w14:val="tx1"/>
                  </w14:solidFill>
                </w14:textFill>
              </w:rPr>
              <w:t>包括</w:t>
            </w:r>
            <w:r>
              <w:rPr>
                <w:rFonts w:hint="eastAsia" w:ascii="宋体" w:cs="宋体"/>
                <w:b w:val="0"/>
                <w:color w:val="000000" w:themeColor="text1"/>
                <w:sz w:val="22"/>
                <w:szCs w:val="22"/>
                <w:highlight w:val="none"/>
                <w:lang w:val="en-US" w:eastAsia="zh-CN"/>
                <w14:textFill>
                  <w14:solidFill>
                    <w14:schemeClr w14:val="tx1"/>
                  </w14:solidFill>
                </w14:textFill>
              </w:rPr>
              <w:t>生产</w:t>
            </w:r>
            <w:r>
              <w:rPr>
                <w:rFonts w:hint="eastAsia" w:ascii="宋体" w:eastAsia="宋体" w:cs="宋体"/>
                <w:b w:val="0"/>
                <w:color w:val="000000" w:themeColor="text1"/>
                <w:sz w:val="22"/>
                <w:szCs w:val="22"/>
                <w:highlight w:val="none"/>
                <w:lang w:val="en-US" w:eastAsia="zh-CN"/>
                <w14:textFill>
                  <w14:solidFill>
                    <w14:schemeClr w14:val="tx1"/>
                  </w14:solidFill>
                </w14:textFill>
              </w:rPr>
              <w:t>设计、建造</w:t>
            </w:r>
          </w:p>
        </w:tc>
      </w:tr>
      <w:tr>
        <w:tblPrEx>
          <w:tblCellMar>
            <w:top w:w="0" w:type="dxa"/>
            <w:left w:w="108" w:type="dxa"/>
            <w:bottom w:w="0" w:type="dxa"/>
            <w:right w:w="108" w:type="dxa"/>
          </w:tblCellMar>
        </w:tblPrEx>
        <w:trPr>
          <w:trHeight w:val="701"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eastAsia="宋体" w:cs="宋体"/>
                <w:b w:val="0"/>
                <w:color w:val="000000" w:themeColor="text1"/>
                <w:sz w:val="22"/>
                <w:szCs w:val="22"/>
                <w:highlight w:val="none"/>
                <w:lang w:val="en-US" w:eastAsia="zh-CN"/>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2</w:t>
            </w:r>
          </w:p>
        </w:tc>
        <w:tc>
          <w:tcPr>
            <w:tcW w:w="2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eastAsia="宋体" w:cs="宋体"/>
                <w:b w:val="0"/>
                <w:color w:val="000000" w:themeColor="text1"/>
                <w:sz w:val="22"/>
                <w:szCs w:val="22"/>
                <w:highlight w:val="none"/>
                <w:lang w:val="en-US" w:eastAsia="zh-CN"/>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7米级全铝合金执法船艇（敞开艇）</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eastAsia="宋体" w:cs="宋体"/>
                <w:b w:val="0"/>
                <w:color w:val="000000" w:themeColor="text1"/>
                <w:sz w:val="22"/>
                <w:szCs w:val="22"/>
                <w:highlight w:val="non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1艘</w:t>
            </w:r>
          </w:p>
        </w:tc>
        <w:tc>
          <w:tcPr>
            <w:tcW w:w="1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cs="宋体"/>
                <w:b w:val="0"/>
                <w:color w:val="000000" w:themeColor="text1"/>
                <w:sz w:val="22"/>
                <w:szCs w:val="22"/>
                <w:highlight w:val="none"/>
                <w:lang w:val="en-US" w:eastAsia="zh-CN"/>
                <w14:textFill>
                  <w14:solidFill>
                    <w14:schemeClr w14:val="tx1"/>
                  </w14:solidFill>
                </w14:textFill>
              </w:rPr>
            </w:pPr>
            <w:r>
              <w:rPr>
                <w:rFonts w:hint="eastAsia" w:ascii="宋体" w:cs="宋体"/>
                <w:b w:val="0"/>
                <w:color w:val="000000" w:themeColor="text1"/>
                <w:sz w:val="22"/>
                <w:szCs w:val="22"/>
                <w:highlight w:val="none"/>
                <w:lang w:val="en-US" w:eastAsia="zh-CN"/>
                <w14:textFill>
                  <w14:solidFill>
                    <w14:schemeClr w14:val="tx1"/>
                  </w14:solidFill>
                </w14:textFill>
              </w:rPr>
              <w:t xml:space="preserve">  700000</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eastAsia="宋体"/>
                <w:b w:val="0"/>
                <w:bCs/>
                <w:color w:val="000000" w:themeColor="text1"/>
                <w:kern w:val="2"/>
                <w:sz w:val="22"/>
                <w:szCs w:val="22"/>
                <w:highlight w:val="none"/>
                <w:u w:val="none"/>
                <w14:textFill>
                  <w14:solidFill>
                    <w14:schemeClr w14:val="tx1"/>
                  </w14:solidFill>
                </w14:textFill>
              </w:rPr>
            </w:pPr>
            <w:r>
              <w:rPr>
                <w:rFonts w:ascii="宋体" w:eastAsia="宋体"/>
                <w:b w:val="0"/>
                <w:bCs/>
                <w:color w:val="000000" w:themeColor="text1"/>
                <w:kern w:val="2"/>
                <w:sz w:val="22"/>
                <w:szCs w:val="22"/>
                <w:highlight w:val="none"/>
                <w:u w:val="none"/>
                <w14:textFill>
                  <w14:solidFill>
                    <w14:schemeClr w14:val="tx1"/>
                  </w14:solidFill>
                </w14:textFill>
              </w:rPr>
              <w:t>技术规格和要求部分</w:t>
            </w:r>
          </w:p>
        </w:tc>
        <w:tc>
          <w:tcPr>
            <w:tcW w:w="132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b w:val="0"/>
                <w:color w:val="000000" w:themeColor="text1"/>
                <w:sz w:val="22"/>
                <w:szCs w:val="22"/>
                <w:highlight w:val="none"/>
                <w:lang w:val="en-US" w:eastAsia="zh-CN"/>
                <w14:textFill>
                  <w14:solidFill>
                    <w14:schemeClr w14:val="tx1"/>
                  </w14:solidFill>
                </w14:textFill>
              </w:rPr>
            </w:pPr>
            <w:r>
              <w:rPr>
                <w:rFonts w:hint="eastAsia" w:ascii="宋体" w:eastAsia="宋体" w:cs="宋体"/>
                <w:b w:val="0"/>
                <w:color w:val="000000" w:themeColor="text1"/>
                <w:sz w:val="22"/>
                <w:szCs w:val="22"/>
                <w:highlight w:val="none"/>
                <w:lang w:val="en-US" w:eastAsia="zh-CN"/>
                <w14:textFill>
                  <w14:solidFill>
                    <w14:schemeClr w14:val="tx1"/>
                  </w14:solidFill>
                </w14:textFill>
              </w:rPr>
              <w:t>包括</w:t>
            </w:r>
            <w:r>
              <w:rPr>
                <w:rFonts w:hint="eastAsia" w:ascii="宋体" w:cs="宋体"/>
                <w:b/>
                <w:bCs/>
                <w:color w:val="000000" w:themeColor="text1"/>
                <w:sz w:val="22"/>
                <w:szCs w:val="22"/>
                <w:highlight w:val="none"/>
                <w:lang w:val="en-US" w:eastAsia="zh-CN"/>
                <w14:textFill>
                  <w14:solidFill>
                    <w14:schemeClr w14:val="tx1"/>
                  </w14:solidFill>
                </w14:textFill>
              </w:rPr>
              <w:t>送审设计</w:t>
            </w:r>
            <w:r>
              <w:rPr>
                <w:rFonts w:hint="eastAsia" w:ascii="宋体" w:cs="宋体"/>
                <w:b w:val="0"/>
                <w:color w:val="000000" w:themeColor="text1"/>
                <w:sz w:val="22"/>
                <w:szCs w:val="22"/>
                <w:highlight w:val="none"/>
                <w:lang w:val="en-US" w:eastAsia="zh-CN"/>
                <w14:textFill>
                  <w14:solidFill>
                    <w14:schemeClr w14:val="tx1"/>
                  </w14:solidFill>
                </w14:textFill>
              </w:rPr>
              <w:t>、生产</w:t>
            </w:r>
            <w:r>
              <w:rPr>
                <w:rFonts w:hint="eastAsia" w:ascii="宋体" w:eastAsia="宋体" w:cs="宋体"/>
                <w:b w:val="0"/>
                <w:color w:val="000000" w:themeColor="text1"/>
                <w:sz w:val="22"/>
                <w:szCs w:val="22"/>
                <w:highlight w:val="none"/>
                <w:lang w:val="en-US" w:eastAsia="zh-CN"/>
                <w14:textFill>
                  <w14:solidFill>
                    <w14:schemeClr w14:val="tx1"/>
                  </w14:solidFill>
                </w14:textFill>
              </w:rPr>
              <w:t>设计、建造</w:t>
            </w:r>
          </w:p>
        </w:tc>
      </w:tr>
    </w:tbl>
    <w:p>
      <w:pPr>
        <w:widowControl/>
        <w:snapToGrid w:val="0"/>
        <w:spacing w:line="360" w:lineRule="auto"/>
        <w:ind w:firstLine="440" w:firstLineChars="200"/>
        <w:jc w:val="left"/>
        <w:rPr>
          <w:rFonts w:hint="eastAsia" w:ascii="宋体" w:eastAsia="宋体" w:cs="宋体"/>
          <w:b w:val="0"/>
          <w:color w:val="000000" w:themeColor="text1"/>
          <w:sz w:val="22"/>
          <w:szCs w:val="22"/>
          <w:highlight w:val="none"/>
          <w:u w:val="single"/>
          <w14:textFill>
            <w14:solidFill>
              <w14:schemeClr w14:val="tx1"/>
            </w14:solidFill>
          </w14:textFill>
        </w:rPr>
      </w:pPr>
      <w:r>
        <w:rPr>
          <w:rFonts w:hint="eastAsia" w:ascii="宋体" w:eastAsia="宋体" w:cs="宋体"/>
          <w:b w:val="0"/>
          <w:color w:val="000000" w:themeColor="text1"/>
          <w:sz w:val="22"/>
          <w:szCs w:val="22"/>
          <w:highlight w:val="none"/>
          <w14:textFill>
            <w14:solidFill>
              <w14:schemeClr w14:val="tx1"/>
            </w14:solidFill>
          </w14:textFill>
        </w:rPr>
        <w:t>说明</w:t>
      </w:r>
      <w:r>
        <w:rPr>
          <w:rFonts w:hint="eastAsia" w:ascii="宋体" w:eastAsia="宋体" w:cs="宋体"/>
          <w:b w:val="0"/>
          <w:color w:val="000000" w:themeColor="text1"/>
          <w:sz w:val="22"/>
          <w:szCs w:val="22"/>
          <w:highlight w:val="none"/>
          <w:lang w:eastAsia="zh-CN"/>
          <w14:textFill>
            <w14:solidFill>
              <w14:schemeClr w14:val="tx1"/>
            </w14:solidFill>
          </w14:textFill>
        </w:rPr>
        <w:t>：</w:t>
      </w:r>
      <w:r>
        <w:rPr>
          <w:rFonts w:hint="eastAsia" w:ascii="宋体" w:eastAsia="宋体" w:cs="宋体"/>
          <w:b w:val="0"/>
          <w:color w:val="000000" w:themeColor="text1"/>
          <w:sz w:val="22"/>
          <w:szCs w:val="22"/>
          <w:highlight w:val="none"/>
          <w:u w:val="single"/>
          <w14:textFill>
            <w14:solidFill>
              <w14:schemeClr w14:val="tx1"/>
            </w14:solidFill>
          </w14:textFill>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pPr>
        <w:widowControl/>
        <w:snapToGrid w:val="0"/>
        <w:spacing w:line="360" w:lineRule="auto"/>
        <w:jc w:val="left"/>
        <w:rPr>
          <w:rFonts w:hint="eastAsia" w:ascii="宋体" w:eastAsia="宋体" w:cs="宋体"/>
          <w:b/>
          <w:bCs/>
          <w:color w:val="000000" w:themeColor="text1"/>
          <w:sz w:val="22"/>
          <w:szCs w:val="22"/>
          <w:highlight w:val="none"/>
          <w:lang w:val="en-US" w:eastAsia="zh-CN"/>
          <w14:textFill>
            <w14:solidFill>
              <w14:schemeClr w14:val="tx1"/>
            </w14:solidFill>
          </w14:textFill>
        </w:rPr>
      </w:pPr>
      <w:bookmarkStart w:id="21" w:name="_Toc11282"/>
      <w:r>
        <w:rPr>
          <w:rFonts w:hint="eastAsia" w:ascii="宋体" w:eastAsia="宋体" w:cs="宋体"/>
          <w:b/>
          <w:bCs/>
          <w:color w:val="000000" w:themeColor="text1"/>
          <w:sz w:val="22"/>
          <w:szCs w:val="22"/>
          <w:highlight w:val="none"/>
          <w:lang w:val="en-US" w:eastAsia="zh-CN"/>
          <w14:textFill>
            <w14:solidFill>
              <w14:schemeClr w14:val="tx1"/>
            </w14:solidFill>
          </w14:textFill>
        </w:rPr>
        <w:t>三、技术要求</w:t>
      </w:r>
      <w:bookmarkEnd w:id="21"/>
    </w:p>
    <w:p>
      <w:pPr>
        <w:widowControl/>
        <w:snapToGrid w:val="0"/>
        <w:spacing w:line="360" w:lineRule="auto"/>
        <w:jc w:val="left"/>
        <w:rPr>
          <w:rFonts w:hint="eastAsia" w:ascii="宋体" w:eastAsia="宋体" w:cs="宋体"/>
          <w:b/>
          <w:bCs/>
          <w:color w:val="000000" w:themeColor="text1"/>
          <w:sz w:val="22"/>
          <w:szCs w:val="22"/>
          <w:highlight w:val="none"/>
          <w:lang w:val="en-US" w:eastAsia="zh-CN"/>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1、100吨级渔政执法船艇产品技术要求</w:t>
      </w:r>
      <w:r>
        <w:rPr>
          <w:rFonts w:hint="eastAsia" w:ascii="宋体" w:cs="宋体"/>
          <w:b/>
          <w:bCs/>
          <w:color w:val="000000" w:themeColor="text1"/>
          <w:sz w:val="22"/>
          <w:szCs w:val="22"/>
          <w:highlight w:val="none"/>
          <w:lang w:val="en-US" w:eastAsia="zh-CN"/>
          <w14:textFill>
            <w14:solidFill>
              <w14:schemeClr w14:val="tx1"/>
            </w14:solidFill>
          </w14:textFill>
        </w:rPr>
        <w:t>（具体详见初步设计文件）</w:t>
      </w:r>
    </w:p>
    <w:tbl>
      <w:tblPr>
        <w:tblStyle w:val="37"/>
        <w:tblW w:w="7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5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bookmarkStart w:id="22" w:name="_Toc6848"/>
            <w:bookmarkStart w:id="23" w:name="_Toc11371"/>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总长(Loa)</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设计水线长(Lwl)</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型宽 B</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型深 D</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3.20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满载出港排水量</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138.9 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设计吃水</w:t>
            </w:r>
          </w:p>
        </w:tc>
        <w:tc>
          <w:tcPr>
            <w:tcW w:w="5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设 计 航 速</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本船在深静水、试航排水量（燃油装载约 50%、淡水装载约 50%）、清洁船体、0~1 级海况下，当两台主机最高转速时的航速不小于 22kn。本船巡航航速为 19kn。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续航力</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本船续航力约为 200n mile/19kn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自持力</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本船自持力为 4 昼夜。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燃油、淡水装载量（满载出港）</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燃油 (9.19t)；淡水 (5.57t)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人员编制</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本船船员 5 人，工作人员 8 人，设铺位 5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船体结构</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主船体材料采用船用结构钢 B 级，甲板室板材采用牌号为 6082-T6 的铝合金整体挤压带筋板，及牌号为 5083-H116 的可焊铝镁合金板，型材采用牌号为 6082-T6 的铝合金挤压型材。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功 率：</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1214kW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 速： 1800r/min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型 式： V 型、中冷、增压、直喷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起动方式： 电起动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 量： 2 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船舶电站</w:t>
            </w:r>
          </w:p>
        </w:tc>
        <w:tc>
          <w:tcPr>
            <w:tcW w:w="5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本船设有柴油发电机组 2 台，每台柴油发电机组输出 3Φ、AC400V、50Hz、65kW 的电能。一般情况下 1 台柴油发电机组能满足全船正常航行设备用电需求，2 台柴油发电机组可以互为备用，也可负载转移。</w:t>
            </w:r>
          </w:p>
        </w:tc>
      </w:tr>
    </w:tbl>
    <w:p>
      <w:pPr>
        <w:widowControl/>
        <w:snapToGrid w:val="0"/>
        <w:spacing w:line="360" w:lineRule="auto"/>
        <w:jc w:val="left"/>
        <w:rPr>
          <w:rFonts w:hint="eastAsia" w:ascii="宋体" w:hAnsi="宋体" w:eastAsia="宋体" w:cs="宋体"/>
          <w:b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1.1建造依据</w:t>
      </w:r>
      <w:bookmarkEnd w:id="22"/>
      <w:bookmarkEnd w:id="23"/>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本船施工建造的技术指标应与设计的技术指标相一致，造船的设备和材料符合本船设计文件要求。下列文件是本船建造依据：</w:t>
      </w:r>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（1）本船的招、投标文件；</w:t>
      </w:r>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（2）技术规格和要求（另册）</w:t>
      </w:r>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1、全船技术规格书</w:t>
      </w:r>
    </w:p>
    <w:p>
      <w:pPr>
        <w:adjustRightInd w:val="0"/>
        <w:snapToGrid w:val="0"/>
        <w:spacing w:line="300" w:lineRule="auto"/>
        <w:ind w:firstLine="440" w:firstLineChars="200"/>
        <w:jc w:val="left"/>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2、总布置图</w:t>
      </w:r>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船体主要材料明细表</w:t>
      </w:r>
    </w:p>
    <w:p>
      <w:pPr>
        <w:adjustRightInd w:val="0"/>
        <w:snapToGrid w:val="0"/>
        <w:spacing w:line="300" w:lineRule="auto"/>
        <w:ind w:firstLine="440"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、舾装设备明细表</w:t>
      </w:r>
    </w:p>
    <w:p>
      <w:pPr>
        <w:adjustRightInd w:val="0"/>
        <w:snapToGrid w:val="0"/>
        <w:spacing w:line="300" w:lineRule="auto"/>
        <w:ind w:firstLine="440" w:firstLineChars="200"/>
        <w:jc w:val="left"/>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5、轮机设备明细表</w:t>
      </w:r>
    </w:p>
    <w:p>
      <w:pPr>
        <w:adjustRightInd w:val="0"/>
        <w:snapToGrid w:val="0"/>
        <w:spacing w:line="300" w:lineRule="auto"/>
        <w:ind w:firstLine="440" w:firstLineChars="200"/>
        <w:jc w:val="left"/>
        <w:rPr>
          <w:rFonts w:hint="default"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6、电气设备明细表</w:t>
      </w:r>
    </w:p>
    <w:p>
      <w:pPr>
        <w:adjustRightInd w:val="0"/>
        <w:snapToGrid w:val="0"/>
        <w:spacing w:line="300" w:lineRule="auto"/>
        <w:ind w:firstLine="442" w:firstLineChars="200"/>
        <w:jc w:val="left"/>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作为招标文件附件提供。</w:t>
      </w:r>
    </w:p>
    <w:p>
      <w:pPr>
        <w:numPr>
          <w:ilvl w:val="0"/>
          <w:numId w:val="2"/>
        </w:num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7米级全铝合金执法船艇（敞开艇）</w:t>
      </w:r>
      <w:r>
        <w:rPr>
          <w:rFonts w:hint="eastAsia" w:ascii="宋体" w:eastAsia="宋体" w:cs="宋体"/>
          <w:b/>
          <w:bCs/>
          <w:color w:val="000000" w:themeColor="text1"/>
          <w:sz w:val="22"/>
          <w:szCs w:val="22"/>
          <w:highlight w:val="none"/>
          <w:lang w:val="en-US" w:eastAsia="zh-CN"/>
          <w14:textFill>
            <w14:solidFill>
              <w14:schemeClr w14:val="tx1"/>
            </w14:solidFill>
          </w14:textFill>
        </w:rPr>
        <w:t>产品</w:t>
      </w:r>
      <w:r>
        <w:rPr>
          <w:rFonts w:hint="eastAsia" w:ascii="宋体" w:hAnsi="宋体" w:eastAsia="宋体" w:cs="宋体"/>
          <w:b/>
          <w:bCs/>
          <w:color w:val="000000" w:themeColor="text1"/>
          <w:sz w:val="22"/>
          <w:szCs w:val="22"/>
          <w:highlight w:val="none"/>
          <w14:textFill>
            <w14:solidFill>
              <w14:schemeClr w14:val="tx1"/>
            </w14:solidFill>
          </w14:textFill>
        </w:rPr>
        <w:t>技术参数及要求</w:t>
      </w:r>
    </w:p>
    <w:p>
      <w:pPr>
        <w:pageBreakBefore w:val="0"/>
        <w:numPr>
          <w:ilvl w:val="0"/>
          <w:numId w:val="0"/>
        </w:numPr>
        <w:kinsoku/>
        <w:wordWrap/>
        <w:topLinePunct w:val="0"/>
        <w:bidi w:val="0"/>
        <w:adjustRightInd/>
        <w:spacing w:line="3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快艇主要技术参数如下</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topLinePunct w:val="0"/>
        <w:bidi w:val="0"/>
        <w:adjustRightInd/>
        <w:spacing w:line="360" w:lineRule="exact"/>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2.1</w:t>
      </w:r>
      <w:r>
        <w:rPr>
          <w:rFonts w:hint="eastAsia" w:ascii="宋体" w:hAnsi="宋体" w:eastAsia="宋体" w:cs="宋体"/>
          <w:color w:val="000000" w:themeColor="text1"/>
          <w:sz w:val="22"/>
          <w:szCs w:val="22"/>
          <w:highlight w:val="none"/>
          <w14:textFill>
            <w14:solidFill>
              <w14:schemeClr w14:val="tx1"/>
            </w14:solidFill>
          </w14:textFill>
        </w:rPr>
        <w:t>主尺度及主要参数</w:t>
      </w:r>
    </w:p>
    <w:tbl>
      <w:tblPr>
        <w:tblStyle w:val="38"/>
        <w:tblW w:w="0" w:type="auto"/>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1"/>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eastAsia="zh-CN"/>
                <w14:textFill>
                  <w14:solidFill>
                    <w14:schemeClr w14:val="tx1"/>
                  </w14:solidFill>
                </w14:textFill>
              </w:rPr>
              <w:t>船型</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总长</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6.7</w:t>
            </w:r>
            <w:r>
              <w:rPr>
                <w:rFonts w:hint="eastAsia" w:ascii="宋体" w:hAnsi="宋体" w:eastAsia="宋体" w:cs="宋体"/>
                <w:color w:val="000000" w:themeColor="text1"/>
                <w:sz w:val="22"/>
                <w:szCs w:val="22"/>
                <w:highlight w:val="none"/>
                <w:lang w:val="en-US" w:eastAsia="zh-CN"/>
                <w14:textFill>
                  <w14:solidFill>
                    <w14:schemeClr w14:val="tx1"/>
                  </w14:solidFill>
                </w14:textFill>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型宽</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2.5</w:t>
            </w:r>
            <w:r>
              <w:rPr>
                <w:rFonts w:hint="eastAsia" w:ascii="宋体" w:hAnsi="宋体" w:eastAsia="宋体" w:cs="宋体"/>
                <w:color w:val="000000" w:themeColor="text1"/>
                <w:sz w:val="22"/>
                <w:szCs w:val="22"/>
                <w:highlight w:val="none"/>
                <w:lang w:val="en-US" w:eastAsia="zh-CN"/>
                <w14:textFill>
                  <w14:solidFill>
                    <w14:schemeClr w14:val="tx1"/>
                  </w14:solidFill>
                </w14:textFill>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型深</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0.95</w:t>
            </w:r>
            <w:r>
              <w:rPr>
                <w:rFonts w:hint="eastAsia" w:ascii="宋体" w:hAnsi="宋体" w:eastAsia="宋体" w:cs="宋体"/>
                <w:color w:val="000000" w:themeColor="text1"/>
                <w:sz w:val="22"/>
                <w:szCs w:val="22"/>
                <w:highlight w:val="none"/>
                <w:lang w:val="en-US" w:eastAsia="zh-CN"/>
                <w14:textFill>
                  <w14:solidFill>
                    <w14:schemeClr w14:val="tx1"/>
                  </w14:solidFill>
                </w14:textFill>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b/>
                <w:bCs/>
                <w:color w:val="000000" w:themeColor="text1"/>
                <w:sz w:val="22"/>
                <w:szCs w:val="22"/>
                <w:highlight w:val="none"/>
                <w:vertAlign w:val="baseli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航速</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b/>
                <w:bCs/>
                <w:color w:val="000000" w:themeColor="text1"/>
                <w:sz w:val="22"/>
                <w:szCs w:val="22"/>
                <w:highlight w:val="none"/>
                <w:vertAlign w:val="baseli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w:t>
            </w:r>
            <w:r>
              <w:rPr>
                <w:rFonts w:hint="eastAsia" w:ascii="宋体" w:hAnsi="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k</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柴油</w:t>
            </w:r>
            <w:r>
              <w:rPr>
                <w:rFonts w:hint="eastAsia" w:ascii="宋体" w:hAnsi="宋体" w:eastAsia="宋体" w:cs="宋体"/>
                <w:color w:val="000000" w:themeColor="text1"/>
                <w:sz w:val="22"/>
                <w:szCs w:val="22"/>
                <w:highlight w:val="none"/>
                <w:lang w:val="en-US" w:eastAsia="zh-CN"/>
                <w14:textFill>
                  <w14:solidFill>
                    <w14:schemeClr w14:val="tx1"/>
                  </w14:solidFill>
                </w14:textFill>
              </w:rPr>
              <w:t>舷</w:t>
            </w:r>
            <w:r>
              <w:rPr>
                <w:rFonts w:hint="eastAsia" w:ascii="宋体" w:hAnsi="宋体" w:cs="宋体"/>
                <w:color w:val="000000" w:themeColor="text1"/>
                <w:sz w:val="22"/>
                <w:szCs w:val="22"/>
                <w:highlight w:val="none"/>
                <w:lang w:val="en-US" w:eastAsia="zh-CN"/>
                <w14:textFill>
                  <w14:solidFill>
                    <w14:schemeClr w14:val="tx1"/>
                  </w14:solidFill>
                </w14:textFill>
              </w:rPr>
              <w:t>内外机</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≥150Hp艉机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乘员</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船员</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1"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船型及运营限制</w:t>
            </w:r>
          </w:p>
        </w:tc>
        <w:tc>
          <w:tcPr>
            <w:tcW w:w="2959" w:type="dxa"/>
            <w:noWrap w:val="0"/>
            <w:vAlign w:val="top"/>
          </w:tcPr>
          <w:p>
            <w:pPr>
              <w:pageBreakBefore w:val="0"/>
              <w:kinsoku/>
              <w:wordWrap/>
              <w:topLinePunct w:val="0"/>
              <w:bidi w:val="0"/>
              <w:adjustRightInd/>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限制在蒲氏风级6级以下，目测波高1m以下的海况航行</w:t>
            </w:r>
          </w:p>
        </w:tc>
      </w:tr>
    </w:tbl>
    <w:p>
      <w:pPr>
        <w:pStyle w:val="22"/>
        <w:pageBreakBefore w:val="0"/>
        <w:numPr>
          <w:ilvl w:val="0"/>
          <w:numId w:val="0"/>
        </w:numPr>
        <w:kinsoku/>
        <w:wordWrap/>
        <w:topLinePunct w:val="0"/>
        <w:bidi w:val="0"/>
        <w:adjustRightInd/>
        <w:spacing w:line="360" w:lineRule="exact"/>
        <w:ind w:left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2.2总体布置</w:t>
      </w:r>
    </w:p>
    <w:p>
      <w:pPr>
        <w:pStyle w:val="22"/>
        <w:pageBreakBefore w:val="0"/>
        <w:numPr>
          <w:ilvl w:val="0"/>
          <w:numId w:val="0"/>
        </w:numPr>
        <w:kinsoku/>
        <w:wordWrap/>
        <w:topLinePunct w:val="0"/>
        <w:bidi w:val="0"/>
        <w:adjustRightInd/>
        <w:spacing w:line="360" w:lineRule="exact"/>
        <w:ind w:leftChars="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2"/>
          <w:szCs w:val="22"/>
          <w:highlight w:val="none"/>
          <w14:textFill>
            <w14:solidFill>
              <w14:schemeClr w14:val="tx1"/>
            </w14:solidFill>
          </w14:textFill>
        </w:rPr>
        <w:t>船体部分</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船体结构</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本船为铝合金全焊接结构高速</w:t>
      </w:r>
      <w:r>
        <w:rPr>
          <w:rFonts w:hint="eastAsia" w:ascii="宋体" w:hAnsi="宋体" w:eastAsia="宋体" w:cs="宋体"/>
          <w:color w:val="000000" w:themeColor="text1"/>
          <w:sz w:val="22"/>
          <w:szCs w:val="22"/>
          <w:highlight w:val="none"/>
          <w:lang w:val="en-US" w:eastAsia="zh-CN"/>
          <w14:textFill>
            <w14:solidFill>
              <w14:schemeClr w14:val="tx1"/>
            </w14:solidFill>
          </w14:textFill>
        </w:rPr>
        <w:t>快艇</w:t>
      </w:r>
      <w:r>
        <w:rPr>
          <w:rFonts w:hint="eastAsia" w:ascii="宋体" w:hAnsi="宋体" w:cs="宋体"/>
          <w:b/>
          <w:bCs/>
          <w:color w:val="000000" w:themeColor="text1"/>
          <w:sz w:val="22"/>
          <w:szCs w:val="22"/>
          <w:highlight w:val="none"/>
          <w:lang w:val="en-US" w:eastAsia="zh-CN"/>
          <w14:textFill>
            <w14:solidFill>
              <w14:schemeClr w14:val="tx1"/>
            </w14:solidFill>
          </w14:textFill>
        </w:rPr>
        <w:t>（敞开艇）</w:t>
      </w:r>
      <w:r>
        <w:rPr>
          <w:rFonts w:hint="eastAsia" w:ascii="宋体" w:hAnsi="宋体" w:eastAsia="宋体" w:cs="宋体"/>
          <w:color w:val="000000" w:themeColor="text1"/>
          <w:sz w:val="22"/>
          <w:szCs w:val="22"/>
          <w:highlight w:val="none"/>
          <w14:textFill>
            <w14:solidFill>
              <w14:schemeClr w14:val="tx1"/>
            </w14:solidFill>
          </w14:textFill>
        </w:rPr>
        <w:t>，船体采用纵骨架式建造。</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船体强度</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本船结构强度设计</w:t>
      </w:r>
      <w:r>
        <w:rPr>
          <w:rFonts w:hint="eastAsia" w:ascii="宋体" w:hAnsi="宋体" w:eastAsia="宋体" w:cs="宋体"/>
          <w:color w:val="000000" w:themeColor="text1"/>
          <w:sz w:val="22"/>
          <w:szCs w:val="22"/>
          <w:highlight w:val="none"/>
          <w:lang w:val="en-US" w:eastAsia="zh-CN"/>
          <w14:textFill>
            <w14:solidFill>
              <w14:schemeClr w14:val="tx1"/>
            </w14:solidFill>
          </w14:textFill>
        </w:rPr>
        <w:t>参考</w:t>
      </w:r>
      <w:r>
        <w:rPr>
          <w:rFonts w:hint="eastAsia" w:ascii="宋体" w:hAnsi="宋体" w:eastAsia="宋体" w:cs="宋体"/>
          <w:color w:val="000000" w:themeColor="text1"/>
          <w:sz w:val="22"/>
          <w:szCs w:val="22"/>
          <w:highlight w:val="none"/>
          <w14:textFill>
            <w14:solidFill>
              <w14:schemeClr w14:val="tx1"/>
            </w14:solidFill>
          </w14:textFill>
        </w:rPr>
        <w:t>中国船级社</w:t>
      </w:r>
      <w:r>
        <w:rPr>
          <w:rFonts w:hint="eastAsia" w:ascii="宋体" w:hAnsi="宋体" w:cs="宋体"/>
          <w:color w:val="000000" w:themeColor="text1"/>
          <w:sz w:val="22"/>
          <w:szCs w:val="22"/>
          <w:highlight w:val="none"/>
          <w:lang w:eastAsia="zh-CN"/>
          <w14:textFill>
            <w14:solidFill>
              <w14:schemeClr w14:val="tx1"/>
            </w14:solidFill>
          </w14:textFill>
        </w:rPr>
        <w:t>发布的最新版</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海上高速船入级与建造规范</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中</w:t>
      </w:r>
      <w:r>
        <w:rPr>
          <w:rFonts w:hint="eastAsia" w:ascii="宋体" w:hAnsi="宋体" w:eastAsia="宋体" w:cs="宋体"/>
          <w:color w:val="000000" w:themeColor="text1"/>
          <w:sz w:val="22"/>
          <w:szCs w:val="22"/>
          <w:highlight w:val="none"/>
          <w14:textFill>
            <w14:solidFill>
              <w14:schemeClr w14:val="tx1"/>
            </w14:solidFill>
          </w14:textFill>
        </w:rPr>
        <w:t>对铝合金艇体结构强度的相关要求。</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船体材料</w:t>
      </w:r>
      <w:bookmarkStart w:id="24" w:name="OLE_LINK5"/>
      <w:bookmarkStart w:id="25" w:name="OLE_LINK6"/>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船体外板采用铝镁合金5083-</w:t>
      </w:r>
      <w:r>
        <w:rPr>
          <w:rFonts w:hint="eastAsia" w:ascii="宋体" w:hAnsi="宋体" w:eastAsia="宋体" w:cs="宋体"/>
          <w:color w:val="000000" w:themeColor="text1"/>
          <w:sz w:val="22"/>
          <w:szCs w:val="22"/>
          <w:highlight w:val="none"/>
          <w:lang w:val="en-US" w:eastAsia="zh-CN"/>
          <w14:textFill>
            <w14:solidFill>
              <w14:schemeClr w14:val="tx1"/>
            </w14:solidFill>
          </w14:textFill>
        </w:rPr>
        <w:t>H116</w:t>
      </w:r>
      <w:r>
        <w:rPr>
          <w:rFonts w:hint="eastAsia" w:ascii="宋体" w:hAnsi="宋体" w:eastAsia="宋体" w:cs="宋体"/>
          <w:color w:val="000000" w:themeColor="text1"/>
          <w:sz w:val="22"/>
          <w:szCs w:val="22"/>
          <w:highlight w:val="none"/>
          <w14:textFill>
            <w14:solidFill>
              <w14:schemeClr w14:val="tx1"/>
            </w14:solidFill>
          </w14:textFill>
        </w:rPr>
        <w:t>板材，材料性能满足中国船级社</w:t>
      </w:r>
      <w:r>
        <w:rPr>
          <w:rFonts w:hint="eastAsia" w:ascii="宋体" w:hAnsi="宋体" w:cs="宋体"/>
          <w:color w:val="000000" w:themeColor="text1"/>
          <w:sz w:val="22"/>
          <w:szCs w:val="22"/>
          <w:highlight w:val="none"/>
          <w:lang w:eastAsia="zh-CN"/>
          <w14:textFill>
            <w14:solidFill>
              <w14:schemeClr w14:val="tx1"/>
            </w14:solidFill>
          </w14:textFill>
        </w:rPr>
        <w:t>发布的最新版</w:t>
      </w:r>
      <w:r>
        <w:rPr>
          <w:rFonts w:hint="eastAsia" w:ascii="宋体" w:hAnsi="宋体" w:eastAsia="宋体" w:cs="宋体"/>
          <w:color w:val="000000" w:themeColor="text1"/>
          <w:sz w:val="22"/>
          <w:szCs w:val="22"/>
          <w:highlight w:val="none"/>
          <w14:textFill>
            <w14:solidFill>
              <w14:schemeClr w14:val="tx1"/>
            </w14:solidFill>
          </w14:textFill>
        </w:rPr>
        <w:t>《材料与焊接规范》的相关要求。</w:t>
      </w:r>
    </w:p>
    <w:bookmarkEnd w:id="24"/>
    <w:bookmarkEnd w:id="25"/>
    <w:p>
      <w:pPr>
        <w:pageBreakBefore w:val="0"/>
        <w:kinsoku/>
        <w:wordWrap/>
        <w:topLinePunct w:val="0"/>
        <w:bidi w:val="0"/>
        <w:adjustRightInd/>
        <w:snapToGrid/>
        <w:spacing w:line="360" w:lineRule="exact"/>
        <w:ind w:right="420" w:firstLine="107" w:firstLineChars="49"/>
        <w:jc w:val="left"/>
        <w:textAlignment w:val="auto"/>
        <w:outlineLvl w:val="9"/>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2.4</w:t>
      </w:r>
      <w:r>
        <w:rPr>
          <w:rFonts w:hint="eastAsia" w:ascii="宋体" w:hAnsi="宋体" w:eastAsia="宋体" w:cs="宋体"/>
          <w:b w:val="0"/>
          <w:bCs/>
          <w:color w:val="000000" w:themeColor="text1"/>
          <w:sz w:val="22"/>
          <w:szCs w:val="22"/>
          <w:highlight w:val="none"/>
          <w14:textFill>
            <w14:solidFill>
              <w14:schemeClr w14:val="tx1"/>
            </w14:solidFill>
          </w14:textFill>
        </w:rPr>
        <w:t>舾装设备部分</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锚泊、系泊设备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本船按照中国船级社</w:t>
      </w:r>
      <w:r>
        <w:rPr>
          <w:rFonts w:hint="eastAsia" w:ascii="宋体" w:hAnsi="宋体" w:cs="宋体"/>
          <w:color w:val="000000" w:themeColor="text1"/>
          <w:sz w:val="22"/>
          <w:szCs w:val="22"/>
          <w:highlight w:val="none"/>
          <w:lang w:eastAsia="zh-CN"/>
          <w14:textFill>
            <w14:solidFill>
              <w14:schemeClr w14:val="tx1"/>
            </w14:solidFill>
          </w14:textFill>
        </w:rPr>
        <w:t>发布的最新版</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海上高速船入级与建造规范</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的相关要求配备锚泊、系泊设备。</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锚泊设备</w:t>
      </w:r>
    </w:p>
    <w:p>
      <w:pPr>
        <w:pageBreakBefore w:val="0"/>
        <w:widowControl/>
        <w:numPr>
          <w:ilvl w:val="1"/>
          <w:numId w:val="3"/>
        </w:numPr>
        <w:kinsoku/>
        <w:wordWrap/>
        <w:topLinePunct w:val="0"/>
        <w:bidi w:val="0"/>
        <w:adjustRightInd/>
        <w:snapToGrid/>
        <w:spacing w:line="360" w:lineRule="exact"/>
        <w:ind w:left="420" w:leftChars="200" w:right="420" w:rightChars="20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波尔</w:t>
      </w:r>
      <w:r>
        <w:rPr>
          <w:rFonts w:hint="eastAsia" w:ascii="宋体" w:hAnsi="宋体" w:eastAsia="宋体" w:cs="宋体"/>
          <w:color w:val="000000" w:themeColor="text1"/>
          <w:sz w:val="22"/>
          <w:szCs w:val="22"/>
          <w:highlight w:val="none"/>
          <w14:textFill>
            <w14:solidFill>
              <w14:schemeClr w14:val="tx1"/>
            </w14:solidFill>
          </w14:textFill>
        </w:rPr>
        <w:t>锚</w:t>
      </w: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kg</w:t>
      </w:r>
    </w:p>
    <w:p>
      <w:pPr>
        <w:pageBreakBefore w:val="0"/>
        <w:widowControl/>
        <w:numPr>
          <w:ilvl w:val="1"/>
          <w:numId w:val="3"/>
        </w:numPr>
        <w:kinsoku/>
        <w:wordWrap/>
        <w:topLinePunct w:val="0"/>
        <w:bidi w:val="0"/>
        <w:adjustRightInd/>
        <w:snapToGrid/>
        <w:spacing w:line="360" w:lineRule="exact"/>
        <w:ind w:left="420" w:leftChars="200" w:right="420" w:rightChars="20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锚索，Ф1</w:t>
      </w:r>
      <w:r>
        <w:rPr>
          <w:rFonts w:hint="eastAsia" w:ascii="宋体" w:hAnsi="宋体" w:eastAsia="宋体" w:cs="宋体"/>
          <w:color w:val="000000" w:themeColor="text1"/>
          <w:sz w:val="22"/>
          <w:szCs w:val="22"/>
          <w:highlight w:val="none"/>
          <w:lang w:val="en-US" w:eastAsia="zh-CN"/>
          <w14:textFill>
            <w14:solidFill>
              <w14:schemeClr w14:val="tx1"/>
            </w14:solidFill>
          </w14:textFill>
        </w:rPr>
        <w:t>4mm纤维</w:t>
      </w:r>
      <w:r>
        <w:rPr>
          <w:rFonts w:hint="eastAsia" w:ascii="宋体" w:hAnsi="宋体" w:eastAsia="宋体" w:cs="宋体"/>
          <w:color w:val="000000" w:themeColor="text1"/>
          <w:sz w:val="22"/>
          <w:szCs w:val="22"/>
          <w:highlight w:val="none"/>
          <w14:textFill>
            <w14:solidFill>
              <w14:schemeClr w14:val="tx1"/>
            </w14:solidFill>
          </w14:textFill>
        </w:rPr>
        <w:t>绳1根</w:t>
      </w:r>
      <w:r>
        <w:rPr>
          <w:rFonts w:hint="eastAsia" w:ascii="宋体" w:hAnsi="宋体" w:eastAsia="宋体" w:cs="宋体"/>
          <w:color w:val="000000" w:themeColor="text1"/>
          <w:sz w:val="22"/>
          <w:szCs w:val="22"/>
          <w:highlight w:val="none"/>
          <w:lang w:val="en-US" w:eastAsia="zh-CN"/>
          <w14:textFill>
            <w14:solidFill>
              <w14:schemeClr w14:val="tx1"/>
            </w14:solidFill>
          </w14:textFill>
        </w:rPr>
        <w:t>代替锚链</w:t>
      </w:r>
      <w:r>
        <w:rPr>
          <w:rFonts w:hint="eastAsia" w:ascii="宋体" w:hAnsi="宋体" w:eastAsia="宋体" w:cs="宋体"/>
          <w:color w:val="000000" w:themeColor="text1"/>
          <w:sz w:val="22"/>
          <w:szCs w:val="22"/>
          <w:highlight w:val="none"/>
          <w14:textFill>
            <w14:solidFill>
              <w14:schemeClr w14:val="tx1"/>
            </w14:solidFill>
          </w14:textFill>
        </w:rPr>
        <w:t>，总长</w:t>
      </w:r>
      <w:r>
        <w:rPr>
          <w:rFonts w:hint="eastAsia" w:ascii="宋体" w:hAnsi="宋体" w:eastAsia="宋体" w:cs="宋体"/>
          <w:color w:val="000000" w:themeColor="text1"/>
          <w:sz w:val="22"/>
          <w:szCs w:val="22"/>
          <w:highlight w:val="none"/>
          <w:lang w:val="en-US" w:eastAsia="zh-CN"/>
          <w14:textFill>
            <w14:solidFill>
              <w14:schemeClr w14:val="tx1"/>
            </w14:solidFill>
          </w14:textFill>
        </w:rPr>
        <w:t>50</w:t>
      </w:r>
      <w:r>
        <w:rPr>
          <w:rFonts w:hint="eastAsia" w:ascii="宋体" w:hAnsi="宋体" w:eastAsia="宋体" w:cs="宋体"/>
          <w:color w:val="000000" w:themeColor="text1"/>
          <w:sz w:val="22"/>
          <w:szCs w:val="22"/>
          <w:highlight w:val="none"/>
          <w14:textFill>
            <w14:solidFill>
              <w14:schemeClr w14:val="tx1"/>
            </w14:solidFill>
          </w14:textFill>
        </w:rPr>
        <w:t>m。</w:t>
      </w:r>
    </w:p>
    <w:p>
      <w:pPr>
        <w:pageBreakBefore w:val="0"/>
        <w:widowControl/>
        <w:numPr>
          <w:ilvl w:val="1"/>
          <w:numId w:val="3"/>
        </w:numPr>
        <w:kinsoku/>
        <w:wordWrap/>
        <w:topLinePunct w:val="0"/>
        <w:bidi w:val="0"/>
        <w:adjustRightInd/>
        <w:snapToGrid/>
        <w:spacing w:line="360" w:lineRule="exact"/>
        <w:ind w:left="420" w:leftChars="200" w:right="420" w:rightChars="20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紧绳柱 1个</w:t>
      </w:r>
    </w:p>
    <w:p>
      <w:pPr>
        <w:pageBreakBefore w:val="0"/>
        <w:widowControl/>
        <w:numPr>
          <w:ilvl w:val="1"/>
          <w:numId w:val="3"/>
        </w:numPr>
        <w:kinsoku/>
        <w:wordWrap/>
        <w:topLinePunct w:val="0"/>
        <w:bidi w:val="0"/>
        <w:adjustRightInd/>
        <w:snapToGrid/>
        <w:spacing w:line="360" w:lineRule="exact"/>
        <w:ind w:left="420" w:leftChars="200" w:right="420" w:rightChars="20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锚支架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1套</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系泊设备</w:t>
      </w:r>
    </w:p>
    <w:p>
      <w:pPr>
        <w:pageBreakBefore w:val="0"/>
        <w:numPr>
          <w:ilvl w:val="0"/>
          <w:numId w:val="4"/>
        </w:numPr>
        <w:kinsoku/>
        <w:wordWrap/>
        <w:topLinePunct w:val="0"/>
        <w:bidi w:val="0"/>
        <w:adjustRightInd/>
        <w:snapToGrid/>
        <w:spacing w:line="360" w:lineRule="exact"/>
        <w:ind w:left="420" w:leftChars="200" w:right="420" w:firstLine="550" w:firstLineChars="25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系泊索Ф16</w:t>
      </w:r>
      <w:r>
        <w:rPr>
          <w:rFonts w:hint="eastAsia" w:ascii="宋体" w:hAnsi="宋体" w:eastAsia="宋体" w:cs="宋体"/>
          <w:color w:val="000000" w:themeColor="text1"/>
          <w:sz w:val="22"/>
          <w:szCs w:val="22"/>
          <w:highlight w:val="none"/>
          <w:lang w:val="en-US" w:eastAsia="zh-CN"/>
          <w14:textFill>
            <w14:solidFill>
              <w14:schemeClr w14:val="tx1"/>
            </w14:solidFill>
          </w14:textFill>
        </w:rPr>
        <w:t>三股丙纶纤维绳</w:t>
      </w:r>
      <w:r>
        <w:rPr>
          <w:rFonts w:hint="eastAsia" w:ascii="宋体" w:hAnsi="宋体" w:eastAsia="宋体" w:cs="宋体"/>
          <w:color w:val="000000" w:themeColor="text1"/>
          <w:sz w:val="22"/>
          <w:szCs w:val="22"/>
          <w:highlight w:val="none"/>
          <w14:textFill>
            <w14:solidFill>
              <w14:schemeClr w14:val="tx1"/>
            </w14:solidFill>
          </w14:textFill>
        </w:rPr>
        <w:t>2根，长</w:t>
      </w:r>
      <w:r>
        <w:rPr>
          <w:rFonts w:hint="eastAsia" w:ascii="宋体" w:hAnsi="宋体" w:eastAsia="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m/根。</w:t>
      </w:r>
    </w:p>
    <w:p>
      <w:pPr>
        <w:pageBreakBefore w:val="0"/>
        <w:numPr>
          <w:ilvl w:val="0"/>
          <w:numId w:val="4"/>
        </w:numPr>
        <w:kinsoku/>
        <w:wordWrap/>
        <w:topLinePunct w:val="0"/>
        <w:bidi w:val="0"/>
        <w:adjustRightInd/>
        <w:snapToGrid/>
        <w:spacing w:line="360" w:lineRule="exact"/>
        <w:ind w:left="420" w:leftChars="200" w:right="420" w:firstLine="550" w:firstLineChars="250"/>
        <w:jc w:val="left"/>
        <w:textAlignment w:val="auto"/>
        <w:outlineLvl w:val="9"/>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不锈钢</w:t>
      </w:r>
      <w:r>
        <w:rPr>
          <w:rFonts w:hint="eastAsia" w:ascii="宋体" w:hAnsi="宋体" w:eastAsia="宋体" w:cs="宋体"/>
          <w:color w:val="000000" w:themeColor="text1"/>
          <w:sz w:val="22"/>
          <w:szCs w:val="22"/>
          <w:highlight w:val="none"/>
          <w:lang w:val="en-US" w:eastAsia="zh-CN"/>
          <w14:textFill>
            <w14:solidFill>
              <w14:schemeClr w14:val="tx1"/>
            </w14:solidFill>
          </w14:textFill>
        </w:rPr>
        <w:t>单十字带缆桩1</w:t>
      </w:r>
      <w:r>
        <w:rPr>
          <w:rFonts w:hint="eastAsia" w:ascii="宋体" w:hAnsi="宋体" w:eastAsia="宋体" w:cs="宋体"/>
          <w:color w:val="000000" w:themeColor="text1"/>
          <w:sz w:val="22"/>
          <w:szCs w:val="22"/>
          <w:highlight w:val="none"/>
          <w14:textFill>
            <w14:solidFill>
              <w14:schemeClr w14:val="tx1"/>
            </w14:solidFill>
          </w14:textFill>
        </w:rPr>
        <w:t>个</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铝质系泊羊角2只</w:t>
      </w:r>
      <w:r>
        <w:rPr>
          <w:rFonts w:hint="eastAsia" w:ascii="宋体" w:hAnsi="宋体" w:eastAsia="宋体" w:cs="宋体"/>
          <w:color w:val="000000" w:themeColor="text1"/>
          <w:sz w:val="22"/>
          <w:szCs w:val="22"/>
          <w:highlight w:val="none"/>
          <w14:textFill>
            <w14:solidFill>
              <w14:schemeClr w14:val="tx1"/>
            </w14:solidFill>
          </w14:textFill>
        </w:rPr>
        <w:t>。</w:t>
      </w:r>
    </w:p>
    <w:p>
      <w:pPr>
        <w:pageBreakBefore w:val="0"/>
        <w:numPr>
          <w:ilvl w:val="0"/>
          <w:numId w:val="4"/>
        </w:numPr>
        <w:kinsoku/>
        <w:wordWrap/>
        <w:topLinePunct w:val="0"/>
        <w:bidi w:val="0"/>
        <w:adjustRightInd/>
        <w:snapToGrid/>
        <w:spacing w:line="360" w:lineRule="exact"/>
        <w:ind w:left="420" w:leftChars="200" w:right="420" w:firstLine="550" w:firstLineChars="250"/>
        <w:jc w:val="left"/>
        <w:textAlignment w:val="auto"/>
        <w:outlineLvl w:val="9"/>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两舷共设铝合金带揽桩4只。</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救生设备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按中国海事局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发布的最新版《国内航行小型海船技术规则》</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相关要求配备救生设备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w:t>
      </w:r>
      <w:r>
        <w:rPr>
          <w:rFonts w:hint="eastAsia" w:ascii="宋体" w:hAnsi="宋体" w:eastAsia="宋体" w:cs="宋体"/>
          <w:color w:val="000000" w:themeColor="text1"/>
          <w:sz w:val="22"/>
          <w:szCs w:val="22"/>
          <w:highlight w:val="none"/>
          <w14:textFill>
            <w14:solidFill>
              <w14:schemeClr w14:val="tx1"/>
            </w14:solidFill>
          </w14:textFill>
        </w:rPr>
        <w:t>救生圈（带</w:t>
      </w:r>
      <w:r>
        <w:rPr>
          <w:rFonts w:hint="eastAsia" w:ascii="宋体" w:hAnsi="宋体" w:eastAsia="宋体" w:cs="宋体"/>
          <w:color w:val="000000" w:themeColor="text1"/>
          <w:sz w:val="22"/>
          <w:szCs w:val="22"/>
          <w:highlight w:val="none"/>
          <w:lang w:val="en-US" w:eastAsia="zh-CN"/>
          <w14:textFill>
            <w14:solidFill>
              <w14:schemeClr w14:val="tx1"/>
            </w14:solidFill>
          </w14:textFill>
        </w:rPr>
        <w:t>18</w:t>
      </w:r>
      <w:r>
        <w:rPr>
          <w:rFonts w:hint="eastAsia" w:ascii="宋体" w:hAnsi="宋体" w:eastAsia="宋体" w:cs="宋体"/>
          <w:color w:val="000000" w:themeColor="text1"/>
          <w:sz w:val="22"/>
          <w:szCs w:val="22"/>
          <w:highlight w:val="none"/>
          <w14:textFill>
            <w14:solidFill>
              <w14:schemeClr w14:val="tx1"/>
            </w14:solidFill>
          </w14:textFill>
        </w:rPr>
        <w:t>m救生浮索）</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个</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b）</w:t>
      </w:r>
      <w:r>
        <w:rPr>
          <w:rFonts w:hint="eastAsia" w:ascii="宋体" w:hAnsi="宋体" w:eastAsia="宋体" w:cs="宋体"/>
          <w:color w:val="000000" w:themeColor="text1"/>
          <w:sz w:val="22"/>
          <w:szCs w:val="22"/>
          <w:highlight w:val="none"/>
          <w14:textFill>
            <w14:solidFill>
              <w14:schemeClr w14:val="tx1"/>
            </w14:solidFill>
          </w14:textFill>
        </w:rPr>
        <w:t>救生衣</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件</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船员2件，驾控台和船尾各1件；乘员5件</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消防设备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按中国海事局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发布的最新版《国内航行小型海船技术规则》</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相关要求配备消防设备</w:t>
      </w:r>
      <w:r>
        <w:rPr>
          <w:rFonts w:hint="eastAsia" w:ascii="宋体" w:hAnsi="宋体" w:eastAsia="宋体" w:cs="宋体"/>
          <w:color w:val="000000" w:themeColor="text1"/>
          <w:sz w:val="22"/>
          <w:szCs w:val="22"/>
          <w:highlight w:val="none"/>
          <w:lang w:val="en-US" w:eastAsia="zh-CN"/>
          <w14:textFill>
            <w14:solidFill>
              <w14:schemeClr w14:val="tx1"/>
            </w14:solidFill>
          </w14:textFill>
        </w:rPr>
        <w:t>,具体如下：</w:t>
      </w:r>
    </w:p>
    <w:p>
      <w:pPr>
        <w:pageBreakBefore w:val="0"/>
        <w:kinsoku/>
        <w:wordWrap/>
        <w:topLinePunct w:val="0"/>
        <w:bidi w:val="0"/>
        <w:adjustRightInd/>
        <w:snapToGrid/>
        <w:spacing w:line="360" w:lineRule="exact"/>
        <w:ind w:left="420" w:leftChars="200" w:right="420" w:firstLine="770" w:firstLineChars="35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a）5</w:t>
      </w:r>
      <w:r>
        <w:rPr>
          <w:rFonts w:hint="eastAsia" w:ascii="宋体" w:hAnsi="宋体" w:eastAsia="宋体" w:cs="宋体"/>
          <w:color w:val="000000" w:themeColor="text1"/>
          <w:sz w:val="22"/>
          <w:szCs w:val="22"/>
          <w:highlight w:val="none"/>
          <w14:textFill>
            <w14:solidFill>
              <w14:schemeClr w14:val="tx1"/>
            </w14:solidFill>
          </w14:textFill>
        </w:rPr>
        <w:t>kg</w:t>
      </w:r>
      <w:bookmarkStart w:id="26" w:name="OLE_LINK4"/>
      <w:bookmarkStart w:id="27" w:name="OLE_LINK3"/>
      <w:r>
        <w:rPr>
          <w:rFonts w:hint="eastAsia" w:ascii="宋体" w:hAnsi="宋体" w:eastAsia="宋体" w:cs="宋体"/>
          <w:color w:val="000000" w:themeColor="text1"/>
          <w:sz w:val="22"/>
          <w:szCs w:val="22"/>
          <w:highlight w:val="none"/>
          <w14:textFill>
            <w14:solidFill>
              <w14:schemeClr w14:val="tx1"/>
            </w14:solidFill>
          </w14:textFill>
        </w:rPr>
        <w:t>手提式</w:t>
      </w:r>
      <w:bookmarkEnd w:id="26"/>
      <w:bookmarkEnd w:id="27"/>
      <w:r>
        <w:rPr>
          <w:rFonts w:hint="eastAsia" w:ascii="宋体" w:hAnsi="宋体" w:eastAsia="宋体" w:cs="宋体"/>
          <w:color w:val="000000" w:themeColor="text1"/>
          <w:sz w:val="22"/>
          <w:szCs w:val="22"/>
          <w:highlight w:val="none"/>
          <w14:textFill>
            <w14:solidFill>
              <w14:schemeClr w14:val="tx1"/>
            </w14:solidFill>
          </w14:textFill>
        </w:rPr>
        <w:t>干粉灭火器</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具</w:t>
      </w:r>
    </w:p>
    <w:p>
      <w:pPr>
        <w:pageBreakBefore w:val="0"/>
        <w:kinsoku/>
        <w:wordWrap/>
        <w:topLinePunct w:val="0"/>
        <w:bidi w:val="0"/>
        <w:adjustRightInd/>
        <w:snapToGrid/>
        <w:spacing w:line="360" w:lineRule="exact"/>
        <w:ind w:left="420" w:leftChars="200" w:right="420" w:firstLine="770" w:firstLineChars="35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b）9L</w:t>
      </w:r>
      <w:r>
        <w:rPr>
          <w:rFonts w:hint="eastAsia" w:ascii="宋体" w:hAnsi="宋体" w:eastAsia="宋体" w:cs="宋体"/>
          <w:color w:val="000000" w:themeColor="text1"/>
          <w:sz w:val="22"/>
          <w:szCs w:val="22"/>
          <w:highlight w:val="none"/>
          <w14:textFill>
            <w14:solidFill>
              <w14:schemeClr w14:val="tx1"/>
            </w14:solidFill>
          </w14:textFill>
        </w:rPr>
        <w:t>手提式</w:t>
      </w:r>
      <w:r>
        <w:rPr>
          <w:rFonts w:hint="eastAsia" w:ascii="宋体" w:hAnsi="宋体" w:eastAsia="宋体" w:cs="宋体"/>
          <w:color w:val="000000" w:themeColor="text1"/>
          <w:sz w:val="22"/>
          <w:szCs w:val="22"/>
          <w:highlight w:val="none"/>
          <w:lang w:val="en-US" w:eastAsia="zh-CN"/>
          <w14:textFill>
            <w14:solidFill>
              <w14:schemeClr w14:val="tx1"/>
            </w14:solidFill>
          </w14:textFill>
        </w:rPr>
        <w:t>泡沫</w:t>
      </w:r>
      <w:r>
        <w:rPr>
          <w:rFonts w:hint="eastAsia" w:ascii="宋体" w:hAnsi="宋体" w:eastAsia="宋体" w:cs="宋体"/>
          <w:color w:val="000000" w:themeColor="text1"/>
          <w:sz w:val="22"/>
          <w:szCs w:val="22"/>
          <w:highlight w:val="none"/>
          <w14:textFill>
            <w14:solidFill>
              <w14:schemeClr w14:val="tx1"/>
            </w14:solidFill>
          </w14:textFill>
        </w:rPr>
        <w:t>灭火器</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1具</w:t>
      </w:r>
    </w:p>
    <w:p>
      <w:pPr>
        <w:pageBreakBefore w:val="0"/>
        <w:kinsoku/>
        <w:wordWrap/>
        <w:topLinePunct w:val="0"/>
        <w:bidi w:val="0"/>
        <w:adjustRightInd/>
        <w:snapToGrid/>
        <w:spacing w:line="360" w:lineRule="exact"/>
        <w:ind w:left="420" w:leftChars="200" w:right="420" w:firstLine="770" w:firstLineChars="35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c）</w:t>
      </w:r>
      <w:r>
        <w:rPr>
          <w:rFonts w:hint="eastAsia" w:ascii="宋体" w:hAnsi="宋体" w:eastAsia="宋体" w:cs="宋体"/>
          <w:color w:val="000000" w:themeColor="text1"/>
          <w:sz w:val="22"/>
          <w:szCs w:val="22"/>
          <w:highlight w:val="none"/>
          <w14:textFill>
            <w14:solidFill>
              <w14:schemeClr w14:val="tx1"/>
            </w14:solidFill>
          </w14:textFill>
        </w:rPr>
        <w:t>消防水桶 （带5米绳）</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个</w:t>
      </w:r>
    </w:p>
    <w:p>
      <w:pPr>
        <w:pageBreakBefore w:val="0"/>
        <w:kinsoku/>
        <w:wordWrap/>
        <w:topLinePunct w:val="0"/>
        <w:bidi w:val="0"/>
        <w:adjustRightInd/>
        <w:snapToGrid/>
        <w:spacing w:line="360" w:lineRule="exact"/>
        <w:ind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信号设备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按中国海事局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发布的最新版《国内航行小型海船技术规则》</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的相关要求配备信号设备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w:t>
      </w:r>
      <w:r>
        <w:rPr>
          <w:rFonts w:hint="eastAsia" w:ascii="宋体" w:hAnsi="宋体" w:eastAsia="宋体" w:cs="宋体"/>
          <w:color w:val="000000" w:themeColor="text1"/>
          <w:sz w:val="22"/>
          <w:szCs w:val="22"/>
          <w:highlight w:val="none"/>
          <w14:textFill>
            <w14:solidFill>
              <w14:schemeClr w14:val="tx1"/>
            </w14:solidFill>
          </w14:textFill>
        </w:rPr>
        <w:t>白</w:t>
      </w:r>
      <w:r>
        <w:rPr>
          <w:rFonts w:hint="eastAsia" w:ascii="宋体" w:hAnsi="宋体" w:eastAsia="宋体" w:cs="宋体"/>
          <w:color w:val="000000" w:themeColor="text1"/>
          <w:sz w:val="22"/>
          <w:szCs w:val="22"/>
          <w:highlight w:val="none"/>
          <w:lang w:val="en-US" w:eastAsia="zh-CN"/>
          <w14:textFill>
            <w14:solidFill>
              <w14:schemeClr w14:val="tx1"/>
            </w14:solidFill>
          </w14:textFill>
        </w:rPr>
        <w:t>桅</w:t>
      </w:r>
      <w:r>
        <w:rPr>
          <w:rFonts w:hint="eastAsia" w:ascii="宋体" w:hAnsi="宋体" w:eastAsia="宋体" w:cs="宋体"/>
          <w:color w:val="000000" w:themeColor="text1"/>
          <w:sz w:val="22"/>
          <w:szCs w:val="22"/>
          <w:highlight w:val="none"/>
          <w14:textFill>
            <w14:solidFill>
              <w14:schemeClr w14:val="tx1"/>
            </w14:solidFill>
          </w14:textFill>
        </w:rPr>
        <w:t>灯</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b）</w:t>
      </w:r>
      <w:r>
        <w:rPr>
          <w:rFonts w:hint="eastAsia" w:ascii="宋体" w:hAnsi="宋体" w:eastAsia="宋体" w:cs="宋体"/>
          <w:color w:val="000000" w:themeColor="text1"/>
          <w:sz w:val="22"/>
          <w:szCs w:val="22"/>
          <w:highlight w:val="none"/>
          <w14:textFill>
            <w14:solidFill>
              <w14:schemeClr w14:val="tx1"/>
            </w14:solidFill>
          </w14:textFill>
        </w:rPr>
        <w:t>白</w:t>
      </w:r>
      <w:r>
        <w:rPr>
          <w:rFonts w:hint="eastAsia" w:ascii="宋体" w:hAnsi="宋体" w:eastAsia="宋体" w:cs="宋体"/>
          <w:color w:val="000000" w:themeColor="text1"/>
          <w:sz w:val="22"/>
          <w:szCs w:val="22"/>
          <w:highlight w:val="none"/>
          <w:lang w:val="en-US" w:eastAsia="zh-CN"/>
          <w14:textFill>
            <w14:solidFill>
              <w14:schemeClr w14:val="tx1"/>
            </w14:solidFill>
          </w14:textFill>
        </w:rPr>
        <w:t>光尾灯: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c）</w:t>
      </w:r>
      <w:r>
        <w:rPr>
          <w:rFonts w:hint="eastAsia" w:ascii="宋体" w:hAnsi="宋体" w:eastAsia="宋体" w:cs="宋体"/>
          <w:color w:val="000000" w:themeColor="text1"/>
          <w:sz w:val="22"/>
          <w:szCs w:val="22"/>
          <w:highlight w:val="none"/>
          <w14:textFill>
            <w14:solidFill>
              <w14:schemeClr w14:val="tx1"/>
            </w14:solidFill>
          </w14:textFill>
        </w:rPr>
        <w:t>左舷灯</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d）</w:t>
      </w:r>
      <w:r>
        <w:rPr>
          <w:rFonts w:hint="eastAsia" w:ascii="宋体" w:hAnsi="宋体" w:eastAsia="宋体" w:cs="宋体"/>
          <w:color w:val="000000" w:themeColor="text1"/>
          <w:sz w:val="22"/>
          <w:szCs w:val="22"/>
          <w:highlight w:val="none"/>
          <w14:textFill>
            <w14:solidFill>
              <w14:schemeClr w14:val="tx1"/>
            </w14:solidFill>
          </w14:textFill>
        </w:rPr>
        <w:t>右舷灯</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e）白环照灯: </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f）红环照灯:2</w:t>
      </w:r>
      <w:r>
        <w:rPr>
          <w:rFonts w:hint="eastAsia" w:ascii="宋体" w:hAnsi="宋体" w:eastAsia="宋体" w:cs="宋体"/>
          <w:color w:val="000000" w:themeColor="text1"/>
          <w:sz w:val="22"/>
          <w:szCs w:val="22"/>
          <w:highlight w:val="none"/>
          <w14:textFill>
            <w14:solidFill>
              <w14:schemeClr w14:val="tx1"/>
            </w14:solidFill>
          </w14:textFill>
        </w:rPr>
        <w:t>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g）白闪光灯: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h）黄闪光灯: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i）红闪光灯: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j）绿闪光灯: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k）卧式警灯:</w:t>
      </w:r>
      <w:r>
        <w:rPr>
          <w:rFonts w:hint="eastAsia" w:ascii="宋体" w:hAnsi="宋体" w:eastAsia="宋体" w:cs="宋体"/>
          <w:color w:val="000000" w:themeColor="text1"/>
          <w:sz w:val="22"/>
          <w:szCs w:val="22"/>
          <w:highlight w:val="none"/>
          <w14:textFill>
            <w14:solidFill>
              <w14:schemeClr w14:val="tx1"/>
            </w14:solidFill>
          </w14:textFill>
        </w:rPr>
        <w:t>1盏</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l）号</w:t>
      </w:r>
      <w:r>
        <w:rPr>
          <w:rFonts w:hint="eastAsia" w:ascii="宋体" w:hAnsi="宋体" w:eastAsia="宋体" w:cs="宋体"/>
          <w:color w:val="000000" w:themeColor="text1"/>
          <w:sz w:val="22"/>
          <w:szCs w:val="22"/>
          <w:highlight w:val="none"/>
          <w14:textFill>
            <w14:solidFill>
              <w14:schemeClr w14:val="tx1"/>
            </w14:solidFill>
          </w14:textFill>
        </w:rPr>
        <w:t>笛</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1只</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m）号钟:1只</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n）</w:t>
      </w:r>
      <w:r>
        <w:rPr>
          <w:rFonts w:hint="eastAsia" w:ascii="宋体" w:hAnsi="宋体" w:eastAsia="宋体" w:cs="宋体"/>
          <w:color w:val="000000" w:themeColor="text1"/>
          <w:sz w:val="22"/>
          <w:szCs w:val="22"/>
          <w:highlight w:val="none"/>
          <w14:textFill>
            <w14:solidFill>
              <w14:schemeClr w14:val="tx1"/>
            </w14:solidFill>
          </w14:textFill>
        </w:rPr>
        <w:t>小型球体号型</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直径0.3m黑色</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3个</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o）5号国旗:2面</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p）4号国际信号旗:1面</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q）红旗:1面</w:t>
      </w:r>
    </w:p>
    <w:p>
      <w:pPr>
        <w:pageBreakBefore w:val="0"/>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r）手旗:1面</w:t>
      </w:r>
    </w:p>
    <w:p>
      <w:pPr>
        <w:pageBreakBefore w:val="0"/>
        <w:kinsoku/>
        <w:wordWrap/>
        <w:topLinePunct w:val="0"/>
        <w:bidi w:val="0"/>
        <w:adjustRightInd/>
        <w:snapToGrid/>
        <w:spacing w:line="360" w:lineRule="exact"/>
        <w:ind w:right="420" w:firstLine="480"/>
        <w:jc w:val="left"/>
        <w:textAlignment w:val="auto"/>
        <w:outlineLvl w:val="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航行设备：</w:t>
      </w:r>
      <w:r>
        <w:rPr>
          <w:rFonts w:hint="eastAsia" w:ascii="宋体" w:hAnsi="宋体" w:eastAsia="宋体" w:cs="宋体"/>
          <w:color w:val="000000" w:themeColor="text1"/>
          <w:sz w:val="22"/>
          <w:szCs w:val="22"/>
          <w:highlight w:val="none"/>
          <w14:textFill>
            <w14:solidFill>
              <w14:schemeClr w14:val="tx1"/>
            </w14:solidFill>
          </w14:textFill>
        </w:rPr>
        <w:t>按中国海事局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w:t>
      </w:r>
      <w:r>
        <w:rPr>
          <w:rFonts w:hint="eastAsia" w:ascii="宋体" w:hAnsi="宋体" w:cs="宋体"/>
          <w:color w:val="000000" w:themeColor="text1"/>
          <w:sz w:val="22"/>
          <w:szCs w:val="22"/>
          <w:highlight w:val="none"/>
          <w:lang w:eastAsia="zh-CN"/>
          <w14:textFill>
            <w14:solidFill>
              <w14:schemeClr w14:val="tx1"/>
            </w14:solidFill>
          </w14:textFill>
        </w:rPr>
        <w:fldChar w:fldCharType="begin"/>
      </w:r>
      <w:r>
        <w:rPr>
          <w:rFonts w:hint="eastAsia" w:ascii="宋体" w:hAnsi="宋体" w:cs="宋体"/>
          <w:color w:val="000000" w:themeColor="text1"/>
          <w:sz w:val="22"/>
          <w:szCs w:val="22"/>
          <w:highlight w:val="none"/>
          <w:lang w:eastAsia="zh-CN"/>
          <w14:textFill>
            <w14:solidFill>
              <w14:schemeClr w14:val="tx1"/>
            </w14:solidFill>
          </w14:textFill>
        </w:rPr>
        <w:instrText xml:space="preserve"> HYPERLINK "https://www.msa.gov.cn/public/documents/document/mdy0/mdaz/~edisp/20240407064003424.pdf" \t "https://www.msa.gov.cn/page/_blank" </w:instrText>
      </w:r>
      <w:r>
        <w:rPr>
          <w:rFonts w:hint="eastAsia" w:ascii="宋体" w:hAnsi="宋体" w:cs="宋体"/>
          <w:color w:val="000000" w:themeColor="text1"/>
          <w:sz w:val="22"/>
          <w:szCs w:val="22"/>
          <w:highlight w:val="none"/>
          <w:lang w:eastAsia="zh-CN"/>
          <w14:textFill>
            <w14:solidFill>
              <w14:schemeClr w14:val="tx1"/>
            </w14:solidFill>
          </w14:textFill>
        </w:rPr>
        <w:fldChar w:fldCharType="separate"/>
      </w:r>
      <w:r>
        <w:rPr>
          <w:rFonts w:hint="eastAsia" w:ascii="宋体" w:hAnsi="宋体" w:cs="宋体"/>
          <w:color w:val="000000" w:themeColor="text1"/>
          <w:sz w:val="22"/>
          <w:szCs w:val="22"/>
          <w:highlight w:val="none"/>
          <w:lang w:eastAsia="zh-CN"/>
          <w14:textFill>
            <w14:solidFill>
              <w14:schemeClr w14:val="tx1"/>
            </w14:solidFill>
          </w14:textFill>
        </w:rPr>
        <w:t>国内航行小型海船技术规则</w:t>
      </w:r>
      <w:r>
        <w:rPr>
          <w:rFonts w:hint="eastAsia" w:ascii="宋体" w:hAnsi="宋体" w:cs="宋体"/>
          <w:color w:val="000000" w:themeColor="text1"/>
          <w:sz w:val="22"/>
          <w:szCs w:val="22"/>
          <w:highlight w:val="none"/>
          <w:lang w:eastAsia="zh-CN"/>
          <w14:textFill>
            <w14:solidFill>
              <w14:schemeClr w14:val="tx1"/>
            </w14:solidFill>
          </w14:textFill>
        </w:rPr>
        <w:fldChar w:fldCharType="end"/>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的相关要求配备</w:t>
      </w:r>
      <w:r>
        <w:rPr>
          <w:rFonts w:hint="eastAsia" w:ascii="宋体" w:hAnsi="宋体" w:eastAsia="宋体" w:cs="宋体"/>
          <w:color w:val="000000" w:themeColor="text1"/>
          <w:sz w:val="22"/>
          <w:szCs w:val="22"/>
          <w:highlight w:val="none"/>
          <w:lang w:val="en-US" w:eastAsia="zh-CN"/>
          <w14:textFill>
            <w14:solidFill>
              <w14:schemeClr w14:val="tx1"/>
            </w14:solidFill>
          </w14:textFill>
        </w:rPr>
        <w:t>航行</w:t>
      </w:r>
      <w:r>
        <w:rPr>
          <w:rFonts w:hint="eastAsia" w:ascii="宋体" w:hAnsi="宋体" w:eastAsia="宋体" w:cs="宋体"/>
          <w:color w:val="000000" w:themeColor="text1"/>
          <w:sz w:val="22"/>
          <w:szCs w:val="22"/>
          <w:highlight w:val="none"/>
          <w14:textFill>
            <w14:solidFill>
              <w14:schemeClr w14:val="tx1"/>
            </w14:solidFill>
          </w14:textFill>
        </w:rPr>
        <w:t>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numPr>
          <w:ilvl w:val="0"/>
          <w:numId w:val="5"/>
        </w:numPr>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AIS:1套</w:t>
      </w:r>
    </w:p>
    <w:p>
      <w:pPr>
        <w:pageBreakBefore w:val="0"/>
        <w:numPr>
          <w:ilvl w:val="0"/>
          <w:numId w:val="5"/>
        </w:numPr>
        <w:kinsoku/>
        <w:wordWrap/>
        <w:topLinePunct w:val="0"/>
        <w:bidi w:val="0"/>
        <w:adjustRightInd/>
        <w:snapToGrid/>
        <w:spacing w:line="360" w:lineRule="exact"/>
        <w:ind w:left="420" w:leftChars="200" w:right="42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探照灯:1只</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无线电通讯设备：</w:t>
      </w:r>
      <w:r>
        <w:rPr>
          <w:rFonts w:hint="eastAsia" w:ascii="宋体" w:hAnsi="宋体" w:eastAsia="宋体" w:cs="宋体"/>
          <w:color w:val="000000" w:themeColor="text1"/>
          <w:sz w:val="22"/>
          <w:szCs w:val="22"/>
          <w:highlight w:val="none"/>
          <w14:textFill>
            <w14:solidFill>
              <w14:schemeClr w14:val="tx1"/>
            </w14:solidFill>
          </w14:textFill>
        </w:rPr>
        <w:t>按中国海事局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发布的最新版《国内航行小型海船技术规则》</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w:t>
      </w:r>
      <w:r>
        <w:rPr>
          <w:rFonts w:hint="eastAsia" w:ascii="宋体" w:hAnsi="宋体" w:eastAsia="宋体" w:cs="宋体"/>
          <w:color w:val="000000" w:themeColor="text1"/>
          <w:sz w:val="22"/>
          <w:szCs w:val="22"/>
          <w:highlight w:val="none"/>
          <w14:textFill>
            <w14:solidFill>
              <w14:schemeClr w14:val="tx1"/>
            </w14:solidFill>
          </w14:textFill>
        </w:rPr>
        <w:t>的相关要求配备</w:t>
      </w:r>
      <w:r>
        <w:rPr>
          <w:rFonts w:hint="eastAsia" w:ascii="宋体" w:hAnsi="宋体" w:eastAsia="宋体" w:cs="宋体"/>
          <w:color w:val="000000" w:themeColor="text1"/>
          <w:sz w:val="22"/>
          <w:szCs w:val="22"/>
          <w:highlight w:val="none"/>
          <w:lang w:val="en-US" w:eastAsia="zh-CN"/>
          <w14:textFill>
            <w14:solidFill>
              <w14:schemeClr w14:val="tx1"/>
            </w14:solidFill>
          </w14:textFill>
        </w:rPr>
        <w:t>航行</w:t>
      </w:r>
      <w:r>
        <w:rPr>
          <w:rFonts w:hint="eastAsia" w:ascii="宋体" w:hAnsi="宋体" w:eastAsia="宋体" w:cs="宋体"/>
          <w:color w:val="000000" w:themeColor="text1"/>
          <w:sz w:val="22"/>
          <w:szCs w:val="22"/>
          <w:highlight w:val="none"/>
          <w14:textFill>
            <w14:solidFill>
              <w14:schemeClr w14:val="tx1"/>
            </w14:solidFill>
          </w14:textFill>
        </w:rPr>
        <w:t>设备</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本船配置甚高频无线电话1台。</w:t>
      </w:r>
    </w:p>
    <w:p>
      <w:pPr>
        <w:pageBreakBefore w:val="0"/>
        <w:numPr>
          <w:ilvl w:val="0"/>
          <w:numId w:val="0"/>
        </w:numPr>
        <w:kinsoku/>
        <w:wordWrap/>
        <w:topLinePunct w:val="0"/>
        <w:bidi w:val="0"/>
        <w:adjustRightInd/>
        <w:spacing w:line="3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油漆颜色搭配由采购人认可。</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2.5工程量</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建造7米全铝合金快艇一艘，包括建造图纸设计及送审、主船体的建造、舷外机及附属轮机设备的安装调试、船舶相关电气和设施的安装调试、船舶机械和电气设备的试验和试航、ZC验船、船舶运输和交接。</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2.6施工要求</w:t>
      </w:r>
    </w:p>
    <w:p>
      <w:pPr>
        <w:pageBreakBefore w:val="0"/>
        <w:widowControl w:val="0"/>
        <w:kinsoku/>
        <w:wordWrap/>
        <w:topLinePunct w:val="0"/>
        <w:bidi w:val="0"/>
        <w:adjustRightInd/>
        <w:snapToGrid/>
        <w:spacing w:line="360" w:lineRule="exact"/>
        <w:ind w:left="0" w:leftChars="0" w:right="0" w:firstLine="440" w:firstLineChars="200"/>
        <w:jc w:val="left"/>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船舶建造应符合</w:t>
      </w:r>
      <w:r>
        <w:rPr>
          <w:rFonts w:hint="eastAsia" w:ascii="宋体" w:hAnsi="宋体" w:eastAsia="宋体" w:cs="宋体"/>
          <w:color w:val="000000" w:themeColor="text1"/>
          <w:sz w:val="22"/>
          <w:szCs w:val="22"/>
          <w:highlight w:val="none"/>
          <w14:textFill>
            <w14:solidFill>
              <w14:schemeClr w14:val="tx1"/>
            </w14:solidFill>
          </w14:textFill>
        </w:rPr>
        <w:t>中国船级社</w:t>
      </w:r>
      <w:r>
        <w:rPr>
          <w:rFonts w:hint="eastAsia" w:ascii="宋体" w:hAnsi="宋体" w:cs="宋体"/>
          <w:color w:val="000000" w:themeColor="text1"/>
          <w:sz w:val="22"/>
          <w:szCs w:val="22"/>
          <w:highlight w:val="none"/>
          <w:lang w:eastAsia="zh-CN"/>
          <w14:textFill>
            <w14:solidFill>
              <w14:schemeClr w14:val="tx1"/>
            </w14:solidFill>
          </w14:textFill>
        </w:rPr>
        <w:t>最新版</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海上高速船入级与建造规范</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及其《变更通报》、中国海事局</w:t>
      </w:r>
      <w:r>
        <w:rPr>
          <w:rFonts w:hint="eastAsia" w:ascii="宋体" w:hAnsi="宋体" w:cs="宋体"/>
          <w:color w:val="000000" w:themeColor="text1"/>
          <w:sz w:val="22"/>
          <w:szCs w:val="22"/>
          <w:highlight w:val="none"/>
          <w:lang w:eastAsia="zh-CN"/>
          <w14:textFill>
            <w14:solidFill>
              <w14:schemeClr w14:val="tx1"/>
            </w14:solidFill>
          </w14:textFill>
        </w:rPr>
        <w:t>发布的最新版《国内航行小型海船技术规则》</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及其《修改通报》、中国船级社</w:t>
      </w:r>
      <w:r>
        <w:rPr>
          <w:rFonts w:hint="eastAsia" w:ascii="宋体" w:hAnsi="宋体" w:cs="宋体"/>
          <w:color w:val="000000" w:themeColor="text1"/>
          <w:sz w:val="22"/>
          <w:szCs w:val="22"/>
          <w:highlight w:val="none"/>
          <w:lang w:eastAsia="zh-CN"/>
          <w14:textFill>
            <w14:solidFill>
              <w14:schemeClr w14:val="tx1"/>
            </w14:solidFill>
          </w14:textFill>
        </w:rPr>
        <w:t>发布的最新版</w:t>
      </w:r>
      <w:r>
        <w:rPr>
          <w:rFonts w:hint="eastAsia" w:ascii="宋体" w:hAnsi="宋体" w:eastAsia="宋体" w:cs="宋体"/>
          <w:color w:val="000000" w:themeColor="text1"/>
          <w:sz w:val="22"/>
          <w:szCs w:val="22"/>
          <w:highlight w:val="none"/>
          <w:lang w:val="en-US" w:eastAsia="zh-CN"/>
          <w14:textFill>
            <w14:solidFill>
              <w14:schemeClr w14:val="tx1"/>
            </w14:solidFill>
          </w14:textFill>
        </w:rPr>
        <w:t>《材料与焊接规范》及其《及其通报》等现行国家有关船舶质量方面的规定及标准规范。</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4"/>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pPr>
      <w:r>
        <w:rPr>
          <w:rFonts w:hint="eastAsia" w:ascii="宋体" w:hAnsi="宋体" w:cs="宋体"/>
          <w:b/>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.其他技术要求</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bookmarkStart w:id="28" w:name="_Toc1267"/>
      <w:bookmarkStart w:id="29" w:name="_Toc2030"/>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.1材料和设备</w:t>
      </w:r>
      <w:bookmarkEnd w:id="28"/>
      <w:bookmarkEnd w:id="29"/>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本船主要设备应质量可靠、性能稳定；所有设备、材料是全新的，未曾使用过的。</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（1）船舶建造的整个阶段，涉及到主要材料和设备订货的，</w:t>
      </w:r>
      <w:r>
        <w:rPr>
          <w:rFonts w:hint="eastAsia" w:ascii="宋体" w:hAnsi="宋体" w:eastAsia="宋体" w:cs="宋体"/>
          <w:b w:val="0"/>
          <w:bCs/>
          <w:color w:val="000000" w:themeColor="text1"/>
          <w:kern w:val="2"/>
          <w:sz w:val="22"/>
          <w:szCs w:val="22"/>
          <w:highlight w:val="none"/>
          <w:u w:val="none"/>
          <w14:textFill>
            <w14:solidFill>
              <w14:schemeClr w14:val="tx1"/>
            </w14:solidFill>
          </w14:textFill>
        </w:rPr>
        <w:t>须</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经采购人签字确认后方可进行，船舶内部装修方案</w:t>
      </w:r>
      <w:r>
        <w:rPr>
          <w:rFonts w:hint="eastAsia" w:ascii="宋体" w:hAnsi="宋体" w:eastAsia="宋体" w:cs="宋体"/>
          <w:b w:val="0"/>
          <w:color w:val="000000" w:themeColor="text1"/>
          <w:kern w:val="2"/>
          <w:sz w:val="22"/>
          <w:szCs w:val="22"/>
          <w:highlight w:val="none"/>
          <w14:textFill>
            <w14:solidFill>
              <w14:schemeClr w14:val="tx1"/>
            </w14:solidFill>
          </w14:textFill>
        </w:rPr>
        <w:t>及装饰单位</w:t>
      </w:r>
      <w:r>
        <w:rPr>
          <w:rFonts w:hint="eastAsia" w:ascii="宋体" w:hAns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信息化实施方案及实施单位的确定</w:t>
      </w:r>
      <w:r>
        <w:rPr>
          <w:rFonts w:hint="eastAsia" w:ascii="宋体" w:hAnsi="宋体" w:eastAsia="宋体" w:cs="宋体"/>
          <w:b w:val="0"/>
          <w:color w:val="000000" w:themeColor="text1"/>
          <w:kern w:val="2"/>
          <w:sz w:val="22"/>
          <w:szCs w:val="22"/>
          <w:highlight w:val="none"/>
          <w14:textFill>
            <w14:solidFill>
              <w14:schemeClr w14:val="tx1"/>
            </w14:solidFill>
          </w14:textFill>
        </w:rPr>
        <w:t>须经</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采购人</w:t>
      </w:r>
      <w:r>
        <w:rPr>
          <w:rFonts w:hint="eastAsia" w:ascii="宋体" w:hAnsi="宋体" w:eastAsia="宋体" w:cs="宋体"/>
          <w:b w:val="0"/>
          <w:color w:val="000000" w:themeColor="text1"/>
          <w:kern w:val="2"/>
          <w:sz w:val="22"/>
          <w:szCs w:val="22"/>
          <w:highlight w:val="none"/>
          <w14:textFill>
            <w14:solidFill>
              <w14:schemeClr w14:val="tx1"/>
            </w14:solidFill>
          </w14:textFill>
        </w:rPr>
        <w:t>审核同意</w:t>
      </w:r>
      <w:r>
        <w:rPr>
          <w:rFonts w:hint="eastAsia" w:ascii="宋体" w:hAns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否则，由此产生的一切后果均由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承担。</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（2）采购人有权参加双方商定的船舶主要设备的验收和主要设备、材料的技术谈判。</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负责订购的设备开箱时，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应通知采购人驻厂代表参加。</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（4）凡不具有</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检验标志的材料和部件，未经</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同意，不得装船使用。船用材料和部件在船厂的加工或使用过程中，若发现并证实其不符合质量要求，即使该材料和部件持有合格证书，也应作为不合格处理。代用材料的使用应征得设计单位和船检部门的同意。</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（5）</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隐瞒原材料与设备的缺陷或者使用不符合合同规定的原材料、设备，采购人有权要求更换、修理并由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承担一切相关费用。</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（6）</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对采购人提供的设备、仪器和材料要妥善保管，由于保管不善，至使设备仪器和材料损坏的，</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负责赔偿。</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由于原材料、设备、备品、供应品订货困难等原因影响建造进度时，在征得采购人书面同意后，可采用符合船检要求的代用品。凡涉及船舶性能及验船规范时，还应征得设计单位及</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的同意。</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（8）本项目</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若</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涉及进口设备采购，如设备商无法正常履约供货，其造成的损失应由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承担。</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（9）</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应根据招标文件的设计图纸和技术文件的规定配备各机械、电气设备</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等</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的</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备品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备件、通用工具</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易损件，投标人应提供正常运行的随船备品备件、通用工具</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易损件。其报价应包含在投标总价中，其检验验收应与设计要求一致。</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（10）</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应按规范要求和制造厂的标准将机电设备及辅助机械系统的备品、备件、工具，文件及说明书，随机备件清单、易损件清单（或按双方议定的清单）在交船时交给采购人。上述清单应编入完工资料中。</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的生产设计、制造、供应及调试应满足本技术要求及配置的要求，投标货物应具有当代国内先进水平。要求整船性能优良，构造合理，并采用耐磨、抗振、防腐材料，以保证船舶在长期运行时性能稳定，并且节能。</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必须严格按本项目的招标文件、设计图纸及技术文件、船舶建造施工设计图、船舶验收规范、国家和省市的有关船舶建造质量评定验收标准，精心组织建造。</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bookmarkStart w:id="30" w:name="_Toc9357"/>
      <w:bookmarkStart w:id="31" w:name="_Toc32629"/>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.4监造</w:t>
      </w:r>
      <w:bookmarkEnd w:id="30"/>
      <w:bookmarkEnd w:id="31"/>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（1）采购人委托有资质的船舶监理单位驻厂监造，并根据监造的实际需要另派采购人驻厂代表。</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应按与采购人和设计方商定的生产设计图纸供图目录，给监理单位提供生产设计图纸2套。同时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应把生产设计中发现的问题、施工过程中发生的修改，通过“修改通知单”的方式及时送监理单位和采购人驻厂代表。</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（3）为使采购人驻厂代表检验方便，</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应向采购人及时提供施工建造进度报告。</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（4）供应商应允许采购人驻厂代表和监理人员进入与本船建造有关的各工作场所。</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（5）本船在整个建造期间规定的一般验收和试验项目，由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提前</w:t>
      </w:r>
      <w:r>
        <w:rPr>
          <w:rFonts w:hint="eastAsia" w:ascii="宋体" w:hAnsi="宋体" w:cs="宋体"/>
          <w:b/>
          <w:bCs w:val="0"/>
          <w:color w:val="000000" w:themeColor="text1"/>
          <w:kern w:val="2"/>
          <w:sz w:val="22"/>
          <w:szCs w:val="22"/>
          <w:highlight w:val="none"/>
          <w:lang w:val="en-US" w:eastAsia="zh-CN"/>
          <w14:textFill>
            <w14:solidFill>
              <w14:schemeClr w14:val="tx1"/>
            </w14:solidFill>
          </w14:textFill>
        </w:rPr>
        <w:t>3个日历天</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书面通知采购人驻厂代表参加试验和检查项目的时间和地点，采购人驻厂代表应及时书面确认。</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不通知采购人驻厂代表参加而进行的检验是无效的。如采购人驻厂代表接到书面通知后，未按时参加试验、验收及检查，又未事前提出异议，则认为采购人驻厂代表自动弃权，中标人检验部门在船舶检验验船师参加下的试验、检验结果对双方有效。</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（6）在检查与试验验收中，如果采购人驻厂代表发现本船在建造中使用的材料、设备与设计不符或施工质量问题，则应将上述情况及时书面通知</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应按通知要求及时书面给予答复并迅速处理。</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（7）采购人驻厂代表在</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生产工地执行任务时，应遵守国家法律和工厂有关规章制度。如非因厂方或其工作人员在工作上的过错而造成的人身伤害时，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不承担责任。反之，</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应按国家的有关规定承担医疗及善后责任。</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（8）</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应为采购人驻厂代表提供工作和生活便利。</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（9）</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承担项目包括但不限于设备采购、</w:t>
      </w: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送审设计（如有）、</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生产设计、开工建造、设备安装调试、下水、码头舾装、系泊、航行试验、验收交船后协助采购人完成专用设备的海上试验等。</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（10）对于在规格书或图纸及相关文件中遗漏的任何涉及规则规范及船舶安全所必需的设备和材料以及少量其他为该船建造所必需的设备和材料，应经采购人及设计方认可后由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免费提供。</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（11）在本项目合同生效前</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及其授权的法定机构已生效的规范规则必须应用本船的，即使本合同及规格书中未有提到，</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应及时书面通知采购人和设计方进行修改，且</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应无偿完成这些修改与变更。</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（12）船舶建造过程中，采购人有权根据实际需要，要求</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按照招标文件中所列的任一参考的设备厂商（或与之同档次设备厂商）进行供货，且合同价格不作调整。</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（13）任何装船材料及设备应符合招标文件的设计图纸和技术文件的要求，任何上船材料及设备需经采购人认可，超出要求的需经设计方和采购人的认可。</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（14）所有装船材料和设备的替换都必须经过采购人书面认可。设备和材料明细表中未明确厂商的设备和材料，</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采购时应征得采购人的书面同意。</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（15）</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有责任对船舶检验部门退审后的详细设计退审意见进行跟踪，如因</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未能发现详细设计退审意见未落实到详细设计图纸和实际船舶建造中，而造成的缺陷、疏忽和遗漏，造成任何成本、费用增加、工期延长或其它损失，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自行承担全部责任。</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（16）在本船建造完成后，</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应拍摄不少于一百（100）张照片来按指定方向显示清洁的内观和外观视图，并向采购人提交每张照片的印刷件一（1）份和数字拷贝两（2）份。</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应提供 1:50 比例的完工实船模型1个（带有陈列保护罩），在交船时提交船东。同时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向采购人提交包括但不限于开工、大型分段合拢、下水、交船等重大节点过程的录像资料，并刻录在光盘上。在建造过程中，凡是采购人代表参加的会议，应当形成会议纪要，重要的会议要有影像资料，及时提交给采购人代表。</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（17）任何照片及影像资料的公开发布都必须经过采购人批准，还应提供两张镶镜框的竣工船照。并拍摄无背影的船头、船艉、正侧面的照片，提供采购人办理本船证件用。</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.5在合同履行期间，</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未经采购人和设计方同意，不得擅自变更或修改船舶的设计要求。</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.6</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应在投标文件中根据招标文件的技术要求提到的文件作为验收标准和依据，</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根据自己的施工工艺提供检验项目列表和相应检测方法(招标方和现场验船师同意），并在验收中提供相应的经第三方计量单位标定合格的检测工具。</w:t>
      </w:r>
    </w:p>
    <w:p>
      <w:pPr>
        <w:adjustRightInd w:val="0"/>
        <w:snapToGrid w:val="0"/>
        <w:spacing w:line="300" w:lineRule="auto"/>
        <w:ind w:firstLine="440" w:firstLineChars="200"/>
        <w:outlineLvl w:val="5"/>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bookmarkStart w:id="32" w:name="_Toc17119"/>
      <w:bookmarkStart w:id="33" w:name="_Toc26715"/>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.7下水、系泊试验、试航与验收</w:t>
      </w:r>
      <w:bookmarkEnd w:id="32"/>
      <w:bookmarkEnd w:id="33"/>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以书面方式通知采购人驻厂代表关于本船的计划下水时间、系泊试验时间、试航时间。在7个工作日前以书面方式将明确的日期通知采购人。采购人按时派人员参加本船的试航。</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（2）采购人委托设计单位在系泊试验前30个工作日，提出“船舶系泊与航行试验大纲”，并经</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确认后送采购人及船检部门认可。系泊试验中发现的各种故障和缺陷应及时消除和整改，各种设备的记录数据应真实，记录报告交采购人。</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（3）航行试验前15天，</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应根据“船舶系泊与航行试验大纲”编制航行试验的实施细则，并送验船师认可。</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（4）</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应在消除系泊试验发现的缺陷，本船进坞清洁和油漆船底漆完毕，经船检部门和采购人同意后进行正式试航。试航时发现的缺陷应在交船前消除。</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（5）本船试航由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负责。试航内容按双方认可的“船舶系泊与航行试验大纲”进行。试航期间因气候突变不能继续进行时，双方可协商暂时中止试航，未完成的项目推迟到其后的第一个气候良好的日子继续进行。试航因气候不良而推迟，应视为不可抗力事件，这种延误应视为允许的延误。</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（6）本船试航所需的燃油、滑油、滑油脂的供应及费用均由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承担。</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（7）本船试航结束时，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与采购人参加试航的代表应就本船试航结果进行协商达成一致意见并签署相应的试航文件。</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（8）如试航结果有不符合全船说明书及试验大纲的要求时，供应商应会同采购人代表调查其原因，并采取有效措施加以补救，必要时应组织再试航。直到符合本合同全船说明书及试验大纲要求为止。</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（9）试验完成后15个工作日内，由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提交经各方认可的试验报告。</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.8保险及税务</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（1）中标人应负责对船舶进行全值投保船舶建造险，直到本船在指定码头交接完毕止，并向采购人提供保险单副本或复印件。</w:t>
      </w:r>
    </w:p>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（2）除合同另有约定外，在双方办理《交船议定书》手续前，任何建造本船所发生的一切税务均由中标人全部承担。</w:t>
      </w:r>
    </w:p>
    <w:p>
      <w:pPr>
        <w:bidi w:val="0"/>
        <w:adjustRightInd w:val="0"/>
        <w:spacing w:line="360" w:lineRule="auto"/>
        <w:outlineLvl w:val="4"/>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pPr>
      <w:r>
        <w:rPr>
          <w:rFonts w:hint="eastAsia" w:ascii="宋体" w:cs="宋体"/>
          <w:b/>
          <w:bCs/>
          <w:color w:val="000000" w:themeColor="text1"/>
          <w:kern w:val="2"/>
          <w:sz w:val="22"/>
          <w:szCs w:val="22"/>
          <w:highlight w:val="none"/>
          <w:lang w:val="en-US" w:eastAsia="zh-CN"/>
          <w14:textFill>
            <w14:solidFill>
              <w14:schemeClr w14:val="tx1"/>
            </w14:solidFill>
          </w14:textFill>
        </w:rPr>
        <w:t>4</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采购清单</w:t>
      </w:r>
    </w:p>
    <w:p>
      <w:pPr>
        <w:bidi w:val="0"/>
        <w:adjustRightInd w:val="0"/>
        <w:spacing w:line="360" w:lineRule="auto"/>
        <w:outlineLvl w:val="4"/>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pPr>
      <w:r>
        <w:rPr>
          <w:rFonts w:hint="eastAsia" w:ascii="宋体" w:cs="宋体"/>
          <w:b w:val="0"/>
          <w:color w:val="000000" w:themeColor="text1"/>
          <w:sz w:val="22"/>
          <w:szCs w:val="22"/>
          <w:highlight w:val="none"/>
          <w:lang w:eastAsia="zh-CN"/>
          <w14:textFill>
            <w14:solidFill>
              <w14:schemeClr w14:val="tx1"/>
            </w14:solidFill>
          </w14:textFill>
        </w:rPr>
        <w:t>一、</w:t>
      </w:r>
      <w:r>
        <w:rPr>
          <w:rFonts w:hint="eastAsia" w:ascii="宋体" w:eastAsia="宋体" w:cs="宋体"/>
          <w:b w:val="0"/>
          <w:color w:val="000000" w:themeColor="text1"/>
          <w:sz w:val="22"/>
          <w:szCs w:val="22"/>
          <w:highlight w:val="none"/>
          <w:lang w:eastAsia="zh-CN"/>
          <w14:textFill>
            <w14:solidFill>
              <w14:schemeClr w14:val="tx1"/>
            </w14:solidFill>
          </w14:textFill>
        </w:rPr>
        <w:t>100吨级渔政执法船艇</w:t>
      </w:r>
      <w:r>
        <w:rPr>
          <w:rFonts w:hint="eastAsia" w:ascii="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单艘</w:t>
      </w:r>
    </w:p>
    <w:tbl>
      <w:tblPr>
        <w:tblStyle w:val="38"/>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24"/>
        <w:gridCol w:w="1122"/>
        <w:gridCol w:w="1122"/>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序号</w:t>
            </w:r>
          </w:p>
        </w:tc>
        <w:tc>
          <w:tcPr>
            <w:tcW w:w="3824"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项目名称</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单位</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数量</w:t>
            </w:r>
          </w:p>
        </w:tc>
        <w:tc>
          <w:tcPr>
            <w:tcW w:w="2419" w:type="dxa"/>
            <w:vAlign w:val="center"/>
          </w:tcPr>
          <w:p>
            <w:pPr>
              <w:spacing w:line="360" w:lineRule="auto"/>
              <w:jc w:val="center"/>
              <w:rPr>
                <w:rFonts w:hint="default"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bCs/>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一</w:t>
            </w:r>
          </w:p>
        </w:tc>
        <w:tc>
          <w:tcPr>
            <w:tcW w:w="3824" w:type="dxa"/>
            <w:vAlign w:val="center"/>
          </w:tcPr>
          <w:p>
            <w:pPr>
              <w:spacing w:line="360" w:lineRule="auto"/>
              <w:jc w:val="left"/>
              <w:rPr>
                <w:rFonts w:ascii="宋体" w:hAnsi="宋体" w:eastAsia="宋体" w:cstheme="minorBidi"/>
                <w:b/>
                <w:bCs/>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工程费用</w:t>
            </w: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一</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原材料费</w:t>
            </w: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钢材</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heme="minorBidi"/>
                <w:b w:val="0"/>
                <w:color w:val="000000" w:themeColor="text1"/>
                <w:kern w:val="2"/>
                <w:sz w:val="22"/>
                <w:szCs w:val="22"/>
                <w:highlight w:val="none"/>
                <w:lang w:val="en-US"/>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铝材</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钢铝复合材</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焊料</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阻尼材料</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气体、低值易耗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机舱绝缘、排气管包扎</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油漆</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油料</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内装材料</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轮机材料、阀件及附件</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二</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设备费</w:t>
            </w: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舾装设备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锚泊设备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系泊设备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舵桨设备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救生设备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消防设备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信号设备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航行设备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门、窗、盖</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梯</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舱室设备</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其</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它</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轮机设备</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righ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主机组</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尾轴尾管装置</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柴油发电机组</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燃油手摇泵</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燃油泵</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主机排气挡板</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主机湿式排气装置</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发电机组消音器</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空压机组</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气笛及杂用空气瓶</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气笛</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污油手摇泵</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舱底水分离器</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舱底水泵组</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消防总用泵组</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移动式消防泵</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舱底水手摇泵</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CO2灭火装置</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海水自动供水装置</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淡水自动供水装置</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生活污水粉碎泵</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机舱抽风机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舵机舱通风机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2#空舱通风机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驾驶室风机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会议室风机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船员舱风机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卫浴室吸顶式抽风机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空调机组</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空调冷凝水排放装置</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电动液压舵机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手动快关阀控制箱</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磁性浮子液位计</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磁性浮子液位计</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液位遥测表</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台虎钳</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砂轮机</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台钻</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default"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手拉葫芦</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p>
        </w:tc>
        <w:tc>
          <w:tcPr>
            <w:tcW w:w="3824" w:type="dxa"/>
            <w:vAlign w:val="center"/>
          </w:tcPr>
          <w:p>
            <w:pPr>
              <w:spacing w:line="360" w:lineRule="auto"/>
              <w:jc w:val="left"/>
              <w:rPr>
                <w:rFonts w:hint="default" w:eastAsia="仿宋_GB2312"/>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电气设备</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righ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电源设备</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配电装置</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照明系统</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电力</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系统</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控制</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设备</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t>通信和助航设备</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广播电视系统</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报警系统</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电缆</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122" w:type="dxa"/>
            <w:vAlign w:val="top"/>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2419" w:type="dxa"/>
            <w:vMerge w:val="continue"/>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6"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4</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t>全船所有设备的备品备件、通用工具、易损件</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全船</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所有设备的备品备件、通用工具</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易损件根据</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要求和厂家标准提供</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6" w:type="dxa"/>
            <w:vAlign w:val="center"/>
          </w:tcPr>
          <w:p>
            <w:pPr>
              <w:spacing w:line="360" w:lineRule="auto"/>
              <w:jc w:val="cente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三</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人工劳务费</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船体部分</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轮装部分</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舾装部分</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舱室内装</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电气部分</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除锈涂装</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四</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船厂专用费</w:t>
            </w: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right"/>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生产设计费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船体放样及样板费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钢材预处理、镀锌费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动能费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下水费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胎架费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船台费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码头费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保险费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系泊试验及航行试验费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船舶检验费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引航护航费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送船费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五）</w:t>
            </w:r>
          </w:p>
        </w:tc>
        <w:tc>
          <w:tcPr>
            <w:tcW w:w="3824" w:type="dxa"/>
            <w:vAlign w:val="center"/>
          </w:tcPr>
          <w:p>
            <w:pPr>
              <w:spacing w:line="360" w:lineRule="auto"/>
              <w:jc w:val="left"/>
              <w:rPr>
                <w:rFonts w:hint="default"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船厂管理费</w:t>
            </w:r>
          </w:p>
        </w:tc>
        <w:tc>
          <w:tcPr>
            <w:tcW w:w="1122" w:type="dxa"/>
            <w:shd w:val="clear" w:color="auto" w:fill="auto"/>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shd w:val="clear" w:color="auto" w:fill="auto"/>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六</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船厂利润</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七</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3824" w:type="dxa"/>
            <w:vAlign w:val="center"/>
          </w:tcPr>
          <w:p>
            <w:pPr>
              <w:spacing w:line="360" w:lineRule="auto"/>
              <w:jc w:val="left"/>
              <w:rPr>
                <w:rFonts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船厂税金</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1122" w:type="dxa"/>
            <w:vAlign w:val="center"/>
          </w:tcPr>
          <w:p>
            <w:pPr>
              <w:spacing w:line="360" w:lineRule="auto"/>
              <w:jc w:val="center"/>
              <w:rPr>
                <w:rFonts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pPr>
              <w:spacing w:line="360" w:lineRule="auto"/>
              <w:jc w:val="center"/>
              <w:rPr>
                <w:rFonts w:hint="eastAsia" w:ascii="宋体" w:eastAsia="宋体" w:cstheme="minorBidi"/>
                <w:b w:val="0"/>
                <w:color w:val="000000" w:themeColor="text1"/>
                <w:kern w:val="2"/>
                <w:sz w:val="22"/>
                <w:szCs w:val="22"/>
                <w:highlight w:val="none"/>
                <w:lang w:val="zh-CN"/>
                <w14:textFill>
                  <w14:solidFill>
                    <w14:schemeClr w14:val="tx1"/>
                  </w14:solidFill>
                </w14:textFill>
              </w:rPr>
            </w:pPr>
          </w:p>
        </w:tc>
        <w:tc>
          <w:tcPr>
            <w:tcW w:w="3824"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122"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2419" w:type="dxa"/>
            <w:vAlign w:val="center"/>
          </w:tcPr>
          <w:p>
            <w:pPr>
              <w:spacing w:line="360" w:lineRule="auto"/>
              <w:jc w:val="center"/>
              <w:rPr>
                <w:rFonts w:ascii="宋体" w:hAnsi="宋体" w:eastAsia="宋体" w:cstheme="minorBidi"/>
                <w:b w:val="0"/>
                <w:color w:val="000000" w:themeColor="text1"/>
                <w:kern w:val="2"/>
                <w:sz w:val="22"/>
                <w:szCs w:val="22"/>
                <w:highlight w:val="none"/>
                <w:lang w:val="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以上主要设备清单</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内容摘自苍南县100吨级渔政船初步设计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，如有不一致以招标文件附件提供的苍南县100吨级渔政船初步设计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为准】</w:t>
      </w:r>
    </w:p>
    <w:p>
      <w:pPr>
        <w:pageBreakBefore w:val="0"/>
        <w:numPr>
          <w:ilvl w:val="0"/>
          <w:numId w:val="0"/>
        </w:numPr>
        <w:kinsoku/>
        <w:wordWrap/>
        <w:topLinePunct w:val="0"/>
        <w:bidi w:val="0"/>
        <w:adjustRightInd/>
        <w:spacing w:line="360" w:lineRule="exact"/>
        <w:ind w:left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二、7米铝合金快艇，单艘</w:t>
      </w:r>
    </w:p>
    <w:tbl>
      <w:tblPr>
        <w:tblStyle w:val="37"/>
        <w:tblW w:w="9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2445"/>
        <w:gridCol w:w="690"/>
        <w:gridCol w:w="945"/>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序号</w:t>
            </w:r>
          </w:p>
        </w:tc>
        <w:tc>
          <w:tcPr>
            <w:tcW w:w="1871"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项目名称</w:t>
            </w:r>
          </w:p>
        </w:tc>
        <w:tc>
          <w:tcPr>
            <w:tcW w:w="2445"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规格型号</w:t>
            </w:r>
          </w:p>
        </w:tc>
        <w:tc>
          <w:tcPr>
            <w:tcW w:w="69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单位</w:t>
            </w:r>
          </w:p>
        </w:tc>
        <w:tc>
          <w:tcPr>
            <w:tcW w:w="945"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数量</w:t>
            </w:r>
          </w:p>
        </w:tc>
        <w:tc>
          <w:tcPr>
            <w:tcW w:w="3105"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一</w:t>
            </w:r>
          </w:p>
        </w:tc>
        <w:tc>
          <w:tcPr>
            <w:tcW w:w="1871"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船体部分</w:t>
            </w:r>
          </w:p>
        </w:tc>
        <w:tc>
          <w:tcPr>
            <w:tcW w:w="2445"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二</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舾装设备</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三</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内装部分</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四</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轮机设备</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五</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电气设备</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SA"/>
                <w14:textFill>
                  <w14:solidFill>
                    <w14:schemeClr w14:val="tx1"/>
                  </w14:solidFill>
                </w14:textFill>
              </w:rPr>
              <w:t>六</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SA"/>
                <w14:textFill>
                  <w14:solidFill>
                    <w14:schemeClr w14:val="tx1"/>
                  </w14:solidFill>
                </w14:textFill>
              </w:rPr>
              <w:t>其他服务</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图纸设计，并报船检部门审查通过</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负责本船的技术设计，提供全套送审图纸资料，负责组织采购人审查图纸，采购人同意后开始建造</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2</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安装、调试、试验</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所有设备安装、调试、泊系、航行试验等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SA"/>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3</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船只运输和保险</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整船送到采购人指定地点，为运输购买保险</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SA"/>
                <w14:textFill>
                  <w14:solidFill>
                    <w14:schemeClr w14:val="tx1"/>
                  </w14:solidFill>
                </w14:textFill>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4</w:t>
            </w:r>
          </w:p>
        </w:tc>
        <w:tc>
          <w:tcPr>
            <w:tcW w:w="1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质保</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整体质保1年</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四、施工安全</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1、施工期间应加强文明施工管理，因投标人未充分熟悉设计图纸和相关说明而造成的与项目有关的一切损失由投标人承担全部负责。</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2、中标人应自觉遵循“安全第一”的工作方针，认真落实各项安全生产措施，合理设置指示灯、警示牌，明确标识各类材料、设备堆放地点，安排专人值班，确保行人、车辆安全，杜绝各类安全事故的发生。</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3、如施工期间，发生安全事故，由此造成的人员伤亡、经济损失和船舶建造周期的变化以及一切后续处理由中标人负责。</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1、投标人或中标人应对招标、实施、运行、维护等过程中数据和信息安全负保密责任，并在信息系统中采取保密措施，因此造成的不良影响和损失，应承担相应责任。</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2、相关资料及图纸等均应符合验收标准。</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eastAsia="宋体" w:cs="宋体"/>
          <w:b/>
          <w:bCs w:val="0"/>
          <w:color w:val="000000" w:themeColor="text1"/>
          <w:kern w:val="2"/>
          <w:sz w:val="22"/>
          <w:szCs w:val="22"/>
          <w:highlight w:val="none"/>
          <w:lang w:val="en-US" w:eastAsia="zh-CN"/>
          <w14:textFill>
            <w14:solidFill>
              <w14:schemeClr w14:val="tx1"/>
            </w14:solidFill>
          </w14:textFill>
        </w:rPr>
        <w:t>六</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 xml:space="preserve">、实施要求 </w:t>
      </w:r>
    </w:p>
    <w:p>
      <w:pPr>
        <w:keepNext w:val="0"/>
        <w:keepLines w:val="0"/>
        <w:pageBreakBefore w:val="0"/>
        <w:widowControl w:val="0"/>
        <w:kinsoku/>
        <w:wordWrap/>
        <w:overflowPunct/>
        <w:topLinePunct w:val="0"/>
        <w:autoSpaceDE/>
        <w:autoSpaceDN/>
        <w:bidi w:val="0"/>
        <w:adjustRightInd w:val="0"/>
        <w:snapToGrid w:val="0"/>
        <w:spacing w:line="400" w:lineRule="atLeast"/>
        <w:ind w:firstLine="442" w:firstLineChars="200"/>
        <w:textAlignment w:val="auto"/>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 xml:space="preserve">1. 售中服务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包括产品</w:t>
      </w: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生产</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设计、材料设备采购（包括卸货、开箱验收、保管）、产品制造、安装调试、检测、下水试航、检验、权威部门检定、最终验收并交付。（</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如</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进口设备还需包括进口设备审批、报关、进口、清关）。</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到货地点：</w:t>
      </w:r>
      <w:r>
        <w:rPr>
          <w:rFonts w:hint="eastAsia" w:ascii="宋体" w:cs="宋体"/>
          <w:b w:val="0"/>
          <w:color w:val="000000" w:themeColor="text1"/>
          <w:sz w:val="22"/>
          <w:szCs w:val="22"/>
          <w:highlight w:val="none"/>
          <w:lang w:val="en-US" w:eastAsia="zh-CN"/>
          <w14:textFill>
            <w14:solidFill>
              <w14:schemeClr w14:val="tx1"/>
            </w14:solidFill>
          </w14:textFill>
        </w:rPr>
        <w:t>温州市苍南县炎亭码头</w:t>
      </w:r>
      <w:r>
        <w:rPr>
          <w:rFonts w:hint="eastAsia" w:ascii="宋体" w:eastAsia="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交货方式：现场交货；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4</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实施周期： </w:t>
      </w:r>
    </w:p>
    <w:p>
      <w:pPr>
        <w:keepNext w:val="0"/>
        <w:keepLines w:val="0"/>
        <w:pageBreakBefore w:val="0"/>
        <w:widowControl w:val="0"/>
        <w:kinsoku/>
        <w:wordWrap/>
        <w:overflowPunct/>
        <w:topLinePunct w:val="0"/>
        <w:autoSpaceDE/>
        <w:autoSpaceDN/>
        <w:bidi w:val="0"/>
        <w:adjustRightInd w:val="0"/>
        <w:snapToGrid w:val="0"/>
        <w:spacing w:line="400" w:lineRule="atLeast"/>
        <w:ind w:firstLine="442"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b/>
          <w:bCs/>
          <w:color w:val="000000" w:themeColor="text1"/>
          <w:kern w:val="2"/>
          <w:sz w:val="22"/>
          <w:szCs w:val="22"/>
          <w:highlight w:val="none"/>
          <w:lang w:eastAsia="zh-CN"/>
          <w14:textFill>
            <w14:solidFill>
              <w14:schemeClr w14:val="tx1"/>
            </w14:solidFill>
          </w14:textFill>
        </w:rPr>
        <w:t>船舶设计及</w:t>
      </w:r>
      <w:r>
        <w:rPr>
          <w:rFonts w:ascii="宋体" w:eastAsia="宋体"/>
          <w:b/>
          <w:bCs/>
          <w:color w:val="000000" w:themeColor="text1"/>
          <w:kern w:val="2"/>
          <w:sz w:val="22"/>
          <w:szCs w:val="22"/>
          <w:highlight w:val="none"/>
          <w14:textFill>
            <w14:solidFill>
              <w14:schemeClr w14:val="tx1"/>
            </w14:solidFill>
          </w14:textFill>
        </w:rPr>
        <w:t>建造期为</w:t>
      </w:r>
      <w:r>
        <w:rPr>
          <w:rFonts w:hint="eastAsia" w:ascii="宋体" w:eastAsia="宋体"/>
          <w:b/>
          <w:bCs/>
          <w:color w:val="000000" w:themeColor="text1"/>
          <w:kern w:val="2"/>
          <w:sz w:val="22"/>
          <w:szCs w:val="22"/>
          <w:highlight w:val="none"/>
          <w14:textFill>
            <w14:solidFill>
              <w14:schemeClr w14:val="tx1"/>
            </w14:solidFill>
          </w14:textFill>
        </w:rPr>
        <w:t>合同签订后</w:t>
      </w:r>
      <w:r>
        <w:rPr>
          <w:rFonts w:hint="eastAsia" w:ascii="宋体"/>
          <w:b/>
          <w:bCs/>
          <w:color w:val="000000" w:themeColor="text1"/>
          <w:kern w:val="2"/>
          <w:sz w:val="22"/>
          <w:szCs w:val="22"/>
          <w:highlight w:val="none"/>
          <w:lang w:eastAsia="zh-CN"/>
          <w14:textFill>
            <w14:solidFill>
              <w14:schemeClr w14:val="tx1"/>
            </w14:solidFill>
          </w14:textFill>
        </w:rPr>
        <w:t>12个月（</w:t>
      </w:r>
      <w:r>
        <w:rPr>
          <w:rFonts w:hint="eastAsia" w:ascii="宋体" w:eastAsia="宋体"/>
          <w:b/>
          <w:bCs/>
          <w:color w:val="000000" w:themeColor="text1"/>
          <w:kern w:val="2"/>
          <w:sz w:val="22"/>
          <w:szCs w:val="22"/>
          <w:highlight w:val="none"/>
          <w:lang w:eastAsia="zh-CN"/>
          <w14:textFill>
            <w14:solidFill>
              <w14:schemeClr w14:val="tx1"/>
            </w14:solidFill>
          </w14:textFill>
        </w:rPr>
        <w:t>其中</w:t>
      </w:r>
      <w:r>
        <w:rPr>
          <w:rFonts w:hint="eastAsia" w:ascii="宋体"/>
          <w:b/>
          <w:bCs/>
          <w:color w:val="000000" w:themeColor="text1"/>
          <w:kern w:val="2"/>
          <w:sz w:val="22"/>
          <w:szCs w:val="22"/>
          <w:highlight w:val="none"/>
          <w:lang w:val="en-US" w:eastAsia="zh-CN"/>
          <w14:textFill>
            <w14:solidFill>
              <w14:schemeClr w14:val="tx1"/>
            </w14:solidFill>
          </w14:textFill>
        </w:rPr>
        <w:t>7米级全铝合金执法船艇（敞开艇）</w:t>
      </w:r>
      <w:r>
        <w:rPr>
          <w:rFonts w:hint="eastAsia" w:ascii="宋体" w:eastAsia="宋体"/>
          <w:b/>
          <w:bCs/>
          <w:color w:val="000000" w:themeColor="text1"/>
          <w:kern w:val="2"/>
          <w:sz w:val="22"/>
          <w:szCs w:val="22"/>
          <w:highlight w:val="none"/>
          <w:lang w:eastAsia="zh-CN"/>
          <w14:textFill>
            <w14:solidFill>
              <w14:schemeClr w14:val="tx1"/>
            </w14:solidFill>
          </w14:textFill>
        </w:rPr>
        <w:t>须在</w:t>
      </w:r>
      <w:r>
        <w:rPr>
          <w:rFonts w:hint="eastAsia" w:ascii="宋体" w:eastAsia="宋体"/>
          <w:b/>
          <w:bCs/>
          <w:color w:val="000000" w:themeColor="text1"/>
          <w:kern w:val="2"/>
          <w:sz w:val="22"/>
          <w:szCs w:val="22"/>
          <w:highlight w:val="none"/>
          <w:lang w:val="en-US" w:eastAsia="zh-CN"/>
          <w14:textFill>
            <w14:solidFill>
              <w14:schemeClr w14:val="tx1"/>
            </w14:solidFill>
          </w14:textFill>
        </w:rPr>
        <w:t>2025年</w:t>
      </w:r>
      <w:r>
        <w:rPr>
          <w:rFonts w:hint="eastAsia" w:ascii="宋体"/>
          <w:b/>
          <w:bCs/>
          <w:color w:val="000000" w:themeColor="text1"/>
          <w:kern w:val="2"/>
          <w:sz w:val="22"/>
          <w:szCs w:val="22"/>
          <w:highlight w:val="none"/>
          <w:lang w:val="en-US" w:eastAsia="zh-CN"/>
          <w14:textFill>
            <w14:solidFill>
              <w14:schemeClr w14:val="tx1"/>
            </w14:solidFill>
          </w14:textFill>
        </w:rPr>
        <w:t>7月1日</w:t>
      </w:r>
      <w:r>
        <w:rPr>
          <w:rFonts w:hint="eastAsia" w:ascii="宋体" w:eastAsia="宋体"/>
          <w:b/>
          <w:bCs/>
          <w:color w:val="000000" w:themeColor="text1"/>
          <w:kern w:val="2"/>
          <w:sz w:val="22"/>
          <w:szCs w:val="22"/>
          <w:highlight w:val="none"/>
          <w:lang w:val="en-US" w:eastAsia="zh-CN"/>
          <w14:textFill>
            <w14:solidFill>
              <w14:schemeClr w14:val="tx1"/>
            </w14:solidFill>
          </w14:textFill>
        </w:rPr>
        <w:t>前完成交货</w:t>
      </w:r>
      <w:r>
        <w:rPr>
          <w:rFonts w:hint="eastAsia" w:ascii="宋体" w:eastAsia="宋体"/>
          <w:b/>
          <w:bCs/>
          <w:color w:val="000000" w:themeColor="text1"/>
          <w:kern w:val="2"/>
          <w:sz w:val="22"/>
          <w:szCs w:val="22"/>
          <w:highlight w:val="none"/>
          <w:lang w:eastAsia="zh-CN"/>
          <w14:textFill>
            <w14:solidFill>
              <w14:schemeClr w14:val="tx1"/>
            </w14:solidFill>
          </w14:textFill>
        </w:rPr>
        <w:t>）</w:t>
      </w:r>
      <w:r>
        <w:rPr>
          <w:rFonts w:hint="eastAsia" w:ascii="宋体" w:eastAsia="宋体"/>
          <w:b w:val="0"/>
          <w:color w:val="000000" w:themeColor="text1"/>
          <w:kern w:val="2"/>
          <w:sz w:val="22"/>
          <w:szCs w:val="22"/>
          <w:highlight w:val="none"/>
          <w14:textFill>
            <w14:solidFill>
              <w14:schemeClr w14:val="tx1"/>
            </w14:solidFill>
          </w14:textFill>
        </w:rPr>
        <w:t>，自合同签字生效日开始计算，要求全部</w:t>
      </w:r>
      <w:r>
        <w:rPr>
          <w:rFonts w:hint="eastAsia" w:ascii="宋体"/>
          <w:b w:val="0"/>
          <w:color w:val="000000" w:themeColor="text1"/>
          <w:kern w:val="2"/>
          <w:sz w:val="22"/>
          <w:szCs w:val="22"/>
          <w:highlight w:val="none"/>
          <w:lang w:val="en-US" w:eastAsia="zh-CN"/>
          <w14:textFill>
            <w14:solidFill>
              <w14:schemeClr w14:val="tx1"/>
            </w14:solidFill>
          </w14:textFill>
        </w:rPr>
        <w:t>生产</w:t>
      </w:r>
      <w:r>
        <w:rPr>
          <w:rFonts w:hint="eastAsia" w:ascii="宋体" w:eastAsia="宋体"/>
          <w:b w:val="0"/>
          <w:color w:val="000000" w:themeColor="text1"/>
          <w:kern w:val="2"/>
          <w:sz w:val="22"/>
          <w:szCs w:val="22"/>
          <w:highlight w:val="none"/>
          <w:lang w:val="en-US" w:eastAsia="zh-CN"/>
          <w14:textFill>
            <w14:solidFill>
              <w14:schemeClr w14:val="tx1"/>
            </w14:solidFill>
          </w14:textFill>
        </w:rPr>
        <w:t>设计、</w:t>
      </w:r>
      <w:r>
        <w:rPr>
          <w:rFonts w:hint="eastAsia" w:ascii="宋体" w:eastAsia="宋体"/>
          <w:b w:val="0"/>
          <w:color w:val="000000" w:themeColor="text1"/>
          <w:kern w:val="2"/>
          <w:sz w:val="22"/>
          <w:szCs w:val="22"/>
          <w:highlight w:val="none"/>
          <w14:textFill>
            <w14:solidFill>
              <w14:schemeClr w14:val="tx1"/>
            </w14:solidFill>
          </w14:textFill>
        </w:rPr>
        <w:t>建造、安装、调试完毕，经船舶检验部门检验合格及船东验收合格并交付使用。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5</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如在规定的时间内由于</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的原因不能完成安装和调试，</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应承担由此给采购人造成的损失。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6</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安装标准：符合有关技术规范要求和技术标准。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7</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安装过程中发生的费用由</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负责。投标人在投标文件中提供其安装调试过程中需采购人配合的内容。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8</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最终验收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应提供产品的有效检验文件及供货清单，经</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认可后，与合同的性能指标一起作为产品验收标准。</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对产品验收合格后，双方共同签署验收合格证书。验收中发现产品达不到验收标准或合同规定的性能指标，</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必须更换相关零部件，甚至于更换产品。并且赔偿由此给用户造成的损失。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验收合格条件：运行结果及使用效果符合招标要求及国家相关标准；在进行测试和验收运行过程中发生的故障和发现的问题已被排除，并得到采购人的认可；所有合同中规定的设备、备品备件和资料都已提交并得到接受。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当满足以下条件时，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才向</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签发标的船舶验收报告，《交船议定书》： </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已按照合同规定提供了全部产品及完整的技术资料，包括船舶检验证书。 </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标的物符合招标文件技术规格书的要求，性能满足要求。</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标的物具备安全适航条件。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660" w:firstLineChars="3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交船时，</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应提交下列证件及有关文件。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船舶建造竣工报告单》、《交船议定书》、《交接船文件交接确认书》、《船舶建造证书》、《完工交船加减账结清协议》、适航证书、船舶完工后的质量保证协议、交船证书清单及倾斜试验报告、稳性报告壹式陆份，双方各执</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（2）中标人</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质量检验部门的《质量证书》壹式肆份。码头试验、航行试验报告壹式贰份；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主要机电设备的随机技术文件、产品合格证；各种设备的操作使用手册、检修维护手册（含主要部件的维修时间）和试运行工艺技术条件、船检证书各</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备件清单、属具清单壹式肆份；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完工图纸及文件壹式叄份；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船舶检验证书及检验报告（正副本各</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船舶建造期间的全值（合同总价）投保船舶建造险的保险单副本或复印件。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售后服务 </w:t>
      </w:r>
    </w:p>
    <w:p>
      <w:pPr>
        <w:keepNext w:val="0"/>
        <w:keepLines w:val="0"/>
        <w:pageBreakBefore w:val="0"/>
        <w:widowControl w:val="0"/>
        <w:kinsoku/>
        <w:wordWrap/>
        <w:overflowPunct/>
        <w:topLinePunct w:val="0"/>
        <w:autoSpaceDE/>
        <w:autoSpaceDN/>
        <w:bidi w:val="0"/>
        <w:adjustRightInd w:val="0"/>
        <w:snapToGrid w:val="0"/>
        <w:spacing w:line="400" w:lineRule="atLeast"/>
        <w:ind w:firstLine="440" w:firstLineChars="200"/>
        <w:textAlignment w:val="auto"/>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2.1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免费质量保证期内售后服务要求</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655"/>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Align w:val="center"/>
          </w:tcPr>
          <w:p>
            <w:pPr>
              <w:adjustRightInd w:val="0"/>
              <w:snapToGrid w:val="0"/>
              <w:spacing w:line="300" w:lineRule="auto"/>
              <w:jc w:val="center"/>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1</w:t>
            </w:r>
          </w:p>
        </w:tc>
        <w:tc>
          <w:tcPr>
            <w:tcW w:w="2672"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维修响应及故障解决时间</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在免费质量保证期内，一旦发生质量问题，投标人保证在接到通知</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24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小时内赶到现场进行修理或更换。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adjustRightInd w:val="0"/>
              <w:snapToGrid w:val="0"/>
              <w:spacing w:line="300" w:lineRule="auto"/>
              <w:jc w:val="center"/>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2</w:t>
            </w:r>
          </w:p>
        </w:tc>
        <w:tc>
          <w:tcPr>
            <w:tcW w:w="2672"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▲关于免费质量保证期 </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货物免费质量保证期</w:t>
            </w:r>
            <w:r>
              <w:rPr>
                <w:rFonts w:hint="eastAsia" w:ascii="宋体" w:hAnsi="宋体" w:eastAsia="宋体" w:cs="宋体"/>
                <w:b w:val="0"/>
                <w:bCs/>
                <w:color w:val="000000" w:themeColor="text1"/>
                <w:kern w:val="2"/>
                <w:sz w:val="22"/>
                <w:szCs w:val="22"/>
                <w:highlight w:val="none"/>
                <w:u w:val="single"/>
                <w:lang w:val="en-US" w:eastAsia="zh-CN"/>
                <w14:textFill>
                  <w14:solidFill>
                    <w14:schemeClr w14:val="tx1"/>
                  </w14:solidFill>
                </w14:textFill>
              </w:rPr>
              <w:t xml:space="preserve"> 壹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年</w:t>
            </w:r>
            <w:r>
              <w:rPr>
                <w:rFonts w:hint="eastAsia" w:ascii="宋体" w:hAnsi="宋体" w:cs="宋体"/>
                <w:b/>
                <w:bCs w:val="0"/>
                <w:color w:val="000000" w:themeColor="text1"/>
                <w:kern w:val="2"/>
                <w:sz w:val="22"/>
                <w:szCs w:val="22"/>
                <w:highlight w:val="none"/>
                <w:lang w:val="en-US" w:eastAsia="zh-CN"/>
                <w14:textFill>
                  <w14:solidFill>
                    <w14:schemeClr w14:val="tx1"/>
                  </w14:solidFill>
                </w14:textFill>
              </w:rPr>
              <w:t>（如船内安装成品设备，质保期以设备厂家质保时间为准，且不低于1年）</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，时间自双方签署《交船议定书》之次日起计算。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adjustRightInd w:val="0"/>
              <w:snapToGrid w:val="0"/>
              <w:spacing w:line="300" w:lineRule="auto"/>
              <w:jc w:val="center"/>
              <w:rPr>
                <w:rFonts w:hint="default"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t>3</w:t>
            </w:r>
          </w:p>
        </w:tc>
        <w:tc>
          <w:tcPr>
            <w:tcW w:w="2672"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售后培训</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设备安装调试验收后壹年内，中标人为采购人免费提供技术培训服务，直到采购人使用人员正确掌握设备的工作原理、构造、操作和维护保养事项。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adjustRightInd w:val="0"/>
              <w:snapToGrid w:val="0"/>
              <w:spacing w:line="300" w:lineRule="auto"/>
              <w:jc w:val="center"/>
              <w:rPr>
                <w:rFonts w:hint="default"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t>4</w:t>
            </w:r>
          </w:p>
        </w:tc>
        <w:tc>
          <w:tcPr>
            <w:tcW w:w="2672"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其他</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质量保证期内发生的非人为损坏故障，中标人保证免费维修或更换。投标人提供售后服务承诺书，中标人应按其投标文件中的承诺，进行其他售后服务工作。 </w:t>
            </w:r>
          </w:p>
        </w:tc>
      </w:tr>
    </w:tbl>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2.2</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免费质量保证期外售后服务要求</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655"/>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Align w:val="center"/>
          </w:tcPr>
          <w:p>
            <w:pPr>
              <w:adjustRightInd w:val="0"/>
              <w:snapToGrid w:val="0"/>
              <w:spacing w:line="300" w:lineRule="auto"/>
              <w:jc w:val="cente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default" w:ascii="宋体" w:eastAsia="宋体" w:cs="宋体"/>
                <w:b w:val="0"/>
                <w:bCs/>
                <w:color w:val="000000" w:themeColor="text1"/>
                <w:kern w:val="2"/>
                <w:sz w:val="22"/>
                <w:szCs w:val="22"/>
                <w:highlight w:val="none"/>
                <w:vertAlign w:val="baseline"/>
                <w:lang w:val="en-US" w:eastAsia="zh-CN"/>
                <w14:textFill>
                  <w14:solidFill>
                    <w14:schemeClr w14:val="tx1"/>
                  </w14:solidFill>
                </w14:textFill>
              </w:rPr>
              <w:t>1</w:t>
            </w:r>
          </w:p>
        </w:tc>
        <w:tc>
          <w:tcPr>
            <w:tcW w:w="2672" w:type="dxa"/>
            <w:vAlign w:val="center"/>
          </w:tcPr>
          <w:p>
            <w:pPr>
              <w:adjustRightInd w:val="0"/>
              <w:snapToGrid w:val="0"/>
              <w:spacing w:line="300" w:lineRule="auto"/>
              <w:jc w:val="left"/>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t>维修响应</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在免费质量保证期外根据采购人需要，一旦发生质量问题，中标人保证在接到通知</w:t>
            </w: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24</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小时内赶到现场进行修理或更换；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adjustRightInd w:val="0"/>
              <w:snapToGrid w:val="0"/>
              <w:spacing w:line="300" w:lineRule="auto"/>
              <w:jc w:val="cente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default" w:ascii="宋体" w:eastAsia="宋体" w:cs="宋体"/>
                <w:b w:val="0"/>
                <w:bCs/>
                <w:color w:val="000000" w:themeColor="text1"/>
                <w:kern w:val="2"/>
                <w:sz w:val="22"/>
                <w:szCs w:val="22"/>
                <w:highlight w:val="none"/>
                <w:vertAlign w:val="baseline"/>
                <w:lang w:val="en-US" w:eastAsia="zh-CN"/>
                <w14:textFill>
                  <w14:solidFill>
                    <w14:schemeClr w14:val="tx1"/>
                  </w14:solidFill>
                </w14:textFill>
              </w:rPr>
              <w:t>2</w:t>
            </w:r>
          </w:p>
        </w:tc>
        <w:tc>
          <w:tcPr>
            <w:tcW w:w="2672" w:type="dxa"/>
            <w:vAlign w:val="center"/>
          </w:tcPr>
          <w:p>
            <w:pPr>
              <w:adjustRightInd w:val="0"/>
              <w:snapToGrid w:val="0"/>
              <w:spacing w:line="300" w:lineRule="auto"/>
              <w:jc w:val="left"/>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vertAlign w:val="baseline"/>
                <w:lang w:val="en-US" w:eastAsia="zh-CN"/>
                <w14:textFill>
                  <w14:solidFill>
                    <w14:schemeClr w14:val="tx1"/>
                  </w14:solidFill>
                </w14:textFill>
              </w:rPr>
              <w:t>费用</w:t>
            </w:r>
          </w:p>
        </w:tc>
        <w:tc>
          <w:tcPr>
            <w:tcW w:w="6351" w:type="dxa"/>
            <w:vAlign w:val="center"/>
          </w:tcPr>
          <w:p>
            <w:pPr>
              <w:adjustRightInd w:val="0"/>
              <w:snapToGrid w:val="0"/>
              <w:spacing w:line="300" w:lineRule="auto"/>
              <w:jc w:val="both"/>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在免费质量保证期满后的维修，仅收取最优惠价的配件成本费。 </w:t>
            </w:r>
          </w:p>
        </w:tc>
      </w:tr>
    </w:tbl>
    <w:p>
      <w:pPr>
        <w:adjustRightInd w:val="0"/>
        <w:snapToGrid w:val="0"/>
        <w:spacing w:line="300" w:lineRule="auto"/>
        <w:ind w:firstLine="440" w:firstLineChars="200"/>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2"/>
          <w:szCs w:val="22"/>
          <w:highlight w:val="none"/>
          <w:lang w:val="en-US" w:eastAsia="zh-CN"/>
          <w14:textFill>
            <w14:solidFill>
              <w14:schemeClr w14:val="tx1"/>
            </w14:solidFill>
          </w14:textFill>
        </w:rPr>
        <w:t xml:space="preserve">2.3 </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投标人应在投标文件中对以上内容进行详细、明确的阐述。</w:t>
      </w:r>
    </w:p>
    <w:p>
      <w:pPr>
        <w:adjustRightInd w:val="0"/>
        <w:snapToGrid w:val="0"/>
        <w:spacing w:line="300" w:lineRule="auto"/>
        <w:rPr>
          <w:rFonts w:hint="default"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eastAsia="宋体" w:cs="宋体"/>
          <w:b/>
          <w:bCs w:val="0"/>
          <w:color w:val="000000" w:themeColor="text1"/>
          <w:kern w:val="2"/>
          <w:sz w:val="22"/>
          <w:szCs w:val="22"/>
          <w:highlight w:val="none"/>
          <w:lang w:val="en-US" w:eastAsia="zh-CN"/>
          <w14:textFill>
            <w14:solidFill>
              <w14:schemeClr w14:val="tx1"/>
            </w14:solidFill>
          </w14:textFill>
        </w:rPr>
        <w:t>七</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w:t>
      </w:r>
      <w:r>
        <w:rPr>
          <w:rFonts w:hint="default" w:ascii="宋体" w:hAnsi="宋体" w:eastAsia="宋体" w:cs="宋体"/>
          <w:b/>
          <w:bCs w:val="0"/>
          <w:color w:val="000000" w:themeColor="text1"/>
          <w:kern w:val="2"/>
          <w:sz w:val="22"/>
          <w:szCs w:val="22"/>
          <w:highlight w:val="none"/>
          <w:lang w:val="en-US" w:eastAsia="zh-CN"/>
          <w14:textFill>
            <w14:solidFill>
              <w14:schemeClr w14:val="tx1"/>
            </w14:solidFill>
          </w14:textFill>
        </w:rPr>
        <w:t>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1.1▲本项目的投标报价是履行合同的最终价格（含税），报价范围应涵盖完成本项目采购合同所涉及的全部费用(不限于材料设备费、随机备品备件费、制造费、安装调试费、运杂费、保险费、检测费、其他费用、质量保证期内售后服务费等)、税金、人工费、管理费、合理利润、风险费、投标费用等一切成本及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1.2▲本次报价币种为人民币价。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1.3填报单价及总价。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说明：并对于本招标文件未列明，而投标人认为必需的费用也需列入投标总报价。在合同实施时，采购人将不予支付中标人没有列入的项目费用，并认为与项目相关费用已包括在投标报价中。对在合同实施过程中可能发生的其它费用（如：增加耗材、材料涨价、人工、运输成本增加等因素），采购人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2、转包或分包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2.1▲本项目不得转包：中标人不得将本合同标的转包由其他单位承担；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2.2▲本项目不允许分包，船舶的建造不允许转包或分包，</w:t>
      </w:r>
      <w:r>
        <w:rPr>
          <w:rFonts w:hint="eastAsia" w:ascii="宋体" w:cs="宋体"/>
          <w:b/>
          <w:bCs w:val="0"/>
          <w:color w:val="000000" w:themeColor="text1"/>
          <w:kern w:val="2"/>
          <w:sz w:val="22"/>
          <w:szCs w:val="22"/>
          <w:highlight w:val="none"/>
          <w:lang w:val="en-US" w:eastAsia="zh-CN"/>
          <w14:textFill>
            <w14:solidFill>
              <w14:schemeClr w14:val="tx1"/>
            </w14:solidFill>
          </w14:textFill>
        </w:rPr>
        <w:t>必须在中标人船厂内进行建造，</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但允许由专业厂家提供外协加工和技术服务。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2.3▲如有违反以上情形，采购人有权解除合同，并追究合同中标人的违约责任。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default"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3、付款方式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合同签订后中标供应商应向采购人提供合同总金额1%的履约保证金（可采用银行转账或银行保函或保险保函），履约保证金自提交之日起至项目最终验收合格后退还。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default" w:ascii="宋体" w:hAnsi="宋体" w:eastAsia="宋体" w:cs="宋体"/>
          <w:b/>
          <w:bCs w:val="0"/>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第一期付款：合同在双方签字后，采购人在</w:t>
      </w:r>
      <w:r>
        <w:rPr>
          <w:rFonts w:hint="eastAsia" w:ascii="宋体" w:cs="宋体"/>
          <w:b w:val="0"/>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个</w:t>
      </w:r>
      <w:r>
        <w:rPr>
          <w:rFonts w:hint="eastAsia" w:ascii="宋体" w:cs="宋体"/>
          <w:b w:val="0"/>
          <w:bCs/>
          <w:color w:val="000000" w:themeColor="text1"/>
          <w:kern w:val="2"/>
          <w:sz w:val="22"/>
          <w:szCs w:val="22"/>
          <w:highlight w:val="none"/>
          <w:lang w:val="en-US" w:eastAsia="zh-CN"/>
          <w14:textFill>
            <w14:solidFill>
              <w14:schemeClr w14:val="tx1"/>
            </w14:solidFill>
          </w14:textFill>
        </w:rPr>
        <w:t>工作日</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内向中标人支付合同价款的40%预付款，中标人提供等额的</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银行、保险公司等金融机构出具的预付款保函</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后支</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付；（预付款担保应满足以下几个条件：1）出具保函的机构：需经采购人确认。2）为见索即付保函：不需要出具任何证明和理由，就可对保函进行收兑。3）预付款担保的期限：中标人应在采购人支付预付款前向采购人提供预付款担保，在项目完成之日止，应保证保函持续有效。4）如因中标人未及时提供预付款担保，导致采购人无法支付预付款，不影响中标人履行合同义务，中标人不得以此拖延或不履行合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第</w:t>
      </w:r>
      <w:r>
        <w:rPr>
          <w:rFonts w:hint="eastAsia" w:ascii="宋体" w:cs="宋体"/>
          <w:b w:val="0"/>
          <w:bCs/>
          <w:color w:val="000000" w:themeColor="text1"/>
          <w:kern w:val="2"/>
          <w:sz w:val="22"/>
          <w:szCs w:val="22"/>
          <w:highlight w:val="none"/>
          <w:lang w:val="en-US" w:eastAsia="zh-CN"/>
          <w14:textFill>
            <w14:solidFill>
              <w14:schemeClr w14:val="tx1"/>
            </w14:solidFill>
          </w14:textFill>
        </w:rPr>
        <w:t>二</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期付款：船舶主船体完成船台合拢后，采购人在收到经采购方首席驻厂代表签认的船舶上船台大合拢进度报告、</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14:textFill>
            <w14:solidFill>
              <w14:schemeClr w14:val="tx1"/>
            </w14:solidFill>
          </w14:textFill>
        </w:rPr>
        <w:t>出具</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的检验报告（如有）</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及</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中标人开具的正式发票</w:t>
      </w:r>
      <w:r>
        <w:rPr>
          <w:rFonts w:hint="eastAsia" w:ascii="宋体" w:cs="宋体"/>
          <w:b w:val="0"/>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个工作日内，向中标人支付合同价款的</w:t>
      </w:r>
      <w:r>
        <w:rPr>
          <w:rFonts w:hint="eastAsia" w:ascii="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cs="宋体"/>
          <w:b w:val="0"/>
          <w:bCs/>
          <w:color w:val="000000" w:themeColor="text1"/>
          <w:kern w:val="2"/>
          <w:sz w:val="22"/>
          <w:szCs w:val="22"/>
          <w:highlight w:val="none"/>
          <w:lang w:val="en-US" w:eastAsia="zh-CN"/>
          <w14:textFill>
            <w14:solidFill>
              <w14:schemeClr w14:val="tx1"/>
            </w14:solidFill>
          </w14:textFill>
        </w:rPr>
        <w:t>第三期付款：</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船舶主要设备安装完毕并且船舶下水后，采购人在收到经采购方首席驻厂代表签认的进度报告、</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14:textFill>
            <w14:solidFill>
              <w14:schemeClr w14:val="tx1"/>
            </w14:solidFill>
          </w14:textFill>
        </w:rPr>
        <w:t>出具</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的检验报告（如有）</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及中标人开具的正式发票7个工作日内，向中标人支付合同价款的20%。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第</w:t>
      </w:r>
      <w:r>
        <w:rPr>
          <w:rFonts w:hint="eastAsia" w:ascii="宋体" w:cs="宋体"/>
          <w:b w:val="0"/>
          <w:bCs/>
          <w:color w:val="000000" w:themeColor="text1"/>
          <w:kern w:val="2"/>
          <w:sz w:val="22"/>
          <w:szCs w:val="22"/>
          <w:highlight w:val="none"/>
          <w:lang w:val="en-US" w:eastAsia="zh-CN"/>
          <w14:textFill>
            <w14:solidFill>
              <w14:schemeClr w14:val="tx1"/>
            </w14:solidFill>
          </w14:textFill>
        </w:rPr>
        <w:t>四</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期付款：在双方签订船舶的《船舶建造完成交接书》</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经</w:t>
      </w:r>
      <w:r>
        <w:rPr>
          <w:rFonts w:hint="eastAsia" w:ascii="宋体" w:cs="宋体"/>
          <w:b w:val="0"/>
          <w:color w:val="000000" w:themeColor="text1"/>
          <w:kern w:val="2"/>
          <w:sz w:val="22"/>
          <w:szCs w:val="22"/>
          <w:highlight w:val="none"/>
          <w:lang w:val="en-US" w:eastAsia="zh-CN"/>
          <w14:textFill>
            <w14:solidFill>
              <w14:schemeClr w14:val="tx1"/>
            </w14:solidFill>
          </w14:textFill>
        </w:rPr>
        <w:t>验收合格</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后</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及中标人开具的正式发票</w:t>
      </w:r>
      <w:r>
        <w:rPr>
          <w:rFonts w:hint="eastAsia" w:ascii="宋体" w:cs="宋体"/>
          <w:b w:val="0"/>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个工作日内，向中标人支付合同价款的</w:t>
      </w:r>
      <w:r>
        <w:rPr>
          <w:rFonts w:hint="eastAsia" w:ascii="宋体" w:cs="宋体"/>
          <w:b w:val="0"/>
          <w:bCs/>
          <w:color w:val="000000" w:themeColor="text1"/>
          <w:kern w:val="2"/>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0%。</w:t>
      </w:r>
    </w:p>
    <w:p>
      <w:pPr>
        <w:widowControl/>
        <w:autoSpaceDE w:val="0"/>
        <w:autoSpaceDN w:val="0"/>
        <w:adjustRightInd w:val="0"/>
        <w:snapToGrid w:val="0"/>
        <w:spacing w:line="420" w:lineRule="atLeast"/>
        <w:ind w:firstLine="440" w:firstLineChars="200"/>
        <w:textAlignment w:val="bottom"/>
        <w:rPr>
          <w:rFonts w:hint="eastAsia" w:ascii="宋体" w:eastAsia="宋体"/>
          <w:bCs/>
          <w:color w:val="000000" w:themeColor="text1"/>
          <w:sz w:val="22"/>
          <w:szCs w:val="22"/>
          <w:highlight w:val="none"/>
          <w:u w:val="single"/>
          <w14:textFill>
            <w14:solidFill>
              <w14:schemeClr w14:val="tx1"/>
            </w14:solidFill>
          </w14:textFill>
        </w:rPr>
      </w:pPr>
      <w:r>
        <w:rPr>
          <w:rFonts w:hint="eastAsia" w:ascii="宋体" w:eastAsia="宋体"/>
          <w:bCs/>
          <w:color w:val="000000" w:themeColor="text1"/>
          <w:sz w:val="22"/>
          <w:szCs w:val="22"/>
          <w:highlight w:val="none"/>
          <w:u w:val="single"/>
          <w14:textFill>
            <w14:solidFill>
              <w14:schemeClr w14:val="tx1"/>
            </w14:solidFill>
          </w14:textFill>
        </w:rPr>
        <w:t>（实际支付款项时间以财政拨款时间为准）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default"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4、其他内容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40" w:firstLineChars="200"/>
        <w:textAlignment w:val="auto"/>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pP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详见招标文件的《采购合同》，投标人应对合同内容进行审核，如有偏离，请在投标文件的“偏离表”中反映。</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br w:type="page"/>
      </w:r>
    </w:p>
    <w:p>
      <w:pPr>
        <w:widowControl/>
        <w:autoSpaceDE w:val="0"/>
        <w:autoSpaceDN w:val="0"/>
        <w:adjustRightInd w:val="0"/>
        <w:spacing w:line="360" w:lineRule="auto"/>
        <w:ind w:firstLine="723" w:firstLineChars="200"/>
        <w:jc w:val="center"/>
        <w:textAlignment w:val="bottom"/>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第三部分   供应商须知</w:t>
      </w:r>
    </w:p>
    <w:p>
      <w:pPr>
        <w:autoSpaceDE w:val="0"/>
        <w:autoSpaceDN w:val="0"/>
        <w:adjustRightInd w:val="0"/>
        <w:snapToGrid w:val="0"/>
        <w:spacing w:line="400" w:lineRule="exact"/>
        <w:textAlignment w:val="bottom"/>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一、说明</w:t>
      </w:r>
    </w:p>
    <w:p>
      <w:pPr>
        <w:autoSpaceDE w:val="0"/>
        <w:autoSpaceDN w:val="0"/>
        <w:adjustRightInd w:val="0"/>
        <w:snapToGrid w:val="0"/>
        <w:spacing w:line="360" w:lineRule="auto"/>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1、本次招标工作是按照《中华人民共和国政府采购法》及相关法律法规规章组织和实施。</w:t>
      </w:r>
    </w:p>
    <w:p>
      <w:pPr>
        <w:widowControl/>
        <w:snapToGrid w:val="0"/>
        <w:spacing w:line="360" w:lineRule="auto"/>
        <w:ind w:firstLine="431" w:firstLineChars="196"/>
        <w:jc w:val="left"/>
        <w:rPr>
          <w:rFonts w:ascii="宋体" w:hAnsi="宋体"/>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2、</w:t>
      </w:r>
      <w:r>
        <w:rPr>
          <w:rFonts w:hint="eastAsia" w:ascii="宋体" w:hAnsi="宋体"/>
          <w:color w:val="000000" w:themeColor="text1"/>
          <w:sz w:val="22"/>
          <w:szCs w:val="22"/>
          <w:highlight w:val="none"/>
          <w14:textFill>
            <w14:solidFill>
              <w14:schemeClr w14:val="tx1"/>
            </w14:solidFill>
          </w14:textFill>
        </w:rPr>
        <w:t>无论投标过程中的作法和结果如何，供应商自行承担投标活动中所发生的全部费用。</w:t>
      </w:r>
    </w:p>
    <w:p>
      <w:pPr>
        <w:autoSpaceDE w:val="0"/>
        <w:autoSpaceDN w:val="0"/>
        <w:adjustRightInd w:val="0"/>
        <w:snapToGrid w:val="0"/>
        <w:spacing w:line="360" w:lineRule="auto"/>
        <w:ind w:firstLine="431" w:firstLineChars="196"/>
        <w:jc w:val="left"/>
        <w:textAlignment w:val="bottom"/>
        <w:rPr>
          <w:rFonts w:ascii="宋体"/>
          <w:b/>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w:t>
      </w:r>
      <w:r>
        <w:rPr>
          <w:rFonts w:hint="eastAsia" w:ascii="宋体"/>
          <w:b/>
          <w:color w:val="000000" w:themeColor="text1"/>
          <w:sz w:val="22"/>
          <w:szCs w:val="22"/>
          <w:highlight w:val="none"/>
          <w:u w:val="single"/>
          <w14:textFill>
            <w14:solidFill>
              <w14:schemeClr w14:val="tx1"/>
            </w14:solidFill>
          </w14:textFill>
        </w:rPr>
        <w:t>供应商必须对全部内容进行报价，只对部分内容进行报价的供应商将按无效投标处理。</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4、本次采购，招标文件及投标文件都以中文为准。报价统一采用人民币报价。</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5、知识产权</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5.1供应商应保证，采购人在中华人民共和国使用货物和服务的任何一部分时，免受第三方提出侵犯其专利权、商标权或其它知识产权的起诉。</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5.2投标供应商应对采购人在使用该产品时所涉及到的专利权负责，不损害采购人的利益。</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5.3投标报价应包括所有应支付的对专利权和版权、设计或其他知识产权而需要向其他方支付的版税。</w:t>
      </w:r>
    </w:p>
    <w:p>
      <w:pPr>
        <w:widowControl/>
        <w:snapToGrid w:val="0"/>
        <w:spacing w:line="360" w:lineRule="auto"/>
        <w:ind w:firstLine="431" w:firstLineChars="196"/>
        <w:jc w:val="left"/>
        <w:rPr>
          <w:rFonts w:ascii="宋体" w:hAnsi="宋体" w:cs="’Times New Roman’"/>
          <w:color w:val="000000" w:themeColor="text1"/>
          <w:sz w:val="22"/>
          <w:szCs w:val="22"/>
          <w:highlight w:val="none"/>
          <w14:textFill>
            <w14:solidFill>
              <w14:schemeClr w14:val="tx1"/>
            </w14:solidFill>
          </w14:textFill>
        </w:rPr>
      </w:pPr>
      <w:r>
        <w:rPr>
          <w:rFonts w:hint="eastAsia" w:ascii="宋体" w:hAnsi="宋体" w:cs="’Times New Roman’"/>
          <w:color w:val="000000" w:themeColor="text1"/>
          <w:sz w:val="22"/>
          <w:szCs w:val="22"/>
          <w:highlight w:val="none"/>
          <w14:textFill>
            <w14:solidFill>
              <w14:schemeClr w14:val="tx1"/>
            </w14:solidFill>
          </w14:textFill>
        </w:rPr>
        <w:t>5.4投标供应商提供的货物中如使用其他公司的相关专利，应在标书中出示相关授权，如未出示但使用了其他公司的专利，导致供应商中标而引起相关诉讼，由投标供应商承担。</w:t>
      </w:r>
    </w:p>
    <w:p>
      <w:pPr>
        <w:spacing w:line="360" w:lineRule="auto"/>
        <w:ind w:firstLine="434"/>
        <w:rPr>
          <w:rFonts w:ascii="宋体" w:hAnsi="宋体" w:cs="宋体"/>
          <w:color w:val="000000" w:themeColor="text1"/>
          <w:kern w:val="0"/>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6、如本次采购货物涉及国家强制性要求的，供应商应确保能满足其要求。</w:t>
      </w:r>
    </w:p>
    <w:p>
      <w:pPr>
        <w:autoSpaceDE w:val="0"/>
        <w:autoSpaceDN w:val="0"/>
        <w:adjustRightInd w:val="0"/>
        <w:snapToGrid w:val="0"/>
        <w:spacing w:line="360" w:lineRule="auto"/>
        <w:ind w:firstLine="446" w:firstLineChars="203"/>
        <w:textAlignment w:val="bottom"/>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7、本次采购商务报价文件、技术资信文件分别评审，评标委员会首先评审供应商技术资信部分，再评审商务报价文件；技术资信部分无效的供应商不进入商务报价评审。</w:t>
      </w:r>
      <w:r>
        <w:rPr>
          <w:rFonts w:hint="eastAsia" w:ascii="宋体"/>
          <w:b/>
          <w:color w:val="000000" w:themeColor="text1"/>
          <w:sz w:val="22"/>
          <w:highlight w:val="none"/>
          <w:u w:val="single"/>
          <w14:textFill>
            <w14:solidFill>
              <w14:schemeClr w14:val="tx1"/>
            </w14:solidFill>
          </w14:textFill>
        </w:rPr>
        <w:t>要求供应商技术资信部分的投标文件（含资信与服务）中不得含产品报价，否则做无效投标处理。</w:t>
      </w:r>
    </w:p>
    <w:p>
      <w:pPr>
        <w:autoSpaceDE w:val="0"/>
        <w:autoSpaceDN w:val="0"/>
        <w:adjustRightInd w:val="0"/>
        <w:snapToGrid w:val="0"/>
        <w:spacing w:line="360" w:lineRule="auto"/>
        <w:ind w:firstLine="420" w:firstLineChars="190"/>
        <w:textAlignment w:val="bottom"/>
        <w:rPr>
          <w:rFonts w:hint="eastAsia"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8、供应商须自行现场勘察，以求得准确的报价依据。供应商须自行考虑投标报价的风险。</w:t>
      </w:r>
    </w:p>
    <w:p>
      <w:pPr>
        <w:autoSpaceDE w:val="0"/>
        <w:autoSpaceDN w:val="0"/>
        <w:adjustRightInd w:val="0"/>
        <w:snapToGrid w:val="0"/>
        <w:spacing w:line="360" w:lineRule="auto"/>
        <w:ind w:firstLine="418" w:firstLineChars="190"/>
        <w:textAlignment w:val="bottom"/>
        <w:rPr>
          <w:rFonts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lang w:val="en-US" w:eastAsia="zh-CN"/>
          <w14:textFill>
            <w14:solidFill>
              <w14:schemeClr w14:val="tx1"/>
            </w14:solidFill>
          </w14:textFill>
        </w:rPr>
        <w:t>9</w:t>
      </w:r>
      <w:r>
        <w:rPr>
          <w:rFonts w:hint="eastAsia" w:ascii="宋体" w:eastAsia="宋体"/>
          <w:b w:val="0"/>
          <w:color w:val="000000" w:themeColor="text1"/>
          <w:sz w:val="22"/>
          <w:szCs w:val="22"/>
          <w:highlight w:val="none"/>
          <w14:textFill>
            <w14:solidFill>
              <w14:schemeClr w14:val="tx1"/>
            </w14:solidFill>
          </w14:textFill>
        </w:rPr>
        <w:t>、招标文件中所列的货物品牌型号仅为参考，是为了对拟报价的货物、材料的技术指标和功能要求更好的说明，欢迎其他能满足本项目技术需求且性能与所明确品牌相当的产品参加。</w:t>
      </w:r>
    </w:p>
    <w:p>
      <w:pPr>
        <w:autoSpaceDE w:val="0"/>
        <w:autoSpaceDN w:val="0"/>
        <w:adjustRightInd w:val="0"/>
        <w:snapToGrid w:val="0"/>
        <w:spacing w:line="440" w:lineRule="atLeast"/>
        <w:ind w:firstLine="446" w:firstLineChars="203"/>
        <w:textAlignment w:val="bottom"/>
        <w:rPr>
          <w:rFonts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lang w:val="en-US" w:eastAsia="zh-CN"/>
          <w14:textFill>
            <w14:solidFill>
              <w14:schemeClr w14:val="tx1"/>
            </w14:solidFill>
          </w14:textFill>
        </w:rPr>
        <w:t>10</w:t>
      </w:r>
      <w:r>
        <w:rPr>
          <w:rFonts w:ascii="宋体" w:eastAsia="宋体"/>
          <w:b w:val="0"/>
          <w:color w:val="000000" w:themeColor="text1"/>
          <w:sz w:val="22"/>
          <w:szCs w:val="22"/>
          <w:highlight w:val="none"/>
          <w14:textFill>
            <w14:solidFill>
              <w14:schemeClr w14:val="tx1"/>
            </w14:solidFill>
          </w14:textFill>
        </w:rPr>
        <w:t>、本次采购的货物如涉及国家规定强制认证的，均视为供应商所投产品符合了工业品生产许可证，3C认证，环保产品认证等强制认证规定，但中标供应商须在采购人对上述货物验收时提供相关证书证明资料（上述货物相关强制认证的证明文件</w:t>
      </w:r>
      <w:r>
        <w:rPr>
          <w:rFonts w:hint="eastAsia" w:ascii="宋体" w:eastAsia="宋体"/>
          <w:b w:val="0"/>
          <w:color w:val="000000" w:themeColor="text1"/>
          <w:sz w:val="22"/>
          <w:szCs w:val="22"/>
          <w:highlight w:val="none"/>
          <w14:textFill>
            <w14:solidFill>
              <w14:schemeClr w14:val="tx1"/>
            </w14:solidFill>
          </w14:textFill>
        </w:rPr>
        <w:t>投标</w:t>
      </w:r>
      <w:r>
        <w:rPr>
          <w:rFonts w:ascii="宋体" w:eastAsia="宋体"/>
          <w:b w:val="0"/>
          <w:color w:val="000000" w:themeColor="text1"/>
          <w:sz w:val="22"/>
          <w:szCs w:val="22"/>
          <w:highlight w:val="none"/>
          <w14:textFill>
            <w14:solidFill>
              <w14:schemeClr w14:val="tx1"/>
            </w14:solidFill>
          </w14:textFill>
        </w:rPr>
        <w:t>时不需提供，</w:t>
      </w:r>
      <w:r>
        <w:rPr>
          <w:rFonts w:hint="eastAsia" w:ascii="宋体" w:eastAsia="宋体"/>
          <w:b w:val="0"/>
          <w:color w:val="000000" w:themeColor="text1"/>
          <w:sz w:val="22"/>
          <w:szCs w:val="22"/>
          <w:highlight w:val="none"/>
          <w14:textFill>
            <w14:solidFill>
              <w14:schemeClr w14:val="tx1"/>
            </w14:solidFill>
          </w14:textFill>
        </w:rPr>
        <w:t>招标</w:t>
      </w:r>
      <w:r>
        <w:rPr>
          <w:rFonts w:ascii="宋体" w:eastAsia="宋体"/>
          <w:b w:val="0"/>
          <w:color w:val="000000" w:themeColor="text1"/>
          <w:sz w:val="22"/>
          <w:szCs w:val="22"/>
          <w:highlight w:val="none"/>
          <w14:textFill>
            <w14:solidFill>
              <w14:schemeClr w14:val="tx1"/>
            </w14:solidFill>
          </w14:textFill>
        </w:rPr>
        <w:t>文件另有规定的除外），否则做验收不能通过处理，并对中标供应商处以合同总金额10%的违约金罚款。</w:t>
      </w:r>
    </w:p>
    <w:p>
      <w:pPr>
        <w:autoSpaceDE w:val="0"/>
        <w:autoSpaceDN w:val="0"/>
        <w:adjustRightInd w:val="0"/>
        <w:snapToGrid w:val="0"/>
        <w:spacing w:line="460" w:lineRule="exact"/>
        <w:ind w:firstLine="420"/>
        <w:textAlignment w:val="bottom"/>
        <w:rPr>
          <w:rFonts w:ascii="宋体" w:hAnsi="宋体"/>
          <w:color w:val="000000" w:themeColor="text1"/>
          <w:kern w:val="0"/>
          <w:sz w:val="22"/>
          <w:highlight w:val="none"/>
          <w14:textFill>
            <w14:solidFill>
              <w14:schemeClr w14:val="tx1"/>
            </w14:solidFill>
          </w14:textFill>
        </w:rPr>
      </w:pPr>
      <w:r>
        <w:rPr>
          <w:rFonts w:hint="eastAsia" w:ascii="宋体" w:hAnsi="宋体"/>
          <w:color w:val="000000" w:themeColor="text1"/>
          <w:kern w:val="0"/>
          <w:sz w:val="22"/>
          <w:highlight w:val="none"/>
          <w:lang w:val="en-US" w:eastAsia="zh-CN"/>
          <w14:textFill>
            <w14:solidFill>
              <w14:schemeClr w14:val="tx1"/>
            </w14:solidFill>
          </w14:textFill>
        </w:rPr>
        <w:t>11</w:t>
      </w:r>
      <w:r>
        <w:rPr>
          <w:rFonts w:hint="eastAsia" w:ascii="宋体" w:hAnsi="宋体"/>
          <w:color w:val="000000" w:themeColor="text1"/>
          <w:kern w:val="0"/>
          <w:sz w:val="22"/>
          <w:highlight w:val="none"/>
          <w14:textFill>
            <w14:solidFill>
              <w14:schemeClr w14:val="tx1"/>
            </w14:solidFill>
          </w14:textFill>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autoSpaceDE w:val="0"/>
        <w:autoSpaceDN w:val="0"/>
        <w:adjustRightInd w:val="0"/>
        <w:snapToGrid w:val="0"/>
        <w:spacing w:line="460" w:lineRule="exact"/>
        <w:ind w:firstLine="420"/>
        <w:textAlignment w:val="bottom"/>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w:t>
      </w:r>
      <w:r>
        <w:rPr>
          <w:rFonts w:hint="eastAsia" w:ascii="宋体" w:hAnsi="宋体" w:cs="宋体"/>
          <w:b/>
          <w:color w:val="000000" w:themeColor="text1"/>
          <w:sz w:val="22"/>
          <w:szCs w:val="22"/>
          <w:highlight w:val="none"/>
          <w:lang w:val="en-US" w:eastAsia="zh-CN"/>
          <w14:textFill>
            <w14:solidFill>
              <w14:schemeClr w14:val="tx1"/>
            </w14:solidFill>
          </w14:textFill>
        </w:rPr>
        <w:t>2</w:t>
      </w:r>
      <w:r>
        <w:rPr>
          <w:rFonts w:hint="eastAsia" w:ascii="宋体" w:hAnsi="宋体" w:cs="宋体"/>
          <w:b/>
          <w:color w:val="000000" w:themeColor="text1"/>
          <w:sz w:val="22"/>
          <w:szCs w:val="22"/>
          <w:highlight w:val="none"/>
          <w14:textFill>
            <w14:solidFill>
              <w14:schemeClr w14:val="tx1"/>
            </w14:solidFill>
          </w14:textFill>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autoSpaceDE w:val="0"/>
        <w:autoSpaceDN w:val="0"/>
        <w:adjustRightInd w:val="0"/>
        <w:snapToGrid w:val="0"/>
        <w:spacing w:line="460" w:lineRule="exact"/>
        <w:ind w:firstLine="420"/>
        <w:textAlignment w:val="bottom"/>
        <w:rPr>
          <w:rFonts w:hint="eastAsia" w:ascii="宋体" w:hAnsi="宋体" w:eastAsia="宋体"/>
          <w:color w:val="000000" w:themeColor="text1"/>
          <w:kern w:val="0"/>
          <w:sz w:val="22"/>
          <w:highlight w:val="none"/>
          <w:lang w:eastAsia="zh-CN"/>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r>
        <w:rPr>
          <w:rFonts w:hint="eastAsia" w:ascii="宋体" w:hAnsi="宋体" w:cs="宋体"/>
          <w:b/>
          <w:color w:val="000000" w:themeColor="text1"/>
          <w:sz w:val="22"/>
          <w:szCs w:val="22"/>
          <w:highlight w:val="none"/>
          <w:lang w:eastAsia="zh-CN"/>
          <w14:textFill>
            <w14:solidFill>
              <w14:schemeClr w14:val="tx1"/>
            </w14:solidFill>
          </w14:textFill>
        </w:rPr>
        <w:t>（本项目无核心产品）</w:t>
      </w:r>
    </w:p>
    <w:p>
      <w:pPr>
        <w:autoSpaceDE w:val="0"/>
        <w:autoSpaceDN w:val="0"/>
        <w:adjustRightInd w:val="0"/>
        <w:snapToGrid w:val="0"/>
        <w:spacing w:line="460" w:lineRule="exact"/>
        <w:ind w:firstLine="420"/>
        <w:textAlignment w:val="bottom"/>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1</w:t>
      </w:r>
      <w:r>
        <w:rPr>
          <w:rFonts w:hint="eastAsia" w:ascii="宋体" w:hAnsi="宋体" w:cs="宋体"/>
          <w:b/>
          <w:color w:val="000000" w:themeColor="text1"/>
          <w:sz w:val="22"/>
          <w:szCs w:val="22"/>
          <w:highlight w:val="none"/>
          <w:u w:val="single"/>
          <w:lang w:val="en-US" w:eastAsia="zh-CN"/>
          <w14:textFill>
            <w14:solidFill>
              <w14:schemeClr w14:val="tx1"/>
            </w14:solidFill>
          </w14:textFill>
        </w:rPr>
        <w:t>3</w:t>
      </w:r>
      <w:r>
        <w:rPr>
          <w:rFonts w:hint="eastAsia" w:ascii="宋体" w:hAnsi="宋体" w:cs="宋体"/>
          <w:b/>
          <w:color w:val="000000" w:themeColor="text1"/>
          <w:sz w:val="22"/>
          <w:szCs w:val="22"/>
          <w:highlight w:val="none"/>
          <w:u w:val="single"/>
          <w14:textFill>
            <w14:solidFill>
              <w14:schemeClr w14:val="tx1"/>
            </w14:solidFill>
          </w14:textFill>
        </w:rPr>
        <w:t>、供应商企业为事业法人或负责人制的，其负责人等同于法定代表人，供应商企业不是独立法人的，按浙财采监[2013]24号文件执行，招标文件以下类同。</w:t>
      </w:r>
    </w:p>
    <w:p>
      <w:pPr>
        <w:autoSpaceDE w:val="0"/>
        <w:autoSpaceDN w:val="0"/>
        <w:adjustRightInd w:val="0"/>
        <w:snapToGrid w:val="0"/>
        <w:spacing w:line="460" w:lineRule="exact"/>
        <w:ind w:firstLine="420"/>
        <w:textAlignment w:val="bottom"/>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pacing w:line="360" w:lineRule="auto"/>
        <w:ind w:firstLine="434"/>
        <w:rPr>
          <w:rFonts w:ascii="宋体" w:hAnsi="宋体"/>
          <w:b/>
          <w:color w:val="000000" w:themeColor="text1"/>
          <w:kern w:val="0"/>
          <w:sz w:val="22"/>
          <w:highlight w:val="none"/>
          <w14:textFill>
            <w14:solidFill>
              <w14:schemeClr w14:val="tx1"/>
            </w14:solidFill>
          </w14:textFill>
        </w:rPr>
      </w:pPr>
      <w:r>
        <w:rPr>
          <w:rFonts w:hint="eastAsia" w:ascii="宋体" w:hAnsi="宋体"/>
          <w:b/>
          <w:color w:val="000000" w:themeColor="text1"/>
          <w:kern w:val="0"/>
          <w:sz w:val="22"/>
          <w:highlight w:val="none"/>
          <w14:textFill>
            <w14:solidFill>
              <w14:schemeClr w14:val="tx1"/>
            </w14:solidFill>
          </w14:textFill>
        </w:rPr>
        <w:t>1</w:t>
      </w:r>
      <w:r>
        <w:rPr>
          <w:rFonts w:hint="eastAsia" w:ascii="宋体" w:hAnsi="宋体"/>
          <w:b/>
          <w:color w:val="000000" w:themeColor="text1"/>
          <w:kern w:val="0"/>
          <w:sz w:val="22"/>
          <w:highlight w:val="none"/>
          <w:lang w:val="en-US" w:eastAsia="zh-CN"/>
          <w14:textFill>
            <w14:solidFill>
              <w14:schemeClr w14:val="tx1"/>
            </w14:solidFill>
          </w14:textFill>
        </w:rPr>
        <w:t>4</w:t>
      </w:r>
      <w:r>
        <w:rPr>
          <w:rFonts w:hint="eastAsia" w:ascii="宋体" w:hAnsi="宋体"/>
          <w:b/>
          <w:color w:val="000000" w:themeColor="text1"/>
          <w:kern w:val="0"/>
          <w:sz w:val="22"/>
          <w:highlight w:val="none"/>
          <w14:textFill>
            <w14:solidFill>
              <w14:schemeClr w14:val="tx1"/>
            </w14:solidFill>
          </w14:textFill>
        </w:rPr>
        <w:t>、供</w:t>
      </w:r>
      <w:r>
        <w:rPr>
          <w:rFonts w:ascii="宋体" w:hAnsi="宋体"/>
          <w:b/>
          <w:color w:val="000000" w:themeColor="text1"/>
          <w:kern w:val="0"/>
          <w:sz w:val="22"/>
          <w:highlight w:val="none"/>
          <w14:textFill>
            <w14:solidFill>
              <w14:schemeClr w14:val="tx1"/>
            </w14:solidFill>
          </w14:textFill>
        </w:rPr>
        <w:t>应商在合同执行</w:t>
      </w:r>
      <w:r>
        <w:rPr>
          <w:rFonts w:hint="eastAsia" w:ascii="宋体" w:hAnsi="宋体"/>
          <w:b/>
          <w:color w:val="000000" w:themeColor="text1"/>
          <w:kern w:val="0"/>
          <w:sz w:val="22"/>
          <w:highlight w:val="none"/>
          <w14:textFill>
            <w14:solidFill>
              <w14:schemeClr w14:val="tx1"/>
            </w14:solidFill>
          </w14:textFill>
        </w:rPr>
        <w:t>期</w:t>
      </w:r>
      <w:r>
        <w:rPr>
          <w:rFonts w:ascii="宋体" w:hAnsi="宋体"/>
          <w:b/>
          <w:color w:val="000000" w:themeColor="text1"/>
          <w:kern w:val="0"/>
          <w:sz w:val="22"/>
          <w:highlight w:val="none"/>
          <w14:textFill>
            <w14:solidFill>
              <w14:schemeClr w14:val="tx1"/>
            </w14:solidFill>
          </w14:textFill>
        </w:rPr>
        <w:t>间内若发生</w:t>
      </w:r>
      <w:r>
        <w:rPr>
          <w:rFonts w:hint="eastAsia" w:ascii="宋体" w:hAnsi="宋体"/>
          <w:b/>
          <w:color w:val="000000" w:themeColor="text1"/>
          <w:kern w:val="0"/>
          <w:sz w:val="22"/>
          <w:highlight w:val="none"/>
          <w14:textFill>
            <w14:solidFill>
              <w14:schemeClr w14:val="tx1"/>
            </w14:solidFill>
          </w14:textFill>
        </w:rPr>
        <w:t>员</w:t>
      </w:r>
      <w:r>
        <w:rPr>
          <w:rFonts w:ascii="宋体" w:hAnsi="宋体"/>
          <w:b/>
          <w:color w:val="000000" w:themeColor="text1"/>
          <w:kern w:val="0"/>
          <w:sz w:val="22"/>
          <w:highlight w:val="none"/>
          <w14:textFill>
            <w14:solidFill>
              <w14:schemeClr w14:val="tx1"/>
            </w14:solidFill>
          </w14:textFill>
        </w:rPr>
        <w:t>工安全事故造成生</w:t>
      </w:r>
      <w:r>
        <w:rPr>
          <w:rFonts w:hint="eastAsia" w:ascii="宋体" w:hAnsi="宋体"/>
          <w:b/>
          <w:color w:val="000000" w:themeColor="text1"/>
          <w:kern w:val="0"/>
          <w:sz w:val="22"/>
          <w:highlight w:val="none"/>
          <w14:textFill>
            <w14:solidFill>
              <w14:schemeClr w14:val="tx1"/>
            </w14:solidFill>
          </w14:textFill>
        </w:rPr>
        <w:t>命</w:t>
      </w:r>
      <w:r>
        <w:rPr>
          <w:rFonts w:ascii="宋体" w:hAnsi="宋体"/>
          <w:b/>
          <w:color w:val="000000" w:themeColor="text1"/>
          <w:kern w:val="0"/>
          <w:sz w:val="22"/>
          <w:highlight w:val="none"/>
          <w14:textFill>
            <w14:solidFill>
              <w14:schemeClr w14:val="tx1"/>
            </w14:solidFill>
          </w14:textFill>
        </w:rPr>
        <w:t>财产</w:t>
      </w:r>
      <w:r>
        <w:rPr>
          <w:rFonts w:hint="eastAsia" w:ascii="宋体" w:hAnsi="宋体"/>
          <w:b/>
          <w:color w:val="000000" w:themeColor="text1"/>
          <w:kern w:val="0"/>
          <w:sz w:val="22"/>
          <w:highlight w:val="none"/>
          <w14:textFill>
            <w14:solidFill>
              <w14:schemeClr w14:val="tx1"/>
            </w14:solidFill>
          </w14:textFill>
        </w:rPr>
        <w:t>损</w:t>
      </w:r>
      <w:r>
        <w:rPr>
          <w:rFonts w:ascii="宋体" w:hAnsi="宋体"/>
          <w:b/>
          <w:color w:val="000000" w:themeColor="text1"/>
          <w:kern w:val="0"/>
          <w:sz w:val="22"/>
          <w:highlight w:val="none"/>
          <w14:textFill>
            <w14:solidFill>
              <w14:schemeClr w14:val="tx1"/>
            </w14:solidFill>
          </w14:textFill>
        </w:rPr>
        <w:t>伤的</w:t>
      </w:r>
      <w:r>
        <w:rPr>
          <w:rFonts w:hint="eastAsia" w:ascii="宋体" w:hAnsi="宋体"/>
          <w:b/>
          <w:color w:val="000000" w:themeColor="text1"/>
          <w:kern w:val="0"/>
          <w:sz w:val="22"/>
          <w:highlight w:val="none"/>
          <w14:textFill>
            <w14:solidFill>
              <w14:schemeClr w14:val="tx1"/>
            </w14:solidFill>
          </w14:textFill>
        </w:rPr>
        <w:t>，由</w:t>
      </w:r>
      <w:r>
        <w:rPr>
          <w:rFonts w:ascii="宋体" w:hAnsi="宋体"/>
          <w:b/>
          <w:color w:val="000000" w:themeColor="text1"/>
          <w:kern w:val="0"/>
          <w:sz w:val="22"/>
          <w:highlight w:val="none"/>
          <w14:textFill>
            <w14:solidFill>
              <w14:schemeClr w14:val="tx1"/>
            </w14:solidFill>
          </w14:textFill>
        </w:rPr>
        <w:t>供应商负</w:t>
      </w:r>
      <w:r>
        <w:rPr>
          <w:rFonts w:hint="eastAsia" w:ascii="宋体" w:hAnsi="宋体"/>
          <w:b/>
          <w:color w:val="000000" w:themeColor="text1"/>
          <w:kern w:val="0"/>
          <w:sz w:val="22"/>
          <w:highlight w:val="none"/>
          <w14:textFill>
            <w14:solidFill>
              <w14:schemeClr w14:val="tx1"/>
            </w14:solidFill>
          </w14:textFill>
        </w:rPr>
        <w:t>责，与</w:t>
      </w:r>
      <w:r>
        <w:rPr>
          <w:rFonts w:ascii="宋体" w:hAnsi="宋体"/>
          <w:b/>
          <w:color w:val="000000" w:themeColor="text1"/>
          <w:kern w:val="0"/>
          <w:sz w:val="22"/>
          <w:highlight w:val="none"/>
          <w14:textFill>
            <w14:solidFill>
              <w14:schemeClr w14:val="tx1"/>
            </w14:solidFill>
          </w14:textFill>
        </w:rPr>
        <w:t>采购</w:t>
      </w:r>
      <w:r>
        <w:rPr>
          <w:rFonts w:hint="eastAsia" w:ascii="宋体" w:hAnsi="宋体"/>
          <w:b/>
          <w:color w:val="000000" w:themeColor="text1"/>
          <w:kern w:val="0"/>
          <w:sz w:val="22"/>
          <w:highlight w:val="none"/>
          <w14:textFill>
            <w14:solidFill>
              <w14:schemeClr w14:val="tx1"/>
            </w14:solidFill>
          </w14:textFill>
        </w:rPr>
        <w:t>单位</w:t>
      </w:r>
      <w:r>
        <w:rPr>
          <w:rFonts w:ascii="宋体" w:hAnsi="宋体"/>
          <w:b/>
          <w:color w:val="000000" w:themeColor="text1"/>
          <w:kern w:val="0"/>
          <w:sz w:val="22"/>
          <w:highlight w:val="none"/>
          <w14:textFill>
            <w14:solidFill>
              <w14:schemeClr w14:val="tx1"/>
            </w14:solidFill>
          </w14:textFill>
        </w:rPr>
        <w:t>无关</w:t>
      </w:r>
      <w:r>
        <w:rPr>
          <w:rFonts w:hint="eastAsia" w:ascii="宋体" w:hAnsi="宋体"/>
          <w:b/>
          <w:color w:val="000000" w:themeColor="text1"/>
          <w:kern w:val="0"/>
          <w:sz w:val="22"/>
          <w:highlight w:val="none"/>
          <w14:textFill>
            <w14:solidFill>
              <w14:schemeClr w14:val="tx1"/>
            </w14:solidFill>
          </w14:textFill>
        </w:rPr>
        <w:t>。</w:t>
      </w:r>
    </w:p>
    <w:p>
      <w:pPr>
        <w:pStyle w:val="8"/>
        <w:adjustRightInd w:val="0"/>
        <w:snapToGrid w:val="0"/>
        <w:spacing w:line="360" w:lineRule="auto"/>
        <w:ind w:left="0" w:leftChars="0" w:firstLine="221" w:firstLineChars="100"/>
        <w:rPr>
          <w:rFonts w:ascii="宋体" w:hAnsi="宋体"/>
          <w:b/>
          <w:bCs/>
          <w:color w:val="000000" w:themeColor="text1"/>
          <w:sz w:val="22"/>
          <w:highlight w:val="none"/>
          <w:u w:val="singl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▲1</w:t>
      </w:r>
      <w:r>
        <w:rPr>
          <w:rFonts w:hint="eastAsia" w:ascii="宋体" w:hAnsi="宋体"/>
          <w:b/>
          <w:color w:val="000000" w:themeColor="text1"/>
          <w:sz w:val="22"/>
          <w:szCs w:val="22"/>
          <w:highlight w:val="none"/>
          <w:lang w:val="en-US" w:eastAsia="zh-CN"/>
          <w14:textFill>
            <w14:solidFill>
              <w14:schemeClr w14:val="tx1"/>
            </w14:solidFill>
          </w14:textFill>
        </w:rPr>
        <w:t>5</w:t>
      </w:r>
      <w:r>
        <w:rPr>
          <w:rFonts w:hint="eastAsia" w:ascii="宋体" w:hAnsi="宋体"/>
          <w:b/>
          <w:color w:val="000000" w:themeColor="text1"/>
          <w:sz w:val="22"/>
          <w:szCs w:val="22"/>
          <w:highlight w:val="none"/>
          <w14:textFill>
            <w14:solidFill>
              <w14:schemeClr w14:val="tx1"/>
            </w14:solidFill>
          </w14:textFill>
        </w:rPr>
        <w:t>、本项目采购预算（最高限价）为¥15700000元（其中100吨级渔政执法船艇为15000000元，7米级全铝合金执法船艇（敞开艇）为700000元）</w:t>
      </w:r>
      <w:r>
        <w:rPr>
          <w:rFonts w:hint="eastAsia" w:ascii="宋体" w:hAnsi="宋体"/>
          <w:b/>
          <w:bCs/>
          <w:color w:val="000000" w:themeColor="text1"/>
          <w:sz w:val="22"/>
          <w:highlight w:val="none"/>
          <w:u w:val="single"/>
          <w14:textFill>
            <w14:solidFill>
              <w14:schemeClr w14:val="tx1"/>
            </w14:solidFill>
          </w14:textFill>
        </w:rPr>
        <w:t>。</w:t>
      </w:r>
      <w:r>
        <w:rPr>
          <w:rFonts w:ascii="宋体" w:hAnsi="宋体"/>
          <w:b/>
          <w:bCs/>
          <w:color w:val="000000" w:themeColor="text1"/>
          <w:sz w:val="22"/>
          <w:highlight w:val="none"/>
          <w:u w:val="single"/>
          <w14:textFill>
            <w14:solidFill>
              <w14:schemeClr w14:val="tx1"/>
            </w14:solidFill>
          </w14:textFill>
        </w:rPr>
        <w:t>某些（个）供应商投标报价超出</w:t>
      </w:r>
      <w:r>
        <w:rPr>
          <w:rFonts w:hint="eastAsia" w:ascii="宋体" w:hAnsi="宋体"/>
          <w:b/>
          <w:bCs/>
          <w:color w:val="000000" w:themeColor="text1"/>
          <w:sz w:val="22"/>
          <w:highlight w:val="none"/>
          <w:u w:val="single"/>
          <w14:textFill>
            <w14:solidFill>
              <w14:schemeClr w14:val="tx1"/>
            </w14:solidFill>
          </w14:textFill>
        </w:rPr>
        <w:t>采购</w:t>
      </w:r>
      <w:r>
        <w:rPr>
          <w:rFonts w:ascii="宋体" w:hAnsi="宋体"/>
          <w:b/>
          <w:bCs/>
          <w:color w:val="000000" w:themeColor="text1"/>
          <w:sz w:val="22"/>
          <w:highlight w:val="none"/>
          <w:u w:val="single"/>
          <w14:textFill>
            <w14:solidFill>
              <w14:schemeClr w14:val="tx1"/>
            </w14:solidFill>
          </w14:textFill>
        </w:rPr>
        <w:t>预算</w:t>
      </w:r>
      <w:r>
        <w:rPr>
          <w:rFonts w:hint="eastAsia" w:ascii="宋体" w:hAnsi="宋体"/>
          <w:b/>
          <w:bCs/>
          <w:color w:val="000000" w:themeColor="text1"/>
          <w:sz w:val="22"/>
          <w:highlight w:val="none"/>
          <w:u w:val="single"/>
          <w14:textFill>
            <w14:solidFill>
              <w14:schemeClr w14:val="tx1"/>
            </w14:solidFill>
          </w14:textFill>
        </w:rPr>
        <w:t>或最高限价</w:t>
      </w:r>
      <w:r>
        <w:rPr>
          <w:rFonts w:ascii="宋体" w:hAnsi="宋体"/>
          <w:b/>
          <w:bCs/>
          <w:color w:val="000000" w:themeColor="text1"/>
          <w:sz w:val="22"/>
          <w:highlight w:val="none"/>
          <w:u w:val="single"/>
          <w14:textFill>
            <w14:solidFill>
              <w14:schemeClr w14:val="tx1"/>
            </w14:solidFill>
          </w14:textFill>
        </w:rPr>
        <w:t>的，则拒绝接受其该标段投标报价，该标段供应商投标按无效投标处理。</w:t>
      </w:r>
    </w:p>
    <w:p>
      <w:pPr>
        <w:widowControl/>
        <w:autoSpaceDE w:val="0"/>
        <w:autoSpaceDN w:val="0"/>
        <w:snapToGrid w:val="0"/>
        <w:spacing w:line="360" w:lineRule="auto"/>
        <w:ind w:firstLine="433"/>
        <w:jc w:val="left"/>
        <w:rPr>
          <w:rFonts w:ascii="宋体" w:hAnsi="宋体"/>
          <w:b/>
          <w:bCs/>
          <w:color w:val="000000" w:themeColor="text1"/>
          <w:sz w:val="22"/>
          <w:highlight w:val="none"/>
          <w:u w:val="single"/>
          <w14:textFill>
            <w14:solidFill>
              <w14:schemeClr w14:val="tx1"/>
            </w14:solidFill>
          </w14:textFill>
        </w:rPr>
      </w:pPr>
      <w:r>
        <w:rPr>
          <w:rFonts w:hint="eastAsia" w:ascii="宋体" w:hAnsi="宋体"/>
          <w:b/>
          <w:bCs/>
          <w:color w:val="000000" w:themeColor="text1"/>
          <w:sz w:val="22"/>
          <w:highlight w:val="none"/>
          <w:u w:val="single"/>
          <w14:textFill>
            <w14:solidFill>
              <w14:schemeClr w14:val="tx1"/>
            </w14:solidFill>
          </w14:textFill>
        </w:rPr>
        <w:t>1</w:t>
      </w:r>
      <w:r>
        <w:rPr>
          <w:rFonts w:hint="eastAsia" w:ascii="宋体" w:hAnsi="宋体"/>
          <w:b/>
          <w:bCs/>
          <w:color w:val="000000" w:themeColor="text1"/>
          <w:sz w:val="22"/>
          <w:highlight w:val="none"/>
          <w:u w:val="single"/>
          <w:lang w:val="en-US" w:eastAsia="zh-CN"/>
          <w14:textFill>
            <w14:solidFill>
              <w14:schemeClr w14:val="tx1"/>
            </w14:solidFill>
          </w14:textFill>
        </w:rPr>
        <w:t>6</w:t>
      </w:r>
      <w:r>
        <w:rPr>
          <w:rFonts w:hint="eastAsia" w:ascii="宋体" w:hAnsi="宋体"/>
          <w:b/>
          <w:bCs/>
          <w:color w:val="000000" w:themeColor="text1"/>
          <w:sz w:val="22"/>
          <w:highlight w:val="none"/>
          <w:u w:val="single"/>
          <w14:textFill>
            <w14:solidFill>
              <w14:schemeClr w14:val="tx1"/>
            </w14:solidFill>
          </w14:textFill>
        </w:rPr>
        <w:t>、</w:t>
      </w:r>
      <w:r>
        <w:rPr>
          <w:rFonts w:ascii="宋体" w:hAnsi="宋体"/>
          <w:b/>
          <w:bCs/>
          <w:color w:val="000000" w:themeColor="text1"/>
          <w:sz w:val="22"/>
          <w:highlight w:val="none"/>
          <w:u w:val="single"/>
          <w14:textFill>
            <w14:solidFill>
              <w14:schemeClr w14:val="tx1"/>
            </w14:solidFill>
          </w14:textFill>
        </w:rPr>
        <w:t>供应商进行电子</w:t>
      </w:r>
      <w:r>
        <w:rPr>
          <w:rFonts w:hint="eastAsia" w:ascii="宋体" w:hAnsi="宋体"/>
          <w:b/>
          <w:bCs/>
          <w:color w:val="000000" w:themeColor="text1"/>
          <w:sz w:val="22"/>
          <w:highlight w:val="none"/>
          <w:u w:val="single"/>
          <w14:textFill>
            <w14:solidFill>
              <w14:schemeClr w14:val="tx1"/>
            </w14:solidFill>
          </w14:textFill>
        </w:rPr>
        <w:t>响应</w:t>
      </w:r>
      <w:r>
        <w:rPr>
          <w:rFonts w:ascii="宋体" w:hAnsi="宋体"/>
          <w:b/>
          <w:bCs/>
          <w:color w:val="000000" w:themeColor="text1"/>
          <w:sz w:val="22"/>
          <w:highlight w:val="none"/>
          <w:u w:val="single"/>
          <w14:textFill>
            <w14:solidFill>
              <w14:schemeClr w14:val="tx1"/>
            </w14:solidFill>
          </w14:textFill>
        </w:rPr>
        <w:t>应安装客户端软件，并按照采购文件和电子交易平台的要求编制并加密</w:t>
      </w:r>
      <w:r>
        <w:rPr>
          <w:rFonts w:hint="eastAsia" w:ascii="宋体" w:hAnsi="宋体"/>
          <w:b/>
          <w:bCs/>
          <w:color w:val="000000" w:themeColor="text1"/>
          <w:sz w:val="22"/>
          <w:highlight w:val="none"/>
          <w:u w:val="single"/>
          <w14:textFill>
            <w14:solidFill>
              <w14:schemeClr w14:val="tx1"/>
            </w14:solidFill>
          </w14:textFill>
        </w:rPr>
        <w:t>投标</w:t>
      </w:r>
      <w:r>
        <w:rPr>
          <w:rFonts w:ascii="宋体" w:hAnsi="宋体"/>
          <w:b/>
          <w:bCs/>
          <w:color w:val="000000" w:themeColor="text1"/>
          <w:sz w:val="22"/>
          <w:highlight w:val="none"/>
          <w:u w:val="single"/>
          <w14:textFill>
            <w14:solidFill>
              <w14:schemeClr w14:val="tx1"/>
            </w14:solidFill>
          </w14:textFill>
        </w:rPr>
        <w:t>文件。供应商未按规定加密的投标文件，电子交易平台拒收并提示。</w:t>
      </w:r>
    </w:p>
    <w:p>
      <w:pPr>
        <w:widowControl/>
        <w:autoSpaceDE w:val="0"/>
        <w:autoSpaceDN w:val="0"/>
        <w:snapToGrid w:val="0"/>
        <w:spacing w:line="360" w:lineRule="auto"/>
        <w:ind w:firstLine="433"/>
        <w:jc w:val="left"/>
        <w:rPr>
          <w:rFonts w:ascii="宋体" w:hAnsi="宋体"/>
          <w:b/>
          <w:bCs/>
          <w:color w:val="000000" w:themeColor="text1"/>
          <w:sz w:val="22"/>
          <w:highlight w:val="none"/>
          <w:u w:val="single"/>
          <w14:textFill>
            <w14:solidFill>
              <w14:schemeClr w14:val="tx1"/>
            </w14:solidFill>
          </w14:textFill>
        </w:rPr>
      </w:pPr>
      <w:r>
        <w:rPr>
          <w:rFonts w:hint="eastAsia" w:ascii="宋体" w:hAnsi="宋体"/>
          <w:b/>
          <w:bCs/>
          <w:color w:val="000000" w:themeColor="text1"/>
          <w:sz w:val="22"/>
          <w:highlight w:val="none"/>
          <w:u w:val="single"/>
          <w14:textFill>
            <w14:solidFill>
              <w14:schemeClr w14:val="tx1"/>
            </w14:solidFill>
          </w14:textFill>
        </w:rPr>
        <w:t>1</w:t>
      </w:r>
      <w:r>
        <w:rPr>
          <w:rFonts w:hint="eastAsia" w:ascii="宋体" w:hAnsi="宋体"/>
          <w:b/>
          <w:bCs/>
          <w:color w:val="000000" w:themeColor="text1"/>
          <w:sz w:val="22"/>
          <w:highlight w:val="none"/>
          <w:u w:val="single"/>
          <w:lang w:val="en-US" w:eastAsia="zh-CN"/>
          <w14:textFill>
            <w14:solidFill>
              <w14:schemeClr w14:val="tx1"/>
            </w14:solidFill>
          </w14:textFill>
        </w:rPr>
        <w:t>7</w:t>
      </w:r>
      <w:r>
        <w:rPr>
          <w:rFonts w:ascii="宋体" w:hAnsi="宋体"/>
          <w:b/>
          <w:bCs/>
          <w:color w:val="000000" w:themeColor="text1"/>
          <w:sz w:val="22"/>
          <w:highlight w:val="none"/>
          <w:u w:val="single"/>
          <w14:textFill>
            <w14:solidFill>
              <w14:schemeClr w14:val="tx1"/>
            </w14:solidFill>
          </w14:textFill>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360" w:lineRule="auto"/>
        <w:ind w:firstLine="433"/>
        <w:jc w:val="left"/>
        <w:rPr>
          <w:rFonts w:hint="eastAsia" w:ascii="宋体" w:hAnsi="宋体"/>
          <w:b/>
          <w:bCs/>
          <w:color w:val="000000" w:themeColor="text1"/>
          <w:sz w:val="22"/>
          <w:highlight w:val="none"/>
          <w:u w:val="single"/>
          <w:lang w:eastAsia="zh-CN"/>
          <w14:textFill>
            <w14:solidFill>
              <w14:schemeClr w14:val="tx1"/>
            </w14:solidFill>
          </w14:textFill>
        </w:rPr>
      </w:pPr>
      <w:r>
        <w:rPr>
          <w:rFonts w:hint="eastAsia" w:ascii="宋体" w:hAnsi="宋体"/>
          <w:b/>
          <w:bCs/>
          <w:color w:val="000000" w:themeColor="text1"/>
          <w:sz w:val="22"/>
          <w:highlight w:val="none"/>
          <w:u w:val="single"/>
          <w:lang w:val="en-US" w:eastAsia="zh-CN"/>
          <w14:textFill>
            <w14:solidFill>
              <w14:schemeClr w14:val="tx1"/>
            </w14:solidFill>
          </w14:textFill>
        </w:rPr>
        <w:t>18、</w:t>
      </w:r>
      <w:r>
        <w:rPr>
          <w:rFonts w:hint="eastAsia" w:ascii="宋体" w:hAnsi="宋体"/>
          <w:b/>
          <w:bCs/>
          <w:color w:val="000000" w:themeColor="text1"/>
          <w:sz w:val="22"/>
          <w:highlight w:val="none"/>
          <w:u w:val="singl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b/>
          <w:bCs/>
          <w:color w:val="000000" w:themeColor="text1"/>
          <w:sz w:val="22"/>
          <w:highlight w:val="none"/>
          <w:u w:val="single"/>
          <w:lang w:eastAsia="zh-CN"/>
          <w14:textFill>
            <w14:solidFill>
              <w14:schemeClr w14:val="tx1"/>
            </w14:solidFill>
          </w14:textFill>
        </w:rPr>
        <w:t>。</w:t>
      </w:r>
    </w:p>
    <w:p>
      <w:pPr>
        <w:pStyle w:val="48"/>
        <w:rPr>
          <w:rFonts w:hint="eastAsia" w:ascii="宋体" w:hAnsi="宋体"/>
          <w:b/>
          <w:bCs/>
          <w:color w:val="000000" w:themeColor="text1"/>
          <w:sz w:val="22"/>
          <w:highlight w:val="none"/>
          <w:u w:val="single"/>
          <w:lang w:val="en-US" w:eastAsia="zh-CN"/>
          <w14:textFill>
            <w14:solidFill>
              <w14:schemeClr w14:val="tx1"/>
            </w14:solidFill>
          </w14:textFill>
        </w:rPr>
      </w:pPr>
      <w:r>
        <w:rPr>
          <w:rFonts w:hint="eastAsia" w:ascii="宋体" w:hAnsi="宋体"/>
          <w:b/>
          <w:bCs/>
          <w:color w:val="000000" w:themeColor="text1"/>
          <w:sz w:val="22"/>
          <w:highlight w:val="none"/>
          <w:u w:val="single"/>
          <w:lang w:val="en-US" w:eastAsia="zh-CN"/>
          <w14:textFill>
            <w14:solidFill>
              <w14:schemeClr w14:val="tx1"/>
            </w14:solidFill>
          </w14:textFill>
        </w:rPr>
        <w:t>19、根据《工业和信息化部、国家统计局、国家发展和改革委员会、财政部关于印发中小企业划型标准规定的通知》（工信部联企业[2011]300号），本项目为货物类采购项目，本项目100吨级渔政执法船艇的制造商所属行业为工业（包括采矿业，制造业，电力、热力、燃气及水生产和供应业）。</w:t>
      </w:r>
    </w:p>
    <w:p>
      <w:pPr>
        <w:adjustRightInd w:val="0"/>
        <w:spacing w:line="440" w:lineRule="atLeast"/>
        <w:ind w:firstLine="431" w:firstLineChars="196"/>
        <w:jc w:val="left"/>
        <w:rPr>
          <w:rFonts w:ascii="宋体" w:eastAsia="宋体"/>
          <w:b w:val="0"/>
          <w:color w:val="000000" w:themeColor="text1"/>
          <w:sz w:val="22"/>
          <w:highlight w:val="none"/>
          <w14:textFill>
            <w14:solidFill>
              <w14:schemeClr w14:val="tx1"/>
            </w14:solidFill>
          </w14:textFill>
        </w:rPr>
      </w:pPr>
      <w:r>
        <w:rPr>
          <w:rFonts w:hint="eastAsia" w:ascii="宋体" w:eastAsia="宋体"/>
          <w:b w:val="0"/>
          <w:color w:val="000000" w:themeColor="text1"/>
          <w:sz w:val="22"/>
          <w:szCs w:val="22"/>
          <w:highlight w:val="none"/>
          <w:lang w:val="en-US" w:eastAsia="zh-CN"/>
          <w14:textFill>
            <w14:solidFill>
              <w14:schemeClr w14:val="tx1"/>
            </w14:solidFill>
          </w14:textFill>
        </w:rPr>
        <w:t>20</w:t>
      </w:r>
      <w:r>
        <w:rPr>
          <w:rFonts w:hint="eastAsia" w:ascii="宋体" w:eastAsia="宋体"/>
          <w:b w:val="0"/>
          <w:color w:val="000000" w:themeColor="text1"/>
          <w:sz w:val="22"/>
          <w:szCs w:val="22"/>
          <w:highlight w:val="none"/>
          <w14:textFill>
            <w14:solidFill>
              <w14:schemeClr w14:val="tx1"/>
            </w14:solidFill>
          </w14:textFill>
        </w:rPr>
        <w:t>、为支持和促进中小企业发展，进一步发挥政府采购政策功能，温州市财政局出台了《温州市财政局关于温州市政府采购支持中小企业信用融资的通知》（温财采〔</w:t>
      </w:r>
      <w:r>
        <w:rPr>
          <w:rFonts w:ascii="宋体" w:eastAsia="宋体"/>
          <w:b w:val="0"/>
          <w:color w:val="000000" w:themeColor="text1"/>
          <w:sz w:val="22"/>
          <w:szCs w:val="22"/>
          <w:highlight w:val="none"/>
          <w14:textFill>
            <w14:solidFill>
              <w14:schemeClr w14:val="tx1"/>
            </w14:solidFill>
          </w14:textFill>
        </w:rPr>
        <w:t>2020〕3号），供应商若有融资意向，可直接登录http://jinrong.zcygov.cn，查看信用融资政策文件及各相关银行服务方案，也可直接向各银行咨询相关业务。</w:t>
      </w:r>
    </w:p>
    <w:p>
      <w:pPr>
        <w:autoSpaceDE w:val="0"/>
        <w:autoSpaceDN w:val="0"/>
        <w:adjustRightInd w:val="0"/>
        <w:snapToGrid w:val="0"/>
        <w:spacing w:line="420" w:lineRule="exact"/>
        <w:textAlignment w:val="bottom"/>
        <w:outlineLvl w:val="0"/>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二、供应商资格要求</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按招标公告要求</w:t>
      </w:r>
    </w:p>
    <w:p>
      <w:pPr>
        <w:autoSpaceDE w:val="0"/>
        <w:autoSpaceDN w:val="0"/>
        <w:adjustRightInd w:val="0"/>
        <w:snapToGrid w:val="0"/>
        <w:spacing w:line="420" w:lineRule="exact"/>
        <w:textAlignment w:val="bottom"/>
        <w:outlineLvl w:val="0"/>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三、招标文件</w:t>
      </w:r>
    </w:p>
    <w:p>
      <w:pPr>
        <w:autoSpaceDE w:val="0"/>
        <w:autoSpaceDN w:val="0"/>
        <w:adjustRightInd w:val="0"/>
        <w:snapToGrid w:val="0"/>
        <w:spacing w:line="360" w:lineRule="auto"/>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1、招标文件</w:t>
      </w:r>
    </w:p>
    <w:p>
      <w:pPr>
        <w:autoSpaceDE w:val="0"/>
        <w:autoSpaceDN w:val="0"/>
        <w:adjustRightInd w:val="0"/>
        <w:snapToGrid w:val="0"/>
        <w:spacing w:line="360" w:lineRule="auto"/>
        <w:ind w:firstLine="431" w:firstLineChars="196"/>
        <w:textAlignment w:val="bottom"/>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1.1招标文件的获取</w:t>
      </w:r>
    </w:p>
    <w:p>
      <w:pPr>
        <w:autoSpaceDE w:val="0"/>
        <w:autoSpaceDN w:val="0"/>
        <w:adjustRightInd w:val="0"/>
        <w:snapToGrid w:val="0"/>
        <w:spacing w:line="360" w:lineRule="auto"/>
        <w:ind w:firstLine="431" w:firstLineChars="196"/>
        <w:textAlignment w:val="bottom"/>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u w:val="single"/>
          <w14:textFill>
            <w14:solidFill>
              <w14:schemeClr w14:val="tx1"/>
            </w14:solidFill>
          </w14:textFill>
        </w:rPr>
        <w:t>本项目招标文件实行“浙江政府采购网或温州市公共资源交易网苍南县分网”在线获取，不提供招标文件纸质版。供应商获取招标文件前应先完成“政府采购云平台”的账号注册。</w:t>
      </w:r>
      <w:r>
        <w:rPr>
          <w:rFonts w:ascii="宋体" w:hAnsi="宋体"/>
          <w:color w:val="000000" w:themeColor="text1"/>
          <w:sz w:val="22"/>
          <w:highlight w:val="none"/>
          <w14:textFill>
            <w14:solidFill>
              <w14:schemeClr w14:val="tx1"/>
            </w14:solidFill>
          </w14:textFill>
        </w:rPr>
        <w:t xml:space="preserve"> </w:t>
      </w:r>
    </w:p>
    <w:p>
      <w:pPr>
        <w:autoSpaceDE w:val="0"/>
        <w:autoSpaceDN w:val="0"/>
        <w:adjustRightInd w:val="0"/>
        <w:snapToGrid w:val="0"/>
        <w:spacing w:line="360" w:lineRule="auto"/>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1.2招标文件约束力</w:t>
      </w:r>
    </w:p>
    <w:p>
      <w:pPr>
        <w:autoSpaceDE w:val="0"/>
        <w:autoSpaceDN w:val="0"/>
        <w:adjustRightInd w:val="0"/>
        <w:snapToGrid w:val="0"/>
        <w:spacing w:line="360" w:lineRule="auto"/>
        <w:ind w:right="-160" w:rightChars="-76" w:firstLine="431" w:firstLineChars="196"/>
        <w:textAlignment w:val="bottom"/>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u w:val="single"/>
          <w14:textFill>
            <w14:solidFill>
              <w14:schemeClr w14:val="tx1"/>
            </w14:solidFill>
          </w14:textFill>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1.3招标文件的组成</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2、招标文件的澄清</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供应商对招标文件如有疑点要求澄清，或认为有必要与采购人进行技术交流，可用书面形式（包括信函、传真，下同）通知</w:t>
      </w:r>
      <w:r>
        <w:rPr>
          <w:rFonts w:hint="eastAsia" w:ascii="宋体" w:hAnsi="宋体"/>
          <w:color w:val="000000" w:themeColor="text1"/>
          <w:sz w:val="22"/>
          <w:szCs w:val="22"/>
          <w:highlight w:val="none"/>
          <w:u w:val="single"/>
          <w14:textFill>
            <w14:solidFill>
              <w14:schemeClr w14:val="tx1"/>
            </w14:solidFill>
          </w14:textFill>
        </w:rPr>
        <w:t>招标代理机构</w:t>
      </w:r>
      <w:r>
        <w:rPr>
          <w:rFonts w:hint="eastAsia" w:ascii="宋体" w:hAnsi="宋体"/>
          <w:color w:val="000000" w:themeColor="text1"/>
          <w:sz w:val="22"/>
          <w:szCs w:val="22"/>
          <w:highlight w:val="none"/>
          <w14:textFill>
            <w14:solidFill>
              <w14:schemeClr w14:val="tx1"/>
            </w14:solidFill>
          </w14:textFill>
        </w:rPr>
        <w:t>，但通知不得迟于规定的质疑时间前使招标代理机构收到，招标代理机构将采用书面形式予以答复。如有必要，可将不说明来源的答复发给各有关供应商。</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3、招标文件的修改</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3.1 在投标截止时间前，招标人或代理机构有权修改招标文件，</w:t>
      </w:r>
      <w:r>
        <w:rPr>
          <w:rFonts w:hint="eastAsia" w:ascii="宋体" w:hAnsi="宋体"/>
          <w:color w:val="000000" w:themeColor="text1"/>
          <w:sz w:val="22"/>
          <w:highlight w:val="none"/>
          <w14:textFill>
            <w14:solidFill>
              <w14:schemeClr w14:val="tx1"/>
            </w14:solidFill>
          </w14:textFill>
        </w:rPr>
        <w:t>并以更正公告形式通知供应商。</w:t>
      </w:r>
      <w:r>
        <w:rPr>
          <w:rFonts w:hint="eastAsia" w:ascii="宋体" w:hAnsi="宋体"/>
          <w:color w:val="000000" w:themeColor="text1"/>
          <w:sz w:val="22"/>
          <w:szCs w:val="22"/>
          <w:highlight w:val="none"/>
          <w14:textFill>
            <w14:solidFill>
              <w14:schemeClr w14:val="tx1"/>
            </w14:solidFill>
          </w14:textFill>
        </w:rPr>
        <w:t>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3.2 为使供应商有足够的时间按招标文件要求修正投标文件，招标人可酌情推迟投标截止时间和开标时间，并将此变更通知供应商。 </w:t>
      </w:r>
    </w:p>
    <w:p>
      <w:pPr>
        <w:autoSpaceDE w:val="0"/>
        <w:autoSpaceDN w:val="0"/>
        <w:adjustRightInd w:val="0"/>
        <w:snapToGrid w:val="0"/>
        <w:spacing w:line="420" w:lineRule="exact"/>
        <w:textAlignment w:val="bottom"/>
        <w:outlineLvl w:val="0"/>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四、投标文件</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1、投标文件</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1.3投标人应仔细阅读招标文件中的所有内容，按照招标文件要求，详细编制投标文件，所有文件资料必须是针对本次投标。不按招标文件的要求提供的投标文件可能导致被拒绝。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42" w:firstLineChars="200"/>
        <w:rPr>
          <w:rFonts w:ascii="宋体" w:hAnsi="宋体" w:cs="Arial"/>
          <w:b/>
          <w:bCs/>
          <w:color w:val="000000" w:themeColor="text1"/>
          <w:sz w:val="22"/>
          <w:highlight w:val="none"/>
          <w:u w:val="singl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2</w:t>
      </w:r>
      <w:r>
        <w:rPr>
          <w:rFonts w:hint="eastAsia" w:ascii="宋体"/>
          <w:b/>
          <w:color w:val="000000" w:themeColor="text1"/>
          <w:sz w:val="22"/>
          <w:szCs w:val="22"/>
          <w:highlight w:val="none"/>
          <w:lang w:val="zh-CN"/>
          <w14:textFill>
            <w14:solidFill>
              <w14:schemeClr w14:val="tx1"/>
            </w14:solidFill>
          </w14:textFill>
        </w:rPr>
        <w:t>、</w:t>
      </w:r>
      <w:r>
        <w:rPr>
          <w:rFonts w:hint="eastAsia" w:ascii="宋体" w:hAnsi="宋体" w:cs="Arial"/>
          <w:b/>
          <w:bCs/>
          <w:color w:val="000000" w:themeColor="text1"/>
          <w:sz w:val="22"/>
          <w:highlight w:val="none"/>
          <w:u w:val="single"/>
          <w14:textFill>
            <w14:solidFill>
              <w14:schemeClr w14:val="tx1"/>
            </w14:solidFill>
          </w14:textFill>
        </w:rPr>
        <w:t>本项目通过“政府采购云平台（</w:t>
      </w:r>
      <w:r>
        <w:rPr>
          <w:rFonts w:ascii="宋体" w:hAnsi="宋体" w:cs="Arial"/>
          <w:b/>
          <w:bCs/>
          <w:color w:val="000000" w:themeColor="text1"/>
          <w:sz w:val="22"/>
          <w:highlight w:val="none"/>
          <w:u w:val="single"/>
          <w14:textFill>
            <w14:solidFill>
              <w14:schemeClr w14:val="tx1"/>
            </w14:solidFill>
          </w14:textFill>
        </w:rPr>
        <w:t>www.</w:t>
      </w:r>
      <w:r>
        <w:rPr>
          <w:rFonts w:hint="eastAsia" w:ascii="宋体" w:hAnsi="宋体" w:cs="Arial"/>
          <w:b/>
          <w:bCs/>
          <w:color w:val="000000" w:themeColor="text1"/>
          <w:sz w:val="22"/>
          <w:highlight w:val="none"/>
          <w:u w:val="single"/>
          <w14:textFill>
            <w14:solidFill>
              <w14:schemeClr w14:val="tx1"/>
            </w14:solidFill>
          </w14:textFill>
        </w:rPr>
        <w:t>zcy</w:t>
      </w:r>
      <w:r>
        <w:rPr>
          <w:rFonts w:ascii="宋体" w:hAnsi="宋体" w:cs="Arial"/>
          <w:b/>
          <w:bCs/>
          <w:color w:val="000000" w:themeColor="text1"/>
          <w:sz w:val="22"/>
          <w:highlight w:val="none"/>
          <w:u w:val="single"/>
          <w14:textFill>
            <w14:solidFill>
              <w14:schemeClr w14:val="tx1"/>
            </w14:solidFill>
          </w14:textFill>
        </w:rPr>
        <w:t>gov.cn</w:t>
      </w:r>
      <w:r>
        <w:rPr>
          <w:rFonts w:hint="eastAsia" w:ascii="宋体" w:hAnsi="宋体" w:cs="Arial"/>
          <w:b/>
          <w:bCs/>
          <w:color w:val="000000" w:themeColor="text1"/>
          <w:sz w:val="22"/>
          <w:highlight w:val="none"/>
          <w:u w:val="single"/>
          <w14:textFill>
            <w14:solidFill>
              <w14:schemeClr w14:val="tx1"/>
            </w14:solidFill>
          </w14:textFill>
        </w:rPr>
        <w:t>）”实行在线投标响应（电子投标）。供应商应通过“政采云电子交易客户端”，并按照本招标文件和“政府采购云平台”的要求编制并加密投标文件。</w:t>
      </w:r>
    </w:p>
    <w:p>
      <w:pPr>
        <w:widowControl/>
        <w:autoSpaceDE w:val="0"/>
        <w:autoSpaceDN w:val="0"/>
        <w:snapToGrid w:val="0"/>
        <w:spacing w:line="420" w:lineRule="exact"/>
        <w:ind w:firstLine="431"/>
        <w:jc w:val="lef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2.1 投标</w:t>
      </w:r>
      <w:r>
        <w:rPr>
          <w:color w:val="000000" w:themeColor="text1"/>
          <w:sz w:val="22"/>
          <w:highlight w:val="none"/>
          <w14:textFill>
            <w14:solidFill>
              <w14:schemeClr w14:val="tx1"/>
            </w14:solidFill>
          </w14:textFill>
        </w:rPr>
        <w:t>文件的组成</w:t>
      </w:r>
    </w:p>
    <w:p>
      <w:pPr>
        <w:widowControl/>
        <w:autoSpaceDE w:val="0"/>
        <w:autoSpaceDN w:val="0"/>
        <w:snapToGrid w:val="0"/>
        <w:spacing w:line="420" w:lineRule="exact"/>
        <w:ind w:firstLine="431"/>
        <w:jc w:val="lef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2.1.1</w:t>
      </w:r>
      <w:r>
        <w:rPr>
          <w:color w:val="000000" w:themeColor="text1"/>
          <w:sz w:val="22"/>
          <w:highlight w:val="none"/>
          <w14:textFill>
            <w14:solidFill>
              <w14:schemeClr w14:val="tx1"/>
            </w14:solidFill>
          </w14:textFill>
        </w:rPr>
        <w:t>完整的</w:t>
      </w:r>
      <w:r>
        <w:rPr>
          <w:rFonts w:hint="eastAsia"/>
          <w:color w:val="000000" w:themeColor="text1"/>
          <w:sz w:val="22"/>
          <w:highlight w:val="none"/>
          <w14:textFill>
            <w14:solidFill>
              <w14:schemeClr w14:val="tx1"/>
            </w14:solidFill>
          </w14:textFill>
        </w:rPr>
        <w:t>投标</w:t>
      </w:r>
      <w:r>
        <w:rPr>
          <w:color w:val="000000" w:themeColor="text1"/>
          <w:sz w:val="22"/>
          <w:highlight w:val="none"/>
          <w14:textFill>
            <w14:solidFill>
              <w14:schemeClr w14:val="tx1"/>
            </w14:solidFill>
          </w14:textFill>
        </w:rPr>
        <w:t>文件由</w:t>
      </w:r>
      <w:r>
        <w:rPr>
          <w:rFonts w:hint="eastAsia"/>
          <w:color w:val="000000" w:themeColor="text1"/>
          <w:sz w:val="22"/>
          <w:highlight w:val="none"/>
          <w14:textFill>
            <w14:solidFill>
              <w14:schemeClr w14:val="tx1"/>
            </w14:solidFill>
          </w14:textFill>
        </w:rPr>
        <w:t>《资格文件》、《商务技术文件》和《报价文件》三</w:t>
      </w:r>
      <w:r>
        <w:rPr>
          <w:color w:val="000000" w:themeColor="text1"/>
          <w:sz w:val="22"/>
          <w:highlight w:val="none"/>
          <w14:textFill>
            <w14:solidFill>
              <w14:schemeClr w14:val="tx1"/>
            </w14:solidFill>
          </w14:textFill>
        </w:rPr>
        <w:t>个部分组成</w:t>
      </w:r>
      <w:r>
        <w:rPr>
          <w:rFonts w:hint="eastAsia"/>
          <w:color w:val="000000" w:themeColor="text1"/>
          <w:sz w:val="22"/>
          <w:highlight w:val="none"/>
          <w14:textFill>
            <w14:solidFill>
              <w14:schemeClr w14:val="tx1"/>
            </w14:solidFill>
          </w14:textFill>
        </w:rPr>
        <w:t>（以下统称“投标文件”）。</w:t>
      </w:r>
    </w:p>
    <w:p>
      <w:pPr>
        <w:widowControl/>
        <w:autoSpaceDE w:val="0"/>
        <w:autoSpaceDN w:val="0"/>
        <w:snapToGrid w:val="0"/>
        <w:spacing w:line="420" w:lineRule="exact"/>
        <w:ind w:firstLine="431"/>
        <w:jc w:val="lef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2.1.2投标文件内容组成表（投标供应商应按以下清单提供相关资料，否则一切风险和责任由供应商自行承担）：</w:t>
      </w:r>
    </w:p>
    <w:tbl>
      <w:tblPr>
        <w:tblStyle w:val="37"/>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序号</w:t>
            </w:r>
          </w:p>
        </w:tc>
        <w:tc>
          <w:tcPr>
            <w:tcW w:w="8646" w:type="dxa"/>
            <w:gridSpan w:val="2"/>
            <w:tcBorders>
              <w:bottom w:val="single" w:color="auto" w:sz="6" w:space="0"/>
            </w:tcBorders>
            <w:shd w:val="clear" w:color="auto" w:fill="DAEEF3"/>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投标文件组成内容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投标</w:t>
            </w:r>
          </w:p>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一、《资格文件》</w:t>
            </w:r>
            <w:r>
              <w:rPr>
                <w:rFonts w:hint="eastAsia" w:ascii="宋体" w:hAnsi="宋体" w:cs="Arial"/>
                <w:b/>
                <w:color w:val="000000" w:themeColor="text1"/>
                <w:sz w:val="22"/>
                <w:highlight w:val="none"/>
                <w14:textFill>
                  <w14:solidFill>
                    <w14:schemeClr w14:val="tx1"/>
                  </w14:solidFill>
                </w14:textFill>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w:t>
            </w:r>
          </w:p>
        </w:tc>
        <w:tc>
          <w:tcPr>
            <w:tcW w:w="8635" w:type="dxa"/>
            <w:tcBorders>
              <w:top w:val="single" w:color="auto" w:sz="6" w:space="0"/>
            </w:tcBorders>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w:t>
            </w:r>
          </w:p>
        </w:tc>
        <w:tc>
          <w:tcPr>
            <w:tcW w:w="8635" w:type="dxa"/>
            <w:vAlign w:val="center"/>
          </w:tcPr>
          <w:p>
            <w:pPr>
              <w:spacing w:line="276" w:lineRule="auto"/>
              <w:jc w:val="left"/>
              <w:rPr>
                <w:rFonts w:ascii="宋体" w:hAnsi="宋体"/>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具有独立承担民事责任能力的证明材料：</w:t>
            </w:r>
            <w:r>
              <w:rPr>
                <w:rFonts w:hint="eastAsia" w:ascii="宋体" w:hAnsi="宋体"/>
                <w:b/>
                <w:color w:val="000000" w:themeColor="text1"/>
                <w:sz w:val="22"/>
                <w:highlight w:val="none"/>
                <w:u w:val="single"/>
                <w14:textFill>
                  <w14:solidFill>
                    <w14:schemeClr w14:val="tx1"/>
                  </w14:solidFill>
                </w14:textFill>
              </w:rPr>
              <w:t>企业法人营业执照</w:t>
            </w:r>
            <w:r>
              <w:rPr>
                <w:rFonts w:hint="eastAsia" w:ascii="宋体" w:hAnsi="宋体"/>
                <w:color w:val="000000" w:themeColor="text1"/>
                <w:sz w:val="22"/>
                <w:highlight w:val="none"/>
                <w14:textFill>
                  <w14:solidFill>
                    <w14:schemeClr w14:val="tx1"/>
                  </w14:solidFill>
                </w14:textFill>
              </w:rPr>
              <w:t>（提供</w:t>
            </w:r>
            <w:r>
              <w:rPr>
                <w:rFonts w:hint="eastAsia" w:ascii="宋体" w:hAnsi="宋体" w:cs="Arial"/>
                <w:color w:val="000000" w:themeColor="text1"/>
                <w:sz w:val="22"/>
                <w:highlight w:val="none"/>
                <w14:textFill>
                  <w14:solidFill>
                    <w14:schemeClr w14:val="tx1"/>
                  </w14:solidFill>
                </w14:textFill>
              </w:rPr>
              <w:t>复制件</w:t>
            </w:r>
            <w:r>
              <w:rPr>
                <w:rFonts w:hint="eastAsia" w:ascii="宋体" w:hAnsi="宋体"/>
                <w:color w:val="000000" w:themeColor="text1"/>
                <w:sz w:val="22"/>
                <w:highlight w:val="none"/>
                <w14:textFill>
                  <w14:solidFill>
                    <w14:schemeClr w14:val="tx1"/>
                  </w14:solidFill>
                </w14:textFill>
              </w:rPr>
              <w:t>加盖</w:t>
            </w:r>
            <w:r>
              <w:rPr>
                <w:rFonts w:hint="eastAsia"/>
                <w:color w:val="000000" w:themeColor="text1"/>
                <w:sz w:val="22"/>
                <w:highlight w:val="none"/>
                <w14:textFill>
                  <w14:solidFill>
                    <w14:schemeClr w14:val="tx1"/>
                  </w14:solidFill>
                </w14:textFill>
              </w:rPr>
              <w:t>投标</w:t>
            </w:r>
            <w:r>
              <w:rPr>
                <w:rFonts w:hint="eastAsia" w:ascii="宋体" w:hAnsi="宋体"/>
                <w:color w:val="000000" w:themeColor="text1"/>
                <w:sz w:val="22"/>
                <w:highlight w:val="none"/>
                <w14:textFill>
                  <w14:solidFill>
                    <w14:schemeClr w14:val="tx1"/>
                  </w14:solidFill>
                </w14:textFill>
              </w:rPr>
              <w:t>供应商公章）或供应商为依法允许经营的事业单位的，应提交事业单位法人证书（提供</w:t>
            </w:r>
            <w:r>
              <w:rPr>
                <w:rFonts w:hint="eastAsia" w:ascii="宋体" w:hAnsi="宋体" w:cs="Arial"/>
                <w:color w:val="000000" w:themeColor="text1"/>
                <w:sz w:val="22"/>
                <w:highlight w:val="none"/>
                <w14:textFill>
                  <w14:solidFill>
                    <w14:schemeClr w14:val="tx1"/>
                  </w14:solidFill>
                </w14:textFill>
              </w:rPr>
              <w:t>复制件</w:t>
            </w:r>
            <w:r>
              <w:rPr>
                <w:rFonts w:hint="eastAsia" w:ascii="宋体" w:hAnsi="宋体"/>
                <w:color w:val="000000" w:themeColor="text1"/>
                <w:sz w:val="22"/>
                <w:highlight w:val="none"/>
                <w14:textFill>
                  <w14:solidFill>
                    <w14:schemeClr w14:val="tx1"/>
                  </w14:solidFill>
                </w14:textFill>
              </w:rPr>
              <w:t>加盖</w:t>
            </w:r>
            <w:r>
              <w:rPr>
                <w:rFonts w:hint="eastAsia"/>
                <w:color w:val="000000" w:themeColor="text1"/>
                <w:sz w:val="22"/>
                <w:highlight w:val="none"/>
                <w14:textFill>
                  <w14:solidFill>
                    <w14:schemeClr w14:val="tx1"/>
                  </w14:solidFill>
                </w14:textFill>
              </w:rPr>
              <w:t>投标</w:t>
            </w:r>
            <w:r>
              <w:rPr>
                <w:rFonts w:hint="eastAsia" w:ascii="宋体" w:hAnsi="宋体"/>
                <w:color w:val="000000" w:themeColor="text1"/>
                <w:sz w:val="22"/>
                <w:highlight w:val="none"/>
                <w14:textFill>
                  <w14:solidFill>
                    <w14:schemeClr w14:val="tx1"/>
                  </w14:solidFill>
                </w14:textFill>
              </w:rPr>
              <w:t>供应商公章）</w:t>
            </w:r>
          </w:p>
          <w:p>
            <w:pPr>
              <w:spacing w:line="276" w:lineRule="auto"/>
              <w:jc w:val="left"/>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themeColor="text1"/>
                <w:sz w:val="22"/>
                <w:highlight w:val="none"/>
                <w14:textFill>
                  <w14:solidFill>
                    <w14:schemeClr w14:val="tx1"/>
                  </w14:solidFill>
                </w14:textFill>
              </w:rPr>
              <w:t>总公司（总机构）授权书或房产权证或其他有效财产证明材料（</w:t>
            </w:r>
            <w:r>
              <w:rPr>
                <w:rFonts w:hint="eastAsia" w:ascii="宋体" w:hAnsi="宋体"/>
                <w:color w:val="000000" w:themeColor="text1"/>
                <w:sz w:val="22"/>
                <w:highlight w:val="none"/>
                <w14:textFill>
                  <w14:solidFill>
                    <w14:schemeClr w14:val="tx1"/>
                  </w14:solidFill>
                </w14:textFill>
              </w:rPr>
              <w:t>提供</w:t>
            </w:r>
            <w:r>
              <w:rPr>
                <w:rFonts w:hint="eastAsia" w:ascii="宋体" w:hAnsi="宋体" w:cs="Arial"/>
                <w:color w:val="000000" w:themeColor="text1"/>
                <w:sz w:val="22"/>
                <w:highlight w:val="none"/>
                <w14:textFill>
                  <w14:solidFill>
                    <w14:schemeClr w14:val="tx1"/>
                  </w14:solidFill>
                </w14:textFill>
              </w:rPr>
              <w:t>复制件</w:t>
            </w:r>
            <w:r>
              <w:rPr>
                <w:rFonts w:hint="eastAsia" w:ascii="宋体" w:hAnsi="宋体"/>
                <w:color w:val="000000" w:themeColor="text1"/>
                <w:sz w:val="22"/>
                <w:highlight w:val="none"/>
                <w14:textFill>
                  <w14:solidFill>
                    <w14:schemeClr w14:val="tx1"/>
                  </w14:solidFill>
                </w14:textFill>
              </w:rPr>
              <w:t>加盖</w:t>
            </w:r>
            <w:r>
              <w:rPr>
                <w:rFonts w:hint="eastAsia"/>
                <w:color w:val="000000" w:themeColor="text1"/>
                <w:sz w:val="22"/>
                <w:highlight w:val="none"/>
                <w14:textFill>
                  <w14:solidFill>
                    <w14:schemeClr w14:val="tx1"/>
                  </w14:solidFill>
                </w14:textFill>
              </w:rPr>
              <w:t>投标</w:t>
            </w:r>
            <w:r>
              <w:rPr>
                <w:rFonts w:hint="eastAsia" w:ascii="宋体" w:hAnsi="宋体"/>
                <w:color w:val="000000" w:themeColor="text1"/>
                <w:sz w:val="22"/>
                <w:highlight w:val="none"/>
                <w14:textFill>
                  <w14:solidFill>
                    <w14:schemeClr w14:val="tx1"/>
                  </w14:solidFill>
                </w14:textFill>
              </w:rPr>
              <w:t>供应商公章</w:t>
            </w:r>
            <w:r>
              <w:rPr>
                <w:rFonts w:hint="eastAsia" w:ascii="宋体" w:hAnsi="宋体" w:cs="Arial"/>
                <w:color w:val="000000" w:themeColor="text1"/>
                <w:sz w:val="22"/>
                <w:highlight w:val="none"/>
                <w14:textFill>
                  <w14:solidFill>
                    <w14:schemeClr w14:val="tx1"/>
                  </w14:solidFill>
                </w14:textFill>
              </w:rPr>
              <w:t>）。</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w:t>
            </w:r>
          </w:p>
        </w:tc>
        <w:tc>
          <w:tcPr>
            <w:tcW w:w="8635" w:type="dxa"/>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具有良好的商业信誉和健全的财务会计制度的承诺函：</w:t>
            </w:r>
            <w:r>
              <w:rPr>
                <w:rFonts w:hint="eastAsia" w:ascii="宋体" w:hAnsi="宋体"/>
                <w:b/>
                <w:color w:val="000000" w:themeColor="text1"/>
                <w:sz w:val="22"/>
                <w:highlight w:val="none"/>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4</w:t>
            </w:r>
          </w:p>
        </w:tc>
        <w:tc>
          <w:tcPr>
            <w:tcW w:w="8635" w:type="dxa"/>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具有履行合同所必需的设备和专业技术能力的证明材料：</w:t>
            </w:r>
            <w:r>
              <w:rPr>
                <w:rFonts w:hint="eastAsia" w:ascii="宋体" w:hAnsi="宋体"/>
                <w:b/>
                <w:color w:val="000000" w:themeColor="text1"/>
                <w:sz w:val="22"/>
                <w:highlight w:val="none"/>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5</w:t>
            </w:r>
          </w:p>
        </w:tc>
        <w:tc>
          <w:tcPr>
            <w:tcW w:w="8635" w:type="dxa"/>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有依法缴纳税收和社会保障金的良好记录的证明材料：</w:t>
            </w:r>
            <w:r>
              <w:rPr>
                <w:rFonts w:hint="eastAsia" w:ascii="宋体" w:hAnsi="宋体"/>
                <w:b/>
                <w:color w:val="000000" w:themeColor="text1"/>
                <w:sz w:val="22"/>
                <w:highlight w:val="none"/>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6</w:t>
            </w:r>
          </w:p>
        </w:tc>
        <w:tc>
          <w:tcPr>
            <w:tcW w:w="8635" w:type="dxa"/>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参加本次采购活动前三年内在经营活动中没有重大违法记录的证明材料：</w:t>
            </w:r>
            <w:r>
              <w:rPr>
                <w:rFonts w:hint="eastAsia" w:ascii="宋体" w:hAnsi="宋体"/>
                <w:b/>
                <w:color w:val="000000" w:themeColor="text1"/>
                <w:sz w:val="22"/>
                <w:highlight w:val="none"/>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7</w:t>
            </w:r>
          </w:p>
        </w:tc>
        <w:tc>
          <w:tcPr>
            <w:tcW w:w="8635" w:type="dxa"/>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未被</w:t>
            </w:r>
            <w:r>
              <w:rPr>
                <w:rFonts w:ascii="宋体" w:hAnsi="宋体" w:cs="Arial"/>
                <w:b/>
                <w:color w:val="000000" w:themeColor="text1"/>
                <w:sz w:val="22"/>
                <w:highlight w:val="none"/>
                <w14:textFill>
                  <w14:solidFill>
                    <w14:schemeClr w14:val="tx1"/>
                  </w14:solidFill>
                </w14:textFill>
              </w:rPr>
              <w:t>“信用中国”</w:t>
            </w:r>
            <w:r>
              <w:rPr>
                <w:rFonts w:hint="eastAsia" w:ascii="宋体" w:hAnsi="宋体" w:cs="Arial"/>
                <w:b/>
                <w:color w:val="000000" w:themeColor="text1"/>
                <w:sz w:val="22"/>
                <w:highlight w:val="none"/>
                <w14:textFill>
                  <w14:solidFill>
                    <w14:schemeClr w14:val="tx1"/>
                  </w14:solidFill>
                </w14:textFill>
              </w:rPr>
              <w:t>（</w:t>
            </w:r>
            <w:r>
              <w:rPr>
                <w:rFonts w:ascii="宋体" w:hAnsi="宋体" w:cs="Arial"/>
                <w:b/>
                <w:color w:val="000000" w:themeColor="text1"/>
                <w:sz w:val="22"/>
                <w:highlight w:val="none"/>
                <w14:textFill>
                  <w14:solidFill>
                    <w14:schemeClr w14:val="tx1"/>
                  </w14:solidFill>
                </w14:textFill>
              </w:rPr>
              <w:t>www.creditchina.gov.cn</w:t>
            </w:r>
            <w:r>
              <w:rPr>
                <w:rFonts w:hint="eastAsia" w:ascii="宋体" w:hAnsi="宋体" w:cs="Arial"/>
                <w:b/>
                <w:color w:val="000000" w:themeColor="text1"/>
                <w:sz w:val="22"/>
                <w:highlight w:val="none"/>
                <w14:textFill>
                  <w14:solidFill>
                    <w14:schemeClr w14:val="tx1"/>
                  </w14:solidFill>
                </w14:textFill>
              </w:rPr>
              <w:t>）、</w:t>
            </w:r>
            <w:r>
              <w:rPr>
                <w:rFonts w:ascii="宋体" w:hAnsi="宋体" w:cs="Arial"/>
                <w:b/>
                <w:color w:val="000000" w:themeColor="text1"/>
                <w:sz w:val="22"/>
                <w:highlight w:val="none"/>
                <w14:textFill>
                  <w14:solidFill>
                    <w14:schemeClr w14:val="tx1"/>
                  </w14:solidFill>
                </w14:textFill>
              </w:rPr>
              <w:t>中国政府采购网</w:t>
            </w:r>
            <w:r>
              <w:rPr>
                <w:rFonts w:hint="eastAsia" w:ascii="宋体" w:hAnsi="宋体" w:cs="Arial"/>
                <w:b/>
                <w:color w:val="000000" w:themeColor="text1"/>
                <w:sz w:val="22"/>
                <w:highlight w:val="none"/>
                <w14:textFill>
                  <w14:solidFill>
                    <w14:schemeClr w14:val="tx1"/>
                  </w14:solidFill>
                </w14:textFill>
              </w:rPr>
              <w:t>（</w:t>
            </w:r>
            <w:r>
              <w:rPr>
                <w:rFonts w:ascii="宋体" w:hAnsi="宋体" w:cs="Arial"/>
                <w:b/>
                <w:color w:val="000000" w:themeColor="text1"/>
                <w:sz w:val="22"/>
                <w:highlight w:val="none"/>
                <w14:textFill>
                  <w14:solidFill>
                    <w14:schemeClr w14:val="tx1"/>
                  </w14:solidFill>
                </w14:textFill>
              </w:rPr>
              <w:t>www.ccgp.gov.cn</w:t>
            </w:r>
            <w:r>
              <w:rPr>
                <w:rFonts w:hint="eastAsia" w:ascii="宋体" w:hAnsi="宋体" w:cs="Arial"/>
                <w:b/>
                <w:color w:val="000000" w:themeColor="text1"/>
                <w:sz w:val="22"/>
                <w:highlight w:val="none"/>
                <w14:textFill>
                  <w14:solidFill>
                    <w14:schemeClr w14:val="tx1"/>
                  </w14:solidFill>
                </w14:textFill>
              </w:rPr>
              <w:t>）</w:t>
            </w:r>
            <w:r>
              <w:rPr>
                <w:rFonts w:ascii="宋体" w:hAnsi="宋体" w:cs="Arial"/>
                <w:b/>
                <w:color w:val="000000" w:themeColor="text1"/>
                <w:sz w:val="22"/>
                <w:highlight w:val="none"/>
                <w14:textFill>
                  <w14:solidFill>
                    <w14:schemeClr w14:val="tx1"/>
                  </w14:solidFill>
                </w14:textFill>
              </w:rPr>
              <w:t>列入失信被执行人</w:t>
            </w:r>
            <w:r>
              <w:rPr>
                <w:rFonts w:hint="eastAsia" w:ascii="宋体" w:hAnsi="宋体" w:cs="Arial"/>
                <w:b/>
                <w:color w:val="000000" w:themeColor="text1"/>
                <w:sz w:val="22"/>
                <w:highlight w:val="none"/>
                <w14:textFill>
                  <w14:solidFill>
                    <w14:schemeClr w14:val="tx1"/>
                  </w14:solidFill>
                </w14:textFill>
              </w:rPr>
              <w:t>名单</w:t>
            </w:r>
            <w:r>
              <w:rPr>
                <w:rFonts w:ascii="宋体" w:hAnsi="宋体" w:cs="Arial"/>
                <w:b/>
                <w:color w:val="000000" w:themeColor="text1"/>
                <w:sz w:val="22"/>
                <w:highlight w:val="none"/>
                <w14:textFill>
                  <w14:solidFill>
                    <w14:schemeClr w14:val="tx1"/>
                  </w14:solidFill>
                </w14:textFill>
              </w:rPr>
              <w:t>、重大税收违法案件当事人名单、政府采购严重违法失信行为记录名单</w:t>
            </w:r>
            <w:r>
              <w:rPr>
                <w:rFonts w:hint="eastAsia" w:ascii="宋体" w:hAnsi="宋体" w:cs="Arial"/>
                <w:b/>
                <w:color w:val="000000" w:themeColor="text1"/>
                <w:sz w:val="22"/>
                <w:highlight w:val="none"/>
                <w14:textFill>
                  <w14:solidFill>
                    <w14:schemeClr w14:val="tx1"/>
                  </w14:solidFill>
                </w14:textFill>
              </w:rPr>
              <w:t>的证明材料：</w:t>
            </w:r>
            <w:r>
              <w:rPr>
                <w:rFonts w:hint="eastAsia" w:ascii="宋体" w:hAnsi="宋体"/>
                <w:b/>
                <w:color w:val="000000" w:themeColor="text1"/>
                <w:sz w:val="22"/>
                <w:highlight w:val="none"/>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8</w:t>
            </w:r>
          </w:p>
        </w:tc>
        <w:tc>
          <w:tcPr>
            <w:tcW w:w="8635" w:type="dxa"/>
          </w:tcPr>
          <w:p>
            <w:pPr>
              <w:autoSpaceDE w:val="0"/>
              <w:autoSpaceDN w:val="0"/>
              <w:adjustRightInd w:val="0"/>
              <w:snapToGrid w:val="0"/>
              <w:spacing w:line="240" w:lineRule="atLeast"/>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pPr>
              <w:spacing w:line="276" w:lineRule="auto"/>
              <w:jc w:val="left"/>
              <w:rPr>
                <w:rFonts w:ascii="宋体" w:hAnsi="宋体" w:cs="Arial"/>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ascii="宋体" w:hAnsi="宋体"/>
                <w:b/>
                <w:color w:val="000000" w:themeColor="text1"/>
                <w:sz w:val="22"/>
                <w:highlight w:val="none"/>
                <w14:textFill>
                  <w14:solidFill>
                    <w14:schemeClr w14:val="tx1"/>
                  </w14:solidFill>
                </w14:textFill>
              </w:rPr>
              <w:t>备注：上述</w:t>
            </w:r>
            <w:r>
              <w:rPr>
                <w:rFonts w:hint="eastAsia" w:ascii="宋体" w:hAnsi="宋体" w:cs="Arial"/>
                <w:b/>
                <w:color w:val="000000" w:themeColor="text1"/>
                <w:sz w:val="22"/>
                <w:highlight w:val="none"/>
                <w14:textFill>
                  <w14:solidFill>
                    <w14:schemeClr w14:val="tx1"/>
                  </w14:solidFill>
                </w14:textFill>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二、</w:t>
            </w:r>
            <w:r>
              <w:rPr>
                <w:rFonts w:hint="eastAsia" w:ascii="宋体" w:hAnsi="宋体" w:cs="Arial"/>
                <w:b/>
                <w:color w:val="000000" w:themeColor="text1"/>
                <w:sz w:val="22"/>
                <w:highlight w:val="none"/>
                <w14:textFill>
                  <w14:solidFill>
                    <w14:schemeClr w14:val="tx1"/>
                  </w14:solidFill>
                </w14:textFill>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w:t>
            </w:r>
          </w:p>
        </w:tc>
        <w:tc>
          <w:tcPr>
            <w:tcW w:w="8646" w:type="dxa"/>
            <w:gridSpan w:val="2"/>
            <w:tcBorders>
              <w:top w:val="single" w:color="auto" w:sz="6" w:space="0"/>
            </w:tcBorders>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w:t>
            </w:r>
          </w:p>
        </w:tc>
        <w:tc>
          <w:tcPr>
            <w:tcW w:w="8646" w:type="dxa"/>
            <w:gridSpan w:val="2"/>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《商务技术文件》目录（自拟）</w:t>
            </w:r>
          </w:p>
        </w:tc>
        <w:tc>
          <w:tcPr>
            <w:tcW w:w="710" w:type="dxa"/>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w:t>
            </w:r>
          </w:p>
        </w:tc>
        <w:tc>
          <w:tcPr>
            <w:tcW w:w="8646" w:type="dxa"/>
            <w:gridSpan w:val="2"/>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供应商自评分指引表（格式见附件也可自拟）</w:t>
            </w:r>
          </w:p>
        </w:tc>
        <w:tc>
          <w:tcPr>
            <w:tcW w:w="710" w:type="dxa"/>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4</w:t>
            </w:r>
          </w:p>
        </w:tc>
        <w:tc>
          <w:tcPr>
            <w:tcW w:w="8646" w:type="dxa"/>
            <w:gridSpan w:val="2"/>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ascii="宋体" w:hAnsi="宋体" w:cs="Arial"/>
                <w:b/>
                <w:color w:val="000000" w:themeColor="text1"/>
                <w:sz w:val="22"/>
                <w:highlight w:val="none"/>
                <w14:textFill>
                  <w14:solidFill>
                    <w14:schemeClr w14:val="tx1"/>
                  </w14:solidFill>
                </w14:textFill>
              </w:rPr>
              <w:t>供应商参与政府采购活动投标资格声明</w:t>
            </w:r>
          </w:p>
        </w:tc>
        <w:tc>
          <w:tcPr>
            <w:tcW w:w="710" w:type="dxa"/>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5</w:t>
            </w:r>
          </w:p>
        </w:tc>
        <w:tc>
          <w:tcPr>
            <w:tcW w:w="8646" w:type="dxa"/>
            <w:gridSpan w:val="2"/>
            <w:vAlign w:val="center"/>
          </w:tcPr>
          <w:p>
            <w:pPr>
              <w:spacing w:line="276" w:lineRule="auto"/>
              <w:jc w:val="left"/>
              <w:rPr>
                <w:rFonts w:ascii="宋体" w:hAnsi="宋体"/>
                <w:b/>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ascii="宋体" w:hAnsi="宋体" w:cs="Arial"/>
                <w:b/>
                <w:color w:val="000000" w:themeColor="text1"/>
                <w:sz w:val="22"/>
                <w:highlight w:val="none"/>
                <w14:textFill>
                  <w14:solidFill>
                    <w14:schemeClr w14:val="tx1"/>
                  </w14:solidFill>
                </w14:textFill>
              </w:rPr>
              <w:t>投标</w:t>
            </w:r>
            <w:r>
              <w:rPr>
                <w:rFonts w:ascii="宋体" w:hAnsi="宋体" w:cs="Arial"/>
                <w:b/>
                <w:color w:val="000000" w:themeColor="text1"/>
                <w:sz w:val="22"/>
                <w:highlight w:val="none"/>
                <w14:textFill>
                  <w14:solidFill>
                    <w14:schemeClr w14:val="tx1"/>
                  </w14:solidFill>
                </w14:textFill>
              </w:rPr>
              <w:t>函</w:t>
            </w:r>
          </w:p>
        </w:tc>
        <w:tc>
          <w:tcPr>
            <w:tcW w:w="710" w:type="dxa"/>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6</w:t>
            </w:r>
          </w:p>
        </w:tc>
        <w:tc>
          <w:tcPr>
            <w:tcW w:w="8646" w:type="dxa"/>
            <w:gridSpan w:val="2"/>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投标供应商情况声明（后附企业简介）</w:t>
            </w:r>
          </w:p>
        </w:tc>
        <w:tc>
          <w:tcPr>
            <w:tcW w:w="710" w:type="dxa"/>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7</w:t>
            </w:r>
          </w:p>
        </w:tc>
        <w:tc>
          <w:tcPr>
            <w:tcW w:w="8646" w:type="dxa"/>
            <w:gridSpan w:val="2"/>
            <w:tcBorders>
              <w:bottom w:val="single" w:color="auto" w:sz="6" w:space="0"/>
            </w:tcBorders>
            <w:vAlign w:val="center"/>
          </w:tcPr>
          <w:p>
            <w:pPr>
              <w:spacing w:line="276" w:lineRule="auto"/>
              <w:jc w:val="lef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商务偏离表、技术偏离表</w:t>
            </w:r>
            <w:r>
              <w:rPr>
                <w:rFonts w:hint="eastAsia" w:ascii="宋体" w:hAnsi="宋体" w:cs="Arial"/>
                <w:b/>
                <w:color w:val="000000" w:themeColor="text1"/>
                <w:sz w:val="22"/>
                <w:highlight w:val="none"/>
                <w14:textFill>
                  <w14:solidFill>
                    <w14:schemeClr w14:val="tx1"/>
                  </w14:solidFill>
                </w14:textFill>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8</w:t>
            </w:r>
          </w:p>
        </w:tc>
        <w:tc>
          <w:tcPr>
            <w:tcW w:w="8646" w:type="dxa"/>
            <w:gridSpan w:val="2"/>
            <w:tcBorders>
              <w:bottom w:val="single" w:color="auto" w:sz="6" w:space="0"/>
            </w:tcBorders>
            <w:vAlign w:val="center"/>
          </w:tcPr>
          <w:p>
            <w:pPr>
              <w:spacing w:line="276" w:lineRule="auto"/>
              <w:jc w:val="lef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投标产品配置清单</w:t>
            </w:r>
          </w:p>
        </w:tc>
        <w:tc>
          <w:tcPr>
            <w:tcW w:w="710" w:type="dxa"/>
            <w:tcBorders>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9</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cs="仿宋_GB2312"/>
                <w:color w:val="000000" w:themeColor="text1"/>
                <w:sz w:val="22"/>
                <w:highlight w:val="none"/>
                <w:lang w:val="zh-CN"/>
                <w14:textFill>
                  <w14:solidFill>
                    <w14:schemeClr w14:val="tx1"/>
                  </w14:solidFill>
                </w14:textFill>
              </w:rPr>
              <w:t>项目</w:t>
            </w:r>
            <w:r>
              <w:rPr>
                <w:rFonts w:hint="eastAsia" w:ascii="宋体"/>
                <w:color w:val="000000" w:themeColor="text1"/>
                <w:sz w:val="22"/>
                <w:highlight w:val="none"/>
                <w14:textFill>
                  <w14:solidFill>
                    <w14:schemeClr w14:val="tx1"/>
                  </w14:solidFill>
                </w14:textFill>
              </w:rPr>
              <w:t>组织实施方案</w:t>
            </w:r>
            <w:r>
              <w:rPr>
                <w:rFonts w:hint="eastAsia" w:ascii="宋体" w:hAnsi="宋体" w:cs="Arial"/>
                <w:b/>
                <w:color w:val="000000" w:themeColor="text1"/>
                <w:sz w:val="22"/>
                <w:highlight w:val="none"/>
                <w14:textFill>
                  <w14:solidFill>
                    <w14:schemeClr w14:val="tx1"/>
                  </w14:solidFill>
                </w14:textFill>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10</w:t>
            </w:r>
          </w:p>
        </w:tc>
        <w:tc>
          <w:tcPr>
            <w:tcW w:w="8646" w:type="dxa"/>
            <w:gridSpan w:val="2"/>
            <w:tcBorders>
              <w:top w:val="single" w:color="auto" w:sz="6" w:space="0"/>
              <w:bottom w:val="single" w:color="auto" w:sz="6" w:space="0"/>
            </w:tcBorders>
            <w:vAlign w:val="center"/>
          </w:tcPr>
          <w:p>
            <w:pPr>
              <w:spacing w:line="276" w:lineRule="auto"/>
              <w:jc w:val="lef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供应商类似业绩证明</w:t>
            </w:r>
            <w:r>
              <w:rPr>
                <w:rFonts w:hint="eastAsia" w:ascii="宋体" w:hAnsi="宋体" w:cs="Arial"/>
                <w:b/>
                <w:color w:val="000000" w:themeColor="text1"/>
                <w:sz w:val="22"/>
                <w:highlight w:val="none"/>
                <w14:textFill>
                  <w14:solidFill>
                    <w14:schemeClr w14:val="tx1"/>
                  </w14:solidFill>
                </w14:textFill>
              </w:rPr>
              <w:t>（如有）</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技术服务、售后服务承诺：技术服务和售后服务的内容、措施、承诺，包括质保期、服务网点的详细介绍，资质资格、技术力量、成立时间；</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hint="default" w:ascii="宋体" w:hAnsi="宋体" w:eastAsia="宋体"/>
                <w:b/>
                <w:color w:val="000000" w:themeColor="text1"/>
                <w:sz w:val="22"/>
                <w:highlight w:val="none"/>
                <w:lang w:val="en-US" w:eastAsia="zh-CN"/>
                <w14:textFill>
                  <w14:solidFill>
                    <w14:schemeClr w14:val="tx1"/>
                  </w14:solidFill>
                </w14:textFill>
              </w:rPr>
            </w:pPr>
            <w:r>
              <w:rPr>
                <w:rFonts w:hint="eastAsia" w:ascii="宋体" w:hAnsi="宋体"/>
                <w:b/>
                <w:color w:val="000000" w:themeColor="text1"/>
                <w:sz w:val="22"/>
                <w:highlight w:val="none"/>
                <w:lang w:val="en-US" w:eastAsia="zh-CN"/>
                <w14:textFill>
                  <w14:solidFill>
                    <w14:schemeClr w14:val="tx1"/>
                  </w14:solidFill>
                </w14:textFill>
              </w:rPr>
              <w:t>12</w:t>
            </w:r>
          </w:p>
        </w:tc>
        <w:tc>
          <w:tcPr>
            <w:tcW w:w="8646" w:type="dxa"/>
            <w:gridSpan w:val="2"/>
            <w:tcBorders>
              <w:top w:val="single" w:color="auto" w:sz="6" w:space="0"/>
              <w:bottom w:val="single" w:color="auto" w:sz="6" w:space="0"/>
            </w:tcBorders>
            <w:vAlign w:val="center"/>
          </w:tcPr>
          <w:p>
            <w:pPr>
              <w:spacing w:line="276" w:lineRule="auto"/>
              <w:jc w:val="left"/>
              <w:rPr>
                <w:rFonts w:hint="eastAsia"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诚信投标承诺书</w:t>
            </w:r>
          </w:p>
        </w:tc>
        <w:tc>
          <w:tcPr>
            <w:tcW w:w="710" w:type="dxa"/>
            <w:tcBorders>
              <w:top w:val="single" w:color="auto" w:sz="6" w:space="0"/>
              <w:bottom w:val="single" w:color="auto" w:sz="6" w:space="0"/>
            </w:tcBorders>
            <w:vAlign w:val="center"/>
          </w:tcPr>
          <w:p>
            <w:pPr>
              <w:spacing w:line="276" w:lineRule="auto"/>
              <w:jc w:val="center"/>
              <w:rPr>
                <w:rFonts w:hint="eastAsia" w:ascii="宋体" w:hAnsi="宋体" w:eastAsia="宋体" w:cs="Arial"/>
                <w:color w:val="000000" w:themeColor="text1"/>
                <w:sz w:val="22"/>
                <w:highlight w:val="none"/>
                <w:lang w:eastAsia="zh-CN"/>
                <w14:textFill>
                  <w14:solidFill>
                    <w14:schemeClr w14:val="tx1"/>
                  </w14:solidFill>
                </w14:textFill>
              </w:rPr>
            </w:pPr>
            <w:r>
              <w:rPr>
                <w:rFonts w:hint="eastAsia" w:ascii="宋体" w:hAnsi="宋体" w:cs="Arial"/>
                <w:color w:val="000000" w:themeColor="text1"/>
                <w:sz w:val="22"/>
                <w:highlight w:val="none"/>
                <w:lang w:eastAsia="zh-CN"/>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hint="eastAsia" w:ascii="宋体" w:hAnsi="宋体" w:eastAsia="宋体"/>
                <w:b/>
                <w:color w:val="000000" w:themeColor="text1"/>
                <w:sz w:val="22"/>
                <w:highlight w:val="none"/>
                <w:lang w:val="en-US" w:eastAsia="zh-CN"/>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w:t>
            </w:r>
            <w:r>
              <w:rPr>
                <w:rFonts w:hint="eastAsia" w:ascii="宋体" w:hAnsi="宋体"/>
                <w:b/>
                <w:color w:val="000000" w:themeColor="text1"/>
                <w:sz w:val="22"/>
                <w:highlight w:val="none"/>
                <w:lang w:val="en-US" w:eastAsia="zh-CN"/>
                <w14:textFill>
                  <w14:solidFill>
                    <w14:schemeClr w14:val="tx1"/>
                  </w14:solidFill>
                </w14:textFill>
              </w:rPr>
              <w:t>3</w:t>
            </w:r>
          </w:p>
        </w:tc>
        <w:tc>
          <w:tcPr>
            <w:tcW w:w="8646" w:type="dxa"/>
            <w:gridSpan w:val="2"/>
            <w:tcBorders>
              <w:top w:val="single" w:color="auto" w:sz="6" w:space="0"/>
            </w:tcBorders>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投标</w:t>
            </w:r>
            <w:r>
              <w:rPr>
                <w:rFonts w:ascii="宋体" w:hAnsi="宋体" w:cs="Arial"/>
                <w:b/>
                <w:color w:val="000000" w:themeColor="text1"/>
                <w:sz w:val="22"/>
                <w:highlight w:val="none"/>
                <w14:textFill>
                  <w14:solidFill>
                    <w14:schemeClr w14:val="tx1"/>
                  </w14:solidFill>
                </w14:textFill>
              </w:rPr>
              <w:t>供应商认为有必要提供的其他</w:t>
            </w:r>
            <w:r>
              <w:rPr>
                <w:rFonts w:hint="eastAsia" w:ascii="宋体" w:hAnsi="宋体" w:cs="Arial"/>
                <w:b/>
                <w:color w:val="000000" w:themeColor="text1"/>
                <w:sz w:val="22"/>
                <w:highlight w:val="none"/>
                <w14:textFill>
                  <w14:solidFill>
                    <w14:schemeClr w14:val="tx1"/>
                  </w14:solidFill>
                </w14:textFill>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三、</w:t>
            </w:r>
            <w:r>
              <w:rPr>
                <w:rFonts w:hint="eastAsia" w:ascii="宋体" w:hAnsi="宋体" w:cs="Arial"/>
                <w:b/>
                <w:color w:val="000000" w:themeColor="text1"/>
                <w:sz w:val="22"/>
                <w:highlight w:val="none"/>
                <w14:textFill>
                  <w14:solidFill>
                    <w14:schemeClr w14:val="tx1"/>
                  </w14:solidFill>
                </w14:textFill>
              </w:rPr>
              <w:t>《报价文件》组成内容</w:t>
            </w:r>
            <w:r>
              <w:rPr>
                <w:rFonts w:ascii="宋体" w:hAnsi="宋体" w:cs="Arial"/>
                <w:b/>
                <w:color w:val="000000" w:themeColor="text1"/>
                <w:sz w:val="22"/>
                <w:highlight w:val="none"/>
                <w14:textFill>
                  <w14:solidFill>
                    <w14:schemeClr w14:val="tx1"/>
                  </w14:solidFill>
                </w14:textFill>
              </w:rPr>
              <w:t>【</w:t>
            </w:r>
            <w:r>
              <w:rPr>
                <w:rFonts w:hint="eastAsia" w:ascii="宋体" w:hAnsi="宋体" w:cs="Arial"/>
                <w:b/>
                <w:color w:val="000000" w:themeColor="text1"/>
                <w:sz w:val="22"/>
                <w:highlight w:val="none"/>
                <w14:textFill>
                  <w14:solidFill>
                    <w14:schemeClr w14:val="tx1"/>
                  </w14:solidFill>
                </w14:textFill>
              </w:rPr>
              <w:t>依序编制</w:t>
            </w:r>
            <w:r>
              <w:rPr>
                <w:rFonts w:ascii="宋体" w:hAnsi="宋体" w:cs="Arial"/>
                <w:b/>
                <w:color w:val="000000" w:themeColor="text1"/>
                <w:sz w:val="22"/>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《报价文件》目录</w:t>
            </w:r>
            <w:r>
              <w:rPr>
                <w:rFonts w:hint="eastAsia" w:ascii="宋体" w:hAnsi="宋体" w:cs="Arial"/>
                <w:color w:val="000000" w:themeColor="text1"/>
                <w:sz w:val="22"/>
                <w:highlight w:val="none"/>
                <w14:textFill>
                  <w14:solidFill>
                    <w14:schemeClr w14:val="tx1"/>
                  </w14:solidFill>
                </w14:textFill>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highlight w:val="none"/>
                <w14:textFill>
                  <w14:solidFill>
                    <w14:schemeClr w14:val="tx1"/>
                  </w14:solidFill>
                </w14:textFill>
              </w:rPr>
            </w:pPr>
            <w:r>
              <w:rPr>
                <w:rFonts w:ascii="Arial" w:hAnsi="Arial" w:cs="Arial"/>
                <w:color w:val="000000" w:themeColor="text1"/>
                <w:sz w:val="22"/>
                <w:highlight w:val="none"/>
                <w14:textFill>
                  <w14:solidFill>
                    <w14:schemeClr w14:val="tx1"/>
                  </w14:solidFill>
                </w14:textFill>
              </w:rPr>
              <w:t>▲</w:t>
            </w:r>
            <w:r>
              <w:rPr>
                <w:rFonts w:hint="eastAsia" w:ascii="宋体" w:hAnsi="宋体" w:cs="Arial"/>
                <w:b/>
                <w:color w:val="000000" w:themeColor="text1"/>
                <w:sz w:val="22"/>
                <w:highlight w:val="none"/>
                <w14:textFill>
                  <w14:solidFill>
                    <w14:schemeClr w14:val="tx1"/>
                  </w14:solidFill>
                </w14:textFill>
              </w:rPr>
              <w:t>开标</w:t>
            </w:r>
            <w:r>
              <w:rPr>
                <w:rFonts w:ascii="宋体" w:hAnsi="宋体" w:cs="Arial"/>
                <w:b/>
                <w:color w:val="000000" w:themeColor="text1"/>
                <w:sz w:val="22"/>
                <w:highlight w:val="none"/>
                <w14:textFill>
                  <w14:solidFill>
                    <w14:schemeClr w14:val="tx1"/>
                  </w14:solidFill>
                </w14:textFill>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4</w:t>
            </w:r>
          </w:p>
        </w:tc>
        <w:tc>
          <w:tcPr>
            <w:tcW w:w="8646" w:type="dxa"/>
            <w:gridSpan w:val="2"/>
            <w:tcBorders>
              <w:top w:val="single" w:color="auto" w:sz="6" w:space="0"/>
              <w:bottom w:val="single" w:color="auto" w:sz="6" w:space="0"/>
            </w:tcBorders>
            <w:vAlign w:val="center"/>
          </w:tcPr>
          <w:p>
            <w:pPr>
              <w:spacing w:line="276" w:lineRule="auto"/>
              <w:jc w:val="left"/>
              <w:rPr>
                <w:rFonts w:ascii="Arial" w:hAnsi="Arial" w:cs="Arial"/>
                <w:b/>
                <w:color w:val="000000" w:themeColor="text1"/>
                <w:sz w:val="22"/>
                <w:highlight w:val="none"/>
                <w14:textFill>
                  <w14:solidFill>
                    <w14:schemeClr w14:val="tx1"/>
                  </w14:solidFill>
                </w14:textFill>
              </w:rPr>
            </w:pPr>
            <w:r>
              <w:rPr>
                <w:rFonts w:ascii="Arial" w:hAnsi="Arial" w:cs="Arial"/>
                <w:b/>
                <w:color w:val="000000" w:themeColor="text1"/>
                <w:sz w:val="22"/>
                <w:highlight w:val="none"/>
                <w14:textFill>
                  <w14:solidFill>
                    <w14:schemeClr w14:val="tx1"/>
                  </w14:solidFill>
                </w14:textFill>
              </w:rPr>
              <w:t>投标报价明细表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5</w:t>
            </w:r>
          </w:p>
        </w:tc>
        <w:tc>
          <w:tcPr>
            <w:tcW w:w="8646" w:type="dxa"/>
            <w:gridSpan w:val="2"/>
            <w:tcBorders>
              <w:top w:val="single" w:color="auto" w:sz="6" w:space="0"/>
              <w:bottom w:val="single" w:color="auto" w:sz="6" w:space="0"/>
            </w:tcBorders>
            <w:vAlign w:val="center"/>
          </w:tcPr>
          <w:p>
            <w:pPr>
              <w:spacing w:line="276" w:lineRule="auto"/>
              <w:jc w:val="left"/>
              <w:rPr>
                <w:rFonts w:ascii="Arial" w:hAnsi="Arial" w:cs="Arial"/>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中小企业声明</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5.1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（1）中小企业声明函</w:t>
            </w:r>
            <w:r>
              <w:rPr>
                <w:rFonts w:hint="eastAsia" w:ascii="宋体" w:hAnsi="宋体"/>
                <w:color w:val="000000" w:themeColor="text1"/>
                <w:sz w:val="22"/>
                <w:highlight w:val="none"/>
                <w14:textFill>
                  <w14:solidFill>
                    <w14:schemeClr w14:val="tx1"/>
                  </w14:solidFill>
                </w14:textFill>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5.2</w:t>
            </w:r>
          </w:p>
        </w:tc>
        <w:tc>
          <w:tcPr>
            <w:tcW w:w="8646" w:type="dxa"/>
            <w:gridSpan w:val="2"/>
            <w:tcBorders>
              <w:top w:val="single" w:color="auto" w:sz="6" w:space="0"/>
              <w:bottom w:val="single" w:color="auto" w:sz="6" w:space="0"/>
            </w:tcBorders>
            <w:vAlign w:val="center"/>
          </w:tcPr>
          <w:p>
            <w:pPr>
              <w:autoSpaceDE w:val="0"/>
              <w:autoSpaceDN w:val="0"/>
              <w:adjustRightInd w:val="0"/>
              <w:snapToGrid w:val="0"/>
              <w:spacing w:line="240" w:lineRule="atLeast"/>
              <w:jc w:val="left"/>
              <w:rPr>
                <w:rFonts w:ascii="宋体" w:hAnsi="宋体" w:cs="Arial"/>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（2）残疾人福利性单位声明函</w:t>
            </w:r>
            <w:r>
              <w:rPr>
                <w:rFonts w:hint="eastAsia" w:ascii="宋体" w:hAnsi="宋体"/>
                <w:color w:val="000000" w:themeColor="text1"/>
                <w:sz w:val="22"/>
                <w:highlight w:val="none"/>
                <w14:textFill>
                  <w14:solidFill>
                    <w14:schemeClr w14:val="tx1"/>
                  </w14:solidFill>
                </w14:textFill>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cs="Arial"/>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5.3</w:t>
            </w:r>
          </w:p>
        </w:tc>
        <w:tc>
          <w:tcPr>
            <w:tcW w:w="8646" w:type="dxa"/>
            <w:gridSpan w:val="2"/>
            <w:tcBorders>
              <w:top w:val="single" w:color="auto" w:sz="6" w:space="0"/>
              <w:bottom w:val="single" w:color="auto" w:sz="6" w:space="0"/>
            </w:tcBorders>
            <w:vAlign w:val="center"/>
          </w:tcPr>
          <w:p>
            <w:pPr>
              <w:autoSpaceDE w:val="0"/>
              <w:autoSpaceDN w:val="0"/>
              <w:adjustRightInd w:val="0"/>
              <w:snapToGrid w:val="0"/>
              <w:spacing w:line="240" w:lineRule="atLeast"/>
              <w:jc w:val="left"/>
              <w:rPr>
                <w:rFonts w:ascii="宋体" w:hAnsi="宋体" w:cs="Arial"/>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（3）相关部门出具的监狱企业证明文件</w:t>
            </w:r>
            <w:r>
              <w:rPr>
                <w:rFonts w:hint="eastAsia" w:ascii="宋体" w:hAnsi="宋体"/>
                <w:color w:val="000000" w:themeColor="text1"/>
                <w:sz w:val="22"/>
                <w:highlight w:val="none"/>
                <w14:textFill>
                  <w14:solidFill>
                    <w14:schemeClr w14:val="tx1"/>
                  </w14:solidFill>
                </w14:textFill>
              </w:rPr>
              <w:t>（如是，提供</w:t>
            </w:r>
            <w:r>
              <w:rPr>
                <w:rFonts w:hint="eastAsia" w:ascii="宋体" w:hAnsi="宋体" w:cs="Arial"/>
                <w:color w:val="000000" w:themeColor="text1"/>
                <w:sz w:val="22"/>
                <w:highlight w:val="none"/>
                <w14:textFill>
                  <w14:solidFill>
                    <w14:schemeClr w14:val="tx1"/>
                  </w14:solidFill>
                </w14:textFill>
              </w:rPr>
              <w:t>扫描件</w:t>
            </w:r>
            <w:r>
              <w:rPr>
                <w:rFonts w:hint="eastAsia" w:ascii="宋体" w:hAnsi="宋体"/>
                <w:color w:val="000000" w:themeColor="text1"/>
                <w:sz w:val="22"/>
                <w:highlight w:val="none"/>
                <w14:textFill>
                  <w14:solidFill>
                    <w14:schemeClr w14:val="tx1"/>
                  </w14:solidFill>
                </w14:textFill>
              </w:rPr>
              <w:t>加盖</w:t>
            </w:r>
            <w:r>
              <w:rPr>
                <w:rFonts w:hint="eastAsia" w:ascii="宋体" w:hAnsi="宋体" w:cs="Arial"/>
                <w:color w:val="000000" w:themeColor="text1"/>
                <w:sz w:val="22"/>
                <w:highlight w:val="none"/>
                <w14:textFill>
                  <w14:solidFill>
                    <w14:schemeClr w14:val="tx1"/>
                  </w14:solidFill>
                </w14:textFill>
              </w:rPr>
              <w:t>投标</w:t>
            </w:r>
            <w:r>
              <w:rPr>
                <w:rFonts w:hint="eastAsia" w:ascii="宋体" w:hAnsi="宋体"/>
                <w:color w:val="000000" w:themeColor="text1"/>
                <w:sz w:val="22"/>
                <w:highlight w:val="none"/>
                <w14:textFill>
                  <w14:solidFill>
                    <w14:schemeClr w14:val="tx1"/>
                  </w14:solidFill>
                </w14:textFill>
              </w:rPr>
              <w:t>供应商公章</w:t>
            </w:r>
            <w:r>
              <w:rPr>
                <w:rFonts w:hint="eastAsia" w:ascii="宋体" w:hAnsi="宋体" w:cs="Arial"/>
                <w:color w:val="000000" w:themeColor="text1"/>
                <w:sz w:val="22"/>
                <w:highlight w:val="none"/>
                <w14:textFill>
                  <w14:solidFill>
                    <w14:schemeClr w14:val="tx1"/>
                  </w14:solidFill>
                </w14:textFill>
              </w:rPr>
              <w:t>）</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pPr>
              <w:spacing w:line="276" w:lineRule="auto"/>
              <w:jc w:val="center"/>
              <w:rPr>
                <w:rFonts w:ascii="宋体" w:hAnsi="宋体" w:cs="Arial"/>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pPr>
              <w:spacing w:line="276" w:lineRule="auto"/>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（1）上述内容本采购文件《投标文件格式》中有</w:t>
            </w:r>
            <w:r>
              <w:rPr>
                <w:rFonts w:ascii="宋体" w:hAnsi="宋体"/>
                <w:b/>
                <w:color w:val="000000" w:themeColor="text1"/>
                <w:sz w:val="22"/>
                <w:highlight w:val="none"/>
                <w14:textFill>
                  <w14:solidFill>
                    <w14:schemeClr w14:val="tx1"/>
                  </w14:solidFill>
                </w14:textFill>
              </w:rPr>
              <w:t>提供格式的，</w:t>
            </w:r>
            <w:r>
              <w:rPr>
                <w:rFonts w:hint="eastAsia" w:ascii="宋体" w:hAnsi="宋体" w:cs="Arial"/>
                <w:b/>
                <w:color w:val="000000" w:themeColor="text1"/>
                <w:sz w:val="22"/>
                <w:highlight w:val="none"/>
                <w14:textFill>
                  <w14:solidFill>
                    <w14:schemeClr w14:val="tx1"/>
                  </w14:solidFill>
                </w14:textFill>
              </w:rPr>
              <w:t>投标</w:t>
            </w:r>
            <w:r>
              <w:rPr>
                <w:rFonts w:ascii="宋体" w:hAnsi="宋体"/>
                <w:b/>
                <w:color w:val="000000" w:themeColor="text1"/>
                <w:sz w:val="22"/>
                <w:highlight w:val="none"/>
                <w14:textFill>
                  <w14:solidFill>
                    <w14:schemeClr w14:val="tx1"/>
                  </w14:solidFill>
                </w14:textFill>
              </w:rPr>
              <w:t>供应商</w:t>
            </w:r>
            <w:r>
              <w:rPr>
                <w:rFonts w:hint="eastAsia" w:ascii="宋体" w:hAnsi="宋体"/>
                <w:b/>
                <w:color w:val="000000" w:themeColor="text1"/>
                <w:sz w:val="22"/>
                <w:highlight w:val="none"/>
                <w14:textFill>
                  <w14:solidFill>
                    <w14:schemeClr w14:val="tx1"/>
                  </w14:solidFill>
                </w14:textFill>
              </w:rPr>
              <w:t>可参</w:t>
            </w:r>
            <w:r>
              <w:rPr>
                <w:rFonts w:ascii="宋体" w:hAnsi="宋体"/>
                <w:b/>
                <w:color w:val="000000" w:themeColor="text1"/>
                <w:sz w:val="22"/>
                <w:highlight w:val="none"/>
                <w14:textFill>
                  <w14:solidFill>
                    <w14:schemeClr w14:val="tx1"/>
                  </w14:solidFill>
                </w14:textFill>
              </w:rPr>
              <w:t>照格式</w:t>
            </w:r>
            <w:r>
              <w:rPr>
                <w:rFonts w:hint="eastAsia" w:ascii="宋体" w:hAnsi="宋体"/>
                <w:b/>
                <w:color w:val="000000" w:themeColor="text1"/>
                <w:sz w:val="22"/>
                <w:highlight w:val="none"/>
                <w14:textFill>
                  <w14:solidFill>
                    <w14:schemeClr w14:val="tx1"/>
                  </w14:solidFill>
                </w14:textFill>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（2）采购文件《</w:t>
            </w:r>
            <w:r>
              <w:rPr>
                <w:rFonts w:hint="eastAsia" w:ascii="宋体" w:hAnsi="宋体" w:cs="Arial"/>
                <w:b/>
                <w:color w:val="000000" w:themeColor="text1"/>
                <w:sz w:val="22"/>
                <w:highlight w:val="none"/>
                <w14:textFill>
                  <w14:solidFill>
                    <w14:schemeClr w14:val="tx1"/>
                  </w14:solidFill>
                </w14:textFill>
              </w:rPr>
              <w:t>投标</w:t>
            </w:r>
            <w:r>
              <w:rPr>
                <w:rFonts w:hint="eastAsia" w:ascii="宋体" w:hAnsi="宋体"/>
                <w:b/>
                <w:color w:val="000000" w:themeColor="text1"/>
                <w:sz w:val="22"/>
                <w:highlight w:val="none"/>
                <w14:textFill>
                  <w14:solidFill>
                    <w14:schemeClr w14:val="tx1"/>
                  </w14:solidFill>
                </w14:textFill>
              </w:rPr>
              <w:t>文件格式》</w:t>
            </w:r>
            <w:r>
              <w:rPr>
                <w:rFonts w:ascii="宋体" w:hAnsi="宋体"/>
                <w:b/>
                <w:color w:val="000000" w:themeColor="text1"/>
                <w:sz w:val="22"/>
                <w:highlight w:val="none"/>
                <w14:textFill>
                  <w14:solidFill>
                    <w14:schemeClr w14:val="tx1"/>
                  </w14:solidFill>
                </w14:textFill>
              </w:rPr>
              <w:t>未提供格式的，请各</w:t>
            </w:r>
            <w:r>
              <w:rPr>
                <w:rFonts w:hint="eastAsia" w:ascii="宋体" w:hAnsi="宋体" w:cs="Arial"/>
                <w:b/>
                <w:color w:val="000000" w:themeColor="text1"/>
                <w:sz w:val="22"/>
                <w:highlight w:val="none"/>
                <w14:textFill>
                  <w14:solidFill>
                    <w14:schemeClr w14:val="tx1"/>
                  </w14:solidFill>
                </w14:textFill>
              </w:rPr>
              <w:t>投标</w:t>
            </w:r>
            <w:r>
              <w:rPr>
                <w:rFonts w:ascii="宋体" w:hAnsi="宋体"/>
                <w:b/>
                <w:color w:val="000000" w:themeColor="text1"/>
                <w:sz w:val="22"/>
                <w:highlight w:val="none"/>
                <w14:textFill>
                  <w14:solidFill>
                    <w14:schemeClr w14:val="tx1"/>
                  </w14:solidFill>
                </w14:textFill>
              </w:rPr>
              <w:t>供应商自行拟定格式</w:t>
            </w:r>
            <w:r>
              <w:rPr>
                <w:rFonts w:hint="eastAsia" w:ascii="宋体" w:hAnsi="宋体"/>
                <w:b/>
                <w:color w:val="000000" w:themeColor="text1"/>
                <w:sz w:val="22"/>
                <w:highlight w:val="none"/>
                <w14:textFill>
                  <w14:solidFill>
                    <w14:schemeClr w14:val="tx1"/>
                  </w14:solidFill>
                </w14:textFill>
              </w:rPr>
              <w:t>，并加盖单位公章并由法定代表人或其授权代表签署（签字或盖章），否则视为未提供；</w:t>
            </w:r>
          </w:p>
          <w:p>
            <w:pPr>
              <w:spacing w:line="276" w:lineRule="auto"/>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（3）可以提供复制件的相关证明材料必须加盖</w:t>
            </w:r>
            <w:r>
              <w:rPr>
                <w:rFonts w:hint="eastAsia" w:ascii="宋体" w:hAnsi="宋体" w:cs="Arial"/>
                <w:b/>
                <w:color w:val="000000" w:themeColor="text1"/>
                <w:sz w:val="22"/>
                <w:highlight w:val="none"/>
                <w14:textFill>
                  <w14:solidFill>
                    <w14:schemeClr w14:val="tx1"/>
                  </w14:solidFill>
                </w14:textFill>
              </w:rPr>
              <w:t>投标</w:t>
            </w:r>
            <w:r>
              <w:rPr>
                <w:rFonts w:hint="eastAsia" w:ascii="宋体" w:hAnsi="宋体"/>
                <w:b/>
                <w:color w:val="000000" w:themeColor="text1"/>
                <w:sz w:val="22"/>
                <w:highlight w:val="none"/>
                <w14:textFill>
                  <w14:solidFill>
                    <w14:schemeClr w14:val="tx1"/>
                  </w14:solidFill>
                </w14:textFill>
              </w:rPr>
              <w:t>供应商公章，否则视为未提供（例如：各类资格资质证书、业绩材料、荣誉证书、验收材料等）；</w:t>
            </w:r>
          </w:p>
          <w:p>
            <w:pPr>
              <w:spacing w:line="276" w:lineRule="auto"/>
              <w:rPr>
                <w:rFonts w:ascii="宋体" w:hAnsi="宋体"/>
                <w:b/>
                <w:color w:val="000000" w:themeColor="text1"/>
                <w:sz w:val="22"/>
                <w:highlight w:val="none"/>
                <w14:textFill>
                  <w14:solidFill>
                    <w14:schemeClr w14:val="tx1"/>
                  </w14:solidFill>
                </w14:textFill>
              </w:rPr>
            </w:pPr>
            <w:r>
              <w:rPr>
                <w:rFonts w:hint="eastAsia" w:ascii="宋体" w:hAnsi="宋体" w:cs="Arial"/>
                <w:b/>
                <w:color w:val="000000" w:themeColor="text1"/>
                <w:sz w:val="22"/>
                <w:highlight w:val="none"/>
                <w14:textFill>
                  <w14:solidFill>
                    <w14:schemeClr w14:val="tx1"/>
                  </w14:solidFill>
                </w14:textFill>
              </w:rPr>
              <w:t>（4）以上内容中标注“</w:t>
            </w:r>
            <w:r>
              <w:rPr>
                <w:color w:val="000000" w:themeColor="text1"/>
                <w:sz w:val="22"/>
                <w:highlight w:val="none"/>
                <w14:textFill>
                  <w14:solidFill>
                    <w14:schemeClr w14:val="tx1"/>
                  </w14:solidFill>
                </w14:textFill>
              </w:rPr>
              <w:t>▲</w:t>
            </w:r>
            <w:r>
              <w:rPr>
                <w:rFonts w:hint="eastAsia" w:ascii="宋体" w:hAnsi="宋体" w:cs="Arial"/>
                <w:b/>
                <w:color w:val="000000" w:themeColor="text1"/>
                <w:sz w:val="22"/>
                <w:highlight w:val="none"/>
                <w14:textFill>
                  <w14:solidFill>
                    <w14:schemeClr w14:val="tx1"/>
                  </w14:solidFill>
                </w14:textFill>
              </w:rPr>
              <w:t>”的内容为必须提供的内容，未提供的投标无效。</w:t>
            </w:r>
          </w:p>
        </w:tc>
      </w:tr>
    </w:tbl>
    <w:p>
      <w:pPr>
        <w:autoSpaceDE w:val="0"/>
        <w:autoSpaceDN w:val="0"/>
        <w:adjustRightInd w:val="0"/>
        <w:snapToGrid w:val="0"/>
        <w:spacing w:line="360" w:lineRule="auto"/>
        <w:textAlignment w:val="bottom"/>
        <w:rPr>
          <w:rFonts w:ascii="宋体" w:hAnsi="宋体"/>
          <w:color w:val="000000" w:themeColor="text1"/>
          <w:sz w:val="22"/>
          <w:szCs w:val="22"/>
          <w:highlight w:val="none"/>
          <w14:textFill>
            <w14:solidFill>
              <w14:schemeClr w14:val="tx1"/>
            </w14:solidFill>
          </w14:textFill>
        </w:rPr>
      </w:pPr>
    </w:p>
    <w:p>
      <w:pPr>
        <w:autoSpaceDE w:val="0"/>
        <w:autoSpaceDN w:val="0"/>
        <w:adjustRightInd w:val="0"/>
        <w:snapToGrid w:val="0"/>
        <w:spacing w:line="360" w:lineRule="auto"/>
        <w:textAlignment w:val="bottom"/>
        <w:rPr>
          <w:rFonts w:ascii="宋体" w:hAnsi="宋体"/>
          <w:b/>
          <w:bCs/>
          <w:color w:val="000000" w:themeColor="text1"/>
          <w:sz w:val="22"/>
          <w:highlight w:val="none"/>
          <w:u w:val="single"/>
          <w14:textFill>
            <w14:solidFill>
              <w14:schemeClr w14:val="tx1"/>
            </w14:solidFill>
          </w14:textFill>
        </w:rPr>
      </w:pPr>
      <w:r>
        <w:rPr>
          <w:rFonts w:hint="eastAsia" w:ascii="宋体" w:hAnsi="宋体"/>
          <w:b/>
          <w:bCs/>
          <w:color w:val="000000" w:themeColor="text1"/>
          <w:sz w:val="22"/>
          <w:highlight w:val="none"/>
          <w14:textFill>
            <w14:solidFill>
              <w14:schemeClr w14:val="tx1"/>
            </w14:solidFill>
          </w14:textFill>
        </w:rPr>
        <w:t>2.3、投标文件的签章：</w:t>
      </w:r>
    </w:p>
    <w:p>
      <w:pPr>
        <w:spacing w:line="360" w:lineRule="auto"/>
        <w:ind w:firstLine="424" w:firstLineChars="192"/>
        <w:rPr>
          <w:rFonts w:ascii="宋体" w:hAnsi="宋体" w:cs="Arial"/>
          <w:b/>
          <w:color w:val="000000" w:themeColor="text1"/>
          <w:kern w:val="0"/>
          <w:sz w:val="22"/>
          <w:highlight w:val="none"/>
          <w14:textFill>
            <w14:solidFill>
              <w14:schemeClr w14:val="tx1"/>
            </w14:solidFill>
          </w14:textFill>
        </w:rPr>
      </w:pPr>
      <w:r>
        <w:rPr>
          <w:rFonts w:hint="eastAsia" w:ascii="宋体" w:hAnsi="宋体" w:cs="Arial"/>
          <w:b/>
          <w:color w:val="000000" w:themeColor="text1"/>
          <w:kern w:val="0"/>
          <w:sz w:val="22"/>
          <w:highlight w:val="none"/>
          <w14:textFill>
            <w14:solidFill>
              <w14:schemeClr w14:val="tx1"/>
            </w14:solidFill>
          </w14:textFill>
        </w:rPr>
        <w:t>1）</w:t>
      </w:r>
      <w:r>
        <w:rPr>
          <w:rFonts w:hint="eastAsia" w:ascii="宋体" w:hAnsi="宋体"/>
          <w:b/>
          <w:bCs/>
          <w:color w:val="000000" w:themeColor="text1"/>
          <w:sz w:val="22"/>
          <w:highlight w:val="none"/>
          <w14:textFill>
            <w14:solidFill>
              <w14:schemeClr w14:val="tx1"/>
            </w14:solidFill>
          </w14:textFill>
        </w:rPr>
        <w:t>投标文件</w:t>
      </w:r>
      <w:r>
        <w:rPr>
          <w:rFonts w:hint="eastAsia" w:ascii="宋体" w:hAnsi="宋体" w:cs="Arial"/>
          <w:b/>
          <w:color w:val="000000" w:themeColor="text1"/>
          <w:kern w:val="0"/>
          <w:sz w:val="22"/>
          <w:highlight w:val="none"/>
          <w14:textFill>
            <w14:solidFill>
              <w14:schemeClr w14:val="tx1"/>
            </w14:solidFill>
          </w14:textFill>
        </w:rPr>
        <w:t>的签章：</w:t>
      </w:r>
      <w:r>
        <w:rPr>
          <w:rFonts w:hint="eastAsia" w:ascii="宋体" w:hAnsi="宋体"/>
          <w:b/>
          <w:color w:val="000000" w:themeColor="text1"/>
          <w:sz w:val="22"/>
          <w:highlight w:val="none"/>
          <w14:textFill>
            <w14:solidFill>
              <w14:schemeClr w14:val="tx1"/>
            </w14:solidFill>
          </w14:textFill>
        </w:rPr>
        <w:t>见《投标须知前附表》；</w:t>
      </w:r>
    </w:p>
    <w:p>
      <w:pPr>
        <w:spacing w:line="360" w:lineRule="auto"/>
        <w:ind w:firstLine="389" w:firstLineChars="176"/>
        <w:rPr>
          <w:rFonts w:ascii="宋体" w:hAnsi="宋体" w:cs="Arial"/>
          <w:color w:val="000000" w:themeColor="text1"/>
          <w:sz w:val="22"/>
          <w:highlight w:val="none"/>
          <w14:textFill>
            <w14:solidFill>
              <w14:schemeClr w14:val="tx1"/>
            </w14:solidFill>
          </w14:textFill>
        </w:rPr>
      </w:pPr>
      <w:r>
        <w:rPr>
          <w:rFonts w:hint="eastAsia" w:ascii="宋体" w:hAnsi="宋体" w:cs="Arial"/>
          <w:b/>
          <w:color w:val="000000" w:themeColor="text1"/>
          <w:kern w:val="0"/>
          <w:sz w:val="22"/>
          <w:highlight w:val="none"/>
          <w14:textFill>
            <w14:solidFill>
              <w14:schemeClr w14:val="tx1"/>
            </w14:solidFill>
          </w14:textFill>
        </w:rPr>
        <w:t>2）电子签章操作指南详见</w:t>
      </w:r>
      <w:r>
        <w:rPr>
          <w:rFonts w:hint="eastAsia" w:ascii="宋体" w:hAnsi="宋体" w:cs="Arial"/>
          <w:b/>
          <w:color w:val="000000" w:themeColor="text1"/>
          <w:sz w:val="22"/>
          <w:highlight w:val="none"/>
          <w14:textFill>
            <w14:solidFill>
              <w14:schemeClr w14:val="tx1"/>
            </w14:solidFill>
          </w14:textFill>
        </w:rPr>
        <w:t>《供应商项目采购-电子招投标操作指南》</w:t>
      </w:r>
      <w:r>
        <w:rPr>
          <w:rFonts w:hint="eastAsia" w:ascii="宋体" w:hAnsi="宋体" w:cs="Arial"/>
          <w:color w:val="000000" w:themeColor="text1"/>
          <w:sz w:val="22"/>
          <w:highlight w:val="none"/>
          <w14:textFill>
            <w14:solidFill>
              <w14:schemeClr w14:val="tx1"/>
            </w14:solidFill>
          </w14:textFill>
        </w:rPr>
        <w:t>。</w:t>
      </w:r>
    </w:p>
    <w:p>
      <w:pPr>
        <w:autoSpaceDE w:val="0"/>
        <w:autoSpaceDN w:val="0"/>
        <w:adjustRightInd w:val="0"/>
        <w:snapToGrid w:val="0"/>
        <w:spacing w:line="360" w:lineRule="auto"/>
        <w:ind w:firstLine="440" w:firstLineChars="200"/>
        <w:textAlignment w:val="bottom"/>
        <w:rPr>
          <w:rFonts w:ascii="宋体" w:hAnsi="宋体" w:cs="Arial"/>
          <w:color w:val="000000" w:themeColor="text1"/>
          <w:sz w:val="22"/>
          <w:szCs w:val="22"/>
          <w:highlight w:val="none"/>
          <w14:textFill>
            <w14:solidFill>
              <w14:schemeClr w14:val="tx1"/>
            </w14:solidFill>
          </w14:textFill>
        </w:rPr>
      </w:pPr>
      <w:bookmarkStart w:id="34" w:name="_Toc132123439"/>
      <w:bookmarkStart w:id="35" w:name="_Toc132125095"/>
      <w:bookmarkStart w:id="36" w:name="_Toc132126154"/>
      <w:bookmarkStart w:id="37" w:name="_Toc132655776"/>
      <w:bookmarkStart w:id="38" w:name="_Toc132125983"/>
      <w:bookmarkStart w:id="39" w:name="_Toc132125574"/>
      <w:bookmarkStart w:id="40" w:name="_Toc132125151"/>
      <w:bookmarkStart w:id="41" w:name="_Toc132123547"/>
      <w:bookmarkStart w:id="42" w:name="_Toc132125037"/>
      <w:bookmarkStart w:id="43" w:name="_Toc132123634"/>
      <w:bookmarkStart w:id="44" w:name="_Toc132124594"/>
      <w:bookmarkStart w:id="45" w:name="_Toc132123881"/>
      <w:bookmarkStart w:id="46" w:name="_Toc132122416"/>
      <w:bookmarkStart w:id="47" w:name="_Toc132122119"/>
      <w:bookmarkStart w:id="48" w:name="_Toc132123838"/>
      <w:r>
        <w:rPr>
          <w:rFonts w:hint="eastAsia" w:ascii="宋体" w:hAnsi="宋体" w:cs="Arial"/>
          <w:color w:val="000000" w:themeColor="text1"/>
          <w:sz w:val="22"/>
          <w:szCs w:val="22"/>
          <w:highlight w:val="none"/>
          <w14:textFill>
            <w14:solidFill>
              <w14:schemeClr w14:val="tx1"/>
            </w14:solidFill>
          </w14:textFill>
        </w:rPr>
        <w:t>3、投标内容填写说明</w:t>
      </w:r>
    </w:p>
    <w:p>
      <w:pPr>
        <w:autoSpaceDE w:val="0"/>
        <w:autoSpaceDN w:val="0"/>
        <w:adjustRightInd w:val="0"/>
        <w:snapToGrid w:val="0"/>
        <w:spacing w:line="360" w:lineRule="auto"/>
        <w:ind w:firstLine="440" w:firstLineChars="200"/>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3.1、投标文件格式</w:t>
      </w:r>
    </w:p>
    <w:p>
      <w:pPr>
        <w:autoSpaceDE w:val="0"/>
        <w:autoSpaceDN w:val="0"/>
        <w:adjustRightInd w:val="0"/>
        <w:snapToGrid w:val="0"/>
        <w:spacing w:line="360" w:lineRule="auto"/>
        <w:ind w:firstLine="440" w:firstLineChars="200"/>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供应商应按照第2条所列出的内容及格式</w:t>
      </w:r>
      <w:r>
        <w:rPr>
          <w:rFonts w:hint="eastAsia" w:ascii="宋体" w:hAnsi="宋体" w:cs="Arial"/>
          <w:bCs/>
          <w:color w:val="000000" w:themeColor="text1"/>
          <w:sz w:val="22"/>
          <w:szCs w:val="22"/>
          <w:highlight w:val="none"/>
          <w:u w:val="thick"/>
          <w14:textFill>
            <w14:solidFill>
              <w14:schemeClr w14:val="tx1"/>
            </w14:solidFill>
          </w14:textFill>
        </w:rPr>
        <w:t>逐一按顺序</w:t>
      </w:r>
      <w:r>
        <w:rPr>
          <w:rFonts w:hint="eastAsia" w:ascii="宋体" w:hAnsi="宋体" w:cs="Arial"/>
          <w:color w:val="000000" w:themeColor="text1"/>
          <w:sz w:val="22"/>
          <w:szCs w:val="22"/>
          <w:highlight w:val="none"/>
          <w14:textFill>
            <w14:solidFill>
              <w14:schemeClr w14:val="tx1"/>
            </w14:solidFill>
          </w14:textFill>
        </w:rPr>
        <w:t>组成投标文件。</w:t>
      </w:r>
    </w:p>
    <w:p>
      <w:pPr>
        <w:autoSpaceDE w:val="0"/>
        <w:autoSpaceDN w:val="0"/>
        <w:adjustRightInd w:val="0"/>
        <w:snapToGrid w:val="0"/>
        <w:spacing w:line="360" w:lineRule="auto"/>
        <w:ind w:firstLine="440" w:firstLineChars="200"/>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3.2、《开标一览表》为商务标开标仪式上唱标的内容，供应商需按格式填写，统一规格，不得自行增减内容。</w:t>
      </w:r>
    </w:p>
    <w:p>
      <w:pPr>
        <w:autoSpaceDE w:val="0"/>
        <w:autoSpaceDN w:val="0"/>
        <w:adjustRightInd w:val="0"/>
        <w:snapToGrid w:val="0"/>
        <w:spacing w:line="360" w:lineRule="auto"/>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 xml:space="preserve">    </w:t>
      </w:r>
      <w:bookmarkStart w:id="49" w:name="_Toc132122115"/>
      <w:bookmarkStart w:id="50" w:name="_Toc132122412"/>
      <w:r>
        <w:rPr>
          <w:rFonts w:hint="eastAsia" w:ascii="宋体" w:hAnsi="宋体" w:cs="Arial"/>
          <w:color w:val="000000" w:themeColor="text1"/>
          <w:sz w:val="22"/>
          <w:szCs w:val="22"/>
          <w:highlight w:val="none"/>
          <w14:textFill>
            <w14:solidFill>
              <w14:schemeClr w14:val="tx1"/>
            </w14:solidFill>
          </w14:textFill>
        </w:rPr>
        <w:t>4、投标报价</w:t>
      </w:r>
      <w:bookmarkEnd w:id="49"/>
      <w:bookmarkEnd w:id="50"/>
    </w:p>
    <w:p>
      <w:pPr>
        <w:autoSpaceDE w:val="0"/>
        <w:autoSpaceDN w:val="0"/>
        <w:adjustRightInd w:val="0"/>
        <w:snapToGrid w:val="0"/>
        <w:spacing w:line="360" w:lineRule="auto"/>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 xml:space="preserve">    4.1、供应商应按招标文件中《开标一览表》填写投标总价。</w:t>
      </w:r>
    </w:p>
    <w:p>
      <w:pPr>
        <w:autoSpaceDE w:val="0"/>
        <w:autoSpaceDN w:val="0"/>
        <w:adjustRightInd w:val="0"/>
        <w:snapToGrid w:val="0"/>
        <w:spacing w:line="360" w:lineRule="auto"/>
        <w:ind w:firstLine="440" w:firstLineChars="200"/>
        <w:textAlignment w:val="bottom"/>
        <w:rPr>
          <w:rFonts w:ascii="宋体" w:hAnsi="宋体" w:cs="Arial"/>
          <w:bCs/>
          <w:color w:val="000000" w:themeColor="text1"/>
          <w:sz w:val="22"/>
          <w:szCs w:val="22"/>
          <w:highlight w:val="none"/>
          <w14:textFill>
            <w14:solidFill>
              <w14:schemeClr w14:val="tx1"/>
            </w14:solidFill>
          </w14:textFill>
        </w:rPr>
      </w:pPr>
      <w:r>
        <w:rPr>
          <w:rFonts w:hint="eastAsia" w:ascii="宋体" w:hAnsi="宋体" w:cs="Arial"/>
          <w:bCs/>
          <w:color w:val="000000" w:themeColor="text1"/>
          <w:sz w:val="22"/>
          <w:szCs w:val="22"/>
          <w:highlight w:val="none"/>
          <w14:textFill>
            <w14:solidFill>
              <w14:schemeClr w14:val="tx1"/>
            </w14:solidFill>
          </w14:textFill>
        </w:rPr>
        <w:t>4.2、本次招标只允许有一个报价，有选择的报价将不予接受。</w:t>
      </w:r>
    </w:p>
    <w:p>
      <w:pPr>
        <w:autoSpaceDE w:val="0"/>
        <w:autoSpaceDN w:val="0"/>
        <w:adjustRightInd w:val="0"/>
        <w:snapToGrid w:val="0"/>
        <w:spacing w:line="360" w:lineRule="auto"/>
        <w:ind w:firstLine="440" w:firstLineChars="200"/>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14:textFill>
            <w14:solidFill>
              <w14:schemeClr w14:val="tx1"/>
            </w14:solidFill>
          </w14:textFill>
        </w:rPr>
        <w:t>4.3、</w:t>
      </w:r>
      <w:r>
        <w:rPr>
          <w:rFonts w:hint="eastAsia" w:ascii="宋体" w:hAnsi="宋体" w:cs="Arial"/>
          <w:b/>
          <w:color w:val="000000" w:themeColor="text1"/>
          <w:sz w:val="22"/>
          <w:szCs w:val="22"/>
          <w:highlight w:val="none"/>
          <w:u w:val="single"/>
          <w14:textFill>
            <w14:solidFill>
              <w14:schemeClr w14:val="tx1"/>
            </w14:solidFill>
          </w14:textFill>
        </w:rPr>
        <w:t>本次招标只有一次投标报价的机会，投标报价为本次招标所有服务的全部费用。</w:t>
      </w:r>
      <w:r>
        <w:rPr>
          <w:rFonts w:hint="eastAsia" w:ascii="宋体" w:hAnsi="宋体" w:cs="Arial"/>
          <w:color w:val="000000" w:themeColor="text1"/>
          <w:sz w:val="22"/>
          <w:szCs w:val="22"/>
          <w:highlight w:val="none"/>
          <w14:textFill>
            <w14:solidFill>
              <w14:schemeClr w14:val="tx1"/>
            </w14:solidFill>
          </w14:textFill>
        </w:rPr>
        <w:t>供应商应在各自技术和商务占优势的基础上并充分考虑本项目的重要性，提供对采购人最优惠的投标报价。</w:t>
      </w:r>
    </w:p>
    <w:p>
      <w:pPr>
        <w:autoSpaceDE w:val="0"/>
        <w:autoSpaceDN w:val="0"/>
        <w:adjustRightInd w:val="0"/>
        <w:snapToGrid w:val="0"/>
        <w:spacing w:line="360" w:lineRule="auto"/>
        <w:ind w:firstLine="442" w:firstLineChars="200"/>
        <w:textAlignment w:val="bottom"/>
        <w:rPr>
          <w:rFonts w:ascii="宋体" w:hAnsi="宋体" w:cs="Arial"/>
          <w:b/>
          <w:color w:val="000000" w:themeColor="text1"/>
          <w:sz w:val="22"/>
          <w:szCs w:val="22"/>
          <w:highlight w:val="none"/>
          <w14:textFill>
            <w14:solidFill>
              <w14:schemeClr w14:val="tx1"/>
            </w14:solidFill>
          </w14:textFill>
        </w:rPr>
      </w:pPr>
      <w:r>
        <w:rPr>
          <w:rFonts w:hint="eastAsia" w:ascii="宋体" w:hAnsi="宋体" w:cs="Arial"/>
          <w:b/>
          <w:color w:val="000000" w:themeColor="text1"/>
          <w:sz w:val="22"/>
          <w:szCs w:val="22"/>
          <w:highlight w:val="none"/>
          <w14:textFill>
            <w14:solidFill>
              <w14:schemeClr w14:val="tx1"/>
            </w14:solidFill>
          </w14:textFill>
        </w:rPr>
        <w:t>4.4、投标报价应包含以下费用。</w:t>
      </w:r>
    </w:p>
    <w:p>
      <w:pPr>
        <w:autoSpaceDE w:val="0"/>
        <w:autoSpaceDN w:val="0"/>
        <w:adjustRightInd w:val="0"/>
        <w:snapToGrid w:val="0"/>
        <w:spacing w:line="360" w:lineRule="auto"/>
        <w:ind w:firstLine="431" w:firstLineChars="196"/>
        <w:textAlignment w:val="bottom"/>
        <w:rPr>
          <w:rFonts w:ascii="宋体" w:hAnsi="宋体" w:cs="Arial"/>
          <w:b/>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s="Arial"/>
          <w:b/>
          <w:color w:val="000000" w:themeColor="text1"/>
          <w:sz w:val="22"/>
          <w:szCs w:val="22"/>
          <w:highlight w:val="none"/>
          <w:u w:val="single"/>
          <w14:textFill>
            <w14:solidFill>
              <w14:schemeClr w14:val="tx1"/>
            </w14:solidFill>
          </w14:textFill>
        </w:rPr>
        <w:t>供应商在投标报价中应充分考虑所有可能发生的费用，否则采购人将视投标总价中已包括所有费用。</w:t>
      </w:r>
    </w:p>
    <w:p>
      <w:pPr>
        <w:autoSpaceDE w:val="0"/>
        <w:autoSpaceDN w:val="0"/>
        <w:adjustRightInd w:val="0"/>
        <w:snapToGrid w:val="0"/>
        <w:spacing w:line="360" w:lineRule="auto"/>
        <w:ind w:firstLine="431" w:firstLineChars="196"/>
        <w:textAlignment w:val="bottom"/>
        <w:rPr>
          <w:rFonts w:ascii="宋体" w:hAnsi="宋体" w:cs="Arial"/>
          <w:b/>
          <w:color w:val="000000" w:themeColor="text1"/>
          <w:sz w:val="22"/>
          <w:szCs w:val="22"/>
          <w:highlight w:val="none"/>
          <w:u w:val="single"/>
          <w14:textFill>
            <w14:solidFill>
              <w14:schemeClr w14:val="tx1"/>
            </w14:solidFill>
          </w14:textFill>
        </w:rPr>
      </w:pPr>
      <w:r>
        <w:rPr>
          <w:rFonts w:hint="eastAsia" w:ascii="宋体" w:hAnsi="宋体" w:cs="Arial"/>
          <w:color w:val="000000" w:themeColor="text1"/>
          <w:sz w:val="22"/>
          <w:szCs w:val="22"/>
          <w:highlight w:val="none"/>
          <w:u w:val="single"/>
          <w14:textFill>
            <w14:solidFill>
              <w14:schemeClr w14:val="tx1"/>
            </w14:solidFill>
          </w14:textFill>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360" w:lineRule="auto"/>
        <w:ind w:firstLine="431" w:firstLineChars="196"/>
        <w:textAlignment w:val="bottom"/>
        <w:rPr>
          <w:rFonts w:ascii="宋体" w:hAnsi="宋体" w:cs="仿宋_GB2312"/>
          <w:color w:val="000000" w:themeColor="text1"/>
          <w:sz w:val="22"/>
          <w:szCs w:val="22"/>
          <w:highlight w:val="none"/>
          <w:lang w:val="zh-CN"/>
          <w14:textFill>
            <w14:solidFill>
              <w14:schemeClr w14:val="tx1"/>
            </w14:solidFill>
          </w14:textFill>
        </w:rPr>
      </w:pPr>
      <w:r>
        <w:rPr>
          <w:rFonts w:hint="eastAsia" w:ascii="宋体" w:hAnsi="宋体" w:cs="Arial"/>
          <w:bCs/>
          <w:color w:val="000000" w:themeColor="text1"/>
          <w:sz w:val="22"/>
          <w:szCs w:val="22"/>
          <w:highlight w:val="none"/>
          <w14:textFill>
            <w14:solidFill>
              <w14:schemeClr w14:val="tx1"/>
            </w14:solidFill>
          </w14:textFill>
        </w:rPr>
        <w:t>填写报价表格时，各项费用应如实填写。</w:t>
      </w:r>
      <w:r>
        <w:rPr>
          <w:rFonts w:hint="eastAsia" w:ascii="宋体" w:hAnsi="宋体" w:cs="Arial"/>
          <w:color w:val="000000" w:themeColor="text1"/>
          <w:sz w:val="22"/>
          <w:szCs w:val="22"/>
          <w:highlight w:val="none"/>
          <w14:textFill>
            <w14:solidFill>
              <w14:schemeClr w14:val="tx1"/>
            </w14:solidFill>
          </w14:textFill>
        </w:rPr>
        <w:t>采购人要求分类报价是为了方便评标，但在任何情况下不限制采购人以其认为最合适的条款签订合同的权利。</w:t>
      </w:r>
    </w:p>
    <w:p>
      <w:pPr>
        <w:autoSpaceDE w:val="0"/>
        <w:autoSpaceDN w:val="0"/>
        <w:adjustRightInd w:val="0"/>
        <w:snapToGrid w:val="0"/>
        <w:spacing w:line="360" w:lineRule="auto"/>
        <w:textAlignment w:val="bottom"/>
        <w:rPr>
          <w:rFonts w:ascii="宋体" w:hAnsi="宋体" w:cs="Arial"/>
          <w:color w:val="000000" w:themeColor="text1"/>
          <w:sz w:val="22"/>
          <w:szCs w:val="22"/>
          <w:highlight w:val="none"/>
          <w14:textFill>
            <w14:solidFill>
              <w14:schemeClr w14:val="tx1"/>
            </w14:solidFill>
          </w14:textFill>
        </w:rPr>
      </w:pPr>
      <w:r>
        <w:rPr>
          <w:rFonts w:hint="eastAsia" w:ascii="宋体" w:hAnsi="宋体" w:cs="仿宋_GB2312"/>
          <w:color w:val="000000" w:themeColor="text1"/>
          <w:sz w:val="22"/>
          <w:szCs w:val="22"/>
          <w:highlight w:val="none"/>
          <w:lang w:val="zh-CN"/>
          <w14:textFill>
            <w14:solidFill>
              <w14:schemeClr w14:val="tx1"/>
            </w14:solidFill>
          </w14:textFill>
        </w:rPr>
        <w:t xml:space="preserve">   </w:t>
      </w:r>
      <w:bookmarkStart w:id="51" w:name="_Toc132122413"/>
      <w:bookmarkStart w:id="52" w:name="_Toc132122116"/>
      <w:r>
        <w:rPr>
          <w:rFonts w:hint="eastAsia" w:ascii="宋体" w:hAnsi="宋体" w:cs="Arial"/>
          <w:color w:val="000000" w:themeColor="text1"/>
          <w:sz w:val="22"/>
          <w:szCs w:val="22"/>
          <w:highlight w:val="none"/>
          <w14:textFill>
            <w14:solidFill>
              <w14:schemeClr w14:val="tx1"/>
            </w14:solidFill>
          </w14:textFill>
        </w:rPr>
        <w:t xml:space="preserve"> 5、投标保证金</w:t>
      </w:r>
      <w:bookmarkEnd w:id="51"/>
      <w:bookmarkEnd w:id="52"/>
    </w:p>
    <w:p>
      <w:pPr>
        <w:pStyle w:val="20"/>
        <w:adjustRightInd w:val="0"/>
        <w:snapToGrid w:val="0"/>
        <w:spacing w:line="360" w:lineRule="auto"/>
        <w:ind w:firstLine="440" w:firstLineChars="200"/>
        <w:rPr>
          <w:color w:val="000000" w:themeColor="text1"/>
          <w:sz w:val="22"/>
          <w:szCs w:val="22"/>
          <w:highlight w:val="none"/>
          <w:u w:val="singl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 xml:space="preserve"> </w:t>
      </w:r>
      <w:r>
        <w:rPr>
          <w:rFonts w:hint="eastAsia"/>
          <w:color w:val="000000" w:themeColor="text1"/>
          <w:sz w:val="22"/>
          <w:szCs w:val="22"/>
          <w:highlight w:val="none"/>
          <w:u w:val="single"/>
          <w14:textFill>
            <w14:solidFill>
              <w14:schemeClr w14:val="tx1"/>
            </w14:solidFill>
          </w14:textFill>
        </w:rPr>
        <w:t>按照《浙江省财政厅关于明确政府采购保证金管理工作的通知》浙财采监〔2019〕5号文件规定，投标人无需缴纳投标保证金。</w:t>
      </w:r>
    </w:p>
    <w:p>
      <w:pPr>
        <w:pStyle w:val="20"/>
        <w:adjustRightInd w:val="0"/>
        <w:snapToGrid w:val="0"/>
        <w:spacing w:line="360" w:lineRule="auto"/>
        <w:ind w:firstLine="440" w:firstLineChars="200"/>
        <w:rPr>
          <w:rFonts w:hAnsi="宋体" w:cs="Arial"/>
          <w:color w:val="000000" w:themeColor="text1"/>
          <w:sz w:val="22"/>
          <w:szCs w:val="22"/>
          <w:highlight w:val="none"/>
          <w14:textFill>
            <w14:solidFill>
              <w14:schemeClr w14:val="tx1"/>
            </w14:solidFill>
          </w14:textFill>
        </w:rPr>
      </w:pPr>
      <w:bookmarkStart w:id="53" w:name="_Toc132122117"/>
      <w:bookmarkStart w:id="54" w:name="_Toc132122414"/>
      <w:r>
        <w:rPr>
          <w:rFonts w:hint="eastAsia" w:hAnsi="宋体" w:cs="Arial"/>
          <w:color w:val="000000" w:themeColor="text1"/>
          <w:sz w:val="22"/>
          <w:szCs w:val="22"/>
          <w:highlight w:val="none"/>
          <w14:textFill>
            <w14:solidFill>
              <w14:schemeClr w14:val="tx1"/>
            </w14:solidFill>
          </w14:textFill>
        </w:rPr>
        <w:t>6、投标文件的有效期</w:t>
      </w:r>
      <w:bookmarkEnd w:id="53"/>
      <w:bookmarkEnd w:id="54"/>
    </w:p>
    <w:p>
      <w:pPr>
        <w:pStyle w:val="20"/>
        <w:adjustRightInd w:val="0"/>
        <w:snapToGrid w:val="0"/>
        <w:spacing w:line="360" w:lineRule="auto"/>
        <w:ind w:right="-160" w:rightChars="-76" w:firstLine="440" w:firstLineChars="200"/>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6.1自开标日起90天内，投标文件应保持有效。有效期短于这个规定期限的投标将被拒绝。</w:t>
      </w:r>
    </w:p>
    <w:p>
      <w:pPr>
        <w:pStyle w:val="20"/>
        <w:adjustRightInd w:val="0"/>
        <w:snapToGrid w:val="0"/>
        <w:spacing w:line="360" w:lineRule="auto"/>
        <w:ind w:firstLine="440" w:firstLineChars="200"/>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6.2在特殊情况下，采购人可与供应商协商延长投标文件的有效期，这种要求和答复均应以书面形式进行。</w:t>
      </w:r>
    </w:p>
    <w:p>
      <w:pPr>
        <w:pStyle w:val="20"/>
        <w:adjustRightInd w:val="0"/>
        <w:snapToGrid w:val="0"/>
        <w:spacing w:line="360" w:lineRule="auto"/>
        <w:ind w:firstLine="440" w:firstLineChars="200"/>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6.3供应商可拒绝接受延期要求。同意延长有效期的供应商不能修改投标文件。</w:t>
      </w:r>
    </w:p>
    <w:p>
      <w:pPr>
        <w:pStyle w:val="20"/>
        <w:adjustRightInd w:val="0"/>
        <w:snapToGrid w:val="0"/>
        <w:spacing w:line="360" w:lineRule="auto"/>
        <w:ind w:firstLine="440" w:firstLineChars="200"/>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6.4当正本与副本不一致时，均以正本为准。当供应商投标文件未注明正本与副本且出现不一致时，评标委员会可以认定供应商出现选择性投标而对其投标予以废标。</w:t>
      </w:r>
    </w:p>
    <w:p>
      <w:pPr>
        <w:spacing w:line="360" w:lineRule="auto"/>
        <w:rPr>
          <w:rFonts w:ascii="宋体" w:hAnsi="宋体" w:cs="宋体"/>
          <w:b/>
          <w:color w:val="000000" w:themeColor="text1"/>
          <w:sz w:val="22"/>
          <w:highlight w:val="none"/>
          <w:lang w:bidi="ar"/>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 xml:space="preserve">   </w:t>
      </w:r>
      <w:r>
        <w:rPr>
          <w:rFonts w:hint="eastAsia" w:ascii="宋体" w:hAnsi="宋体" w:cs="宋体"/>
          <w:b/>
          <w:color w:val="000000" w:themeColor="text1"/>
          <w:sz w:val="22"/>
          <w:highlight w:val="none"/>
          <w:lang w:bidi="ar"/>
          <w14:textFill>
            <w14:solidFill>
              <w14:schemeClr w14:val="tx1"/>
            </w14:solidFill>
          </w14:textFill>
        </w:rPr>
        <w:t xml:space="preserve"> </w:t>
      </w:r>
      <w:bookmarkStart w:id="55" w:name="_Toc132122118"/>
      <w:bookmarkStart w:id="56" w:name="_Toc132122415"/>
      <w:r>
        <w:rPr>
          <w:rFonts w:hint="eastAsia" w:ascii="宋体" w:hAnsi="宋体" w:cs="宋体"/>
          <w:b/>
          <w:color w:val="000000" w:themeColor="text1"/>
          <w:sz w:val="22"/>
          <w:highlight w:val="none"/>
          <w:lang w:bidi="ar"/>
          <w14:textFill>
            <w14:solidFill>
              <w14:schemeClr w14:val="tx1"/>
            </w14:solidFill>
          </w14:textFill>
        </w:rPr>
        <w:t>7、投标文件的份数</w:t>
      </w:r>
      <w:bookmarkEnd w:id="55"/>
      <w:bookmarkEnd w:id="56"/>
    </w:p>
    <w:p>
      <w:pPr>
        <w:spacing w:line="360" w:lineRule="auto"/>
        <w:ind w:firstLine="442" w:firstLineChars="20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（1）“电子加密投标文件”：在线上传递交（一份）。</w:t>
      </w:r>
    </w:p>
    <w:p>
      <w:pPr>
        <w:pStyle w:val="20"/>
        <w:adjustRightInd w:val="0"/>
        <w:snapToGrid w:val="0"/>
        <w:spacing w:line="360" w:lineRule="auto"/>
        <w:ind w:firstLine="442" w:firstLineChars="200"/>
        <w:outlineLvl w:val="0"/>
        <w:rPr>
          <w:rFonts w:hAnsi="宋体" w:cs="Arial"/>
          <w:bCs/>
          <w:color w:val="000000" w:themeColor="text1"/>
          <w:sz w:val="22"/>
          <w:szCs w:val="22"/>
          <w:highlight w:val="none"/>
          <w14:textFill>
            <w14:solidFill>
              <w14:schemeClr w14:val="tx1"/>
            </w14:solidFill>
          </w14:textFill>
        </w:rPr>
      </w:pPr>
      <w:r>
        <w:rPr>
          <w:rFonts w:hint="eastAsia" w:hAnsi="宋体" w:cs="宋体"/>
          <w:b/>
          <w:color w:val="000000" w:themeColor="text1"/>
          <w:sz w:val="22"/>
          <w:highlight w:val="none"/>
          <w:lang w:bidi="ar"/>
          <w14:textFill>
            <w14:solidFill>
              <w14:schemeClr w14:val="tx1"/>
            </w14:solidFill>
          </w14:textFill>
        </w:rPr>
        <w:t>（2）“备份投标文件”：密封包装后（</w:t>
      </w:r>
      <w:r>
        <w:rPr>
          <w:rFonts w:hint="eastAsia" w:hAnsi="宋体"/>
          <w:b/>
          <w:color w:val="000000" w:themeColor="text1"/>
          <w:sz w:val="22"/>
          <w:szCs w:val="24"/>
          <w:highlight w:val="none"/>
          <w14:textFill>
            <w14:solidFill>
              <w14:schemeClr w14:val="tx1"/>
            </w14:solidFill>
          </w14:textFill>
        </w:rPr>
        <w:t>当面送达由代理单位签收或采用邮寄形式由代理单位签收</w:t>
      </w:r>
      <w:r>
        <w:rPr>
          <w:rFonts w:hint="eastAsia" w:hAnsi="宋体" w:cs="宋体"/>
          <w:b/>
          <w:color w:val="000000" w:themeColor="text1"/>
          <w:sz w:val="22"/>
          <w:highlight w:val="none"/>
          <w:lang w:bidi="ar"/>
          <w14:textFill>
            <w14:solidFill>
              <w14:schemeClr w14:val="tx1"/>
            </w14:solidFill>
          </w14:textFill>
        </w:rPr>
        <w:t>）投标截止时间前递交（一份）（收件地址：</w:t>
      </w:r>
      <w:r>
        <w:rPr>
          <w:rFonts w:hint="eastAsia" w:hAnsi="宋体" w:cs="宋体"/>
          <w:b/>
          <w:color w:val="000000" w:themeColor="text1"/>
          <w:sz w:val="22"/>
          <w:highlight w:val="none"/>
          <w:lang w:eastAsia="zh-CN" w:bidi="ar"/>
          <w14:textFill>
            <w14:solidFill>
              <w14:schemeClr w14:val="tx1"/>
            </w14:solidFill>
          </w14:textFill>
        </w:rPr>
        <w:t>苍南县灵溪镇水门内街56号</w:t>
      </w:r>
      <w:r>
        <w:rPr>
          <w:rFonts w:hint="eastAsia" w:hAnsi="宋体" w:cs="宋体"/>
          <w:b/>
          <w:color w:val="000000" w:themeColor="text1"/>
          <w:sz w:val="22"/>
          <w:highlight w:val="none"/>
          <w:lang w:bidi="ar"/>
          <w14:textFill>
            <w14:solidFill>
              <w14:schemeClr w14:val="tx1"/>
            </w14:solidFill>
          </w14:textFill>
        </w:rPr>
        <w:t>（浙江华耀建设咨询有限公司  李先生收 联系电话：15757182377）。</w:t>
      </w:r>
      <w:r>
        <w:rPr>
          <w:rFonts w:hint="eastAsia" w:hAnsi="宋体" w:cs="Arial"/>
          <w:bCs/>
          <w:color w:val="000000" w:themeColor="text1"/>
          <w:sz w:val="22"/>
          <w:szCs w:val="22"/>
          <w:highlight w:val="none"/>
          <w14:textFill>
            <w14:solidFill>
              <w14:schemeClr w14:val="tx1"/>
            </w14:solidFill>
          </w14:textFill>
        </w:rPr>
        <w:t xml:space="preserve"> </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pStyle w:val="20"/>
        <w:adjustRightInd w:val="0"/>
        <w:snapToGrid w:val="0"/>
        <w:spacing w:line="360" w:lineRule="auto"/>
        <w:ind w:firstLine="442"/>
        <w:outlineLvl w:val="0"/>
        <w:rPr>
          <w:rFonts w:hAnsi="宋体" w:cs="Arial"/>
          <w:b/>
          <w:bCs/>
          <w:color w:val="000000" w:themeColor="text1"/>
          <w:sz w:val="22"/>
          <w:highlight w:val="none"/>
          <w14:textFill>
            <w14:solidFill>
              <w14:schemeClr w14:val="tx1"/>
            </w14:solidFill>
          </w14:textFill>
        </w:rPr>
      </w:pPr>
      <w:r>
        <w:rPr>
          <w:rFonts w:hint="eastAsia" w:hAnsi="宋体" w:cs="Arial"/>
          <w:b/>
          <w:bCs/>
          <w:color w:val="000000" w:themeColor="text1"/>
          <w:sz w:val="22"/>
          <w:highlight w:val="none"/>
          <w14:textFill>
            <w14:solidFill>
              <w14:schemeClr w14:val="tx1"/>
            </w14:solidFill>
          </w14:textFill>
        </w:rPr>
        <w:t>五、投标文件的上传与递交</w:t>
      </w:r>
    </w:p>
    <w:p>
      <w:pPr>
        <w:pStyle w:val="20"/>
        <w:adjustRightInd w:val="0"/>
        <w:snapToGrid w:val="0"/>
        <w:spacing w:line="360" w:lineRule="auto"/>
        <w:ind w:firstLine="442" w:firstLineChars="200"/>
        <w:rPr>
          <w:rFonts w:hAnsi="宋体" w:cs="Arial"/>
          <w:b/>
          <w:color w:val="000000" w:themeColor="text1"/>
          <w:sz w:val="22"/>
          <w:highlight w:val="none"/>
          <w14:textFill>
            <w14:solidFill>
              <w14:schemeClr w14:val="tx1"/>
            </w14:solidFill>
          </w14:textFill>
        </w:rPr>
      </w:pPr>
      <w:r>
        <w:rPr>
          <w:rFonts w:hint="eastAsia" w:hAnsi="宋体" w:cs="Arial"/>
          <w:b/>
          <w:color w:val="000000" w:themeColor="text1"/>
          <w:sz w:val="22"/>
          <w:highlight w:val="none"/>
          <w14:textFill>
            <w14:solidFill>
              <w14:schemeClr w14:val="tx1"/>
            </w14:solidFill>
          </w14:textFill>
        </w:rPr>
        <w:t>1、投标文件的上传与递交</w:t>
      </w:r>
    </w:p>
    <w:p>
      <w:pPr>
        <w:spacing w:line="360" w:lineRule="auto"/>
        <w:ind w:firstLine="442" w:firstLineChars="20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（1）“电子加密投标文件”的上传、递交：</w:t>
      </w:r>
    </w:p>
    <w:p>
      <w:pPr>
        <w:spacing w:line="360" w:lineRule="auto"/>
        <w:ind w:firstLine="42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a.投标供应商应在投标截止时间前将“电子加密投标文件”成功上传递交至“政府采购云平台”，否则投标无效。</w:t>
      </w:r>
    </w:p>
    <w:p>
      <w:pPr>
        <w:spacing w:line="360" w:lineRule="auto"/>
        <w:ind w:firstLine="42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b.“电子加密投标文件”成功上传递交后，供应商可自行打印投标文件接收回执。</w:t>
      </w:r>
    </w:p>
    <w:p>
      <w:pPr>
        <w:spacing w:line="360" w:lineRule="auto"/>
        <w:ind w:firstLine="442" w:firstLineChars="20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（2）“备份投标文件”的密封包装、递交：</w:t>
      </w:r>
    </w:p>
    <w:p>
      <w:pPr>
        <w:spacing w:line="360" w:lineRule="auto"/>
        <w:ind w:firstLine="42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a.投标供应商在“政府采购云平台”完成“电子加密投标文件”的上传递交后，还可以（</w:t>
      </w:r>
      <w:r>
        <w:rPr>
          <w:rFonts w:hint="eastAsia" w:ascii="宋体" w:hAnsi="宋体"/>
          <w:b/>
          <w:color w:val="000000" w:themeColor="text1"/>
          <w:sz w:val="22"/>
          <w:highlight w:val="none"/>
          <w14:textFill>
            <w14:solidFill>
              <w14:schemeClr w14:val="tx1"/>
            </w14:solidFill>
          </w14:textFill>
        </w:rPr>
        <w:t>当面送达由代理单位签收或采用邮寄形式由代理单位签收</w:t>
      </w:r>
      <w:r>
        <w:rPr>
          <w:rFonts w:hint="eastAsia" w:ascii="宋体" w:hAnsi="宋体" w:cs="宋体"/>
          <w:b/>
          <w:color w:val="000000" w:themeColor="text1"/>
          <w:sz w:val="22"/>
          <w:highlight w:val="none"/>
          <w:lang w:bidi="ar"/>
          <w14:textFill>
            <w14:solidFill>
              <w14:schemeClr w14:val="tx1"/>
            </w14:solidFill>
          </w14:textFill>
        </w:rPr>
        <w:t>）在投标截止时间前递交以介质（U盘）存储的 “备份投标文件”（一份）；</w:t>
      </w:r>
    </w:p>
    <w:p>
      <w:pPr>
        <w:spacing w:line="360" w:lineRule="auto"/>
        <w:ind w:firstLine="420"/>
        <w:rPr>
          <w:rFonts w:ascii="宋体" w:hAnsi="宋体" w:cs="宋体"/>
          <w:b/>
          <w:color w:val="000000" w:themeColor="text1"/>
          <w:sz w:val="22"/>
          <w:highlight w:val="none"/>
          <w:lang w:bidi="ar"/>
          <w14:textFill>
            <w14:solidFill>
              <w14:schemeClr w14:val="tx1"/>
            </w14:solidFill>
          </w14:textFill>
        </w:rPr>
      </w:pPr>
      <w:r>
        <w:rPr>
          <w:rFonts w:hint="eastAsia" w:ascii="宋体" w:hAnsi="宋体" w:cs="宋体"/>
          <w:b/>
          <w:color w:val="000000" w:themeColor="text1"/>
          <w:sz w:val="22"/>
          <w:highlight w:val="none"/>
          <w:lang w:bidi="ar"/>
          <w14:textFill>
            <w14:solidFill>
              <w14:schemeClr w14:val="tx1"/>
            </w14:solidFill>
          </w14:textFill>
        </w:rPr>
        <w:t>b.“备份投标文件”应当密封包装，并在包装上标注投标项目名称、投标单位名称并加盖公章。没有密封包装或者逾期送达至投标地点的“备份投标文件”将不予接收；</w:t>
      </w:r>
    </w:p>
    <w:p>
      <w:pPr>
        <w:spacing w:line="460" w:lineRule="exact"/>
        <w:ind w:firstLine="442" w:firstLineChars="200"/>
        <w:rPr>
          <w:rFonts w:hAnsi="宋体" w:cs="宋体"/>
          <w:b/>
          <w:color w:val="000000" w:themeColor="text1"/>
          <w:sz w:val="22"/>
          <w:highlight w:val="none"/>
          <w:lang w:bidi="ar"/>
          <w14:textFill>
            <w14:solidFill>
              <w14:schemeClr w14:val="tx1"/>
            </w14:solidFill>
          </w14:textFill>
        </w:rPr>
      </w:pPr>
      <w:r>
        <w:rPr>
          <w:rFonts w:hint="eastAsia" w:hAnsi="宋体" w:cs="宋体"/>
          <w:b/>
          <w:color w:val="000000" w:themeColor="text1"/>
          <w:sz w:val="22"/>
          <w:highlight w:val="none"/>
          <w:lang w:bidi="ar"/>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0"/>
        <w:adjustRightInd w:val="0"/>
        <w:snapToGrid w:val="0"/>
        <w:spacing w:line="454" w:lineRule="atLeast"/>
        <w:ind w:firstLine="440" w:firstLineChars="200"/>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2、投标截止时间</w:t>
      </w:r>
    </w:p>
    <w:p>
      <w:pPr>
        <w:pStyle w:val="20"/>
        <w:adjustRightInd w:val="0"/>
        <w:snapToGrid w:val="0"/>
        <w:spacing w:line="440" w:lineRule="atLeast"/>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 xml:space="preserve">    2.1</w:t>
      </w:r>
      <w:r>
        <w:rPr>
          <w:rFonts w:hint="eastAsia" w:hAnsi="宋体" w:cs="Arial"/>
          <w:color w:val="000000" w:themeColor="text1"/>
          <w:sz w:val="22"/>
          <w:highlight w:val="none"/>
          <w14:textFill>
            <w14:solidFill>
              <w14:schemeClr w14:val="tx1"/>
            </w14:solidFill>
          </w14:textFill>
        </w:rPr>
        <w:t>投标文件必须在投标文件递交截止时间前成功上传递交至“政府采购云平台”，否则投标无效。</w:t>
      </w:r>
    </w:p>
    <w:p>
      <w:pPr>
        <w:pStyle w:val="8"/>
        <w:adjustRightInd w:val="0"/>
        <w:snapToGrid w:val="0"/>
        <w:spacing w:before="120" w:beforeLines="50" w:after="50" w:line="400" w:lineRule="atLeast"/>
        <w:ind w:firstLine="440"/>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2.2招标代理机构如因故推迟投标截止时间，应在投标截止日前以更正公告形式通知所有投标人。在这种情况下，投标人的权利和义务将受到新的截止时间的约束。</w:t>
      </w:r>
    </w:p>
    <w:p>
      <w:pPr>
        <w:pStyle w:val="8"/>
        <w:adjustRightInd w:val="0"/>
        <w:snapToGrid w:val="0"/>
        <w:spacing w:before="120" w:beforeLines="50" w:after="50" w:line="360" w:lineRule="auto"/>
        <w:ind w:firstLine="440"/>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3、投标文件的修改和撤回</w:t>
      </w:r>
    </w:p>
    <w:p>
      <w:pPr>
        <w:pStyle w:val="20"/>
        <w:adjustRightInd w:val="0"/>
        <w:snapToGrid w:val="0"/>
        <w:spacing w:line="360" w:lineRule="auto"/>
        <w:ind w:firstLine="433" w:firstLineChars="196"/>
        <w:rPr>
          <w:rFonts w:hAnsi="宋体" w:cs="Arial"/>
          <w:b/>
          <w:color w:val="000000" w:themeColor="text1"/>
          <w:kern w:val="0"/>
          <w:sz w:val="22"/>
          <w:highlight w:val="none"/>
          <w14:textFill>
            <w14:solidFill>
              <w14:schemeClr w14:val="tx1"/>
            </w14:solidFill>
          </w14:textFill>
        </w:rPr>
      </w:pPr>
      <w:r>
        <w:rPr>
          <w:rFonts w:hint="eastAsia" w:hAnsi="宋体" w:cs="Arial"/>
          <w:b/>
          <w:color w:val="000000" w:themeColor="text1"/>
          <w:kern w:val="0"/>
          <w:sz w:val="22"/>
          <w:highlight w:val="none"/>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color w:val="000000" w:themeColor="text1"/>
          <w:kern w:val="0"/>
          <w:sz w:val="22"/>
          <w:highlight w:val="none"/>
          <w14:textFill>
            <w14:solidFill>
              <w14:schemeClr w14:val="tx1"/>
            </w14:solidFill>
          </w14:textFill>
        </w:rPr>
        <w:t>投标截止时间后，投标供应商不得撤回、修改投标文件</w:t>
      </w:r>
      <w:r>
        <w:rPr>
          <w:rFonts w:hint="eastAsia" w:hAnsi="宋体" w:cs="Arial"/>
          <w:b/>
          <w:color w:val="000000" w:themeColor="text1"/>
          <w:kern w:val="0"/>
          <w:sz w:val="22"/>
          <w:highlight w:val="none"/>
          <w14:textFill>
            <w14:solidFill>
              <w14:schemeClr w14:val="tx1"/>
            </w14:solidFill>
          </w14:textFill>
        </w:rPr>
        <w:t>。</w:t>
      </w:r>
    </w:p>
    <w:p>
      <w:pPr>
        <w:pStyle w:val="20"/>
        <w:adjustRightInd w:val="0"/>
        <w:snapToGrid w:val="0"/>
        <w:spacing w:line="360" w:lineRule="auto"/>
        <w:ind w:firstLine="440"/>
        <w:rPr>
          <w:rFonts w:hAnsi="宋体" w:cs="Arial"/>
          <w:color w:val="000000" w:themeColor="text1"/>
          <w:sz w:val="22"/>
          <w:highlight w:val="none"/>
          <w14:textFill>
            <w14:solidFill>
              <w14:schemeClr w14:val="tx1"/>
            </w14:solidFill>
          </w14:textFill>
        </w:rPr>
      </w:pPr>
      <w:r>
        <w:rPr>
          <w:rFonts w:hint="eastAsia" w:hAnsi="宋体" w:cs="Arial"/>
          <w:color w:val="000000" w:themeColor="text1"/>
          <w:sz w:val="22"/>
          <w:highlight w:val="none"/>
          <w14:textFill>
            <w14:solidFill>
              <w14:schemeClr w14:val="tx1"/>
            </w14:solidFill>
          </w14:textFill>
        </w:rPr>
        <w:t>4、投标文件的备选方案</w:t>
      </w:r>
    </w:p>
    <w:p>
      <w:pPr>
        <w:pStyle w:val="20"/>
        <w:adjustRightInd w:val="0"/>
        <w:snapToGrid w:val="0"/>
        <w:spacing w:line="360" w:lineRule="auto"/>
        <w:ind w:firstLine="433" w:firstLineChars="196"/>
        <w:outlineLvl w:val="0"/>
        <w:rPr>
          <w:rFonts w:hAnsi="宋体" w:cs="Arial"/>
          <w:b/>
          <w:color w:val="000000" w:themeColor="text1"/>
          <w:kern w:val="0"/>
          <w:sz w:val="22"/>
          <w:highlight w:val="none"/>
          <w14:textFill>
            <w14:solidFill>
              <w14:schemeClr w14:val="tx1"/>
            </w14:solidFill>
          </w14:textFill>
        </w:rPr>
      </w:pPr>
      <w:r>
        <w:rPr>
          <w:rFonts w:hint="eastAsia" w:hAnsi="宋体" w:cs="Arial"/>
          <w:b/>
          <w:color w:val="000000" w:themeColor="text1"/>
          <w:kern w:val="0"/>
          <w:sz w:val="22"/>
          <w:highlight w:val="none"/>
          <w14:textFill>
            <w14:solidFill>
              <w14:schemeClr w14:val="tx1"/>
            </w14:solidFill>
          </w14:textFill>
        </w:rPr>
        <w:t>投标供应商不得递交任何的</w:t>
      </w:r>
      <w:r>
        <w:rPr>
          <w:rFonts w:hAnsi="宋体" w:cs="Arial"/>
          <w:b/>
          <w:color w:val="000000" w:themeColor="text1"/>
          <w:kern w:val="0"/>
          <w:sz w:val="22"/>
          <w:highlight w:val="none"/>
          <w14:textFill>
            <w14:solidFill>
              <w14:schemeClr w14:val="tx1"/>
            </w14:solidFill>
          </w14:textFill>
        </w:rPr>
        <w:t>投标备选（替代）方案</w:t>
      </w:r>
      <w:r>
        <w:rPr>
          <w:rFonts w:hint="eastAsia" w:hAnsi="宋体" w:cs="Arial"/>
          <w:b/>
          <w:color w:val="000000" w:themeColor="text1"/>
          <w:kern w:val="0"/>
          <w:sz w:val="22"/>
          <w:highlight w:val="none"/>
          <w14:textFill>
            <w14:solidFill>
              <w14:schemeClr w14:val="tx1"/>
            </w14:solidFill>
          </w14:textFill>
        </w:rPr>
        <w:t>，否则其投标文件将作无效标处理。与“电子加密投标文件”同时生成的“备份投标文件”不是投标备选（替代）方案。</w:t>
      </w:r>
    </w:p>
    <w:p>
      <w:pPr>
        <w:pStyle w:val="20"/>
        <w:adjustRightInd w:val="0"/>
        <w:snapToGrid w:val="0"/>
        <w:spacing w:line="360" w:lineRule="auto"/>
        <w:ind w:firstLine="435" w:firstLineChars="197"/>
        <w:outlineLvl w:val="0"/>
        <w:rPr>
          <w:rFonts w:hAnsi="宋体"/>
          <w:b/>
          <w:color w:val="000000" w:themeColor="text1"/>
          <w:sz w:val="22"/>
          <w:szCs w:val="22"/>
          <w:highlight w:val="none"/>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六、开标和评标</w:t>
      </w:r>
    </w:p>
    <w:p>
      <w:pPr>
        <w:pStyle w:val="20"/>
        <w:adjustRightInd w:val="0"/>
        <w:snapToGrid w:val="0"/>
        <w:spacing w:line="360" w:lineRule="auto"/>
        <w:ind w:firstLine="44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1、开标形式</w:t>
      </w:r>
    </w:p>
    <w:p>
      <w:pPr>
        <w:pStyle w:val="20"/>
        <w:adjustRightInd w:val="0"/>
        <w:snapToGrid w:val="0"/>
        <w:spacing w:line="360" w:lineRule="auto"/>
        <w:ind w:firstLine="442"/>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1.1采购组织机构将按照招标文件规定的时间通过“政府采购云平台”组织开标、开启投标文件，所有供应商均应当准时在线参加。</w:t>
      </w:r>
    </w:p>
    <w:p>
      <w:pPr>
        <w:pStyle w:val="20"/>
        <w:adjustRightInd w:val="0"/>
        <w:snapToGrid w:val="0"/>
        <w:spacing w:line="360" w:lineRule="auto"/>
        <w:ind w:firstLine="44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2、</w:t>
      </w:r>
      <w:r>
        <w:rPr>
          <w:rFonts w:hAnsi="宋体"/>
          <w:color w:val="000000" w:themeColor="text1"/>
          <w:sz w:val="22"/>
          <w:highlight w:val="none"/>
          <w14:textFill>
            <w14:solidFill>
              <w14:schemeClr w14:val="tx1"/>
            </w14:solidFill>
          </w14:textFill>
        </w:rPr>
        <w:t>开标</w:t>
      </w:r>
      <w:r>
        <w:rPr>
          <w:rFonts w:hint="eastAsia" w:hAnsi="宋体"/>
          <w:color w:val="000000" w:themeColor="text1"/>
          <w:sz w:val="22"/>
          <w:highlight w:val="none"/>
          <w14:textFill>
            <w14:solidFill>
              <w14:schemeClr w14:val="tx1"/>
            </w14:solidFill>
          </w14:textFill>
        </w:rPr>
        <w:t>准备</w:t>
      </w:r>
    </w:p>
    <w:p>
      <w:pPr>
        <w:pStyle w:val="20"/>
        <w:adjustRightInd w:val="0"/>
        <w:snapToGrid w:val="0"/>
        <w:spacing w:line="360" w:lineRule="auto"/>
        <w:ind w:firstLine="440"/>
        <w:rPr>
          <w:rFonts w:hAnsi="宋体"/>
          <w:color w:val="000000" w:themeColor="text1"/>
          <w:sz w:val="22"/>
          <w:highlight w:val="none"/>
          <w14:textFill>
            <w14:solidFill>
              <w14:schemeClr w14:val="tx1"/>
            </w14:solidFill>
          </w14:textFill>
        </w:rPr>
      </w:pPr>
      <w:r>
        <w:rPr>
          <w:rFonts w:hAnsi="宋体"/>
          <w:color w:val="000000" w:themeColor="text1"/>
          <w:sz w:val="22"/>
          <w:highlight w:val="none"/>
          <w14:textFill>
            <w14:solidFill>
              <w14:schemeClr w14:val="tx1"/>
            </w14:solidFill>
          </w14:textFill>
        </w:rPr>
        <w:t>2</w:t>
      </w:r>
      <w:r>
        <w:rPr>
          <w:rFonts w:hint="eastAsia" w:hAnsi="宋体"/>
          <w:color w:val="000000" w:themeColor="text1"/>
          <w:sz w:val="22"/>
          <w:highlight w:val="none"/>
          <w14:textFill>
            <w14:solidFill>
              <w14:schemeClr w14:val="tx1"/>
            </w14:solidFill>
          </w14:textFill>
        </w:rPr>
        <w:t>.1开标的准备工作由采购组织机构负责落实；</w:t>
      </w:r>
    </w:p>
    <w:p>
      <w:pPr>
        <w:pStyle w:val="20"/>
        <w:adjustRightInd w:val="0"/>
        <w:snapToGrid w:val="0"/>
        <w:spacing w:line="360" w:lineRule="auto"/>
        <w:ind w:firstLine="442"/>
        <w:rPr>
          <w:rFonts w:hAnsi="宋体"/>
          <w:b/>
          <w:color w:val="000000" w:themeColor="text1"/>
          <w:sz w:val="22"/>
          <w:highlight w:val="none"/>
          <w14:textFill>
            <w14:solidFill>
              <w14:schemeClr w14:val="tx1"/>
            </w14:solidFill>
          </w14:textFill>
        </w:rPr>
      </w:pPr>
      <w:r>
        <w:rPr>
          <w:rFonts w:hAnsi="宋体"/>
          <w:b/>
          <w:color w:val="000000" w:themeColor="text1"/>
          <w:sz w:val="22"/>
          <w:highlight w:val="none"/>
          <w14:textFill>
            <w14:solidFill>
              <w14:schemeClr w14:val="tx1"/>
            </w14:solidFill>
          </w14:textFill>
        </w:rPr>
        <w:t>2</w:t>
      </w:r>
      <w:r>
        <w:rPr>
          <w:rFonts w:hint="eastAsia" w:hAnsi="宋体"/>
          <w:b/>
          <w:color w:val="000000" w:themeColor="text1"/>
          <w:sz w:val="22"/>
          <w:highlight w:val="none"/>
          <w14:textFill>
            <w14:solidFill>
              <w14:schemeClr w14:val="tx1"/>
            </w14:solidFill>
          </w14:textFill>
        </w:rPr>
        <w:t>.2采购组织机构将按照招标文件规定的时间通过“政府采购云平台”组织开标、开启投标文件，所有供应商均应当准时在线参加。投标供应商</w:t>
      </w:r>
      <w:r>
        <w:rPr>
          <w:rFonts w:hAnsi="宋体"/>
          <w:b/>
          <w:color w:val="000000" w:themeColor="text1"/>
          <w:sz w:val="22"/>
          <w:highlight w:val="none"/>
          <w14:textFill>
            <w14:solidFill>
              <w14:schemeClr w14:val="tx1"/>
            </w14:solidFill>
          </w14:textFill>
        </w:rPr>
        <w:t>如不</w:t>
      </w:r>
      <w:r>
        <w:rPr>
          <w:rFonts w:hint="eastAsia" w:hAnsi="宋体"/>
          <w:b/>
          <w:color w:val="000000" w:themeColor="text1"/>
          <w:sz w:val="22"/>
          <w:highlight w:val="none"/>
          <w14:textFill>
            <w14:solidFill>
              <w14:schemeClr w14:val="tx1"/>
            </w14:solidFill>
          </w14:textFill>
        </w:rPr>
        <w:t>参加</w:t>
      </w:r>
      <w:r>
        <w:rPr>
          <w:rFonts w:hAnsi="宋体"/>
          <w:b/>
          <w:color w:val="000000" w:themeColor="text1"/>
          <w:sz w:val="22"/>
          <w:highlight w:val="none"/>
          <w14:textFill>
            <w14:solidFill>
              <w14:schemeClr w14:val="tx1"/>
            </w14:solidFill>
          </w14:textFill>
        </w:rPr>
        <w:t>开标大会的，</w:t>
      </w:r>
      <w:r>
        <w:rPr>
          <w:rFonts w:hint="eastAsia" w:hAnsi="宋体"/>
          <w:b/>
          <w:color w:val="000000" w:themeColor="text1"/>
          <w:sz w:val="22"/>
          <w:highlight w:val="none"/>
          <w14:textFill>
            <w14:solidFill>
              <w14:schemeClr w14:val="tx1"/>
            </w14:solidFill>
          </w14:textFill>
        </w:rPr>
        <w:t>视同认可开标结果，</w:t>
      </w:r>
      <w:r>
        <w:rPr>
          <w:rFonts w:hAnsi="宋体"/>
          <w:b/>
          <w:color w:val="000000" w:themeColor="text1"/>
          <w:sz w:val="22"/>
          <w:highlight w:val="none"/>
          <w14:textFill>
            <w14:solidFill>
              <w14:schemeClr w14:val="tx1"/>
            </w14:solidFill>
          </w14:textFill>
        </w:rPr>
        <w:t>事后不得对采购相关人员、开标过程和开标结果提出异议</w:t>
      </w:r>
      <w:r>
        <w:rPr>
          <w:rFonts w:hint="eastAsia" w:hAnsi="宋体"/>
          <w:b/>
          <w:color w:val="000000" w:themeColor="text1"/>
          <w:sz w:val="22"/>
          <w:highlight w:val="none"/>
          <w14:textFill>
            <w14:solidFill>
              <w14:schemeClr w14:val="tx1"/>
            </w14:solidFill>
          </w14:textFill>
        </w:rPr>
        <w:t>，同时投标供应商因未在线参加开标而导致投标文件无法按时解密等一切后果由供应商自己承担。</w:t>
      </w:r>
    </w:p>
    <w:p>
      <w:pPr>
        <w:spacing w:line="360" w:lineRule="auto"/>
        <w:ind w:firstLine="389" w:firstLineChars="177"/>
        <w:jc w:val="left"/>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3、开标流程</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（1）投标文件解密结束后，各投标供应商签署《政府采购活动现场确认声明书》（格式详见附件），并在30分钟内以扫描件方式发送至代理机构邮箱（采购组织机构邮箱：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"mailto:27845657@qq.com" </w:instrText>
      </w:r>
      <w:r>
        <w:rPr>
          <w:color w:val="000000" w:themeColor="text1"/>
          <w:highlight w:val="none"/>
          <w14:textFill>
            <w14:solidFill>
              <w14:schemeClr w14:val="tx1"/>
            </w14:solidFill>
          </w14:textFill>
        </w:rPr>
        <w:fldChar w:fldCharType="separate"/>
      </w:r>
      <w:r>
        <w:rPr>
          <w:rFonts w:hint="eastAsia" w:ascii="宋体" w:hAnsi="宋体" w:cs="Arial"/>
          <w:color w:val="000000" w:themeColor="text1"/>
          <w:kern w:val="0"/>
          <w:sz w:val="22"/>
          <w:highlight w:val="none"/>
          <w14:textFill>
            <w14:solidFill>
              <w14:schemeClr w14:val="tx1"/>
            </w14:solidFill>
          </w14:textFill>
        </w:rPr>
        <w:t>995874489@qq.com</w:t>
      </w:r>
      <w:r>
        <w:rPr>
          <w:rFonts w:hint="eastAsia" w:ascii="宋体" w:hAnsi="宋体" w:cs="Arial"/>
          <w:color w:val="000000" w:themeColor="text1"/>
          <w:kern w:val="0"/>
          <w:sz w:val="22"/>
          <w:highlight w:val="none"/>
          <w14:textFill>
            <w14:solidFill>
              <w14:schemeClr w14:val="tx1"/>
            </w14:solidFill>
          </w14:textFill>
        </w:rPr>
        <w:fldChar w:fldCharType="end"/>
      </w:r>
      <w:r>
        <w:rPr>
          <w:rFonts w:hint="eastAsia" w:ascii="宋体" w:hAnsi="宋体" w:cs="Arial"/>
          <w:color w:val="000000" w:themeColor="text1"/>
          <w:kern w:val="0"/>
          <w:sz w:val="22"/>
          <w:highlight w:val="none"/>
          <w14:textFill>
            <w14:solidFill>
              <w14:schemeClr w14:val="tx1"/>
            </w14:solidFill>
          </w14:textFill>
        </w:rPr>
        <w:t>，下同）否则按投标供应商默认处理；</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w:t>
      </w:r>
      <w:r>
        <w:rPr>
          <w:rFonts w:ascii="宋体" w:hAnsi="宋体" w:cs="Arial"/>
          <w:color w:val="000000" w:themeColor="text1"/>
          <w:kern w:val="0"/>
          <w:sz w:val="22"/>
          <w:highlight w:val="none"/>
          <w14:textFill>
            <w14:solidFill>
              <w14:schemeClr w14:val="tx1"/>
            </w14:solidFill>
          </w14:textFill>
        </w:rPr>
        <w:t>3</w:t>
      </w:r>
      <w:r>
        <w:rPr>
          <w:rFonts w:hint="eastAsia" w:ascii="宋体" w:hAnsi="宋体" w:cs="Arial"/>
          <w:color w:val="000000" w:themeColor="text1"/>
          <w:kern w:val="0"/>
          <w:sz w:val="22"/>
          <w:highlight w:val="none"/>
          <w14:textFill>
            <w14:solidFill>
              <w14:schemeClr w14:val="tx1"/>
            </w14:solidFill>
          </w14:textFill>
        </w:rPr>
        <w:t>）开启投标文件，进入资格审查；</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w:t>
      </w:r>
      <w:r>
        <w:rPr>
          <w:rFonts w:ascii="宋体" w:hAnsi="宋体" w:cs="Arial"/>
          <w:color w:val="000000" w:themeColor="text1"/>
          <w:kern w:val="0"/>
          <w:sz w:val="22"/>
          <w:highlight w:val="none"/>
          <w14:textFill>
            <w14:solidFill>
              <w14:schemeClr w14:val="tx1"/>
            </w14:solidFill>
          </w14:textFill>
        </w:rPr>
        <w:t>4</w:t>
      </w:r>
      <w:r>
        <w:rPr>
          <w:rFonts w:hint="eastAsia" w:ascii="宋体" w:hAnsi="宋体" w:cs="Arial"/>
          <w:color w:val="000000" w:themeColor="text1"/>
          <w:kern w:val="0"/>
          <w:sz w:val="22"/>
          <w:highlight w:val="none"/>
          <w14:textFill>
            <w14:solidFill>
              <w14:schemeClr w14:val="tx1"/>
            </w14:solidFill>
          </w14:textFill>
        </w:rPr>
        <w:t>）资格审查未通过的供应商将通过邮件形式告知；资格审查通过的投标供应商进入符合性审查及技术资信部分评审；</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（5）符合性审查及技术资信部分评审结束后，通过发送邮件形式公布符合性审查、技术资信部分评审无效供应商名称及理由</w:t>
      </w:r>
      <w:r>
        <w:rPr>
          <w:rFonts w:ascii="宋体" w:hAnsi="宋体" w:cs="Arial"/>
          <w:color w:val="000000" w:themeColor="text1"/>
          <w:kern w:val="0"/>
          <w:sz w:val="22"/>
          <w:highlight w:val="none"/>
          <w14:textFill>
            <w14:solidFill>
              <w14:schemeClr w14:val="tx1"/>
            </w14:solidFill>
          </w14:textFill>
        </w:rPr>
        <w:t>；公布经</w:t>
      </w:r>
      <w:r>
        <w:rPr>
          <w:rFonts w:hint="eastAsia" w:ascii="宋体" w:hAnsi="宋体" w:cs="Arial"/>
          <w:color w:val="000000" w:themeColor="text1"/>
          <w:kern w:val="0"/>
          <w:sz w:val="22"/>
          <w:highlight w:val="none"/>
          <w14:textFill>
            <w14:solidFill>
              <w14:schemeClr w14:val="tx1"/>
            </w14:solidFill>
          </w14:textFill>
        </w:rPr>
        <w:t>符合性审查及技术资信部分</w:t>
      </w:r>
      <w:r>
        <w:rPr>
          <w:rFonts w:ascii="宋体" w:hAnsi="宋体" w:cs="Arial"/>
          <w:color w:val="000000" w:themeColor="text1"/>
          <w:kern w:val="0"/>
          <w:sz w:val="22"/>
          <w:highlight w:val="none"/>
          <w14:textFill>
            <w14:solidFill>
              <w14:schemeClr w14:val="tx1"/>
            </w14:solidFill>
          </w14:textFill>
        </w:rPr>
        <w:t>评审</w:t>
      </w:r>
      <w:r>
        <w:rPr>
          <w:rFonts w:hint="eastAsia" w:ascii="宋体" w:hAnsi="宋体" w:cs="Arial"/>
          <w:color w:val="000000" w:themeColor="text1"/>
          <w:kern w:val="0"/>
          <w:sz w:val="22"/>
          <w:highlight w:val="none"/>
          <w14:textFill>
            <w14:solidFill>
              <w14:schemeClr w14:val="tx1"/>
            </w14:solidFill>
          </w14:textFill>
        </w:rPr>
        <w:t>后有效投标</w:t>
      </w:r>
      <w:r>
        <w:rPr>
          <w:rFonts w:ascii="宋体" w:hAnsi="宋体" w:cs="Arial"/>
          <w:color w:val="000000" w:themeColor="text1"/>
          <w:kern w:val="0"/>
          <w:sz w:val="22"/>
          <w:highlight w:val="none"/>
          <w14:textFill>
            <w14:solidFill>
              <w14:schemeClr w14:val="tx1"/>
            </w14:solidFill>
          </w14:textFill>
        </w:rPr>
        <w:t>供应商</w:t>
      </w:r>
      <w:r>
        <w:rPr>
          <w:rFonts w:hint="eastAsia" w:ascii="宋体" w:hAnsi="宋体" w:cs="Arial"/>
          <w:color w:val="000000" w:themeColor="text1"/>
          <w:kern w:val="0"/>
          <w:sz w:val="22"/>
          <w:highlight w:val="none"/>
          <w14:textFill>
            <w14:solidFill>
              <w14:schemeClr w14:val="tx1"/>
            </w14:solidFill>
          </w14:textFill>
        </w:rPr>
        <w:t>的</w:t>
      </w:r>
      <w:r>
        <w:rPr>
          <w:rFonts w:ascii="宋体" w:hAnsi="宋体" w:cs="Arial"/>
          <w:color w:val="000000" w:themeColor="text1"/>
          <w:kern w:val="0"/>
          <w:sz w:val="22"/>
          <w:highlight w:val="none"/>
          <w14:textFill>
            <w14:solidFill>
              <w14:schemeClr w14:val="tx1"/>
            </w14:solidFill>
          </w14:textFill>
        </w:rPr>
        <w:t>名单，同时公布</w:t>
      </w:r>
      <w:r>
        <w:rPr>
          <w:rFonts w:hint="eastAsia" w:ascii="宋体" w:hAnsi="宋体" w:cs="Arial"/>
          <w:color w:val="000000" w:themeColor="text1"/>
          <w:kern w:val="0"/>
          <w:sz w:val="22"/>
          <w:highlight w:val="none"/>
          <w14:textFill>
            <w14:solidFill>
              <w14:schemeClr w14:val="tx1"/>
            </w14:solidFill>
          </w14:textFill>
        </w:rPr>
        <w:t>其技术资信部分</w:t>
      </w:r>
      <w:r>
        <w:rPr>
          <w:rFonts w:ascii="宋体" w:hAnsi="宋体" w:cs="Arial"/>
          <w:color w:val="000000" w:themeColor="text1"/>
          <w:kern w:val="0"/>
          <w:sz w:val="22"/>
          <w:highlight w:val="none"/>
          <w14:textFill>
            <w14:solidFill>
              <w14:schemeClr w14:val="tx1"/>
            </w14:solidFill>
          </w14:textFill>
        </w:rPr>
        <w:t>得分情况</w:t>
      </w:r>
      <w:r>
        <w:rPr>
          <w:rFonts w:hint="eastAsia" w:ascii="宋体" w:hAnsi="宋体" w:cs="Arial"/>
          <w:color w:val="000000" w:themeColor="text1"/>
          <w:kern w:val="0"/>
          <w:sz w:val="22"/>
          <w:highlight w:val="none"/>
          <w14:textFill>
            <w14:solidFill>
              <w14:schemeClr w14:val="tx1"/>
            </w14:solidFill>
          </w14:textFill>
        </w:rPr>
        <w:t>。</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（6）开启符合性审查、技术资信部分评审有效投标供应商的《商务报价文件》，通过发送邮件形式公布开标一览表有关内容，同时当场制作开标记录表，供应商通过发送邮件形式</w:t>
      </w:r>
      <w:r>
        <w:rPr>
          <w:rFonts w:ascii="宋体" w:hAnsi="宋体" w:cs="Arial"/>
          <w:color w:val="000000" w:themeColor="text1"/>
          <w:kern w:val="0"/>
          <w:sz w:val="22"/>
          <w:highlight w:val="none"/>
          <w14:textFill>
            <w14:solidFill>
              <w14:schemeClr w14:val="tx1"/>
            </w14:solidFill>
          </w14:textFill>
        </w:rPr>
        <w:t>签字确认（不予确认的应说明理由，否则视为无异议）。唱标结束后，由评标委员会对报价的合理性、准确性等进行审查核实</w:t>
      </w:r>
      <w:r>
        <w:rPr>
          <w:rFonts w:hint="eastAsia" w:ascii="宋体" w:hAnsi="宋体" w:cs="Arial"/>
          <w:color w:val="000000" w:themeColor="text1"/>
          <w:kern w:val="0"/>
          <w:sz w:val="22"/>
          <w:highlight w:val="none"/>
          <w14:textFill>
            <w14:solidFill>
              <w14:schemeClr w14:val="tx1"/>
            </w14:solidFill>
          </w14:textFill>
        </w:rPr>
        <w:t>。</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（7）商务技术评审结束后，通过发送邮件形式</w:t>
      </w:r>
      <w:r>
        <w:rPr>
          <w:rFonts w:ascii="宋体" w:hAnsi="宋体" w:cs="Arial"/>
          <w:color w:val="000000" w:themeColor="text1"/>
          <w:kern w:val="0"/>
          <w:sz w:val="22"/>
          <w:highlight w:val="none"/>
          <w14:textFill>
            <w14:solidFill>
              <w14:schemeClr w14:val="tx1"/>
            </w14:solidFill>
          </w14:textFill>
        </w:rPr>
        <w:t>公布经商务技术评审</w:t>
      </w:r>
      <w:r>
        <w:rPr>
          <w:rFonts w:hint="eastAsia" w:ascii="宋体" w:hAnsi="宋体" w:cs="Arial"/>
          <w:color w:val="000000" w:themeColor="text1"/>
          <w:kern w:val="0"/>
          <w:sz w:val="22"/>
          <w:highlight w:val="none"/>
          <w14:textFill>
            <w14:solidFill>
              <w14:schemeClr w14:val="tx1"/>
            </w14:solidFill>
          </w14:textFill>
        </w:rPr>
        <w:t>后有效投标</w:t>
      </w:r>
      <w:r>
        <w:rPr>
          <w:rFonts w:ascii="宋体" w:hAnsi="宋体" w:cs="Arial"/>
          <w:color w:val="000000" w:themeColor="text1"/>
          <w:kern w:val="0"/>
          <w:sz w:val="22"/>
          <w:highlight w:val="none"/>
          <w14:textFill>
            <w14:solidFill>
              <w14:schemeClr w14:val="tx1"/>
            </w14:solidFill>
          </w14:textFill>
        </w:rPr>
        <w:t>供应商</w:t>
      </w:r>
      <w:r>
        <w:rPr>
          <w:rFonts w:hint="eastAsia" w:ascii="宋体" w:hAnsi="宋体" w:cs="Arial"/>
          <w:color w:val="000000" w:themeColor="text1"/>
          <w:kern w:val="0"/>
          <w:sz w:val="22"/>
          <w:highlight w:val="none"/>
          <w14:textFill>
            <w14:solidFill>
              <w14:schemeClr w14:val="tx1"/>
            </w14:solidFill>
          </w14:textFill>
        </w:rPr>
        <w:t>的</w:t>
      </w:r>
      <w:r>
        <w:rPr>
          <w:rFonts w:ascii="宋体" w:hAnsi="宋体" w:cs="Arial"/>
          <w:color w:val="000000" w:themeColor="text1"/>
          <w:kern w:val="0"/>
          <w:sz w:val="22"/>
          <w:highlight w:val="none"/>
          <w14:textFill>
            <w14:solidFill>
              <w14:schemeClr w14:val="tx1"/>
            </w14:solidFill>
          </w14:textFill>
        </w:rPr>
        <w:t>名单及各供应商得分情况</w:t>
      </w:r>
      <w:r>
        <w:rPr>
          <w:rFonts w:hint="eastAsia" w:ascii="宋体" w:hAnsi="宋体" w:cs="Arial"/>
          <w:color w:val="000000" w:themeColor="text1"/>
          <w:kern w:val="0"/>
          <w:sz w:val="22"/>
          <w:highlight w:val="none"/>
          <w14:textFill>
            <w14:solidFill>
              <w14:schemeClr w14:val="tx1"/>
            </w14:solidFill>
          </w14:textFill>
        </w:rPr>
        <w:t>。</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（8）评审结束后，通过发送邮件形式公布中标（成交）候选供应商名单，及采购人最终确定中标或成交供应商名单的时间和公告方式等。</w:t>
      </w:r>
    </w:p>
    <w:p>
      <w:pPr>
        <w:pStyle w:val="20"/>
        <w:adjustRightInd w:val="0"/>
        <w:snapToGrid w:val="0"/>
        <w:spacing w:line="360" w:lineRule="auto"/>
        <w:ind w:firstLine="442"/>
        <w:rPr>
          <w:rFonts w:hAnsi="宋体"/>
          <w:color w:val="000000" w:themeColor="text1"/>
          <w:sz w:val="22"/>
          <w:highlight w:val="none"/>
          <w14:textFill>
            <w14:solidFill>
              <w14:schemeClr w14:val="tx1"/>
            </w14:solidFill>
          </w14:textFill>
        </w:rPr>
      </w:pPr>
      <w:r>
        <w:rPr>
          <w:rFonts w:hint="eastAsia" w:hAnsi="宋体" w:cs="Arial"/>
          <w:b/>
          <w:color w:val="000000" w:themeColor="text1"/>
          <w:kern w:val="0"/>
          <w:sz w:val="22"/>
          <w:highlight w:val="none"/>
          <w14:textFill>
            <w14:solidFill>
              <w14:schemeClr w14:val="tx1"/>
            </w14:solidFill>
          </w14:textFill>
        </w:rPr>
        <w:t>特别说明：如遇“政府采购云平台”电子化开标或评审程序调整的，按调整后程序执行。</w:t>
      </w:r>
    </w:p>
    <w:p>
      <w:pPr>
        <w:spacing w:line="360" w:lineRule="auto"/>
        <w:ind w:firstLine="391" w:firstLineChars="177"/>
        <w:jc w:val="lef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4、投标供应商资格审查</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ascii="宋体" w:hAnsi="宋体" w:cs="Arial"/>
          <w:color w:val="000000" w:themeColor="text1"/>
          <w:kern w:val="0"/>
          <w:sz w:val="22"/>
          <w:highlight w:val="none"/>
          <w14:textFill>
            <w14:solidFill>
              <w14:schemeClr w14:val="tx1"/>
            </w14:solidFill>
          </w14:textFill>
        </w:rPr>
        <w:t>4</w:t>
      </w:r>
      <w:r>
        <w:rPr>
          <w:rFonts w:hint="eastAsia" w:ascii="宋体" w:hAnsi="宋体" w:cs="Arial"/>
          <w:color w:val="000000" w:themeColor="text1"/>
          <w:kern w:val="0"/>
          <w:sz w:val="22"/>
          <w:highlight w:val="none"/>
          <w14:textFill>
            <w14:solidFill>
              <w14:schemeClr w14:val="tx1"/>
            </w14:solidFill>
          </w14:textFill>
        </w:rPr>
        <w:t>.1开启投标文件后，采购人或采购代理机构首先依法对各投标供应商的资格进行审查，审查各投标供应商的资格是否满足招标文件的要求。</w:t>
      </w:r>
      <w:r>
        <w:rPr>
          <w:rFonts w:ascii="宋体" w:hAnsi="宋体" w:cs="Arial"/>
          <w:color w:val="000000" w:themeColor="text1"/>
          <w:kern w:val="0"/>
          <w:sz w:val="22"/>
          <w:highlight w:val="none"/>
          <w14:textFill>
            <w14:solidFill>
              <w14:schemeClr w14:val="tx1"/>
            </w14:solidFill>
          </w14:textFill>
        </w:rPr>
        <w:t>采购人或采购代理机构对投标</w:t>
      </w:r>
      <w:r>
        <w:rPr>
          <w:rFonts w:hint="eastAsia" w:ascii="宋体" w:hAnsi="宋体" w:cs="Arial"/>
          <w:color w:val="000000" w:themeColor="text1"/>
          <w:kern w:val="0"/>
          <w:sz w:val="22"/>
          <w:highlight w:val="none"/>
          <w14:textFill>
            <w14:solidFill>
              <w14:schemeClr w14:val="tx1"/>
            </w14:solidFill>
          </w14:textFill>
        </w:rPr>
        <w:t>供应商</w:t>
      </w:r>
      <w:r>
        <w:rPr>
          <w:rFonts w:ascii="宋体" w:hAnsi="宋体" w:cs="Arial"/>
          <w:color w:val="000000" w:themeColor="text1"/>
          <w:kern w:val="0"/>
          <w:sz w:val="22"/>
          <w:highlight w:val="none"/>
          <w14:textFill>
            <w14:solidFill>
              <w14:schemeClr w14:val="tx1"/>
            </w14:solidFill>
          </w14:textFill>
        </w:rPr>
        <w:t>所</w:t>
      </w:r>
      <w:r>
        <w:rPr>
          <w:rFonts w:hint="eastAsia" w:ascii="宋体" w:hAnsi="宋体" w:cs="Arial"/>
          <w:color w:val="000000" w:themeColor="text1"/>
          <w:kern w:val="0"/>
          <w:sz w:val="22"/>
          <w:highlight w:val="none"/>
          <w14:textFill>
            <w14:solidFill>
              <w14:schemeClr w14:val="tx1"/>
            </w14:solidFill>
          </w14:textFill>
        </w:rPr>
        <w:t>提交</w:t>
      </w:r>
      <w:r>
        <w:rPr>
          <w:rFonts w:ascii="宋体" w:hAnsi="宋体" w:cs="Arial"/>
          <w:color w:val="000000" w:themeColor="text1"/>
          <w:kern w:val="0"/>
          <w:sz w:val="22"/>
          <w:highlight w:val="none"/>
          <w14:textFill>
            <w14:solidFill>
              <w14:schemeClr w14:val="tx1"/>
            </w14:solidFill>
          </w14:textFill>
        </w:rPr>
        <w:t>的资格证明材料仅负审核的责任。如发现投标</w:t>
      </w:r>
      <w:r>
        <w:rPr>
          <w:rFonts w:hint="eastAsia" w:ascii="宋体" w:hAnsi="宋体" w:cs="Arial"/>
          <w:color w:val="000000" w:themeColor="text1"/>
          <w:kern w:val="0"/>
          <w:sz w:val="22"/>
          <w:highlight w:val="none"/>
          <w14:textFill>
            <w14:solidFill>
              <w14:schemeClr w14:val="tx1"/>
            </w14:solidFill>
          </w14:textFill>
        </w:rPr>
        <w:t>供应商</w:t>
      </w:r>
      <w:r>
        <w:rPr>
          <w:rFonts w:ascii="宋体" w:hAnsi="宋体" w:cs="Arial"/>
          <w:color w:val="000000" w:themeColor="text1"/>
          <w:kern w:val="0"/>
          <w:sz w:val="22"/>
          <w:highlight w:val="none"/>
          <w14:textFill>
            <w14:solidFill>
              <w14:schemeClr w14:val="tx1"/>
            </w14:solidFill>
          </w14:textFill>
        </w:rPr>
        <w:t>所提</w:t>
      </w:r>
      <w:r>
        <w:rPr>
          <w:rFonts w:hint="eastAsia" w:ascii="宋体" w:hAnsi="宋体" w:cs="Arial"/>
          <w:color w:val="000000" w:themeColor="text1"/>
          <w:kern w:val="0"/>
          <w:sz w:val="22"/>
          <w:highlight w:val="none"/>
          <w14:textFill>
            <w14:solidFill>
              <w14:schemeClr w14:val="tx1"/>
            </w14:solidFill>
          </w14:textFill>
        </w:rPr>
        <w:t>交</w:t>
      </w:r>
      <w:r>
        <w:rPr>
          <w:rFonts w:ascii="宋体" w:hAnsi="宋体" w:cs="Arial"/>
          <w:color w:val="000000" w:themeColor="text1"/>
          <w:kern w:val="0"/>
          <w:sz w:val="22"/>
          <w:highlight w:val="none"/>
          <w14:textFill>
            <w14:solidFill>
              <w14:schemeClr w14:val="tx1"/>
            </w14:solidFill>
          </w14:textFill>
        </w:rPr>
        <w:t>的资格证明材料不合法或</w:t>
      </w:r>
      <w:r>
        <w:rPr>
          <w:rFonts w:hint="eastAsia" w:ascii="宋体" w:hAnsi="宋体" w:cs="Arial"/>
          <w:color w:val="000000" w:themeColor="text1"/>
          <w:kern w:val="0"/>
          <w:sz w:val="22"/>
          <w:highlight w:val="none"/>
          <w14:textFill>
            <w14:solidFill>
              <w14:schemeClr w14:val="tx1"/>
            </w14:solidFill>
          </w14:textFill>
        </w:rPr>
        <w:t>与事实不符</w:t>
      </w:r>
      <w:r>
        <w:rPr>
          <w:rFonts w:ascii="宋体" w:hAnsi="宋体" w:cs="Arial"/>
          <w:color w:val="000000" w:themeColor="text1"/>
          <w:kern w:val="0"/>
          <w:sz w:val="22"/>
          <w:highlight w:val="none"/>
          <w14:textFill>
            <w14:solidFill>
              <w14:schemeClr w14:val="tx1"/>
            </w14:solidFill>
          </w14:textFill>
        </w:rPr>
        <w:t>，采购人可取消</w:t>
      </w:r>
      <w:r>
        <w:rPr>
          <w:rFonts w:hint="eastAsia" w:ascii="宋体" w:hAnsi="宋体" w:cs="Arial"/>
          <w:color w:val="000000" w:themeColor="text1"/>
          <w:kern w:val="0"/>
          <w:sz w:val="22"/>
          <w:highlight w:val="none"/>
          <w14:textFill>
            <w14:solidFill>
              <w14:schemeClr w14:val="tx1"/>
            </w14:solidFill>
          </w14:textFill>
        </w:rPr>
        <w:t>其</w:t>
      </w:r>
      <w:r>
        <w:rPr>
          <w:rFonts w:ascii="宋体" w:hAnsi="宋体" w:cs="Arial"/>
          <w:color w:val="000000" w:themeColor="text1"/>
          <w:kern w:val="0"/>
          <w:sz w:val="22"/>
          <w:highlight w:val="none"/>
          <w14:textFill>
            <w14:solidFill>
              <w14:schemeClr w14:val="tx1"/>
            </w14:solidFill>
          </w14:textFill>
        </w:rPr>
        <w:t>中标资格并追究投标</w:t>
      </w:r>
      <w:r>
        <w:rPr>
          <w:rFonts w:hint="eastAsia" w:ascii="宋体" w:hAnsi="宋体" w:cs="Arial"/>
          <w:color w:val="000000" w:themeColor="text1"/>
          <w:kern w:val="0"/>
          <w:sz w:val="22"/>
          <w:highlight w:val="none"/>
          <w14:textFill>
            <w14:solidFill>
              <w14:schemeClr w14:val="tx1"/>
            </w14:solidFill>
          </w14:textFill>
        </w:rPr>
        <w:t>供应商</w:t>
      </w:r>
      <w:r>
        <w:rPr>
          <w:rFonts w:ascii="宋体" w:hAnsi="宋体" w:cs="Arial"/>
          <w:color w:val="000000" w:themeColor="text1"/>
          <w:kern w:val="0"/>
          <w:sz w:val="22"/>
          <w:highlight w:val="none"/>
          <w14:textFill>
            <w14:solidFill>
              <w14:schemeClr w14:val="tx1"/>
            </w14:solidFill>
          </w14:textFill>
        </w:rPr>
        <w:t>的法律责任。</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ascii="宋体" w:hAnsi="宋体" w:cs="Arial"/>
          <w:color w:val="000000" w:themeColor="text1"/>
          <w:kern w:val="0"/>
          <w:sz w:val="22"/>
          <w:highlight w:val="none"/>
          <w14:textFill>
            <w14:solidFill>
              <w14:schemeClr w14:val="tx1"/>
            </w14:solidFill>
          </w14:textFill>
        </w:rPr>
        <w:t>4</w:t>
      </w:r>
      <w:r>
        <w:rPr>
          <w:rFonts w:hint="eastAsia" w:ascii="宋体" w:hAnsi="宋体" w:cs="Arial"/>
          <w:color w:val="000000" w:themeColor="text1"/>
          <w:kern w:val="0"/>
          <w:sz w:val="22"/>
          <w:highlight w:val="none"/>
          <w14:textFill>
            <w14:solidFill>
              <w14:schemeClr w14:val="tx1"/>
            </w14:solidFill>
          </w14:textFill>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389" w:firstLineChars="177"/>
        <w:jc w:val="left"/>
        <w:rPr>
          <w:rFonts w:ascii="宋体" w:hAnsi="宋体" w:cs="Arial"/>
          <w:color w:val="000000" w:themeColor="text1"/>
          <w:kern w:val="0"/>
          <w:sz w:val="22"/>
          <w:highlight w:val="none"/>
          <w14:textFill>
            <w14:solidFill>
              <w14:schemeClr w14:val="tx1"/>
            </w14:solidFill>
          </w14:textFill>
        </w:rPr>
      </w:pPr>
      <w:r>
        <w:rPr>
          <w:rFonts w:ascii="宋体" w:hAnsi="宋体" w:cs="Arial"/>
          <w:color w:val="000000" w:themeColor="text1"/>
          <w:kern w:val="0"/>
          <w:sz w:val="22"/>
          <w:highlight w:val="none"/>
          <w14:textFill>
            <w14:solidFill>
              <w14:schemeClr w14:val="tx1"/>
            </w14:solidFill>
          </w14:textFill>
        </w:rPr>
        <w:t>4</w:t>
      </w:r>
      <w:r>
        <w:rPr>
          <w:rFonts w:hint="eastAsia" w:ascii="宋体" w:hAnsi="宋体" w:cs="Arial"/>
          <w:color w:val="000000" w:themeColor="text1"/>
          <w:kern w:val="0"/>
          <w:sz w:val="22"/>
          <w:highlight w:val="none"/>
          <w14:textFill>
            <w14:solidFill>
              <w14:schemeClr w14:val="tx1"/>
            </w14:solidFill>
          </w14:textFill>
        </w:rPr>
        <w:t>.3单位负责人为同一人或者存在直接控股、管理关系的不同供应商参加同一合同项下的政府采购活动的，相关投标供应商均作资格无效处理。</w:t>
      </w:r>
    </w:p>
    <w:p>
      <w:pPr>
        <w:pStyle w:val="20"/>
        <w:adjustRightInd w:val="0"/>
        <w:snapToGrid w:val="0"/>
        <w:spacing w:line="360" w:lineRule="auto"/>
        <w:ind w:firstLine="435" w:firstLineChars="197"/>
        <w:rPr>
          <w:rFonts w:hAnsi="宋体" w:cs="Arial"/>
          <w:b/>
          <w:color w:val="000000" w:themeColor="text1"/>
          <w:sz w:val="22"/>
          <w:szCs w:val="22"/>
          <w:highlight w:val="non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5、评标</w:t>
      </w:r>
    </w:p>
    <w:p>
      <w:pPr>
        <w:pStyle w:val="20"/>
        <w:adjustRightInd w:val="0"/>
        <w:snapToGrid w:val="0"/>
        <w:spacing w:line="440" w:lineRule="atLeast"/>
        <w:ind w:firstLine="435" w:firstLineChars="197"/>
        <w:rPr>
          <w:rFonts w:hAnsi="宋体" w:cs="Arial"/>
          <w:b/>
          <w:color w:val="000000" w:themeColor="text1"/>
          <w:sz w:val="22"/>
          <w:szCs w:val="22"/>
          <w:highlight w:val="non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5.1评标由招标机构依法组建的评标委员会负责</w:t>
      </w:r>
      <w:r>
        <w:rPr>
          <w:rFonts w:hint="eastAsia" w:hAnsi="宋体"/>
          <w:b/>
          <w:color w:val="000000" w:themeColor="text1"/>
          <w:sz w:val="22"/>
          <w:szCs w:val="22"/>
          <w:highlight w:val="none"/>
          <w14:textFill>
            <w14:solidFill>
              <w14:schemeClr w14:val="tx1"/>
            </w14:solidFill>
          </w14:textFill>
        </w:rPr>
        <w:t>，并独立履行下列职责：</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1）审查投标文件是否符合招标文件要求，并做出评价；</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2）要求投标人对投标文件有关事项做出解释或者澄清；</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3）按照招标文件确定的评标办法确定预中标候选人，并对其排序；综合得分最高的投标人推荐为中标人；</w:t>
      </w:r>
    </w:p>
    <w:p>
      <w:pPr>
        <w:pStyle w:val="20"/>
        <w:adjustRightInd w:val="0"/>
        <w:snapToGrid w:val="0"/>
        <w:spacing w:line="44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4）向招标人或者有关部门报告非法干预评标工作的行为。</w:t>
      </w:r>
    </w:p>
    <w:p>
      <w:pPr>
        <w:pStyle w:val="20"/>
        <w:adjustRightInd w:val="0"/>
        <w:snapToGrid w:val="0"/>
        <w:spacing w:line="44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5）根据招标人的授权确定预中标候选人名单；</w:t>
      </w:r>
    </w:p>
    <w:p>
      <w:pPr>
        <w:snapToGrid w:val="0"/>
        <w:spacing w:line="440" w:lineRule="atLeast"/>
        <w:ind w:firstLine="435" w:firstLineChars="197"/>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5.2评标应当遵循下列工作程序：</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1）投标文件的初步审查和符合性审查。</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（1）初步审查。对所有通过资格审查的投标供应商的投标文件进行初步审查，审查、评价投标文件是否符合</w:t>
      </w:r>
      <w:r>
        <w:rPr>
          <w:rFonts w:hint="eastAsia" w:ascii="宋体"/>
          <w:color w:val="000000" w:themeColor="text1"/>
          <w:sz w:val="22"/>
          <w:szCs w:val="22"/>
          <w:highlight w:val="none"/>
          <w:lang w:val="en-US" w:eastAsia="zh-CN"/>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文件的商务、技术、服务等实质性要求。</w:t>
      </w:r>
    </w:p>
    <w:p>
      <w:pPr>
        <w:snapToGrid w:val="0"/>
        <w:spacing w:line="440" w:lineRule="atLeast"/>
        <w:ind w:firstLine="323" w:firstLineChars="14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（2）符合性检查。依据</w:t>
      </w:r>
      <w:r>
        <w:rPr>
          <w:rFonts w:hint="eastAsia" w:ascii="宋体"/>
          <w:color w:val="000000" w:themeColor="text1"/>
          <w:sz w:val="22"/>
          <w:szCs w:val="22"/>
          <w:highlight w:val="none"/>
          <w:lang w:val="en-US" w:eastAsia="zh-CN"/>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文件的规定，从投标文件的有效性、完整性和对招标文件的响应程度进行审查，以确定是否对</w:t>
      </w:r>
      <w:r>
        <w:rPr>
          <w:rFonts w:hint="eastAsia" w:ascii="宋体"/>
          <w:color w:val="000000" w:themeColor="text1"/>
          <w:sz w:val="22"/>
          <w:szCs w:val="22"/>
          <w:highlight w:val="none"/>
          <w:lang w:val="en-US" w:eastAsia="zh-CN"/>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文件的实质性要求做出响应。</w:t>
      </w:r>
    </w:p>
    <w:p>
      <w:pPr>
        <w:snapToGrid w:val="0"/>
        <w:spacing w:line="44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2）澄清有关问题。</w:t>
      </w:r>
      <w:r>
        <w:rPr>
          <w:rFonts w:hint="eastAsia" w:hAnsi="宋体" w:cs="Arial"/>
          <w:b/>
          <w:color w:val="000000" w:themeColor="text1"/>
          <w:kern w:val="0"/>
          <w:sz w:val="22"/>
          <w:highlight w:val="none"/>
          <w14:textFill>
            <w14:solidFill>
              <w14:schemeClr w14:val="tx1"/>
            </w14:solidFill>
          </w14:textFill>
        </w:rPr>
        <w:t>对于投标文件中含义不明确、同类问题表述不一致或者有明显文字和计算错误的内容，评标委员会将以书面形式（或通过“政府采购云平台”在线询标）的形式要求</w:t>
      </w:r>
      <w:r>
        <w:rPr>
          <w:rFonts w:hAnsi="宋体" w:cs="Arial"/>
          <w:b/>
          <w:color w:val="000000" w:themeColor="text1"/>
          <w:kern w:val="0"/>
          <w:sz w:val="22"/>
          <w:highlight w:val="none"/>
          <w14:textFill>
            <w14:solidFill>
              <w14:schemeClr w14:val="tx1"/>
            </w14:solidFill>
          </w14:textFill>
        </w:rPr>
        <w:t>投标供应商</w:t>
      </w:r>
      <w:r>
        <w:rPr>
          <w:rFonts w:hint="eastAsia" w:hAnsi="宋体" w:cs="Arial"/>
          <w:b/>
          <w:color w:val="000000" w:themeColor="text1"/>
          <w:kern w:val="0"/>
          <w:sz w:val="22"/>
          <w:highlight w:val="none"/>
          <w14:textFill>
            <w14:solidFill>
              <w14:schemeClr w14:val="tx1"/>
            </w14:solidFill>
          </w14:textFill>
        </w:rPr>
        <w:t>在规定的时间内作出必要的澄清、说明或者补正，投标供应商澄清、说明或补正时间为30分钟。</w:t>
      </w:r>
      <w:r>
        <w:rPr>
          <w:rFonts w:hAnsi="宋体"/>
          <w:b/>
          <w:bCs/>
          <w:color w:val="000000" w:themeColor="text1"/>
          <w:sz w:val="22"/>
          <w:highlight w:val="none"/>
          <w14:textFill>
            <w14:solidFill>
              <w14:schemeClr w14:val="tx1"/>
            </w14:solidFill>
          </w14:textFill>
        </w:rPr>
        <w:t>投标供应商</w:t>
      </w:r>
      <w:r>
        <w:rPr>
          <w:rFonts w:hint="eastAsia" w:hAnsi="宋体"/>
          <w:b/>
          <w:bCs/>
          <w:color w:val="000000" w:themeColor="text1"/>
          <w:sz w:val="22"/>
          <w:highlight w:val="none"/>
          <w14:textFill>
            <w14:solidFill>
              <w14:schemeClr w14:val="tx1"/>
            </w14:solidFill>
          </w14:textFill>
        </w:rPr>
        <w:t>的澄清、说明或者补正应当采用书面（或通过“政府采购云平台”在线答复）形式提交，并加盖公章，或者由法定代表人或其授权的代表签字。</w:t>
      </w:r>
      <w:r>
        <w:rPr>
          <w:rFonts w:hAnsi="宋体"/>
          <w:b/>
          <w:bCs/>
          <w:color w:val="000000" w:themeColor="text1"/>
          <w:sz w:val="22"/>
          <w:highlight w:val="none"/>
          <w14:textFill>
            <w14:solidFill>
              <w14:schemeClr w14:val="tx1"/>
            </w14:solidFill>
          </w14:textFill>
        </w:rPr>
        <w:t>投标供应商</w:t>
      </w:r>
      <w:r>
        <w:rPr>
          <w:rFonts w:hint="eastAsia" w:hAnsi="宋体"/>
          <w:b/>
          <w:bCs/>
          <w:color w:val="000000" w:themeColor="text1"/>
          <w:sz w:val="22"/>
          <w:highlight w:val="none"/>
          <w14:textFill>
            <w14:solidFill>
              <w14:schemeClr w14:val="tx1"/>
            </w14:solidFill>
          </w14:textFill>
        </w:rPr>
        <w:t>的澄清、说明或者补正不得超出投标文件的范围或者改变投标文件的实质性内容。</w:t>
      </w:r>
    </w:p>
    <w:p>
      <w:pPr>
        <w:pStyle w:val="20"/>
        <w:adjustRightInd w:val="0"/>
        <w:snapToGrid w:val="0"/>
        <w:spacing w:line="44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3）比较与评价。按招标文件中规定的评标方法和标准，对资格性检查和符合性检查合格的投标文件进行商务和技术评估，综合比较与评价。</w:t>
      </w:r>
    </w:p>
    <w:p>
      <w:pPr>
        <w:pStyle w:val="20"/>
        <w:adjustRightInd w:val="0"/>
        <w:snapToGrid w:val="0"/>
        <w:spacing w:line="440" w:lineRule="atLeast"/>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4）推荐预中标候选人名单，并根据招标人的授权确定中标人。</w:t>
      </w:r>
    </w:p>
    <w:p>
      <w:pPr>
        <w:pStyle w:val="20"/>
        <w:adjustRightInd w:val="0"/>
        <w:snapToGrid w:val="0"/>
        <w:spacing w:line="440" w:lineRule="atLeast"/>
        <w:ind w:firstLine="435" w:firstLineChars="197"/>
        <w:rPr>
          <w:rFonts w:hAnsi="宋体" w:cs="Arial"/>
          <w:b/>
          <w:color w:val="000000" w:themeColor="text1"/>
          <w:sz w:val="22"/>
          <w:szCs w:val="22"/>
          <w:highlight w:val="non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5.3、</w:t>
      </w:r>
      <w:r>
        <w:rPr>
          <w:rFonts w:hint="eastAsia" w:hAnsi="宋体"/>
          <w:b/>
          <w:color w:val="000000" w:themeColor="text1"/>
          <w:sz w:val="22"/>
          <w:szCs w:val="22"/>
          <w:highlight w:val="none"/>
          <w14:textFill>
            <w14:solidFill>
              <w14:schemeClr w14:val="tx1"/>
            </w14:solidFill>
          </w14:textFill>
        </w:rPr>
        <w:t>本项目按时送达的投标文件应达到三家及三家以上，才可开标。否则应视该招标缺乏有效竞争而依法重新组织招标；</w:t>
      </w:r>
    </w:p>
    <w:p>
      <w:pPr>
        <w:pStyle w:val="20"/>
        <w:adjustRightInd w:val="0"/>
        <w:snapToGrid w:val="0"/>
        <w:spacing w:line="360" w:lineRule="auto"/>
        <w:ind w:firstLine="435" w:firstLineChars="197"/>
        <w:rPr>
          <w:rFonts w:hAnsi="宋体" w:cs="Arial"/>
          <w:b/>
          <w:color w:val="000000" w:themeColor="text1"/>
          <w:sz w:val="22"/>
          <w:szCs w:val="22"/>
          <w:highlight w:val="none"/>
          <w:u w:val="singl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5.4、</w:t>
      </w:r>
      <w:r>
        <w:rPr>
          <w:rFonts w:hint="eastAsia" w:hAnsi="宋体"/>
          <w:b/>
          <w:color w:val="000000" w:themeColor="text1"/>
          <w:sz w:val="22"/>
          <w:szCs w:val="22"/>
          <w:highlight w:val="none"/>
          <w:u w:val="single"/>
          <w14:textFill>
            <w14:solidFill>
              <w14:schemeClr w14:val="tx1"/>
            </w14:solidFill>
          </w14:textFill>
        </w:rPr>
        <w:t>▲</w:t>
      </w:r>
      <w:r>
        <w:rPr>
          <w:rFonts w:hint="eastAsia" w:hAnsi="宋体" w:cs="Arial"/>
          <w:b/>
          <w:color w:val="000000" w:themeColor="text1"/>
          <w:sz w:val="22"/>
          <w:szCs w:val="22"/>
          <w:highlight w:val="none"/>
          <w:u w:val="single"/>
          <w14:textFill>
            <w14:solidFill>
              <w14:schemeClr w14:val="tx1"/>
            </w14:solidFill>
          </w14:textFill>
        </w:rPr>
        <w:t>评标委员会发现投标文件有下列情形之一的属于重大偏差（评标委员会按少数服从多数原则认定）,按照无效投标处理：</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1）未按招标文件要求编制或密封或字迹模糊、辨认不清的投标文件；</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2）投标人递交两份或两份以上内容不同的投标文件，未声明哪一份有效的；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3）投标文件中法定代表人授权书、投标函、开标一览表没有按招标文件格式要求加盖有效公章、无法定代表人（或授权代表）签字（或印章）的；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4）投标人投标文件中付款方式、完工期出现负偏差的；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5）投标人技术资信部分投标文件中出现商务报价；</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6）明显不符合服务要求的投标文件；</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7）不符合招标文件中规定的实质性要求的投标文件，是否为偏离实质性要求由评标委员会认定。</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8）</w:t>
      </w:r>
      <w:r>
        <w:rPr>
          <w:rFonts w:hint="eastAsia" w:hAnsi="宋体" w:cs="Arial"/>
          <w:bCs/>
          <w:color w:val="000000" w:themeColor="text1"/>
          <w:sz w:val="22"/>
          <w:highlight w:val="none"/>
          <w14:textFill>
            <w14:solidFill>
              <w14:schemeClr w14:val="tx1"/>
            </w14:solidFill>
          </w14:textFill>
        </w:rPr>
        <w:t>仅提交“备份投标文件”的；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9）投标人的投标文件中有不明确的问题或其报价明显不合理且又不能合理说明（解释清楚）或者不能提供相关证明材料的；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10）存在串标、抬标或弄虚作假情况的；</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11）对关键条文的偏离、保留或反对，例如关于适用法律、税金等其他内容；</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12）其他经评标委员会认定的未能在实质上响应的或违反国家有关规定的投标文件。</w:t>
      </w:r>
    </w:p>
    <w:p>
      <w:pPr>
        <w:adjustRightInd w:val="0"/>
        <w:snapToGrid w:val="0"/>
        <w:spacing w:line="360" w:lineRule="auto"/>
        <w:ind w:firstLine="433" w:firstLineChars="197"/>
        <w:rPr>
          <w:rFonts w:ascii="宋体" w:cs="Arial"/>
          <w:color w:val="000000" w:themeColor="text1"/>
          <w:sz w:val="22"/>
          <w:szCs w:val="22"/>
          <w:highlight w:val="none"/>
          <w14:textFill>
            <w14:solidFill>
              <w14:schemeClr w14:val="tx1"/>
            </w14:solidFill>
          </w14:textFill>
        </w:rPr>
      </w:pPr>
      <w:r>
        <w:rPr>
          <w:rFonts w:hint="eastAsia" w:ascii="宋体" w:cs="Arial"/>
          <w:color w:val="000000" w:themeColor="text1"/>
          <w:sz w:val="22"/>
          <w:szCs w:val="22"/>
          <w:highlight w:val="none"/>
          <w14:textFill>
            <w14:solidFill>
              <w14:schemeClr w14:val="tx1"/>
            </w14:solidFill>
          </w14:textFill>
        </w:rPr>
        <w:t>5.5、实质上没有响应招标文件要求的投标将被拒绝。投标人不得通过修正或撤消不合要求的偏离从而使其投标成为实质上响应的投标。</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5.6、评标委员会对投标文件的判定，只依据投标内容本身，不依靠开标后的任何外来证明。</w:t>
      </w:r>
    </w:p>
    <w:p>
      <w:pPr>
        <w:pStyle w:val="20"/>
        <w:adjustRightInd w:val="0"/>
        <w:snapToGrid w:val="0"/>
        <w:spacing w:line="360" w:lineRule="auto"/>
        <w:ind w:firstLine="433" w:firstLineChars="197"/>
        <w:rPr>
          <w:rFonts w:hAnsi="宋体"/>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5.7、评标委员会</w:t>
      </w:r>
      <w:r>
        <w:rPr>
          <w:rFonts w:hint="eastAsia" w:hAnsi="宋体"/>
          <w:color w:val="000000" w:themeColor="text1"/>
          <w:sz w:val="22"/>
          <w:szCs w:val="22"/>
          <w:highlight w:val="none"/>
          <w14:textFill>
            <w14:solidFill>
              <w14:schemeClr w14:val="tx1"/>
            </w14:solidFill>
          </w14:textFill>
        </w:rPr>
        <w:t>在评标中，不得改变招标文件中规定的评标标准、方法和中标条件。</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5.8、评标时如遇到招标文件未规定的特殊情况，由评标委员会按少数服从多数原则集体决定处理。</w:t>
      </w:r>
    </w:p>
    <w:p>
      <w:pPr>
        <w:pStyle w:val="20"/>
        <w:adjustRightInd w:val="0"/>
        <w:snapToGrid w:val="0"/>
        <w:spacing w:line="360" w:lineRule="auto"/>
        <w:ind w:firstLine="435" w:firstLineChars="197"/>
        <w:rPr>
          <w:rFonts w:hAnsi="宋体" w:cs="Arial"/>
          <w:b/>
          <w:color w:val="000000" w:themeColor="text1"/>
          <w:sz w:val="22"/>
          <w:szCs w:val="22"/>
          <w:highlight w:val="non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6、投标文件的澄清</w:t>
      </w:r>
    </w:p>
    <w:p>
      <w:pPr>
        <w:adjustRightInd w:val="0"/>
        <w:snapToGrid w:val="0"/>
        <w:spacing w:line="360" w:lineRule="auto"/>
        <w:ind w:firstLine="433" w:firstLineChars="197"/>
        <w:rPr>
          <w:rFonts w:ascii="宋体" w:cs="Arial"/>
          <w:color w:val="000000" w:themeColor="text1"/>
          <w:sz w:val="22"/>
          <w:szCs w:val="22"/>
          <w:highlight w:val="none"/>
          <w14:textFill>
            <w14:solidFill>
              <w14:schemeClr w14:val="tx1"/>
            </w14:solidFill>
          </w14:textFill>
        </w:rPr>
      </w:pPr>
      <w:r>
        <w:rPr>
          <w:rFonts w:hint="eastAsia" w:ascii="宋体" w:cs="Arial"/>
          <w:color w:val="000000" w:themeColor="text1"/>
          <w:sz w:val="22"/>
          <w:szCs w:val="22"/>
          <w:highlight w:val="none"/>
          <w14:textFill>
            <w14:solidFill>
              <w14:schemeClr w14:val="tx1"/>
            </w14:solidFill>
          </w14:textFill>
        </w:rPr>
        <w:t>6.1 为有利于对投标文件的比较和评议，必要时招标人及评标委员会可要求投标人对投标文件及合同条款进行澄清，并做出书面答复。书面答复须有投标授权代表签字并作为投标内容的一部分。</w:t>
      </w:r>
    </w:p>
    <w:p>
      <w:pPr>
        <w:adjustRightInd w:val="0"/>
        <w:snapToGrid w:val="0"/>
        <w:spacing w:line="360" w:lineRule="auto"/>
        <w:ind w:firstLine="433" w:firstLineChars="197"/>
        <w:rPr>
          <w:rFonts w:ascii="宋体" w:cs="Arial"/>
          <w:color w:val="000000" w:themeColor="text1"/>
          <w:sz w:val="22"/>
          <w:szCs w:val="22"/>
          <w:highlight w:val="none"/>
          <w14:textFill>
            <w14:solidFill>
              <w14:schemeClr w14:val="tx1"/>
            </w14:solidFill>
          </w14:textFill>
        </w:rPr>
      </w:pPr>
      <w:r>
        <w:rPr>
          <w:rFonts w:hint="eastAsia" w:ascii="宋体" w:cs="Arial"/>
          <w:color w:val="000000" w:themeColor="text1"/>
          <w:sz w:val="22"/>
          <w:szCs w:val="22"/>
          <w:highlight w:val="none"/>
          <w14:textFill>
            <w14:solidFill>
              <w14:schemeClr w14:val="tx1"/>
            </w14:solidFill>
          </w14:textFill>
        </w:rPr>
        <w:t xml:space="preserve">6.2 投标人对投标文件的澄清不得寻求、提供或允许改变投标价格等实质性内容。 </w:t>
      </w:r>
    </w:p>
    <w:p>
      <w:pPr>
        <w:pStyle w:val="20"/>
        <w:adjustRightInd w:val="0"/>
        <w:spacing w:line="360" w:lineRule="auto"/>
        <w:ind w:firstLine="477" w:firstLineChars="216"/>
        <w:rPr>
          <w:rFonts w:hAnsi="宋体"/>
          <w:b/>
          <w:bCs/>
          <w:color w:val="000000" w:themeColor="text1"/>
          <w:sz w:val="22"/>
          <w:highlight w:val="none"/>
          <w14:textFill>
            <w14:solidFill>
              <w14:schemeClr w14:val="tx1"/>
            </w14:solidFill>
          </w14:textFill>
        </w:rPr>
      </w:pPr>
      <w:r>
        <w:rPr>
          <w:rFonts w:hint="eastAsia" w:hAnsi="宋体"/>
          <w:b/>
          <w:bCs/>
          <w:color w:val="000000" w:themeColor="text1"/>
          <w:sz w:val="22"/>
          <w:highlight w:val="none"/>
          <w14:textFill>
            <w14:solidFill>
              <w14:schemeClr w14:val="tx1"/>
            </w14:solidFill>
          </w14:textFill>
        </w:rPr>
        <w:t>7、投标文件的错误修正</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int="eastAsia" w:hAnsi="宋体" w:cs="Arial"/>
          <w:color w:val="000000" w:themeColor="text1"/>
          <w:kern w:val="0"/>
          <w:sz w:val="22"/>
          <w:highlight w:val="none"/>
          <w14:textFill>
            <w14:solidFill>
              <w14:schemeClr w14:val="tx1"/>
            </w14:solidFill>
          </w14:textFill>
        </w:rPr>
        <w:t>7.1投标</w:t>
      </w:r>
      <w:r>
        <w:rPr>
          <w:rFonts w:hAnsi="宋体" w:cs="Arial"/>
          <w:color w:val="000000" w:themeColor="text1"/>
          <w:kern w:val="0"/>
          <w:sz w:val="22"/>
          <w:highlight w:val="none"/>
          <w14:textFill>
            <w14:solidFill>
              <w14:schemeClr w14:val="tx1"/>
            </w14:solidFill>
          </w14:textFill>
        </w:rPr>
        <w:t>文件如果出现计算或表达上的错误，修正错误的原则如下：</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Ansi="宋体" w:cs="Arial"/>
          <w:color w:val="000000" w:themeColor="text1"/>
          <w:kern w:val="0"/>
          <w:sz w:val="22"/>
          <w:highlight w:val="none"/>
          <w14:textFill>
            <w14:solidFill>
              <w14:schemeClr w14:val="tx1"/>
            </w14:solidFill>
          </w14:textFill>
        </w:rPr>
        <w:t>（1）</w:t>
      </w:r>
      <w:r>
        <w:rPr>
          <w:rFonts w:hint="eastAsia" w:hAnsi="宋体" w:cs="Arial"/>
          <w:color w:val="000000" w:themeColor="text1"/>
          <w:kern w:val="0"/>
          <w:sz w:val="22"/>
          <w:highlight w:val="none"/>
          <w14:textFill>
            <w14:solidFill>
              <w14:schemeClr w14:val="tx1"/>
            </w14:solidFill>
          </w14:textFill>
        </w:rPr>
        <w:t>投标</w:t>
      </w:r>
      <w:r>
        <w:rPr>
          <w:rFonts w:hAnsi="宋体" w:cs="Arial"/>
          <w:color w:val="000000" w:themeColor="text1"/>
          <w:kern w:val="0"/>
          <w:sz w:val="22"/>
          <w:highlight w:val="none"/>
          <w14:textFill>
            <w14:solidFill>
              <w14:schemeClr w14:val="tx1"/>
            </w14:solidFill>
          </w14:textFill>
        </w:rPr>
        <w:t>文件</w:t>
      </w:r>
      <w:r>
        <w:rPr>
          <w:rFonts w:hint="eastAsia" w:hAnsi="宋体" w:cs="Arial"/>
          <w:color w:val="000000" w:themeColor="text1"/>
          <w:kern w:val="0"/>
          <w:sz w:val="22"/>
          <w:highlight w:val="none"/>
          <w14:textFill>
            <w14:solidFill>
              <w14:schemeClr w14:val="tx1"/>
            </w14:solidFill>
          </w14:textFill>
        </w:rPr>
        <w:t>中</w:t>
      </w:r>
      <w:r>
        <w:rPr>
          <w:rFonts w:hAnsi="宋体" w:cs="Arial"/>
          <w:color w:val="000000" w:themeColor="text1"/>
          <w:kern w:val="0"/>
          <w:sz w:val="22"/>
          <w:highlight w:val="none"/>
          <w14:textFill>
            <w14:solidFill>
              <w14:schemeClr w14:val="tx1"/>
            </w14:solidFill>
          </w14:textFill>
        </w:rPr>
        <w:t>开标一览表</w:t>
      </w:r>
      <w:r>
        <w:rPr>
          <w:rFonts w:hint="eastAsia" w:hAnsi="宋体" w:cs="Arial"/>
          <w:color w:val="000000" w:themeColor="text1"/>
          <w:kern w:val="0"/>
          <w:sz w:val="22"/>
          <w:highlight w:val="none"/>
          <w14:textFill>
            <w14:solidFill>
              <w14:schemeClr w14:val="tx1"/>
            </w14:solidFill>
          </w14:textFill>
        </w:rPr>
        <w:t>（报价表）内容</w:t>
      </w:r>
      <w:r>
        <w:rPr>
          <w:rFonts w:hAnsi="宋体" w:cs="Arial"/>
          <w:color w:val="000000" w:themeColor="text1"/>
          <w:kern w:val="0"/>
          <w:sz w:val="22"/>
          <w:highlight w:val="none"/>
          <w14:textFill>
            <w14:solidFill>
              <w14:schemeClr w14:val="tx1"/>
            </w14:solidFill>
          </w14:textFill>
        </w:rPr>
        <w:t>与</w:t>
      </w:r>
      <w:r>
        <w:rPr>
          <w:rFonts w:hint="eastAsia" w:hAnsi="宋体" w:cs="Arial"/>
          <w:color w:val="000000" w:themeColor="text1"/>
          <w:kern w:val="0"/>
          <w:sz w:val="22"/>
          <w:highlight w:val="none"/>
          <w14:textFill>
            <w14:solidFill>
              <w14:schemeClr w14:val="tx1"/>
            </w14:solidFill>
          </w14:textFill>
        </w:rPr>
        <w:t>投标文件中相应内容不一致的</w:t>
      </w:r>
      <w:r>
        <w:rPr>
          <w:rFonts w:hAnsi="宋体" w:cs="Arial"/>
          <w:color w:val="000000" w:themeColor="text1"/>
          <w:kern w:val="0"/>
          <w:sz w:val="22"/>
          <w:highlight w:val="none"/>
          <w14:textFill>
            <w14:solidFill>
              <w14:schemeClr w14:val="tx1"/>
            </w14:solidFill>
          </w14:textFill>
        </w:rPr>
        <w:t>，以开标一览表</w:t>
      </w:r>
      <w:r>
        <w:rPr>
          <w:rFonts w:hint="eastAsia" w:hAnsi="宋体" w:cs="Arial"/>
          <w:color w:val="000000" w:themeColor="text1"/>
          <w:kern w:val="0"/>
          <w:sz w:val="22"/>
          <w:highlight w:val="none"/>
          <w14:textFill>
            <w14:solidFill>
              <w14:schemeClr w14:val="tx1"/>
            </w14:solidFill>
          </w14:textFill>
        </w:rPr>
        <w:t>（报价表）</w:t>
      </w:r>
      <w:r>
        <w:rPr>
          <w:rFonts w:hAnsi="宋体" w:cs="Arial"/>
          <w:color w:val="000000" w:themeColor="text1"/>
          <w:kern w:val="0"/>
          <w:sz w:val="22"/>
          <w:highlight w:val="none"/>
          <w14:textFill>
            <w14:solidFill>
              <w14:schemeClr w14:val="tx1"/>
            </w14:solidFill>
          </w14:textFill>
        </w:rPr>
        <w:t>为准。</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Ansi="宋体" w:cs="Arial"/>
          <w:color w:val="000000" w:themeColor="text1"/>
          <w:kern w:val="0"/>
          <w:sz w:val="22"/>
          <w:highlight w:val="none"/>
          <w14:textFill>
            <w14:solidFill>
              <w14:schemeClr w14:val="tx1"/>
            </w14:solidFill>
          </w14:textFill>
        </w:rPr>
        <w:t>（2）</w:t>
      </w:r>
      <w:r>
        <w:rPr>
          <w:rFonts w:hint="eastAsia" w:hAnsi="宋体" w:cs="Arial"/>
          <w:color w:val="000000" w:themeColor="text1"/>
          <w:kern w:val="0"/>
          <w:sz w:val="22"/>
          <w:highlight w:val="none"/>
          <w14:textFill>
            <w14:solidFill>
              <w14:schemeClr w14:val="tx1"/>
            </w14:solidFill>
          </w14:textFill>
        </w:rPr>
        <w:t>投标</w:t>
      </w:r>
      <w:r>
        <w:rPr>
          <w:rFonts w:hAnsi="宋体" w:cs="Arial"/>
          <w:color w:val="000000" w:themeColor="text1"/>
          <w:kern w:val="0"/>
          <w:sz w:val="22"/>
          <w:highlight w:val="none"/>
          <w14:textFill>
            <w14:solidFill>
              <w14:schemeClr w14:val="tx1"/>
            </w14:solidFill>
          </w14:textFill>
        </w:rPr>
        <w:t>文件的大写金额和小写金额不一致的，以大写金额为准；</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int="eastAsia" w:hAnsi="宋体" w:cs="Arial"/>
          <w:color w:val="000000" w:themeColor="text1"/>
          <w:kern w:val="0"/>
          <w:sz w:val="22"/>
          <w:highlight w:val="none"/>
          <w14:textFill>
            <w14:solidFill>
              <w14:schemeClr w14:val="tx1"/>
            </w14:solidFill>
          </w14:textFill>
        </w:rPr>
        <w:t>（3）单价金额小数点或者百分比有明显错位的，应以</w:t>
      </w:r>
      <w:r>
        <w:rPr>
          <w:rFonts w:hAnsi="宋体" w:cs="Arial"/>
          <w:color w:val="000000" w:themeColor="text1"/>
          <w:kern w:val="0"/>
          <w:sz w:val="22"/>
          <w:highlight w:val="none"/>
          <w14:textFill>
            <w14:solidFill>
              <w14:schemeClr w14:val="tx1"/>
            </w14:solidFill>
          </w14:textFill>
        </w:rPr>
        <w:t>开标一览表</w:t>
      </w:r>
      <w:r>
        <w:rPr>
          <w:rFonts w:hint="eastAsia" w:hAnsi="宋体" w:cs="Arial"/>
          <w:color w:val="000000" w:themeColor="text1"/>
          <w:kern w:val="0"/>
          <w:sz w:val="22"/>
          <w:highlight w:val="none"/>
          <w14:textFill>
            <w14:solidFill>
              <w14:schemeClr w14:val="tx1"/>
            </w14:solidFill>
          </w14:textFill>
        </w:rPr>
        <w:t>（报价表）的总价为准，并修改单价；</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Ansi="宋体" w:cs="Arial"/>
          <w:color w:val="000000" w:themeColor="text1"/>
          <w:kern w:val="0"/>
          <w:sz w:val="22"/>
          <w:highlight w:val="none"/>
          <w14:textFill>
            <w14:solidFill>
              <w14:schemeClr w14:val="tx1"/>
            </w14:solidFill>
          </w14:textFill>
        </w:rPr>
        <w:t>（</w:t>
      </w:r>
      <w:r>
        <w:rPr>
          <w:rFonts w:hint="eastAsia" w:hAnsi="宋体" w:cs="Arial"/>
          <w:color w:val="000000" w:themeColor="text1"/>
          <w:kern w:val="0"/>
          <w:sz w:val="22"/>
          <w:highlight w:val="none"/>
          <w14:textFill>
            <w14:solidFill>
              <w14:schemeClr w14:val="tx1"/>
            </w14:solidFill>
          </w14:textFill>
        </w:rPr>
        <w:t>4</w:t>
      </w:r>
      <w:r>
        <w:rPr>
          <w:rFonts w:hAnsi="宋体" w:cs="Arial"/>
          <w:color w:val="000000" w:themeColor="text1"/>
          <w:kern w:val="0"/>
          <w:sz w:val="22"/>
          <w:highlight w:val="none"/>
          <w14:textFill>
            <w14:solidFill>
              <w14:schemeClr w14:val="tx1"/>
            </w14:solidFill>
          </w14:textFill>
        </w:rPr>
        <w:t>）总价金额与按单价汇总金额不一致的，以单价金额计算结果为准</w:t>
      </w:r>
      <w:r>
        <w:rPr>
          <w:rFonts w:hint="eastAsia" w:hAnsi="宋体" w:cs="Arial"/>
          <w:color w:val="000000" w:themeColor="text1"/>
          <w:kern w:val="0"/>
          <w:sz w:val="22"/>
          <w:highlight w:val="none"/>
          <w14:textFill>
            <w14:solidFill>
              <w14:schemeClr w14:val="tx1"/>
            </w14:solidFill>
          </w14:textFill>
        </w:rPr>
        <w:t>。</w:t>
      </w:r>
    </w:p>
    <w:p>
      <w:pPr>
        <w:pStyle w:val="20"/>
        <w:adjustRightInd w:val="0"/>
        <w:spacing w:line="360" w:lineRule="auto"/>
        <w:ind w:firstLine="440" w:firstLineChars="200"/>
        <w:rPr>
          <w:rFonts w:hAnsi="宋体" w:cs="Arial"/>
          <w:color w:val="000000" w:themeColor="text1"/>
          <w:kern w:val="0"/>
          <w:sz w:val="22"/>
          <w:highlight w:val="none"/>
          <w14:textFill>
            <w14:solidFill>
              <w14:schemeClr w14:val="tx1"/>
            </w14:solidFill>
          </w14:textFill>
        </w:rPr>
      </w:pPr>
      <w:r>
        <w:rPr>
          <w:rFonts w:hint="eastAsia" w:hAnsi="宋体" w:cs="Arial"/>
          <w:color w:val="000000" w:themeColor="text1"/>
          <w:kern w:val="0"/>
          <w:sz w:val="22"/>
          <w:highlight w:val="none"/>
          <w14:textFill>
            <w14:solidFill>
              <w14:schemeClr w14:val="tx1"/>
            </w14:solidFill>
          </w14:textFill>
        </w:rPr>
        <w:t>7.2</w:t>
      </w:r>
      <w:r>
        <w:rPr>
          <w:rFonts w:hAnsi="宋体" w:cs="Arial"/>
          <w:color w:val="000000" w:themeColor="text1"/>
          <w:kern w:val="0"/>
          <w:sz w:val="22"/>
          <w:highlight w:val="none"/>
          <w14:textFill>
            <w14:solidFill>
              <w14:schemeClr w14:val="tx1"/>
            </w14:solidFill>
          </w14:textFill>
        </w:rPr>
        <w:t>对不同文字文本的解释发生异议的，以中文文本为准。</w:t>
      </w:r>
    </w:p>
    <w:p>
      <w:pPr>
        <w:pStyle w:val="20"/>
        <w:adjustRightInd w:val="0"/>
        <w:snapToGrid w:val="0"/>
        <w:spacing w:line="360" w:lineRule="auto"/>
        <w:ind w:firstLine="435" w:firstLineChars="197"/>
        <w:rPr>
          <w:rFonts w:hAnsi="宋体" w:cs="Arial"/>
          <w:b/>
          <w:color w:val="000000" w:themeColor="text1"/>
          <w:sz w:val="22"/>
          <w:szCs w:val="22"/>
          <w:highlight w:val="none"/>
          <w14:textFill>
            <w14:solidFill>
              <w14:schemeClr w14:val="tx1"/>
            </w14:solidFill>
          </w14:textFill>
        </w:rPr>
      </w:pPr>
      <w:r>
        <w:rPr>
          <w:rFonts w:hint="eastAsia" w:hAnsi="宋体" w:cs="Arial"/>
          <w:b/>
          <w:color w:val="000000" w:themeColor="text1"/>
          <w:sz w:val="22"/>
          <w:szCs w:val="22"/>
          <w:highlight w:val="none"/>
          <w14:textFill>
            <w14:solidFill>
              <w14:schemeClr w14:val="tx1"/>
            </w14:solidFill>
          </w14:textFill>
        </w:rPr>
        <w:t>8、评标原则</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8.1评标委员会按照招标文件的要求和条件对投标文件进行商务和技术评估，综合比较与评价。</w:t>
      </w:r>
    </w:p>
    <w:p>
      <w:pPr>
        <w:pStyle w:val="20"/>
        <w:adjustRightInd w:val="0"/>
        <w:snapToGrid w:val="0"/>
        <w:spacing w:line="360" w:lineRule="auto"/>
        <w:ind w:firstLine="433" w:firstLineChars="197"/>
        <w:rPr>
          <w:rFonts w:hAnsi="宋体" w:cs="Arial"/>
          <w:color w:val="000000" w:themeColor="text1"/>
          <w:sz w:val="22"/>
          <w:szCs w:val="22"/>
          <w:highlight w:val="none"/>
          <w14:textFill>
            <w14:solidFill>
              <w14:schemeClr w14:val="tx1"/>
            </w14:solidFill>
          </w14:textFill>
        </w:rPr>
      </w:pPr>
      <w:r>
        <w:rPr>
          <w:rFonts w:hint="eastAsia" w:hAnsi="宋体" w:cs="Arial"/>
          <w:color w:val="000000" w:themeColor="text1"/>
          <w:sz w:val="22"/>
          <w:szCs w:val="22"/>
          <w:highlight w:val="none"/>
          <w14:textFill>
            <w14:solidFill>
              <w14:schemeClr w14:val="tx1"/>
            </w14:solidFill>
          </w14:textFill>
        </w:rPr>
        <w:t>8.2评标办法具体见本招标文件第六部分。</w:t>
      </w:r>
    </w:p>
    <w:p>
      <w:pPr>
        <w:pStyle w:val="20"/>
        <w:adjustRightInd w:val="0"/>
        <w:spacing w:line="360" w:lineRule="auto"/>
        <w:ind w:firstLine="442" w:firstLineChars="200"/>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9、可中止电子交易活动的情形</w:t>
      </w:r>
    </w:p>
    <w:p>
      <w:pPr>
        <w:spacing w:line="360" w:lineRule="auto"/>
        <w:ind w:firstLine="389" w:firstLineChars="176"/>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1、电子交易平台发生故障而无法登录访问的；</w:t>
      </w:r>
    </w:p>
    <w:p>
      <w:pPr>
        <w:spacing w:line="360" w:lineRule="auto"/>
        <w:ind w:firstLine="387" w:firstLineChars="176"/>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2、电子交易平台应用或数据库出现错误，不能进行正常操作的；</w:t>
      </w:r>
    </w:p>
    <w:p>
      <w:pPr>
        <w:spacing w:line="360" w:lineRule="auto"/>
        <w:ind w:firstLine="387" w:firstLineChars="176"/>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3、电子交易平台发现严重安全漏洞，有潜在泄密危险的；</w:t>
      </w:r>
    </w:p>
    <w:p>
      <w:pPr>
        <w:spacing w:line="360" w:lineRule="auto"/>
        <w:ind w:firstLine="387" w:firstLineChars="176"/>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4、病毒发作导致不能进行正常操作的；</w:t>
      </w:r>
    </w:p>
    <w:p>
      <w:pPr>
        <w:spacing w:line="360" w:lineRule="auto"/>
        <w:ind w:firstLine="387" w:firstLineChars="176"/>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5、其他无法保证电子交易的公平、公正和安全的情况。</w:t>
      </w:r>
    </w:p>
    <w:p>
      <w:pPr>
        <w:spacing w:line="360" w:lineRule="auto"/>
        <w:ind w:firstLine="389" w:firstLineChars="176"/>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pPr>
        <w:pStyle w:val="20"/>
        <w:adjustRightInd w:val="0"/>
        <w:snapToGrid w:val="0"/>
        <w:spacing w:line="420" w:lineRule="atLeast"/>
        <w:ind w:firstLine="435" w:firstLineChars="197"/>
        <w:outlineLvl w:val="0"/>
        <w:rPr>
          <w:rFonts w:hAnsi="宋体"/>
          <w:b/>
          <w:color w:val="000000" w:themeColor="text1"/>
          <w:sz w:val="22"/>
          <w:szCs w:val="22"/>
          <w:highlight w:val="none"/>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七、授予合同</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1、决标</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评标结束后，评标委员会按照招标文件确定的评标办法确定预中标候选人。</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2、中标通知书</w:t>
      </w:r>
    </w:p>
    <w:p>
      <w:pPr>
        <w:spacing w:line="42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2.1、招标机构在</w:t>
      </w:r>
      <w:r>
        <w:rPr>
          <w:rFonts w:hint="eastAsia" w:hAnsi="宋体"/>
          <w:color w:val="000000" w:themeColor="text1"/>
          <w:spacing w:val="10"/>
          <w:sz w:val="22"/>
          <w:highlight w:val="none"/>
          <w14:textFill>
            <w14:solidFill>
              <w14:schemeClr w14:val="tx1"/>
            </w14:solidFill>
          </w14:textFill>
        </w:rPr>
        <w:t>浙江省政府采购网和温州市公共资源交易网苍南县分网上公示中标结果</w:t>
      </w:r>
      <w:r>
        <w:rPr>
          <w:rFonts w:hint="eastAsia" w:ascii="宋体"/>
          <w:color w:val="000000" w:themeColor="text1"/>
          <w:sz w:val="22"/>
          <w:szCs w:val="22"/>
          <w:highlight w:val="none"/>
          <w14:textFill>
            <w14:solidFill>
              <w14:schemeClr w14:val="tx1"/>
            </w14:solidFill>
          </w14:textFill>
        </w:rPr>
        <w:t>，同时向中标候选人发出中标通知书。如发现投标人资格无效，则重新组织招标。</w:t>
      </w:r>
    </w:p>
    <w:p>
      <w:pPr>
        <w:adjustRightInd w:val="0"/>
        <w:snapToGrid w:val="0"/>
        <w:spacing w:line="42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2.2、中标通知书对招标人和中标人具有法律约束力。中标通知书发出后，招标人改变中标结果或者中标人放弃中标的，应当承担法律责任。</w:t>
      </w:r>
    </w:p>
    <w:p>
      <w:pPr>
        <w:adjustRightInd w:val="0"/>
        <w:snapToGrid w:val="0"/>
        <w:spacing w:line="420" w:lineRule="atLeast"/>
        <w:ind w:firstLine="433" w:firstLineChars="197"/>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3、评标委员会对未中标的投标人不作解释。</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4、签订合同</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4.1、中标人应主动联系招标人领取中标通知书，并在30天内主动与招标人签订合同。中标人未经招标人许可，在规定时间内未到招标人处与招标人签订合同，则视为拒签合同。</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4.2、招标文件、中标人的投标文件及投标修改文件、评标过程中有关澄清文件及经双方签字的询标纪要（承诺）和中标通知书均作为合同附件。</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4.3、拒签合同的责任</w:t>
      </w:r>
    </w:p>
    <w:p>
      <w:pPr>
        <w:pStyle w:val="20"/>
        <w:adjustRightInd w:val="0"/>
        <w:snapToGrid w:val="0"/>
        <w:spacing w:line="420" w:lineRule="atLeast"/>
        <w:ind w:firstLine="433" w:firstLineChars="197"/>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中标人接到中标通知书后，在规定时间内（30日历天）拒签合同，以投标违约处理，并赔偿招标人由此造成的直接经济损失；招标人重新组织招标的，所需费用由原中标人承担。</w:t>
      </w:r>
    </w:p>
    <w:p>
      <w:pPr>
        <w:pStyle w:val="49"/>
        <w:rPr>
          <w:color w:val="000000" w:themeColor="text1"/>
          <w:highlight w:val="none"/>
          <w14:textFill>
            <w14:solidFill>
              <w14:schemeClr w14:val="tx1"/>
            </w14:solidFill>
          </w14:textFill>
        </w:rPr>
      </w:pPr>
    </w:p>
    <w:p>
      <w:pPr>
        <w:autoSpaceDE w:val="0"/>
        <w:autoSpaceDN w:val="0"/>
        <w:adjustRightInd w:val="0"/>
        <w:snapToGrid w:val="0"/>
        <w:spacing w:line="360" w:lineRule="auto"/>
        <w:ind w:firstLine="466" w:firstLineChars="212"/>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w:t>
      </w:r>
      <w:r>
        <w:rPr>
          <w:rFonts w:hint="eastAsia" w:ascii="宋体" w:hAnsi="宋体" w:cs="仿宋_GB2312"/>
          <w:color w:val="000000" w:themeColor="text1"/>
          <w:sz w:val="22"/>
          <w:szCs w:val="22"/>
          <w:highlight w:val="none"/>
          <w:lang w:val="zh-CN"/>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招标代理服务费</w:t>
      </w:r>
    </w:p>
    <w:p>
      <w:pPr>
        <w:widowControl/>
        <w:spacing w:before="99" w:after="99" w:line="360" w:lineRule="auto"/>
        <w:ind w:right="96" w:firstLine="442" w:firstLineChars="200"/>
        <w:jc w:val="left"/>
        <w:rPr>
          <w:rFonts w:ascii="宋体" w:hAnsi="宋体"/>
          <w:b/>
          <w:color w:val="000000" w:themeColor="text1"/>
          <w:sz w:val="22"/>
          <w:szCs w:val="22"/>
          <w:highlight w:val="none"/>
          <w:u w:val="single"/>
          <w14:textFill>
            <w14:solidFill>
              <w14:schemeClr w14:val="tx1"/>
            </w14:solidFill>
          </w14:textFill>
        </w:rPr>
      </w:pPr>
      <w:r>
        <w:rPr>
          <w:rFonts w:hint="eastAsia" w:ascii="宋体" w:hAnsi="宋体"/>
          <w:b/>
          <w:color w:val="000000" w:themeColor="text1"/>
          <w:sz w:val="22"/>
          <w:szCs w:val="22"/>
          <w:highlight w:val="none"/>
          <w:u w:val="single"/>
          <w14:textFill>
            <w14:solidFill>
              <w14:schemeClr w14:val="tx1"/>
            </w14:solidFill>
          </w14:textFill>
        </w:rPr>
        <w:t>采购代理服务费向中标供应商收取，由中标供应商一次性支付给代理单位，本项目招标代理费</w:t>
      </w:r>
      <w:r>
        <w:rPr>
          <w:rFonts w:hint="eastAsia" w:ascii="宋体" w:hAnsi="宋体"/>
          <w:b/>
          <w:color w:val="000000" w:themeColor="text1"/>
          <w:sz w:val="22"/>
          <w:szCs w:val="22"/>
          <w:highlight w:val="none"/>
          <w:u w:val="single"/>
          <w:lang w:eastAsia="zh-CN"/>
          <w14:textFill>
            <w14:solidFill>
              <w14:schemeClr w14:val="tx1"/>
            </w14:solidFill>
          </w14:textFill>
        </w:rPr>
        <w:t>（含预算费）按</w:t>
      </w:r>
      <w:r>
        <w:rPr>
          <w:rFonts w:hint="eastAsia" w:ascii="宋体" w:hAnsi="宋体"/>
          <w:b/>
          <w:color w:val="000000" w:themeColor="text1"/>
          <w:sz w:val="22"/>
          <w:szCs w:val="22"/>
          <w:highlight w:val="none"/>
          <w:u w:val="single"/>
          <w14:textFill>
            <w14:solidFill>
              <w14:schemeClr w14:val="tx1"/>
            </w14:solidFill>
          </w14:textFill>
        </w:rPr>
        <w:t>《国家发展改革委关于进一步放开建设项目专业服务价格的通知》发改价格〔2015〕299 号</w:t>
      </w:r>
      <w:r>
        <w:rPr>
          <w:rFonts w:hint="eastAsia" w:ascii="宋体" w:hAnsi="宋体"/>
          <w:b/>
          <w:color w:val="000000" w:themeColor="text1"/>
          <w:sz w:val="22"/>
          <w:szCs w:val="22"/>
          <w:highlight w:val="none"/>
          <w:u w:val="single"/>
          <w:lang w:eastAsia="zh-CN"/>
          <w14:textFill>
            <w14:solidFill>
              <w14:schemeClr w14:val="tx1"/>
            </w14:solidFill>
          </w14:textFill>
        </w:rPr>
        <w:t>的规定为</w:t>
      </w:r>
      <w:r>
        <w:rPr>
          <w:rFonts w:hint="eastAsia" w:ascii="宋体" w:hAnsi="宋体"/>
          <w:b/>
          <w:color w:val="000000" w:themeColor="text1"/>
          <w:sz w:val="22"/>
          <w:szCs w:val="22"/>
          <w:highlight w:val="none"/>
          <w:u w:val="single"/>
          <w:lang w:val="en-US" w:eastAsia="zh-CN"/>
          <w14:textFill>
            <w14:solidFill>
              <w14:schemeClr w14:val="tx1"/>
            </w14:solidFill>
          </w14:textFill>
        </w:rPr>
        <w:t>壹拾贰万柒仟伍佰</w:t>
      </w:r>
      <w:r>
        <w:rPr>
          <w:rFonts w:hint="eastAsia" w:ascii="宋体" w:hAnsi="宋体"/>
          <w:b/>
          <w:color w:val="000000" w:themeColor="text1"/>
          <w:sz w:val="22"/>
          <w:szCs w:val="22"/>
          <w:highlight w:val="none"/>
          <w:u w:val="single"/>
          <w:lang w:eastAsia="zh-CN"/>
          <w14:textFill>
            <w14:solidFill>
              <w14:schemeClr w14:val="tx1"/>
            </w14:solidFill>
          </w14:textFill>
        </w:rPr>
        <w:t>元</w:t>
      </w:r>
      <w:r>
        <w:rPr>
          <w:rFonts w:hint="eastAsia" w:ascii="宋体" w:hAnsi="宋体"/>
          <w:b/>
          <w:color w:val="000000" w:themeColor="text1"/>
          <w:sz w:val="22"/>
          <w:szCs w:val="22"/>
          <w:highlight w:val="none"/>
          <w:u w:val="single"/>
          <w14:textFill>
            <w14:solidFill>
              <w14:schemeClr w14:val="tx1"/>
            </w14:solidFill>
          </w14:textFill>
        </w:rPr>
        <w:t>。供应商在报价时须将采购代理服务费综合考虑在内。</w:t>
      </w:r>
    </w:p>
    <w:p>
      <w:pPr>
        <w:pStyle w:val="5"/>
        <w:spacing w:before="240" w:after="240"/>
        <w:rPr>
          <w:color w:val="000000" w:themeColor="text1"/>
          <w:sz w:val="22"/>
          <w:szCs w:val="22"/>
          <w:highlight w:val="none"/>
          <w14:textFill>
            <w14:solidFill>
              <w14:schemeClr w14:val="tx1"/>
            </w14:solidFill>
          </w14:textFill>
        </w:rPr>
      </w:pPr>
      <w:r>
        <w:rPr>
          <w:b/>
          <w:color w:val="000000" w:themeColor="text1"/>
          <w:sz w:val="36"/>
          <w:highlight w:val="none"/>
          <w:lang w:val="zh-CN"/>
          <w14:textFill>
            <w14:solidFill>
              <w14:schemeClr w14:val="tx1"/>
            </w14:solidFill>
          </w14:textFill>
        </w:rPr>
        <w:br w:type="page"/>
      </w:r>
      <w:bookmarkStart w:id="57" w:name="_Toc15325"/>
      <w:bookmarkStart w:id="58" w:name="_Toc31661"/>
      <w:bookmarkStart w:id="59" w:name="_Toc7451"/>
      <w:bookmarkStart w:id="60" w:name="_Toc8608"/>
      <w:bookmarkStart w:id="61" w:name="_Toc21083"/>
      <w:bookmarkStart w:id="62" w:name="_Toc9045"/>
      <w:r>
        <w:rPr>
          <w:rFonts w:hint="eastAsia" w:ascii="宋体" w:hAnsi="宋体"/>
          <w:b/>
          <w:bCs/>
          <w:color w:val="000000" w:themeColor="text1"/>
          <w:sz w:val="36"/>
          <w:szCs w:val="36"/>
          <w:highlight w:val="none"/>
          <w14:textFill>
            <w14:solidFill>
              <w14:schemeClr w14:val="tx1"/>
            </w14:solidFill>
          </w14:textFill>
        </w:rPr>
        <w:t>第四章 合同主要条款</w:t>
      </w:r>
      <w:bookmarkEnd w:id="57"/>
      <w:bookmarkEnd w:id="58"/>
      <w:bookmarkEnd w:id="59"/>
      <w:bookmarkEnd w:id="60"/>
      <w:bookmarkEnd w:id="61"/>
      <w:bookmarkEnd w:id="62"/>
      <w:r>
        <w:rPr>
          <w:rFonts w:hint="eastAsia" w:ascii="宋体" w:hAnsi="宋体"/>
          <w:b/>
          <w:bCs/>
          <w:color w:val="000000" w:themeColor="text1"/>
          <w:sz w:val="36"/>
          <w:szCs w:val="36"/>
          <w:highlight w:val="none"/>
          <w14:textFill>
            <w14:solidFill>
              <w14:schemeClr w14:val="tx1"/>
            </w14:solidFill>
          </w14:textFill>
        </w:rPr>
        <w:t>（参考格式）</w:t>
      </w:r>
    </w:p>
    <w:p>
      <w:pPr>
        <w:adjustRightInd w:val="0"/>
        <w:snapToGrid w:val="0"/>
        <w:jc w:val="center"/>
        <w:rPr>
          <w:rFonts w:ascii="宋体" w:eastAsia="宋体"/>
          <w:b w:val="0"/>
          <w:color w:val="000000" w:themeColor="text1"/>
          <w:sz w:val="72"/>
          <w:szCs w:val="72"/>
          <w:highlight w:val="none"/>
          <w14:textFill>
            <w14:solidFill>
              <w14:schemeClr w14:val="tx1"/>
            </w14:solidFill>
          </w14:textFill>
        </w:rPr>
      </w:pPr>
      <w:r>
        <w:rPr>
          <w:rFonts w:hint="eastAsia" w:ascii="宋体" w:eastAsia="宋体"/>
          <w:b w:val="0"/>
          <w:color w:val="000000" w:themeColor="text1"/>
          <w:sz w:val="72"/>
          <w:szCs w:val="72"/>
          <w:highlight w:val="none"/>
          <w14:textFill>
            <w14:solidFill>
              <w14:schemeClr w14:val="tx1"/>
            </w14:solidFill>
          </w14:textFill>
        </w:rPr>
        <w:t>政府采购合同</w:t>
      </w:r>
    </w:p>
    <w:p>
      <w:pPr>
        <w:adjustRightInd w:val="0"/>
        <w:snapToGrid w:val="0"/>
        <w:spacing w:line="560" w:lineRule="exact"/>
        <w:jc w:val="center"/>
        <w:rPr>
          <w:rFonts w:hAnsi="仿宋_GB2312" w:cs="仿宋_GB2312"/>
          <w:b w:val="0"/>
          <w:color w:val="000000" w:themeColor="text1"/>
          <w:sz w:val="32"/>
          <w:szCs w:val="32"/>
          <w:highlight w:val="none"/>
          <w14:textFill>
            <w14:solidFill>
              <w14:schemeClr w14:val="tx1"/>
            </w14:solidFill>
          </w14:textFill>
        </w:rPr>
      </w:pPr>
    </w:p>
    <w:p>
      <w:pPr>
        <w:adjustRightInd w:val="0"/>
        <w:snapToGrid w:val="0"/>
        <w:spacing w:line="440" w:lineRule="exact"/>
        <w:rPr>
          <w:rFonts w:ascii="宋体" w:eastAsia="宋体"/>
          <w:b w:val="0"/>
          <w:color w:val="000000" w:themeColor="text1"/>
          <w:sz w:val="30"/>
          <w:szCs w:val="30"/>
          <w:highlight w:val="none"/>
          <w14:textFill>
            <w14:solidFill>
              <w14:schemeClr w14:val="tx1"/>
            </w14:solidFill>
          </w14:textFill>
        </w:rPr>
      </w:pPr>
    </w:p>
    <w:p>
      <w:pPr>
        <w:adjustRightInd w:val="0"/>
        <w:snapToGrid w:val="0"/>
        <w:spacing w:line="400" w:lineRule="exact"/>
        <w:ind w:firstLine="600" w:firstLineChars="200"/>
        <w:rPr>
          <w:rFonts w:ascii="宋体" w:eastAsia="宋体"/>
          <w:b w:val="0"/>
          <w:color w:val="000000" w:themeColor="text1"/>
          <w:sz w:val="30"/>
          <w:szCs w:val="30"/>
          <w:highlight w:val="non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项目名称:</w:t>
      </w:r>
      <w:r>
        <w:rPr>
          <w:rFonts w:ascii="宋体" w:eastAsia="宋体"/>
          <w:b w:val="0"/>
          <w:color w:val="000000" w:themeColor="text1"/>
          <w:sz w:val="30"/>
          <w:szCs w:val="30"/>
          <w:highlight w:val="none"/>
          <w:u w:val="single"/>
          <w14:textFill>
            <w14:solidFill>
              <w14:schemeClr w14:val="tx1"/>
            </w14:solidFill>
          </w14:textFill>
        </w:rPr>
        <w:t xml:space="preserve">                                  </w:t>
      </w:r>
    </w:p>
    <w:p>
      <w:pPr>
        <w:adjustRightInd w:val="0"/>
        <w:snapToGrid w:val="0"/>
        <w:spacing w:line="400" w:lineRule="exact"/>
        <w:rPr>
          <w:rFonts w:ascii="宋体" w:eastAsia="宋体"/>
          <w:b w:val="0"/>
          <w:color w:val="000000" w:themeColor="text1"/>
          <w:sz w:val="30"/>
          <w:szCs w:val="30"/>
          <w:highlight w:val="none"/>
          <w14:textFill>
            <w14:solidFill>
              <w14:schemeClr w14:val="tx1"/>
            </w14:solidFill>
          </w14:textFill>
        </w:rPr>
      </w:pPr>
    </w:p>
    <w:p>
      <w:pPr>
        <w:adjustRightInd w:val="0"/>
        <w:snapToGrid w:val="0"/>
        <w:spacing w:line="400" w:lineRule="exact"/>
        <w:ind w:firstLine="600" w:firstLineChars="200"/>
        <w:rPr>
          <w:rFonts w:ascii="宋体" w:eastAsia="宋体"/>
          <w:b w:val="0"/>
          <w:color w:val="000000" w:themeColor="text1"/>
          <w:sz w:val="30"/>
          <w:szCs w:val="30"/>
          <w:highlight w:val="non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采购人（全称）:</w:t>
      </w:r>
      <w:r>
        <w:rPr>
          <w:rFonts w:ascii="宋体" w:eastAsia="宋体"/>
          <w:b w:val="0"/>
          <w:color w:val="000000" w:themeColor="text1"/>
          <w:sz w:val="30"/>
          <w:szCs w:val="30"/>
          <w:highlight w:val="none"/>
          <w:u w:val="single"/>
          <w14:textFill>
            <w14:solidFill>
              <w14:schemeClr w14:val="tx1"/>
            </w14:solidFill>
          </w14:textFill>
        </w:rPr>
        <w:t xml:space="preserve">                            </w:t>
      </w:r>
    </w:p>
    <w:p>
      <w:pPr>
        <w:adjustRightInd w:val="0"/>
        <w:snapToGrid w:val="0"/>
        <w:spacing w:line="400" w:lineRule="exact"/>
        <w:rPr>
          <w:rFonts w:ascii="宋体" w:eastAsia="宋体"/>
          <w:b w:val="0"/>
          <w:color w:val="000000" w:themeColor="text1"/>
          <w:sz w:val="30"/>
          <w:szCs w:val="30"/>
          <w:highlight w:val="none"/>
          <w14:textFill>
            <w14:solidFill>
              <w14:schemeClr w14:val="tx1"/>
            </w14:solidFill>
          </w14:textFill>
        </w:rPr>
      </w:pPr>
      <w:r>
        <w:rPr>
          <w:rFonts w:ascii="宋体" w:eastAsia="宋体"/>
          <w:b w:val="0"/>
          <w:color w:val="000000" w:themeColor="text1"/>
          <w:sz w:val="30"/>
          <w:szCs w:val="30"/>
          <w:highlight w:val="none"/>
          <w14:textFill>
            <w14:solidFill>
              <w14:schemeClr w14:val="tx1"/>
            </w14:solidFill>
          </w14:textFill>
        </w:rPr>
        <w:t xml:space="preserve"> </w:t>
      </w:r>
    </w:p>
    <w:p>
      <w:pPr>
        <w:adjustRightInd w:val="0"/>
        <w:snapToGrid w:val="0"/>
        <w:spacing w:line="400" w:lineRule="exact"/>
        <w:ind w:firstLine="600" w:firstLineChars="200"/>
        <w:rPr>
          <w:rFonts w:ascii="宋体" w:eastAsia="宋体"/>
          <w:b w:val="0"/>
          <w:color w:val="000000" w:themeColor="text1"/>
          <w:sz w:val="30"/>
          <w:szCs w:val="30"/>
          <w:highlight w:val="non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供应商（全称）:</w:t>
      </w:r>
      <w:r>
        <w:rPr>
          <w:rFonts w:ascii="宋体" w:eastAsia="宋体"/>
          <w:b w:val="0"/>
          <w:color w:val="000000" w:themeColor="text1"/>
          <w:sz w:val="30"/>
          <w:szCs w:val="30"/>
          <w:highlight w:val="none"/>
          <w:u w:val="single"/>
          <w14:textFill>
            <w14:solidFill>
              <w14:schemeClr w14:val="tx1"/>
            </w14:solidFill>
          </w14:textFill>
        </w:rPr>
        <w:t xml:space="preserve">                            </w:t>
      </w:r>
      <w:r>
        <w:rPr>
          <w:rFonts w:ascii="宋体" w:eastAsia="宋体"/>
          <w:b w:val="0"/>
          <w:color w:val="000000" w:themeColor="text1"/>
          <w:sz w:val="30"/>
          <w:szCs w:val="30"/>
          <w:highlight w:val="none"/>
          <w14:textFill>
            <w14:solidFill>
              <w14:schemeClr w14:val="tx1"/>
            </w14:solidFill>
          </w14:textFill>
        </w:rPr>
        <w:t xml:space="preserve"> </w:t>
      </w:r>
    </w:p>
    <w:p>
      <w:pPr>
        <w:adjustRightInd w:val="0"/>
        <w:snapToGrid w:val="0"/>
        <w:spacing w:line="400" w:lineRule="exact"/>
        <w:rPr>
          <w:rFonts w:ascii="宋体" w:eastAsia="宋体"/>
          <w:b w:val="0"/>
          <w:color w:val="000000" w:themeColor="text1"/>
          <w:sz w:val="30"/>
          <w:szCs w:val="30"/>
          <w:highlight w:val="none"/>
          <w14:textFill>
            <w14:solidFill>
              <w14:schemeClr w14:val="tx1"/>
            </w14:solidFill>
          </w14:textFill>
        </w:rPr>
      </w:pPr>
    </w:p>
    <w:p>
      <w:pPr>
        <w:adjustRightInd w:val="0"/>
        <w:snapToGrid w:val="0"/>
        <w:spacing w:line="400" w:lineRule="exact"/>
        <w:ind w:firstLine="600" w:firstLineChars="200"/>
        <w:rPr>
          <w:rFonts w:ascii="宋体" w:eastAsia="宋体" w:cs="仿宋"/>
          <w:b w:val="0"/>
          <w:color w:val="000000" w:themeColor="text1"/>
          <w:sz w:val="30"/>
          <w:szCs w:val="30"/>
          <w:highlight w:val="non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签订日期:</w:t>
      </w:r>
      <w:r>
        <w:rPr>
          <w:rFonts w:hint="eastAsia" w:ascii="宋体" w:eastAsia="宋体" w:cs="仿宋_GB2312"/>
          <w:b w:val="0"/>
          <w:color w:val="000000" w:themeColor="text1"/>
          <w:sz w:val="30"/>
          <w:szCs w:val="30"/>
          <w:highlight w:val="none"/>
          <w:u w:val="single"/>
          <w14:textFill>
            <w14:solidFill>
              <w14:schemeClr w14:val="tx1"/>
            </w14:solidFill>
          </w14:textFill>
        </w:rPr>
        <w:t xml:space="preserve"> </w:t>
      </w:r>
      <w:r>
        <w:rPr>
          <w:rFonts w:hint="eastAsia" w:ascii="宋体" w:eastAsia="宋体" w:cs="仿宋"/>
          <w:b w:val="0"/>
          <w:color w:val="000000" w:themeColor="text1"/>
          <w:sz w:val="30"/>
          <w:szCs w:val="30"/>
          <w:highlight w:val="none"/>
          <w:u w:val="single"/>
          <w14:textFill>
            <w14:solidFill>
              <w14:schemeClr w14:val="tx1"/>
            </w14:solidFill>
          </w14:textFill>
        </w:rPr>
        <w:t xml:space="preserve"> </w:t>
      </w:r>
      <w:r>
        <w:rPr>
          <w:rFonts w:ascii="宋体" w:eastAsia="宋体"/>
          <w:b w:val="0"/>
          <w:color w:val="000000" w:themeColor="text1"/>
          <w:sz w:val="30"/>
          <w:szCs w:val="30"/>
          <w:highlight w:val="none"/>
          <w:u w:val="single"/>
          <w14:textFill>
            <w14:solidFill>
              <w14:schemeClr w14:val="tx1"/>
            </w14:solidFill>
          </w14:textFill>
        </w:rPr>
        <w:t xml:space="preserve">                                </w:t>
      </w:r>
      <w:r>
        <w:rPr>
          <w:rFonts w:hint="eastAsia" w:ascii="宋体" w:eastAsia="宋体" w:cs="仿宋"/>
          <w:b w:val="0"/>
          <w:color w:val="000000" w:themeColor="text1"/>
          <w:sz w:val="30"/>
          <w:szCs w:val="30"/>
          <w:highlight w:val="none"/>
          <w14:textFill>
            <w14:solidFill>
              <w14:schemeClr w14:val="tx1"/>
            </w14:solidFill>
          </w14:textFill>
        </w:rPr>
        <w:t xml:space="preserve">                                </w:t>
      </w:r>
    </w:p>
    <w:p>
      <w:pPr>
        <w:widowControl/>
        <w:spacing w:line="400" w:lineRule="exact"/>
        <w:jc w:val="left"/>
        <w:rPr>
          <w:rFonts w:ascii="宋体" w:eastAsia="宋体" w:cs="仿宋"/>
          <w:b w:val="0"/>
          <w:color w:val="000000" w:themeColor="text1"/>
          <w:sz w:val="30"/>
          <w:szCs w:val="30"/>
          <w:highlight w:val="none"/>
          <w14:textFill>
            <w14:solidFill>
              <w14:schemeClr w14:val="tx1"/>
            </w14:solidFill>
          </w14:textFill>
        </w:rPr>
      </w:pPr>
    </w:p>
    <w:p>
      <w:pPr>
        <w:adjustRightInd w:val="0"/>
        <w:snapToGrid w:val="0"/>
        <w:spacing w:line="400" w:lineRule="exact"/>
        <w:ind w:firstLine="600" w:firstLineChars="200"/>
        <w:rPr>
          <w:rFonts w:ascii="宋体" w:eastAsia="宋体"/>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签订地点:</w:t>
      </w:r>
      <w:r>
        <w:rPr>
          <w:rFonts w:ascii="宋体" w:eastAsia="宋体"/>
          <w:b w:val="0"/>
          <w:color w:val="000000" w:themeColor="text1"/>
          <w:sz w:val="30"/>
          <w:szCs w:val="30"/>
          <w:highlight w:val="none"/>
          <w:u w:val="single"/>
          <w14:textFill>
            <w14:solidFill>
              <w14:schemeClr w14:val="tx1"/>
            </w14:solidFill>
          </w14:textFill>
        </w:rPr>
        <w:t xml:space="preserve">                                  </w:t>
      </w:r>
    </w:p>
    <w:p>
      <w:pPr>
        <w:adjustRightInd w:val="0"/>
        <w:snapToGrid w:val="0"/>
        <w:spacing w:line="400" w:lineRule="exact"/>
        <w:ind w:firstLine="600" w:firstLineChars="200"/>
        <w:rPr>
          <w:rFonts w:ascii="宋体" w:eastAsia="宋体" w:cs="仿宋"/>
          <w:b w:val="0"/>
          <w:color w:val="000000" w:themeColor="text1"/>
          <w:sz w:val="30"/>
          <w:szCs w:val="30"/>
          <w:highlight w:val="none"/>
          <w14:textFill>
            <w14:solidFill>
              <w14:schemeClr w14:val="tx1"/>
            </w14:solidFill>
          </w14:textFill>
        </w:rPr>
      </w:pPr>
    </w:p>
    <w:p>
      <w:pPr>
        <w:widowControl/>
        <w:spacing w:line="400" w:lineRule="exact"/>
        <w:ind w:firstLine="600" w:firstLineChars="200"/>
        <w:jc w:val="left"/>
        <w:rPr>
          <w:rFonts w:ascii="宋体" w:eastAsia="宋体" w:cs="仿宋"/>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采购人（全称，以下简称甲方）：</w:t>
      </w:r>
      <w:r>
        <w:rPr>
          <w:rFonts w:hint="eastAsia" w:ascii="宋体" w:eastAsia="宋体" w:cs="仿宋"/>
          <w:b w:val="0"/>
          <w:color w:val="000000" w:themeColor="text1"/>
          <w:sz w:val="30"/>
          <w:szCs w:val="30"/>
          <w:highlight w:val="none"/>
          <w:u w:val="single"/>
          <w14:textFill>
            <w14:solidFill>
              <w14:schemeClr w14:val="tx1"/>
            </w14:solidFill>
          </w14:textFill>
        </w:rPr>
        <w:t xml:space="preserve">                  </w:t>
      </w:r>
    </w:p>
    <w:p>
      <w:pPr>
        <w:widowControl/>
        <w:spacing w:line="400" w:lineRule="exact"/>
        <w:jc w:val="left"/>
        <w:rPr>
          <w:rFonts w:ascii="宋体" w:eastAsia="宋体" w:cs="仿宋"/>
          <w:b w:val="0"/>
          <w:color w:val="000000" w:themeColor="text1"/>
          <w:sz w:val="30"/>
          <w:szCs w:val="30"/>
          <w:highlight w:val="none"/>
          <w14:textFill>
            <w14:solidFill>
              <w14:schemeClr w14:val="tx1"/>
            </w14:solidFill>
          </w14:textFill>
        </w:rPr>
      </w:pPr>
      <w:r>
        <w:rPr>
          <w:rFonts w:hint="eastAsia" w:ascii="宋体" w:eastAsia="宋体" w:cs="仿宋"/>
          <w:b w:val="0"/>
          <w:color w:val="000000" w:themeColor="text1"/>
          <w:sz w:val="30"/>
          <w:szCs w:val="30"/>
          <w:highlight w:val="none"/>
          <w14:textFill>
            <w14:solidFill>
              <w14:schemeClr w14:val="tx1"/>
            </w14:solidFill>
          </w14:textFill>
        </w:rPr>
        <w:t xml:space="preserve">   </w:t>
      </w:r>
    </w:p>
    <w:p>
      <w:pPr>
        <w:spacing w:line="400" w:lineRule="exact"/>
        <w:ind w:firstLine="600" w:firstLineChars="200"/>
        <w:jc w:val="left"/>
        <w:rPr>
          <w:rFonts w:ascii="宋体" w:eastAsia="宋体" w:cs="仿宋"/>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地址：</w:t>
      </w:r>
      <w:r>
        <w:rPr>
          <w:rFonts w:hint="eastAsia" w:ascii="宋体" w:eastAsia="宋体" w:cs="仿宋"/>
          <w:b w:val="0"/>
          <w:color w:val="000000" w:themeColor="text1"/>
          <w:sz w:val="30"/>
          <w:szCs w:val="30"/>
          <w:highlight w:val="none"/>
          <w:u w:val="single"/>
          <w14:textFill>
            <w14:solidFill>
              <w14:schemeClr w14:val="tx1"/>
            </w14:solidFill>
          </w14:textFill>
        </w:rPr>
        <w:t xml:space="preserve">                                          </w:t>
      </w:r>
    </w:p>
    <w:p>
      <w:pPr>
        <w:spacing w:line="400" w:lineRule="exact"/>
        <w:jc w:val="left"/>
        <w:rPr>
          <w:rFonts w:ascii="宋体" w:eastAsia="宋体" w:cs="仿宋"/>
          <w:b w:val="0"/>
          <w:color w:val="000000" w:themeColor="text1"/>
          <w:sz w:val="30"/>
          <w:szCs w:val="30"/>
          <w:highlight w:val="none"/>
          <w14:textFill>
            <w14:solidFill>
              <w14:schemeClr w14:val="tx1"/>
            </w14:solidFill>
          </w14:textFill>
        </w:rPr>
      </w:pPr>
      <w:r>
        <w:rPr>
          <w:rFonts w:hint="eastAsia" w:ascii="宋体" w:eastAsia="宋体" w:cs="仿宋"/>
          <w:b w:val="0"/>
          <w:color w:val="000000" w:themeColor="text1"/>
          <w:sz w:val="30"/>
          <w:szCs w:val="30"/>
          <w:highlight w:val="none"/>
          <w14:textFill>
            <w14:solidFill>
              <w14:schemeClr w14:val="tx1"/>
            </w14:solidFill>
          </w14:textFill>
        </w:rPr>
        <w:t xml:space="preserve">      </w:t>
      </w:r>
    </w:p>
    <w:p>
      <w:pPr>
        <w:spacing w:line="400" w:lineRule="exact"/>
        <w:ind w:firstLine="600" w:firstLineChars="200"/>
        <w:jc w:val="left"/>
        <w:rPr>
          <w:rFonts w:ascii="宋体" w:eastAsia="宋体" w:cs="仿宋"/>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法定代表人：</w:t>
      </w:r>
      <w:r>
        <w:rPr>
          <w:rFonts w:hint="eastAsia" w:ascii="宋体" w:eastAsia="宋体" w:cs="仿宋"/>
          <w:b w:val="0"/>
          <w:color w:val="000000" w:themeColor="text1"/>
          <w:sz w:val="30"/>
          <w:szCs w:val="30"/>
          <w:highlight w:val="none"/>
          <w:u w:val="single"/>
          <w14:textFill>
            <w14:solidFill>
              <w14:schemeClr w14:val="tx1"/>
            </w14:solidFill>
          </w14:textFill>
        </w:rPr>
        <w:t xml:space="preserve">                                    </w:t>
      </w:r>
    </w:p>
    <w:p>
      <w:pPr>
        <w:spacing w:line="400" w:lineRule="exact"/>
        <w:jc w:val="left"/>
        <w:rPr>
          <w:rFonts w:ascii="宋体" w:eastAsia="宋体" w:cs="仿宋"/>
          <w:b w:val="0"/>
          <w:color w:val="000000" w:themeColor="text1"/>
          <w:sz w:val="30"/>
          <w:szCs w:val="30"/>
          <w:highlight w:val="none"/>
          <w14:textFill>
            <w14:solidFill>
              <w14:schemeClr w14:val="tx1"/>
            </w14:solidFill>
          </w14:textFill>
        </w:rPr>
      </w:pPr>
      <w:r>
        <w:rPr>
          <w:rFonts w:hint="eastAsia" w:ascii="宋体" w:eastAsia="宋体" w:cs="仿宋"/>
          <w:b w:val="0"/>
          <w:color w:val="000000" w:themeColor="text1"/>
          <w:sz w:val="30"/>
          <w:szCs w:val="30"/>
          <w:highlight w:val="none"/>
          <w14:textFill>
            <w14:solidFill>
              <w14:schemeClr w14:val="tx1"/>
            </w14:solidFill>
          </w14:textFill>
        </w:rPr>
        <w:t xml:space="preserve">       </w:t>
      </w:r>
    </w:p>
    <w:p>
      <w:pPr>
        <w:spacing w:line="400" w:lineRule="exact"/>
        <w:ind w:firstLine="600" w:firstLineChars="200"/>
        <w:jc w:val="left"/>
        <w:rPr>
          <w:rFonts w:ascii="宋体" w:eastAsia="宋体" w:cs="仿宋"/>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供应商（全称，以下简称乙方）：</w:t>
      </w:r>
      <w:r>
        <w:rPr>
          <w:rFonts w:hint="eastAsia" w:ascii="宋体" w:eastAsia="宋体" w:cs="仿宋"/>
          <w:b w:val="0"/>
          <w:color w:val="000000" w:themeColor="text1"/>
          <w:sz w:val="30"/>
          <w:szCs w:val="30"/>
          <w:highlight w:val="none"/>
          <w:u w:val="single"/>
          <w14:textFill>
            <w14:solidFill>
              <w14:schemeClr w14:val="tx1"/>
            </w14:solidFill>
          </w14:textFill>
        </w:rPr>
        <w:t xml:space="preserve">                  </w:t>
      </w:r>
    </w:p>
    <w:p>
      <w:pPr>
        <w:spacing w:line="400" w:lineRule="exact"/>
        <w:jc w:val="left"/>
        <w:rPr>
          <w:rFonts w:ascii="宋体" w:eastAsia="宋体" w:cs="仿宋"/>
          <w:b w:val="0"/>
          <w:color w:val="000000" w:themeColor="text1"/>
          <w:sz w:val="30"/>
          <w:szCs w:val="30"/>
          <w:highlight w:val="none"/>
          <w14:textFill>
            <w14:solidFill>
              <w14:schemeClr w14:val="tx1"/>
            </w14:solidFill>
          </w14:textFill>
        </w:rPr>
      </w:pPr>
      <w:r>
        <w:rPr>
          <w:rFonts w:hint="eastAsia" w:ascii="宋体" w:eastAsia="宋体" w:cs="仿宋"/>
          <w:b w:val="0"/>
          <w:color w:val="000000" w:themeColor="text1"/>
          <w:sz w:val="30"/>
          <w:szCs w:val="30"/>
          <w:highlight w:val="none"/>
          <w14:textFill>
            <w14:solidFill>
              <w14:schemeClr w14:val="tx1"/>
            </w14:solidFill>
          </w14:textFill>
        </w:rPr>
        <w:t xml:space="preserve">  </w:t>
      </w:r>
    </w:p>
    <w:p>
      <w:pPr>
        <w:spacing w:line="400" w:lineRule="exact"/>
        <w:ind w:firstLine="600" w:firstLineChars="200"/>
        <w:jc w:val="left"/>
        <w:rPr>
          <w:rFonts w:ascii="宋体" w:eastAsia="宋体" w:cs="仿宋_GB2312"/>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地址：</w:t>
      </w:r>
      <w:r>
        <w:rPr>
          <w:rFonts w:hint="eastAsia" w:ascii="宋体" w:eastAsia="宋体" w:cs="仿宋_GB2312"/>
          <w:b w:val="0"/>
          <w:color w:val="000000" w:themeColor="text1"/>
          <w:sz w:val="30"/>
          <w:szCs w:val="30"/>
          <w:highlight w:val="none"/>
          <w:u w:val="single"/>
          <w14:textFill>
            <w14:solidFill>
              <w14:schemeClr w14:val="tx1"/>
            </w14:solidFill>
          </w14:textFill>
        </w:rPr>
        <w:t xml:space="preserve">                                          </w:t>
      </w:r>
    </w:p>
    <w:p>
      <w:pPr>
        <w:spacing w:line="400" w:lineRule="exact"/>
        <w:jc w:val="left"/>
        <w:rPr>
          <w:rFonts w:ascii="宋体" w:eastAsia="宋体" w:cs="仿宋_GB2312"/>
          <w:b w:val="0"/>
          <w:color w:val="000000" w:themeColor="text1"/>
          <w:sz w:val="30"/>
          <w:szCs w:val="30"/>
          <w:highlight w:val="none"/>
          <w:u w:val="single"/>
          <w14:textFill>
            <w14:solidFill>
              <w14:schemeClr w14:val="tx1"/>
            </w14:solidFill>
          </w14:textFill>
        </w:rPr>
      </w:pPr>
    </w:p>
    <w:p>
      <w:pPr>
        <w:spacing w:line="400" w:lineRule="exact"/>
        <w:ind w:firstLine="600" w:firstLineChars="200"/>
        <w:jc w:val="left"/>
        <w:rPr>
          <w:rFonts w:ascii="宋体" w:eastAsia="宋体" w:cs="仿宋"/>
          <w:b w:val="0"/>
          <w:color w:val="000000" w:themeColor="text1"/>
          <w:sz w:val="30"/>
          <w:szCs w:val="30"/>
          <w:highlight w:val="none"/>
          <w:u w:val="single"/>
          <w14:textFill>
            <w14:solidFill>
              <w14:schemeClr w14:val="tx1"/>
            </w14:solidFill>
          </w14:textFill>
        </w:rPr>
      </w:pPr>
      <w:r>
        <w:rPr>
          <w:rFonts w:hint="eastAsia" w:ascii="宋体" w:eastAsia="宋体" w:cs="仿宋_GB2312"/>
          <w:b w:val="0"/>
          <w:color w:val="000000" w:themeColor="text1"/>
          <w:sz w:val="30"/>
          <w:szCs w:val="30"/>
          <w:highlight w:val="none"/>
          <w14:textFill>
            <w14:solidFill>
              <w14:schemeClr w14:val="tx1"/>
            </w14:solidFill>
          </w14:textFill>
        </w:rPr>
        <w:t>法定代表人：</w:t>
      </w:r>
      <w:r>
        <w:rPr>
          <w:rFonts w:hint="eastAsia" w:ascii="宋体" w:eastAsia="宋体" w:cs="仿宋_GB2312"/>
          <w:b w:val="0"/>
          <w:color w:val="000000" w:themeColor="text1"/>
          <w:sz w:val="30"/>
          <w:szCs w:val="30"/>
          <w:highlight w:val="none"/>
          <w:u w:val="single"/>
          <w14:textFill>
            <w14:solidFill>
              <w14:schemeClr w14:val="tx1"/>
            </w14:solidFill>
          </w14:textFill>
        </w:rPr>
        <w:t xml:space="preserve">                                    </w:t>
      </w:r>
    </w:p>
    <w:p>
      <w:pPr>
        <w:widowControl/>
        <w:spacing w:line="400" w:lineRule="atLeast"/>
        <w:ind w:firstLine="440" w:firstLineChars="200"/>
        <w:rPr>
          <w:rFonts w:ascii="宋体" w:eastAsia="宋体" w:cs="仿宋_GB2312"/>
          <w:b w:val="0"/>
          <w:color w:val="000000" w:themeColor="text1"/>
          <w:sz w:val="22"/>
          <w:szCs w:val="22"/>
          <w:highlight w:val="none"/>
          <w14:textFill>
            <w14:solidFill>
              <w14:schemeClr w14:val="tx1"/>
            </w14:solidFill>
          </w14:textFill>
        </w:rPr>
      </w:pPr>
    </w:p>
    <w:p>
      <w:pPr>
        <w:widowControl/>
        <w:spacing w:line="400" w:lineRule="atLeast"/>
        <w:ind w:firstLine="440" w:firstLineChars="200"/>
        <w:rPr>
          <w:rFonts w:ascii="宋体" w:eastAsia="宋体" w:cs="仿宋_GB2312"/>
          <w:b w:val="0"/>
          <w:color w:val="000000" w:themeColor="text1"/>
          <w:sz w:val="22"/>
          <w:szCs w:val="22"/>
          <w:highlight w:val="none"/>
          <w14:textFill>
            <w14:solidFill>
              <w14:schemeClr w14:val="tx1"/>
            </w14:solidFill>
          </w14:textFill>
        </w:rPr>
      </w:pPr>
    </w:p>
    <w:p>
      <w:pPr>
        <w:widowControl/>
        <w:spacing w:line="400" w:lineRule="atLeast"/>
        <w:ind w:firstLine="440" w:firstLineChars="200"/>
        <w:rPr>
          <w:rFonts w:ascii="宋体" w:eastAsia="宋体" w:cs="仿宋_GB2312"/>
          <w:b w:val="0"/>
          <w:color w:val="000000" w:themeColor="text1"/>
          <w:sz w:val="22"/>
          <w:szCs w:val="22"/>
          <w:highlight w:val="none"/>
          <w14:textFill>
            <w14:solidFill>
              <w14:schemeClr w14:val="tx1"/>
            </w14:solidFill>
          </w14:textFill>
        </w:rPr>
      </w:pPr>
    </w:p>
    <w:p>
      <w:pPr>
        <w:widowControl/>
        <w:spacing w:line="400" w:lineRule="atLeast"/>
        <w:ind w:firstLine="440" w:firstLineChars="200"/>
        <w:rPr>
          <w:rFonts w:ascii="宋体" w:eastAsia="宋体" w:cs="仿宋_GB2312"/>
          <w:b w:val="0"/>
          <w:color w:val="000000" w:themeColor="text1"/>
          <w:sz w:val="22"/>
          <w:szCs w:val="22"/>
          <w:highlight w:val="none"/>
          <w14:textFill>
            <w14:solidFill>
              <w14:schemeClr w14:val="tx1"/>
            </w14:solidFill>
          </w14:textFill>
        </w:rPr>
      </w:pPr>
    </w:p>
    <w:p>
      <w:pPr>
        <w:pStyle w:val="48"/>
        <w:rPr>
          <w:rFonts w:ascii="宋体" w:eastAsia="宋体" w:cs="仿宋_GB2312"/>
          <w:b w:val="0"/>
          <w:color w:val="000000" w:themeColor="text1"/>
          <w:sz w:val="22"/>
          <w:szCs w:val="22"/>
          <w:highlight w:val="none"/>
          <w14:textFill>
            <w14:solidFill>
              <w14:schemeClr w14:val="tx1"/>
            </w14:solidFill>
          </w14:textFill>
        </w:rPr>
      </w:pPr>
    </w:p>
    <w:p>
      <w:pPr>
        <w:pStyle w:val="48"/>
        <w:rPr>
          <w:rFonts w:ascii="宋体" w:eastAsia="宋体" w:cs="仿宋_GB2312"/>
          <w:b w:val="0"/>
          <w:color w:val="000000" w:themeColor="text1"/>
          <w:sz w:val="22"/>
          <w:szCs w:val="22"/>
          <w:highlight w:val="none"/>
          <w14:textFill>
            <w14:solidFill>
              <w14:schemeClr w14:val="tx1"/>
            </w14:solidFill>
          </w14:textFill>
        </w:rPr>
      </w:pPr>
    </w:p>
    <w:p>
      <w:pPr>
        <w:widowControl/>
        <w:spacing w:line="400" w:lineRule="atLeast"/>
        <w:ind w:firstLine="440" w:firstLineChars="200"/>
        <w:rPr>
          <w:rFonts w:ascii="宋体" w:eastAsia="宋体" w:cs="仿宋_GB2312"/>
          <w:b w:val="0"/>
          <w:color w:val="000000" w:themeColor="text1"/>
          <w:sz w:val="22"/>
          <w:szCs w:val="22"/>
          <w:highlight w:val="none"/>
          <w14:textFill>
            <w14:solidFill>
              <w14:schemeClr w14:val="tx1"/>
            </w14:solidFill>
          </w14:textFill>
        </w:rPr>
      </w:pPr>
    </w:p>
    <w:p>
      <w:pPr>
        <w:spacing w:line="360" w:lineRule="auto"/>
        <w:ind w:firstLine="440" w:firstLineChars="2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本合同由</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t>（以下简称甲方）和</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t>（承造船厂）（以下简称乙方）就</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项目</w:t>
      </w:r>
      <w:r>
        <w:rPr>
          <w:rFonts w:hint="eastAsia" w:ascii="宋体" w:hAnsi="宋体" w:eastAsia="宋体" w:cs="宋体"/>
          <w:b w:val="0"/>
          <w:color w:val="000000" w:themeColor="text1"/>
          <w:kern w:val="2"/>
          <w:sz w:val="22"/>
          <w:szCs w:val="22"/>
          <w:highlight w:val="none"/>
          <w14:textFill>
            <w14:solidFill>
              <w14:schemeClr w14:val="tx1"/>
            </w14:solidFill>
          </w14:textFill>
        </w:rPr>
        <w:t>（以下简称船舶），于</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2025</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t>月</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t>日在</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t>签订。</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p>
    <w:p>
      <w:p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第一条:</w:t>
      </w:r>
      <w:r>
        <w:rPr>
          <w:rFonts w:hint="eastAsia" w:ascii="宋体" w:eastAsia="宋体" w:cs="宋体"/>
          <w:bCs/>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Cs/>
          <w:color w:val="000000" w:themeColor="text1"/>
          <w:kern w:val="2"/>
          <w:sz w:val="22"/>
          <w:szCs w:val="22"/>
          <w:highlight w:val="none"/>
          <w:lang w:val="zh-CN"/>
          <w14:textFill>
            <w14:solidFill>
              <w14:schemeClr w14:val="tx1"/>
            </w14:solidFill>
          </w14:textFill>
        </w:rPr>
        <w:t>内容、建造数量及依据</w:t>
      </w:r>
    </w:p>
    <w:p>
      <w:pPr>
        <w:adjustRightInd w:val="0"/>
        <w:snapToGrid w:val="0"/>
        <w:spacing w:line="360" w:lineRule="auto"/>
        <w:rPr>
          <w:rFonts w:hint="eastAsia" w:ascii="宋体" w:hAnsi="宋体" w:eastAsia="宋体" w:cs="宋体"/>
          <w:color w:val="000000" w:themeColor="text1"/>
          <w:kern w:val="2"/>
          <w:sz w:val="22"/>
          <w:szCs w:val="22"/>
          <w:highlight w:val="none"/>
          <w:u w:val="singl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1.1 </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内容：</w:t>
      </w:r>
      <w:r>
        <w:rPr>
          <w:rFonts w:hint="eastAsia" w:ascii="宋体" w:hAnsi="宋体" w:eastAsia="宋体" w:cs="宋体"/>
          <w:b w:val="0"/>
          <w:color w:val="000000" w:themeColor="text1"/>
          <w:kern w:val="2"/>
          <w:sz w:val="22"/>
          <w:szCs w:val="22"/>
          <w:highlight w:val="none"/>
          <w:u w:val="single"/>
          <w:lang w:eastAsia="zh-CN"/>
          <w14:textFill>
            <w14:solidFill>
              <w14:schemeClr w14:val="tx1"/>
            </w14:solidFill>
          </w14:textFill>
        </w:rPr>
        <w:t>苍南县100吨级渔政执法船艇建造项目</w:t>
      </w:r>
      <w:r>
        <w:rPr>
          <w:rFonts w:hint="eastAsia" w:ascii="宋体" w:hAnsi="宋体" w:eastAsia="宋体" w:cs="宋体"/>
          <w:b w:val="0"/>
          <w:color w:val="000000" w:themeColor="text1"/>
          <w:kern w:val="2"/>
          <w:sz w:val="22"/>
          <w:szCs w:val="22"/>
          <w:highlight w:val="none"/>
          <w:u w:val="single"/>
          <w14:textFill>
            <w14:solidFill>
              <w14:schemeClr w14:val="tx1"/>
            </w14:solidFill>
          </w14:textFill>
        </w:rPr>
        <w:t>，</w:t>
      </w:r>
      <w:r>
        <w:rPr>
          <w:rFonts w:hint="eastAsia" w:ascii="宋体" w:eastAsia="宋体" w:cs="宋体"/>
          <w:b w:val="0"/>
          <w:color w:val="000000" w:themeColor="text1"/>
          <w:kern w:val="2"/>
          <w:sz w:val="22"/>
          <w:szCs w:val="22"/>
          <w:highlight w:val="none"/>
          <w:u w:val="single"/>
          <w14:textFill>
            <w14:solidFill>
              <w14:schemeClr w14:val="tx1"/>
            </w14:solidFill>
          </w14:textFill>
        </w:rPr>
        <w:t>本项目为交钥匙项目，</w:t>
      </w:r>
      <w:r>
        <w:rPr>
          <w:rFonts w:hint="eastAsia" w:ascii="宋体" w:eastAsia="宋体" w:cs="宋体"/>
          <w:b w:val="0"/>
          <w:color w:val="000000" w:themeColor="text1"/>
          <w:sz w:val="22"/>
          <w:szCs w:val="22"/>
          <w:highlight w:val="none"/>
          <w:u w:val="single"/>
          <w14:textFill>
            <w14:solidFill>
              <w14:schemeClr w14:val="tx1"/>
            </w14:solidFill>
          </w14:textFill>
        </w:rPr>
        <w:t>包括船舶的生产设计、制造及所有材料和设备采购、运输、装卸、保管、安装、装饰、调试、试验、交验、技术培训以及不少于一年的免费售后现场技术支持服务等所有工作，最终经船舶检验部门检验合格，取得法定船舶检验证书及相关法定证书，并交付采购人使用。</w:t>
      </w:r>
    </w:p>
    <w:p>
      <w:pPr>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建造数量：</w:t>
      </w:r>
      <w:r>
        <w:rPr>
          <w:rFonts w:hint="eastAsia" w:ascii="宋体" w:hAnsi="宋体" w:eastAsia="宋体" w:cs="宋体"/>
          <w:b w:val="0"/>
          <w:color w:val="000000" w:themeColor="text1"/>
          <w:kern w:val="2"/>
          <w:sz w:val="22"/>
          <w:szCs w:val="22"/>
          <w:highlight w:val="none"/>
          <w:lang w:val="zh-CN" w:eastAsia="zh-CN"/>
          <w14:textFill>
            <w14:solidFill>
              <w14:schemeClr w14:val="tx1"/>
            </w14:solidFill>
          </w14:textFill>
        </w:rPr>
        <w:t>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艘100 吨级的渔政执法船</w:t>
      </w:r>
      <w:r>
        <w:rPr>
          <w:rFonts w:hint="eastAsia" w:ascii="宋体" w:hAnsi="宋体" w:eastAsia="宋体" w:cs="宋体"/>
          <w:b w:val="0"/>
          <w:color w:val="000000" w:themeColor="text1"/>
          <w:kern w:val="2"/>
          <w:sz w:val="22"/>
          <w:szCs w:val="22"/>
          <w:highlight w:val="none"/>
          <w:lang w:val="zh-CN" w:eastAsia="zh-CN"/>
          <w14:textFill>
            <w14:solidFill>
              <w14:schemeClr w14:val="tx1"/>
            </w14:solidFill>
          </w14:textFill>
        </w:rPr>
        <w:t>及一艘7米级全铝合金执法船艇（敞开艇）</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建造依据</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乙方根据甲方提供的</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经船舶检验部门的审查批准认可后</w:t>
      </w:r>
      <w:r>
        <w:rPr>
          <w:rFonts w:hint="eastAsia" w:ascii="宋体" w:hAnsi="宋体" w:cs="宋体"/>
          <w:b w:val="0"/>
          <w:color w:val="000000" w:themeColor="text1"/>
          <w:kern w:val="2"/>
          <w:sz w:val="22"/>
          <w:szCs w:val="22"/>
          <w:highlight w:val="none"/>
          <w:lang w:val="en-US" w:eastAsia="zh-CN"/>
          <w14:textFill>
            <w14:solidFill>
              <w14:schemeClr w14:val="tx1"/>
            </w14:solidFill>
          </w14:textFill>
        </w:rPr>
        <w:t>的图</w:t>
      </w:r>
      <w:bookmarkStart w:id="80" w:name="_GoBack"/>
      <w:bookmarkEnd w:id="80"/>
      <w:r>
        <w:rPr>
          <w:rFonts w:hint="eastAsia" w:ascii="宋体" w:hAnsi="宋体" w:cs="宋体"/>
          <w:b w:val="0"/>
          <w:color w:val="000000" w:themeColor="text1"/>
          <w:kern w:val="2"/>
          <w:sz w:val="22"/>
          <w:szCs w:val="22"/>
          <w:highlight w:val="none"/>
          <w:lang w:val="en-US" w:eastAsia="zh-CN"/>
          <w14:textFill>
            <w14:solidFill>
              <w14:schemeClr w14:val="tx1"/>
            </w14:solidFill>
          </w14:textFill>
        </w:rPr>
        <w:t>纸</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，进行后续的详细生产设计并建造。</w:t>
      </w:r>
    </w:p>
    <w:p>
      <w:pPr>
        <w:snapToGrid w:val="0"/>
        <w:spacing w:after="120"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下列文件作为船舶建造依据，并成为本合同不可分割的组成部分：</w:t>
      </w:r>
    </w:p>
    <w:p>
      <w:pPr>
        <w:snapToGrid w:val="0"/>
        <w:spacing w:line="360" w:lineRule="auto"/>
        <w:ind w:firstLine="440" w:firstLineChars="200"/>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w:t>
      </w:r>
      <w:r>
        <w:rPr>
          <w:rFonts w:hint="eastAsia" w:ascii="宋体" w:hAnsi="宋体" w:eastAsia="宋体" w:cs="宋体"/>
          <w:b w:val="0"/>
          <w:color w:val="000000" w:themeColor="text1"/>
          <w:kern w:val="2"/>
          <w:sz w:val="22"/>
          <w:szCs w:val="22"/>
          <w:highlight w:val="none"/>
          <w:u w:val="single"/>
          <w:lang w:eastAsia="zh-CN"/>
          <w14:textFill>
            <w14:solidFill>
              <w14:schemeClr w14:val="tx1"/>
            </w14:solidFill>
          </w14:textFill>
        </w:rPr>
        <w:t>苍南县100吨级渔政执法船艇建造项目</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招标文件</w:t>
      </w:r>
    </w:p>
    <w:p>
      <w:pPr>
        <w:snapToGrid w:val="0"/>
        <w:spacing w:after="120" w:line="360" w:lineRule="auto"/>
        <w:ind w:firstLine="440" w:firstLineChars="200"/>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2）</w:t>
      </w:r>
      <w:r>
        <w:rPr>
          <w:rFonts w:hint="eastAsia" w:ascii="宋体" w:hAnsi="宋体" w:eastAsia="宋体" w:cs="宋体"/>
          <w:b w:val="0"/>
          <w:color w:val="000000" w:themeColor="text1"/>
          <w:kern w:val="2"/>
          <w:sz w:val="22"/>
          <w:szCs w:val="22"/>
          <w:highlight w:val="none"/>
          <w:u w:val="single"/>
          <w:lang w:eastAsia="zh-CN"/>
          <w14:textFill>
            <w14:solidFill>
              <w14:schemeClr w14:val="tx1"/>
            </w14:solidFill>
          </w14:textFill>
        </w:rPr>
        <w:t>苍南县100吨级渔政执法船艇建造项目</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投标文件</w:t>
      </w:r>
    </w:p>
    <w:p>
      <w:pPr>
        <w:snapToGrid w:val="0"/>
        <w:spacing w:after="120" w:line="360" w:lineRule="auto"/>
        <w:ind w:firstLine="440" w:firstLineChars="2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3）经甲、乙双方签字认可的，由乙方完成的建造合同附件，及由此为依据产生的生产设计等全套技术文件。</w:t>
      </w:r>
    </w:p>
    <w:p>
      <w:pPr>
        <w:autoSpaceDE w:val="0"/>
        <w:autoSpaceDN w:val="0"/>
        <w:adjustRightInd w:val="0"/>
        <w:snapToGrid w:val="0"/>
        <w:spacing w:line="360" w:lineRule="auto"/>
        <w:jc w:val="left"/>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1.4 </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编号：</w:t>
      </w:r>
      <w:r>
        <w:rPr>
          <w:rFonts w:hint="eastAsia" w:ascii="宋体" w:hAnsi="宋体" w:eastAsia="宋体" w:cs="宋体"/>
          <w:b w:val="0"/>
          <w:color w:val="000000" w:themeColor="text1"/>
          <w:kern w:val="2"/>
          <w:sz w:val="22"/>
          <w:szCs w:val="22"/>
          <w:highlight w:val="none"/>
          <w14:textFill>
            <w14:solidFill>
              <w14:schemeClr w14:val="tx1"/>
            </w14:solidFill>
          </w14:textFill>
        </w:rPr>
        <w:t>（由乙方按生产工程编号）</w:t>
      </w:r>
    </w:p>
    <w:p>
      <w:pPr>
        <w:numPr>
          <w:ins w:id="0" w:author="admin" w:date="2017-07-12T08:57:00Z"/>
        </w:numPr>
        <w:autoSpaceDE w:val="0"/>
        <w:autoSpaceDN w:val="0"/>
        <w:adjustRightInd w:val="0"/>
        <w:snapToGrid w:val="0"/>
        <w:spacing w:line="360" w:lineRule="auto"/>
        <w:ind w:firstLine="480"/>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乙方必须以自己的设备、技术和劳力，完成本合同</w:t>
      </w:r>
      <w:r>
        <w:rPr>
          <w:rFonts w:hint="eastAsia" w:ascii="宋体" w:hAnsi="宋体" w:cs="宋体"/>
          <w:bCs/>
          <w:color w:val="000000" w:themeColor="text1"/>
          <w:kern w:val="2"/>
          <w:sz w:val="22"/>
          <w:szCs w:val="22"/>
          <w:highlight w:val="none"/>
          <w:lang w:val="en-US" w:eastAsia="zh-CN"/>
          <w14:textFill>
            <w14:solidFill>
              <w14:schemeClr w14:val="tx1"/>
            </w14:solidFill>
          </w14:textFill>
        </w:rPr>
        <w:t>本</w:t>
      </w:r>
      <w:r>
        <w:rPr>
          <w:rFonts w:hint="eastAsia" w:ascii="宋体" w:hAnsi="宋体" w:eastAsia="宋体" w:cs="宋体"/>
          <w:bCs/>
          <w:color w:val="000000" w:themeColor="text1"/>
          <w:kern w:val="2"/>
          <w:sz w:val="22"/>
          <w:szCs w:val="22"/>
          <w:highlight w:val="none"/>
          <w:lang w:val="zh-CN"/>
          <w14:textFill>
            <w14:solidFill>
              <w14:schemeClr w14:val="tx1"/>
            </w14:solidFill>
          </w14:textFill>
        </w:rPr>
        <w:t>船的</w:t>
      </w:r>
      <w:r>
        <w:rPr>
          <w:rFonts w:hint="eastAsia" w:ascii="宋体" w:hAnsi="宋体" w:cs="宋体"/>
          <w:bCs/>
          <w:color w:val="000000" w:themeColor="text1"/>
          <w:kern w:val="2"/>
          <w:sz w:val="22"/>
          <w:szCs w:val="22"/>
          <w:highlight w:val="none"/>
          <w:lang w:val="en-US" w:eastAsia="zh-CN"/>
          <w14:textFill>
            <w14:solidFill>
              <w14:schemeClr w14:val="tx1"/>
            </w14:solidFill>
          </w14:textFill>
        </w:rPr>
        <w:t>生产</w:t>
      </w:r>
      <w:r>
        <w:rPr>
          <w:rFonts w:hint="eastAsia" w:ascii="宋体" w:hAnsi="宋体" w:eastAsia="宋体" w:cs="宋体"/>
          <w:bCs/>
          <w:color w:val="000000" w:themeColor="text1"/>
          <w:kern w:val="2"/>
          <w:sz w:val="22"/>
          <w:szCs w:val="22"/>
          <w:highlight w:val="none"/>
          <w:lang w:val="zh-CN"/>
          <w14:textFill>
            <w14:solidFill>
              <w14:schemeClr w14:val="tx1"/>
            </w14:solidFill>
          </w14:textFill>
        </w:rPr>
        <w:t>设计、建造工作，不得把承造的船舶转、分包给第三方，包括但不限于乙方自办的第三产业。</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1.5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甲、乙双方应互相承担对方提出的有关技术、商业方面的保密义务。</w:t>
      </w:r>
    </w:p>
    <w:p>
      <w:pPr>
        <w:numPr>
          <w:ins w:id="1" w:author="NTKO" w:date=""/>
        </w:numPr>
        <w:autoSpaceDE w:val="0"/>
        <w:autoSpaceDN w:val="0"/>
        <w:adjustRightInd w:val="0"/>
        <w:snapToGrid w:val="0"/>
        <w:spacing w:line="360" w:lineRule="auto"/>
        <w:ind w:firstLine="2992" w:firstLineChars="1360"/>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第二条: 概述与船级</w:t>
      </w:r>
    </w:p>
    <w:p>
      <w:pPr>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概述</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2.1.1</w:t>
      </w:r>
      <w:r>
        <w:rPr>
          <w:rFonts w:hint="eastAsia" w:ascii="宋体" w:hAnsi="宋体" w:eastAsia="宋体" w:cs="宋体"/>
          <w:b w:val="0"/>
          <w:color w:val="000000" w:themeColor="text1"/>
          <w:kern w:val="2"/>
          <w:sz w:val="22"/>
          <w:szCs w:val="22"/>
          <w:highlight w:val="none"/>
          <w14:textFill>
            <w14:solidFill>
              <w14:schemeClr w14:val="tx1"/>
            </w14:solidFill>
          </w14:textFill>
        </w:rPr>
        <w:t>本船代表国家行使渔业行政执法权，主要承担辖区内上日常巡航、事故应急处理、海上防污应急工作、恶劣天气水上安全监督管理等重要工作。</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2.1.2船型： </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航区：</w:t>
      </w:r>
    </w:p>
    <w:p>
      <w:pPr>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船舶主尺度</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总    长（不包括跳板)：  </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型    宽：        </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型    深：       </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设计吃水：               </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2.1.5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动力装置</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主机组：</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数量：                       </w:t>
      </w:r>
    </w:p>
    <w:p>
      <w:pPr>
        <w:snapToGrid w:val="0"/>
        <w:spacing w:line="360" w:lineRule="auto"/>
        <w:ind w:firstLine="220" w:firstLineChars="1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额定功率／转速：    </w:t>
      </w:r>
    </w:p>
    <w:p>
      <w:pPr>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2.1.6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航速和续航力</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 w:val="0"/>
          <w:color w:val="000000" w:themeColor="text1"/>
          <w:kern w:val="2"/>
          <w:sz w:val="22"/>
          <w:szCs w:val="22"/>
          <w:highlight w:val="none"/>
          <w14:textFill>
            <w14:solidFill>
              <w14:schemeClr w14:val="tx1"/>
            </w14:solidFill>
          </w14:textFill>
        </w:rPr>
        <w:t>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）航速：</w:t>
      </w:r>
    </w:p>
    <w:p>
      <w:p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续航力：</w:t>
      </w:r>
    </w:p>
    <w:p>
      <w:pPr>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2.1.7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建造工艺：</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船级和规范</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2.2.1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的建造应满足</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建造合同签字之日已公布生效的及</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设计建造任务书中说明的规范、规则及相关法规的要求。由船舶检验部门进行法定检验。</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2.2.2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交船时，应取得船舶检验部门的法定船舶检验证书。船舶设计图纸申请审图、建造检验由乙方办理，费用包括在合同价格内，由乙方支付。</w:t>
      </w:r>
    </w:p>
    <w:p>
      <w:pPr>
        <w:numPr>
          <w:ins w:id="2" w:author="NTKO" w:date="2017-09-05T15:14:00Z"/>
        </w:num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第三条：材料和设备</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numPr>
          <w:ins w:id="3"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3.1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所需的材料和设备（包括进口的），除按</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规格书或另有协议应由甲方供应外，均按本合同的第一条第1.3款经双方认定的厂商表（详细报价单中约定的厂商），由乙方负责订购。甲方有权参加船舶主要设备、材料的技术谈判及厂商表中选定的主要设备的验收。乙方</w:t>
      </w:r>
      <w:r>
        <w:rPr>
          <w:rFonts w:hint="eastAsia" w:ascii="宋体" w:hAnsi="宋体" w:eastAsia="宋体" w:cs="宋体"/>
          <w:b w:val="0"/>
          <w:color w:val="000000" w:themeColor="text1"/>
          <w:kern w:val="2"/>
          <w:sz w:val="22"/>
          <w:szCs w:val="22"/>
          <w:highlight w:val="none"/>
          <w14:textFill>
            <w14:solidFill>
              <w14:schemeClr w14:val="tx1"/>
            </w14:solidFill>
          </w14:textFill>
        </w:rPr>
        <w:t>采购和自制的主要材料和设备应取得</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船舶</w:t>
      </w:r>
      <w:r>
        <w:rPr>
          <w:rFonts w:hint="eastAsia" w:ascii="宋体" w:hAnsi="宋体" w:eastAsia="宋体" w:cs="宋体"/>
          <w:b w:val="0"/>
          <w:color w:val="000000" w:themeColor="text1"/>
          <w:kern w:val="2"/>
          <w:sz w:val="22"/>
          <w:szCs w:val="22"/>
          <w:highlight w:val="none"/>
          <w14:textFill>
            <w14:solidFill>
              <w14:schemeClr w14:val="tx1"/>
            </w14:solidFill>
          </w14:textFill>
        </w:rPr>
        <w:t>船用产品证书。</w:t>
      </w:r>
    </w:p>
    <w:p>
      <w:pPr>
        <w:numPr>
          <w:ins w:id="4"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按照规定，</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若</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由乙方供应的从国外进口的设备、材料涉及的相关费用等，均应列入本合同价内，由乙方支付。进口设备开箱时，乙方应提前5天书面通知甲方驻厂代表参加验收，通知后甲方驻厂代表无故不参加验收的，作自动放弃。</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乙方对甲方提供的设备、仪器和材料，应及时检验，发现不符合合同和技术要求规定时，应立即书面通知甲方调换或者补充。</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乙方隐瞒原材料与设备的缺陷或者使用不符合合同规定的原材料与设备而影响船舶质量时，甲方有权要求更换和减少船价。</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3.5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乙方对甲方提供的设备、仪器和材料必须按要求妥善保管。由于保管不善，致使甲方提供的设备、仪器和材料损坏的，乙方应负责赔偿。</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3.6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由于原材料、设备、备品、供应品订货困难等原因影响建造进度时，征得甲方书面同意后，可采用符合船检要求的同档代用品，其设备差价另计。如代用品价格高于原设备定价的，其价差由乙方承担；如代用品价格低于原设备定价的，其价差部分应返还给甲方，在船价中扣除。凡涉及船舶性能及检验规范的，还应征得检验部门的同意。</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3.7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机电设备及辅助机械系统的备品、备件、工具，文件及说明书，乙方应按规范要求、制造厂的标准随机备件清单以及双方议定的清单在交船时交给甲方。如有欠交部分，应征得甲方同意，在双方议定的日期内补交或作减帐处理。上述清单应编入完工资料中。</w:t>
      </w:r>
    </w:p>
    <w:p>
      <w:pPr>
        <w:numPr>
          <w:ins w:id="5" w:author="Unknown" w:date=""/>
        </w:numPr>
        <w:autoSpaceDE w:val="0"/>
        <w:autoSpaceDN w:val="0"/>
        <w:adjustRightInd w:val="0"/>
        <w:snapToGrid w:val="0"/>
        <w:spacing w:line="360" w:lineRule="auto"/>
        <w:ind w:firstLine="2981" w:firstLineChars="1355"/>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第四条</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 xml:space="preserve">合同价格及付款方法 </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numPr>
          <w:ins w:id="6" w:author="NTKO" w:date="2017-09-05T15:14:00Z"/>
        </w:numPr>
        <w:autoSpaceDE w:val="0"/>
        <w:autoSpaceDN w:val="0"/>
        <w:adjustRightInd w:val="0"/>
        <w:snapToGrid w:val="0"/>
        <w:spacing w:line="360" w:lineRule="auto"/>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4.1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合同价格</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4.1.1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 本项目的合同价格以人民币（</w:t>
      </w:r>
      <w:r>
        <w:rPr>
          <w:rFonts w:hint="eastAsia" w:ascii="宋体" w:hAnsi="宋体" w:eastAsia="宋体" w:cs="宋体"/>
          <w:b w:val="0"/>
          <w:color w:val="000000" w:themeColor="text1"/>
          <w:kern w:val="2"/>
          <w:sz w:val="22"/>
          <w:szCs w:val="22"/>
          <w:highlight w:val="none"/>
          <w14:textFill>
            <w14:solidFill>
              <w14:schemeClr w14:val="tx1"/>
            </w14:solidFill>
          </w14:textFill>
        </w:rPr>
        <w:t>RMB</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）为货币单位计价、结算及支付。</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4.1.2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本项目（</w:t>
      </w:r>
      <w:r>
        <w:rPr>
          <w:rFonts w:hint="eastAsia" w:ascii="宋体" w:hAnsi="宋体" w:eastAsia="宋体" w:cs="宋体"/>
          <w:b w:val="0"/>
          <w:color w:val="000000" w:themeColor="text1"/>
          <w:kern w:val="2"/>
          <w:sz w:val="22"/>
          <w:szCs w:val="22"/>
          <w:highlight w:val="none"/>
          <w:u w:val="single"/>
          <w:lang w:eastAsia="zh-CN"/>
          <w14:textFill>
            <w14:solidFill>
              <w14:schemeClr w14:val="tx1"/>
            </w14:solidFill>
          </w14:textFill>
        </w:rPr>
        <w:t>苍南县100吨级渔政执法船艇建造项目</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）合同价格为人民币（</w:t>
      </w:r>
      <w:r>
        <w:rPr>
          <w:rFonts w:hint="eastAsia" w:ascii="宋体" w:hAnsi="宋体" w:eastAsia="宋体" w:cs="宋体"/>
          <w:b w:val="0"/>
          <w:color w:val="000000" w:themeColor="text1"/>
          <w:kern w:val="2"/>
          <w:sz w:val="22"/>
          <w:szCs w:val="22"/>
          <w:highlight w:val="none"/>
          <w14:textFill>
            <w14:solidFill>
              <w14:schemeClr w14:val="tx1"/>
            </w14:solidFill>
          </w14:textFill>
        </w:rPr>
        <w:t>RMB</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u w:val="single"/>
          <w:lang w:val="zh-CN"/>
          <w14:textFill>
            <w14:solidFill>
              <w14:schemeClr w14:val="tx1"/>
            </w14:solidFill>
          </w14:textFill>
        </w:rPr>
        <w:t>万元整</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cs="宋体"/>
          <w:b w:val="0"/>
          <w:color w:val="000000" w:themeColor="text1"/>
          <w:kern w:val="2"/>
          <w:sz w:val="22"/>
          <w:szCs w:val="22"/>
          <w:highlight w:val="none"/>
          <w:lang w:val="zh-CN"/>
          <w14:textFill>
            <w14:solidFill>
              <w14:schemeClr w14:val="tx1"/>
            </w14:solidFill>
          </w14:textFill>
        </w:rPr>
        <w:t>【其中</w:t>
      </w:r>
      <w:r>
        <w:rPr>
          <w:rFonts w:hint="eastAsia" w:ascii="宋体" w:eastAsia="宋体" w:cs="宋体"/>
          <w:b w:val="0"/>
          <w:color w:val="000000" w:themeColor="text1"/>
          <w:sz w:val="22"/>
          <w:szCs w:val="22"/>
          <w:highlight w:val="none"/>
          <w:lang w:eastAsia="zh-CN"/>
          <w14:textFill>
            <w14:solidFill>
              <w14:schemeClr w14:val="tx1"/>
            </w14:solidFill>
          </w14:textFill>
        </w:rPr>
        <w:t>100吨级渔政执法船艇</w:t>
      </w:r>
      <w:r>
        <w:rPr>
          <w:rFonts w:hint="eastAsia" w:ascii="宋体" w:cs="宋体"/>
          <w:b w:val="0"/>
          <w:color w:val="000000" w:themeColor="text1"/>
          <w:sz w:val="22"/>
          <w:szCs w:val="22"/>
          <w:highlight w:val="none"/>
          <w:lang w:eastAsia="zh-CN"/>
          <w14:textFill>
            <w14:solidFill>
              <w14:schemeClr w14:val="tx1"/>
            </w14:solidFill>
          </w14:textFill>
        </w:rPr>
        <w:t>（包含</w:t>
      </w:r>
      <w:r>
        <w:rPr>
          <w:rFonts w:hint="eastAsia" w:ascii="宋体" w:cs="宋体"/>
          <w:b w:val="0"/>
          <w:color w:val="000000" w:themeColor="text1"/>
          <w:sz w:val="22"/>
          <w:szCs w:val="22"/>
          <w:highlight w:val="none"/>
          <w:lang w:val="en-US" w:eastAsia="zh-CN"/>
          <w14:textFill>
            <w14:solidFill>
              <w14:schemeClr w14:val="tx1"/>
            </w14:solidFill>
          </w14:textFill>
        </w:rPr>
        <w:t>1艘5.5米工作艇</w:t>
      </w:r>
      <w:r>
        <w:rPr>
          <w:rFonts w:hint="eastAsia" w:ascii="宋体" w:cs="宋体"/>
          <w:b w:val="0"/>
          <w:color w:val="000000" w:themeColor="text1"/>
          <w:sz w:val="22"/>
          <w:szCs w:val="22"/>
          <w:highlight w:val="none"/>
          <w:lang w:eastAsia="zh-CN"/>
          <w14:textFill>
            <w14:solidFill>
              <w14:schemeClr w14:val="tx1"/>
            </w14:solidFill>
          </w14:textFill>
        </w:rPr>
        <w:t>）为</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人民币（</w:t>
      </w:r>
      <w:r>
        <w:rPr>
          <w:rFonts w:hint="eastAsia" w:ascii="宋体" w:hAnsi="宋体" w:eastAsia="宋体" w:cs="宋体"/>
          <w:b w:val="0"/>
          <w:color w:val="000000" w:themeColor="text1"/>
          <w:kern w:val="2"/>
          <w:sz w:val="22"/>
          <w:szCs w:val="22"/>
          <w:highlight w:val="none"/>
          <w14:textFill>
            <w14:solidFill>
              <w14:schemeClr w14:val="tx1"/>
            </w14:solidFill>
          </w14:textFill>
        </w:rPr>
        <w:t>RMB</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u w:val="single"/>
          <w:lang w:val="zh-CN"/>
          <w14:textFill>
            <w14:solidFill>
              <w14:schemeClr w14:val="tx1"/>
            </w14:solidFill>
          </w14:textFill>
        </w:rPr>
        <w:t>万元整</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cs="宋体"/>
          <w:b w:val="0"/>
          <w:color w:val="000000" w:themeColor="text1"/>
          <w:kern w:val="2"/>
          <w:sz w:val="22"/>
          <w:szCs w:val="22"/>
          <w:highlight w:val="none"/>
          <w:lang w:val="zh-CN"/>
          <w14:textFill>
            <w14:solidFill>
              <w14:schemeClr w14:val="tx1"/>
            </w14:solidFill>
          </w14:textFill>
        </w:rPr>
        <w:t>，</w:t>
      </w:r>
      <w:r>
        <w:rPr>
          <w:rFonts w:hint="eastAsia" w:ascii="宋体" w:cs="宋体"/>
          <w:b w:val="0"/>
          <w:color w:val="000000" w:themeColor="text1"/>
          <w:sz w:val="22"/>
          <w:szCs w:val="22"/>
          <w:highlight w:val="none"/>
          <w:lang w:val="en-US" w:eastAsia="zh-CN"/>
          <w14:textFill>
            <w14:solidFill>
              <w14:schemeClr w14:val="tx1"/>
            </w14:solidFill>
          </w14:textFill>
        </w:rPr>
        <w:t>7米级全铝合金执法船艇（敞开艇）</w:t>
      </w:r>
      <w:r>
        <w:rPr>
          <w:rFonts w:hint="eastAsia" w:ascii="宋体" w:hAnsi="宋体" w:cs="宋体"/>
          <w:b w:val="0"/>
          <w:color w:val="000000" w:themeColor="text1"/>
          <w:kern w:val="2"/>
          <w:sz w:val="22"/>
          <w:szCs w:val="22"/>
          <w:highlight w:val="none"/>
          <w:lang w:val="zh-CN"/>
          <w14:textFill>
            <w14:solidFill>
              <w14:schemeClr w14:val="tx1"/>
            </w14:solidFill>
          </w14:textFill>
        </w:rPr>
        <w:t>）为</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人民币（</w:t>
      </w:r>
      <w:r>
        <w:rPr>
          <w:rFonts w:hint="eastAsia" w:ascii="宋体" w:hAnsi="宋体" w:eastAsia="宋体" w:cs="宋体"/>
          <w:b w:val="0"/>
          <w:color w:val="000000" w:themeColor="text1"/>
          <w:kern w:val="2"/>
          <w:sz w:val="22"/>
          <w:szCs w:val="22"/>
          <w:highlight w:val="none"/>
          <w14:textFill>
            <w14:solidFill>
              <w14:schemeClr w14:val="tx1"/>
            </w14:solidFill>
          </w14:textFill>
        </w:rPr>
        <w:t>RMB</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u w:val="single"/>
          <w:lang w:val="zh-CN"/>
          <w14:textFill>
            <w14:solidFill>
              <w14:schemeClr w14:val="tx1"/>
            </w14:solidFill>
          </w14:textFill>
        </w:rPr>
        <w:t>万元整</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合同总价包干，不作调整（除</w:t>
      </w:r>
      <w:r>
        <w:rPr>
          <w:rFonts w:hint="eastAsia" w:ascii="宋体" w:hAnsi="宋体" w:eastAsia="宋体" w:cs="宋体"/>
          <w:bCs/>
          <w:color w:val="000000" w:themeColor="text1"/>
          <w:kern w:val="2"/>
          <w:sz w:val="22"/>
          <w:szCs w:val="22"/>
          <w:highlight w:val="none"/>
          <w14:textFill>
            <w14:solidFill>
              <w14:schemeClr w14:val="tx1"/>
            </w14:solidFill>
          </w14:textFill>
        </w:rPr>
        <w:t>合同约定外</w:t>
      </w:r>
      <w:r>
        <w:rPr>
          <w:rFonts w:hint="eastAsia" w:ascii="宋体" w:hAnsi="宋体" w:eastAsia="宋体" w:cs="宋体"/>
          <w:bCs/>
          <w:color w:val="000000" w:themeColor="text1"/>
          <w:kern w:val="2"/>
          <w:sz w:val="22"/>
          <w:szCs w:val="22"/>
          <w:highlight w:val="none"/>
          <w:lang w:val="zh-CN"/>
          <w14:textFill>
            <w14:solidFill>
              <w14:schemeClr w14:val="tx1"/>
            </w14:solidFill>
          </w14:textFill>
        </w:rPr>
        <w:t>）。</w:t>
      </w:r>
    </w:p>
    <w:p>
      <w:pPr>
        <w:numPr>
          <w:ins w:id="7" w:author="NTKO" w:date="2017-09-05T15:1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4.1.3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本合同执行过程中，因甲方提出正式书面意见发生的项目变更或修改而引起的加减帐在交船时，同本条款</w:t>
      </w:r>
      <w:r>
        <w:rPr>
          <w:rFonts w:hint="eastAsia" w:ascii="宋体" w:hAnsi="宋体" w:eastAsia="宋体" w:cs="宋体"/>
          <w:b w:val="0"/>
          <w:color w:val="000000" w:themeColor="text1"/>
          <w:kern w:val="2"/>
          <w:sz w:val="22"/>
          <w:szCs w:val="22"/>
          <w:highlight w:val="none"/>
          <w14:textFill>
            <w14:solidFill>
              <w14:schemeClr w14:val="tx1"/>
            </w14:solidFill>
          </w14:textFill>
        </w:rPr>
        <w:t>4.2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款规定的最后一期付款一起结算。</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p>
    <w:p>
      <w:pPr>
        <w:numPr>
          <w:ins w:id="8" w:author="NTKO" w:date="2017-09-05T15:1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4.1.4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上述合同价格包括进口设备和材料的费用，以及进口设备和材料的关税、增值税，手续费、监管费、汇率变动因素等，并且不受市场价格的变化而变化。</w:t>
      </w:r>
    </w:p>
    <w:p>
      <w:pPr>
        <w:numPr>
          <w:ins w:id="9" w:author="NTKO" w:date="2017-09-05T15:1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4.2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付款方式</w:t>
      </w:r>
    </w:p>
    <w:p>
      <w:pPr>
        <w:numPr>
          <w:ins w:id="10" w:author="NTKO" w:date="2017-09-05T15:14:00Z"/>
        </w:numPr>
        <w:autoSpaceDE w:val="0"/>
        <w:autoSpaceDN w:val="0"/>
        <w:adjustRightInd w:val="0"/>
        <w:snapToGrid w:val="0"/>
        <w:spacing w:line="360" w:lineRule="auto"/>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 xml:space="preserve">4.2.1 </w:t>
      </w:r>
      <w:r>
        <w:rPr>
          <w:rFonts w:hint="eastAsia" w:ascii="宋体" w:eastAsia="宋体"/>
          <w:b w:val="0"/>
          <w:color w:val="000000" w:themeColor="text1"/>
          <w:kern w:val="2"/>
          <w:sz w:val="22"/>
          <w:szCs w:val="22"/>
          <w:highlight w:val="none"/>
          <w14:textFill>
            <w14:solidFill>
              <w14:schemeClr w14:val="tx1"/>
            </w14:solidFill>
          </w14:textFill>
        </w:rPr>
        <w:t>合同签订后</w:t>
      </w:r>
      <w:r>
        <w:rPr>
          <w:rFonts w:hint="eastAsia" w:ascii="宋体" w:eastAsia="宋体"/>
          <w:b w:val="0"/>
          <w:color w:val="000000" w:themeColor="text1"/>
          <w:kern w:val="2"/>
          <w:sz w:val="22"/>
          <w:szCs w:val="22"/>
          <w:highlight w:val="none"/>
          <w:lang w:val="en-US" w:eastAsia="zh-CN"/>
          <w14:textFill>
            <w14:solidFill>
              <w14:schemeClr w14:val="tx1"/>
            </w14:solidFill>
          </w14:textFill>
        </w:rPr>
        <w:t>乙方</w:t>
      </w:r>
      <w:r>
        <w:rPr>
          <w:rFonts w:hint="eastAsia" w:ascii="宋体" w:eastAsia="宋体"/>
          <w:b w:val="0"/>
          <w:color w:val="000000" w:themeColor="text1"/>
          <w:kern w:val="2"/>
          <w:sz w:val="22"/>
          <w:szCs w:val="22"/>
          <w:highlight w:val="none"/>
          <w14:textFill>
            <w14:solidFill>
              <w14:schemeClr w14:val="tx1"/>
            </w14:solidFill>
          </w14:textFill>
        </w:rPr>
        <w:t>应向</w:t>
      </w:r>
      <w:r>
        <w:rPr>
          <w:rFonts w:hint="eastAsia" w:ascii="宋体" w:eastAsia="宋体"/>
          <w:b w:val="0"/>
          <w:color w:val="000000" w:themeColor="text1"/>
          <w:kern w:val="2"/>
          <w:sz w:val="22"/>
          <w:szCs w:val="22"/>
          <w:highlight w:val="none"/>
          <w:lang w:val="en-US" w:eastAsia="zh-CN"/>
          <w14:textFill>
            <w14:solidFill>
              <w14:schemeClr w14:val="tx1"/>
            </w14:solidFill>
          </w14:textFill>
        </w:rPr>
        <w:t>甲方</w:t>
      </w:r>
      <w:r>
        <w:rPr>
          <w:rFonts w:hint="eastAsia" w:ascii="宋体" w:eastAsia="宋体"/>
          <w:b w:val="0"/>
          <w:color w:val="000000" w:themeColor="text1"/>
          <w:kern w:val="2"/>
          <w:sz w:val="22"/>
          <w:szCs w:val="22"/>
          <w:highlight w:val="none"/>
          <w14:textFill>
            <w14:solidFill>
              <w14:schemeClr w14:val="tx1"/>
            </w14:solidFill>
          </w14:textFill>
        </w:rPr>
        <w:t>提供合同总金额1%的履约保证金（可采用银行转账或银行保函或保险保函），履约保证金自提交之日起至项目最终验收合格后退还。</w:t>
      </w:r>
      <w:r>
        <w:rPr>
          <w:rFonts w:hint="eastAsia" w:ascii="宋体" w:hAnsi="宋体" w:eastAsia="宋体" w:cs="宋体"/>
          <w:bCs/>
          <w:color w:val="000000" w:themeColor="text1"/>
          <w:kern w:val="2"/>
          <w:sz w:val="22"/>
          <w:szCs w:val="22"/>
          <w:highlight w:val="none"/>
          <w:lang w:val="zh-CN"/>
          <w14:textFill>
            <w14:solidFill>
              <w14:schemeClr w14:val="tx1"/>
            </w14:solidFill>
          </w14:textFill>
        </w:rPr>
        <w:t xml:space="preserve"> </w:t>
      </w:r>
    </w:p>
    <w:p>
      <w:pPr>
        <w:numPr>
          <w:ins w:id="11" w:author="NTKO" w:date="2017-09-05T15:14:00Z"/>
        </w:numPr>
        <w:snapToGrid w:val="0"/>
        <w:spacing w:after="120" w:line="360" w:lineRule="auto"/>
        <w:rPr>
          <w:rFonts w:hint="eastAsia" w:ascii="宋体" w:hAnsi="宋体" w:eastAsia="宋体" w:cs="宋体"/>
          <w:b/>
          <w:bCs/>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4.2.</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乙方应在船舶建造前将</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的建造计划书面通知甲方，除第一期付款外，其余各期付款应在一个月前书面通知当期的进度付款要求，以便甲方及时准备款额，乙方应同时提供</w:t>
      </w:r>
      <w:r>
        <w:rPr>
          <w:rFonts w:hint="eastAsia" w:ascii="宋体" w:hAnsi="宋体" w:eastAsia="宋体" w:cs="宋体"/>
          <w:b w:val="0"/>
          <w:color w:val="000000" w:themeColor="text1"/>
          <w:kern w:val="2"/>
          <w:sz w:val="22"/>
          <w:szCs w:val="22"/>
          <w:highlight w:val="none"/>
          <w14:textFill>
            <w14:solidFill>
              <w14:schemeClr w14:val="tx1"/>
            </w14:solidFill>
          </w14:textFill>
        </w:rPr>
        <w:t>甲方首席驻厂代表及监理（如有）签署的</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 w:val="0"/>
          <w:color w:val="000000" w:themeColor="text1"/>
          <w:kern w:val="2"/>
          <w:sz w:val="22"/>
          <w:szCs w:val="22"/>
          <w:highlight w:val="none"/>
          <w14:textFill>
            <w14:solidFill>
              <w14:schemeClr w14:val="tx1"/>
            </w14:solidFill>
          </w14:textFill>
        </w:rPr>
        <w:t>进度报告、</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14:textFill>
            <w14:solidFill>
              <w14:schemeClr w14:val="tx1"/>
            </w14:solidFill>
          </w14:textFill>
        </w:rPr>
        <w:t>出具的</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 w:val="0"/>
          <w:color w:val="000000" w:themeColor="text1"/>
          <w:kern w:val="2"/>
          <w:sz w:val="22"/>
          <w:szCs w:val="22"/>
          <w:highlight w:val="none"/>
          <w14:textFill>
            <w14:solidFill>
              <w14:schemeClr w14:val="tx1"/>
            </w14:solidFill>
          </w14:textFill>
        </w:rPr>
        <w:t>节点检验报告（如有）和</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相应金额专用增值税发票以便甲方及时支付款项。</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bCs/>
          <w:color w:val="000000" w:themeColor="text1"/>
          <w:kern w:val="2"/>
          <w:sz w:val="22"/>
          <w:szCs w:val="22"/>
          <w:highlight w:val="none"/>
          <w14:textFill>
            <w14:solidFill>
              <w14:schemeClr w14:val="tx1"/>
            </w14:solidFill>
          </w14:textFill>
        </w:rPr>
        <w:t>4.2.</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第一期付款</w:t>
      </w:r>
    </w:p>
    <w:p>
      <w:pPr>
        <w:numPr>
          <w:ins w:id="12" w:author="admin" w:date=""/>
        </w:numPr>
        <w:snapToGrid w:val="0"/>
        <w:spacing w:after="120" w:line="360" w:lineRule="auto"/>
        <w:ind w:firstLine="442" w:firstLineChars="200"/>
        <w:rPr>
          <w:rFonts w:hint="eastAsia" w:ascii="宋体" w:hAnsi="宋体" w:eastAsia="宋体" w:cs="宋体"/>
          <w:b/>
          <w:bCs/>
          <w:color w:val="000000" w:themeColor="text1"/>
          <w:kern w:val="2"/>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合同在双方签字后，甲方在</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个工作日内向乙方支付合同价款的40%</w:t>
      </w:r>
      <w:r>
        <w:rPr>
          <w:rFonts w:hint="eastAsia" w:ascii="宋体" w:eastAsia="宋体" w:cs="宋体"/>
          <w:b/>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即人民币（￥</w:t>
      </w:r>
      <w:r>
        <w:rPr>
          <w:rFonts w:hint="eastAsia" w:ascii="宋体" w:hAnsi="宋体" w:eastAsia="宋体" w:cs="宋体"/>
          <w:b/>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元整</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）。乙方</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提供等额的</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银行、保险公司等金融机构出具的预付款保函</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后支</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付；（预付款担保应满足以下几个条件：1）出具保函的机构：需经</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甲方</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确认。2）为见索即付保函：不需要出具任何证明和理由，就可对保函进行收兑。3）预付款担保的期限：乙方应在甲方支付预付款前向甲方提供预付款担保，在项目完成之日止，应保证保函持续有效。4）如因乙方未及时提供预付款担保，导致甲方无法支付预付款，不影响乙方履行合同义务，乙方不得以此拖延或不履行合同义务。）</w:t>
      </w:r>
    </w:p>
    <w:p>
      <w:pPr>
        <w:numPr>
          <w:ins w:id="13" w:author="NTKO" w:date="2017-09-05T15:14:00Z"/>
        </w:numPr>
        <w:snapToGrid w:val="0"/>
        <w:spacing w:after="120" w:line="360" w:lineRule="auto"/>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14:textFill>
            <w14:solidFill>
              <w14:schemeClr w14:val="tx1"/>
            </w14:solidFill>
          </w14:textFill>
        </w:rPr>
        <w:t>4.2.</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第</w:t>
      </w:r>
      <w:r>
        <w:rPr>
          <w:rFonts w:hint="eastAsia" w:ascii="宋体" w:hAnsi="宋体" w:cs="宋体"/>
          <w:b/>
          <w:bCs/>
          <w:color w:val="000000" w:themeColor="text1"/>
          <w:kern w:val="2"/>
          <w:sz w:val="22"/>
          <w:szCs w:val="22"/>
          <w:highlight w:val="none"/>
          <w:lang w:val="zh-CN"/>
          <w14:textFill>
            <w14:solidFill>
              <w14:schemeClr w14:val="tx1"/>
            </w14:solidFill>
          </w14:textFill>
        </w:rPr>
        <w:t>二</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 xml:space="preserve">期付款 </w:t>
      </w:r>
    </w:p>
    <w:p>
      <w:pPr>
        <w:numPr>
          <w:ins w:id="14" w:author="NTKO" w:date="2017-09-05T15:14:00Z"/>
        </w:numPr>
        <w:snapToGrid w:val="0"/>
        <w:spacing w:after="120" w:line="360" w:lineRule="auto"/>
        <w:ind w:firstLine="442" w:firstLineChars="200"/>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 xml:space="preserve"> 船舶主船体完成船台合拢后，甲方在收到经甲方首席驻厂代表签认的船舶上船台大合拢进度报告、</w:t>
      </w:r>
      <w:r>
        <w:rPr>
          <w:rFonts w:hint="eastAsia" w:ascii="宋体" w:hAnsi="宋体" w:eastAsia="宋体" w:cs="宋体"/>
          <w:b/>
          <w:bCs/>
          <w:color w:val="000000" w:themeColor="text1"/>
          <w:sz w:val="22"/>
          <w:szCs w:val="22"/>
          <w:highlight w:val="none"/>
          <w14:textFill>
            <w14:solidFill>
              <w14:schemeClr w14:val="tx1"/>
            </w14:solidFill>
          </w14:textFill>
        </w:rPr>
        <w:t>相关船舶检验机构</w:t>
      </w:r>
      <w:r>
        <w:rPr>
          <w:rFonts w:hint="eastAsia" w:ascii="宋体" w:hAnsi="宋体" w:eastAsia="宋体" w:cs="宋体"/>
          <w:b/>
          <w:bCs/>
          <w:color w:val="000000" w:themeColor="text1"/>
          <w:kern w:val="2"/>
          <w:sz w:val="22"/>
          <w:szCs w:val="22"/>
          <w:highlight w:val="none"/>
          <w14:textFill>
            <w14:solidFill>
              <w14:schemeClr w14:val="tx1"/>
            </w14:solidFill>
          </w14:textFill>
        </w:rPr>
        <w:t>出具</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的检验报告（如有）</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及乙方开具的正式发票</w:t>
      </w:r>
      <w:r>
        <w:rPr>
          <w:rFonts w:hint="eastAsia" w:ascii="宋体" w:cs="宋体"/>
          <w:b/>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个工作日内，</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向乙方支付合同价格的</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20</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%，即人民币</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元整</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p>
    <w:p>
      <w:pPr>
        <w:numPr>
          <w:ins w:id="15" w:author="NTKO" w:date="2017-09-05T15:14:00Z"/>
        </w:numPr>
        <w:snapToGrid w:val="0"/>
        <w:spacing w:after="120"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14:textFill>
            <w14:solidFill>
              <w14:schemeClr w14:val="tx1"/>
            </w14:solidFill>
          </w14:textFill>
        </w:rPr>
        <w:t>4.2.</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第三期付款</w:t>
      </w:r>
    </w:p>
    <w:p>
      <w:pPr>
        <w:snapToGrid w:val="0"/>
        <w:spacing w:after="120" w:line="360" w:lineRule="auto"/>
        <w:ind w:firstLine="442" w:firstLineChars="200"/>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 xml:space="preserve"> 船舶主要设备安装完毕并且船舶下水后，甲方在收到经甲方首席驻厂代表签认的进度报告、相关船舶检验机构出具的检验报告（如有）</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及乙方开具的正式发票7个工作日内，向</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乙方支付合同价格的</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0%，即人民币</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元整</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p>
    <w:p>
      <w:pPr>
        <w:numPr>
          <w:ins w:id="16" w:author="NTKO" w:date="2017-09-05T15:14:00Z"/>
        </w:numPr>
        <w:snapToGrid w:val="0"/>
        <w:spacing w:after="120" w:line="360" w:lineRule="auto"/>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cs="宋体"/>
          <w:b/>
          <w:bCs/>
          <w:color w:val="000000" w:themeColor="text1"/>
          <w:kern w:val="2"/>
          <w:sz w:val="22"/>
          <w:szCs w:val="22"/>
          <w:highlight w:val="none"/>
          <w:lang w:val="en-US" w:eastAsia="zh-CN"/>
          <w14:textFill>
            <w14:solidFill>
              <w14:schemeClr w14:val="tx1"/>
            </w14:solidFill>
          </w14:textFill>
        </w:rPr>
        <w:t>4.2.6</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第</w:t>
      </w:r>
      <w:r>
        <w:rPr>
          <w:rFonts w:hint="eastAsia" w:ascii="宋体" w:hAnsi="宋体" w:cs="宋体"/>
          <w:b/>
          <w:bCs/>
          <w:color w:val="000000" w:themeColor="text1"/>
          <w:kern w:val="2"/>
          <w:sz w:val="22"/>
          <w:szCs w:val="22"/>
          <w:highlight w:val="none"/>
          <w:lang w:val="zh-CN"/>
          <w14:textFill>
            <w14:solidFill>
              <w14:schemeClr w14:val="tx1"/>
            </w14:solidFill>
          </w14:textFill>
        </w:rPr>
        <w:t>四</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期付款</w:t>
      </w:r>
    </w:p>
    <w:p>
      <w:pPr>
        <w:numPr>
          <w:ins w:id="17" w:author="NTKO" w:date="2017-09-05T15:14:00Z"/>
        </w:numPr>
        <w:snapToGrid w:val="0"/>
        <w:spacing w:after="120" w:line="360" w:lineRule="auto"/>
        <w:ind w:firstLine="442" w:firstLineChars="200"/>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在甲、乙双方签订船舶的《</w:t>
      </w:r>
      <w:r>
        <w:rPr>
          <w:rFonts w:hint="eastAsia" w:ascii="宋体" w:hAnsi="宋体" w:eastAsia="宋体" w:cs="宋体"/>
          <w:b/>
          <w:bCs/>
          <w:color w:val="000000" w:themeColor="text1"/>
          <w:kern w:val="2"/>
          <w:sz w:val="22"/>
          <w:szCs w:val="22"/>
          <w:highlight w:val="none"/>
          <w14:textFill>
            <w14:solidFill>
              <w14:schemeClr w14:val="tx1"/>
            </w14:solidFill>
          </w14:textFill>
        </w:rPr>
        <w:t>船舶建造完成交接书</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经</w:t>
      </w:r>
      <w:r>
        <w:rPr>
          <w:rFonts w:hint="eastAsia" w:ascii="宋体" w:cs="宋体"/>
          <w:b/>
          <w:bCs/>
          <w:color w:val="000000" w:themeColor="text1"/>
          <w:kern w:val="2"/>
          <w:sz w:val="22"/>
          <w:szCs w:val="22"/>
          <w:highlight w:val="none"/>
          <w:lang w:val="en-US" w:eastAsia="zh-CN"/>
          <w14:textFill>
            <w14:solidFill>
              <w14:schemeClr w14:val="tx1"/>
            </w14:solidFill>
          </w14:textFill>
        </w:rPr>
        <w:t>验收合格</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后及乙方开具的正式发票</w:t>
      </w:r>
      <w:r>
        <w:rPr>
          <w:rFonts w:hint="eastAsia" w:ascii="宋体" w:cs="宋体"/>
          <w:b/>
          <w:bCs/>
          <w:color w:val="000000" w:themeColor="text1"/>
          <w:kern w:val="2"/>
          <w:sz w:val="22"/>
          <w:szCs w:val="22"/>
          <w:highlight w:val="none"/>
          <w:lang w:val="en-US" w:eastAsia="zh-CN"/>
          <w14:textFill>
            <w14:solidFill>
              <w14:schemeClr w14:val="tx1"/>
            </w14:solidFill>
          </w14:textFill>
        </w:rPr>
        <w:t>7</w:t>
      </w:r>
      <w:r>
        <w:rPr>
          <w:rFonts w:hint="eastAsia" w:ascii="宋体" w:eastAsia="宋体" w:cs="宋体"/>
          <w:b/>
          <w:bCs/>
          <w:color w:val="000000" w:themeColor="text1"/>
          <w:kern w:val="2"/>
          <w:sz w:val="22"/>
          <w:szCs w:val="22"/>
          <w:highlight w:val="none"/>
          <w:lang w:val="en-US" w:eastAsia="zh-CN"/>
          <w14:textFill>
            <w14:solidFill>
              <w14:schemeClr w14:val="tx1"/>
            </w14:solidFill>
          </w14:textFill>
        </w:rPr>
        <w:t>个工作日内，</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向乙方支付合同价格的</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20</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%，即人民币</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kern w:val="2"/>
          <w:sz w:val="22"/>
          <w:szCs w:val="22"/>
          <w:highlight w:val="none"/>
          <w:u w:val="single"/>
          <w:lang w:val="zh-CN"/>
          <w14:textFill>
            <w14:solidFill>
              <w14:schemeClr w14:val="tx1"/>
            </w14:solidFill>
          </w14:textFill>
        </w:rPr>
        <w:t>元整</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w:t>
      </w:r>
    </w:p>
    <w:p>
      <w:pPr>
        <w:numPr>
          <w:ins w:id="18" w:author="NTKO" w:date="2017-09-05T15:14:00Z"/>
        </w:numPr>
        <w:snapToGrid w:val="0"/>
        <w:spacing w:after="120" w:line="360" w:lineRule="auto"/>
        <w:rPr>
          <w:rFonts w:hint="eastAsia" w:ascii="宋体" w:hAnsi="宋体" w:eastAsia="宋体" w:cs="宋体"/>
          <w:b w:val="0"/>
          <w:bCs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zh-CN" w:eastAsia="zh-CN" w:bidi="ar-SA"/>
          <w14:textFill>
            <w14:solidFill>
              <w14:schemeClr w14:val="tx1"/>
            </w14:solidFill>
          </w14:textFill>
        </w:rPr>
        <w:t>（实际支付款项时间以财政拨款时间为准）</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4.</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 xml:space="preserve">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装饰方案、施工图及费用必须经甲方同意、确认后实施。</w:t>
      </w:r>
    </w:p>
    <w:p>
      <w:pPr>
        <w:numPr>
          <w:ins w:id="19" w:author="NTKO" w:date="2017-09-05T15:1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4.</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4</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 本合同价款，均由甲方支付到乙方指定的银行账户。除非经过双方同意，双方之间的任何其他方式的支付均不视为合同价款的有效支付。</w:t>
      </w:r>
    </w:p>
    <w:p>
      <w:pPr>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4.</w:t>
      </w:r>
      <w:r>
        <w:rPr>
          <w:rFonts w:hint="eastAsia" w:ascii="宋体" w:eastAsia="宋体" w:cs="宋体"/>
          <w:b w:val="0"/>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乙方承诺船舶合同款专款专用，不得将船舶合同款用于其他用途。</w:t>
      </w:r>
    </w:p>
    <w:p>
      <w:pPr>
        <w:numPr>
          <w:ins w:id="20" w:author="微软用户" w:date=""/>
        </w:numPr>
        <w:autoSpaceDE w:val="0"/>
        <w:autoSpaceDN w:val="0"/>
        <w:adjustRightInd w:val="0"/>
        <w:snapToGrid w:val="0"/>
        <w:spacing w:line="360" w:lineRule="auto"/>
        <w:ind w:firstLine="3421" w:firstLineChars="1555"/>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第五条</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eastAsia="宋体" w:cs="宋体"/>
          <w:bCs/>
          <w:color w:val="000000" w:themeColor="text1"/>
          <w:kern w:val="2"/>
          <w:sz w:val="22"/>
          <w:szCs w:val="22"/>
          <w:highlight w:val="none"/>
          <w:lang w:val="en-US" w:eastAsia="zh-CN"/>
          <w14:textFill>
            <w14:solidFill>
              <w14:schemeClr w14:val="tx1"/>
            </w14:solidFill>
          </w14:textFill>
        </w:rPr>
        <w:t>项目</w:t>
      </w:r>
      <w:r>
        <w:rPr>
          <w:rFonts w:hint="eastAsia" w:ascii="宋体" w:hAnsi="宋体" w:eastAsia="宋体" w:cs="宋体"/>
          <w:bCs/>
          <w:color w:val="000000" w:themeColor="text1"/>
          <w:kern w:val="2"/>
          <w:sz w:val="22"/>
          <w:szCs w:val="22"/>
          <w:highlight w:val="none"/>
          <w:lang w:val="zh-CN"/>
          <w14:textFill>
            <w14:solidFill>
              <w14:schemeClr w14:val="tx1"/>
            </w14:solidFill>
          </w14:textFill>
        </w:rPr>
        <w:t>变更及修改</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5.1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本合同履行期内，任何一方提出修改、变更合同内容，需经双方的认可并签订修改、变更的补充协议，该协议为本合同不可分割的组成部分。修改、变更引起合同交船期的变动、价格的调整及其他问题均以双方签订的补充协议为准。</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5.2本合同签订后，由于船舶规范、规则修改并要求本合同船舶遵守时，由此修改而引起费用增加，可双方协商调整</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合同价格。如引起交船期延长，应视为允许的延长。价格的调整和交船期的延长均以双方签订的补充协议为准。</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5.3</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若甲、乙双方就本合同的变更或修改达不成协议，应按本合同第十二条规定办理。</w:t>
      </w:r>
    </w:p>
    <w:p>
      <w:pPr>
        <w:numPr>
          <w:ins w:id="21" w:author="NTKO" w:date="2017-09-05T15:14:00Z"/>
        </w:num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第六条:监造</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numPr>
          <w:ins w:id="22" w:author="NTKO" w:date="2017-04-05T17:04:00Z"/>
        </w:numPr>
        <w:autoSpaceDE w:val="0"/>
        <w:autoSpaceDN w:val="0"/>
        <w:adjustRightInd w:val="0"/>
        <w:snapToGrid w:val="0"/>
        <w:spacing w:line="360" w:lineRule="auto"/>
        <w:outlineLvl w:val="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图纸审查和认可</w:t>
      </w:r>
    </w:p>
    <w:p>
      <w:pPr>
        <w:numPr>
          <w:ins w:id="23"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.1.1 签订合同后，</w:t>
      </w:r>
      <w:r>
        <w:rPr>
          <w:rFonts w:hint="eastAsia" w:ascii="宋体" w:hAnsi="宋体" w:eastAsia="宋体" w:cs="宋体"/>
          <w:b w:val="0"/>
          <w:color w:val="000000" w:themeColor="text1"/>
          <w:kern w:val="2"/>
          <w:sz w:val="22"/>
          <w:szCs w:val="22"/>
          <w:highlight w:val="none"/>
          <w14:textFill>
            <w14:solidFill>
              <w14:schemeClr w14:val="tx1"/>
            </w14:solidFill>
          </w14:textFill>
        </w:rPr>
        <w:t>乙方</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应在</w:t>
      </w:r>
      <w:r>
        <w:rPr>
          <w:rFonts w:hint="eastAsia" w:ascii="宋体" w:hAnsi="宋体" w:eastAsia="宋体" w:cs="宋体"/>
          <w:b w:val="0"/>
          <w:color w:val="000000" w:themeColor="text1"/>
          <w:kern w:val="2"/>
          <w:sz w:val="22"/>
          <w:szCs w:val="22"/>
          <w:highlight w:val="none"/>
          <w14:textFill>
            <w14:solidFill>
              <w14:schemeClr w14:val="tx1"/>
            </w14:solidFill>
          </w14:textFill>
        </w:rPr>
        <w:t>50天</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提供二套完整的详细设计图纸供甲方审查，甲方在收到图纸后</w:t>
      </w:r>
      <w:r>
        <w:rPr>
          <w:rFonts w:hint="eastAsia" w:ascii="宋体" w:hAnsi="宋体" w:eastAsia="宋体" w:cs="宋体"/>
          <w:b w:val="0"/>
          <w:color w:val="000000" w:themeColor="text1"/>
          <w:kern w:val="2"/>
          <w:sz w:val="22"/>
          <w:szCs w:val="22"/>
          <w:highlight w:val="none"/>
          <w14:textFill>
            <w14:solidFill>
              <w14:schemeClr w14:val="tx1"/>
            </w14:solidFill>
          </w14:textFill>
        </w:rPr>
        <w:t>10</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天内，以书面形式提出审查意见，并将一套标注审查意见的图纸退回乙方。如甲方到时未提出意见，则表示甲方已对原图认可；乙方对甲方的书面意见应在</w:t>
      </w:r>
      <w:r>
        <w:rPr>
          <w:rFonts w:hint="eastAsia" w:ascii="宋体" w:hAnsi="宋体" w:eastAsia="宋体" w:cs="宋体"/>
          <w:b w:val="0"/>
          <w:color w:val="000000" w:themeColor="text1"/>
          <w:kern w:val="2"/>
          <w:sz w:val="22"/>
          <w:szCs w:val="22"/>
          <w:highlight w:val="none"/>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内予以书面答复，如乙方未按时答复，则认为乙方已接受甲方所提的意见。如果图纸和信函邮寄，则收退图纸和信函日期以邮戳日期为准。如甲方超出10天后提出书面意见并要求乙方进行修改，则合同交船时间合理顺延。</w:t>
      </w:r>
    </w:p>
    <w:p>
      <w:pPr>
        <w:numPr>
          <w:ins w:id="24"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.1.3 开工建造前，</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乙方应给甲方提供二套施工图纸。 </w:t>
      </w:r>
    </w:p>
    <w:p>
      <w:pPr>
        <w:numPr>
          <w:ins w:id="25" w:author="NTKO" w:date="2017-04-05T17:04:00Z"/>
        </w:numPr>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甲方驻厂代表</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.2.1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甲方应确定首席驻厂代表，并依据乙方提供的船舶建造进度计划表适时进厂监造。</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.2.2 </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为甲方驻厂代表工作方便，乙方应免费提供甲方驻厂代表的厂内食宿、通讯、办公室、办公设备和必要的安全保障，并提供建造地交通服务。其他交通费用由甲方自理。</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p>
    <w:p>
      <w:pPr>
        <w:numPr>
          <w:ins w:id="26"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为使甲方驻厂代表检验方便，乙方应为甲方及时提供施工建造进度报告。</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甲方驻厂代表的权力</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6.3.1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甲方驻厂代表有权进入船厂与本合同船舶设计建造有关的各工作场所。</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如果甲方代表需到各设备协作厂进行检查验收，乙方应疏通渠道，予以协助。乙方派不出人员验收而委托甲方派代表去设备协作厂验收的则相关费用乙方支付。</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本合同船舶在整个建造期间规定的一般验收和试验项目，由乙方提前1天将参加试验和检查项目的时间和地点书面通知甲方驻厂代表，</w:t>
      </w:r>
      <w:r>
        <w:rPr>
          <w:rFonts w:hint="eastAsia" w:ascii="宋体" w:hAnsi="宋体" w:eastAsia="宋体" w:cs="宋体"/>
          <w:b w:val="0"/>
          <w:color w:val="000000" w:themeColor="text1"/>
          <w:kern w:val="2"/>
          <w:sz w:val="22"/>
          <w:szCs w:val="22"/>
          <w:highlight w:val="none"/>
          <w14:textFill>
            <w14:solidFill>
              <w14:schemeClr w14:val="tx1"/>
            </w14:solidFill>
          </w14:textFill>
        </w:rPr>
        <w:t>所有检验项目由乙方提前3天书面通知甲方</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驻厂</w:t>
      </w:r>
      <w:r>
        <w:rPr>
          <w:rFonts w:hint="eastAsia" w:ascii="宋体" w:hAnsi="宋体" w:eastAsia="宋体" w:cs="宋体"/>
          <w:b w:val="0"/>
          <w:color w:val="000000" w:themeColor="text1"/>
          <w:kern w:val="2"/>
          <w:sz w:val="22"/>
          <w:szCs w:val="22"/>
          <w:highlight w:val="none"/>
          <w14:textFill>
            <w14:solidFill>
              <w14:schemeClr w14:val="tx1"/>
            </w14:solidFill>
          </w14:textFill>
        </w:rPr>
        <w:t>代表参加试验及检查项目的时间和地点，</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甲方驻厂代表应及时书面确认。乙方不通知甲方驻厂代表参加而进行的检验是无效的。如甲方驻厂代表接到通知后，未按时参加试验、验收及检查，事前又未提出异议，则认为甲方驻厂代表自动弃权，</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检验部门在船舶检验验船师参加下的试验、检验结果对双方有效。</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在检查与试验验收中，如果甲方驻厂代表发现本合同船舶建造中使用的材料、设备与设计不符或存在施工质量问题，则应将上述情况及时书面通知乙方，乙方接到通知后应在</w:t>
      </w:r>
      <w:r>
        <w:rPr>
          <w:rFonts w:hint="eastAsia" w:ascii="宋体" w:hAnsi="宋体" w:eastAsia="宋体" w:cs="宋体"/>
          <w:b w:val="0"/>
          <w:color w:val="000000" w:themeColor="text1"/>
          <w:kern w:val="2"/>
          <w:sz w:val="22"/>
          <w:szCs w:val="22"/>
          <w:highlight w:val="none"/>
          <w14:textFill>
            <w14:solidFill>
              <w14:schemeClr w14:val="tx1"/>
            </w14:solidFill>
          </w14:textFill>
        </w:rPr>
        <w:t>3</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个工作日内给予答复。如乙方不同意甲方的书面意见，可书面通知甲方驻厂代表，阐明理由。在双方意见不一致的情况下，则应相互协商解决。如还有分歧，则应按本合同第12条的规定来解决。但甲、乙双方均不得擅自停止与该分歧无关的建造项目，或拒绝验收与该分歧无关的项目。</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.3.5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甲方驻厂代表在工厂或工地执行公务时，应遵守工厂的规章制度。如非因厂方或其工作人员在工作上的过错而造成人身伤害时，乙方不承担责任，但应积极协助做好救援工作。反之，乙方应承担医疗及善后责任。</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6.4</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、分段预处理、涂装必须在专用车间完成。</w:t>
      </w:r>
    </w:p>
    <w:p>
      <w:pPr>
        <w:numPr>
          <w:ins w:id="27" w:author="微软用户" w:date=""/>
        </w:numPr>
        <w:autoSpaceDE w:val="0"/>
        <w:autoSpaceDN w:val="0"/>
        <w:adjustRightInd w:val="0"/>
        <w:snapToGrid w:val="0"/>
        <w:spacing w:line="360" w:lineRule="auto"/>
        <w:ind w:firstLine="3434" w:firstLineChars="1555"/>
        <w:rPr>
          <w:rFonts w:hint="eastAsia" w:ascii="宋体" w:hAnsi="宋体" w:eastAsia="宋体" w:cs="宋体"/>
          <w:b/>
          <w:bCs w:val="0"/>
          <w:color w:val="000000" w:themeColor="text1"/>
          <w:kern w:val="2"/>
          <w:sz w:val="22"/>
          <w:szCs w:val="22"/>
          <w:highlight w:val="none"/>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第七条</w:t>
      </w:r>
      <w:r>
        <w:rPr>
          <w:rFonts w:hint="eastAsia" w:ascii="宋体" w:hAnsi="宋体" w:eastAsia="宋体" w:cs="宋体"/>
          <w:b/>
          <w:bCs w:val="0"/>
          <w:color w:val="000000" w:themeColor="text1"/>
          <w:kern w:val="2"/>
          <w:sz w:val="22"/>
          <w:szCs w:val="22"/>
          <w:highlight w:val="none"/>
          <w14:textFill>
            <w14:solidFill>
              <w14:schemeClr w14:val="tx1"/>
            </w14:solidFill>
          </w14:textFill>
        </w:rPr>
        <w:t xml:space="preserve">: </w:t>
      </w:r>
      <w:r>
        <w:rPr>
          <w:rFonts w:hint="eastAsia" w:ascii="宋体" w:hAnsi="宋体" w:cs="宋体"/>
          <w:b/>
          <w:bCs w:val="0"/>
          <w:color w:val="000000" w:themeColor="text1"/>
          <w:kern w:val="2"/>
          <w:sz w:val="22"/>
          <w:szCs w:val="22"/>
          <w:highlight w:val="none"/>
          <w:lang w:val="zh-CN"/>
          <w14:textFill>
            <w14:solidFill>
              <w14:schemeClr w14:val="tx1"/>
            </w14:solidFill>
          </w14:textFill>
        </w:rPr>
        <w:t>违约责任</w:t>
      </w:r>
      <w:r>
        <w:rPr>
          <w:rFonts w:hint="eastAsia" w:ascii="宋体" w:hAnsi="宋体" w:eastAsia="宋体" w:cs="宋体"/>
          <w:b/>
          <w:bCs w:val="0"/>
          <w:color w:val="000000" w:themeColor="text1"/>
          <w:kern w:val="2"/>
          <w:sz w:val="22"/>
          <w:szCs w:val="22"/>
          <w:highlight w:val="none"/>
          <w14:textFill>
            <w14:solidFill>
              <w14:schemeClr w14:val="tx1"/>
            </w14:solidFill>
          </w14:textFill>
        </w:rPr>
        <w:t xml:space="preserve">  </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当发生下述情况时，船舶的</w:t>
      </w:r>
      <w:r>
        <w:rPr>
          <w:rFonts w:hint="eastAsia" w:ascii="宋体" w:hAnsi="宋体" w:cs="宋体"/>
          <w:b w:val="0"/>
          <w:color w:val="000000" w:themeColor="text1"/>
          <w:kern w:val="2"/>
          <w:sz w:val="22"/>
          <w:szCs w:val="22"/>
          <w:highlight w:val="none"/>
          <w:lang w:eastAsia="zh-CN"/>
          <w14:textFill>
            <w14:solidFill>
              <w14:schemeClr w14:val="tx1"/>
            </w14:solidFill>
          </w14:textFill>
        </w:rPr>
        <w:t>违约责任如下</w:t>
      </w:r>
      <w:r>
        <w:rPr>
          <w:rFonts w:hint="eastAsia" w:ascii="宋体" w:hAnsi="宋体" w:eastAsia="宋体" w:cs="宋体"/>
          <w:b w:val="0"/>
          <w:color w:val="000000" w:themeColor="text1"/>
          <w:kern w:val="2"/>
          <w:sz w:val="22"/>
          <w:szCs w:val="22"/>
          <w:highlight w:val="none"/>
          <w14:textFill>
            <w14:solidFill>
              <w14:schemeClr w14:val="tx1"/>
            </w14:solidFill>
          </w14:textFill>
        </w:rPr>
        <w:t>：</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交船期</w:t>
      </w:r>
      <w:r>
        <w:rPr>
          <w:rFonts w:hint="eastAsia" w:ascii="宋体" w:hAnsi="宋体" w:eastAsia="宋体" w:cs="宋体"/>
          <w:b w:val="0"/>
          <w:color w:val="000000" w:themeColor="text1"/>
          <w:kern w:val="2"/>
          <w:sz w:val="22"/>
          <w:szCs w:val="22"/>
          <w:highlight w:val="none"/>
          <w14:textFill>
            <w14:solidFill>
              <w14:schemeClr w14:val="tx1"/>
            </w14:solidFill>
          </w14:textFill>
        </w:rPr>
        <w:t>延误</w:t>
      </w:r>
    </w:p>
    <w:p>
      <w:pPr>
        <w:tabs>
          <w:tab w:val="left" w:pos="454"/>
          <w:tab w:val="left" w:pos="1080"/>
        </w:tabs>
        <w:spacing w:line="360" w:lineRule="auto"/>
        <w:ind w:firstLine="330" w:firstLineChars="150"/>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.1.1 </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交船日期不超过本合同第九条第9.1.1款规定的交船日期（有与本合同不可分割的补充协议“允许的延误”除外，下同）的当天午夜12时，</w:t>
      </w:r>
      <w:r>
        <w:rPr>
          <w:rFonts w:hint="eastAsia" w:ascii="宋体" w:hAnsi="宋体" w:cs="宋体"/>
          <w:b w:val="0"/>
          <w:color w:val="000000" w:themeColor="text1"/>
          <w:kern w:val="2"/>
          <w:sz w:val="22"/>
          <w:szCs w:val="22"/>
          <w:highlight w:val="none"/>
          <w:lang w:eastAsia="zh-CN"/>
          <w14:textFill>
            <w14:solidFill>
              <w14:schemeClr w14:val="tx1"/>
            </w14:solidFill>
          </w14:textFill>
        </w:rPr>
        <w:t>视为不违约</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.1.2 </w:t>
      </w:r>
      <w:r>
        <w:rPr>
          <w:rFonts w:ascii="宋体" w:hAnsi="宋体"/>
          <w:b/>
          <w:bCs/>
          <w:color w:val="000000" w:themeColor="text1"/>
          <w:sz w:val="22"/>
          <w:szCs w:val="22"/>
          <w:highlight w:val="none"/>
          <w14:textFill>
            <w14:solidFill>
              <w14:schemeClr w14:val="tx1"/>
            </w14:solidFill>
          </w14:textFill>
        </w:rPr>
        <w:t>如果</w:t>
      </w:r>
      <w:r>
        <w:rPr>
          <w:rFonts w:hint="eastAsia" w:ascii="宋体" w:hAnsi="宋体"/>
          <w:b/>
          <w:bCs/>
          <w:color w:val="000000" w:themeColor="text1"/>
          <w:sz w:val="22"/>
          <w:szCs w:val="22"/>
          <w:highlight w:val="none"/>
          <w:lang w:eastAsia="zh-CN"/>
          <w14:textFill>
            <w14:solidFill>
              <w14:schemeClr w14:val="tx1"/>
            </w14:solidFill>
          </w14:textFill>
        </w:rPr>
        <w:t>乙方</w:t>
      </w:r>
      <w:r>
        <w:rPr>
          <w:rFonts w:ascii="宋体" w:hAnsi="宋体"/>
          <w:b/>
          <w:bCs/>
          <w:color w:val="000000" w:themeColor="text1"/>
          <w:sz w:val="22"/>
          <w:szCs w:val="22"/>
          <w:highlight w:val="none"/>
          <w14:textFill>
            <w14:solidFill>
              <w14:schemeClr w14:val="tx1"/>
            </w14:solidFill>
          </w14:textFill>
        </w:rPr>
        <w:t>未能按规定的交货期交船，则应支付违约金给</w:t>
      </w:r>
      <w:r>
        <w:rPr>
          <w:rFonts w:hint="eastAsia" w:ascii="宋体" w:hAnsi="宋体"/>
          <w:b/>
          <w:bCs/>
          <w:color w:val="000000" w:themeColor="text1"/>
          <w:sz w:val="22"/>
          <w:szCs w:val="22"/>
          <w:highlight w:val="none"/>
          <w:lang w:eastAsia="zh-CN"/>
          <w14:textFill>
            <w14:solidFill>
              <w14:schemeClr w14:val="tx1"/>
            </w14:solidFill>
          </w14:textFill>
        </w:rPr>
        <w:t>甲方</w:t>
      </w:r>
      <w:r>
        <w:rPr>
          <w:rFonts w:ascii="宋体" w:hAnsi="宋体"/>
          <w:b/>
          <w:bCs/>
          <w:color w:val="000000" w:themeColor="text1"/>
          <w:sz w:val="22"/>
          <w:szCs w:val="22"/>
          <w:highlight w:val="none"/>
          <w14:textFill>
            <w14:solidFill>
              <w14:schemeClr w14:val="tx1"/>
            </w14:solidFill>
          </w14:textFill>
        </w:rPr>
        <w:t>。</w:t>
      </w:r>
      <w:r>
        <w:rPr>
          <w:rFonts w:hint="eastAsia" w:ascii="宋体" w:hAnsi="宋体"/>
          <w:b/>
          <w:bCs/>
          <w:color w:val="000000" w:themeColor="text1"/>
          <w:sz w:val="22"/>
          <w:szCs w:val="22"/>
          <w:highlight w:val="none"/>
          <w14:textFill>
            <w14:solidFill>
              <w14:schemeClr w14:val="tx1"/>
            </w14:solidFill>
          </w14:textFill>
        </w:rPr>
        <w:t>迟交船超过7天，从该日起</w:t>
      </w:r>
      <w:r>
        <w:rPr>
          <w:rFonts w:hint="eastAsia" w:ascii="宋体" w:hAnsi="宋体"/>
          <w:b/>
          <w:bCs/>
          <w:color w:val="000000" w:themeColor="text1"/>
          <w:sz w:val="22"/>
          <w:szCs w:val="22"/>
          <w:highlight w:val="none"/>
          <w:lang w:eastAsia="zh-CN"/>
          <w14:textFill>
            <w14:solidFill>
              <w14:schemeClr w14:val="tx1"/>
            </w14:solidFill>
          </w14:textFill>
        </w:rPr>
        <w:t>（即第</w:t>
      </w:r>
      <w:r>
        <w:rPr>
          <w:rFonts w:hint="eastAsia" w:ascii="宋体" w:hAnsi="宋体"/>
          <w:b/>
          <w:bCs/>
          <w:color w:val="000000" w:themeColor="text1"/>
          <w:sz w:val="22"/>
          <w:szCs w:val="22"/>
          <w:highlight w:val="none"/>
          <w:lang w:val="en-US" w:eastAsia="zh-CN"/>
          <w14:textFill>
            <w14:solidFill>
              <w14:schemeClr w14:val="tx1"/>
            </w14:solidFill>
          </w14:textFill>
        </w:rPr>
        <w:t>8日起算</w:t>
      </w:r>
      <w:r>
        <w:rPr>
          <w:rFonts w:hint="eastAsia" w:ascii="宋体" w:hAnsi="宋体"/>
          <w:b/>
          <w:bCs/>
          <w:color w:val="000000" w:themeColor="text1"/>
          <w:sz w:val="22"/>
          <w:szCs w:val="22"/>
          <w:highlight w:val="none"/>
          <w:lang w:eastAsia="zh-CN"/>
          <w14:textFill>
            <w14:solidFill>
              <w14:schemeClr w14:val="tx1"/>
            </w14:solidFill>
          </w14:textFill>
        </w:rPr>
        <w:t>）</w:t>
      </w:r>
      <w:r>
        <w:rPr>
          <w:rFonts w:hint="eastAsia" w:ascii="宋体" w:hAnsi="宋体"/>
          <w:b/>
          <w:bCs/>
          <w:color w:val="000000" w:themeColor="text1"/>
          <w:sz w:val="22"/>
          <w:szCs w:val="22"/>
          <w:highlight w:val="none"/>
          <w14:textFill>
            <w14:solidFill>
              <w14:schemeClr w14:val="tx1"/>
            </w14:solidFill>
          </w14:textFill>
        </w:rPr>
        <w:t>，每迟一周</w:t>
      </w:r>
      <w:r>
        <w:rPr>
          <w:rFonts w:hint="eastAsia" w:ascii="宋体" w:hAnsi="宋体"/>
          <w:b/>
          <w:bCs/>
          <w:color w:val="000000" w:themeColor="text1"/>
          <w:sz w:val="22"/>
          <w:szCs w:val="22"/>
          <w:highlight w:val="none"/>
          <w:lang w:eastAsia="zh-CN"/>
          <w14:textFill>
            <w14:solidFill>
              <w14:schemeClr w14:val="tx1"/>
            </w14:solidFill>
          </w14:textFill>
        </w:rPr>
        <w:t>（不足一周按一周计）</w:t>
      </w:r>
      <w:r>
        <w:rPr>
          <w:rFonts w:hint="eastAsia" w:ascii="宋体" w:hAnsi="宋体"/>
          <w:b/>
          <w:bCs/>
          <w:color w:val="000000" w:themeColor="text1"/>
          <w:sz w:val="22"/>
          <w:szCs w:val="22"/>
          <w:highlight w:val="none"/>
          <w14:textFill>
            <w14:solidFill>
              <w14:schemeClr w14:val="tx1"/>
            </w14:solidFill>
          </w14:textFill>
        </w:rPr>
        <w:t>扣除合同价款的1%。超过八周，</w:t>
      </w:r>
      <w:r>
        <w:rPr>
          <w:rFonts w:hint="eastAsia" w:ascii="宋体" w:hAnsi="宋体"/>
          <w:b/>
          <w:bCs/>
          <w:color w:val="000000" w:themeColor="text1"/>
          <w:sz w:val="22"/>
          <w:szCs w:val="22"/>
          <w:highlight w:val="none"/>
          <w:lang w:eastAsia="zh-CN"/>
          <w14:textFill>
            <w14:solidFill>
              <w14:schemeClr w14:val="tx1"/>
            </w14:solidFill>
          </w14:textFill>
        </w:rPr>
        <w:t>甲方</w:t>
      </w:r>
      <w:r>
        <w:rPr>
          <w:rFonts w:hint="eastAsia" w:ascii="宋体" w:hAnsi="宋体"/>
          <w:b/>
          <w:bCs/>
          <w:color w:val="000000" w:themeColor="text1"/>
          <w:sz w:val="22"/>
          <w:szCs w:val="22"/>
          <w:highlight w:val="none"/>
          <w14:textFill>
            <w14:solidFill>
              <w14:schemeClr w14:val="tx1"/>
            </w14:solidFill>
          </w14:textFill>
        </w:rPr>
        <w:t>有权拒绝接船或另行商定交船日期并减少合同价的10%。如</w:t>
      </w:r>
      <w:r>
        <w:rPr>
          <w:rFonts w:hint="eastAsia" w:ascii="宋体" w:hAnsi="宋体"/>
          <w:b/>
          <w:bCs/>
          <w:color w:val="000000" w:themeColor="text1"/>
          <w:sz w:val="22"/>
          <w:szCs w:val="22"/>
          <w:highlight w:val="none"/>
          <w:lang w:eastAsia="zh-CN"/>
          <w14:textFill>
            <w14:solidFill>
              <w14:schemeClr w14:val="tx1"/>
            </w14:solidFill>
          </w14:textFill>
        </w:rPr>
        <w:t>甲方</w:t>
      </w:r>
      <w:r>
        <w:rPr>
          <w:rFonts w:hint="eastAsia" w:ascii="宋体" w:hAnsi="宋体"/>
          <w:b/>
          <w:bCs/>
          <w:color w:val="000000" w:themeColor="text1"/>
          <w:sz w:val="22"/>
          <w:szCs w:val="22"/>
          <w:highlight w:val="none"/>
          <w14:textFill>
            <w14:solidFill>
              <w14:schemeClr w14:val="tx1"/>
            </w14:solidFill>
          </w14:textFill>
        </w:rPr>
        <w:t>拒绝接船，</w:t>
      </w:r>
      <w:r>
        <w:rPr>
          <w:rFonts w:hint="eastAsia" w:ascii="宋体" w:hAnsi="宋体"/>
          <w:b/>
          <w:bCs/>
          <w:color w:val="000000" w:themeColor="text1"/>
          <w:sz w:val="22"/>
          <w:szCs w:val="22"/>
          <w:highlight w:val="none"/>
          <w:lang w:eastAsia="zh-CN"/>
          <w14:textFill>
            <w14:solidFill>
              <w14:schemeClr w14:val="tx1"/>
            </w14:solidFill>
          </w14:textFill>
        </w:rPr>
        <w:t>乙方</w:t>
      </w:r>
      <w:r>
        <w:rPr>
          <w:rFonts w:hint="eastAsia" w:ascii="宋体" w:hAnsi="宋体"/>
          <w:b/>
          <w:bCs/>
          <w:color w:val="000000" w:themeColor="text1"/>
          <w:sz w:val="22"/>
          <w:szCs w:val="22"/>
          <w:highlight w:val="none"/>
          <w14:textFill>
            <w14:solidFill>
              <w14:schemeClr w14:val="tx1"/>
            </w14:solidFill>
          </w14:textFill>
        </w:rPr>
        <w:t>除将</w:t>
      </w:r>
      <w:r>
        <w:rPr>
          <w:rFonts w:hint="eastAsia" w:ascii="宋体" w:hAnsi="宋体"/>
          <w:b/>
          <w:bCs/>
          <w:color w:val="000000" w:themeColor="text1"/>
          <w:sz w:val="22"/>
          <w:szCs w:val="22"/>
          <w:highlight w:val="none"/>
          <w:lang w:eastAsia="zh-CN"/>
          <w14:textFill>
            <w14:solidFill>
              <w14:schemeClr w14:val="tx1"/>
            </w14:solidFill>
          </w14:textFill>
        </w:rPr>
        <w:t>甲方</w:t>
      </w:r>
      <w:r>
        <w:rPr>
          <w:rFonts w:hint="eastAsia" w:ascii="宋体" w:hAnsi="宋体"/>
          <w:b/>
          <w:bCs/>
          <w:color w:val="000000" w:themeColor="text1"/>
          <w:sz w:val="22"/>
          <w:szCs w:val="22"/>
          <w:highlight w:val="none"/>
          <w14:textFill>
            <w14:solidFill>
              <w14:schemeClr w14:val="tx1"/>
            </w14:solidFill>
          </w14:textFill>
        </w:rPr>
        <w:t>已支付的合同价款本金连同银行同期贷款利息在1个月内退回给</w:t>
      </w:r>
      <w:r>
        <w:rPr>
          <w:rFonts w:hint="eastAsia" w:ascii="宋体" w:hAnsi="宋体"/>
          <w:b/>
          <w:bCs/>
          <w:color w:val="000000" w:themeColor="text1"/>
          <w:sz w:val="22"/>
          <w:szCs w:val="22"/>
          <w:highlight w:val="none"/>
          <w:lang w:eastAsia="zh-CN"/>
          <w14:textFill>
            <w14:solidFill>
              <w14:schemeClr w14:val="tx1"/>
            </w14:solidFill>
          </w14:textFill>
        </w:rPr>
        <w:t>甲方</w:t>
      </w:r>
      <w:r>
        <w:rPr>
          <w:rFonts w:hint="eastAsia" w:ascii="宋体" w:hAnsi="宋体"/>
          <w:b/>
          <w:bCs/>
          <w:color w:val="000000" w:themeColor="text1"/>
          <w:sz w:val="22"/>
          <w:szCs w:val="22"/>
          <w:highlight w:val="none"/>
          <w14:textFill>
            <w14:solidFill>
              <w14:schemeClr w14:val="tx1"/>
            </w14:solidFill>
          </w14:textFill>
        </w:rPr>
        <w:t>外，</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还要支付甲方合同总价5%的赔偿金。</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船舶建造完工并达到交船条件的，如甲方提出要求乙方延期交船，超过本合同第九条第</w:t>
      </w:r>
      <w:r>
        <w:rPr>
          <w:rFonts w:hint="eastAsia" w:ascii="宋体" w:hAnsi="宋体" w:eastAsia="宋体" w:cs="宋体"/>
          <w:b w:val="0"/>
          <w:color w:val="000000" w:themeColor="text1"/>
          <w:kern w:val="2"/>
          <w:sz w:val="22"/>
          <w:szCs w:val="22"/>
          <w:highlight w:val="none"/>
          <w14:textFill>
            <w14:solidFill>
              <w14:schemeClr w14:val="tx1"/>
            </w14:solidFill>
          </w14:textFill>
        </w:rPr>
        <w:t>9.1.1</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款规定的该船交船日期后</w:t>
      </w:r>
      <w:r>
        <w:rPr>
          <w:rFonts w:hint="eastAsia" w:ascii="宋体" w:hAnsi="宋体" w:eastAsia="宋体" w:cs="宋体"/>
          <w:b w:val="0"/>
          <w:color w:val="000000" w:themeColor="text1"/>
          <w:kern w:val="2"/>
          <w:sz w:val="22"/>
          <w:szCs w:val="22"/>
          <w:highlight w:val="none"/>
          <w14:textFill>
            <w14:solidFill>
              <w14:schemeClr w14:val="tx1"/>
            </w14:solidFill>
          </w14:textFill>
        </w:rPr>
        <w:t>30</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天时，必须征得乙方同意，并双方签订修改交船日期、赔偿金等协议，该协议为本合同不可分割的组成部分。</w:t>
      </w:r>
    </w:p>
    <w:p>
      <w:pPr>
        <w:tabs>
          <w:tab w:val="left" w:pos="454"/>
          <w:tab w:val="left" w:pos="1080"/>
        </w:tabs>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.1.4</w:t>
      </w:r>
      <w:r>
        <w:rPr>
          <w:rFonts w:hint="eastAsia" w:ascii="宋体" w:hAnsi="宋体"/>
          <w:color w:val="000000" w:themeColor="text1"/>
          <w:sz w:val="22"/>
          <w:szCs w:val="22"/>
          <w:highlight w:val="none"/>
          <w14:textFill>
            <w14:solidFill>
              <w14:schemeClr w14:val="tx1"/>
            </w14:solidFill>
          </w14:textFill>
        </w:rPr>
        <w:t>因财政资金下达原因变更付款，不视为</w:t>
      </w:r>
      <w:r>
        <w:rPr>
          <w:rFonts w:hint="eastAsia" w:ascii="宋体" w:hAnsi="宋体"/>
          <w:color w:val="000000" w:themeColor="text1"/>
          <w:sz w:val="22"/>
          <w:szCs w:val="22"/>
          <w:highlight w:val="none"/>
          <w:lang w:eastAsia="zh-CN"/>
          <w14:textFill>
            <w14:solidFill>
              <w14:schemeClr w14:val="tx1"/>
            </w14:solidFill>
          </w14:textFill>
        </w:rPr>
        <w:t>甲方</w:t>
      </w:r>
      <w:r>
        <w:rPr>
          <w:rFonts w:hint="eastAsia" w:ascii="宋体" w:hAnsi="宋体"/>
          <w:color w:val="000000" w:themeColor="text1"/>
          <w:sz w:val="22"/>
          <w:szCs w:val="22"/>
          <w:highlight w:val="none"/>
          <w14:textFill>
            <w14:solidFill>
              <w14:schemeClr w14:val="tx1"/>
            </w14:solidFill>
          </w14:textFill>
        </w:rPr>
        <w:t>违约，</w:t>
      </w:r>
      <w:r>
        <w:rPr>
          <w:rFonts w:hint="eastAsia" w:ascii="宋体" w:hAnsi="宋体"/>
          <w:color w:val="000000" w:themeColor="text1"/>
          <w:sz w:val="22"/>
          <w:szCs w:val="22"/>
          <w:highlight w:val="none"/>
          <w:lang w:eastAsia="zh-CN"/>
          <w14:textFill>
            <w14:solidFill>
              <w14:schemeClr w14:val="tx1"/>
            </w14:solidFill>
          </w14:textFill>
        </w:rPr>
        <w:t>乙方</w:t>
      </w:r>
      <w:r>
        <w:rPr>
          <w:rFonts w:hint="eastAsia" w:ascii="宋体" w:hAnsi="宋体"/>
          <w:color w:val="000000" w:themeColor="text1"/>
          <w:sz w:val="22"/>
          <w:szCs w:val="22"/>
          <w:highlight w:val="none"/>
          <w14:textFill>
            <w14:solidFill>
              <w14:schemeClr w14:val="tx1"/>
            </w14:solidFill>
          </w14:textFill>
        </w:rPr>
        <w:t>不能因此影响船舶的正常工期。</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cs="宋体"/>
          <w:b w:val="0"/>
          <w:color w:val="000000" w:themeColor="text1"/>
          <w:kern w:val="2"/>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实际试航航速未达到设计航速要求</w:t>
      </w:r>
    </w:p>
    <w:p>
      <w:pPr>
        <w:autoSpaceDE w:val="0"/>
        <w:autoSpaceDN w:val="0"/>
        <w:adjustRightInd w:val="0"/>
        <w:snapToGrid w:val="0"/>
        <w:spacing w:line="360" w:lineRule="auto"/>
        <w:ind w:firstLine="480"/>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因乙方原因而造成的实际试航航速未达到设计航速要求的，如航速低于设计航速0.5—</w:t>
      </w:r>
      <w:r>
        <w:rPr>
          <w:rFonts w:hint="eastAsia" w:ascii="宋体" w:hAnsi="宋体" w:eastAsia="宋体" w:cs="宋体"/>
          <w:b/>
          <w:bCs/>
          <w:color w:val="000000" w:themeColor="text1"/>
          <w:kern w:val="2"/>
          <w:sz w:val="22"/>
          <w:szCs w:val="22"/>
          <w:highlight w:val="none"/>
          <w14:textFill>
            <w14:solidFill>
              <w14:schemeClr w14:val="tx1"/>
            </w14:solidFill>
          </w14:textFill>
        </w:rPr>
        <w:t>1.0</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节则应扣除该船合同价的百分之一（</w:t>
      </w:r>
      <w:r>
        <w:rPr>
          <w:rFonts w:hint="eastAsia" w:ascii="宋体" w:hAnsi="宋体" w:eastAsia="宋体" w:cs="宋体"/>
          <w:b/>
          <w:bCs/>
          <w:color w:val="000000" w:themeColor="text1"/>
          <w:kern w:val="2"/>
          <w:sz w:val="22"/>
          <w:szCs w:val="22"/>
          <w:highlight w:val="none"/>
          <w14:textFill>
            <w14:solidFill>
              <w14:schemeClr w14:val="tx1"/>
            </w14:solidFill>
          </w14:textFill>
        </w:rPr>
        <w:t>1%</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）；如航速低于设计航速1.0—</w:t>
      </w:r>
      <w:r>
        <w:rPr>
          <w:rFonts w:hint="eastAsia" w:ascii="宋体" w:hAnsi="宋体" w:eastAsia="宋体" w:cs="宋体"/>
          <w:b/>
          <w:bCs/>
          <w:color w:val="000000" w:themeColor="text1"/>
          <w:kern w:val="2"/>
          <w:sz w:val="22"/>
          <w:szCs w:val="22"/>
          <w:highlight w:val="none"/>
          <w14:textFill>
            <w14:solidFill>
              <w14:schemeClr w14:val="tx1"/>
            </w14:solidFill>
          </w14:textFill>
        </w:rPr>
        <w:t>1.5</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节则应扣除该船合同价的百分之五（5%）。如航速低于设计航速</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1.5</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节及以上，甲方有权拒绝接船，如由此甲方拒绝接船，则乙方除退还甲方全部已付本金（含由甲方提供的材料和设备的价款）和</w:t>
      </w:r>
      <w:r>
        <w:rPr>
          <w:rFonts w:hint="eastAsia" w:ascii="宋体" w:hAnsi="宋体"/>
          <w:b/>
          <w:bCs/>
          <w:color w:val="000000" w:themeColor="text1"/>
          <w:sz w:val="22"/>
          <w:szCs w:val="22"/>
          <w:highlight w:val="none"/>
          <w14:textFill>
            <w14:solidFill>
              <w14:schemeClr w14:val="tx1"/>
            </w14:solidFill>
          </w14:textFill>
        </w:rPr>
        <w:t>银行同期贷款利息</w:t>
      </w:r>
      <w:r>
        <w:rPr>
          <w:rFonts w:hint="eastAsia" w:ascii="宋体" w:hAnsi="宋体"/>
          <w:b/>
          <w:bCs/>
          <w:color w:val="000000" w:themeColor="text1"/>
          <w:sz w:val="22"/>
          <w:szCs w:val="22"/>
          <w:highlight w:val="none"/>
          <w:lang w:eastAsia="zh-CN"/>
          <w14:textFill>
            <w14:solidFill>
              <w14:schemeClr w14:val="tx1"/>
            </w14:solidFill>
          </w14:textFill>
        </w:rPr>
        <w:t>外</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，还要支付甲方合同总价5%的赔偿金。</w:t>
      </w:r>
    </w:p>
    <w:p>
      <w:pPr>
        <w:tabs>
          <w:tab w:val="left" w:pos="454"/>
          <w:tab w:val="left" w:pos="1080"/>
        </w:tabs>
        <w:spacing w:line="360" w:lineRule="auto"/>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7.3未按要求提供相关材料</w:t>
      </w:r>
    </w:p>
    <w:p>
      <w:pPr>
        <w:autoSpaceDE w:val="0"/>
        <w:autoSpaceDN w:val="0"/>
        <w:adjustRightInd w:val="0"/>
        <w:snapToGrid w:val="0"/>
        <w:spacing w:line="360" w:lineRule="auto"/>
        <w:ind w:firstLine="480"/>
        <w:rPr>
          <w:rFonts w:hint="eastAsia" w:ascii="宋体" w:hAnsi="宋体" w:eastAsia="宋体" w:cs="宋体"/>
          <w:b/>
          <w:bCs/>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因乙方原因未能按6</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.1.1款时间规定提交图纸等材料，每迟一天扣除该船合同价款的</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万分之五（</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0.5‰</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），如超过</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10天</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及</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以上未能提供的，额外扣除</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该船合同价款</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千分之五（</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），超过</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20天</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及</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以上未能提供的额外扣除</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该船合同价款</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百分之一（</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）。超过</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30天</w:t>
      </w:r>
      <w:r>
        <w:rPr>
          <w:rFonts w:hint="eastAsia" w:ascii="宋体" w:hAnsi="宋体" w:cs="宋体"/>
          <w:b/>
          <w:bCs/>
          <w:color w:val="000000" w:themeColor="text1"/>
          <w:kern w:val="2"/>
          <w:sz w:val="22"/>
          <w:szCs w:val="22"/>
          <w:highlight w:val="none"/>
          <w:lang w:val="en-US" w:eastAsia="zh-CN"/>
          <w14:textFill>
            <w14:solidFill>
              <w14:schemeClr w14:val="tx1"/>
            </w14:solidFill>
          </w14:textFill>
        </w:rPr>
        <w:t>及</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以上未能提供的，</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甲方有权拒绝接船或另行商定交船日期并减少合同价的</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%。如由此甲方拒绝接船，则乙方除退还甲方全部已付本金（含由甲方提供的材料和设备的价款）和银行同期贷款利息</w:t>
      </w:r>
      <w:r>
        <w:rPr>
          <w:rFonts w:hint="eastAsia" w:ascii="宋体" w:hAnsi="宋体" w:eastAsia="宋体" w:cs="宋体"/>
          <w:b/>
          <w:bCs/>
          <w:color w:val="000000" w:themeColor="text1"/>
          <w:kern w:val="2"/>
          <w:sz w:val="22"/>
          <w:szCs w:val="22"/>
          <w:highlight w:val="none"/>
          <w:lang w:val="zh-CN" w:eastAsia="zh-CN"/>
          <w14:textFill>
            <w14:solidFill>
              <w14:schemeClr w14:val="tx1"/>
            </w14:solidFill>
          </w14:textFill>
        </w:rPr>
        <w:t>外</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，还要支付甲方合同总价5%的赔偿金。</w:t>
      </w:r>
    </w:p>
    <w:p>
      <w:pPr>
        <w:pStyle w:val="3"/>
        <w:rPr>
          <w:rFonts w:hint="default" w:eastAsia="宋体"/>
          <w:color w:val="000000" w:themeColor="text1"/>
          <w:highlight w:val="none"/>
          <w:lang w:val="en-US" w:eastAsia="zh-CN"/>
          <w14:textFill>
            <w14:solidFill>
              <w14:schemeClr w14:val="tx1"/>
            </w14:solidFill>
          </w14:textFill>
        </w:rPr>
      </w:pPr>
    </w:p>
    <w:p>
      <w:pPr>
        <w:numPr>
          <w:ins w:id="28" w:author="微软用户" w:date=""/>
        </w:numPr>
        <w:autoSpaceDE w:val="0"/>
        <w:autoSpaceDN w:val="0"/>
        <w:adjustRightInd w:val="0"/>
        <w:snapToGrid w:val="0"/>
        <w:spacing w:line="360" w:lineRule="auto"/>
        <w:ind w:firstLine="2541" w:firstLineChars="1155"/>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第八条</w:t>
      </w:r>
      <w:r>
        <w:rPr>
          <w:rFonts w:hint="eastAsia" w:ascii="宋体" w:hAnsi="宋体" w:eastAsia="宋体" w:cs="宋体"/>
          <w:bCs/>
          <w:color w:val="000000" w:themeColor="text1"/>
          <w:kern w:val="2"/>
          <w:sz w:val="22"/>
          <w:szCs w:val="22"/>
          <w:highlight w:val="none"/>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下水、系泊试验及试航</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numPr>
          <w:ins w:id="29" w:author="NTKO" w:date="2017-04-05T17:04:00Z"/>
        </w:numPr>
        <w:autoSpaceDE w:val="0"/>
        <w:autoSpaceDN w:val="0"/>
        <w:adjustRightInd w:val="0"/>
        <w:snapToGrid w:val="0"/>
        <w:spacing w:line="360" w:lineRule="auto"/>
        <w:ind w:left="560" w:hanging="560"/>
        <w:outlineLvl w:val="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通知</w:t>
      </w:r>
    </w:p>
    <w:p>
      <w:pPr>
        <w:numPr>
          <w:ins w:id="30" w:author="NTKO" w:date="2017-04-05T17:04:00Z"/>
        </w:numPr>
        <w:autoSpaceDE w:val="0"/>
        <w:autoSpaceDN w:val="0"/>
        <w:adjustRightInd w:val="0"/>
        <w:snapToGrid w:val="0"/>
        <w:spacing w:line="360" w:lineRule="auto"/>
        <w:ind w:firstLine="440" w:firstLineChars="2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的下水和试航时间，乙方应在</w:t>
      </w:r>
      <w:r>
        <w:rPr>
          <w:rFonts w:hint="eastAsia" w:ascii="宋体" w:hAnsi="宋体" w:eastAsia="宋体" w:cs="宋体"/>
          <w:b w:val="0"/>
          <w:color w:val="000000" w:themeColor="text1"/>
          <w:kern w:val="2"/>
          <w:sz w:val="22"/>
          <w:szCs w:val="22"/>
          <w:highlight w:val="none"/>
          <w14:textFill>
            <w14:solidFill>
              <w14:schemeClr w14:val="tx1"/>
            </w14:solidFill>
          </w14:textFill>
        </w:rPr>
        <w:t>15</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天前以电话或传真方式预告甲方，在</w:t>
      </w:r>
      <w:r>
        <w:rPr>
          <w:rFonts w:hint="eastAsia" w:ascii="宋体" w:hAnsi="宋体" w:eastAsia="宋体" w:cs="宋体"/>
          <w:b w:val="0"/>
          <w:color w:val="000000" w:themeColor="text1"/>
          <w:kern w:val="2"/>
          <w:sz w:val="22"/>
          <w:szCs w:val="22"/>
          <w:highlight w:val="none"/>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天前以传真方式将确定的时间通知甲方。甲方在收到通知后，应在</w:t>
      </w:r>
      <w:r>
        <w:rPr>
          <w:rFonts w:hint="eastAsia" w:ascii="宋体" w:hAnsi="宋体" w:eastAsia="宋体" w:cs="宋体"/>
          <w:b w:val="0"/>
          <w:color w:val="000000" w:themeColor="text1"/>
          <w:kern w:val="2"/>
          <w:sz w:val="22"/>
          <w:szCs w:val="22"/>
          <w:highlight w:val="none"/>
          <w14:textFill>
            <w14:solidFill>
              <w14:schemeClr w14:val="tx1"/>
            </w14:solidFill>
          </w14:textFill>
        </w:rPr>
        <w:t>3</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天内回复乙方已收到该通知，并按时派员参加</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的试航。</w:t>
      </w:r>
    </w:p>
    <w:p>
      <w:pPr>
        <w:numPr>
          <w:ins w:id="31" w:author="微软用户" w:date="2017-07-31T02:10: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实施办法</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8.2.1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在系泊试验前</w:t>
      </w:r>
      <w:r>
        <w:rPr>
          <w:rFonts w:hint="eastAsia" w:ascii="宋体" w:hAnsi="宋体" w:eastAsia="宋体" w:cs="宋体"/>
          <w:b w:val="0"/>
          <w:color w:val="000000" w:themeColor="text1"/>
          <w:kern w:val="2"/>
          <w:sz w:val="22"/>
          <w:szCs w:val="22"/>
          <w:highlight w:val="none"/>
          <w14:textFill>
            <w14:solidFill>
              <w14:schemeClr w14:val="tx1"/>
            </w14:solidFill>
          </w14:textFill>
        </w:rPr>
        <w:t>60</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天，乙方负责制定“系泊试验与航行试验大纲”送甲方</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认可。</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8.2.2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乙方应在消除系泊试验时发现的缺陷后进行航行试验，航行试验时发现的缺陷应在交船前消除。</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p>
    <w:p>
      <w:pPr>
        <w:numPr>
          <w:ins w:id="32"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8.2.3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试航相关事项均由乙方负责。试航内容按双方及</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认可的“系泊试验与航行试验大纲”进行。甲方派员参加试航。试航期间因气候突变不能继续进行时，双方可协商暂时中止试航，未完成的项目推迟到其后的第一个气候良好的日子继续进行。试航因气候不良而推迟，应视为不可抗力事件，这种延误应视为允许的延误。</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8.2.4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试航所需的燃油、滑油、滑油脂的供应及费用均由乙方负责。交船后所剩余的各种油料（轻油、日用油柜油和未开封的润滑油），甲方按双方签字认可的数量，以结算日油料市场价格结算，作加帐处理。</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p>
    <w:p>
      <w:pPr>
        <w:numPr>
          <w:ins w:id="33"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验收</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8.3.1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试航结束时，乙方与甲方参加试航的代表应就</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试航结果进行协商并签署相应的试航文件。</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8.3.2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如试航结果有不符合合同、设计文件及试验大纲的要求时，乙方应调查其原因，并采取有效措施加以补救，必要时组织再试航，相关费用由乙方承担。</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8.3.3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甲方和乙方对本合同船试航或再试航的结果发生争议时，应尽快协商解决。如通过协商仍达不成一致意见时，按照本合同第十二条的规定办理。</w:t>
      </w:r>
    </w:p>
    <w:p>
      <w:pPr>
        <w:numPr>
          <w:ins w:id="34" w:author="admin" w:date=""/>
        </w:num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第九条</w:t>
      </w:r>
      <w:r>
        <w:rPr>
          <w:rFonts w:hint="eastAsia" w:ascii="宋体" w:hAnsi="宋体" w:eastAsia="宋体" w:cs="宋体"/>
          <w:bCs/>
          <w:color w:val="000000" w:themeColor="text1"/>
          <w:kern w:val="2"/>
          <w:sz w:val="22"/>
          <w:szCs w:val="22"/>
          <w:highlight w:val="none"/>
          <w14:textFill>
            <w14:solidFill>
              <w14:schemeClr w14:val="tx1"/>
            </w14:solidFill>
          </w14:textFill>
        </w:rPr>
        <w:t>:</w:t>
      </w:r>
      <w:r>
        <w:rPr>
          <w:rFonts w:hint="eastAsia" w:ascii="宋体" w:hAnsi="宋体" w:eastAsia="宋体" w:cs="宋体"/>
          <w:bCs/>
          <w:color w:val="000000" w:themeColor="text1"/>
          <w:kern w:val="2"/>
          <w:sz w:val="22"/>
          <w:szCs w:val="22"/>
          <w:highlight w:val="none"/>
          <w:lang w:val="zh-CN"/>
          <w14:textFill>
            <w14:solidFill>
              <w14:schemeClr w14:val="tx1"/>
            </w14:solidFill>
          </w14:textFill>
        </w:rPr>
        <w:t>交船</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p>
    <w:p>
      <w:pPr>
        <w:widowControl/>
        <w:snapToGrid w:val="0"/>
        <w:spacing w:line="360" w:lineRule="auto"/>
        <w:jc w:val="left"/>
        <w:rPr>
          <w:rFonts w:hint="eastAsia" w:ascii="宋体" w:hAnsi="宋体" w:eastAsia="宋体" w:cs="宋体"/>
          <w:b w:val="0"/>
          <w:color w:val="000000" w:themeColor="text1"/>
          <w:kern w:val="2"/>
          <w:sz w:val="22"/>
          <w:szCs w:val="22"/>
          <w:highlight w:val="none"/>
          <w:u w:val="single"/>
          <w:lang w:eastAsia="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交船日期和地点</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9.1.1</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交船日期：</w:t>
      </w:r>
      <w:r>
        <w:rPr>
          <w:rFonts w:hint="eastAsia" w:ascii="宋体"/>
          <w:b/>
          <w:bCs/>
          <w:color w:val="000000" w:themeColor="text1"/>
          <w:kern w:val="2"/>
          <w:sz w:val="22"/>
          <w:szCs w:val="22"/>
          <w:highlight w:val="none"/>
          <w:lang w:eastAsia="zh-CN"/>
          <w14:textFill>
            <w14:solidFill>
              <w14:schemeClr w14:val="tx1"/>
            </w14:solidFill>
          </w14:textFill>
        </w:rPr>
        <w:t>船舶设计及</w:t>
      </w:r>
      <w:r>
        <w:rPr>
          <w:rFonts w:ascii="宋体" w:eastAsia="宋体"/>
          <w:b/>
          <w:bCs/>
          <w:color w:val="000000" w:themeColor="text1"/>
          <w:kern w:val="2"/>
          <w:sz w:val="22"/>
          <w:szCs w:val="22"/>
          <w:highlight w:val="none"/>
          <w14:textFill>
            <w14:solidFill>
              <w14:schemeClr w14:val="tx1"/>
            </w14:solidFill>
          </w14:textFill>
        </w:rPr>
        <w:t>建造期为</w:t>
      </w:r>
      <w:r>
        <w:rPr>
          <w:rFonts w:hint="eastAsia" w:ascii="宋体" w:eastAsia="宋体"/>
          <w:b/>
          <w:bCs/>
          <w:color w:val="000000" w:themeColor="text1"/>
          <w:kern w:val="2"/>
          <w:sz w:val="22"/>
          <w:szCs w:val="22"/>
          <w:highlight w:val="none"/>
          <w14:textFill>
            <w14:solidFill>
              <w14:schemeClr w14:val="tx1"/>
            </w14:solidFill>
          </w14:textFill>
        </w:rPr>
        <w:t>合同签订后</w:t>
      </w:r>
      <w:r>
        <w:rPr>
          <w:rFonts w:hint="eastAsia" w:ascii="宋体"/>
          <w:b/>
          <w:bCs/>
          <w:color w:val="000000" w:themeColor="text1"/>
          <w:kern w:val="2"/>
          <w:sz w:val="22"/>
          <w:szCs w:val="22"/>
          <w:highlight w:val="none"/>
          <w:lang w:eastAsia="zh-CN"/>
          <w14:textFill>
            <w14:solidFill>
              <w14:schemeClr w14:val="tx1"/>
            </w14:solidFill>
          </w14:textFill>
        </w:rPr>
        <w:t>12个月（</w:t>
      </w:r>
      <w:r>
        <w:rPr>
          <w:rFonts w:hint="eastAsia" w:ascii="宋体" w:eastAsia="宋体"/>
          <w:b/>
          <w:bCs/>
          <w:color w:val="000000" w:themeColor="text1"/>
          <w:kern w:val="2"/>
          <w:sz w:val="22"/>
          <w:szCs w:val="22"/>
          <w:highlight w:val="none"/>
          <w:lang w:eastAsia="zh-CN"/>
          <w14:textFill>
            <w14:solidFill>
              <w14:schemeClr w14:val="tx1"/>
            </w14:solidFill>
          </w14:textFill>
        </w:rPr>
        <w:t>其中</w:t>
      </w:r>
      <w:r>
        <w:rPr>
          <w:rFonts w:hint="eastAsia" w:ascii="宋体"/>
          <w:b/>
          <w:bCs/>
          <w:color w:val="000000" w:themeColor="text1"/>
          <w:kern w:val="2"/>
          <w:sz w:val="22"/>
          <w:szCs w:val="22"/>
          <w:highlight w:val="none"/>
          <w:lang w:val="en-US" w:eastAsia="zh-CN"/>
          <w14:textFill>
            <w14:solidFill>
              <w14:schemeClr w14:val="tx1"/>
            </w14:solidFill>
          </w14:textFill>
        </w:rPr>
        <w:t>7米级全铝合金执法船艇（敞开艇）</w:t>
      </w:r>
      <w:r>
        <w:rPr>
          <w:rFonts w:hint="eastAsia" w:ascii="宋体" w:eastAsia="宋体"/>
          <w:b/>
          <w:bCs/>
          <w:color w:val="000000" w:themeColor="text1"/>
          <w:kern w:val="2"/>
          <w:sz w:val="22"/>
          <w:szCs w:val="22"/>
          <w:highlight w:val="none"/>
          <w:lang w:eastAsia="zh-CN"/>
          <w14:textFill>
            <w14:solidFill>
              <w14:schemeClr w14:val="tx1"/>
            </w14:solidFill>
          </w14:textFill>
        </w:rPr>
        <w:t>须在</w:t>
      </w:r>
      <w:r>
        <w:rPr>
          <w:rFonts w:hint="eastAsia" w:ascii="宋体" w:eastAsia="宋体"/>
          <w:b/>
          <w:bCs/>
          <w:color w:val="000000" w:themeColor="text1"/>
          <w:kern w:val="2"/>
          <w:sz w:val="22"/>
          <w:szCs w:val="22"/>
          <w:highlight w:val="none"/>
          <w:lang w:val="en-US" w:eastAsia="zh-CN"/>
          <w14:textFill>
            <w14:solidFill>
              <w14:schemeClr w14:val="tx1"/>
            </w14:solidFill>
          </w14:textFill>
        </w:rPr>
        <w:t>2025年</w:t>
      </w:r>
      <w:r>
        <w:rPr>
          <w:rFonts w:hint="eastAsia" w:ascii="宋体"/>
          <w:b/>
          <w:bCs/>
          <w:color w:val="000000" w:themeColor="text1"/>
          <w:kern w:val="2"/>
          <w:sz w:val="22"/>
          <w:szCs w:val="22"/>
          <w:highlight w:val="none"/>
          <w:lang w:val="en-US" w:eastAsia="zh-CN"/>
          <w14:textFill>
            <w14:solidFill>
              <w14:schemeClr w14:val="tx1"/>
            </w14:solidFill>
          </w14:textFill>
        </w:rPr>
        <w:t>7月1日</w:t>
      </w:r>
      <w:r>
        <w:rPr>
          <w:rFonts w:hint="eastAsia" w:ascii="宋体" w:eastAsia="宋体"/>
          <w:b/>
          <w:bCs/>
          <w:color w:val="000000" w:themeColor="text1"/>
          <w:kern w:val="2"/>
          <w:sz w:val="22"/>
          <w:szCs w:val="22"/>
          <w:highlight w:val="none"/>
          <w:lang w:val="en-US" w:eastAsia="zh-CN"/>
          <w14:textFill>
            <w14:solidFill>
              <w14:schemeClr w14:val="tx1"/>
            </w14:solidFill>
          </w14:textFill>
        </w:rPr>
        <w:t>前完成交货</w:t>
      </w:r>
      <w:r>
        <w:rPr>
          <w:rFonts w:hint="eastAsia" w:ascii="宋体" w:eastAsia="宋体"/>
          <w:b/>
          <w:bCs/>
          <w:color w:val="000000" w:themeColor="text1"/>
          <w:kern w:val="2"/>
          <w:sz w:val="22"/>
          <w:szCs w:val="22"/>
          <w:highlight w:val="none"/>
          <w:lang w:eastAsia="zh-CN"/>
          <w14:textFill>
            <w14:solidFill>
              <w14:schemeClr w14:val="tx1"/>
            </w14:solidFill>
          </w14:textFill>
        </w:rPr>
        <w:t>）</w:t>
      </w:r>
      <w:r>
        <w:rPr>
          <w:rFonts w:hint="eastAsia" w:ascii="宋体" w:hAnsi="宋体" w:eastAsia="宋体" w:cs="宋体"/>
          <w:b w:val="0"/>
          <w:color w:val="000000" w:themeColor="text1"/>
          <w:kern w:val="2"/>
          <w:sz w:val="22"/>
          <w:szCs w:val="22"/>
          <w:highlight w:val="none"/>
          <w:u w:val="none"/>
          <w14:textFill>
            <w14:solidFill>
              <w14:schemeClr w14:val="tx1"/>
            </w14:solidFill>
          </w14:textFill>
        </w:rPr>
        <w:t>，自合同签字生效日开始计算，要求全部设计、建造、安装、调试完毕，经船舶检验部门检验合格及船东验收合格并交付使用。</w:t>
      </w:r>
      <w:r>
        <w:rPr>
          <w:rFonts w:hint="eastAsia" w:ascii="宋体" w:hAnsi="宋体" w:eastAsia="宋体" w:cs="宋体"/>
          <w:b w:val="0"/>
          <w:color w:val="000000" w:themeColor="text1"/>
          <w:kern w:val="2"/>
          <w:sz w:val="22"/>
          <w:szCs w:val="22"/>
          <w:highlight w:val="none"/>
          <w:u w:val="none"/>
          <w:lang w:eastAsia="zh-CN"/>
          <w14:textFill>
            <w14:solidFill>
              <w14:schemeClr w14:val="tx1"/>
            </w14:solidFill>
          </w14:textFill>
        </w:rPr>
        <w:t>具体交付日期为</w:t>
      </w:r>
      <w:r>
        <w:rPr>
          <w:rFonts w:hint="eastAsia" w:ascii="宋体" w:hAnsi="宋体" w:eastAsia="宋体" w:cs="宋体"/>
          <w:b/>
          <w:bCs/>
          <w:color w:val="000000" w:themeColor="text1"/>
          <w:kern w:val="2"/>
          <w:sz w:val="22"/>
          <w:szCs w:val="22"/>
          <w:highlight w:val="none"/>
          <w:u w:val="single"/>
          <w:lang w:val="en-US" w:eastAsia="zh-CN"/>
          <w14:textFill>
            <w14:solidFill>
              <w14:schemeClr w14:val="tx1"/>
            </w14:solidFill>
          </w14:textFill>
        </w:rPr>
        <w:t>202*年**月**日。</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u w:val="singl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9.1.2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交船地点：</w:t>
      </w:r>
      <w:r>
        <w:rPr>
          <w:rFonts w:hint="eastAsia" w:ascii="宋体" w:hAnsi="宋体" w:cs="宋体"/>
          <w:b w:val="0"/>
          <w:color w:val="000000" w:themeColor="text1"/>
          <w:kern w:val="2"/>
          <w:sz w:val="22"/>
          <w:szCs w:val="22"/>
          <w:highlight w:val="none"/>
          <w:u w:val="single"/>
          <w:lang w:val="zh-CN" w:eastAsia="zh-CN"/>
          <w14:textFill>
            <w14:solidFill>
              <w14:schemeClr w14:val="tx1"/>
            </w14:solidFill>
          </w14:textFill>
        </w:rPr>
        <w:t>温州市苍南县炎亭码头</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交接船</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9.2.1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具体交船日期应由乙方提前</w:t>
      </w:r>
      <w:r>
        <w:rPr>
          <w:rFonts w:hint="eastAsia" w:ascii="宋体" w:hAnsi="宋体" w:eastAsia="宋体" w:cs="宋体"/>
          <w:b w:val="0"/>
          <w:color w:val="000000" w:themeColor="text1"/>
          <w:kern w:val="2"/>
          <w:sz w:val="22"/>
          <w:szCs w:val="22"/>
          <w:highlight w:val="none"/>
          <w14:textFill>
            <w14:solidFill>
              <w14:schemeClr w14:val="tx1"/>
            </w14:solidFill>
          </w14:textFill>
        </w:rPr>
        <w:t>15</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天书面预报甲方，提前</w:t>
      </w:r>
      <w:r>
        <w:rPr>
          <w:rFonts w:hint="eastAsia" w:ascii="宋体" w:hAnsi="宋体" w:eastAsia="宋体" w:cs="宋体"/>
          <w:b w:val="0"/>
          <w:color w:val="000000" w:themeColor="text1"/>
          <w:kern w:val="2"/>
          <w:sz w:val="22"/>
          <w:szCs w:val="22"/>
          <w:highlight w:val="none"/>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天给甲方确报。</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9.2.2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当</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系泊试验、航行试验发现的缺陷已经消除，收尾项目全部完成，所有设备均能正常运转，所有的备品、备件、工具及规定的证书、证件、图纸、技术文件等均已点清完毕，</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的技术性能符合本合同和设计文件的要求，该轮已处于适航状态，由乙方负责将船移送至交船地点，即可通知甲方接船。接船时，由甲、乙双方委派的代表签署</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w:t>
      </w:r>
      <w:r>
        <w:rPr>
          <w:rFonts w:hint="eastAsia" w:ascii="宋体" w:hAnsi="宋体" w:eastAsia="宋体" w:cs="宋体"/>
          <w:b w:val="0"/>
          <w:color w:val="000000" w:themeColor="text1"/>
          <w:kern w:val="2"/>
          <w:sz w:val="22"/>
          <w:szCs w:val="22"/>
          <w:highlight w:val="none"/>
          <w14:textFill>
            <w14:solidFill>
              <w14:schemeClr w14:val="tx1"/>
            </w14:solidFill>
          </w14:textFill>
        </w:rPr>
        <w:t>《船舶建造完成交接书》</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w:t>
      </w:r>
      <w:r>
        <w:rPr>
          <w:rFonts w:hint="eastAsia" w:ascii="宋体" w:hAnsi="宋体" w:eastAsia="宋体" w:cs="宋体"/>
          <w:b w:val="0"/>
          <w:color w:val="000000" w:themeColor="text1"/>
          <w:kern w:val="2"/>
          <w:sz w:val="22"/>
          <w:szCs w:val="22"/>
          <w:highlight w:val="none"/>
          <w14:textFill>
            <w14:solidFill>
              <w14:schemeClr w14:val="tx1"/>
            </w14:solidFill>
          </w14:textFill>
        </w:rPr>
        <w:t>《船舶建造完成交接书》</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签字之日为该船的正式交接船日期。</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交接船证件</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交船时，乙方应提交下列证书证件及有关文件：（以下提交资料均以单船计，除发票外）</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9.3.1 《船舶建造完成交接书》</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一式十份，甲方柒份，乙方叁份。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按</w:t>
      </w:r>
      <w:r>
        <w:rPr>
          <w:rFonts w:hint="eastAsia" w:ascii="宋体" w:hAnsi="宋体" w:eastAsia="宋体" w:cs="宋体"/>
          <w:b w:val="0"/>
          <w:color w:val="000000" w:themeColor="text1"/>
          <w:kern w:val="2"/>
          <w:sz w:val="22"/>
          <w:szCs w:val="22"/>
          <w:highlight w:val="none"/>
          <w14:textFill>
            <w14:solidFill>
              <w14:schemeClr w14:val="tx1"/>
            </w14:solidFill>
          </w14:textFill>
        </w:rPr>
        <w:t>2.2.2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款规定的船舶检验部门颁发的（法定船舶检验证书）（正副本各壹份）。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乙方质量检查部门的《质量证书》一式贰份。系泊试验、航行试验报告、倾斜试验报告一式贰份。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外购设备的随机技术文件、说明书按设备采购的技术协议书要求提供（至少一式贰份）。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9.3.5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备件清单、属具清单一式叁份。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9.3.6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《建造证书》贰份。</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9.3.7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完工图纸叁套，按双方商定的目录和时间提交。</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9.3.8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乙方按本合同第二条第</w:t>
      </w:r>
      <w:r>
        <w:rPr>
          <w:rFonts w:hint="eastAsia" w:ascii="宋体" w:hAnsi="宋体" w:eastAsia="宋体" w:cs="宋体"/>
          <w:b w:val="0"/>
          <w:color w:val="000000" w:themeColor="text1"/>
          <w:kern w:val="2"/>
          <w:sz w:val="22"/>
          <w:szCs w:val="22"/>
          <w:highlight w:val="none"/>
          <w14:textFill>
            <w14:solidFill>
              <w14:schemeClr w14:val="tx1"/>
            </w14:solidFill>
          </w14:textFill>
        </w:rPr>
        <w:t>2.2.2.</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款规定的证书提交甲方。如果证书在交船时未能得到，乙方负责提供认可和</w:t>
      </w:r>
      <w:r>
        <w:rPr>
          <w:rFonts w:hint="eastAsia" w:ascii="宋体" w:hAnsi="宋体" w:eastAsia="宋体" w:cs="宋体"/>
          <w:b w:val="0"/>
          <w:color w:val="000000" w:themeColor="text1"/>
          <w:sz w:val="22"/>
          <w:szCs w:val="22"/>
          <w:highlight w:val="none"/>
          <w14:textFill>
            <w14:solidFill>
              <w14:schemeClr w14:val="tx1"/>
            </w14:solidFill>
          </w14:textFill>
        </w:rPr>
        <w:t>相关船舶检验机构</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签发的临时证书，以供甲方使用，并在交船后壹个月内补交正式证书。</w:t>
      </w:r>
    </w:p>
    <w:p>
      <w:pPr>
        <w:numPr>
          <w:ins w:id="35" w:author="微软用户" w:date="2017-07-31T02:23: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9.4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所有权和风险转移</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在建造期内本合同船所有权归乙方所有，其风险由乙方承担。</w:t>
      </w:r>
      <w:r>
        <w:rPr>
          <w:rFonts w:hint="eastAsia" w:ascii="宋体" w:hAnsi="宋体" w:eastAsia="宋体" w:cs="宋体"/>
          <w:b w:val="0"/>
          <w:color w:val="000000" w:themeColor="text1"/>
          <w:kern w:val="2"/>
          <w:sz w:val="22"/>
          <w:szCs w:val="22"/>
          <w:highlight w:val="none"/>
          <w14:textFill>
            <w14:solidFill>
              <w14:schemeClr w14:val="tx1"/>
            </w14:solidFill>
          </w14:textFill>
        </w:rPr>
        <w:t>《船舶建造完成交接书》</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一经甲、乙双方签署，该船所有权转移归甲方，其风险同时转移归甲方。</w:t>
      </w:r>
    </w:p>
    <w:p>
      <w:pPr>
        <w:numPr>
          <w:ins w:id="36" w:author="NTKO" w:date=""/>
        </w:numPr>
        <w:autoSpaceDE w:val="0"/>
        <w:autoSpaceDN w:val="0"/>
        <w:adjustRightInd w:val="0"/>
        <w:snapToGrid w:val="0"/>
        <w:spacing w:line="360" w:lineRule="auto"/>
        <w:jc w:val="both"/>
        <w:rPr>
          <w:rFonts w:hint="eastAsia" w:ascii="宋体" w:hAnsi="宋体" w:eastAsia="宋体" w:cs="宋体"/>
          <w:color w:val="000000" w:themeColor="text1"/>
          <w:kern w:val="2"/>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2"/>
          <w:sz w:val="22"/>
          <w:szCs w:val="22"/>
          <w:highlight w:val="none"/>
          <w:u w:val="single"/>
          <w:lang w:val="zh-CN"/>
          <w14:textFill>
            <w14:solidFill>
              <w14:schemeClr w14:val="tx1"/>
            </w14:solidFill>
          </w14:textFill>
        </w:rPr>
        <w:t>9.5 乙方必须向甲方提供</w:t>
      </w:r>
      <w:r>
        <w:rPr>
          <w:rFonts w:hint="eastAsia" w:ascii="宋体" w:hAnsi="宋体" w:eastAsia="宋体" w:cs="宋体"/>
          <w:color w:val="000000" w:themeColor="text1"/>
          <w:kern w:val="2"/>
          <w:sz w:val="22"/>
          <w:szCs w:val="22"/>
          <w:highlight w:val="none"/>
          <w:u w:val="single"/>
          <w14:textFill>
            <w14:solidFill>
              <w14:schemeClr w14:val="tx1"/>
            </w14:solidFill>
          </w14:textFill>
        </w:rPr>
        <w:t>1</w:t>
      </w:r>
      <w:r>
        <w:rPr>
          <w:rFonts w:hint="eastAsia" w:ascii="宋体" w:hAnsi="宋体" w:eastAsia="宋体" w:cs="宋体"/>
          <w:color w:val="000000" w:themeColor="text1"/>
          <w:kern w:val="2"/>
          <w:sz w:val="22"/>
          <w:szCs w:val="22"/>
          <w:highlight w:val="none"/>
          <w:u w:val="single"/>
          <w:lang w:val="zh-CN"/>
          <w14:textFill>
            <w14:solidFill>
              <w14:schemeClr w14:val="tx1"/>
            </w14:solidFill>
          </w14:textFill>
        </w:rPr>
        <w:t>艘船模。</w:t>
      </w:r>
    </w:p>
    <w:p>
      <w:pPr>
        <w:numPr>
          <w:ins w:id="37" w:author="admin" w:date=""/>
        </w:numPr>
        <w:autoSpaceDE w:val="0"/>
        <w:autoSpaceDN w:val="0"/>
        <w:adjustRightInd w:val="0"/>
        <w:snapToGrid w:val="0"/>
        <w:spacing w:line="360" w:lineRule="auto"/>
        <w:jc w:val="cente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第十条</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不可抗力</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10.1本条所述的“不可抗力”系指那些不能预见、不能避免，并不能克服的客观情况，但不包括违约或疏忽。不可抗力包括：战争、暴乱、火山爆发、6级或以上地震、12级或以上台风、冰雹、洪水、防疫限制和禁运等。</w:t>
      </w:r>
    </w:p>
    <w:p>
      <w:pPr>
        <w:numPr>
          <w:ins w:id="38"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10.2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乙方应在不可抗力事件发生后</w:t>
      </w:r>
      <w:r>
        <w:rPr>
          <w:rFonts w:hint="eastAsia" w:ascii="宋体" w:hAnsi="宋体" w:eastAsia="宋体" w:cs="宋体"/>
          <w:b w:val="0"/>
          <w:color w:val="000000" w:themeColor="text1"/>
          <w:kern w:val="2"/>
          <w:sz w:val="22"/>
          <w:szCs w:val="22"/>
          <w:highlight w:val="none"/>
          <w14:textFill>
            <w14:solidFill>
              <w14:schemeClr w14:val="tx1"/>
            </w14:solidFill>
          </w14:textFill>
        </w:rPr>
        <w:t>20</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天内书面通知甲方并提供相关有效的书面证明。不可抗力事件停止后，乙方应以同样方式通知甲方。</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10.3 若不可抗力发生使合同执行受阻，则合同执行时间根据受影响的时间相应延长，但合同价格不得调整。</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10.4 任何因不可抗力所导致延误履行合同或不能履行合同，受阻方将不因此而构成违约。</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10.5 在发生任何不可抗力的情况时，只要合理可行，买卖双方应尽力继续履行其合同中的义务。并应通知对方准备采取的措施，包括不可抗力不能阻止的任何合理的替代履约方法。</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10.6 如果不可抗力已发生并持续120天，则尽管由于此原因可能已允许乙方延长工期，双方中任何一方均有权在通知对方在30天后终止合同。如果30天的期限到期后不可抗力仍在持续，本合同即告终止。</w:t>
      </w:r>
    </w:p>
    <w:p>
      <w:pPr>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10.7如果不可抗力的情况发生并因此根据合同法双方均被解除进一步履行合同</w:t>
      </w:r>
      <w:r>
        <w:rPr>
          <w:rFonts w:hint="eastAsia" w:ascii="宋体" w:hAnsi="宋体" w:eastAsia="宋体" w:cs="宋体"/>
          <w:b w:val="0"/>
          <w:color w:val="000000" w:themeColor="text1"/>
          <w:kern w:val="2"/>
          <w:sz w:val="22"/>
          <w:szCs w:val="22"/>
          <w:highlight w:val="none"/>
          <w:lang w:eastAsia="zh-CN"/>
          <w14:textFill>
            <w14:solidFill>
              <w14:schemeClr w14:val="tx1"/>
            </w14:solidFill>
          </w14:textFill>
        </w:rPr>
        <w:t>，</w:t>
      </w:r>
      <w:r>
        <w:rPr>
          <w:rFonts w:hint="eastAsia" w:ascii="宋体" w:hAnsi="宋体" w:eastAsia="宋体" w:cs="宋体"/>
          <w:b w:val="0"/>
          <w:color w:val="000000" w:themeColor="text1"/>
          <w:kern w:val="2"/>
          <w:sz w:val="22"/>
          <w:szCs w:val="22"/>
          <w:highlight w:val="none"/>
          <w14:textFill>
            <w14:solidFill>
              <w14:schemeClr w14:val="tx1"/>
            </w14:solidFill>
          </w14:textFill>
        </w:rPr>
        <w:t>乙方的履约保证金不被没收。</w:t>
      </w:r>
    </w:p>
    <w:p>
      <w:pPr>
        <w:numPr>
          <w:ins w:id="39" w:author="NTKO" w:date="2017-04-05T17:04:00Z"/>
        </w:numPr>
        <w:autoSpaceDE w:val="0"/>
        <w:autoSpaceDN w:val="0"/>
        <w:adjustRightInd w:val="0"/>
        <w:snapToGrid w:val="0"/>
        <w:spacing w:line="360" w:lineRule="auto"/>
        <w:jc w:val="cente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第十一条</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质量保证</w:t>
      </w:r>
    </w:p>
    <w:p>
      <w:pPr>
        <w:numPr>
          <w:ins w:id="40" w:author="NTKO" w:date="2017-04-05T17:04:00Z"/>
        </w:numPr>
        <w:autoSpaceDE w:val="0"/>
        <w:autoSpaceDN w:val="0"/>
        <w:adjustRightInd w:val="0"/>
        <w:snapToGrid w:val="0"/>
        <w:spacing w:line="360" w:lineRule="auto"/>
        <w:ind w:left="560" w:hanging="560"/>
        <w:jc w:val="left"/>
        <w:outlineLvl w:val="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11.1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缺陷的责任及范围</w:t>
      </w:r>
    </w:p>
    <w:p>
      <w:pPr>
        <w:numPr>
          <w:ins w:id="41" w:author="NTKO" w:date="2017-04-05T17:04:00Z"/>
        </w:numPr>
        <w:autoSpaceDE w:val="0"/>
        <w:autoSpaceDN w:val="0"/>
        <w:adjustRightInd w:val="0"/>
        <w:snapToGrid w:val="0"/>
        <w:spacing w:line="360" w:lineRule="auto"/>
        <w:ind w:firstLine="560"/>
        <w:jc w:val="left"/>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14:textFill>
            <w14:solidFill>
              <w14:schemeClr w14:val="tx1"/>
            </w14:solidFill>
          </w14:textFill>
        </w:rPr>
        <w:t>自双方代表签署</w:t>
      </w:r>
      <w:r>
        <w:rPr>
          <w:rFonts w:hint="eastAsia" w:ascii="宋体" w:hAnsi="宋体" w:eastAsia="宋体" w:cs="宋体"/>
          <w:b/>
          <w:bCs/>
          <w:color w:val="000000" w:themeColor="text1"/>
          <w:kern w:val="2"/>
          <w:sz w:val="22"/>
          <w:szCs w:val="22"/>
          <w:highlight w:val="none"/>
          <w14:textFill>
            <w14:solidFill>
              <w14:schemeClr w14:val="tx1"/>
            </w14:solidFill>
          </w14:textFill>
        </w:rPr>
        <w:t>船舶</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的</w:t>
      </w:r>
      <w:r>
        <w:rPr>
          <w:rFonts w:hint="eastAsia" w:ascii="宋体" w:hAnsi="宋体" w:eastAsia="宋体" w:cs="宋体"/>
          <w:b/>
          <w:bCs/>
          <w:color w:val="000000" w:themeColor="text1"/>
          <w:kern w:val="2"/>
          <w:sz w:val="22"/>
          <w:szCs w:val="22"/>
          <w:highlight w:val="none"/>
          <w14:textFill>
            <w14:solidFill>
              <w14:schemeClr w14:val="tx1"/>
            </w14:solidFill>
          </w14:textFill>
        </w:rPr>
        <w:t>《船舶建造完成交接书》</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之日起</w:t>
      </w:r>
      <w:r>
        <w:rPr>
          <w:rFonts w:hint="eastAsia" w:ascii="宋体" w:hAnsi="宋体"/>
          <w:color w:val="000000" w:themeColor="text1"/>
          <w:sz w:val="22"/>
          <w:szCs w:val="22"/>
          <w:highlight w:val="none"/>
          <w:u w:val="single"/>
          <w14:textFill>
            <w14:solidFill>
              <w14:schemeClr w14:val="tx1"/>
            </w14:solidFill>
          </w14:textFill>
        </w:rPr>
        <w:t>（按中标质保期填写）</w:t>
      </w:r>
      <w:r>
        <w:rPr>
          <w:rFonts w:hint="eastAsia" w:ascii="宋体" w:hAnsi="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至少十二个月）内为</w:t>
      </w:r>
      <w:r>
        <w:rPr>
          <w:rFonts w:hint="eastAsia" w:ascii="宋体" w:hAnsi="宋体" w:eastAsia="宋体" w:cs="宋体"/>
          <w:b/>
          <w:bCs/>
          <w:color w:val="000000" w:themeColor="text1"/>
          <w:kern w:val="2"/>
          <w:sz w:val="22"/>
          <w:szCs w:val="22"/>
          <w:highlight w:val="none"/>
          <w14:textFill>
            <w14:solidFill>
              <w14:schemeClr w14:val="tx1"/>
            </w14:solidFill>
          </w14:textFill>
        </w:rPr>
        <w:t>船舶</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质量保证期</w:t>
      </w:r>
      <w:r>
        <w:rPr>
          <w:rFonts w:hint="eastAsia" w:ascii="宋体" w:hAnsi="宋体" w:cs="宋体"/>
          <w:b/>
          <w:bCs/>
          <w:color w:val="000000" w:themeColor="text1"/>
          <w:kern w:val="2"/>
          <w:sz w:val="22"/>
          <w:szCs w:val="22"/>
          <w:highlight w:val="none"/>
          <w:lang w:val="zh-CN"/>
          <w14:textFill>
            <w14:solidFill>
              <w14:schemeClr w14:val="tx1"/>
            </w14:solidFill>
          </w14:textFill>
        </w:rPr>
        <w:t>【</w:t>
      </w:r>
      <w:r>
        <w:rPr>
          <w:rFonts w:hint="eastAsia" w:ascii="宋体" w:hAnsi="宋体" w:cs="宋体"/>
          <w:b/>
          <w:bCs w:val="0"/>
          <w:color w:val="000000" w:themeColor="text1"/>
          <w:kern w:val="2"/>
          <w:sz w:val="22"/>
          <w:szCs w:val="22"/>
          <w:highlight w:val="none"/>
          <w:lang w:val="en-US" w:eastAsia="zh-CN"/>
          <w14:textFill>
            <w14:solidFill>
              <w14:schemeClr w14:val="tx1"/>
            </w14:solidFill>
          </w14:textFill>
        </w:rPr>
        <w:t>如船内安装成品设备，质保期以设备厂家质保时间为准，且不低于1年</w:t>
      </w:r>
      <w:r>
        <w:rPr>
          <w:rFonts w:hint="eastAsia" w:ascii="宋体" w:hAnsi="宋体" w:cs="宋体"/>
          <w:b/>
          <w:bCs/>
          <w:color w:val="000000" w:themeColor="text1"/>
          <w:kern w:val="2"/>
          <w:sz w:val="22"/>
          <w:szCs w:val="22"/>
          <w:highlight w:val="none"/>
          <w:lang w:val="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zh-CN"/>
          <w14:textFill>
            <w14:solidFill>
              <w14:schemeClr w14:val="tx1"/>
            </w14:solidFill>
          </w14:textFill>
        </w:rPr>
        <w:t>，在此期间凡属乙方施工、工艺以及材料、设备质量而引起的缺陷、故障和损坏，由乙方负责免费修理或更换，并承担由于上述缺陷、故障和损坏而导致的其它损失。凡属甲方操作或保养使用不当造成的损坏、故障以及易损零件的正常磨损，乙方有责任修复，甲方承担费用。</w:t>
      </w:r>
      <w:r>
        <w:rPr>
          <w:rFonts w:hint="eastAsia" w:ascii="宋体" w:hAnsi="宋体" w:eastAsia="宋体" w:cs="宋体"/>
          <w:b/>
          <w:bCs/>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11.2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缺陷的通知</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甲方在质保期内发现属于质保范围内的任何缺陷应迅速以传真或其他书面形式通知乙方，并说明损坏或缺陷的性质及程度。通知的最后有效期为</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质保期满后</w:t>
      </w:r>
      <w:r>
        <w:rPr>
          <w:rFonts w:hint="eastAsia" w:ascii="宋体" w:hAnsi="宋体" w:eastAsia="宋体" w:cs="宋体"/>
          <w:b w:val="0"/>
          <w:color w:val="000000" w:themeColor="text1"/>
          <w:kern w:val="2"/>
          <w:sz w:val="22"/>
          <w:szCs w:val="22"/>
          <w:highlight w:val="none"/>
          <w14:textFill>
            <w14:solidFill>
              <w14:schemeClr w14:val="tx1"/>
            </w14:solidFill>
          </w14:textFill>
        </w:rPr>
        <w:t>7</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天（若以信函形式发出则以邮戳为准）。</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11.3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缺陷的处理</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11.3.1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的质保原则上应在船舶所在地由乙方就近安排进厂修理。</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11.3.2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当出现属于质保范围内质量问题时，甲方应及时通知乙方，乙方应在</w:t>
      </w:r>
      <w:r>
        <w:rPr>
          <w:rFonts w:hint="eastAsia" w:ascii="宋体" w:hAnsi="宋体" w:eastAsia="宋体" w:cs="宋体"/>
          <w:b w:val="0"/>
          <w:color w:val="000000" w:themeColor="text1"/>
          <w:kern w:val="2"/>
          <w:sz w:val="22"/>
          <w:szCs w:val="22"/>
          <w:highlight w:val="none"/>
          <w14:textFill>
            <w14:solidFill>
              <w14:schemeClr w14:val="tx1"/>
            </w14:solidFill>
          </w14:textFill>
        </w:rPr>
        <w:t>24</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小时内派人到现场确认并处理。如乙方不能派人，应在收到甲方通知后</w:t>
      </w:r>
      <w:r>
        <w:rPr>
          <w:rFonts w:hint="eastAsia" w:ascii="宋体" w:hAnsi="宋体" w:eastAsia="宋体" w:cs="宋体"/>
          <w:b w:val="0"/>
          <w:color w:val="000000" w:themeColor="text1"/>
          <w:kern w:val="2"/>
          <w:sz w:val="22"/>
          <w:szCs w:val="22"/>
          <w:highlight w:val="none"/>
          <w14:textFill>
            <w14:solidFill>
              <w14:schemeClr w14:val="tx1"/>
            </w14:solidFill>
          </w14:textFill>
        </w:rPr>
        <w:t>4</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小时内电告甲方，甲方可在就近船厂或维修站进行修理或更换机件。由甲方提供有关修理清单和发票，其费用由乙方承担。更换下的零部件所有权属于乙方。</w:t>
      </w:r>
    </w:p>
    <w:p>
      <w:pPr>
        <w:numPr>
          <w:ins w:id="42" w:author="NTKO" w:date="2017-04-05T17:04:00Z"/>
        </w:numPr>
        <w:autoSpaceDE w:val="0"/>
        <w:autoSpaceDN w:val="0"/>
        <w:adjustRightInd w:val="0"/>
        <w:snapToGrid w:val="0"/>
        <w:spacing w:line="360" w:lineRule="auto"/>
        <w:ind w:firstLine="330" w:firstLineChars="150"/>
        <w:jc w:val="left"/>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若乙方在接到甲方的通知后未能及时到场服务又无明确答复，甲方为保证船舶安全营运的需要，有权另行组织修理，所发生的修理费用由乙方承担。</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11.3.3 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在质保期届满前，甲方提出保修要求，乙方应按照本条款第11.1款的规定安排</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进行保修。若甲方提出水线下的保修工程，需要进坞检查确定，乙方应免费负责将船在船舶所在地就近进坞保修，如经核实，水线以下确有由于乙方质量引起的缺陷和损坏，则缺陷修理费用由乙方承担，非质量原因保修材料费用由甲方承担。如乙方无法及时安排保修，甲方可另择船厂修复，乙方派员共同监修，发生的费用由乙方承担。</w:t>
      </w:r>
    </w:p>
    <w:p>
      <w:pPr>
        <w:numPr>
          <w:ins w:id="43" w:author="微软用户" w:date="2017-07-31T02:23:00Z"/>
        </w:numPr>
        <w:autoSpaceDE w:val="0"/>
        <w:autoSpaceDN w:val="0"/>
        <w:adjustRightInd w:val="0"/>
        <w:snapToGrid w:val="0"/>
        <w:spacing w:line="360" w:lineRule="auto"/>
        <w:jc w:val="left"/>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11.3.4 根据上述条款，对于修复好的主要设备缺陷，自该项修复完毕之日起，乙方再续12个月的保修期。</w:t>
      </w:r>
    </w:p>
    <w:p>
      <w:pPr>
        <w:numPr>
          <w:ins w:id="44" w:author="NTKO" w:date="2017-04-05T17:04:00Z"/>
        </w:numPr>
        <w:autoSpaceDE w:val="0"/>
        <w:autoSpaceDN w:val="0"/>
        <w:adjustRightInd w:val="0"/>
        <w:snapToGrid w:val="0"/>
        <w:spacing w:line="360" w:lineRule="auto"/>
        <w:jc w:val="left"/>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11.3.5乙方必须配合</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甲方提出的要求。</w:t>
      </w:r>
    </w:p>
    <w:p>
      <w:pPr>
        <w:numPr>
          <w:ins w:id="45" w:author="NTKO" w:date="2017-04-05T17:04:00Z"/>
        </w:num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第十二条</w:t>
      </w: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争议解决</w:t>
      </w:r>
    </w:p>
    <w:p>
      <w:pPr>
        <w:autoSpaceDE w:val="0"/>
        <w:autoSpaceDN w:val="0"/>
        <w:adjustRightInd w:val="0"/>
        <w:snapToGrid w:val="0"/>
        <w:spacing w:line="360" w:lineRule="auto"/>
        <w:jc w:val="left"/>
        <w:rPr>
          <w:rFonts w:hint="eastAsia" w:ascii="宋体" w:hAnsi="宋体" w:eastAsia="宋体" w:cs="宋体"/>
          <w:b/>
          <w:bCs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1</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.1履行合同或合同有关事项所发生的全部争议</w:t>
      </w:r>
      <w:r>
        <w:rPr>
          <w:rFonts w:hint="eastAsia" w:ascii="宋体" w:hAnsi="宋体" w:eastAsia="宋体" w:cs="宋体"/>
          <w:b/>
          <w:bCs w:val="0"/>
          <w:color w:val="000000" w:themeColor="text1"/>
          <w:kern w:val="2"/>
          <w:sz w:val="22"/>
          <w:szCs w:val="22"/>
          <w:highlight w:val="none"/>
          <w:lang w:val="zh-CN" w:eastAsia="zh-CN"/>
          <w14:textFill>
            <w14:solidFill>
              <w14:schemeClr w14:val="tx1"/>
            </w14:solidFill>
          </w14:textFill>
        </w:rPr>
        <w:t>，</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应通过双方友好协商加以解决</w:t>
      </w:r>
      <w:r>
        <w:rPr>
          <w:rFonts w:hint="eastAsia" w:ascii="宋体" w:hAnsi="宋体" w:eastAsia="宋体" w:cs="宋体"/>
          <w:b/>
          <w:bCs w:val="0"/>
          <w:color w:val="000000" w:themeColor="text1"/>
          <w:kern w:val="2"/>
          <w:sz w:val="22"/>
          <w:szCs w:val="22"/>
          <w:highlight w:val="none"/>
          <w:lang w:val="zh-CN" w:eastAsia="zh-CN"/>
          <w14:textFill>
            <w14:solidFill>
              <w14:schemeClr w14:val="tx1"/>
            </w14:solidFill>
          </w14:textFill>
        </w:rPr>
        <w:t>，</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如果开始协商未能解决</w:t>
      </w:r>
      <w:r>
        <w:rPr>
          <w:rFonts w:hint="eastAsia" w:ascii="宋体" w:hAnsi="宋体" w:eastAsia="宋体" w:cs="宋体"/>
          <w:b/>
          <w:bCs w:val="0"/>
          <w:color w:val="000000" w:themeColor="text1"/>
          <w:kern w:val="2"/>
          <w:sz w:val="22"/>
          <w:szCs w:val="22"/>
          <w:highlight w:val="none"/>
          <w:lang w:val="zh-CN" w:eastAsia="zh-CN"/>
          <w14:textFill>
            <w14:solidFill>
              <w14:schemeClr w14:val="tx1"/>
            </w14:solidFill>
          </w14:textFill>
        </w:rPr>
        <w:t>，</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向</w:t>
      </w:r>
      <w:r>
        <w:rPr>
          <w:rFonts w:hint="eastAsia" w:ascii="宋体" w:hAnsi="宋体" w:cs="宋体"/>
          <w:b/>
          <w:bCs w:val="0"/>
          <w:color w:val="000000" w:themeColor="text1"/>
          <w:kern w:val="2"/>
          <w:sz w:val="22"/>
          <w:szCs w:val="22"/>
          <w:highlight w:val="none"/>
          <w:lang w:val="zh-CN"/>
          <w14:textFill>
            <w14:solidFill>
              <w14:schemeClr w14:val="tx1"/>
            </w14:solidFill>
          </w14:textFill>
        </w:rPr>
        <w:t>甲方</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所在地法院诉讼解决。</w:t>
      </w:r>
    </w:p>
    <w:p>
      <w:pPr>
        <w:autoSpaceDE w:val="0"/>
        <w:autoSpaceDN w:val="0"/>
        <w:adjustRightInd w:val="0"/>
        <w:snapToGrid w:val="0"/>
        <w:spacing w:line="360" w:lineRule="auto"/>
        <w:jc w:val="both"/>
        <w:rPr>
          <w:rFonts w:hint="eastAsia" w:ascii="宋体" w:hAnsi="宋体" w:eastAsia="宋体" w:cs="宋体"/>
          <w:b/>
          <w:bCs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1</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.2诉讼费用由败诉方承担。</w:t>
      </w:r>
    </w:p>
    <w:p>
      <w:pPr>
        <w:autoSpaceDE w:val="0"/>
        <w:autoSpaceDN w:val="0"/>
        <w:adjustRightInd w:val="0"/>
        <w:snapToGrid w:val="0"/>
        <w:spacing w:line="360" w:lineRule="auto"/>
        <w:jc w:val="both"/>
        <w:rPr>
          <w:rFonts w:hint="eastAsia" w:ascii="宋体" w:hAnsi="宋体" w:eastAsia="宋体" w:cs="宋体"/>
          <w:b/>
          <w:bCs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1</w:t>
      </w:r>
      <w:r>
        <w:rPr>
          <w:rFonts w:hint="eastAsia" w:ascii="宋体" w:hAnsi="宋体" w:eastAsia="宋体" w:cs="宋体"/>
          <w:b/>
          <w:bCs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bCs w:val="0"/>
          <w:color w:val="000000" w:themeColor="text1"/>
          <w:kern w:val="2"/>
          <w:sz w:val="22"/>
          <w:szCs w:val="22"/>
          <w:highlight w:val="none"/>
          <w:lang w:val="zh-CN"/>
          <w14:textFill>
            <w14:solidFill>
              <w14:schemeClr w14:val="tx1"/>
            </w14:solidFill>
          </w14:textFill>
        </w:rPr>
        <w:t>.3在诉讼期间，除正在执行诉讼的部分外，本合同的其他部分应继续执行。</w:t>
      </w:r>
    </w:p>
    <w:p>
      <w:pPr>
        <w:numPr>
          <w:ins w:id="46" w:author="NTKO" w:date="2017-04-05T17:04:00Z"/>
        </w:numPr>
        <w:autoSpaceDE w:val="0"/>
        <w:autoSpaceDN w:val="0"/>
        <w:adjustRightInd w:val="0"/>
        <w:snapToGrid w:val="0"/>
        <w:spacing w:line="360" w:lineRule="auto"/>
        <w:jc w:val="center"/>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lang w:val="zh-CN"/>
          <w14:textFill>
            <w14:solidFill>
              <w14:schemeClr w14:val="tx1"/>
            </w14:solidFill>
          </w14:textFill>
        </w:rPr>
        <w:t>第十三条：其他</w:t>
      </w:r>
    </w:p>
    <w:p>
      <w:pPr>
        <w:numPr>
          <w:ins w:id="47"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13.1 保险</w:t>
      </w:r>
    </w:p>
    <w:p>
      <w:pPr>
        <w:numPr>
          <w:ins w:id="48"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的建造过程中，乙方负责办理船舶建造保险。</w:t>
      </w:r>
    </w:p>
    <w:p>
      <w:pPr>
        <w:numPr>
          <w:ins w:id="49"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13.2 安全责任</w:t>
      </w:r>
    </w:p>
    <w:p>
      <w:pPr>
        <w:numPr>
          <w:ins w:id="50"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w:t>
      </w:r>
      <w:r>
        <w:rPr>
          <w:rFonts w:hint="eastAsia" w:ascii="宋体" w:hAnsi="宋体" w:eastAsia="宋体" w:cs="宋体"/>
          <w:b w:val="0"/>
          <w:color w:val="000000" w:themeColor="text1"/>
          <w:kern w:val="2"/>
          <w:sz w:val="22"/>
          <w:szCs w:val="22"/>
          <w:highlight w:val="none"/>
          <w14:textFill>
            <w14:solidFill>
              <w14:schemeClr w14:val="tx1"/>
            </w14:solidFill>
          </w14:textFill>
        </w:rPr>
        <w:t>船舶</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建造期内，如发生人身伤亡事故和船机损坏事故，一切责任由乙方负责。</w:t>
      </w:r>
    </w:p>
    <w:p>
      <w:pPr>
        <w:numPr>
          <w:ins w:id="51"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13.3 转让</w:t>
      </w:r>
    </w:p>
    <w:p>
      <w:pPr>
        <w:numPr>
          <w:ins w:id="52"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未经另一方同意，任何一方不得将本合同转让给他人。</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13.4 其他</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乙方在进度、质量、信用等方面出现下列情况时，甲方有权终止合同，乙方赔偿给甲方造成的损失，并承担一切后果。</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1、进度方面：</w:t>
      </w:r>
    </w:p>
    <w:p>
      <w:pPr>
        <w:tabs>
          <w:tab w:val="left" w:pos="312"/>
        </w:tabs>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在建造过程中，如因乙方存在“人工、材料、设备”方面等的问题，造成船舶无法如期按计划完成重大节点，无法按合同约定时间保质保量交付第一标段</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2、质量方面：</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1）因乙方自身原因使得质量保证的条件变差；达不到招标文件中规定应具备的质量保证条件时；</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2）在建造过程中，不执行法规和规范；不执行合同规格书和合同设备清单；对船东书面提出的《质量整改联系单》，不执行，整改不到位，出现质量问题；</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3）在建造过程中，乙方的施工工艺错误，无法保证建造的质量；船厂施工随意，不执行已经编制的施工工艺，造成质量不良；出现质量事故；</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4）核查隐蔽部位，核对与图纸的符合性；隐蔽部位的审图意见的落实，发现问题一票否决。</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3、信用方面：</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船厂的高层人员，卷入大的合同纠纷之中；被列入“失信人员列入黑名单”事件。</w:t>
      </w:r>
    </w:p>
    <w:p>
      <w:pPr>
        <w:numPr>
          <w:ilvl w:val="0"/>
          <w:numId w:val="7"/>
        </w:numPr>
        <w:autoSpaceDE w:val="0"/>
        <w:autoSpaceDN w:val="0"/>
        <w:adjustRightInd w:val="0"/>
        <w:snapToGrid w:val="0"/>
        <w:spacing w:line="360" w:lineRule="auto"/>
        <w:ind w:firstLine="538"/>
        <w:jc w:val="center"/>
        <w:rPr>
          <w:rFonts w:hint="eastAsia" w:ascii="宋体" w:hAnsi="宋体" w:eastAsia="宋体" w:cs="宋体"/>
          <w:bCs/>
          <w:color w:val="000000" w:themeColor="text1"/>
          <w:kern w:val="2"/>
          <w:sz w:val="22"/>
          <w:szCs w:val="22"/>
          <w:highlight w:val="none"/>
          <w:lang w:val="zh-CN"/>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合同签署与生效、终止</w:t>
      </w:r>
    </w:p>
    <w:p>
      <w:pPr>
        <w:numPr>
          <w:ins w:id="53"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14.1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本合同的甲、乙双方法定代表人或法定代表人授权的代表在本合同正副本上签字并加盖单位印章</w:t>
      </w:r>
      <w:r>
        <w:rPr>
          <w:rFonts w:hint="eastAsia" w:ascii="宋体" w:hAnsi="宋体" w:cs="宋体"/>
          <w:b/>
          <w:bCs/>
          <w:color w:val="000000" w:themeColor="text1"/>
          <w:kern w:val="2"/>
          <w:sz w:val="22"/>
          <w:szCs w:val="22"/>
          <w:highlight w:val="none"/>
          <w:lang w:val="zh-CN"/>
          <w14:textFill>
            <w14:solidFill>
              <w14:schemeClr w14:val="tx1"/>
            </w14:solidFill>
          </w14:textFill>
        </w:rPr>
        <w:t>之日起</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生效。</w:t>
      </w:r>
    </w:p>
    <w:p>
      <w:p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14.2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合同生效后，甲、乙双方均应严格遵照执行。甲、乙双方中的任何一方提出解除、终止执行合同，由此而给对方造成的经济损失，由提出方负责赔偿。但如下情况除外：乙方在船舶设计过程中，设计方案应满足规则规范和甲方的合理要求。</w:t>
      </w:r>
    </w:p>
    <w:p>
      <w:pPr>
        <w:numPr>
          <w:ins w:id="54" w:author="NTKO" w:date="2017-04-05T17:04:00Z"/>
        </w:numPr>
        <w:autoSpaceDE w:val="0"/>
        <w:autoSpaceDN w:val="0"/>
        <w:adjustRightInd w:val="0"/>
        <w:snapToGri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14.3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合同签订后，不因法定代表人或法定代表人授权的代表的变动、变更而解除；甲、乙双方任何一方发生合并、分立时，由变更后的当事人承担或分别承担履行合同的义务和享受应有的权利。</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14.4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本合同一式</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陆</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份，甲方贰份，乙方贰份，代理机构壹份，</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苍南县财政监管部门</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壹份。</w:t>
      </w:r>
    </w:p>
    <w:p>
      <w:pPr>
        <w:numPr>
          <w:ins w:id="55" w:author="NTKO" w:date="2017-04-05T17:04:00Z"/>
        </w:numPr>
        <w:snapToGrid w:val="0"/>
        <w:spacing w:after="120"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14.5 本合同至船舶质保期满甲方付清全部款项后自动失效。</w:t>
      </w:r>
    </w:p>
    <w:p>
      <w:pPr>
        <w:numPr>
          <w:ins w:id="56" w:author="NTKO" w:date="2017-04-05T17:04:00Z"/>
        </w:numPr>
        <w:tabs>
          <w:tab w:val="center" w:pos="5088"/>
        </w:tabs>
        <w:autoSpaceDE w:val="0"/>
        <w:autoSpaceDN w:val="0"/>
        <w:adjustRightInd w:val="0"/>
        <w:spacing w:line="360" w:lineRule="auto"/>
        <w:rPr>
          <w:rFonts w:hint="eastAsia" w:ascii="宋体" w:hAnsi="宋体" w:eastAsia="宋体" w:cs="宋体"/>
          <w:b w:val="0"/>
          <w:color w:val="000000" w:themeColor="text1"/>
          <w:kern w:val="2"/>
          <w:sz w:val="22"/>
          <w:szCs w:val="22"/>
          <w:highlight w:val="none"/>
          <w:u w:val="singl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甲方：</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乙方：</w:t>
      </w:r>
    </w:p>
    <w:p>
      <w:pPr>
        <w:numPr>
          <w:ins w:id="57" w:author="NTKO" w:date="2017-04-05T17:04:00Z"/>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u w:val="singl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（盖章）                                （盖章）</w:t>
      </w:r>
    </w:p>
    <w:p>
      <w:pPr>
        <w:numPr>
          <w:ins w:id="58" w:author="admin" w:date=""/>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法人</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代表或授权代表</w:t>
      </w:r>
      <w:r>
        <w:rPr>
          <w:rFonts w:hint="eastAsia" w:ascii="宋体" w:hAnsi="宋体" w:eastAsia="宋体" w:cs="宋体"/>
          <w:b w:val="0"/>
          <w:color w:val="000000" w:themeColor="text1"/>
          <w:kern w:val="2"/>
          <w:sz w:val="22"/>
          <w:szCs w:val="22"/>
          <w:highlight w:val="none"/>
          <w14:textFill>
            <w14:solidFill>
              <w14:schemeClr w14:val="tx1"/>
            </w14:solidFill>
          </w14:textFill>
        </w:rPr>
        <w:t>:                      法人代表或授权</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代表：</w:t>
      </w:r>
      <w:r>
        <w:rPr>
          <w:rFonts w:hint="eastAsia" w:ascii="宋体" w:hAnsi="宋体" w:eastAsia="宋体" w:cs="宋体"/>
          <w:b w:val="0"/>
          <w:color w:val="000000" w:themeColor="text1"/>
          <w:kern w:val="2"/>
          <w:sz w:val="22"/>
          <w:szCs w:val="22"/>
          <w:highlight w:val="none"/>
          <w14:textFill>
            <w14:solidFill>
              <w14:schemeClr w14:val="tx1"/>
            </w14:solidFill>
          </w14:textFill>
        </w:rPr>
        <w:br w:type="textWrapping"/>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 xml:space="preserve">地址：                          </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地址：</w:t>
      </w:r>
    </w:p>
    <w:p>
      <w:pPr>
        <w:numPr>
          <w:ins w:id="59" w:author="NTKO" w:date="2017-04-05T17:04:00Z"/>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p>
    <w:p>
      <w:pPr>
        <w:numPr>
          <w:ins w:id="60" w:author="NTKO" w:date="2017-04-05T17:04:00Z"/>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联系电话：</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联系电话：</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p>
    <w:p>
      <w:pPr>
        <w:numPr>
          <w:ins w:id="61" w:author="NTKO" w:date="2017-04-05T17:04:00Z"/>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14:textFill>
            <w14:solidFill>
              <w14:schemeClr w14:val="tx1"/>
            </w14:solidFill>
          </w14:textFill>
        </w:rPr>
      </w:pPr>
    </w:p>
    <w:p>
      <w:pPr>
        <w:numPr>
          <w:ins w:id="62" w:author="NTKO" w:date="2017-04-05T17:04:00Z"/>
        </w:numPr>
        <w:autoSpaceDE w:val="0"/>
        <w:autoSpaceDN w:val="0"/>
        <w:adjustRightIn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银行账户：</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银行账户：</w:t>
      </w:r>
    </w:p>
    <w:p>
      <w:pPr>
        <w:autoSpaceDE w:val="0"/>
        <w:autoSpaceDN w:val="0"/>
        <w:adjustRightInd w:val="0"/>
        <w:spacing w:line="360" w:lineRule="auto"/>
        <w:rPr>
          <w:rFonts w:hint="eastAsia" w:ascii="宋体" w:hAnsi="宋体" w:eastAsia="宋体" w:cs="宋体"/>
          <w:b w:val="0"/>
          <w:color w:val="000000" w:themeColor="text1"/>
          <w:kern w:val="2"/>
          <w:sz w:val="22"/>
          <w:szCs w:val="22"/>
          <w:highlight w:val="none"/>
          <w:lang w:val="zh-CN"/>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账  号：                                 账    号：</w:t>
      </w:r>
    </w:p>
    <w:p>
      <w:pPr>
        <w:numPr>
          <w:ins w:id="63" w:author="Unknown" w:date=""/>
        </w:numPr>
        <w:autoSpaceDE w:val="0"/>
        <w:autoSpaceDN w:val="0"/>
        <w:adjustRightInd w:val="0"/>
        <w:spacing w:line="360" w:lineRule="auto"/>
        <w:jc w:val="center"/>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zh-CN"/>
          <w14:textFill>
            <w14:solidFill>
              <w14:schemeClr w14:val="tx1"/>
            </w14:solidFill>
          </w14:textFill>
        </w:rPr>
        <w:t>签订日期：</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年</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月</w:t>
      </w:r>
      <w:r>
        <w:rPr>
          <w:rFonts w:hint="eastAsia" w:ascii="宋体" w:hAnsi="宋体" w:eastAsia="宋体" w:cs="宋体"/>
          <w:b w:val="0"/>
          <w:color w:val="000000" w:themeColor="text1"/>
          <w:kern w:val="2"/>
          <w:sz w:val="22"/>
          <w:szCs w:val="22"/>
          <w:highlight w:val="none"/>
          <w14:textFill>
            <w14:solidFill>
              <w14:schemeClr w14:val="tx1"/>
            </w14:solidFill>
          </w14:textFill>
        </w:rPr>
        <w:t xml:space="preserve">  </w:t>
      </w:r>
      <w:r>
        <w:rPr>
          <w:rFonts w:hint="eastAsia" w:ascii="宋体" w:hAnsi="宋体" w:eastAsia="宋体" w:cs="宋体"/>
          <w:b w:val="0"/>
          <w:color w:val="000000" w:themeColor="text1"/>
          <w:kern w:val="2"/>
          <w:sz w:val="22"/>
          <w:szCs w:val="22"/>
          <w:highlight w:val="none"/>
          <w:lang w:val="zh-CN"/>
          <w14:textFill>
            <w14:solidFill>
              <w14:schemeClr w14:val="tx1"/>
            </w14:solidFill>
          </w14:textFill>
        </w:rPr>
        <w:t>日</w:t>
      </w:r>
    </w:p>
    <w:p>
      <w:pPr>
        <w:widowControl/>
        <w:jc w:val="left"/>
        <w:rPr>
          <w:rFonts w:ascii="宋体" w:hAnsi="宋体"/>
          <w:color w:val="000000" w:themeColor="text1"/>
          <w:sz w:val="36"/>
          <w:szCs w:val="36"/>
          <w:highlight w:val="none"/>
          <w14:textFill>
            <w14:solidFill>
              <w14:schemeClr w14:val="tx1"/>
            </w14:solidFill>
          </w14:textFill>
        </w:rPr>
      </w:pPr>
      <w:r>
        <w:rPr>
          <w:rFonts w:hAnsi="宋体"/>
          <w:color w:val="000000" w:themeColor="text1"/>
          <w:sz w:val="36"/>
          <w:szCs w:val="36"/>
          <w:highlight w:val="none"/>
          <w14:textFill>
            <w14:solidFill>
              <w14:schemeClr w14:val="tx1"/>
            </w14:solidFill>
          </w14:textFill>
        </w:rPr>
        <w:br w:type="page"/>
      </w:r>
    </w:p>
    <w:p>
      <w:pPr>
        <w:pStyle w:val="20"/>
        <w:adjustRightInd w:val="0"/>
        <w:snapToGrid w:val="0"/>
        <w:spacing w:line="400" w:lineRule="exact"/>
        <w:jc w:val="center"/>
        <w:rPr>
          <w:rFonts w:hAnsi="宋体"/>
          <w:color w:val="000000" w:themeColor="text1"/>
          <w:sz w:val="36"/>
          <w:szCs w:val="36"/>
          <w:highlight w:val="none"/>
          <w14:textFill>
            <w14:solidFill>
              <w14:schemeClr w14:val="tx1"/>
            </w14:solidFill>
          </w14:textFill>
        </w:rPr>
      </w:pPr>
      <w:r>
        <w:rPr>
          <w:rFonts w:hint="eastAsia" w:hAnsi="宋体"/>
          <w:color w:val="000000" w:themeColor="text1"/>
          <w:sz w:val="36"/>
          <w:szCs w:val="36"/>
          <w:highlight w:val="none"/>
          <w14:textFill>
            <w14:solidFill>
              <w14:schemeClr w14:val="tx1"/>
            </w14:solidFill>
          </w14:textFill>
        </w:rPr>
        <w:t>第五部分    投标文件格式</w:t>
      </w: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widowControl/>
        <w:snapToGrid w:val="0"/>
        <w:spacing w:line="460" w:lineRule="atLeast"/>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（未提供格式的由供应商自拟）</w:t>
      </w:r>
    </w:p>
    <w:p>
      <w:pPr>
        <w:spacing w:line="360" w:lineRule="auto"/>
        <w:ind w:firstLine="424" w:firstLineChars="151"/>
        <w:rPr>
          <w:rFonts w:ascii="仿宋" w:hAnsi="仿宋" w:eastAsia="仿宋" w:cs="Arial"/>
          <w:b/>
          <w:color w:val="000000" w:themeColor="text1"/>
          <w:sz w:val="28"/>
          <w:highlight w:val="none"/>
          <w:u w:val="single"/>
          <w14:textFill>
            <w14:solidFill>
              <w14:schemeClr w14:val="tx1"/>
            </w14:solidFill>
          </w14:textFill>
        </w:rPr>
      </w:pPr>
      <w:r>
        <w:rPr>
          <w:rFonts w:ascii="仿宋" w:hAnsi="仿宋" w:eastAsia="仿宋" w:cs="Arial"/>
          <w:b/>
          <w:color w:val="000000" w:themeColor="text1"/>
          <w:sz w:val="28"/>
          <w:highlight w:val="none"/>
          <w14:textFill>
            <w14:solidFill>
              <w14:schemeClr w14:val="tx1"/>
            </w14:solidFill>
          </w14:textFill>
        </w:rPr>
        <w:t>重要提示：</w:t>
      </w:r>
    </w:p>
    <w:p>
      <w:pPr>
        <w:spacing w:line="360" w:lineRule="auto"/>
        <w:ind w:firstLine="424" w:firstLineChars="151"/>
        <w:jc w:val="left"/>
        <w:rPr>
          <w:rFonts w:ascii="仿宋" w:hAnsi="仿宋" w:eastAsia="仿宋" w:cs="Arial"/>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（1）</w:t>
      </w:r>
      <w:r>
        <w:rPr>
          <w:rFonts w:hint="eastAsia" w:ascii="仿宋" w:hAnsi="仿宋" w:eastAsia="仿宋" w:cs="Arial"/>
          <w:b/>
          <w:color w:val="000000" w:themeColor="text1"/>
          <w:sz w:val="28"/>
          <w:szCs w:val="28"/>
          <w:highlight w:val="none"/>
          <w:u w:val="single"/>
          <w14:textFill>
            <w14:solidFill>
              <w14:schemeClr w14:val="tx1"/>
            </w14:solidFill>
          </w14:textFill>
        </w:rPr>
        <w:t>本章节</w:t>
      </w:r>
      <w:r>
        <w:rPr>
          <w:rFonts w:hint="eastAsia" w:ascii="仿宋" w:hAnsi="仿宋" w:eastAsia="仿宋"/>
          <w:b/>
          <w:color w:val="000000" w:themeColor="text1"/>
          <w:sz w:val="28"/>
          <w:szCs w:val="28"/>
          <w:highlight w:val="none"/>
          <w:u w:val="single"/>
          <w14:textFill>
            <w14:solidFill>
              <w14:schemeClr w14:val="tx1"/>
            </w14:solidFill>
          </w14:textFill>
        </w:rPr>
        <w:t>中有</w:t>
      </w:r>
      <w:r>
        <w:rPr>
          <w:rFonts w:ascii="仿宋" w:hAnsi="仿宋" w:eastAsia="仿宋"/>
          <w:b/>
          <w:color w:val="000000" w:themeColor="text1"/>
          <w:sz w:val="28"/>
          <w:szCs w:val="28"/>
          <w:highlight w:val="none"/>
          <w:u w:val="single"/>
          <w14:textFill>
            <w14:solidFill>
              <w14:schemeClr w14:val="tx1"/>
            </w14:solidFill>
          </w14:textFill>
        </w:rPr>
        <w:t>提供格式的，</w:t>
      </w:r>
      <w:r>
        <w:rPr>
          <w:rFonts w:hint="eastAsia" w:ascii="仿宋" w:hAnsi="仿宋" w:eastAsia="仿宋"/>
          <w:b/>
          <w:color w:val="000000" w:themeColor="text1"/>
          <w:sz w:val="28"/>
          <w:szCs w:val="28"/>
          <w:highlight w:val="none"/>
          <w:u w:val="single"/>
          <w14:textFill>
            <w14:solidFill>
              <w14:schemeClr w14:val="tx1"/>
            </w14:solidFill>
          </w14:textFill>
        </w:rPr>
        <w:t>投标</w:t>
      </w:r>
      <w:r>
        <w:rPr>
          <w:rFonts w:ascii="仿宋" w:hAnsi="仿宋" w:eastAsia="仿宋"/>
          <w:b/>
          <w:color w:val="000000" w:themeColor="text1"/>
          <w:sz w:val="28"/>
          <w:szCs w:val="28"/>
          <w:highlight w:val="none"/>
          <w:u w:val="single"/>
          <w14:textFill>
            <w14:solidFill>
              <w14:schemeClr w14:val="tx1"/>
            </w14:solidFill>
          </w14:textFill>
        </w:rPr>
        <w:t>供应商</w:t>
      </w:r>
      <w:r>
        <w:rPr>
          <w:rFonts w:hint="eastAsia" w:ascii="仿宋" w:hAnsi="仿宋" w:eastAsia="仿宋"/>
          <w:b/>
          <w:color w:val="000000" w:themeColor="text1"/>
          <w:sz w:val="28"/>
          <w:szCs w:val="28"/>
          <w:highlight w:val="none"/>
          <w:u w:val="single"/>
          <w14:textFill>
            <w14:solidFill>
              <w14:schemeClr w14:val="tx1"/>
            </w14:solidFill>
          </w14:textFill>
        </w:rPr>
        <w:t>可参</w:t>
      </w:r>
      <w:r>
        <w:rPr>
          <w:rFonts w:ascii="仿宋" w:hAnsi="仿宋" w:eastAsia="仿宋"/>
          <w:b/>
          <w:color w:val="000000" w:themeColor="text1"/>
          <w:sz w:val="28"/>
          <w:szCs w:val="28"/>
          <w:highlight w:val="none"/>
          <w:u w:val="single"/>
          <w14:textFill>
            <w14:solidFill>
              <w14:schemeClr w14:val="tx1"/>
            </w14:solidFill>
          </w14:textFill>
        </w:rPr>
        <w:t>照</w:t>
      </w:r>
      <w:r>
        <w:rPr>
          <w:rFonts w:hint="eastAsia" w:ascii="仿宋" w:hAnsi="仿宋" w:eastAsia="仿宋"/>
          <w:b/>
          <w:color w:val="000000" w:themeColor="text1"/>
          <w:sz w:val="28"/>
          <w:szCs w:val="28"/>
          <w:highlight w:val="none"/>
          <w:u w:val="single"/>
          <w14:textFill>
            <w14:solidFill>
              <w14:schemeClr w14:val="tx1"/>
            </w14:solidFill>
          </w14:textFill>
        </w:rPr>
        <w:t>本章节提供的</w:t>
      </w:r>
      <w:r>
        <w:rPr>
          <w:rFonts w:ascii="仿宋" w:hAnsi="仿宋" w:eastAsia="仿宋"/>
          <w:b/>
          <w:color w:val="000000" w:themeColor="text1"/>
          <w:sz w:val="28"/>
          <w:szCs w:val="28"/>
          <w:highlight w:val="none"/>
          <w:u w:val="single"/>
          <w14:textFill>
            <w14:solidFill>
              <w14:schemeClr w14:val="tx1"/>
            </w14:solidFill>
          </w14:textFill>
        </w:rPr>
        <w:t>格式</w:t>
      </w:r>
      <w:r>
        <w:rPr>
          <w:rFonts w:hint="eastAsia" w:ascii="仿宋" w:hAnsi="仿宋" w:eastAsia="仿宋"/>
          <w:b/>
          <w:color w:val="000000" w:themeColor="text1"/>
          <w:sz w:val="28"/>
          <w:szCs w:val="28"/>
          <w:highlight w:val="none"/>
          <w:u w:val="single"/>
          <w14:textFill>
            <w14:solidFill>
              <w14:schemeClr w14:val="tx1"/>
            </w14:solidFill>
          </w14:textFill>
        </w:rPr>
        <w:t>进行编制（格式中要求提供相关证明材料的还需后附相关证明材料）。并按格式要求在指定位置根据要求进行电子签章，否则视为未提供；</w:t>
      </w:r>
    </w:p>
    <w:p>
      <w:pPr>
        <w:pStyle w:val="20"/>
        <w:adjustRightInd w:val="0"/>
        <w:snapToGrid w:val="0"/>
        <w:spacing w:line="460" w:lineRule="exact"/>
        <w:rPr>
          <w:rFonts w:hAnsi="宋体"/>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w:t>
      </w:r>
      <w:r>
        <w:rPr>
          <w:rFonts w:hint="eastAsia" w:ascii="仿宋" w:hAnsi="仿宋" w:eastAsia="仿宋" w:cs="Arial"/>
          <w:b/>
          <w:color w:val="000000" w:themeColor="text1"/>
          <w:sz w:val="28"/>
          <w:szCs w:val="28"/>
          <w:highlight w:val="none"/>
          <w:u w:val="single"/>
          <w14:textFill>
            <w14:solidFill>
              <w14:schemeClr w14:val="tx1"/>
            </w14:solidFill>
          </w14:textFill>
        </w:rPr>
        <w:t>本章节</w:t>
      </w:r>
      <w:r>
        <w:rPr>
          <w:rFonts w:ascii="仿宋" w:hAnsi="仿宋" w:eastAsia="仿宋"/>
          <w:b/>
          <w:color w:val="000000" w:themeColor="text1"/>
          <w:sz w:val="28"/>
          <w:szCs w:val="28"/>
          <w:highlight w:val="none"/>
          <w:u w:val="single"/>
          <w14:textFill>
            <w14:solidFill>
              <w14:schemeClr w14:val="tx1"/>
            </w14:solidFill>
          </w14:textFill>
        </w:rPr>
        <w:t>未提供格式的，请各投标单位自行拟定格式</w:t>
      </w:r>
      <w:r>
        <w:rPr>
          <w:rFonts w:hint="eastAsia" w:ascii="仿宋" w:hAnsi="仿宋" w:eastAsia="仿宋"/>
          <w:b/>
          <w:color w:val="000000" w:themeColor="text1"/>
          <w:sz w:val="28"/>
          <w:szCs w:val="28"/>
          <w:highlight w:val="none"/>
          <w:u w:val="single"/>
          <w14:textFill>
            <w14:solidFill>
              <w14:schemeClr w14:val="tx1"/>
            </w14:solidFill>
          </w14:textFill>
        </w:rPr>
        <w:t>，并加盖单位公章并由法定代表人或其授权代表签署（签字或盖章），否则视为未提供；</w:t>
      </w: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3"/>
        <w:ind w:firstLine="0" w:firstLineChars="0"/>
        <w:rPr>
          <w:rFonts w:hAnsi="宋体"/>
          <w:color w:val="000000" w:themeColor="text1"/>
          <w:sz w:val="30"/>
          <w:highlight w:val="none"/>
          <w14:textFill>
            <w14:solidFill>
              <w14:schemeClr w14:val="tx1"/>
            </w14:solidFill>
          </w14:textFill>
        </w:rPr>
      </w:pPr>
    </w:p>
    <w:p>
      <w:pPr>
        <w:pStyle w:val="3"/>
        <w:ind w:firstLine="300"/>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pStyle w:val="20"/>
        <w:adjustRightInd w:val="0"/>
        <w:snapToGrid w:val="0"/>
        <w:spacing w:line="500" w:lineRule="exact"/>
        <w:rPr>
          <w:rFonts w:hAnsi="宋体"/>
          <w:color w:val="000000" w:themeColor="text1"/>
          <w:sz w:val="30"/>
          <w:highlight w:val="none"/>
          <w14:textFill>
            <w14:solidFill>
              <w14:schemeClr w14:val="tx1"/>
            </w14:solidFill>
          </w14:textFill>
        </w:rPr>
      </w:pPr>
    </w:p>
    <w:p>
      <w:pPr>
        <w:tabs>
          <w:tab w:val="left" w:pos="7457"/>
        </w:tabs>
        <w:autoSpaceDE w:val="0"/>
        <w:autoSpaceDN w:val="0"/>
        <w:adjustRightInd w:val="0"/>
        <w:jc w:val="left"/>
        <w:rPr>
          <w:rFonts w:ascii="宋体" w:hAnsi="宋体" w:cs="宋体"/>
          <w:color w:val="000000" w:themeColor="text1"/>
          <w:kern w:val="0"/>
          <w:sz w:val="28"/>
          <w:szCs w:val="28"/>
          <w:highlight w:val="none"/>
          <w14:textFill>
            <w14:solidFill>
              <w14:schemeClr w14:val="tx1"/>
            </w14:solidFill>
          </w14:textFill>
        </w:rPr>
      </w:pPr>
    </w:p>
    <w:p>
      <w:pPr>
        <w:adjustRightInd w:val="0"/>
        <w:jc w:val="left"/>
        <w:rPr>
          <w:rFonts w:ascii="宋体" w:hAnsi="宋体" w:cs="仿宋_GB2312"/>
          <w:color w:val="000000" w:themeColor="text1"/>
          <w:sz w:val="30"/>
          <w:szCs w:val="30"/>
          <w:highlight w:val="none"/>
          <w:lang w:val="zh-CN"/>
          <w14:textFill>
            <w14:solidFill>
              <w14:schemeClr w14:val="tx1"/>
            </w14:solidFill>
          </w14:textFill>
        </w:rPr>
      </w:pPr>
    </w:p>
    <w:p>
      <w:pPr>
        <w:pStyle w:val="6"/>
        <w:rPr>
          <w:color w:val="000000" w:themeColor="text1"/>
          <w:highlight w:val="none"/>
          <w14:textFill>
            <w14:solidFill>
              <w14:schemeClr w14:val="tx1"/>
            </w14:solidFill>
          </w14:textFill>
        </w:rPr>
      </w:pPr>
      <w:bookmarkStart w:id="63" w:name="_Toc30408914"/>
      <w:bookmarkStart w:id="64" w:name="_Toc24550049"/>
      <w:r>
        <w:rPr>
          <w:rFonts w:hint="eastAsia"/>
          <w:color w:val="000000" w:themeColor="text1"/>
          <w:highlight w:val="none"/>
          <w14:textFill>
            <w14:solidFill>
              <w14:schemeClr w14:val="tx1"/>
            </w14:solidFill>
          </w14:textFill>
        </w:rPr>
        <w:t>一、“资格文件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格式</w:t>
      </w:r>
      <w:bookmarkEnd w:id="63"/>
      <w:bookmarkEnd w:id="64"/>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“资格文件”封面</w:t>
      </w:r>
    </w:p>
    <w:p>
      <w:pPr>
        <w:spacing w:line="360" w:lineRule="auto"/>
        <w:jc w:val="right"/>
        <w:rPr>
          <w:rFonts w:ascii="Arial" w:hAnsi="Arial" w:eastAsia="新宋体" w:cs="Arial"/>
          <w:b/>
          <w:color w:val="000000" w:themeColor="text1"/>
          <w:sz w:val="32"/>
          <w:highlight w:val="none"/>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90"/>
          <w:sz w:val="220"/>
          <w:highlight w:val="none"/>
          <w:lang w:eastAsia="zh-CN"/>
          <w14:textFill>
            <w14:solidFill>
              <w14:schemeClr w14:val="tx1"/>
            </w14:solidFill>
          </w14:textFill>
        </w:rPr>
      </w:pPr>
      <w:r>
        <w:rPr>
          <w:rFonts w:hint="eastAsia" w:ascii="华文中宋" w:hAnsi="华文中宋" w:eastAsia="华文中宋" w:cs="Arial"/>
          <w:b/>
          <w:color w:val="000000" w:themeColor="text1"/>
          <w:w w:val="90"/>
          <w:sz w:val="44"/>
          <w:highlight w:val="none"/>
          <w:lang w:eastAsia="zh-CN"/>
          <w14:textFill>
            <w14:solidFill>
              <w14:schemeClr w14:val="tx1"/>
            </w14:solidFill>
          </w14:textFill>
        </w:rPr>
        <w:t>苍南县100吨级渔政执法船艇建造项目</w:t>
      </w:r>
    </w:p>
    <w:p>
      <w:pPr>
        <w:spacing w:line="360" w:lineRule="auto"/>
        <w:jc w:val="center"/>
        <w:rPr>
          <w:rFonts w:ascii="Arial" w:hAnsi="Arial" w:eastAsia="新宋体" w:cs="Arial"/>
          <w:b/>
          <w:color w:val="000000" w:themeColor="text1"/>
          <w:sz w:val="52"/>
          <w:highlight w:val="none"/>
          <w14:textFill>
            <w14:solidFill>
              <w14:schemeClr w14:val="tx1"/>
            </w14:solidFill>
          </w14:textFill>
        </w:rPr>
      </w:pPr>
    </w:p>
    <w:p>
      <w:pPr>
        <w:spacing w:line="360" w:lineRule="auto"/>
        <w:jc w:val="center"/>
        <w:rPr>
          <w:rFonts w:ascii="Arial" w:hAnsi="Arial" w:eastAsia="新宋体" w:cs="Arial"/>
          <w:b/>
          <w:color w:val="000000" w:themeColor="text1"/>
          <w:sz w:val="52"/>
          <w:highlight w:val="none"/>
          <w14:textFill>
            <w14:solidFill>
              <w14:schemeClr w14:val="tx1"/>
            </w14:solidFill>
          </w14:textFill>
        </w:rPr>
      </w:pPr>
    </w:p>
    <w:p>
      <w:pPr>
        <w:spacing w:line="276" w:lineRule="auto"/>
        <w:jc w:val="center"/>
        <w:rPr>
          <w:rFonts w:ascii="华文中宋" w:hAnsi="华文中宋" w:eastAsia="华文中宋" w:cs="Arial"/>
          <w:color w:val="000000" w:themeColor="text1"/>
          <w:sz w:val="96"/>
          <w:highlight w:val="none"/>
          <w14:textFill>
            <w14:solidFill>
              <w14:schemeClr w14:val="tx1"/>
            </w14:solidFill>
          </w14:textFill>
        </w:rPr>
      </w:pPr>
      <w:r>
        <w:rPr>
          <w:rFonts w:hint="eastAsia" w:ascii="华文中宋" w:hAnsi="华文中宋" w:eastAsia="华文中宋" w:cs="Arial"/>
          <w:color w:val="000000" w:themeColor="text1"/>
          <w:sz w:val="96"/>
          <w:highlight w:val="none"/>
          <w14:textFill>
            <w14:solidFill>
              <w14:schemeClr w14:val="tx1"/>
            </w14:solidFill>
          </w14:textFill>
        </w:rPr>
        <w:t>投 标</w:t>
      </w:r>
      <w:r>
        <w:rPr>
          <w:rFonts w:ascii="华文中宋" w:hAnsi="华文中宋" w:eastAsia="华文中宋" w:cs="Arial"/>
          <w:color w:val="000000" w:themeColor="text1"/>
          <w:sz w:val="96"/>
          <w:highlight w:val="none"/>
          <w14:textFill>
            <w14:solidFill>
              <w14:schemeClr w14:val="tx1"/>
            </w14:solidFill>
          </w14:textFill>
        </w:rPr>
        <w:t xml:space="preserve"> </w:t>
      </w:r>
      <w:r>
        <w:rPr>
          <w:rFonts w:hint="eastAsia" w:ascii="华文中宋" w:hAnsi="华文中宋" w:eastAsia="华文中宋" w:cs="Arial"/>
          <w:color w:val="000000" w:themeColor="text1"/>
          <w:sz w:val="96"/>
          <w:highlight w:val="none"/>
          <w14:textFill>
            <w14:solidFill>
              <w14:schemeClr w14:val="tx1"/>
            </w14:solidFill>
          </w14:textFill>
        </w:rPr>
        <w:t>文</w:t>
      </w:r>
      <w:r>
        <w:rPr>
          <w:rFonts w:ascii="华文中宋" w:hAnsi="华文中宋" w:eastAsia="华文中宋" w:cs="Arial"/>
          <w:color w:val="000000" w:themeColor="text1"/>
          <w:sz w:val="96"/>
          <w:highlight w:val="none"/>
          <w14:textFill>
            <w14:solidFill>
              <w14:schemeClr w14:val="tx1"/>
            </w14:solidFill>
          </w14:textFill>
        </w:rPr>
        <w:t xml:space="preserve"> </w:t>
      </w:r>
      <w:r>
        <w:rPr>
          <w:rFonts w:hint="eastAsia" w:ascii="华文中宋" w:hAnsi="华文中宋" w:eastAsia="华文中宋" w:cs="Arial"/>
          <w:color w:val="000000" w:themeColor="text1"/>
          <w:sz w:val="96"/>
          <w:highlight w:val="none"/>
          <w14:textFill>
            <w14:solidFill>
              <w14:schemeClr w14:val="tx1"/>
            </w14:solidFill>
          </w14:textFill>
        </w:rPr>
        <w:t>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r>
        <w:rPr>
          <w:rFonts w:hint="eastAsia" w:ascii="华文中宋" w:hAnsi="华文中宋" w:eastAsia="华文中宋" w:cs="Arial"/>
          <w:b/>
          <w:color w:val="000000" w:themeColor="text1"/>
          <w:sz w:val="52"/>
          <w:highlight w:val="none"/>
          <w14:textFill>
            <w14:solidFill>
              <w14:schemeClr w14:val="tx1"/>
            </w14:solidFill>
          </w14:textFill>
        </w:rPr>
        <w:t>（资格文件）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p>
    <w:tbl>
      <w:tblPr>
        <w:tblStyle w:val="37"/>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hint="eastAsia" w:ascii="仿宋" w:hAnsi="仿宋" w:eastAsia="仿宋"/>
                <w:b/>
                <w:color w:val="000000" w:themeColor="text1"/>
                <w:sz w:val="28"/>
                <w:szCs w:val="28"/>
                <w:highlight w:val="none"/>
                <w:lang w:eastAsia="zh-CN"/>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项目编号：</w:t>
            </w:r>
            <w:r>
              <w:rPr>
                <w:rFonts w:hint="eastAsia" w:ascii="仿宋" w:hAnsi="仿宋" w:eastAsia="仿宋"/>
                <w:b/>
                <w:color w:val="000000" w:themeColor="text1"/>
                <w:sz w:val="28"/>
                <w:szCs w:val="28"/>
                <w:highlight w:val="none"/>
                <w:lang w:eastAsia="zh-CN"/>
                <w14:textFill>
                  <w14:solidFill>
                    <w14:schemeClr w14:val="tx1"/>
                  </w14:solidFill>
                </w14:textFill>
              </w:rPr>
              <w:t>CNDL2025007</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投标供应商名称（盖章）：</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投标供应商地址：</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b/>
                <w:color w:val="000000" w:themeColor="text1"/>
                <w:w w:val="90"/>
                <w:sz w:val="28"/>
                <w:szCs w:val="28"/>
                <w:highlight w:val="none"/>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日期：</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__________________________________________________________</w:t>
            </w:r>
          </w:p>
        </w:tc>
      </w:tr>
    </w:tbl>
    <w:p>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1.2 投标供应商资格审查声明函</w:t>
      </w:r>
    </w:p>
    <w:p>
      <w:pPr>
        <w:jc w:val="center"/>
        <w:rPr>
          <w:rFonts w:ascii="华文中宋" w:hAnsi="华文中宋" w:eastAsia="华文中宋"/>
          <w:b/>
          <w:color w:val="000000" w:themeColor="text1"/>
          <w:sz w:val="44"/>
          <w:szCs w:val="44"/>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华文中宋" w:hAnsi="华文中宋" w:eastAsia="华文中宋"/>
          <w:b/>
          <w:color w:val="000000" w:themeColor="text1"/>
          <w:sz w:val="44"/>
          <w:szCs w:val="44"/>
          <w:highlight w:val="none"/>
          <w14:textFill>
            <w14:solidFill>
              <w14:schemeClr w14:val="tx1"/>
            </w14:solidFill>
          </w14:textFill>
        </w:rPr>
        <w:t>投标供应商资格审查声明函</w:t>
      </w:r>
    </w:p>
    <w:p>
      <w:pPr>
        <w:rPr>
          <w:color w:val="000000" w:themeColor="text1"/>
          <w:highlight w:val="none"/>
          <w14:textFill>
            <w14:solidFill>
              <w14:schemeClr w14:val="tx1"/>
            </w14:solidFill>
          </w14:textFill>
        </w:rPr>
      </w:pPr>
    </w:p>
    <w:p>
      <w:pPr>
        <w:spacing w:line="360" w:lineRule="auto"/>
        <w:rPr>
          <w:rFonts w:ascii="仿宋" w:hAnsi="仿宋" w:eastAsia="仿宋" w:cs="Arial"/>
          <w:b/>
          <w:color w:val="000000" w:themeColor="text1"/>
          <w:w w:val="90"/>
          <w:sz w:val="28"/>
          <w:highlight w:val="none"/>
          <w:u w:val="single"/>
          <w14:textFill>
            <w14:solidFill>
              <w14:schemeClr w14:val="tx1"/>
            </w14:solidFill>
          </w14:textFill>
        </w:rPr>
      </w:pPr>
    </w:p>
    <w:p>
      <w:pPr>
        <w:spacing w:line="360" w:lineRule="auto"/>
        <w:rPr>
          <w:rFonts w:ascii="仿宋" w:hAnsi="仿宋" w:eastAsia="仿宋" w:cs="Arial"/>
          <w:b/>
          <w:color w:val="000000" w:themeColor="text1"/>
          <w:sz w:val="32"/>
          <w:szCs w:val="28"/>
          <w:highlight w:val="none"/>
          <w:u w:val="single"/>
          <w14:textFill>
            <w14:solidFill>
              <w14:schemeClr w14:val="tx1"/>
            </w14:solidFill>
          </w14:textFill>
        </w:rPr>
      </w:pPr>
      <w:r>
        <w:rPr>
          <w:rFonts w:hint="eastAsia" w:ascii="仿宋" w:hAnsi="仿宋" w:eastAsia="仿宋" w:cs="Arial"/>
          <w:b/>
          <w:color w:val="000000" w:themeColor="text1"/>
          <w:sz w:val="32"/>
          <w:szCs w:val="28"/>
          <w:highlight w:val="none"/>
          <w:u w:val="single"/>
          <w:lang w:eastAsia="zh-CN"/>
          <w14:textFill>
            <w14:solidFill>
              <w14:schemeClr w14:val="tx1"/>
            </w14:solidFill>
          </w14:textFill>
        </w:rPr>
        <w:t>苍南县农业农村局</w:t>
      </w:r>
      <w:r>
        <w:rPr>
          <w:rFonts w:hint="eastAsia" w:ascii="仿宋" w:hAnsi="仿宋" w:eastAsia="仿宋" w:cs="Arial"/>
          <w:b/>
          <w:color w:val="000000" w:themeColor="text1"/>
          <w:w w:val="90"/>
          <w:sz w:val="28"/>
          <w:highlight w:val="none"/>
          <w:u w:val="single"/>
          <w14:textFill>
            <w14:solidFill>
              <w14:schemeClr w14:val="tx1"/>
            </w14:solidFill>
          </w14:textFill>
        </w:rPr>
        <w:t>：</w:t>
      </w:r>
    </w:p>
    <w:p>
      <w:pPr>
        <w:spacing w:line="360" w:lineRule="auto"/>
        <w:rPr>
          <w:rFonts w:ascii="仿宋" w:hAnsi="仿宋" w:eastAsia="仿宋" w:cs="Arial"/>
          <w:color w:val="000000" w:themeColor="text1"/>
          <w:sz w:val="32"/>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highlight w:val="none"/>
          <w14:textFill>
            <w14:solidFill>
              <w14:schemeClr w14:val="tx1"/>
            </w14:solidFill>
          </w14:textFill>
        </w:rPr>
      </w:pPr>
      <w:r>
        <w:rPr>
          <w:rFonts w:hint="eastAsia" w:ascii="仿宋" w:hAnsi="仿宋" w:eastAsia="仿宋" w:cs="Arial"/>
          <w:color w:val="000000" w:themeColor="text1"/>
          <w:sz w:val="28"/>
          <w:highlight w:val="none"/>
          <w14:textFill>
            <w14:solidFill>
              <w14:schemeClr w14:val="tx1"/>
            </w14:solidFill>
          </w14:textFill>
        </w:rPr>
        <w:t>我公司郑重声明，我公司参加</w:t>
      </w:r>
      <w:r>
        <w:rPr>
          <w:rFonts w:hint="eastAsia" w:ascii="仿宋" w:hAnsi="仿宋" w:eastAsia="仿宋" w:cs="Arial"/>
          <w:b/>
          <w:color w:val="000000" w:themeColor="text1"/>
          <w:sz w:val="28"/>
          <w:highlight w:val="none"/>
          <w:u w:val="single"/>
          <w:lang w:eastAsia="zh-CN"/>
          <w14:textFill>
            <w14:solidFill>
              <w14:schemeClr w14:val="tx1"/>
            </w14:solidFill>
          </w14:textFill>
        </w:rPr>
        <w:t>苍南县100吨级渔政执法船艇建造项目</w:t>
      </w:r>
      <w:r>
        <w:rPr>
          <w:rFonts w:hint="eastAsia" w:ascii="仿宋" w:hAnsi="仿宋" w:eastAsia="仿宋" w:cs="Arial"/>
          <w:b/>
          <w:color w:val="000000" w:themeColor="text1"/>
          <w:sz w:val="28"/>
          <w:highlight w:val="none"/>
          <w:u w:val="single"/>
          <w14:textFill>
            <w14:solidFill>
              <w14:schemeClr w14:val="tx1"/>
            </w14:solidFill>
          </w14:textFill>
        </w:rPr>
        <w:t>（项目编号：</w:t>
      </w:r>
      <w:r>
        <w:rPr>
          <w:rFonts w:hint="eastAsia" w:ascii="仿宋" w:hAnsi="仿宋" w:eastAsia="仿宋" w:cs="Arial"/>
          <w:b/>
          <w:color w:val="000000" w:themeColor="text1"/>
          <w:sz w:val="28"/>
          <w:highlight w:val="none"/>
          <w:u w:val="single"/>
          <w:lang w:eastAsia="zh-CN"/>
          <w14:textFill>
            <w14:solidFill>
              <w14:schemeClr w14:val="tx1"/>
            </w14:solidFill>
          </w14:textFill>
        </w:rPr>
        <w:t>CNDL2025007</w:t>
      </w:r>
      <w:r>
        <w:rPr>
          <w:rFonts w:hint="eastAsia" w:ascii="仿宋" w:hAnsi="仿宋" w:eastAsia="仿宋" w:cs="Arial"/>
          <w:b/>
          <w:color w:val="000000" w:themeColor="text1"/>
          <w:sz w:val="28"/>
          <w:highlight w:val="none"/>
          <w:u w:val="single"/>
          <w14:textFill>
            <w14:solidFill>
              <w14:schemeClr w14:val="tx1"/>
            </w14:solidFill>
          </w14:textFill>
        </w:rPr>
        <w:t>）</w:t>
      </w:r>
      <w:r>
        <w:rPr>
          <w:rFonts w:hint="eastAsia" w:ascii="仿宋" w:hAnsi="仿宋" w:eastAsia="仿宋" w:cs="Arial"/>
          <w:color w:val="000000" w:themeColor="text1"/>
          <w:sz w:val="28"/>
          <w:highlight w:val="none"/>
          <w14:textFill>
            <w14:solidFill>
              <w14:schemeClr w14:val="tx1"/>
            </w14:solidFill>
          </w14:textFill>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themeColor="text1"/>
          <w:sz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2"/>
          <w:highlight w:val="none"/>
          <w14:textFill>
            <w14:solidFill>
              <w14:schemeClr w14:val="tx1"/>
            </w14:solidFill>
          </w14:textFill>
        </w:rPr>
      </w:pPr>
      <w:r>
        <w:rPr>
          <w:rFonts w:hint="eastAsia" w:ascii="仿宋" w:hAnsi="仿宋" w:eastAsia="仿宋" w:cs="Arial"/>
          <w:color w:val="000000" w:themeColor="text1"/>
          <w:sz w:val="28"/>
          <w:highlight w:val="none"/>
          <w14:textFill>
            <w14:solidFill>
              <w14:schemeClr w14:val="tx1"/>
            </w14:solidFill>
          </w14:textFill>
        </w:rPr>
        <w:t>特此声明！</w:t>
      </w:r>
    </w:p>
    <w:p>
      <w:pPr>
        <w:spacing w:line="360" w:lineRule="auto"/>
        <w:ind w:firstLine="420" w:firstLineChars="200"/>
        <w:rPr>
          <w:rFonts w:ascii="仿宋" w:hAnsi="仿宋" w:eastAsia="仿宋" w:cs="Arial"/>
          <w:color w:val="000000" w:themeColor="text1"/>
          <w:highlight w:val="none"/>
          <w14:textFill>
            <w14:solidFill>
              <w14:schemeClr w14:val="tx1"/>
            </w14:solidFill>
          </w14:textFill>
        </w:rPr>
      </w:pPr>
    </w:p>
    <w:p>
      <w:pPr>
        <w:spacing w:line="360" w:lineRule="auto"/>
        <w:ind w:firstLine="420" w:firstLineChars="200"/>
        <w:rPr>
          <w:rFonts w:ascii="仿宋" w:hAnsi="仿宋" w:eastAsia="仿宋" w:cs="Arial"/>
          <w:color w:val="000000" w:themeColor="text1"/>
          <w:highlight w:val="none"/>
          <w14:textFill>
            <w14:solidFill>
              <w14:schemeClr w14:val="tx1"/>
            </w14:solidFill>
          </w14:textFill>
        </w:rPr>
      </w:pPr>
    </w:p>
    <w:p>
      <w:pPr>
        <w:spacing w:line="360" w:lineRule="auto"/>
        <w:ind w:firstLine="420" w:firstLineChars="200"/>
        <w:rPr>
          <w:rFonts w:ascii="仿宋" w:hAnsi="仿宋" w:eastAsia="仿宋" w:cs="Arial"/>
          <w:color w:val="000000" w:themeColor="text1"/>
          <w:highlight w:val="none"/>
          <w14:textFill>
            <w14:solidFill>
              <w14:schemeClr w14:val="tx1"/>
            </w14:solidFill>
          </w14:textFill>
        </w:rPr>
      </w:pPr>
    </w:p>
    <w:p>
      <w:pPr>
        <w:snapToGrid w:val="0"/>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投标供应商</w:t>
      </w:r>
      <w:r>
        <w:rPr>
          <w:rFonts w:hint="eastAsia" w:ascii="仿宋" w:hAnsi="仿宋" w:eastAsia="仿宋" w:cs="Arial"/>
          <w:b/>
          <w:color w:val="000000" w:themeColor="text1"/>
          <w:sz w:val="28"/>
          <w:highlight w:val="none"/>
          <w14:textFill>
            <w14:solidFill>
              <w14:schemeClr w14:val="tx1"/>
            </w14:solidFill>
          </w14:textFill>
        </w:rPr>
        <w:t>名称（盖章）</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w w:val="90"/>
          <w:sz w:val="28"/>
          <w:szCs w:val="28"/>
          <w:highlight w:val="none"/>
          <w14:textFill>
            <w14:solidFill>
              <w14:schemeClr w14:val="tx1"/>
            </w14:solidFill>
          </w14:textFill>
        </w:rPr>
        <w:t>_________________________________________</w:t>
      </w:r>
    </w:p>
    <w:p>
      <w:pPr>
        <w:snapToGrid w:val="0"/>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法定代表人或其授权代表</w:t>
      </w:r>
      <w:r>
        <w:rPr>
          <w:rFonts w:hint="eastAsia" w:ascii="仿宋" w:hAnsi="仿宋" w:eastAsia="仿宋" w:cs="Arial"/>
          <w:b/>
          <w:color w:val="000000" w:themeColor="text1"/>
          <w:sz w:val="28"/>
          <w:highlight w:val="none"/>
          <w14:textFill>
            <w14:solidFill>
              <w14:schemeClr w14:val="tx1"/>
            </w14:solidFill>
          </w14:textFill>
        </w:rPr>
        <w:t>（签字或盖章）</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w w:val="90"/>
          <w:sz w:val="28"/>
          <w:szCs w:val="28"/>
          <w:highlight w:val="none"/>
          <w14:textFill>
            <w14:solidFill>
              <w14:schemeClr w14:val="tx1"/>
            </w14:solidFill>
          </w14:textFill>
        </w:rPr>
        <w:t>__________________________</w:t>
      </w:r>
    </w:p>
    <w:p>
      <w:pPr>
        <w:rPr>
          <w:rFonts w:ascii="仿宋" w:hAnsi="仿宋" w:eastAsia="仿宋" w:cs="Arial"/>
          <w:b/>
          <w:color w:val="000000" w:themeColor="text1"/>
          <w:sz w:val="24"/>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日期：</w:t>
      </w:r>
      <w:r>
        <w:rPr>
          <w:rFonts w:ascii="仿宋" w:hAnsi="仿宋" w:eastAsia="仿宋" w:cs="Arial"/>
          <w:color w:val="000000" w:themeColor="text1"/>
          <w:w w:val="90"/>
          <w:sz w:val="28"/>
          <w:szCs w:val="28"/>
          <w:highlight w:val="none"/>
          <w14:textFill>
            <w14:solidFill>
              <w14:schemeClr w14:val="tx1"/>
            </w14:solidFill>
          </w14:textFill>
        </w:rPr>
        <w:t>________</w:t>
      </w:r>
      <w:r>
        <w:rPr>
          <w:rFonts w:hint="eastAsia" w:ascii="仿宋" w:hAnsi="仿宋" w:eastAsia="仿宋" w:cs="Arial"/>
          <w:color w:val="000000" w:themeColor="text1"/>
          <w:w w:val="90"/>
          <w:sz w:val="28"/>
          <w:szCs w:val="28"/>
          <w:highlight w:val="none"/>
          <w14:textFill>
            <w14:solidFill>
              <w14:schemeClr w14:val="tx1"/>
            </w14:solidFill>
          </w14:textFill>
        </w:rPr>
        <w:t>年</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月</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日</w:t>
      </w: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1.3具有独立承担民事责任能力的证明材料</w:t>
      </w:r>
    </w:p>
    <w:p>
      <w:pPr>
        <w:spacing w:line="360" w:lineRule="auto"/>
        <w:jc w:val="center"/>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14:textFill>
            <w14:solidFill>
              <w14:schemeClr w14:val="tx1"/>
            </w14:solidFill>
          </w14:textFill>
        </w:rPr>
        <w:t>企业法人营业执照</w:t>
      </w:r>
    </w:p>
    <w:tbl>
      <w:tblPr>
        <w:tblStyle w:val="37"/>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资格要求：</w:t>
            </w:r>
            <w:r>
              <w:rPr>
                <w:rFonts w:hint="eastAsia" w:ascii="仿宋" w:hAnsi="仿宋" w:eastAsia="仿宋"/>
                <w:b/>
                <w:color w:val="000000" w:themeColor="text1"/>
                <w:sz w:val="24"/>
                <w:highlight w:val="none"/>
                <w14:textFill>
                  <w14:solidFill>
                    <w14:schemeClr w14:val="tx1"/>
                  </w14:solidFill>
                </w14:textFill>
              </w:rPr>
              <w:t>具有独立承担民事责任能力</w:t>
            </w:r>
          </w:p>
          <w:p>
            <w:pPr>
              <w:spacing w:line="276" w:lineRule="auto"/>
              <w:jc w:val="left"/>
              <w:rPr>
                <w:rFonts w:ascii="仿宋" w:hAnsi="仿宋" w:eastAsia="仿宋"/>
                <w:b/>
                <w:color w:val="000000" w:themeColor="text1"/>
                <w:sz w:val="24"/>
                <w:highlight w:val="none"/>
                <w14:textFill>
                  <w14:solidFill>
                    <w14:schemeClr w14:val="tx1"/>
                  </w14:solidFill>
                </w14:textFill>
              </w:rPr>
            </w:pPr>
          </w:p>
          <w:p>
            <w:pPr>
              <w:spacing w:line="276"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证明材料：</w:t>
            </w:r>
            <w:r>
              <w:rPr>
                <w:rFonts w:hint="eastAsia" w:ascii="仿宋" w:hAnsi="仿宋" w:eastAsia="仿宋"/>
                <w:b/>
                <w:color w:val="000000" w:themeColor="text1"/>
                <w:sz w:val="24"/>
                <w:highlight w:val="none"/>
                <w:u w:val="single"/>
                <w14:textFill>
                  <w14:solidFill>
                    <w14:schemeClr w14:val="tx1"/>
                  </w14:solidFill>
                </w14:textFill>
              </w:rPr>
              <w:t>企业营业执照</w:t>
            </w:r>
            <w:r>
              <w:rPr>
                <w:rFonts w:hint="eastAsia" w:ascii="仿宋" w:hAnsi="仿宋" w:eastAsia="仿宋"/>
                <w:color w:val="000000" w:themeColor="text1"/>
                <w:sz w:val="24"/>
                <w:highlight w:val="none"/>
                <w14:textFill>
                  <w14:solidFill>
                    <w14:schemeClr w14:val="tx1"/>
                  </w14:solidFill>
                </w14:textFill>
              </w:rPr>
              <w:t>（提供</w:t>
            </w:r>
            <w:r>
              <w:rPr>
                <w:rFonts w:hint="eastAsia" w:ascii="仿宋" w:hAnsi="仿宋" w:eastAsia="仿宋" w:cs="Arial"/>
                <w:color w:val="000000" w:themeColor="text1"/>
                <w:sz w:val="24"/>
                <w:highlight w:val="none"/>
                <w14:textFill>
                  <w14:solidFill>
                    <w14:schemeClr w14:val="tx1"/>
                  </w14:solidFill>
                </w14:textFill>
              </w:rPr>
              <w:t>复制件</w:t>
            </w:r>
            <w:r>
              <w:rPr>
                <w:rFonts w:hint="eastAsia" w:ascii="仿宋" w:hAnsi="仿宋" w:eastAsia="仿宋"/>
                <w:color w:val="000000" w:themeColor="text1"/>
                <w:sz w:val="24"/>
                <w:highlight w:val="none"/>
                <w14:textFill>
                  <w14:solidFill>
                    <w14:schemeClr w14:val="tx1"/>
                  </w14:solidFill>
                </w14:textFill>
              </w:rPr>
              <w:t>加盖投标供应商公章）或</w:t>
            </w:r>
            <w:r>
              <w:rPr>
                <w:rFonts w:hint="eastAsia" w:ascii="仿宋" w:hAnsi="仿宋" w:eastAsia="仿宋"/>
                <w:b/>
                <w:color w:val="000000" w:themeColor="text1"/>
                <w:sz w:val="24"/>
                <w:highlight w:val="none"/>
                <w:u w:val="single"/>
                <w14:textFill>
                  <w14:solidFill>
                    <w14:schemeClr w14:val="tx1"/>
                  </w14:solidFill>
                </w14:textFill>
              </w:rPr>
              <w:t>供应商为依法允许经营的事业单位的，应提交事业单位法人证书</w:t>
            </w:r>
            <w:r>
              <w:rPr>
                <w:rFonts w:hint="eastAsia" w:ascii="仿宋" w:hAnsi="仿宋" w:eastAsia="仿宋"/>
                <w:color w:val="000000" w:themeColor="text1"/>
                <w:sz w:val="24"/>
                <w:highlight w:val="none"/>
                <w14:textFill>
                  <w14:solidFill>
                    <w14:schemeClr w14:val="tx1"/>
                  </w14:solidFill>
                </w14:textFill>
              </w:rPr>
              <w:t>（提供复制件加盖投标供应商公章）</w:t>
            </w:r>
          </w:p>
          <w:p>
            <w:pPr>
              <w:spacing w:line="276" w:lineRule="auto"/>
              <w:jc w:val="left"/>
              <w:rPr>
                <w:rFonts w:ascii="仿宋" w:hAnsi="仿宋" w:eastAsia="仿宋"/>
                <w:color w:val="000000" w:themeColor="text1"/>
                <w:sz w:val="24"/>
                <w:highlight w:val="none"/>
                <w14:textFill>
                  <w14:solidFill>
                    <w14:schemeClr w14:val="tx1"/>
                  </w14:solidFill>
                </w14:textFill>
              </w:rPr>
            </w:pPr>
          </w:p>
          <w:p>
            <w:pPr>
              <w:spacing w:line="360" w:lineRule="auto"/>
              <w:jc w:val="left"/>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themeColor="text1"/>
                <w:sz w:val="24"/>
                <w:highlight w:val="none"/>
                <w14:textFill>
                  <w14:solidFill>
                    <w14:schemeClr w14:val="tx1"/>
                  </w14:solidFill>
                </w14:textFill>
              </w:rPr>
              <w:t>总公司（总机构）授权书或房产权证或其他有效财产证明材料（</w:t>
            </w:r>
            <w:r>
              <w:rPr>
                <w:rFonts w:hint="eastAsia" w:ascii="仿宋" w:hAnsi="仿宋" w:eastAsia="仿宋"/>
                <w:color w:val="000000" w:themeColor="text1"/>
                <w:sz w:val="24"/>
                <w:highlight w:val="none"/>
                <w14:textFill>
                  <w14:solidFill>
                    <w14:schemeClr w14:val="tx1"/>
                  </w14:solidFill>
                </w14:textFill>
              </w:rPr>
              <w:t>提供</w:t>
            </w:r>
            <w:r>
              <w:rPr>
                <w:rFonts w:hint="eastAsia" w:ascii="仿宋" w:hAnsi="仿宋" w:eastAsia="仿宋" w:cs="Arial"/>
                <w:color w:val="000000" w:themeColor="text1"/>
                <w:sz w:val="24"/>
                <w:highlight w:val="none"/>
                <w14:textFill>
                  <w14:solidFill>
                    <w14:schemeClr w14:val="tx1"/>
                  </w14:solidFill>
                </w14:textFill>
              </w:rPr>
              <w:t>复制件</w:t>
            </w:r>
            <w:r>
              <w:rPr>
                <w:rFonts w:hint="eastAsia" w:ascii="仿宋" w:hAnsi="仿宋" w:eastAsia="仿宋"/>
                <w:color w:val="000000" w:themeColor="text1"/>
                <w:sz w:val="24"/>
                <w:highlight w:val="none"/>
                <w14:textFill>
                  <w14:solidFill>
                    <w14:schemeClr w14:val="tx1"/>
                  </w14:solidFill>
                </w14:textFill>
              </w:rPr>
              <w:t>加盖投标供应商公章</w:t>
            </w:r>
            <w:r>
              <w:rPr>
                <w:rFonts w:hint="eastAsia" w:ascii="仿宋" w:hAnsi="仿宋" w:eastAsia="仿宋" w:cs="Arial"/>
                <w:color w:val="000000" w:themeColor="text1"/>
                <w:sz w:val="24"/>
                <w:highlight w:val="none"/>
                <w14:textFill>
                  <w14:solidFill>
                    <w14:schemeClr w14:val="tx1"/>
                  </w14:solidFill>
                </w14:textFill>
              </w:rPr>
              <w:t>）。</w:t>
            </w:r>
          </w:p>
        </w:tc>
      </w:tr>
    </w:tbl>
    <w:p>
      <w:pPr>
        <w:spacing w:line="360" w:lineRule="auto"/>
        <w:rPr>
          <w:rFonts w:ascii="Arial" w:hAnsi="Arial" w:eastAsia="新宋体" w:cs="Arial"/>
          <w:i/>
          <w:color w:val="000000" w:themeColor="text1"/>
          <w:sz w:val="22"/>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1.4具有良好的商业信誉和健全的财务会计制度的承诺函</w:t>
      </w:r>
    </w:p>
    <w:p>
      <w:pPr>
        <w:spacing w:line="360" w:lineRule="auto"/>
        <w:jc w:val="center"/>
        <w:rPr>
          <w:rFonts w:ascii="华文中宋" w:hAnsi="华文中宋" w:eastAsia="华文中宋" w:cs="Arial"/>
          <w:b/>
          <w:color w:val="000000" w:themeColor="text1"/>
          <w:w w:val="80"/>
          <w:sz w:val="44"/>
          <w:szCs w:val="44"/>
          <w:highlight w:val="none"/>
          <w14:textFill>
            <w14:solidFill>
              <w14:schemeClr w14:val="tx1"/>
            </w14:solidFill>
          </w14:textFill>
        </w:rPr>
      </w:pPr>
      <w:r>
        <w:rPr>
          <w:rFonts w:hint="eastAsia" w:ascii="华文中宋" w:hAnsi="华文中宋" w:eastAsia="华文中宋" w:cs="Arial"/>
          <w:b/>
          <w:color w:val="000000" w:themeColor="text1"/>
          <w:w w:val="80"/>
          <w:sz w:val="44"/>
          <w:szCs w:val="44"/>
          <w:highlight w:val="none"/>
          <w14:textFill>
            <w14:solidFill>
              <w14:schemeClr w14:val="tx1"/>
            </w14:solidFill>
          </w14:textFill>
        </w:rPr>
        <w:t>具有良好的商业信誉和健全的财务会计制度的承诺函</w:t>
      </w:r>
    </w:p>
    <w:p>
      <w:pPr>
        <w:widowControl/>
        <w:adjustRightInd w:val="0"/>
        <w:snapToGrid w:val="0"/>
        <w:spacing w:line="440" w:lineRule="exact"/>
        <w:jc w:val="left"/>
        <w:rPr>
          <w:rFonts w:ascii="宋体" w:hAnsi="宋体" w:cs="Arial"/>
          <w:color w:val="000000" w:themeColor="text1"/>
          <w:kern w:val="0"/>
          <w:sz w:val="22"/>
          <w:highlight w:val="none"/>
          <w:u w:val="single"/>
          <w14:textFill>
            <w14:solidFill>
              <w14:schemeClr w14:val="tx1"/>
            </w14:solidFill>
          </w14:textFill>
        </w:rPr>
      </w:pPr>
    </w:p>
    <w:p>
      <w:pPr>
        <w:spacing w:line="360" w:lineRule="auto"/>
        <w:rPr>
          <w:rFonts w:ascii="宋体" w:hAnsi="宋体" w:cs="宋体"/>
          <w:b/>
          <w:color w:val="000000" w:themeColor="text1"/>
          <w:w w:val="90"/>
          <w:sz w:val="28"/>
          <w:szCs w:val="28"/>
          <w:highlight w:val="none"/>
          <w:u w:val="single"/>
          <w14:textFill>
            <w14:solidFill>
              <w14:schemeClr w14:val="tx1"/>
            </w14:solidFill>
          </w14:textFill>
        </w:rPr>
      </w:pPr>
      <w:r>
        <w:rPr>
          <w:rFonts w:hint="eastAsia" w:ascii="宋体" w:hAnsi="宋体" w:cs="宋体"/>
          <w:b/>
          <w:color w:val="000000" w:themeColor="text1"/>
          <w:w w:val="90"/>
          <w:sz w:val="28"/>
          <w:szCs w:val="28"/>
          <w:highlight w:val="none"/>
          <w:u w:val="single"/>
          <w:lang w:eastAsia="zh-CN"/>
          <w14:textFill>
            <w14:solidFill>
              <w14:schemeClr w14:val="tx1"/>
            </w14:solidFill>
          </w14:textFill>
        </w:rPr>
        <w:t>苍南县农业农村局</w:t>
      </w:r>
      <w:r>
        <w:rPr>
          <w:rFonts w:hint="eastAsia" w:ascii="宋体" w:hAnsi="宋体" w:cs="宋体"/>
          <w:b/>
          <w:color w:val="000000" w:themeColor="text1"/>
          <w:w w:val="90"/>
          <w:sz w:val="28"/>
          <w:szCs w:val="28"/>
          <w:highlight w:val="none"/>
          <w:u w:val="single"/>
          <w14:textFill>
            <w14:solidFill>
              <w14:schemeClr w14:val="tx1"/>
            </w14:solidFill>
          </w14:textFill>
        </w:rPr>
        <w:t>：</w:t>
      </w:r>
    </w:p>
    <w:p>
      <w:pPr>
        <w:pStyle w:val="49"/>
        <w:rPr>
          <w:color w:val="000000" w:themeColor="text1"/>
          <w:sz w:val="28"/>
          <w:szCs w:val="28"/>
          <w:highlight w:val="none"/>
          <w14:textFill>
            <w14:solidFill>
              <w14:schemeClr w14:val="tx1"/>
            </w14:solidFill>
          </w14:textFill>
        </w:rPr>
      </w:pPr>
    </w:p>
    <w:p>
      <w:pPr>
        <w:widowControl/>
        <w:adjustRightInd w:val="0"/>
        <w:snapToGrid w:val="0"/>
        <w:spacing w:line="440" w:lineRule="exact"/>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我方</w:t>
      </w:r>
      <w:r>
        <w:rPr>
          <w:rFonts w:hint="eastAsia" w:ascii="宋体" w:hAnsi="宋体" w:cs="宋体"/>
          <w:color w:val="000000" w:themeColor="text1"/>
          <w:kern w:val="0"/>
          <w:sz w:val="28"/>
          <w:szCs w:val="28"/>
          <w:highlight w:val="none"/>
          <w:u w:val="single"/>
          <w14:textFill>
            <w14:solidFill>
              <w14:schemeClr w14:val="tx1"/>
            </w14:solidFill>
          </w14:textFill>
        </w:rPr>
        <w:t xml:space="preserve"> （供应商）</w:t>
      </w:r>
      <w:r>
        <w:rPr>
          <w:rFonts w:hint="eastAsia" w:ascii="宋体" w:hAnsi="宋体" w:cs="宋体"/>
          <w:color w:val="000000" w:themeColor="text1"/>
          <w:kern w:val="0"/>
          <w:sz w:val="28"/>
          <w:szCs w:val="28"/>
          <w:highlight w:val="none"/>
          <w14:textFill>
            <w14:solidFill>
              <w14:schemeClr w14:val="tx1"/>
            </w14:solidFill>
          </w14:textFill>
        </w:rPr>
        <w:t>承诺良好的商业信誉和健全的财务会计制度的承诺函。如有虚假，采购人可取消我方任何资格（投标/中标/签订合同），我方对此无任何异议。</w:t>
      </w:r>
    </w:p>
    <w:p>
      <w:pPr>
        <w:widowControl/>
        <w:adjustRightInd w:val="0"/>
        <w:snapToGrid w:val="0"/>
        <w:spacing w:line="440" w:lineRule="exact"/>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w:t>
      </w:r>
    </w:p>
    <w:p>
      <w:pPr>
        <w:pStyle w:val="49"/>
        <w:rPr>
          <w:color w:val="000000" w:themeColor="text1"/>
          <w:highlight w:val="none"/>
          <w14:textFill>
            <w14:solidFill>
              <w14:schemeClr w14:val="tx1"/>
            </w14:solidFill>
          </w14:textFill>
        </w:rPr>
      </w:pPr>
    </w:p>
    <w:p>
      <w:pPr>
        <w:widowControl/>
        <w:adjustRightInd w:val="0"/>
        <w:snapToGrid w:val="0"/>
        <w:spacing w:line="440" w:lineRule="exact"/>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特此承诺！</w:t>
      </w:r>
    </w:p>
    <w:p>
      <w:pPr>
        <w:widowControl/>
        <w:adjustRightInd w:val="0"/>
        <w:snapToGrid w:val="0"/>
        <w:spacing w:line="440" w:lineRule="exact"/>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w:t>
      </w:r>
    </w:p>
    <w:p>
      <w:pPr>
        <w:pStyle w:val="49"/>
        <w:rPr>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r>
        <w:rPr>
          <w:rFonts w:hint="eastAsia" w:ascii="宋体" w:hAnsi="宋体" w:cs="宋体"/>
          <w:color w:val="000000" w:themeColor="text1"/>
          <w:w w:val="90"/>
          <w:sz w:val="28"/>
          <w:szCs w:val="28"/>
          <w:highlight w:val="none"/>
          <w14:textFill>
            <w14:solidFill>
              <w14:schemeClr w14:val="tx1"/>
            </w14:solidFill>
          </w14:textFill>
        </w:rPr>
        <w:t>__________________________________________</w:t>
      </w:r>
    </w:p>
    <w:p>
      <w:pPr>
        <w:snapToGrid w:val="0"/>
        <w:spacing w:line="360" w:lineRule="auto"/>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法定代表人或其授权代表（签字或盖章）：</w:t>
      </w:r>
      <w:r>
        <w:rPr>
          <w:rFonts w:hint="eastAsia" w:ascii="宋体" w:hAnsi="宋体" w:cs="宋体"/>
          <w:color w:val="000000" w:themeColor="text1"/>
          <w:w w:val="90"/>
          <w:sz w:val="28"/>
          <w:szCs w:val="28"/>
          <w:highlight w:val="none"/>
          <w14:textFill>
            <w14:solidFill>
              <w14:schemeClr w14:val="tx1"/>
            </w14:solidFill>
          </w14:textFill>
        </w:rPr>
        <w:t>__________________________</w:t>
      </w:r>
    </w:p>
    <w:p>
      <w:pPr>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w w:val="90"/>
          <w:sz w:val="28"/>
          <w:szCs w:val="28"/>
          <w:highlight w:val="none"/>
          <w14:textFill>
            <w14:solidFill>
              <w14:schemeClr w14:val="tx1"/>
            </w14:solidFill>
          </w14:textFill>
        </w:rPr>
        <w:t>________年____月____日</w:t>
      </w:r>
    </w:p>
    <w:p>
      <w:pPr>
        <w:pStyle w:val="7"/>
        <w:rPr>
          <w:color w:val="000000" w:themeColor="text1"/>
          <w:highlight w:val="none"/>
          <w14:textFill>
            <w14:solidFill>
              <w14:schemeClr w14:val="tx1"/>
            </w14:solidFill>
          </w14:textFill>
        </w:rPr>
      </w:pPr>
      <w:r>
        <w:rPr>
          <w:rFonts w:ascii="Arial" w:hAnsi="新宋体" w:eastAsia="新宋体"/>
          <w:color w:val="000000" w:themeColor="text1"/>
          <w:sz w:val="22"/>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1.5具有履行合同所必需的设备和专业技术能力的承诺函：</w:t>
      </w:r>
      <w:r>
        <w:rPr>
          <w:color w:val="000000" w:themeColor="text1"/>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jc w:val="center"/>
        <w:rPr>
          <w:rFonts w:ascii="华文中宋" w:hAnsi="华文中宋" w:eastAsia="华文中宋" w:cs="Arial"/>
          <w:b/>
          <w:color w:val="000000" w:themeColor="text1"/>
          <w:w w:val="80"/>
          <w:sz w:val="44"/>
          <w:szCs w:val="44"/>
          <w:highlight w:val="none"/>
          <w14:textFill>
            <w14:solidFill>
              <w14:schemeClr w14:val="tx1"/>
            </w14:solidFill>
          </w14:textFill>
        </w:rPr>
      </w:pPr>
      <w:r>
        <w:rPr>
          <w:rFonts w:hint="eastAsia" w:ascii="华文中宋" w:hAnsi="华文中宋" w:eastAsia="华文中宋" w:cs="Arial"/>
          <w:b/>
          <w:color w:val="000000" w:themeColor="text1"/>
          <w:w w:val="80"/>
          <w:sz w:val="44"/>
          <w:szCs w:val="44"/>
          <w:highlight w:val="none"/>
          <w14:textFill>
            <w14:solidFill>
              <w14:schemeClr w14:val="tx1"/>
            </w14:solidFill>
          </w14:textFill>
        </w:rPr>
        <w:t>投标供应商具有履行合同所必需的设备和专业技术能力的承诺函</w:t>
      </w:r>
    </w:p>
    <w:p>
      <w:pPr>
        <w:spacing w:line="360" w:lineRule="auto"/>
        <w:rPr>
          <w:rFonts w:ascii="华文中宋" w:hAnsi="华文中宋" w:eastAsia="华文中宋" w:cs="Arial"/>
          <w:b/>
          <w:color w:val="000000" w:themeColor="text1"/>
          <w:sz w:val="24"/>
          <w:szCs w:val="28"/>
          <w:highlight w:val="none"/>
          <w:u w:val="single"/>
          <w14:textFill>
            <w14:solidFill>
              <w14:schemeClr w14:val="tx1"/>
            </w14:solidFill>
          </w14:textFill>
        </w:rPr>
      </w:pPr>
    </w:p>
    <w:p>
      <w:pPr>
        <w:spacing w:line="360" w:lineRule="auto"/>
        <w:rPr>
          <w:rFonts w:ascii="仿宋" w:hAnsi="仿宋" w:eastAsia="仿宋" w:cs="Arial"/>
          <w:b/>
          <w:color w:val="000000" w:themeColor="text1"/>
          <w:sz w:val="28"/>
          <w:szCs w:val="28"/>
          <w:highlight w:val="none"/>
          <w:u w:val="single"/>
          <w14:textFill>
            <w14:solidFill>
              <w14:schemeClr w14:val="tx1"/>
            </w14:solidFill>
          </w14:textFill>
        </w:rPr>
      </w:pPr>
      <w:r>
        <w:rPr>
          <w:rFonts w:hint="eastAsia" w:ascii="仿宋" w:hAnsi="仿宋" w:eastAsia="仿宋" w:cs="Arial"/>
          <w:b/>
          <w:color w:val="000000" w:themeColor="text1"/>
          <w:w w:val="90"/>
          <w:sz w:val="28"/>
          <w:highlight w:val="none"/>
          <w:u w:val="single"/>
          <w:lang w:eastAsia="zh-CN"/>
          <w14:textFill>
            <w14:solidFill>
              <w14:schemeClr w14:val="tx1"/>
            </w14:solidFill>
          </w14:textFill>
        </w:rPr>
        <w:t>苍南县农业农村局</w:t>
      </w:r>
      <w:r>
        <w:rPr>
          <w:rFonts w:hint="eastAsia" w:ascii="仿宋" w:hAnsi="仿宋" w:eastAsia="仿宋" w:cs="Arial"/>
          <w:b/>
          <w:color w:val="000000" w:themeColor="text1"/>
          <w:w w:val="90"/>
          <w:sz w:val="28"/>
          <w:highlight w:val="none"/>
          <w:u w:val="single"/>
          <w14:textFill>
            <w14:solidFill>
              <w14:schemeClr w14:val="tx1"/>
            </w14:solidFill>
          </w14:textFill>
        </w:rPr>
        <w:t>：</w:t>
      </w:r>
    </w:p>
    <w:p>
      <w:pPr>
        <w:spacing w:line="360" w:lineRule="auto"/>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我方郑重声明，我方具有履行</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苍南县100吨级渔政执法船艇建造项目</w:t>
      </w:r>
      <w:r>
        <w:rPr>
          <w:rFonts w:hint="eastAsia" w:ascii="仿宋" w:hAnsi="仿宋" w:eastAsia="仿宋" w:cs="Arial"/>
          <w:b/>
          <w:color w:val="000000" w:themeColor="text1"/>
          <w:sz w:val="28"/>
          <w:szCs w:val="28"/>
          <w:highlight w:val="none"/>
          <w:u w:val="single"/>
          <w14:textFill>
            <w14:solidFill>
              <w14:schemeClr w14:val="tx1"/>
            </w14:solidFill>
          </w14:textFill>
        </w:rPr>
        <w:t>（项目编号：</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CNDL2025007</w:t>
      </w:r>
      <w:r>
        <w:rPr>
          <w:rFonts w:hint="eastAsia" w:ascii="仿宋" w:hAnsi="仿宋" w:eastAsia="仿宋" w:cs="Arial"/>
          <w:b/>
          <w:color w:val="000000" w:themeColor="text1"/>
          <w:sz w:val="28"/>
          <w:szCs w:val="28"/>
          <w:highlight w:val="none"/>
          <w:u w:val="singl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特此承诺</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投标供应商名称（盖章）：</w:t>
      </w:r>
      <w:r>
        <w:rPr>
          <w:rFonts w:ascii="仿宋" w:hAnsi="仿宋" w:eastAsia="仿宋" w:cs="Arial"/>
          <w:color w:val="000000" w:themeColor="text1"/>
          <w:w w:val="90"/>
          <w:sz w:val="28"/>
          <w:szCs w:val="28"/>
          <w:highlight w:val="none"/>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highlight w:val="none"/>
          <w:u w:val="singl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color w:val="000000" w:themeColor="text1"/>
          <w:w w:val="90"/>
          <w:sz w:val="28"/>
          <w:szCs w:val="28"/>
          <w:highlight w:val="none"/>
          <w14:textFill>
            <w14:solidFill>
              <w14:schemeClr w14:val="tx1"/>
            </w14:solidFill>
          </w14:textFill>
        </w:rPr>
        <w:t>___________________________</w:t>
      </w:r>
    </w:p>
    <w:p>
      <w:pPr>
        <w:snapToGrid w:val="0"/>
        <w:spacing w:line="360" w:lineRule="auto"/>
        <w:rPr>
          <w:rFonts w:ascii="Arial" w:hAnsi="Arial" w:cs="Arial"/>
          <w:color w:val="000000" w:themeColor="text1"/>
          <w:sz w:val="22"/>
          <w:highlight w:val="none"/>
          <w:u w:val="singl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日期：</w:t>
      </w:r>
      <w:r>
        <w:rPr>
          <w:rFonts w:ascii="仿宋" w:hAnsi="仿宋" w:eastAsia="仿宋" w:cs="Arial"/>
          <w:color w:val="000000" w:themeColor="text1"/>
          <w:w w:val="90"/>
          <w:sz w:val="28"/>
          <w:szCs w:val="28"/>
          <w:highlight w:val="none"/>
          <w14:textFill>
            <w14:solidFill>
              <w14:schemeClr w14:val="tx1"/>
            </w14:solidFill>
          </w14:textFill>
        </w:rPr>
        <w:t>________</w:t>
      </w:r>
      <w:r>
        <w:rPr>
          <w:rFonts w:hint="eastAsia" w:ascii="仿宋" w:hAnsi="仿宋" w:eastAsia="仿宋" w:cs="Arial"/>
          <w:color w:val="000000" w:themeColor="text1"/>
          <w:w w:val="90"/>
          <w:sz w:val="28"/>
          <w:szCs w:val="28"/>
          <w:highlight w:val="none"/>
          <w14:textFill>
            <w14:solidFill>
              <w14:schemeClr w14:val="tx1"/>
            </w14:solidFill>
          </w14:textFill>
        </w:rPr>
        <w:t>年</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月</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日</w:t>
      </w:r>
    </w:p>
    <w:p>
      <w:pPr>
        <w:snapToGrid w:val="0"/>
        <w:spacing w:line="360" w:lineRule="auto"/>
        <w:rPr>
          <w:rFonts w:ascii="Arial" w:hAnsi="Arial" w:cs="Arial"/>
          <w:color w:val="000000" w:themeColor="text1"/>
          <w:sz w:val="22"/>
          <w:highlight w:val="none"/>
          <w:u w:val="single"/>
          <w14:textFill>
            <w14:solidFill>
              <w14:schemeClr w14:val="tx1"/>
            </w14:solidFill>
          </w14:textFill>
        </w:rPr>
      </w:pPr>
    </w:p>
    <w:p>
      <w:pPr>
        <w:snapToGrid w:val="0"/>
        <w:spacing w:line="360" w:lineRule="auto"/>
        <w:rPr>
          <w:rFonts w:ascii="Arial" w:hAnsi="Arial" w:cs="Arial"/>
          <w:color w:val="000000" w:themeColor="text1"/>
          <w:sz w:val="22"/>
          <w:highlight w:val="none"/>
          <w:u w:val="single"/>
          <w14:textFill>
            <w14:solidFill>
              <w14:schemeClr w14:val="tx1"/>
            </w14:solidFill>
          </w14:textFill>
        </w:rPr>
      </w:pPr>
    </w:p>
    <w:p>
      <w:pPr>
        <w:pStyle w:val="7"/>
        <w:rPr>
          <w:color w:val="000000" w:themeColor="text1"/>
          <w:highlight w:val="none"/>
          <w14:textFill>
            <w14:solidFill>
              <w14:schemeClr w14:val="tx1"/>
            </w14:solidFill>
          </w14:textFill>
        </w:rPr>
      </w:pPr>
      <w:r>
        <w:rPr>
          <w:rFonts w:ascii="Arial" w:hAnsi="Arial"/>
          <w:color w:val="000000" w:themeColor="text1"/>
          <w:sz w:val="22"/>
          <w:highlight w:val="none"/>
          <w:u w:val="single"/>
          <w14:textFill>
            <w14:solidFill>
              <w14:schemeClr w14:val="tx1"/>
            </w14:solidFill>
          </w14:textFill>
        </w:rPr>
        <w:br w:type="page"/>
      </w:r>
      <w:r>
        <w:rPr>
          <w:rFonts w:hint="eastAsia"/>
          <w:color w:val="000000" w:themeColor="text1"/>
          <w:highlight w:val="none"/>
          <w14:textFill>
            <w14:solidFill>
              <w14:schemeClr w14:val="tx1"/>
            </w14:solidFill>
          </w14:textFill>
        </w:rPr>
        <w:t>1.6有依法缴纳税收和社会保障金的良好记录的证明材料</w:t>
      </w:r>
    </w:p>
    <w:p>
      <w:pPr>
        <w:ind w:left="1076"/>
        <w:rPr>
          <w:rFonts w:ascii="微软雅黑" w:hAnsi="微软雅黑" w:eastAsia="微软雅黑" w:cs="微软雅黑"/>
          <w:color w:val="000000" w:themeColor="text1"/>
          <w:sz w:val="44"/>
          <w:szCs w:val="44"/>
          <w:highlight w:val="none"/>
          <w14:textFill>
            <w14:solidFill>
              <w14:schemeClr w14:val="tx1"/>
            </w14:solidFill>
          </w14:textFill>
        </w:rPr>
      </w:pPr>
      <w:r>
        <w:rPr>
          <w:rFonts w:ascii="微软雅黑" w:hAnsi="微软雅黑" w:eastAsia="微软雅黑" w:cs="微软雅黑"/>
          <w:b/>
          <w:bCs/>
          <w:color w:val="000000" w:themeColor="text1"/>
          <w:spacing w:val="5"/>
          <w:w w:val="85"/>
          <w:sz w:val="44"/>
          <w:szCs w:val="44"/>
          <w:highlight w:val="none"/>
          <w14:textFill>
            <w14:solidFill>
              <w14:schemeClr w14:val="tx1"/>
            </w14:solidFill>
          </w14:textFill>
        </w:rPr>
        <w:t>投标人依法缴纳税收和社会保障金的书面声明</w:t>
      </w:r>
    </w:p>
    <w:p>
      <w:pPr>
        <w:spacing w:before="9" w:line="430" w:lineRule="atLeast"/>
        <w:rPr>
          <w:rFonts w:ascii="微软雅黑" w:hAnsi="微软雅黑" w:eastAsia="微软雅黑" w:cs="微软雅黑"/>
          <w:color w:val="000000" w:themeColor="text1"/>
          <w:sz w:val="24"/>
          <w:highlight w:val="none"/>
          <w14:textFill>
            <w14:solidFill>
              <w14:schemeClr w14:val="tx1"/>
            </w14:solidFill>
          </w14:textFill>
        </w:rPr>
      </w:pPr>
    </w:p>
    <w:p>
      <w:pPr>
        <w:spacing w:line="440" w:lineRule="atLeast"/>
        <w:rPr>
          <w:rFonts w:ascii="微软雅黑" w:hAnsi="微软雅黑" w:eastAsia="微软雅黑" w:cs="微软雅黑"/>
          <w:color w:val="000000" w:themeColor="text1"/>
          <w:sz w:val="25"/>
          <w:szCs w:val="25"/>
          <w:highlight w:val="none"/>
          <w14:textFill>
            <w14:solidFill>
              <w14:schemeClr w14:val="tx1"/>
            </w14:solidFill>
          </w14:textFill>
        </w:rPr>
      </w:pPr>
    </w:p>
    <w:p>
      <w:pPr>
        <w:ind w:left="140"/>
        <w:rPr>
          <w:rFonts w:ascii="新宋体" w:hAnsi="新宋体" w:eastAsia="新宋体" w:cs="新宋体"/>
          <w:color w:val="000000" w:themeColor="text1"/>
          <w:sz w:val="28"/>
          <w:szCs w:val="28"/>
          <w:highlight w:val="none"/>
          <w14:textFill>
            <w14:solidFill>
              <w14:schemeClr w14:val="tx1"/>
            </w14:solidFill>
          </w14:textFill>
        </w:rPr>
      </w:pPr>
      <w:r>
        <w:rPr>
          <w:rFonts w:hint="eastAsia" w:ascii="宋体" w:hAnsi="宋体" w:eastAsia="新宋体"/>
          <w:b/>
          <w:color w:val="000000" w:themeColor="text1"/>
          <w:sz w:val="28"/>
          <w:szCs w:val="28"/>
          <w:highlight w:val="none"/>
          <w:lang w:eastAsia="zh-CN"/>
          <w14:textFill>
            <w14:solidFill>
              <w14:schemeClr w14:val="tx1"/>
            </w14:solidFill>
          </w14:textFill>
        </w:rPr>
        <w:t>苍南县农业农村局</w:t>
      </w:r>
      <w:r>
        <w:rPr>
          <w:rFonts w:ascii="新宋体" w:hAnsi="新宋体" w:eastAsia="新宋体" w:cs="新宋体"/>
          <w:b/>
          <w:bCs/>
          <w:color w:val="000000" w:themeColor="text1"/>
          <w:sz w:val="28"/>
          <w:szCs w:val="28"/>
          <w:highlight w:val="none"/>
          <w14:textFill>
            <w14:solidFill>
              <w14:schemeClr w14:val="tx1"/>
            </w14:solidFill>
          </w14:textFill>
        </w:rPr>
        <w:t>：</w:t>
      </w:r>
    </w:p>
    <w:p>
      <w:pPr>
        <w:spacing w:before="4" w:line="190" w:lineRule="atLeast"/>
        <w:rPr>
          <w:rFonts w:ascii="新宋体" w:hAnsi="新宋体" w:eastAsia="新宋体" w:cs="新宋体"/>
          <w:color w:val="000000" w:themeColor="text1"/>
          <w:sz w:val="28"/>
          <w:szCs w:val="28"/>
          <w:highlight w:val="none"/>
          <w14:textFill>
            <w14:solidFill>
              <w14:schemeClr w14:val="tx1"/>
            </w14:solidFill>
          </w14:textFill>
        </w:rPr>
      </w:pPr>
    </w:p>
    <w:p>
      <w:pPr>
        <w:spacing w:line="200" w:lineRule="atLeast"/>
        <w:rPr>
          <w:rFonts w:ascii="新宋体" w:hAnsi="新宋体" w:eastAsia="新宋体" w:cs="新宋体"/>
          <w:color w:val="000000" w:themeColor="text1"/>
          <w:sz w:val="28"/>
          <w:szCs w:val="28"/>
          <w:highlight w:val="none"/>
          <w14:textFill>
            <w14:solidFill>
              <w14:schemeClr w14:val="tx1"/>
            </w14:solidFill>
          </w14:textFill>
        </w:rPr>
      </w:pPr>
    </w:p>
    <w:p>
      <w:pPr>
        <w:spacing w:line="200" w:lineRule="atLeast"/>
        <w:rPr>
          <w:rFonts w:ascii="新宋体" w:hAnsi="新宋体" w:eastAsia="新宋体" w:cs="新宋体"/>
          <w:color w:val="000000" w:themeColor="text1"/>
          <w:sz w:val="28"/>
          <w:szCs w:val="28"/>
          <w:highlight w:val="none"/>
          <w14:textFill>
            <w14:solidFill>
              <w14:schemeClr w14:val="tx1"/>
            </w14:solidFill>
          </w14:textFill>
        </w:rPr>
      </w:pPr>
    </w:p>
    <w:p>
      <w:pPr>
        <w:spacing w:before="26" w:line="357" w:lineRule="auto"/>
        <w:ind w:left="140" w:right="106" w:firstLine="479"/>
        <w:rPr>
          <w:rFonts w:ascii="新宋体" w:hAnsi="新宋体" w:eastAsia="新宋体" w:cs="新宋体"/>
          <w:color w:val="000000" w:themeColor="text1"/>
          <w:sz w:val="28"/>
          <w:szCs w:val="28"/>
          <w:highlight w:val="none"/>
          <w14:textFill>
            <w14:solidFill>
              <w14:schemeClr w14:val="tx1"/>
            </w14:solidFill>
          </w14:textFill>
        </w:rPr>
      </w:pPr>
      <w:r>
        <w:rPr>
          <w:rFonts w:ascii="新宋体" w:hAnsi="新宋体" w:eastAsia="新宋体" w:cs="新宋体"/>
          <w:color w:val="000000" w:themeColor="text1"/>
          <w:spacing w:val="1"/>
          <w:sz w:val="28"/>
          <w:szCs w:val="28"/>
          <w:highlight w:val="none"/>
          <w14:textFill>
            <w14:solidFill>
              <w14:schemeClr w14:val="tx1"/>
            </w14:solidFill>
          </w14:textFill>
        </w:rPr>
        <w:t>我公司郑重声明，我公司严格依法缴纳税收和社会保障金，本文件中所提供的相</w:t>
      </w:r>
      <w:r>
        <w:rPr>
          <w:rFonts w:ascii="新宋体" w:hAnsi="新宋体" w:eastAsia="新宋体" w:cs="新宋体"/>
          <w:color w:val="000000" w:themeColor="text1"/>
          <w:sz w:val="28"/>
          <w:szCs w:val="28"/>
          <w:highlight w:val="none"/>
          <w14:textFill>
            <w14:solidFill>
              <w14:schemeClr w14:val="tx1"/>
            </w14:solidFill>
          </w14:textFill>
        </w:rPr>
        <w:t>关材料均真实有效，不存在虚假、造假行为。如有违反，愿承担一切责任。</w:t>
      </w: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spacing w:line="360" w:lineRule="auto"/>
        <w:rPr>
          <w:rFonts w:ascii="宋体" w:hAnsi="宋体" w:cs="Arial"/>
          <w:color w:val="000000" w:themeColor="text1"/>
          <w:sz w:val="28"/>
          <w:szCs w:val="28"/>
          <w:highlight w:val="none"/>
          <w:u w:val="single"/>
          <w14:textFill>
            <w14:solidFill>
              <w14:schemeClr w14:val="tx1"/>
            </w14:solidFill>
          </w14:textFill>
        </w:rPr>
      </w:pPr>
      <w:r>
        <w:rPr>
          <w:rFonts w:ascii="宋体" w:hAnsi="宋体" w:cs="Arial"/>
          <w:color w:val="000000" w:themeColor="text1"/>
          <w:sz w:val="28"/>
          <w:szCs w:val="28"/>
          <w:highlight w:val="none"/>
          <w14:textFill>
            <w14:solidFill>
              <w14:schemeClr w14:val="tx1"/>
            </w14:solidFill>
          </w14:textFill>
        </w:rPr>
        <w:t>投标人（盖章）：</w:t>
      </w:r>
      <w:r>
        <w:rPr>
          <w:rFonts w:ascii="宋体" w:hAnsi="宋体" w:cs="Arial"/>
          <w:color w:val="000000" w:themeColor="text1"/>
          <w:sz w:val="28"/>
          <w:szCs w:val="28"/>
          <w:highlight w:val="none"/>
          <w:u w:val="single"/>
          <w14:textFill>
            <w14:solidFill>
              <w14:schemeClr w14:val="tx1"/>
            </w14:solidFill>
          </w14:textFill>
        </w:rPr>
        <w:t xml:space="preserve">                             </w:t>
      </w:r>
    </w:p>
    <w:p>
      <w:pPr>
        <w:spacing w:line="360" w:lineRule="auto"/>
        <w:ind w:firstLine="560" w:firstLineChars="200"/>
        <w:rPr>
          <w:rFonts w:ascii="宋体" w:hAnsi="宋体" w:cs="Arial"/>
          <w:color w:val="000000" w:themeColor="text1"/>
          <w:sz w:val="28"/>
          <w:szCs w:val="28"/>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rFonts w:hAnsi="宋体" w:cs="Arial"/>
          <w:b/>
          <w:color w:val="000000" w:themeColor="text1"/>
          <w:sz w:val="28"/>
          <w:szCs w:val="28"/>
          <w:highlight w:val="none"/>
          <w14:textFill>
            <w14:solidFill>
              <w14:schemeClr w14:val="tx1"/>
            </w14:solidFill>
          </w14:textFill>
        </w:rPr>
        <w:t>日 期：  年   月   日</w:t>
      </w: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20"/>
        <w:spacing w:line="440" w:lineRule="atLeast"/>
        <w:ind w:left="5250"/>
        <w:rPr>
          <w:rFonts w:hAnsi="宋体"/>
          <w:b/>
          <w:color w:val="000000" w:themeColor="text1"/>
          <w:sz w:val="22"/>
          <w:szCs w:val="22"/>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rFonts w:ascii="仿宋" w:hAnsi="仿宋" w:eastAsia="仿宋" w:cs="Arial"/>
          <w:color w:val="000000" w:themeColor="text1"/>
          <w:szCs w:val="28"/>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1.7参加本次采购活动前三年内在经营活动中没有重大违法记录的承诺函：</w:t>
      </w:r>
    </w:p>
    <w:p>
      <w:pPr>
        <w:ind w:firstLine="389"/>
        <w:rPr>
          <w:color w:val="000000" w:themeColor="text1"/>
          <w:highlight w:val="none"/>
          <w14:textFill>
            <w14:solidFill>
              <w14:schemeClr w14:val="tx1"/>
            </w14:solidFill>
          </w14:textFill>
        </w:rPr>
      </w:pPr>
    </w:p>
    <w:p>
      <w:pPr>
        <w:widowControl/>
        <w:spacing w:line="360" w:lineRule="auto"/>
        <w:jc w:val="center"/>
        <w:rPr>
          <w:rFonts w:ascii="华文中宋" w:hAnsi="华文中宋" w:eastAsia="华文中宋" w:cs="Arial"/>
          <w:b/>
          <w:color w:val="000000" w:themeColor="text1"/>
          <w:w w:val="80"/>
          <w:sz w:val="44"/>
          <w:szCs w:val="44"/>
          <w:highlight w:val="none"/>
          <w14:textFill>
            <w14:solidFill>
              <w14:schemeClr w14:val="tx1"/>
            </w14:solidFill>
          </w14:textFill>
        </w:rPr>
      </w:pPr>
      <w:r>
        <w:rPr>
          <w:rFonts w:hint="eastAsia" w:ascii="华文中宋" w:hAnsi="华文中宋" w:eastAsia="华文中宋" w:cs="Arial"/>
          <w:b/>
          <w:color w:val="000000" w:themeColor="text1"/>
          <w:w w:val="80"/>
          <w:sz w:val="44"/>
          <w:szCs w:val="44"/>
          <w:highlight w:val="none"/>
          <w14:textFill>
            <w14:solidFill>
              <w14:schemeClr w14:val="tx1"/>
            </w14:solidFill>
          </w14:textFill>
        </w:rPr>
        <w:t>投标供应商参加本次政府采购项目前三年内在经营活动中没有重大违法记录的承诺函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themeColor="text1"/>
          <w:w w:val="80"/>
          <w:sz w:val="28"/>
          <w:szCs w:val="44"/>
          <w:highlight w:val="none"/>
          <w14:textFill>
            <w14:solidFill>
              <w14:schemeClr w14:val="tx1"/>
            </w14:solidFill>
          </w14:textFill>
        </w:rPr>
      </w:pPr>
    </w:p>
    <w:p>
      <w:pPr>
        <w:spacing w:line="360" w:lineRule="auto"/>
        <w:rPr>
          <w:rFonts w:ascii="仿宋" w:hAnsi="仿宋" w:eastAsia="仿宋" w:cs="Arial"/>
          <w:b/>
          <w:color w:val="000000" w:themeColor="text1"/>
          <w:w w:val="90"/>
          <w:sz w:val="28"/>
          <w:highlight w:val="none"/>
          <w:u w:val="single"/>
          <w14:textFill>
            <w14:solidFill>
              <w14:schemeClr w14:val="tx1"/>
            </w14:solidFill>
          </w14:textFill>
        </w:rPr>
      </w:pPr>
      <w:r>
        <w:rPr>
          <w:rFonts w:hint="eastAsia" w:ascii="仿宋" w:hAnsi="仿宋" w:eastAsia="仿宋" w:cs="Arial"/>
          <w:b/>
          <w:color w:val="000000" w:themeColor="text1"/>
          <w:w w:val="90"/>
          <w:sz w:val="28"/>
          <w:highlight w:val="none"/>
          <w:u w:val="single"/>
          <w:lang w:eastAsia="zh-CN"/>
          <w14:textFill>
            <w14:solidFill>
              <w14:schemeClr w14:val="tx1"/>
            </w14:solidFill>
          </w14:textFill>
        </w:rPr>
        <w:t>苍南县农业农村局</w:t>
      </w:r>
      <w:r>
        <w:rPr>
          <w:rFonts w:hint="eastAsia" w:ascii="仿宋" w:hAnsi="仿宋" w:eastAsia="仿宋" w:cs="Arial"/>
          <w:b/>
          <w:color w:val="000000" w:themeColor="text1"/>
          <w:w w:val="90"/>
          <w:sz w:val="28"/>
          <w:highlight w:val="none"/>
          <w:u w:val="single"/>
          <w14:textFill>
            <w14:solidFill>
              <w14:schemeClr w14:val="tx1"/>
            </w14:solidFill>
          </w14:textFill>
        </w:rPr>
        <w:t>：</w:t>
      </w:r>
    </w:p>
    <w:p>
      <w:pPr>
        <w:spacing w:line="360" w:lineRule="auto"/>
        <w:rPr>
          <w:rFonts w:ascii="仿宋" w:hAnsi="仿宋" w:eastAsia="仿宋" w:cs="Arial"/>
          <w:color w:val="000000" w:themeColor="text1"/>
          <w:sz w:val="28"/>
          <w:szCs w:val="28"/>
          <w:highlight w:val="none"/>
          <w:u w:val="single"/>
          <w14:textFill>
            <w14:solidFill>
              <w14:schemeClr w14:val="tx1"/>
            </w14:solidFill>
          </w14:textFill>
        </w:rPr>
      </w:pPr>
    </w:p>
    <w:p>
      <w:pPr>
        <w:spacing w:line="360" w:lineRule="auto"/>
        <w:ind w:firstLine="548" w:firstLineChars="196"/>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我方</w:t>
      </w:r>
      <w:r>
        <w:rPr>
          <w:rFonts w:ascii="仿宋" w:hAnsi="仿宋" w:eastAsia="仿宋" w:cs="Arial"/>
          <w:color w:val="000000" w:themeColor="text1"/>
          <w:sz w:val="28"/>
          <w:szCs w:val="28"/>
          <w:highlight w:val="none"/>
          <w:u w:val="single"/>
          <w14:textFill>
            <w14:solidFill>
              <w14:schemeClr w14:val="tx1"/>
            </w14:solidFill>
          </w14:textFill>
        </w:rPr>
        <w:t xml:space="preserve">        </w:t>
      </w:r>
      <w:r>
        <w:rPr>
          <w:rFonts w:hint="eastAsia" w:ascii="仿宋" w:hAnsi="仿宋" w:eastAsia="仿宋" w:cs="Arial"/>
          <w:color w:val="000000" w:themeColor="text1"/>
          <w:sz w:val="28"/>
          <w:szCs w:val="28"/>
          <w:highlight w:val="none"/>
          <w:u w:val="single"/>
          <w14:textFill>
            <w14:solidFill>
              <w14:schemeClr w14:val="tx1"/>
            </w14:solidFill>
          </w14:textFill>
        </w:rPr>
        <w:t>（投标供应商名称）</w:t>
      </w:r>
      <w:r>
        <w:rPr>
          <w:rFonts w:ascii="仿宋" w:hAnsi="仿宋" w:eastAsia="仿宋" w:cs="Arial"/>
          <w:color w:val="000000" w:themeColor="text1"/>
          <w:sz w:val="28"/>
          <w:szCs w:val="28"/>
          <w:highlight w:val="none"/>
          <w:u w:val="single"/>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在参加</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苍南县100吨级渔政执法船艇建造项目</w:t>
      </w:r>
      <w:r>
        <w:rPr>
          <w:rFonts w:hint="eastAsia" w:ascii="仿宋" w:hAnsi="仿宋" w:eastAsia="仿宋" w:cs="Arial"/>
          <w:b/>
          <w:color w:val="000000" w:themeColor="text1"/>
          <w:sz w:val="28"/>
          <w:szCs w:val="28"/>
          <w:highlight w:val="none"/>
          <w:u w:val="single"/>
          <w14:textFill>
            <w14:solidFill>
              <w14:schemeClr w14:val="tx1"/>
            </w14:solidFill>
          </w14:textFill>
        </w:rPr>
        <w:t>（项目编号：</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CNDL2025007</w:t>
      </w:r>
      <w:r>
        <w:rPr>
          <w:rFonts w:hint="eastAsia" w:ascii="仿宋" w:hAnsi="仿宋" w:eastAsia="仿宋" w:cs="Arial"/>
          <w:b/>
          <w:color w:val="000000" w:themeColor="text1"/>
          <w:sz w:val="28"/>
          <w:szCs w:val="28"/>
          <w:highlight w:val="none"/>
          <w:u w:val="singl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谈判</w:t>
      </w:r>
      <w:r>
        <w:rPr>
          <w:rFonts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中标（成交）</w:t>
      </w:r>
      <w:r>
        <w:rPr>
          <w:rFonts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签订合同），我方对此无任何异议，并愿意承担一切后果和责任。</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特此声明</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投标供应商名称（盖章）：</w:t>
      </w:r>
      <w:r>
        <w:rPr>
          <w:rFonts w:ascii="仿宋" w:hAnsi="仿宋" w:eastAsia="仿宋" w:cs="Arial"/>
          <w:color w:val="000000" w:themeColor="text1"/>
          <w:w w:val="90"/>
          <w:sz w:val="28"/>
          <w:szCs w:val="28"/>
          <w:highlight w:val="none"/>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highlight w:val="none"/>
          <w:u w:val="singl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color w:val="000000" w:themeColor="text1"/>
          <w:w w:val="90"/>
          <w:sz w:val="28"/>
          <w:szCs w:val="28"/>
          <w:highlight w:val="none"/>
          <w14:textFill>
            <w14:solidFill>
              <w14:schemeClr w14:val="tx1"/>
            </w14:solidFill>
          </w14:textFill>
        </w:rPr>
        <w:t>__________________________</w:t>
      </w:r>
    </w:p>
    <w:p>
      <w:pPr>
        <w:rPr>
          <w:rFonts w:ascii="仿宋" w:hAnsi="仿宋" w:eastAsia="仿宋" w:cs="Arial"/>
          <w:color w:val="000000" w:themeColor="text1"/>
          <w:w w:val="90"/>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日期：</w:t>
      </w:r>
      <w:r>
        <w:rPr>
          <w:rFonts w:ascii="仿宋" w:hAnsi="仿宋" w:eastAsia="仿宋" w:cs="Arial"/>
          <w:color w:val="000000" w:themeColor="text1"/>
          <w:w w:val="90"/>
          <w:sz w:val="28"/>
          <w:szCs w:val="28"/>
          <w:highlight w:val="none"/>
          <w14:textFill>
            <w14:solidFill>
              <w14:schemeClr w14:val="tx1"/>
            </w14:solidFill>
          </w14:textFill>
        </w:rPr>
        <w:t>________</w:t>
      </w:r>
      <w:r>
        <w:rPr>
          <w:rFonts w:hint="eastAsia" w:ascii="仿宋" w:hAnsi="仿宋" w:eastAsia="仿宋" w:cs="Arial"/>
          <w:color w:val="000000" w:themeColor="text1"/>
          <w:w w:val="90"/>
          <w:sz w:val="28"/>
          <w:szCs w:val="28"/>
          <w:highlight w:val="none"/>
          <w14:textFill>
            <w14:solidFill>
              <w14:schemeClr w14:val="tx1"/>
            </w14:solidFill>
          </w14:textFill>
        </w:rPr>
        <w:t>年</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月</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日</w:t>
      </w: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1.8没有失信行为的承诺函</w:t>
      </w:r>
    </w:p>
    <w:p>
      <w:pPr>
        <w:spacing w:line="360" w:lineRule="auto"/>
        <w:jc w:val="center"/>
        <w:rPr>
          <w:rFonts w:ascii="华文中宋" w:hAnsi="华文中宋" w:eastAsia="华文中宋" w:cs="Arial"/>
          <w:b/>
          <w:color w:val="000000" w:themeColor="text1"/>
          <w:sz w:val="28"/>
          <w:szCs w:val="28"/>
          <w:highlight w:val="none"/>
          <w14:textFill>
            <w14:solidFill>
              <w14:schemeClr w14:val="tx1"/>
            </w14:solidFill>
          </w14:textFill>
        </w:rPr>
      </w:pPr>
    </w:p>
    <w:p>
      <w:pPr>
        <w:spacing w:line="360" w:lineRule="auto"/>
        <w:jc w:val="center"/>
        <w:rPr>
          <w:rFonts w:ascii="华文中宋" w:hAnsi="华文中宋" w:eastAsia="华文中宋" w:cs="Arial"/>
          <w:b/>
          <w:color w:val="000000" w:themeColor="text1"/>
          <w:sz w:val="44"/>
          <w:szCs w:val="44"/>
          <w:highlight w:val="none"/>
          <w14:textFill>
            <w14:solidFill>
              <w14:schemeClr w14:val="tx1"/>
            </w14:solidFill>
          </w14:textFill>
        </w:rPr>
      </w:pPr>
      <w:r>
        <w:rPr>
          <w:rFonts w:hint="eastAsia" w:ascii="华文中宋" w:hAnsi="华文中宋" w:eastAsia="华文中宋" w:cs="Arial"/>
          <w:b/>
          <w:color w:val="000000" w:themeColor="text1"/>
          <w:sz w:val="44"/>
          <w:szCs w:val="44"/>
          <w:highlight w:val="none"/>
          <w14:textFill>
            <w14:solidFill>
              <w14:schemeClr w14:val="tx1"/>
            </w14:solidFill>
          </w14:textFill>
        </w:rPr>
        <w:t>投标供应商没有失信记录承诺函</w:t>
      </w:r>
    </w:p>
    <w:p>
      <w:pPr>
        <w:spacing w:line="360" w:lineRule="auto"/>
        <w:rPr>
          <w:rFonts w:ascii="华文中宋" w:hAnsi="华文中宋" w:eastAsia="华文中宋" w:cs="Arial"/>
          <w:b/>
          <w:color w:val="000000" w:themeColor="text1"/>
          <w:sz w:val="24"/>
          <w:szCs w:val="28"/>
          <w:highlight w:val="none"/>
          <w:u w:val="single"/>
          <w14:textFill>
            <w14:solidFill>
              <w14:schemeClr w14:val="tx1"/>
            </w14:solidFill>
          </w14:textFill>
        </w:rPr>
      </w:pPr>
    </w:p>
    <w:p>
      <w:pPr>
        <w:spacing w:line="360" w:lineRule="auto"/>
        <w:rPr>
          <w:rFonts w:ascii="仿宋" w:hAnsi="仿宋" w:eastAsia="仿宋" w:cs="Arial"/>
          <w:b/>
          <w:color w:val="000000" w:themeColor="text1"/>
          <w:sz w:val="28"/>
          <w:szCs w:val="28"/>
          <w:highlight w:val="none"/>
          <w:u w:val="single"/>
          <w14:textFill>
            <w14:solidFill>
              <w14:schemeClr w14:val="tx1"/>
            </w14:solidFill>
          </w14:textFill>
        </w:rPr>
      </w:pPr>
      <w:r>
        <w:rPr>
          <w:rFonts w:hint="eastAsia" w:ascii="仿宋" w:hAnsi="仿宋" w:eastAsia="仿宋" w:cs="Arial"/>
          <w:b/>
          <w:color w:val="000000" w:themeColor="text1"/>
          <w:w w:val="90"/>
          <w:sz w:val="28"/>
          <w:highlight w:val="none"/>
          <w:u w:val="single"/>
          <w:lang w:eastAsia="zh-CN"/>
          <w14:textFill>
            <w14:solidFill>
              <w14:schemeClr w14:val="tx1"/>
            </w14:solidFill>
          </w14:textFill>
        </w:rPr>
        <w:t>苍南县农业农村局</w:t>
      </w:r>
      <w:r>
        <w:rPr>
          <w:rFonts w:hint="eastAsia" w:ascii="仿宋" w:hAnsi="仿宋" w:eastAsia="仿宋" w:cs="Arial"/>
          <w:b/>
          <w:color w:val="000000" w:themeColor="text1"/>
          <w:w w:val="90"/>
          <w:sz w:val="28"/>
          <w:highlight w:val="none"/>
          <w:u w:val="single"/>
          <w14:textFill>
            <w14:solidFill>
              <w14:schemeClr w14:val="tx1"/>
            </w14:solidFill>
          </w14:textFill>
        </w:rPr>
        <w:t>：</w:t>
      </w:r>
    </w:p>
    <w:p>
      <w:pPr>
        <w:spacing w:line="360" w:lineRule="auto"/>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5" w:firstLineChars="202"/>
        <w:jc w:val="left"/>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我公司郑重承诺：到本项目投标截止时间为止，我公司未被</w:t>
      </w:r>
      <w:r>
        <w:rPr>
          <w:rFonts w:ascii="仿宋" w:hAnsi="仿宋" w:eastAsia="仿宋" w:cs="Arial"/>
          <w:color w:val="000000" w:themeColor="text1"/>
          <w:sz w:val="28"/>
          <w:szCs w:val="28"/>
          <w:highlight w:val="none"/>
          <w14:textFill>
            <w14:solidFill>
              <w14:schemeClr w14:val="tx1"/>
            </w14:solidFill>
          </w14:textFill>
        </w:rPr>
        <w:t>“信用中国”</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sz w:val="28"/>
          <w:szCs w:val="28"/>
          <w:highlight w:val="none"/>
          <w14:textFill>
            <w14:solidFill>
              <w14:schemeClr w14:val="tx1"/>
            </w14:solidFill>
          </w14:textFill>
        </w:rPr>
        <w:t>www.creditchina.gov.cn</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sz w:val="28"/>
          <w:szCs w:val="28"/>
          <w:highlight w:val="none"/>
          <w14:textFill>
            <w14:solidFill>
              <w14:schemeClr w14:val="tx1"/>
            </w14:solidFill>
          </w14:textFill>
        </w:rPr>
        <w:t>中国政府采购网</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sz w:val="28"/>
          <w:szCs w:val="28"/>
          <w:highlight w:val="none"/>
          <w14:textFill>
            <w14:solidFill>
              <w14:schemeClr w14:val="tx1"/>
            </w14:solidFill>
          </w14:textFill>
        </w:rPr>
        <w:t>www.ccgp.gov.cn</w:t>
      </w:r>
      <w:r>
        <w:rPr>
          <w:rFonts w:hint="eastAsia" w:ascii="仿宋" w:hAnsi="仿宋" w:eastAsia="仿宋" w:cs="Arial"/>
          <w:color w:val="000000" w:themeColor="text1"/>
          <w:sz w:val="28"/>
          <w:szCs w:val="28"/>
          <w:highlight w:val="none"/>
          <w14:textFill>
            <w14:solidFill>
              <w14:schemeClr w14:val="tx1"/>
            </w14:solidFill>
          </w14:textFill>
        </w:rPr>
        <w:t>）</w:t>
      </w:r>
      <w:r>
        <w:rPr>
          <w:rFonts w:ascii="仿宋" w:hAnsi="仿宋" w:eastAsia="仿宋" w:cs="Arial"/>
          <w:color w:val="000000" w:themeColor="text1"/>
          <w:sz w:val="28"/>
          <w:szCs w:val="28"/>
          <w:highlight w:val="none"/>
          <w14:textFill>
            <w14:solidFill>
              <w14:schemeClr w14:val="tx1"/>
            </w14:solidFill>
          </w14:textFill>
        </w:rPr>
        <w:t>列入失信被执行人</w:t>
      </w:r>
      <w:r>
        <w:rPr>
          <w:rFonts w:hint="eastAsia" w:ascii="仿宋" w:hAnsi="仿宋" w:eastAsia="仿宋" w:cs="Arial"/>
          <w:color w:val="000000" w:themeColor="text1"/>
          <w:sz w:val="28"/>
          <w:szCs w:val="28"/>
          <w:highlight w:val="none"/>
          <w14:textFill>
            <w14:solidFill>
              <w14:schemeClr w14:val="tx1"/>
            </w14:solidFill>
          </w14:textFill>
        </w:rPr>
        <w:t>名单</w:t>
      </w:r>
      <w:r>
        <w:rPr>
          <w:rFonts w:ascii="仿宋" w:hAnsi="仿宋" w:eastAsia="仿宋" w:cs="Arial"/>
          <w:color w:val="000000" w:themeColor="text1"/>
          <w:sz w:val="28"/>
          <w:szCs w:val="28"/>
          <w:highlight w:val="none"/>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sz w:val="28"/>
          <w:szCs w:val="28"/>
          <w:highlight w:val="none"/>
          <w14:textFill>
            <w14:solidFill>
              <w14:schemeClr w14:val="tx1"/>
            </w14:solidFill>
          </w14:textFill>
        </w:rPr>
        <w:t>。如有隐瞒，愿承担一切责任。</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特此声明</w:t>
      </w: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投标供应商名称（盖章）：</w:t>
      </w:r>
      <w:r>
        <w:rPr>
          <w:rFonts w:ascii="仿宋" w:hAnsi="仿宋" w:eastAsia="仿宋" w:cs="Arial"/>
          <w:color w:val="000000" w:themeColor="text1"/>
          <w:w w:val="90"/>
          <w:sz w:val="28"/>
          <w:szCs w:val="28"/>
          <w:highlight w:val="none"/>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highlight w:val="none"/>
          <w:u w:val="singl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color w:val="000000" w:themeColor="text1"/>
          <w:w w:val="90"/>
          <w:sz w:val="28"/>
          <w:szCs w:val="28"/>
          <w:highlight w:val="none"/>
          <w14:textFill>
            <w14:solidFill>
              <w14:schemeClr w14:val="tx1"/>
            </w14:solidFill>
          </w14:textFill>
        </w:rPr>
        <w:t>___________________________</w:t>
      </w:r>
    </w:p>
    <w:p>
      <w:pPr>
        <w:rPr>
          <w:color w:val="000000" w:themeColor="text1"/>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日期：</w:t>
      </w:r>
      <w:r>
        <w:rPr>
          <w:rFonts w:ascii="仿宋" w:hAnsi="仿宋" w:eastAsia="仿宋" w:cs="Arial"/>
          <w:color w:val="000000" w:themeColor="text1"/>
          <w:w w:val="90"/>
          <w:sz w:val="28"/>
          <w:szCs w:val="28"/>
          <w:highlight w:val="none"/>
          <w14:textFill>
            <w14:solidFill>
              <w14:schemeClr w14:val="tx1"/>
            </w14:solidFill>
          </w14:textFill>
        </w:rPr>
        <w:t>________</w:t>
      </w:r>
      <w:r>
        <w:rPr>
          <w:rFonts w:hint="eastAsia" w:ascii="仿宋" w:hAnsi="仿宋" w:eastAsia="仿宋" w:cs="Arial"/>
          <w:color w:val="000000" w:themeColor="text1"/>
          <w:w w:val="90"/>
          <w:sz w:val="28"/>
          <w:szCs w:val="28"/>
          <w:highlight w:val="none"/>
          <w14:textFill>
            <w14:solidFill>
              <w14:schemeClr w14:val="tx1"/>
            </w14:solidFill>
          </w14:textFill>
        </w:rPr>
        <w:t>年</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月</w:t>
      </w:r>
      <w:r>
        <w:rPr>
          <w:rFonts w:ascii="仿宋" w:hAnsi="仿宋" w:eastAsia="仿宋" w:cs="Arial"/>
          <w:color w:val="000000" w:themeColor="text1"/>
          <w:w w:val="90"/>
          <w:sz w:val="28"/>
          <w:szCs w:val="28"/>
          <w:highlight w:val="none"/>
          <w14:textFill>
            <w14:solidFill>
              <w14:schemeClr w14:val="tx1"/>
            </w14:solidFill>
          </w14:textFill>
        </w:rPr>
        <w:t>____</w:t>
      </w:r>
      <w:r>
        <w:rPr>
          <w:rFonts w:hint="eastAsia" w:ascii="仿宋" w:hAnsi="仿宋" w:eastAsia="仿宋" w:cs="Arial"/>
          <w:color w:val="000000" w:themeColor="text1"/>
          <w:w w:val="90"/>
          <w:sz w:val="28"/>
          <w:szCs w:val="28"/>
          <w:highlight w:val="none"/>
          <w14:textFill>
            <w14:solidFill>
              <w14:schemeClr w14:val="tx1"/>
            </w14:solidFill>
          </w14:textFill>
        </w:rPr>
        <w:t>日</w:t>
      </w:r>
    </w:p>
    <w:p>
      <w:pPr>
        <w:pStyle w:val="7"/>
        <w:rPr>
          <w:color w:val="000000" w:themeColor="text1"/>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8"/>
        <w:ind w:firstLine="360"/>
        <w:rPr>
          <w:rFonts w:ascii="宋体"/>
          <w:color w:val="000000" w:themeColor="text1"/>
          <w:sz w:val="18"/>
          <w:szCs w:val="18"/>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t>法定代表人授权书</w:t>
      </w:r>
    </w:p>
    <w:p>
      <w:pPr>
        <w:widowControl/>
        <w:autoSpaceDE w:val="0"/>
        <w:autoSpaceDN w:val="0"/>
        <w:snapToGrid w:val="0"/>
        <w:spacing w:line="460" w:lineRule="exact"/>
        <w:jc w:val="cente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法定代表人授权书</w:t>
      </w:r>
    </w:p>
    <w:p>
      <w:pPr>
        <w:widowControl/>
        <w:autoSpaceDE w:val="0"/>
        <w:autoSpaceDN w:val="0"/>
        <w:snapToGrid w:val="0"/>
        <w:spacing w:line="460" w:lineRule="exact"/>
        <w:jc w:val="left"/>
        <w:rPr>
          <w:color w:val="000000" w:themeColor="text1"/>
          <w:sz w:val="24"/>
          <w:highlight w:val="none"/>
          <w14:textFill>
            <w14:solidFill>
              <w14:schemeClr w14:val="tx1"/>
            </w14:solidFill>
          </w14:textFill>
        </w:rPr>
      </w:pPr>
    </w:p>
    <w:p>
      <w:pPr>
        <w:widowControl/>
        <w:snapToGrid w:val="0"/>
        <w:spacing w:line="360" w:lineRule="auto"/>
        <w:jc w:val="left"/>
        <w:rPr>
          <w:color w:val="000000" w:themeColor="text1"/>
          <w:highlight w:val="none"/>
          <w:u w:val="single"/>
          <w14:textFill>
            <w14:solidFill>
              <w14:schemeClr w14:val="tx1"/>
            </w14:solidFill>
          </w14:textFill>
        </w:rPr>
      </w:pPr>
    </w:p>
    <w:p>
      <w:pPr>
        <w:widowControl/>
        <w:snapToGrid w:val="0"/>
        <w:spacing w:line="360" w:lineRule="auto"/>
        <w:jc w:val="left"/>
        <w:rPr>
          <w:color w:val="000000" w:themeColor="text1"/>
          <w:sz w:val="22"/>
          <w:highlight w:val="none"/>
          <w14:textFill>
            <w14:solidFill>
              <w14:schemeClr w14:val="tx1"/>
            </w14:solidFill>
          </w14:textFill>
        </w:rPr>
      </w:pPr>
      <w:r>
        <w:rPr>
          <w:rFonts w:hint="eastAsia"/>
          <w:color w:val="000000" w:themeColor="text1"/>
          <w:sz w:val="22"/>
          <w:highlight w:val="none"/>
          <w:u w:val="single"/>
          <w:lang w:eastAsia="zh-CN"/>
          <w14:textFill>
            <w14:solidFill>
              <w14:schemeClr w14:val="tx1"/>
            </w14:solidFill>
          </w14:textFill>
        </w:rPr>
        <w:t>苍南县农业农村局</w:t>
      </w:r>
      <w:r>
        <w:rPr>
          <w:color w:val="000000" w:themeColor="text1"/>
          <w:sz w:val="22"/>
          <w:highlight w:val="none"/>
          <w14:textFill>
            <w14:solidFill>
              <w14:schemeClr w14:val="tx1"/>
            </w14:solidFill>
          </w14:textFill>
        </w:rPr>
        <w:t>：</w:t>
      </w:r>
    </w:p>
    <w:p>
      <w:pPr>
        <w:widowControl/>
        <w:snapToGrid w:val="0"/>
        <w:spacing w:line="360" w:lineRule="auto"/>
        <w:ind w:firstLine="4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本授权委托书声明：我</w:t>
      </w:r>
      <w:r>
        <w:rPr>
          <w:color w:val="000000" w:themeColor="text1"/>
          <w:sz w:val="22"/>
          <w:highlight w:val="none"/>
          <w:u w:val="single"/>
          <w14:textFill>
            <w14:solidFill>
              <w14:schemeClr w14:val="tx1"/>
            </w14:solidFill>
          </w14:textFill>
        </w:rPr>
        <w:t xml:space="preserve">   （法定代表人姓名）   </w:t>
      </w:r>
      <w:r>
        <w:rPr>
          <w:color w:val="000000" w:themeColor="text1"/>
          <w:sz w:val="22"/>
          <w:highlight w:val="none"/>
          <w14:textFill>
            <w14:solidFill>
              <w14:schemeClr w14:val="tx1"/>
            </w14:solidFill>
          </w14:textFill>
        </w:rPr>
        <w:t>系</w:t>
      </w:r>
      <w:r>
        <w:rPr>
          <w:color w:val="000000" w:themeColor="text1"/>
          <w:sz w:val="22"/>
          <w:highlight w:val="none"/>
          <w:u w:val="single"/>
          <w14:textFill>
            <w14:solidFill>
              <w14:schemeClr w14:val="tx1"/>
            </w14:solidFill>
          </w14:textFill>
        </w:rPr>
        <w:t xml:space="preserve">   （供应商名 称）  </w:t>
      </w:r>
      <w:r>
        <w:rPr>
          <w:color w:val="000000" w:themeColor="text1"/>
          <w:sz w:val="22"/>
          <w:highlight w:val="none"/>
          <w14:textFill>
            <w14:solidFill>
              <w14:schemeClr w14:val="tx1"/>
            </w14:solidFill>
          </w14:textFill>
        </w:rPr>
        <w:t>的法定代表人，现授权委托</w:t>
      </w:r>
      <w:r>
        <w:rPr>
          <w:color w:val="000000" w:themeColor="text1"/>
          <w:sz w:val="22"/>
          <w:highlight w:val="none"/>
          <w:u w:val="single"/>
          <w14:textFill>
            <w14:solidFill>
              <w14:schemeClr w14:val="tx1"/>
            </w14:solidFill>
          </w14:textFill>
        </w:rPr>
        <w:t xml:space="preserve">  （单 位 名 称）   </w:t>
      </w:r>
      <w:r>
        <w:rPr>
          <w:color w:val="000000" w:themeColor="text1"/>
          <w:sz w:val="22"/>
          <w:highlight w:val="none"/>
          <w14:textFill>
            <w14:solidFill>
              <w14:schemeClr w14:val="tx1"/>
            </w14:solidFill>
          </w14:textFill>
        </w:rPr>
        <w:t>的</w:t>
      </w:r>
      <w:r>
        <w:rPr>
          <w:color w:val="000000" w:themeColor="text1"/>
          <w:sz w:val="22"/>
          <w:highlight w:val="none"/>
          <w:u w:val="single"/>
          <w14:textFill>
            <w14:solidFill>
              <w14:schemeClr w14:val="tx1"/>
            </w14:solidFill>
          </w14:textFill>
        </w:rPr>
        <w:t xml:space="preserve">  （授权代表姓名）  </w:t>
      </w:r>
      <w:r>
        <w:rPr>
          <w:color w:val="000000" w:themeColor="text1"/>
          <w:sz w:val="22"/>
          <w:highlight w:val="none"/>
          <w14:textFill>
            <w14:solidFill>
              <w14:schemeClr w14:val="tx1"/>
            </w14:solidFill>
          </w14:textFill>
        </w:rPr>
        <w:t>为我公司法定代表人授权代表，参加贵处组织的</w:t>
      </w:r>
      <w:r>
        <w:rPr>
          <w:color w:val="000000" w:themeColor="text1"/>
          <w:sz w:val="22"/>
          <w:highlight w:val="none"/>
          <w:u w:val="single"/>
          <w14:textFill>
            <w14:solidFill>
              <w14:schemeClr w14:val="tx1"/>
            </w14:solidFill>
          </w14:textFill>
        </w:rPr>
        <w:t xml:space="preserve">  招标项目名称（括号中填写项目编号）  </w:t>
      </w:r>
      <w:r>
        <w:rPr>
          <w:color w:val="000000" w:themeColor="text1"/>
          <w:sz w:val="22"/>
          <w:highlight w:val="none"/>
          <w14:textFill>
            <w14:solidFill>
              <w14:schemeClr w14:val="tx1"/>
            </w14:solidFill>
          </w14:textFill>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授权代表无转授权，特此授权</w:t>
      </w:r>
    </w:p>
    <w:p>
      <w:pPr>
        <w:widowControl/>
        <w:snapToGrid w:val="0"/>
        <w:spacing w:line="360" w:lineRule="auto"/>
        <w:ind w:left="1260"/>
        <w:jc w:val="left"/>
        <w:rPr>
          <w:color w:val="000000" w:themeColor="text1"/>
          <w:sz w:val="22"/>
          <w:highlight w:val="none"/>
          <w14:textFill>
            <w14:solidFill>
              <w14:schemeClr w14:val="tx1"/>
            </w14:solidFill>
          </w14:textFill>
        </w:rPr>
      </w:pPr>
    </w:p>
    <w:p>
      <w:pPr>
        <w:widowControl/>
        <w:snapToGrid w:val="0"/>
        <w:spacing w:line="360" w:lineRule="auto"/>
        <w:ind w:left="2098" w:firstLine="959"/>
        <w:jc w:val="left"/>
        <w:rPr>
          <w:color w:val="000000" w:themeColor="text1"/>
          <w:sz w:val="22"/>
          <w:highlight w:val="none"/>
          <w:u w:val="single"/>
          <w14:textFill>
            <w14:solidFill>
              <w14:schemeClr w14:val="tx1"/>
            </w14:solidFill>
          </w14:textFill>
        </w:rPr>
      </w:pPr>
      <w:r>
        <w:rPr>
          <w:color w:val="000000" w:themeColor="text1"/>
          <w:sz w:val="22"/>
          <w:highlight w:val="none"/>
          <w14:textFill>
            <w14:solidFill>
              <w14:schemeClr w14:val="tx1"/>
            </w14:solidFill>
          </w14:textFill>
        </w:rPr>
        <w:t>授权代表：</w:t>
      </w:r>
      <w:r>
        <w:rPr>
          <w:color w:val="000000" w:themeColor="text1"/>
          <w:sz w:val="22"/>
          <w:highlight w:val="none"/>
          <w:u w:val="single"/>
          <w14:textFill>
            <w14:solidFill>
              <w14:schemeClr w14:val="tx1"/>
            </w14:solidFill>
          </w14:textFill>
        </w:rPr>
        <w:t xml:space="preserve">   </w:t>
      </w:r>
      <w:r>
        <w:rPr>
          <w:rFonts w:hint="eastAsia"/>
          <w:color w:val="000000" w:themeColor="text1"/>
          <w:sz w:val="22"/>
          <w:highlight w:val="none"/>
          <w:u w:val="single"/>
          <w14:textFill>
            <w14:solidFill>
              <w14:schemeClr w14:val="tx1"/>
            </w14:solidFill>
          </w14:textFill>
        </w:rPr>
        <w:t xml:space="preserve">    </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 性别 ：</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 年龄：</w:t>
      </w:r>
      <w:r>
        <w:rPr>
          <w:color w:val="000000" w:themeColor="text1"/>
          <w:sz w:val="22"/>
          <w:highlight w:val="none"/>
          <w:u w:val="single"/>
          <w14:textFill>
            <w14:solidFill>
              <w14:schemeClr w14:val="tx1"/>
            </w14:solidFill>
          </w14:textFill>
        </w:rPr>
        <w:t xml:space="preserve">    </w:t>
      </w:r>
    </w:p>
    <w:p>
      <w:pPr>
        <w:widowControl/>
        <w:snapToGrid w:val="0"/>
        <w:spacing w:line="360" w:lineRule="auto"/>
        <w:ind w:left="2098" w:firstLine="959"/>
        <w:jc w:val="left"/>
        <w:rPr>
          <w:color w:val="000000" w:themeColor="text1"/>
          <w:sz w:val="22"/>
          <w:highlight w:val="none"/>
          <w:u w:val="single"/>
          <w14:textFill>
            <w14:solidFill>
              <w14:schemeClr w14:val="tx1"/>
            </w14:solidFill>
          </w14:textFill>
        </w:rPr>
      </w:pPr>
      <w:r>
        <w:rPr>
          <w:color w:val="000000" w:themeColor="text1"/>
          <w:sz w:val="22"/>
          <w:highlight w:val="none"/>
          <w14:textFill>
            <w14:solidFill>
              <w14:schemeClr w14:val="tx1"/>
            </w14:solidFill>
          </w14:textFill>
        </w:rPr>
        <w:t>身份证号码：</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 职务：</w:t>
      </w:r>
      <w:r>
        <w:rPr>
          <w:color w:val="000000" w:themeColor="text1"/>
          <w:sz w:val="22"/>
          <w:highlight w:val="none"/>
          <w:u w:val="single"/>
          <w14:textFill>
            <w14:solidFill>
              <w14:schemeClr w14:val="tx1"/>
            </w14:solidFill>
          </w14:textFill>
        </w:rPr>
        <w:t xml:space="preserve">      </w:t>
      </w:r>
    </w:p>
    <w:p>
      <w:pPr>
        <w:widowControl/>
        <w:snapToGrid w:val="0"/>
        <w:spacing w:line="360" w:lineRule="auto"/>
        <w:ind w:left="2098" w:firstLine="959"/>
        <w:jc w:val="left"/>
        <w:rPr>
          <w:color w:val="000000" w:themeColor="text1"/>
          <w:sz w:val="22"/>
          <w:highlight w:val="none"/>
          <w:u w:val="single"/>
          <w14:textFill>
            <w14:solidFill>
              <w14:schemeClr w14:val="tx1"/>
            </w14:solidFill>
          </w14:textFill>
        </w:rPr>
      </w:pPr>
      <w:r>
        <w:rPr>
          <w:color w:val="000000" w:themeColor="text1"/>
          <w:sz w:val="22"/>
          <w:highlight w:val="none"/>
          <w14:textFill>
            <w14:solidFill>
              <w14:schemeClr w14:val="tx1"/>
            </w14:solidFill>
          </w14:textFill>
        </w:rPr>
        <w:t>详细通讯地址：</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 邮政编码：</w:t>
      </w:r>
      <w:r>
        <w:rPr>
          <w:color w:val="000000" w:themeColor="text1"/>
          <w:sz w:val="22"/>
          <w:highlight w:val="none"/>
          <w:u w:val="single"/>
          <w14:textFill>
            <w14:solidFill>
              <w14:schemeClr w14:val="tx1"/>
            </w14:solidFill>
          </w14:textFill>
        </w:rPr>
        <w:t xml:space="preserve">           </w:t>
      </w:r>
    </w:p>
    <w:p>
      <w:pPr>
        <w:widowControl/>
        <w:snapToGrid w:val="0"/>
        <w:ind w:left="2098" w:firstLine="959"/>
        <w:jc w:val="left"/>
        <w:rPr>
          <w:color w:val="000000" w:themeColor="text1"/>
          <w:sz w:val="22"/>
          <w:highlight w:val="none"/>
          <w:u w:val="single"/>
          <w14:textFill>
            <w14:solidFill>
              <w14:schemeClr w14:val="tx1"/>
            </w14:solidFill>
          </w14:textFill>
        </w:rPr>
      </w:pPr>
      <w:r>
        <w:rPr>
          <w:color w:val="000000" w:themeColor="text1"/>
          <w:sz w:val="22"/>
          <w:highlight w:val="none"/>
          <w14:textFill>
            <w14:solidFill>
              <w14:schemeClr w14:val="tx1"/>
            </w14:solidFill>
          </w14:textFill>
        </w:rPr>
        <w:t>电话：</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 传真：</w:t>
      </w:r>
      <w:r>
        <w:rPr>
          <w:color w:val="000000" w:themeColor="text1"/>
          <w:sz w:val="22"/>
          <w:highlight w:val="none"/>
          <w:u w:val="single"/>
          <w14:textFill>
            <w14:solidFill>
              <w14:schemeClr w14:val="tx1"/>
            </w14:solidFill>
          </w14:textFill>
        </w:rPr>
        <w:t xml:space="preserve">                    </w:t>
      </w:r>
    </w:p>
    <w:p>
      <w:pPr>
        <w:widowControl/>
        <w:snapToGrid w:val="0"/>
        <w:ind w:left="2098" w:firstLine="95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w:t>
      </w:r>
    </w:p>
    <w:p>
      <w:pPr>
        <w:widowControl/>
        <w:snapToGrid w:val="0"/>
        <w:spacing w:line="360" w:lineRule="auto"/>
        <w:ind w:left="2098" w:right="440" w:firstLine="95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供应商：</w:t>
      </w:r>
      <w:r>
        <w:rPr>
          <w:color w:val="000000" w:themeColor="text1"/>
          <w:sz w:val="22"/>
          <w:highlight w:val="none"/>
          <w:u w:val="single"/>
          <w14:textFill>
            <w14:solidFill>
              <w14:schemeClr w14:val="tx1"/>
            </w14:solidFill>
          </w14:textFill>
        </w:rPr>
        <w:t xml:space="preserve">                                   （盖章）</w:t>
      </w:r>
    </w:p>
    <w:p>
      <w:pPr>
        <w:widowControl/>
        <w:snapToGrid w:val="0"/>
        <w:spacing w:line="360" w:lineRule="auto"/>
        <w:ind w:left="2098" w:right="440" w:firstLine="95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法定代表人：</w:t>
      </w:r>
      <w:r>
        <w:rPr>
          <w:color w:val="000000" w:themeColor="text1"/>
          <w:sz w:val="22"/>
          <w:highlight w:val="none"/>
          <w:u w:val="single"/>
          <w14:textFill>
            <w14:solidFill>
              <w14:schemeClr w14:val="tx1"/>
            </w14:solidFill>
          </w14:textFill>
        </w:rPr>
        <w:t xml:space="preserve">                           （签字或盖章）</w:t>
      </w:r>
    </w:p>
    <w:p>
      <w:pPr>
        <w:widowControl/>
        <w:snapToGrid w:val="0"/>
        <w:spacing w:line="360" w:lineRule="auto"/>
        <w:jc w:val="left"/>
        <w:rPr>
          <w:color w:val="000000" w:themeColor="text1"/>
          <w:sz w:val="22"/>
          <w:highlight w:val="none"/>
          <w14:textFill>
            <w14:solidFill>
              <w14:schemeClr w14:val="tx1"/>
            </w14:solidFill>
          </w14:textFill>
        </w:rPr>
      </w:pPr>
    </w:p>
    <w:p>
      <w:pPr>
        <w:widowControl/>
        <w:snapToGrid w:val="0"/>
        <w:spacing w:line="360" w:lineRule="auto"/>
        <w:ind w:left="2098" w:right="440" w:firstLine="959"/>
        <w:jc w:val="left"/>
        <w:rPr>
          <w:color w:val="000000" w:themeColor="text1"/>
          <w:sz w:val="24"/>
          <w:highlight w:val="none"/>
          <w14:textFill>
            <w14:solidFill>
              <w14:schemeClr w14:val="tx1"/>
            </w14:solidFill>
          </w14:textFill>
        </w:rPr>
      </w:pPr>
      <w:r>
        <w:rPr>
          <w:color w:val="000000" w:themeColor="text1"/>
          <w:sz w:val="22"/>
          <w:highlight w:val="none"/>
          <w14:textFill>
            <w14:solidFill>
              <w14:schemeClr w14:val="tx1"/>
            </w14:solidFill>
          </w14:textFill>
        </w:rPr>
        <w:t>授权委托日期：</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 xml:space="preserve">年 </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月</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日</w:t>
      </w:r>
    </w:p>
    <w:tbl>
      <w:tblPr>
        <w:tblStyle w:val="37"/>
        <w:tblW w:w="8657" w:type="dxa"/>
        <w:tblInd w:w="108" w:type="dxa"/>
        <w:tblLayout w:type="fixed"/>
        <w:tblCellMar>
          <w:top w:w="0" w:type="dxa"/>
          <w:left w:w="0" w:type="dxa"/>
          <w:bottom w:w="0" w:type="dxa"/>
          <w:right w:w="0" w:type="dxa"/>
        </w:tblCellMar>
      </w:tblPr>
      <w:tblGrid>
        <w:gridCol w:w="8657"/>
      </w:tblGrid>
      <w:tr>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320" w:lineRule="atLeast"/>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授权代表身份证复印件与影印件粘贴处</w:t>
            </w:r>
          </w:p>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400" w:lineRule="exact"/>
              <w:jc w:val="center"/>
              <w:rPr>
                <w:color w:val="000000" w:themeColor="text1"/>
                <w:sz w:val="24"/>
                <w:highlight w:val="none"/>
                <w14:textFill>
                  <w14:solidFill>
                    <w14:schemeClr w14:val="tx1"/>
                  </w14:solidFill>
                </w14:textFill>
              </w:rPr>
            </w:pPr>
          </w:p>
          <w:p>
            <w:pPr>
              <w:widowControl/>
              <w:snapToGrid w:val="0"/>
              <w:spacing w:line="400" w:lineRule="exact"/>
              <w:jc w:val="center"/>
              <w:rPr>
                <w:color w:val="000000" w:themeColor="text1"/>
                <w:sz w:val="36"/>
                <w:highlight w:val="none"/>
                <w14:textFill>
                  <w14:solidFill>
                    <w14:schemeClr w14:val="tx1"/>
                  </w14:solidFill>
                </w14:textFill>
              </w:rPr>
            </w:pPr>
          </w:p>
        </w:tc>
      </w:tr>
    </w:tbl>
    <w:p>
      <w:pPr>
        <w:widowControl/>
        <w:tabs>
          <w:tab w:val="left" w:pos="360"/>
        </w:tabs>
        <w:snapToGrid w:val="0"/>
        <w:spacing w:line="580" w:lineRule="atLeast"/>
        <w:ind w:left="360"/>
        <w:jc w:val="left"/>
        <w:rPr>
          <w:rFonts w:hAnsi="Courier New"/>
          <w:b/>
          <w:color w:val="000000" w:themeColor="text1"/>
          <w:sz w:val="22"/>
          <w:highlight w:val="none"/>
          <w14:textFill>
            <w14:solidFill>
              <w14:schemeClr w14:val="tx1"/>
            </w14:solidFill>
          </w14:textFill>
        </w:rPr>
      </w:pPr>
      <w:r>
        <w:rPr>
          <w:rFonts w:hAnsi="Courier New"/>
          <w:b/>
          <w:color w:val="000000" w:themeColor="text1"/>
          <w:sz w:val="22"/>
          <w:highlight w:val="none"/>
          <w14:textFill>
            <w14:solidFill>
              <w14:schemeClr w14:val="tx1"/>
            </w14:solidFill>
          </w14:textFill>
        </w:rPr>
        <w:t>注：法定代表人必须签字或盖章，否则做无效标处理。</w:t>
      </w:r>
    </w:p>
    <w:p>
      <w:pPr>
        <w:widowControl/>
        <w:snapToGrid w:val="0"/>
        <w:spacing w:line="460" w:lineRule="atLeast"/>
        <w:jc w:val="left"/>
        <w:rPr>
          <w:color w:val="000000" w:themeColor="text1"/>
          <w:sz w:val="30"/>
          <w:highlight w:val="none"/>
          <w14:textFill>
            <w14:solidFill>
              <w14:schemeClr w14:val="tx1"/>
            </w14:solidFill>
          </w14:textFill>
        </w:rPr>
      </w:pPr>
    </w:p>
    <w:p>
      <w:pPr>
        <w:widowControl/>
        <w:snapToGrid w:val="0"/>
        <w:spacing w:line="460" w:lineRule="atLeast"/>
        <w:jc w:val="left"/>
        <w:rPr>
          <w:color w:val="000000" w:themeColor="text1"/>
          <w:sz w:val="30"/>
          <w:highlight w:val="none"/>
          <w14:textFill>
            <w14:solidFill>
              <w14:schemeClr w14:val="tx1"/>
            </w14:solidFill>
          </w14:textFill>
        </w:rPr>
      </w:pPr>
    </w:p>
    <w:p>
      <w:pP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br w:type="page"/>
      </w:r>
    </w:p>
    <w:p>
      <w:pPr>
        <w:pStyle w:val="6"/>
        <w:rPr>
          <w:color w:val="000000" w:themeColor="text1"/>
          <w:highlight w:val="none"/>
          <w14:textFill>
            <w14:solidFill>
              <w14:schemeClr w14:val="tx1"/>
            </w14:solidFill>
          </w14:textFill>
        </w:rPr>
      </w:pPr>
      <w:bookmarkStart w:id="65" w:name="_Toc424164168"/>
      <w:bookmarkStart w:id="66" w:name="_Toc8008423"/>
      <w:bookmarkStart w:id="67" w:name="_Toc24550050"/>
      <w:bookmarkStart w:id="68" w:name="_Toc440162800"/>
      <w:bookmarkStart w:id="69" w:name="_Toc7988414"/>
      <w:bookmarkStart w:id="70" w:name="_Toc7988468"/>
      <w:bookmarkStart w:id="71" w:name="_Toc30408915"/>
      <w:r>
        <w:rPr>
          <w:rFonts w:hint="eastAsia"/>
          <w:color w:val="000000" w:themeColor="text1"/>
          <w:highlight w:val="none"/>
          <w14:textFill>
            <w14:solidFill>
              <w14:schemeClr w14:val="tx1"/>
            </w14:solidFill>
          </w14:textFill>
        </w:rPr>
        <w:t>二、“商务技术文件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格式</w:t>
      </w:r>
      <w:bookmarkEnd w:id="65"/>
      <w:bookmarkEnd w:id="66"/>
      <w:bookmarkEnd w:id="67"/>
      <w:bookmarkEnd w:id="68"/>
      <w:bookmarkEnd w:id="69"/>
      <w:bookmarkEnd w:id="70"/>
      <w:bookmarkEnd w:id="71"/>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“商务技术文件”封面</w:t>
      </w:r>
    </w:p>
    <w:p>
      <w:pPr>
        <w:spacing w:line="360" w:lineRule="auto"/>
        <w:jc w:val="right"/>
        <w:rPr>
          <w:rFonts w:ascii="Arial" w:hAnsi="Arial" w:eastAsia="新宋体" w:cs="Arial"/>
          <w:b/>
          <w:color w:val="000000" w:themeColor="text1"/>
          <w:sz w:val="32"/>
          <w:highlight w:val="none"/>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90"/>
          <w:sz w:val="220"/>
          <w:highlight w:val="none"/>
          <w:lang w:eastAsia="zh-CN"/>
          <w14:textFill>
            <w14:solidFill>
              <w14:schemeClr w14:val="tx1"/>
            </w14:solidFill>
          </w14:textFill>
        </w:rPr>
      </w:pPr>
      <w:r>
        <w:rPr>
          <w:rFonts w:hint="eastAsia" w:ascii="华文中宋" w:hAnsi="华文中宋" w:eastAsia="华文中宋" w:cs="Arial"/>
          <w:b/>
          <w:color w:val="000000" w:themeColor="text1"/>
          <w:w w:val="90"/>
          <w:sz w:val="44"/>
          <w:highlight w:val="none"/>
          <w:lang w:eastAsia="zh-CN"/>
          <w14:textFill>
            <w14:solidFill>
              <w14:schemeClr w14:val="tx1"/>
            </w14:solidFill>
          </w14:textFill>
        </w:rPr>
        <w:t>苍南县100吨级渔政执法船艇建造项目</w:t>
      </w:r>
    </w:p>
    <w:p>
      <w:pPr>
        <w:spacing w:line="360" w:lineRule="auto"/>
        <w:jc w:val="center"/>
        <w:rPr>
          <w:rFonts w:ascii="Arial" w:hAnsi="Arial" w:eastAsia="新宋体" w:cs="Arial"/>
          <w:b/>
          <w:color w:val="000000" w:themeColor="text1"/>
          <w:sz w:val="52"/>
          <w:highlight w:val="none"/>
          <w14:textFill>
            <w14:solidFill>
              <w14:schemeClr w14:val="tx1"/>
            </w14:solidFill>
          </w14:textFill>
        </w:rPr>
      </w:pPr>
    </w:p>
    <w:p>
      <w:pPr>
        <w:spacing w:line="276" w:lineRule="auto"/>
        <w:jc w:val="center"/>
        <w:rPr>
          <w:rFonts w:ascii="华文中宋" w:hAnsi="华文中宋" w:eastAsia="华文中宋" w:cs="Arial"/>
          <w:color w:val="000000" w:themeColor="text1"/>
          <w:sz w:val="96"/>
          <w:highlight w:val="none"/>
          <w14:textFill>
            <w14:solidFill>
              <w14:schemeClr w14:val="tx1"/>
            </w14:solidFill>
          </w14:textFill>
        </w:rPr>
      </w:pPr>
      <w:r>
        <w:rPr>
          <w:rFonts w:hint="eastAsia" w:ascii="华文中宋" w:hAnsi="华文中宋" w:eastAsia="华文中宋" w:cs="Arial"/>
          <w:color w:val="000000" w:themeColor="text1"/>
          <w:sz w:val="96"/>
          <w:highlight w:val="none"/>
          <w14:textFill>
            <w14:solidFill>
              <w14:schemeClr w14:val="tx1"/>
            </w14:solidFill>
          </w14:textFill>
        </w:rPr>
        <w:t>投 标 文</w:t>
      </w:r>
      <w:r>
        <w:rPr>
          <w:rFonts w:ascii="华文中宋" w:hAnsi="华文中宋" w:eastAsia="华文中宋" w:cs="Arial"/>
          <w:color w:val="000000" w:themeColor="text1"/>
          <w:sz w:val="96"/>
          <w:highlight w:val="none"/>
          <w14:textFill>
            <w14:solidFill>
              <w14:schemeClr w14:val="tx1"/>
            </w14:solidFill>
          </w14:textFill>
        </w:rPr>
        <w:t xml:space="preserve"> </w:t>
      </w:r>
      <w:r>
        <w:rPr>
          <w:rFonts w:hint="eastAsia" w:ascii="华文中宋" w:hAnsi="华文中宋" w:eastAsia="华文中宋" w:cs="Arial"/>
          <w:color w:val="000000" w:themeColor="text1"/>
          <w:sz w:val="96"/>
          <w:highlight w:val="none"/>
          <w14:textFill>
            <w14:solidFill>
              <w14:schemeClr w14:val="tx1"/>
            </w14:solidFill>
          </w14:textFill>
        </w:rPr>
        <w:t>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r>
        <w:rPr>
          <w:rFonts w:hint="eastAsia" w:ascii="华文中宋" w:hAnsi="华文中宋" w:eastAsia="华文中宋" w:cs="Arial"/>
          <w:b/>
          <w:color w:val="000000" w:themeColor="text1"/>
          <w:sz w:val="52"/>
          <w:highlight w:val="none"/>
          <w14:textFill>
            <w14:solidFill>
              <w14:schemeClr w14:val="tx1"/>
            </w14:solidFill>
          </w14:textFill>
        </w:rPr>
        <w:t>（商务技术文件）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p>
    <w:tbl>
      <w:tblPr>
        <w:tblStyle w:val="37"/>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hint="eastAsia" w:ascii="仿宋" w:hAnsi="仿宋" w:eastAsia="仿宋"/>
                <w:b/>
                <w:color w:val="000000" w:themeColor="text1"/>
                <w:sz w:val="28"/>
                <w:szCs w:val="28"/>
                <w:highlight w:val="none"/>
                <w:lang w:eastAsia="zh-CN"/>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项目编号：</w:t>
            </w:r>
            <w:r>
              <w:rPr>
                <w:rFonts w:hint="eastAsia" w:ascii="仿宋" w:hAnsi="仿宋" w:eastAsia="仿宋"/>
                <w:b/>
                <w:color w:val="000000" w:themeColor="text1"/>
                <w:sz w:val="28"/>
                <w:szCs w:val="28"/>
                <w:highlight w:val="none"/>
                <w:lang w:eastAsia="zh-CN"/>
                <w14:textFill>
                  <w14:solidFill>
                    <w14:schemeClr w14:val="tx1"/>
                  </w14:solidFill>
                </w14:textFill>
              </w:rPr>
              <w:t>CNDL2025007</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投标供应商名称（盖章）：</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投标供应商地址：</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b/>
                <w:color w:val="000000" w:themeColor="text1"/>
                <w:w w:val="90"/>
                <w:sz w:val="28"/>
                <w:szCs w:val="28"/>
                <w:highlight w:val="none"/>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日期：</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themeColor="text1"/>
                <w:sz w:val="28"/>
                <w:szCs w:val="28"/>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2.2供应商自评分指引表</w:t>
      </w:r>
    </w:p>
    <w:tbl>
      <w:tblPr>
        <w:tblStyle w:val="37"/>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highlight w:val="none"/>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2.3</w:t>
      </w:r>
      <w:r>
        <w:rPr>
          <w:color w:val="000000" w:themeColor="text1"/>
          <w:sz w:val="32"/>
          <w:highlight w:val="none"/>
          <w14:textFill>
            <w14:solidFill>
              <w14:schemeClr w14:val="tx1"/>
            </w14:solidFill>
          </w14:textFill>
        </w:rPr>
        <w:t>供应商参与政府采购活动投标资格声明函</w:t>
      </w:r>
    </w:p>
    <w:p>
      <w:pPr>
        <w:widowControl/>
        <w:snapToGrid w:val="0"/>
        <w:spacing w:line="360" w:lineRule="exact"/>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供应商参与政府采购活动投标资格声明函</w:t>
      </w:r>
    </w:p>
    <w:tbl>
      <w:tblPr>
        <w:tblStyle w:val="37"/>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themeColor="text1"/>
                <w:sz w:val="22"/>
                <w:highlight w:val="none"/>
                <w14:textFill>
                  <w14:solidFill>
                    <w14:schemeClr w14:val="tx1"/>
                  </w14:solidFill>
                </w14:textFill>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rFonts w:hint="eastAsia" w:eastAsia="宋体"/>
                <w:color w:val="000000" w:themeColor="text1"/>
                <w:sz w:val="22"/>
                <w:highlight w:val="none"/>
                <w:lang w:eastAsia="zh-CN"/>
                <w14:textFill>
                  <w14:solidFill>
                    <w14:schemeClr w14:val="tx1"/>
                  </w14:solidFill>
                </w14:textFill>
              </w:rPr>
            </w:pPr>
            <w:r>
              <w:rPr>
                <w:rFonts w:hint="eastAsia"/>
                <w:color w:val="000000" w:themeColor="text1"/>
                <w:sz w:val="22"/>
                <w:highlight w:val="none"/>
                <w:lang w:eastAsia="zh-CN"/>
                <w14:textFill>
                  <w14:solidFill>
                    <w14:schemeClr w14:val="tx1"/>
                  </w14:solidFill>
                </w14:textFill>
              </w:rPr>
              <w:t>CNDL2025007</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1、根据政府采购法第二十二条规定，我单位满足以下条件：</w:t>
            </w:r>
          </w:p>
          <w:p>
            <w:pPr>
              <w:widowControl/>
              <w:snapToGrid w:val="0"/>
              <w:spacing w:line="400" w:lineRule="exact"/>
              <w:ind w:firstLine="450"/>
              <w:jc w:val="left"/>
              <w:rPr>
                <w:rFonts w:hint="eastAsia" w:eastAsia="宋体"/>
                <w:color w:val="000000" w:themeColor="text1"/>
                <w:sz w:val="22"/>
                <w:highlight w:val="none"/>
                <w:lang w:eastAsia="zh-CN"/>
                <w14:textFill>
                  <w14:solidFill>
                    <w14:schemeClr w14:val="tx1"/>
                  </w14:solidFill>
                </w14:textFill>
              </w:rPr>
            </w:pPr>
            <w:r>
              <w:rPr>
                <w:color w:val="000000" w:themeColor="text1"/>
                <w:sz w:val="22"/>
                <w:highlight w:val="none"/>
                <w14:textFill>
                  <w14:solidFill>
                    <w14:schemeClr w14:val="tx1"/>
                  </w14:solidFill>
                </w14:textFill>
              </w:rPr>
              <w:t xml:space="preserve">（一）具有独立承担民事责任的能力； </w:t>
            </w:r>
          </w:p>
          <w:p>
            <w:pPr>
              <w:widowControl/>
              <w:snapToGrid w:val="0"/>
              <w:spacing w:line="400" w:lineRule="exact"/>
              <w:ind w:firstLine="450"/>
              <w:jc w:val="left"/>
              <w:rPr>
                <w:rFonts w:hint="eastAsia" w:eastAsia="宋体"/>
                <w:color w:val="000000" w:themeColor="text1"/>
                <w:sz w:val="22"/>
                <w:highlight w:val="none"/>
                <w:lang w:eastAsia="zh-CN"/>
                <w14:textFill>
                  <w14:solidFill>
                    <w14:schemeClr w14:val="tx1"/>
                  </w14:solidFill>
                </w14:textFill>
              </w:rPr>
            </w:pPr>
            <w:r>
              <w:rPr>
                <w:color w:val="000000" w:themeColor="text1"/>
                <w:sz w:val="22"/>
                <w:highlight w:val="none"/>
                <w14:textFill>
                  <w14:solidFill>
                    <w14:schemeClr w14:val="tx1"/>
                  </w14:solidFill>
                </w14:textFill>
              </w:rPr>
              <w:t xml:space="preserve">　　（二）具有良好的商业信誉和健全的财务会计制度； </w:t>
            </w:r>
          </w:p>
          <w:p>
            <w:pPr>
              <w:widowControl/>
              <w:snapToGrid w:val="0"/>
              <w:spacing w:line="400" w:lineRule="exact"/>
              <w:ind w:firstLine="450"/>
              <w:jc w:val="left"/>
              <w:rPr>
                <w:rFonts w:hint="eastAsia" w:eastAsia="宋体"/>
                <w:color w:val="000000" w:themeColor="text1"/>
                <w:sz w:val="22"/>
                <w:highlight w:val="none"/>
                <w:lang w:eastAsia="zh-CN"/>
                <w14:textFill>
                  <w14:solidFill>
                    <w14:schemeClr w14:val="tx1"/>
                  </w14:solidFill>
                </w14:textFill>
              </w:rPr>
            </w:pPr>
            <w:r>
              <w:rPr>
                <w:color w:val="000000" w:themeColor="text1"/>
                <w:sz w:val="22"/>
                <w:highlight w:val="none"/>
                <w14:textFill>
                  <w14:solidFill>
                    <w14:schemeClr w14:val="tx1"/>
                  </w14:solidFill>
                </w14:textFill>
              </w:rPr>
              <w:t xml:space="preserve">　　（三）具有履行合同所必需的设备和专业技术能力； </w:t>
            </w:r>
          </w:p>
          <w:p>
            <w:pPr>
              <w:widowControl/>
              <w:snapToGrid w:val="0"/>
              <w:spacing w:line="400" w:lineRule="exact"/>
              <w:ind w:firstLine="450"/>
              <w:jc w:val="left"/>
              <w:rPr>
                <w:rFonts w:hint="eastAsia" w:eastAsia="宋体"/>
                <w:color w:val="000000" w:themeColor="text1"/>
                <w:sz w:val="22"/>
                <w:highlight w:val="none"/>
                <w:lang w:eastAsia="zh-CN"/>
                <w14:textFill>
                  <w14:solidFill>
                    <w14:schemeClr w14:val="tx1"/>
                  </w14:solidFill>
                </w14:textFill>
              </w:rPr>
            </w:pPr>
            <w:r>
              <w:rPr>
                <w:color w:val="000000" w:themeColor="text1"/>
                <w:sz w:val="22"/>
                <w:highlight w:val="none"/>
                <w14:textFill>
                  <w14:solidFill>
                    <w14:schemeClr w14:val="tx1"/>
                  </w14:solidFill>
                </w14:textFill>
              </w:rPr>
              <w:t xml:space="preserve">　　（四）有依法缴纳税收和社会保障资金的良好记录； </w:t>
            </w:r>
          </w:p>
          <w:p>
            <w:pPr>
              <w:widowControl/>
              <w:snapToGrid w:val="0"/>
              <w:spacing w:line="400" w:lineRule="exact"/>
              <w:ind w:firstLine="450"/>
              <w:jc w:val="left"/>
              <w:rPr>
                <w:rFonts w:hint="eastAsia" w:eastAsia="宋体"/>
                <w:color w:val="000000" w:themeColor="text1"/>
                <w:sz w:val="22"/>
                <w:highlight w:val="none"/>
                <w:lang w:eastAsia="zh-CN"/>
                <w14:textFill>
                  <w14:solidFill>
                    <w14:schemeClr w14:val="tx1"/>
                  </w14:solidFill>
                </w14:textFill>
              </w:rPr>
            </w:pPr>
            <w:r>
              <w:rPr>
                <w:color w:val="000000" w:themeColor="text1"/>
                <w:sz w:val="22"/>
                <w:highlight w:val="none"/>
                <w14:textFill>
                  <w14:solidFill>
                    <w14:schemeClr w14:val="tx1"/>
                  </w14:solidFill>
                </w14:textFill>
              </w:rPr>
              <w:t xml:space="preserve">　　（五）参加政府采购活动前三年内，在经营活动中没有重大违法记录； </w:t>
            </w:r>
          </w:p>
          <w:p>
            <w:pPr>
              <w:widowControl/>
              <w:snapToGrid w:val="0"/>
              <w:spacing w:line="400" w:lineRule="exact"/>
              <w:ind w:firstLine="45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（六）法律、行政法规规定的其他条件。 </w:t>
            </w:r>
          </w:p>
          <w:p>
            <w:pPr>
              <w:widowControl/>
              <w:snapToGrid w:val="0"/>
              <w:spacing w:line="400" w:lineRule="exact"/>
              <w:ind w:firstLine="450"/>
              <w:jc w:val="left"/>
              <w:rPr>
                <w:b/>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2、根据财政部与有关部门联合签署了《关于对重大税收违法案件当事人实施联合惩戒措施的合作备忘录》</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发改财金〔2014〕3062号</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、《失信企业协同监管和联合惩戒合作备忘录》</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发改财金〔2015〕2045号</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、《关于对违法失信上市公司相关责任主体实施联合惩戒的合作备忘录》</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发改财金〔2015〕3062号</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、《关于对失信被执行人实施联合惩戒的合作备忘录》</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发改财金〔2016〕141号</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、《关于对安全生产领域失信生产经营单位及其有关人员开展联合惩戒的合作备忘录》</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发改财金〔2016〕1001号</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，依法限制相关失信主体参与政府采购活动。</w:t>
            </w:r>
            <w:r>
              <w:rPr>
                <w:b/>
                <w:color w:val="000000" w:themeColor="text1"/>
                <w:sz w:val="22"/>
                <w:highlight w:val="none"/>
                <w14:textFill>
                  <w14:solidFill>
                    <w14:schemeClr w14:val="tx1"/>
                  </w14:solidFill>
                </w14:textFill>
              </w:rPr>
              <w:t>我单位承诺不存在上述文件规定依法限制参与政府采购的情况。</w:t>
            </w:r>
          </w:p>
          <w:p>
            <w:pPr>
              <w:widowControl/>
              <w:snapToGrid w:val="0"/>
              <w:spacing w:line="400" w:lineRule="exact"/>
              <w:ind w:firstLine="45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3、我单位承诺没有被各地、各级财政部门限制参加政府采购活动。</w:t>
            </w:r>
          </w:p>
          <w:p>
            <w:pPr>
              <w:widowControl/>
              <w:tabs>
                <w:tab w:val="center" w:pos="4483"/>
              </w:tabs>
              <w:snapToGrid w:val="0"/>
              <w:spacing w:line="360" w:lineRule="auto"/>
              <w:ind w:firstLine="400"/>
              <w:jc w:val="left"/>
              <w:rPr>
                <w:color w:val="000000" w:themeColor="text1"/>
                <w:sz w:val="22"/>
                <w:highlight w:val="none"/>
                <w:u w:val="single"/>
                <w14:textFill>
                  <w14:solidFill>
                    <w14:schemeClr w14:val="tx1"/>
                  </w14:solidFill>
                </w14:textFill>
              </w:rPr>
            </w:pPr>
            <w:r>
              <w:rPr>
                <w:color w:val="000000" w:themeColor="text1"/>
                <w:sz w:val="22"/>
                <w:highlight w:val="none"/>
                <w14:textFill>
                  <w14:solidFill>
                    <w14:schemeClr w14:val="tx1"/>
                  </w14:solidFill>
                </w14:textFill>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themeColor="text1"/>
                <w:sz w:val="22"/>
                <w:highlight w:val="none"/>
                <w14:textFill>
                  <w14:solidFill>
                    <w14:schemeClr w14:val="tx1"/>
                  </w14:solidFill>
                </w14:textFill>
              </w:rPr>
            </w:pPr>
            <w:r>
              <w:rPr>
                <w:color w:val="000000" w:themeColor="text1"/>
                <w:sz w:val="22"/>
                <w:highlight w:val="none"/>
                <w:u w:val="single"/>
                <w14:textFill>
                  <w14:solidFill>
                    <w14:schemeClr w14:val="tx1"/>
                  </w14:solidFill>
                </w14:textFill>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供应商名称（盖章）：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签署日期：</w:t>
            </w:r>
          </w:p>
        </w:tc>
      </w:tr>
    </w:tbl>
    <w:p>
      <w:pPr>
        <w:widowControl/>
        <w:snapToGrid w:val="0"/>
        <w:spacing w:line="460" w:lineRule="atLeast"/>
        <w:jc w:val="left"/>
        <w:rPr>
          <w:color w:val="000000" w:themeColor="text1"/>
          <w:sz w:val="3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2.4投标</w:t>
      </w:r>
      <w:r>
        <w:rPr>
          <w:color w:val="000000" w:themeColor="text1"/>
          <w:sz w:val="36"/>
          <w:highlight w:val="none"/>
          <w14:textFill>
            <w14:solidFill>
              <w14:schemeClr w14:val="tx1"/>
            </w14:solidFill>
          </w14:textFill>
        </w:rPr>
        <w:t>函</w:t>
      </w:r>
    </w:p>
    <w:p>
      <w:pPr>
        <w:widowControl/>
        <w:snapToGrid w:val="0"/>
        <w:spacing w:line="460" w:lineRule="atLeast"/>
        <w:jc w:val="left"/>
        <w:rPr>
          <w:color w:val="000000" w:themeColor="text1"/>
          <w:sz w:val="36"/>
          <w:highlight w:val="none"/>
          <w14:textFill>
            <w14:solidFill>
              <w14:schemeClr w14:val="tx1"/>
            </w14:solidFill>
          </w14:textFill>
        </w:rPr>
      </w:pPr>
      <w:r>
        <w:rPr>
          <w:color w:val="000000" w:themeColor="text1"/>
          <w:sz w:val="32"/>
          <w:highlight w:val="none"/>
          <w14:textFill>
            <w14:solidFill>
              <w14:schemeClr w14:val="tx1"/>
            </w14:solidFill>
          </w14:textFill>
        </w:rPr>
        <w:t xml:space="preserve">                               </w:t>
      </w:r>
      <w:r>
        <w:rPr>
          <w:rFonts w:hint="eastAsia"/>
          <w:color w:val="000000" w:themeColor="text1"/>
          <w:sz w:val="36"/>
          <w:highlight w:val="none"/>
          <w14:textFill>
            <w14:solidFill>
              <w14:schemeClr w14:val="tx1"/>
            </w14:solidFill>
          </w14:textFill>
        </w:rPr>
        <w:t>投标</w:t>
      </w:r>
      <w:r>
        <w:rPr>
          <w:color w:val="000000" w:themeColor="text1"/>
          <w:sz w:val="36"/>
          <w:highlight w:val="none"/>
          <w14:textFill>
            <w14:solidFill>
              <w14:schemeClr w14:val="tx1"/>
            </w14:solidFill>
          </w14:textFill>
        </w:rPr>
        <w:t>函</w:t>
      </w:r>
    </w:p>
    <w:p>
      <w:pPr>
        <w:widowControl/>
        <w:snapToGrid w:val="0"/>
        <w:spacing w:line="500" w:lineRule="exact"/>
        <w:ind w:firstLine="440"/>
        <w:jc w:val="left"/>
        <w:rPr>
          <w:color w:val="000000" w:themeColor="text1"/>
          <w:sz w:val="22"/>
          <w:highlight w:val="none"/>
          <w14:textFill>
            <w14:solidFill>
              <w14:schemeClr w14:val="tx1"/>
            </w14:solidFill>
          </w14:textFill>
        </w:rPr>
      </w:pPr>
      <w:r>
        <w:rPr>
          <w:rFonts w:hint="eastAsia"/>
          <w:color w:val="000000" w:themeColor="text1"/>
          <w:sz w:val="22"/>
          <w:highlight w:val="none"/>
          <w:u w:val="single"/>
          <w:lang w:eastAsia="zh-CN"/>
          <w14:textFill>
            <w14:solidFill>
              <w14:schemeClr w14:val="tx1"/>
            </w14:solidFill>
          </w14:textFill>
        </w:rPr>
        <w:t>苍南县农业农村局</w:t>
      </w:r>
      <w:r>
        <w:rPr>
          <w:color w:val="000000" w:themeColor="text1"/>
          <w:sz w:val="22"/>
          <w:highlight w:val="none"/>
          <w14:textFill>
            <w14:solidFill>
              <w14:schemeClr w14:val="tx1"/>
            </w14:solidFill>
          </w14:textFill>
        </w:rPr>
        <w:t>：</w:t>
      </w:r>
    </w:p>
    <w:p>
      <w:pPr>
        <w:widowControl/>
        <w:snapToGrid w:val="0"/>
        <w:spacing w:line="460" w:lineRule="atLeast"/>
        <w:ind w:firstLine="540"/>
        <w:jc w:val="left"/>
        <w:rPr>
          <w:color w:val="000000" w:themeColor="text1"/>
          <w:sz w:val="22"/>
          <w:highlight w:val="none"/>
          <w14:textFill>
            <w14:solidFill>
              <w14:schemeClr w14:val="tx1"/>
            </w14:solidFill>
          </w14:textFill>
        </w:rPr>
      </w:pPr>
    </w:p>
    <w:p>
      <w:pPr>
        <w:widowControl/>
        <w:snapToGrid w:val="0"/>
        <w:spacing w:line="460" w:lineRule="atLeast"/>
        <w:ind w:firstLine="5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w:t>
      </w:r>
      <w:r>
        <w:rPr>
          <w:color w:val="000000" w:themeColor="text1"/>
          <w:sz w:val="22"/>
          <w:highlight w:val="none"/>
          <w:u w:val="single"/>
          <w14:textFill>
            <w14:solidFill>
              <w14:schemeClr w14:val="tx1"/>
            </w14:solidFill>
          </w14:textFill>
        </w:rPr>
        <w:t xml:space="preserve">     （供应商全称）    </w:t>
      </w:r>
      <w:r>
        <w:rPr>
          <w:color w:val="000000" w:themeColor="text1"/>
          <w:sz w:val="22"/>
          <w:highlight w:val="none"/>
          <w14:textFill>
            <w14:solidFill>
              <w14:schemeClr w14:val="tx1"/>
            </w14:solidFill>
          </w14:textFill>
        </w:rPr>
        <w:t>授权</w:t>
      </w:r>
      <w:r>
        <w:rPr>
          <w:color w:val="000000" w:themeColor="text1"/>
          <w:sz w:val="22"/>
          <w:highlight w:val="none"/>
          <w:u w:val="single"/>
          <w14:textFill>
            <w14:solidFill>
              <w14:schemeClr w14:val="tx1"/>
            </w14:solidFill>
          </w14:textFill>
        </w:rPr>
        <w:t xml:space="preserve">   （授权代表名称）  </w:t>
      </w:r>
      <w:r>
        <w:rPr>
          <w:color w:val="000000" w:themeColor="text1"/>
          <w:sz w:val="22"/>
          <w:highlight w:val="none"/>
          <w14:textFill>
            <w14:solidFill>
              <w14:schemeClr w14:val="tx1"/>
            </w14:solidFill>
          </w14:textFill>
        </w:rPr>
        <w:t xml:space="preserve"> 为授权代表，参加贵方组织的</w:t>
      </w:r>
      <w:r>
        <w:rPr>
          <w:color w:val="000000" w:themeColor="text1"/>
          <w:sz w:val="22"/>
          <w:highlight w:val="none"/>
          <w:u w:val="single"/>
          <w14:textFill>
            <w14:solidFill>
              <w14:schemeClr w14:val="tx1"/>
            </w14:solidFill>
          </w14:textFill>
        </w:rPr>
        <w:t>（采购项目名称）（</w:t>
      </w:r>
      <w:r>
        <w:rPr>
          <w:rFonts w:hint="eastAsia"/>
          <w:color w:val="000000" w:themeColor="text1"/>
          <w:sz w:val="22"/>
          <w:highlight w:val="none"/>
          <w:u w:val="single"/>
          <w14:textFill>
            <w14:solidFill>
              <w14:schemeClr w14:val="tx1"/>
            </w14:solidFill>
          </w14:textFill>
        </w:rPr>
        <w:t>项目</w:t>
      </w:r>
      <w:r>
        <w:rPr>
          <w:color w:val="000000" w:themeColor="text1"/>
          <w:sz w:val="22"/>
          <w:highlight w:val="none"/>
          <w:u w:val="single"/>
          <w14:textFill>
            <w14:solidFill>
              <w14:schemeClr w14:val="tx1"/>
            </w14:solidFill>
          </w14:textFill>
        </w:rPr>
        <w:t>编号：              ）</w:t>
      </w:r>
      <w:r>
        <w:rPr>
          <w:color w:val="000000" w:themeColor="text1"/>
          <w:sz w:val="22"/>
          <w:highlight w:val="none"/>
          <w14:textFill>
            <w14:solidFill>
              <w14:schemeClr w14:val="tx1"/>
            </w14:solidFill>
          </w14:textFill>
        </w:rPr>
        <w:t xml:space="preserve">采购的有关活动，并对该项目进行报价。为此：    </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1、提供供应商须知规定的全部响应文件</w:t>
      </w:r>
      <w:r>
        <w:rPr>
          <w:rFonts w:hint="eastAsia"/>
          <w:color w:val="000000" w:themeColor="text1"/>
          <w:sz w:val="22"/>
          <w:highlight w:val="none"/>
          <w14:textFill>
            <w14:solidFill>
              <w14:schemeClr w14:val="tx1"/>
            </w14:solidFill>
          </w14:textFill>
        </w:rPr>
        <w:t>。</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2、保证遵守竞争性投标文件中的有关规定和收费标准。</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3、保证忠实地执行双方所签的合同，并承担合同规定的责任义务。</w:t>
      </w:r>
    </w:p>
    <w:p>
      <w:pPr>
        <w:widowControl/>
        <w:snapToGrid w:val="0"/>
        <w:spacing w:line="460" w:lineRule="atLeast"/>
        <w:ind w:firstLine="539"/>
        <w:jc w:val="left"/>
        <w:rPr>
          <w:b/>
          <w:color w:val="000000" w:themeColor="text1"/>
          <w:sz w:val="22"/>
          <w:highlight w:val="none"/>
          <w14:textFill>
            <w14:solidFill>
              <w14:schemeClr w14:val="tx1"/>
            </w14:solidFill>
          </w14:textFill>
        </w:rPr>
      </w:pPr>
      <w:r>
        <w:rPr>
          <w:b/>
          <w:color w:val="000000" w:themeColor="text1"/>
          <w:sz w:val="22"/>
          <w:highlight w:val="none"/>
          <w14:textFill>
            <w14:solidFill>
              <w14:schemeClr w14:val="tx1"/>
            </w14:solidFill>
          </w14:textFill>
        </w:rPr>
        <w:t>4、我单位承诺如我单位为成交供应商，我方根据采购人要求完成本项目。</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7、利益冲突：近三年内直至目前，我公司与本项目的采购人、采购机构没有任何的</w:t>
      </w:r>
      <w:r>
        <w:rPr>
          <w:rFonts w:hint="eastAsia"/>
          <w:color w:val="000000" w:themeColor="text1"/>
          <w:sz w:val="22"/>
          <w:highlight w:val="none"/>
          <w14:textFill>
            <w14:solidFill>
              <w14:schemeClr w14:val="tx1"/>
            </w14:solidFill>
          </w14:textFill>
        </w:rPr>
        <w:t>利害</w:t>
      </w:r>
      <w:r>
        <w:rPr>
          <w:color w:val="000000" w:themeColor="text1"/>
          <w:sz w:val="22"/>
          <w:highlight w:val="none"/>
          <w14:textFill>
            <w14:solidFill>
              <w14:schemeClr w14:val="tx1"/>
            </w14:solidFill>
          </w14:textFill>
        </w:rPr>
        <w:t>关系。</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8、</w:t>
      </w:r>
      <w:r>
        <w:rPr>
          <w:rFonts w:hint="eastAsia" w:ascii="宋体" w:cs="仿宋_GB2312"/>
          <w:color w:val="000000" w:themeColor="text1"/>
          <w:sz w:val="22"/>
          <w:highlight w:val="none"/>
          <w:lang w:val="zh-CN"/>
          <w14:textFill>
            <w14:solidFill>
              <w14:schemeClr w14:val="tx1"/>
            </w14:solidFill>
          </w14:textFill>
        </w:rPr>
        <w:t>我公司近三年内没有行贿受贿记录；我公司没有被政府采购管理部门限制参加投标。</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9、响应文件自递交投标响应文件截止之日起90天内有效。</w:t>
      </w:r>
    </w:p>
    <w:p>
      <w:pPr>
        <w:widowControl/>
        <w:snapToGrid w:val="0"/>
        <w:spacing w:line="460" w:lineRule="atLeast"/>
        <w:ind w:firstLine="539"/>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10、与本采购有关的一切往来通讯请寄：</w:t>
      </w:r>
    </w:p>
    <w:p>
      <w:pPr>
        <w:widowControl/>
        <w:snapToGrid w:val="0"/>
        <w:spacing w:line="460" w:lineRule="atLeast"/>
        <w:ind w:firstLine="540"/>
        <w:jc w:val="left"/>
        <w:rPr>
          <w:color w:val="000000" w:themeColor="text1"/>
          <w:sz w:val="22"/>
          <w:highlight w:val="none"/>
          <w14:textFill>
            <w14:solidFill>
              <w14:schemeClr w14:val="tx1"/>
            </w14:solidFill>
          </w14:textFill>
        </w:rPr>
      </w:pPr>
    </w:p>
    <w:p>
      <w:pPr>
        <w:widowControl/>
        <w:snapToGrid w:val="0"/>
        <w:spacing w:line="460" w:lineRule="atLeast"/>
        <w:ind w:firstLine="5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地址：</w:t>
      </w:r>
      <w:r>
        <w:rPr>
          <w:color w:val="000000" w:themeColor="text1"/>
          <w:sz w:val="22"/>
          <w:highlight w:val="none"/>
          <w:u w:val="single"/>
          <w14:textFill>
            <w14:solidFill>
              <w14:schemeClr w14:val="tx1"/>
            </w14:solidFill>
          </w14:textFill>
        </w:rPr>
        <w:t xml:space="preserve">                                 </w:t>
      </w:r>
    </w:p>
    <w:p>
      <w:pPr>
        <w:widowControl/>
        <w:snapToGrid w:val="0"/>
        <w:spacing w:line="460" w:lineRule="atLeast"/>
        <w:ind w:firstLine="5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邮编：</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电话：</w:t>
      </w:r>
      <w:r>
        <w:rPr>
          <w:color w:val="000000" w:themeColor="text1"/>
          <w:sz w:val="22"/>
          <w:highlight w:val="none"/>
          <w:u w:val="single"/>
          <w14:textFill>
            <w14:solidFill>
              <w14:schemeClr w14:val="tx1"/>
            </w14:solidFill>
          </w14:textFill>
        </w:rPr>
        <w:t xml:space="preserve">                 </w:t>
      </w:r>
      <w:r>
        <w:rPr>
          <w:color w:val="000000" w:themeColor="text1"/>
          <w:sz w:val="22"/>
          <w:highlight w:val="none"/>
          <w14:textFill>
            <w14:solidFill>
              <w14:schemeClr w14:val="tx1"/>
            </w14:solidFill>
          </w14:textFill>
        </w:rPr>
        <w:t>传真：</w:t>
      </w:r>
      <w:r>
        <w:rPr>
          <w:color w:val="000000" w:themeColor="text1"/>
          <w:sz w:val="22"/>
          <w:highlight w:val="none"/>
          <w:u w:val="single"/>
          <w14:textFill>
            <w14:solidFill>
              <w14:schemeClr w14:val="tx1"/>
            </w14:solidFill>
          </w14:textFill>
        </w:rPr>
        <w:t xml:space="preserve">                 </w:t>
      </w:r>
    </w:p>
    <w:p>
      <w:pPr>
        <w:widowControl/>
        <w:snapToGrid w:val="0"/>
        <w:spacing w:line="460" w:lineRule="atLeast"/>
        <w:ind w:firstLine="540"/>
        <w:jc w:val="lef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投标</w:t>
      </w:r>
      <w:r>
        <w:rPr>
          <w:color w:val="000000" w:themeColor="text1"/>
          <w:sz w:val="22"/>
          <w:highlight w:val="none"/>
          <w14:textFill>
            <w14:solidFill>
              <w14:schemeClr w14:val="tx1"/>
            </w14:solidFill>
          </w14:textFill>
        </w:rPr>
        <w:t>供应商</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签章</w:t>
      </w:r>
      <w:r>
        <w:rPr>
          <w:rFonts w:hint="eastAsia"/>
          <w:color w:val="000000" w:themeColor="text1"/>
          <w:sz w:val="22"/>
          <w:highlight w:val="none"/>
          <w14:textFill>
            <w14:solidFill>
              <w14:schemeClr w14:val="tx1"/>
            </w14:solidFill>
          </w14:textFill>
        </w:rPr>
        <w:t>）</w:t>
      </w:r>
      <w:r>
        <w:rPr>
          <w:color w:val="000000" w:themeColor="text1"/>
          <w:sz w:val="22"/>
          <w:highlight w:val="none"/>
          <w14:textFill>
            <w14:solidFill>
              <w14:schemeClr w14:val="tx1"/>
            </w14:solidFill>
          </w14:textFill>
        </w:rPr>
        <w:t xml:space="preserve">:                        </w:t>
      </w:r>
    </w:p>
    <w:p>
      <w:pPr>
        <w:widowControl/>
        <w:snapToGrid w:val="0"/>
        <w:spacing w:line="460" w:lineRule="atLeast"/>
        <w:ind w:firstLine="5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法定代表人或授权代表（签字或盖章）：               </w:t>
      </w:r>
    </w:p>
    <w:p>
      <w:pPr>
        <w:widowControl/>
        <w:snapToGrid w:val="0"/>
        <w:spacing w:line="460" w:lineRule="atLeast"/>
        <w:ind w:firstLine="54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日期：</w:t>
      </w:r>
    </w:p>
    <w:p>
      <w:pPr>
        <w:widowControl/>
        <w:snapToGrid w:val="0"/>
        <w:spacing w:line="460" w:lineRule="atLeast"/>
        <w:ind w:left="840"/>
        <w:jc w:val="left"/>
        <w:rPr>
          <w:b/>
          <w:color w:val="000000" w:themeColor="text1"/>
          <w:sz w:val="22"/>
          <w:highlight w:val="none"/>
          <w14:textFill>
            <w14:solidFill>
              <w14:schemeClr w14:val="tx1"/>
            </w14:solidFill>
          </w14:textFill>
        </w:rPr>
      </w:pPr>
      <w:r>
        <w:rPr>
          <w:b/>
          <w:color w:val="000000" w:themeColor="text1"/>
          <w:sz w:val="22"/>
          <w:highlight w:val="none"/>
          <w:u w:val="thick"/>
          <w14:textFill>
            <w14:solidFill>
              <w14:schemeClr w14:val="tx1"/>
            </w14:solidFill>
          </w14:textFill>
        </w:rPr>
        <w:t>注：若不提供此函，做无效处理。</w:t>
      </w:r>
    </w:p>
    <w:p>
      <w:pPr>
        <w:widowControl/>
        <w:snapToGrid w:val="0"/>
        <w:spacing w:line="460" w:lineRule="atLeast"/>
        <w:ind w:left="840"/>
        <w:jc w:val="left"/>
        <w:rPr>
          <w:color w:val="000000" w:themeColor="text1"/>
          <w:highlight w:val="none"/>
          <w14:textFill>
            <w14:solidFill>
              <w14:schemeClr w14:val="tx1"/>
            </w14:solidFill>
          </w14:textFill>
        </w:rPr>
        <w:sectPr>
          <w:footerReference r:id="rId9" w:type="first"/>
          <w:footerReference r:id="rId8" w:type="default"/>
          <w:pgSz w:w="11907" w:h="16840"/>
          <w:pgMar w:top="1440" w:right="1117" w:bottom="1440" w:left="1440" w:header="720" w:footer="720" w:gutter="0"/>
          <w:pgNumType w:fmt="decimal"/>
          <w:cols w:space="720" w:num="1"/>
          <w:docGrid w:linePitch="286" w:charSpace="0"/>
        </w:sectPr>
      </w:pP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2.5投标供应商基本情况说明</w:t>
      </w:r>
    </w:p>
    <w:p>
      <w:pPr>
        <w:spacing w:line="360" w:lineRule="auto"/>
        <w:jc w:val="center"/>
        <w:rPr>
          <w:rFonts w:ascii="华文中宋" w:hAnsi="华文中宋" w:eastAsia="华文中宋"/>
          <w:b/>
          <w:color w:val="000000" w:themeColor="text1"/>
          <w:sz w:val="44"/>
          <w:szCs w:val="44"/>
          <w:highlight w:val="none"/>
          <w14:textFill>
            <w14:solidFill>
              <w14:schemeClr w14:val="tx1"/>
            </w14:solidFill>
          </w14:textFill>
        </w:rPr>
      </w:pPr>
      <w:r>
        <w:rPr>
          <w:rFonts w:ascii="华文中宋" w:hAnsi="华文中宋" w:eastAsia="华文中宋"/>
          <w:b/>
          <w:color w:val="000000" w:themeColor="text1"/>
          <w:sz w:val="44"/>
          <w:szCs w:val="44"/>
          <w:highlight w:val="none"/>
          <w14:textFill>
            <w14:solidFill>
              <w14:schemeClr w14:val="tx1"/>
            </w14:solidFill>
          </w14:textFill>
        </w:rPr>
        <w:t>投标供应商</w:t>
      </w:r>
      <w:r>
        <w:rPr>
          <w:rFonts w:hint="eastAsia" w:ascii="华文中宋" w:hAnsi="华文中宋" w:eastAsia="华文中宋"/>
          <w:b/>
          <w:color w:val="000000" w:themeColor="text1"/>
          <w:sz w:val="44"/>
          <w:szCs w:val="44"/>
          <w:highlight w:val="none"/>
          <w14:textFill>
            <w14:solidFill>
              <w14:schemeClr w14:val="tx1"/>
            </w14:solidFill>
          </w14:textFill>
        </w:rPr>
        <w:t>基本</w:t>
      </w:r>
      <w:r>
        <w:rPr>
          <w:rFonts w:ascii="华文中宋" w:hAnsi="华文中宋" w:eastAsia="华文中宋"/>
          <w:b/>
          <w:color w:val="000000" w:themeColor="text1"/>
          <w:sz w:val="44"/>
          <w:szCs w:val="44"/>
          <w:highlight w:val="none"/>
          <w14:textFill>
            <w14:solidFill>
              <w14:schemeClr w14:val="tx1"/>
            </w14:solidFill>
          </w14:textFill>
        </w:rPr>
        <w:t>情况</w:t>
      </w:r>
      <w:r>
        <w:rPr>
          <w:rFonts w:hint="eastAsia" w:ascii="华文中宋" w:hAnsi="华文中宋" w:eastAsia="华文中宋"/>
          <w:b/>
          <w:color w:val="000000" w:themeColor="text1"/>
          <w:sz w:val="44"/>
          <w:szCs w:val="44"/>
          <w:highlight w:val="none"/>
          <w14:textFill>
            <w14:solidFill>
              <w14:schemeClr w14:val="tx1"/>
            </w14:solidFill>
          </w14:textFill>
        </w:rPr>
        <w:t>说明（后附企业介绍）</w:t>
      </w:r>
    </w:p>
    <w:p>
      <w:pPr>
        <w:spacing w:line="360" w:lineRule="auto"/>
        <w:rPr>
          <w:rFonts w:ascii="仿宋" w:hAnsi="仿宋" w:eastAsia="仿宋" w:cs="Arial"/>
          <w:b/>
          <w:color w:val="000000" w:themeColor="text1"/>
          <w:sz w:val="24"/>
          <w:highlight w:val="none"/>
          <w14:textFill>
            <w14:solidFill>
              <w14:schemeClr w14:val="tx1"/>
            </w14:solidFill>
          </w14:textFill>
        </w:rPr>
      </w:pPr>
      <w:r>
        <w:rPr>
          <w:rFonts w:ascii="仿宋" w:hAnsi="仿宋" w:eastAsia="仿宋" w:cs="Arial"/>
          <w:b/>
          <w:color w:val="000000" w:themeColor="text1"/>
          <w:sz w:val="24"/>
          <w:highlight w:val="none"/>
          <w14:textFill>
            <w14:solidFill>
              <w14:schemeClr w14:val="tx1"/>
            </w14:solidFill>
          </w14:textFill>
        </w:rPr>
        <w:t>1、名称及概况：</w:t>
      </w:r>
    </w:p>
    <w:p>
      <w:pPr>
        <w:spacing w:line="360" w:lineRule="auto"/>
        <w:rPr>
          <w:rFonts w:ascii="仿宋" w:hAnsi="仿宋" w:eastAsia="仿宋" w:cs="Arial"/>
          <w:color w:val="000000" w:themeColor="text1"/>
          <w:w w:val="90"/>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（1）投标供应商名称：</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w w:val="90"/>
          <w:sz w:val="24"/>
          <w:highlight w:val="none"/>
          <w14:textFill>
            <w14:solidFill>
              <w14:schemeClr w14:val="tx1"/>
            </w14:solidFill>
          </w14:textFill>
        </w:rPr>
      </w:pPr>
      <w:r>
        <w:rPr>
          <w:rFonts w:hint="eastAsia" w:ascii="仿宋" w:hAnsi="仿宋" w:eastAsia="仿宋" w:cs="Arial"/>
          <w:color w:val="000000" w:themeColor="text1"/>
          <w:w w:val="90"/>
          <w:sz w:val="24"/>
          <w:highlight w:val="none"/>
          <w14:textFill>
            <w14:solidFill>
              <w14:schemeClr w14:val="tx1"/>
            </w14:solidFill>
          </w14:textFill>
        </w:rPr>
        <w:t>（2）单位组织形式：</w:t>
      </w:r>
      <w:r>
        <w:rPr>
          <w:rFonts w:ascii="仿宋" w:hAnsi="仿宋" w:eastAsia="仿宋" w:cs="Arial"/>
          <w:color w:val="000000" w:themeColor="text1"/>
          <w:w w:val="90"/>
          <w:sz w:val="22"/>
          <w:highlight w:val="none"/>
          <w14:textFill>
            <w14:solidFill>
              <w14:schemeClr w14:val="tx1"/>
            </w14:solidFill>
          </w14:textFill>
        </w:rPr>
        <w:t>________________________________________________________________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s="Arial"/>
          <w:color w:val="000000" w:themeColor="text1"/>
          <w:w w:val="90"/>
          <w:sz w:val="24"/>
          <w:highlight w:val="none"/>
          <w14:textFill>
            <w14:solidFill>
              <w14:schemeClr w14:val="tx1"/>
            </w14:solidFill>
          </w14:textFill>
        </w:rPr>
        <w:t>（3）法定代表人姓名：</w:t>
      </w:r>
      <w:r>
        <w:rPr>
          <w:rFonts w:ascii="仿宋" w:hAnsi="仿宋" w:eastAsia="仿宋" w:cs="Arial"/>
          <w:color w:val="000000" w:themeColor="text1"/>
          <w:w w:val="90"/>
          <w:sz w:val="22"/>
          <w:highlight w:val="none"/>
          <w14:textFill>
            <w14:solidFill>
              <w14:schemeClr w14:val="tx1"/>
            </w14:solidFill>
          </w14:textFill>
        </w:rPr>
        <w:t>______________________________________________________________</w:t>
      </w:r>
    </w:p>
    <w:p>
      <w:pPr>
        <w:spacing w:line="360" w:lineRule="auto"/>
        <w:rPr>
          <w:rFonts w:ascii="仿宋" w:hAnsi="仿宋" w:eastAsia="仿宋" w:cs="Arial"/>
          <w:color w:val="000000" w:themeColor="text1"/>
          <w:w w:val="90"/>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w:t>
      </w:r>
      <w:r>
        <w:rPr>
          <w:rFonts w:hint="eastAsia" w:ascii="仿宋" w:hAnsi="仿宋" w:eastAsia="仿宋" w:cs="Arial"/>
          <w:color w:val="000000" w:themeColor="text1"/>
          <w:sz w:val="24"/>
          <w:highlight w:val="none"/>
          <w14:textFill>
            <w14:solidFill>
              <w14:schemeClr w14:val="tx1"/>
            </w14:solidFill>
          </w14:textFill>
        </w:rPr>
        <w:t>4</w:t>
      </w:r>
      <w:r>
        <w:rPr>
          <w:rFonts w:ascii="仿宋" w:hAnsi="仿宋" w:eastAsia="仿宋" w:cs="Arial"/>
          <w:color w:val="000000" w:themeColor="text1"/>
          <w:sz w:val="24"/>
          <w:highlight w:val="none"/>
          <w14:textFill>
            <w14:solidFill>
              <w14:schemeClr w14:val="tx1"/>
            </w14:solidFill>
          </w14:textFill>
        </w:rPr>
        <w:t>）</w:t>
      </w:r>
      <w:r>
        <w:rPr>
          <w:rFonts w:hint="eastAsia" w:ascii="仿宋" w:hAnsi="仿宋" w:eastAsia="仿宋" w:cs="Arial"/>
          <w:color w:val="000000" w:themeColor="text1"/>
          <w:sz w:val="24"/>
          <w:highlight w:val="none"/>
          <w14:textFill>
            <w14:solidFill>
              <w14:schemeClr w14:val="tx1"/>
            </w14:solidFill>
          </w14:textFill>
        </w:rPr>
        <w:t>单位</w:t>
      </w:r>
      <w:r>
        <w:rPr>
          <w:rFonts w:ascii="仿宋" w:hAnsi="仿宋" w:eastAsia="仿宋" w:cs="Arial"/>
          <w:color w:val="000000" w:themeColor="text1"/>
          <w:sz w:val="24"/>
          <w:highlight w:val="none"/>
          <w14:textFill>
            <w14:solidFill>
              <w14:schemeClr w14:val="tx1"/>
            </w14:solidFill>
          </w14:textFill>
        </w:rPr>
        <w:t>地址：</w:t>
      </w:r>
      <w:r>
        <w:rPr>
          <w:rFonts w:ascii="仿宋" w:hAnsi="仿宋" w:eastAsia="仿宋" w:cs="Arial"/>
          <w:color w:val="000000" w:themeColor="text1"/>
          <w:w w:val="90"/>
          <w:sz w:val="22"/>
          <w:highlight w:val="none"/>
          <w14:textFill>
            <w14:solidFill>
              <w14:schemeClr w14:val="tx1"/>
            </w14:solidFill>
          </w14:textFill>
        </w:rPr>
        <w:t>___________________________________________________________________</w:t>
      </w:r>
    </w:p>
    <w:p>
      <w:pPr>
        <w:spacing w:line="360" w:lineRule="auto"/>
        <w:rPr>
          <w:rFonts w:ascii="仿宋" w:hAnsi="仿宋" w:eastAsia="仿宋" w:cs="Arial"/>
          <w:color w:val="000000" w:themeColor="text1"/>
          <w:sz w:val="24"/>
          <w:highlight w:val="none"/>
          <w:u w:val="singl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（5）单位</w:t>
      </w:r>
      <w:r>
        <w:rPr>
          <w:rFonts w:ascii="仿宋" w:hAnsi="仿宋" w:eastAsia="仿宋" w:cs="Arial"/>
          <w:color w:val="000000" w:themeColor="text1"/>
          <w:sz w:val="24"/>
          <w:highlight w:val="none"/>
          <w14:textFill>
            <w14:solidFill>
              <w14:schemeClr w14:val="tx1"/>
            </w14:solidFill>
          </w14:textFill>
        </w:rPr>
        <w:t>传真/电话号码：</w:t>
      </w:r>
      <w:r>
        <w:rPr>
          <w:rFonts w:ascii="仿宋" w:hAnsi="仿宋" w:eastAsia="仿宋" w:cs="Arial"/>
          <w:color w:val="000000" w:themeColor="text1"/>
          <w:w w:val="90"/>
          <w:sz w:val="22"/>
          <w:highlight w:val="none"/>
          <w14:textFill>
            <w14:solidFill>
              <w14:schemeClr w14:val="tx1"/>
            </w14:solidFill>
          </w14:textFill>
        </w:rPr>
        <w:t>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w:t>
      </w:r>
      <w:r>
        <w:rPr>
          <w:rFonts w:hint="eastAsia" w:ascii="仿宋" w:hAnsi="仿宋" w:eastAsia="仿宋" w:cs="Arial"/>
          <w:color w:val="000000" w:themeColor="text1"/>
          <w:sz w:val="24"/>
          <w:highlight w:val="none"/>
          <w14:textFill>
            <w14:solidFill>
              <w14:schemeClr w14:val="tx1"/>
            </w14:solidFill>
          </w14:textFill>
        </w:rPr>
        <w:t>6</w:t>
      </w:r>
      <w:r>
        <w:rPr>
          <w:rFonts w:ascii="仿宋" w:hAnsi="仿宋" w:eastAsia="仿宋" w:cs="Arial"/>
          <w:color w:val="000000" w:themeColor="text1"/>
          <w:sz w:val="24"/>
          <w:highlight w:val="none"/>
          <w14:textFill>
            <w14:solidFill>
              <w14:schemeClr w14:val="tx1"/>
            </w14:solidFill>
          </w14:textFill>
        </w:rPr>
        <w:t>）成立或</w:t>
      </w:r>
      <w:r>
        <w:rPr>
          <w:rFonts w:hint="eastAsia" w:ascii="仿宋" w:hAnsi="仿宋" w:eastAsia="仿宋" w:cs="Arial"/>
          <w:color w:val="000000" w:themeColor="text1"/>
          <w:sz w:val="24"/>
          <w:highlight w:val="none"/>
          <w14:textFill>
            <w14:solidFill>
              <w14:schemeClr w14:val="tx1"/>
            </w14:solidFill>
          </w14:textFill>
        </w:rPr>
        <w:t>工商</w:t>
      </w:r>
      <w:r>
        <w:rPr>
          <w:rFonts w:ascii="仿宋" w:hAnsi="仿宋" w:eastAsia="仿宋" w:cs="Arial"/>
          <w:color w:val="000000" w:themeColor="text1"/>
          <w:sz w:val="24"/>
          <w:highlight w:val="none"/>
          <w14:textFill>
            <w14:solidFill>
              <w14:schemeClr w14:val="tx1"/>
            </w14:solidFill>
          </w14:textFill>
        </w:rPr>
        <w:t>注册日期：</w:t>
      </w:r>
      <w:r>
        <w:rPr>
          <w:rFonts w:ascii="仿宋" w:hAnsi="仿宋" w:eastAsia="仿宋" w:cs="Arial"/>
          <w:color w:val="000000" w:themeColor="text1"/>
          <w:w w:val="90"/>
          <w:sz w:val="24"/>
          <w:highlight w:val="none"/>
          <w14:textFill>
            <w14:solidFill>
              <w14:schemeClr w14:val="tx1"/>
            </w14:solidFill>
          </w14:textFill>
        </w:rPr>
        <w:t>_________________________________________________</w:t>
      </w:r>
    </w:p>
    <w:p>
      <w:pPr>
        <w:spacing w:line="360" w:lineRule="auto"/>
        <w:rPr>
          <w:rFonts w:ascii="仿宋" w:hAnsi="仿宋" w:eastAsia="仿宋" w:cs="Arial"/>
          <w:color w:val="000000" w:themeColor="text1"/>
          <w:sz w:val="24"/>
          <w:highlight w:val="none"/>
          <w:u w:val="singl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w:t>
      </w:r>
      <w:r>
        <w:rPr>
          <w:rFonts w:hint="eastAsia" w:ascii="仿宋" w:hAnsi="仿宋" w:eastAsia="仿宋" w:cs="Arial"/>
          <w:color w:val="000000" w:themeColor="text1"/>
          <w:sz w:val="24"/>
          <w:highlight w:val="none"/>
          <w14:textFill>
            <w14:solidFill>
              <w14:schemeClr w14:val="tx1"/>
            </w14:solidFill>
          </w14:textFill>
        </w:rPr>
        <w:t>7</w:t>
      </w:r>
      <w:r>
        <w:rPr>
          <w:rFonts w:ascii="仿宋" w:hAnsi="仿宋" w:eastAsia="仿宋" w:cs="Arial"/>
          <w:color w:val="000000" w:themeColor="text1"/>
          <w:sz w:val="24"/>
          <w:highlight w:val="none"/>
          <w14:textFill>
            <w14:solidFill>
              <w14:schemeClr w14:val="tx1"/>
            </w14:solidFill>
          </w14:textFill>
        </w:rPr>
        <w:t>）实收资本：</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w:t>
      </w:r>
      <w:r>
        <w:rPr>
          <w:rFonts w:hint="eastAsia" w:ascii="仿宋" w:hAnsi="仿宋" w:eastAsia="仿宋" w:cs="Arial"/>
          <w:color w:val="000000" w:themeColor="text1"/>
          <w:sz w:val="24"/>
          <w:highlight w:val="none"/>
          <w14:textFill>
            <w14:solidFill>
              <w14:schemeClr w14:val="tx1"/>
            </w14:solidFill>
          </w14:textFill>
        </w:rPr>
        <w:t>8</w:t>
      </w:r>
      <w:r>
        <w:rPr>
          <w:rFonts w:ascii="仿宋" w:hAnsi="仿宋" w:eastAsia="仿宋" w:cs="Arial"/>
          <w:color w:val="000000" w:themeColor="text1"/>
          <w:sz w:val="24"/>
          <w:highlight w:val="none"/>
          <w14:textFill>
            <w14:solidFill>
              <w14:schemeClr w14:val="tx1"/>
            </w14:solidFill>
          </w14:textFill>
        </w:rPr>
        <w:t>）近期资产负债表（</w:t>
      </w:r>
      <w:r>
        <w:rPr>
          <w:rFonts w:ascii="仿宋" w:hAnsi="仿宋" w:eastAsia="仿宋" w:cs="Arial"/>
          <w:color w:val="000000" w:themeColor="text1"/>
          <w:sz w:val="24"/>
          <w:highlight w:val="none"/>
          <w:u w:val="single"/>
          <w14:textFill>
            <w14:solidFill>
              <w14:schemeClr w14:val="tx1"/>
            </w14:solidFill>
          </w14:textFill>
        </w:rPr>
        <w:t>到</w:t>
      </w:r>
      <w:r>
        <w:rPr>
          <w:rFonts w:ascii="仿宋" w:hAnsi="仿宋" w:eastAsia="仿宋" w:cs="Arial"/>
          <w:color w:val="000000" w:themeColor="text1"/>
          <w:w w:val="90"/>
          <w:sz w:val="24"/>
          <w:highlight w:val="none"/>
          <w14:textFill>
            <w14:solidFill>
              <w14:schemeClr w14:val="tx1"/>
            </w14:solidFill>
          </w14:textFill>
        </w:rPr>
        <w:t>____________</w:t>
      </w:r>
      <w:r>
        <w:rPr>
          <w:rFonts w:ascii="仿宋" w:hAnsi="仿宋" w:eastAsia="仿宋" w:cs="Arial"/>
          <w:color w:val="000000" w:themeColor="text1"/>
          <w:sz w:val="24"/>
          <w:highlight w:val="none"/>
          <w:u w:val="single"/>
          <w14:textFill>
            <w14:solidFill>
              <w14:schemeClr w14:val="tx1"/>
            </w14:solidFill>
          </w14:textFill>
        </w:rPr>
        <w:t>年</w:t>
      </w:r>
      <w:r>
        <w:rPr>
          <w:rFonts w:ascii="仿宋" w:hAnsi="仿宋" w:eastAsia="仿宋" w:cs="Arial"/>
          <w:color w:val="000000" w:themeColor="text1"/>
          <w:w w:val="90"/>
          <w:sz w:val="24"/>
          <w:highlight w:val="none"/>
          <w14:textFill>
            <w14:solidFill>
              <w14:schemeClr w14:val="tx1"/>
            </w14:solidFill>
          </w14:textFill>
        </w:rPr>
        <w:t>______</w:t>
      </w:r>
      <w:r>
        <w:rPr>
          <w:rFonts w:ascii="仿宋" w:hAnsi="仿宋" w:eastAsia="仿宋" w:cs="Arial"/>
          <w:color w:val="000000" w:themeColor="text1"/>
          <w:sz w:val="24"/>
          <w:highlight w:val="none"/>
          <w:u w:val="single"/>
          <w14:textFill>
            <w14:solidFill>
              <w14:schemeClr w14:val="tx1"/>
            </w14:solidFill>
          </w14:textFill>
        </w:rPr>
        <w:t>月</w:t>
      </w:r>
      <w:r>
        <w:rPr>
          <w:rFonts w:ascii="仿宋" w:hAnsi="仿宋" w:eastAsia="仿宋" w:cs="Arial"/>
          <w:color w:val="000000" w:themeColor="text1"/>
          <w:w w:val="90"/>
          <w:sz w:val="24"/>
          <w:highlight w:val="none"/>
          <w14:textFill>
            <w14:solidFill>
              <w14:schemeClr w14:val="tx1"/>
            </w14:solidFill>
          </w14:textFill>
        </w:rPr>
        <w:t>______</w:t>
      </w:r>
      <w:r>
        <w:rPr>
          <w:rFonts w:ascii="仿宋" w:hAnsi="仿宋" w:eastAsia="仿宋" w:cs="Arial"/>
          <w:color w:val="000000" w:themeColor="text1"/>
          <w:sz w:val="24"/>
          <w:highlight w:val="none"/>
          <w:u w:val="single"/>
          <w14:textFill>
            <w14:solidFill>
              <w14:schemeClr w14:val="tx1"/>
            </w14:solidFill>
          </w14:textFill>
        </w:rPr>
        <w:t>日止</w:t>
      </w:r>
      <w:r>
        <w:rPr>
          <w:rFonts w:ascii="仿宋" w:hAnsi="仿宋" w:eastAsia="仿宋" w:cs="Arial"/>
          <w:color w:val="000000" w:themeColor="text1"/>
          <w:sz w:val="24"/>
          <w:highlight w:val="none"/>
          <w14:textFill>
            <w14:solidFill>
              <w14:schemeClr w14:val="tx1"/>
            </w14:solidFill>
          </w14:textFill>
        </w:rPr>
        <w:t>）</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1）固定资产：</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highlight w:val="none"/>
          <w:u w:val="singl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2）流动资产：</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3）长期负债：</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4）流动负债：</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5）净</w:t>
      </w:r>
      <w:r>
        <w:rPr>
          <w:rFonts w:hint="eastAsia" w:ascii="仿宋" w:hAnsi="仿宋" w:eastAsia="仿宋" w:cs="Arial"/>
          <w:color w:val="000000" w:themeColor="text1"/>
          <w:sz w:val="24"/>
          <w:highlight w:val="none"/>
          <w14:textFill>
            <w14:solidFill>
              <w14:schemeClr w14:val="tx1"/>
            </w14:solidFill>
          </w14:textFill>
        </w:rPr>
        <w:t xml:space="preserve">    </w:t>
      </w:r>
      <w:r>
        <w:rPr>
          <w:rFonts w:ascii="仿宋" w:hAnsi="仿宋" w:eastAsia="仿宋" w:cs="Arial"/>
          <w:color w:val="000000" w:themeColor="text1"/>
          <w:sz w:val="24"/>
          <w:highlight w:val="none"/>
          <w14:textFill>
            <w14:solidFill>
              <w14:schemeClr w14:val="tx1"/>
            </w14:solidFill>
          </w14:textFill>
        </w:rPr>
        <w:t>值：</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 xml:space="preserve">    6）主要负责人姓名：</w:t>
      </w:r>
      <w:r>
        <w:rPr>
          <w:rFonts w:ascii="仿宋" w:hAnsi="仿宋" w:eastAsia="仿宋" w:cs="Arial"/>
          <w:color w:val="000000" w:themeColor="text1"/>
          <w:w w:val="90"/>
          <w:sz w:val="24"/>
          <w:highlight w:val="none"/>
          <w14:textFill>
            <w14:solidFill>
              <w14:schemeClr w14:val="tx1"/>
            </w14:solidFill>
          </w14:textFill>
        </w:rPr>
        <w:t>___________________________________________________</w:t>
      </w:r>
    </w:p>
    <w:p>
      <w:pPr>
        <w:spacing w:line="360" w:lineRule="auto"/>
        <w:rPr>
          <w:rFonts w:ascii="仿宋" w:hAnsi="仿宋" w:eastAsia="仿宋" w:cs="Arial"/>
          <w:color w:val="000000" w:themeColor="text1"/>
          <w:w w:val="90"/>
          <w:sz w:val="24"/>
          <w:highlight w:val="none"/>
          <w14:textFill>
            <w14:solidFill>
              <w14:schemeClr w14:val="tx1"/>
            </w14:solidFill>
          </w14:textFill>
        </w:rPr>
      </w:pPr>
      <w:r>
        <w:rPr>
          <w:rFonts w:ascii="仿宋" w:hAnsi="仿宋" w:eastAsia="仿宋" w:cs="Arial"/>
          <w:b/>
          <w:color w:val="000000" w:themeColor="text1"/>
          <w:sz w:val="24"/>
          <w:highlight w:val="none"/>
          <w14:textFill>
            <w14:solidFill>
              <w14:schemeClr w14:val="tx1"/>
            </w14:solidFill>
          </w14:textFill>
        </w:rPr>
        <w:t>2、企业</w:t>
      </w:r>
      <w:r>
        <w:rPr>
          <w:rFonts w:hint="eastAsia" w:ascii="仿宋" w:hAnsi="仿宋" w:eastAsia="仿宋" w:cs="Arial"/>
          <w:b/>
          <w:color w:val="000000" w:themeColor="text1"/>
          <w:sz w:val="24"/>
          <w:highlight w:val="none"/>
          <w14:textFill>
            <w14:solidFill>
              <w14:schemeClr w14:val="tx1"/>
            </w14:solidFill>
          </w14:textFill>
        </w:rPr>
        <w:t>现有的与本项目实施有关的</w:t>
      </w:r>
      <w:r>
        <w:rPr>
          <w:rFonts w:ascii="仿宋" w:hAnsi="仿宋" w:eastAsia="仿宋" w:cs="Arial"/>
          <w:b/>
          <w:color w:val="000000" w:themeColor="text1"/>
          <w:sz w:val="24"/>
          <w:highlight w:val="none"/>
          <w14:textFill>
            <w14:solidFill>
              <w14:schemeClr w14:val="tx1"/>
            </w14:solidFill>
          </w14:textFill>
        </w:rPr>
        <w:t>设备</w:t>
      </w:r>
      <w:r>
        <w:rPr>
          <w:rFonts w:hint="eastAsia" w:ascii="仿宋" w:hAnsi="仿宋" w:eastAsia="仿宋" w:cs="Arial"/>
          <w:b/>
          <w:color w:val="000000" w:themeColor="text1"/>
          <w:sz w:val="24"/>
          <w:highlight w:val="none"/>
          <w14:textFill>
            <w14:solidFill>
              <w14:schemeClr w14:val="tx1"/>
            </w14:solidFill>
          </w14:textFill>
        </w:rPr>
        <w:t>情况</w:t>
      </w:r>
      <w:r>
        <w:rPr>
          <w:rFonts w:ascii="仿宋" w:hAnsi="仿宋" w:eastAsia="仿宋" w:cs="Arial"/>
          <w:color w:val="000000" w:themeColor="text1"/>
          <w:sz w:val="24"/>
          <w:highlight w:val="none"/>
          <w14:textFill>
            <w14:solidFill>
              <w14:schemeClr w14:val="tx1"/>
            </w14:solidFill>
          </w14:textFill>
        </w:rPr>
        <w:t>：</w:t>
      </w:r>
      <w:r>
        <w:rPr>
          <w:rFonts w:ascii="仿宋" w:hAnsi="仿宋" w:eastAsia="仿宋" w:cs="Arial"/>
          <w:color w:val="000000" w:themeColor="text1"/>
          <w:w w:val="90"/>
          <w:sz w:val="24"/>
          <w:highlight w:val="none"/>
          <w14:textFill>
            <w14:solidFill>
              <w14:schemeClr w14:val="tx1"/>
            </w14:solidFill>
          </w14:textFill>
        </w:rPr>
        <w:t>_________________________</w:t>
      </w:r>
    </w:p>
    <w:p>
      <w:pPr>
        <w:spacing w:line="360" w:lineRule="auto"/>
        <w:rPr>
          <w:rFonts w:ascii="仿宋" w:hAnsi="仿宋" w:eastAsia="仿宋" w:cs="Arial"/>
          <w:color w:val="000000" w:themeColor="text1"/>
          <w:w w:val="90"/>
          <w:sz w:val="24"/>
          <w:highlight w:val="none"/>
          <w14:textFill>
            <w14:solidFill>
              <w14:schemeClr w14:val="tx1"/>
            </w14:solidFill>
          </w14:textFill>
        </w:rPr>
      </w:pPr>
      <w:r>
        <w:rPr>
          <w:rFonts w:ascii="仿宋" w:hAnsi="仿宋" w:eastAsia="仿宋" w:cs="Arial"/>
          <w:b/>
          <w:color w:val="000000" w:themeColor="text1"/>
          <w:sz w:val="24"/>
          <w:highlight w:val="none"/>
          <w14:textFill>
            <w14:solidFill>
              <w14:schemeClr w14:val="tx1"/>
            </w14:solidFill>
          </w14:textFill>
        </w:rPr>
        <w:t>3、企业</w:t>
      </w:r>
      <w:r>
        <w:rPr>
          <w:rFonts w:hint="eastAsia" w:ascii="仿宋" w:hAnsi="仿宋" w:eastAsia="仿宋" w:cs="Arial"/>
          <w:b/>
          <w:color w:val="000000" w:themeColor="text1"/>
          <w:sz w:val="24"/>
          <w:highlight w:val="none"/>
          <w14:textFill>
            <w14:solidFill>
              <w14:schemeClr w14:val="tx1"/>
            </w14:solidFill>
          </w14:textFill>
        </w:rPr>
        <w:t>现有的与本项目实施有关的专业技术</w:t>
      </w:r>
      <w:r>
        <w:rPr>
          <w:rFonts w:ascii="仿宋" w:hAnsi="仿宋" w:eastAsia="仿宋" w:cs="Arial"/>
          <w:b/>
          <w:color w:val="000000" w:themeColor="text1"/>
          <w:sz w:val="24"/>
          <w:highlight w:val="none"/>
          <w14:textFill>
            <w14:solidFill>
              <w14:schemeClr w14:val="tx1"/>
            </w14:solidFill>
          </w14:textFill>
        </w:rPr>
        <w:t>人员情况：</w:t>
      </w:r>
      <w:r>
        <w:rPr>
          <w:rFonts w:ascii="仿宋" w:hAnsi="仿宋" w:eastAsia="仿宋" w:cs="Arial"/>
          <w:color w:val="000000" w:themeColor="text1"/>
          <w:w w:val="90"/>
          <w:sz w:val="24"/>
          <w:highlight w:val="none"/>
          <w14:textFill>
            <w14:solidFill>
              <w14:schemeClr w14:val="tx1"/>
            </w14:solidFill>
          </w14:textFill>
        </w:rPr>
        <w:t xml:space="preserve"> 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w w:val="90"/>
          <w:sz w:val="24"/>
          <w:highlight w:val="none"/>
          <w14:textFill>
            <w14:solidFill>
              <w14:schemeClr w14:val="tx1"/>
            </w14:solidFill>
          </w14:textFill>
        </w:rPr>
        <w:t>_____________________________________________________________________________</w:t>
      </w:r>
    </w:p>
    <w:p>
      <w:pPr>
        <w:spacing w:line="360" w:lineRule="auto"/>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b/>
          <w:color w:val="000000" w:themeColor="text1"/>
          <w:sz w:val="24"/>
          <w:highlight w:val="none"/>
          <w14:textFill>
            <w14:solidFill>
              <w14:schemeClr w14:val="tx1"/>
            </w14:solidFill>
          </w14:textFill>
        </w:rPr>
        <w:t>4、近三年的年营业总额</w:t>
      </w:r>
      <w:r>
        <w:rPr>
          <w:rFonts w:hint="eastAsia" w:ascii="仿宋" w:hAnsi="仿宋" w:eastAsia="仿宋" w:cs="Arial"/>
          <w:color w:val="000000" w:themeColor="text1"/>
          <w:sz w:val="24"/>
          <w:highlight w:val="none"/>
          <w14:textFill>
            <w14:solidFill>
              <w14:schemeClr w14:val="tx1"/>
            </w14:solidFill>
          </w14:textFill>
        </w:rPr>
        <w:t>：</w:t>
      </w:r>
      <w:r>
        <w:rPr>
          <w:rFonts w:ascii="仿宋" w:hAnsi="仿宋" w:eastAsia="仿宋" w:cs="Arial"/>
          <w:color w:val="000000" w:themeColor="text1"/>
          <w:w w:val="90"/>
          <w:sz w:val="24"/>
          <w:highlight w:val="none"/>
          <w14:textFill>
            <w14:solidFill>
              <w14:schemeClr w14:val="tx1"/>
            </w14:solidFill>
          </w14:textFill>
        </w:rPr>
        <w:t>____________________________________</w:t>
      </w:r>
    </w:p>
    <w:p>
      <w:pPr>
        <w:spacing w:line="360" w:lineRule="auto"/>
        <w:ind w:firstLine="463" w:firstLineChars="193"/>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兹证明上述声明是真实、正确的、并提供了全部能提供的资料和数据，我们同意遵照</w:t>
      </w:r>
      <w:r>
        <w:rPr>
          <w:rFonts w:hint="eastAsia" w:ascii="仿宋" w:hAnsi="仿宋" w:eastAsia="仿宋" w:cs="Arial"/>
          <w:color w:val="000000" w:themeColor="text1"/>
          <w:sz w:val="24"/>
          <w:highlight w:val="none"/>
          <w14:textFill>
            <w14:solidFill>
              <w14:schemeClr w14:val="tx1"/>
            </w14:solidFill>
          </w14:textFill>
        </w:rPr>
        <w:t>公开招标采购文件</w:t>
      </w:r>
      <w:r>
        <w:rPr>
          <w:rFonts w:ascii="仿宋" w:hAnsi="仿宋" w:eastAsia="仿宋" w:cs="Arial"/>
          <w:color w:val="000000" w:themeColor="text1"/>
          <w:sz w:val="24"/>
          <w:highlight w:val="none"/>
          <w14:textFill>
            <w14:solidFill>
              <w14:schemeClr w14:val="tx1"/>
            </w14:solidFill>
          </w14:textFill>
        </w:rPr>
        <w:t>要求出示有关证明文件。</w:t>
      </w:r>
    </w:p>
    <w:p>
      <w:pPr>
        <w:pStyle w:val="20"/>
        <w:spacing w:line="400" w:lineRule="exact"/>
        <w:ind w:firstLine="482"/>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投标供应商名称（盖章）：</w:t>
      </w:r>
    </w:p>
    <w:p>
      <w:pPr>
        <w:pStyle w:val="20"/>
        <w:spacing w:line="400" w:lineRule="exact"/>
        <w:ind w:firstLine="482"/>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法定代表人或授权代表（签字或盖章）</w:t>
      </w:r>
      <w:r>
        <w:rPr>
          <w:rFonts w:hint="eastAsia" w:ascii="仿宋" w:hAnsi="仿宋" w:eastAsia="仿宋"/>
          <w:b/>
          <w:color w:val="000000" w:themeColor="text1"/>
          <w:sz w:val="24"/>
          <w:szCs w:val="24"/>
          <w:highlight w:val="none"/>
          <w14:textFill>
            <w14:solidFill>
              <w14:schemeClr w14:val="tx1"/>
            </w14:solidFill>
          </w14:textFill>
        </w:rPr>
        <w:t>：</w:t>
      </w:r>
    </w:p>
    <w:p>
      <w:pPr>
        <w:spacing w:line="360" w:lineRule="auto"/>
        <w:ind w:firstLine="480" w:firstLineChars="200"/>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日    期：</w:t>
      </w:r>
    </w:p>
    <w:p>
      <w:pPr>
        <w:pStyle w:val="7"/>
        <w:rPr>
          <w:color w:val="000000" w:themeColor="text1"/>
          <w:highlight w:val="none"/>
          <w14:textFill>
            <w14:solidFill>
              <w14:schemeClr w14:val="tx1"/>
            </w14:solidFill>
          </w14:textFill>
        </w:rPr>
      </w:pPr>
      <w:r>
        <w:rPr>
          <w:rFonts w:ascii="仿宋" w:hAnsi="仿宋" w:eastAsia="仿宋" w:cs="Arial"/>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t>商务偏离表</w:t>
      </w:r>
      <w:r>
        <w:rPr>
          <w:rFonts w:hint="eastAsia"/>
          <w:color w:val="000000" w:themeColor="text1"/>
          <w:highlight w:val="none"/>
          <w14:textFill>
            <w14:solidFill>
              <w14:schemeClr w14:val="tx1"/>
            </w14:solidFill>
          </w14:textFill>
        </w:rPr>
        <w:t>、技术偏离表</w:t>
      </w:r>
    </w:p>
    <w:p>
      <w:pPr>
        <w:widowControl/>
        <w:snapToGrid w:val="0"/>
        <w:spacing w:line="400" w:lineRule="exact"/>
        <w:jc w:val="center"/>
        <w:rPr>
          <w:color w:val="000000" w:themeColor="text1"/>
          <w:sz w:val="36"/>
          <w:highlight w:val="none"/>
          <w14:textFill>
            <w14:solidFill>
              <w14:schemeClr w14:val="tx1"/>
            </w14:solidFill>
          </w14:textFill>
        </w:rPr>
      </w:pPr>
      <w:r>
        <w:rPr>
          <w:color w:val="000000" w:themeColor="text1"/>
          <w:sz w:val="36"/>
          <w:highlight w:val="none"/>
          <w14:textFill>
            <w14:solidFill>
              <w14:schemeClr w14:val="tx1"/>
            </w14:solidFill>
          </w14:textFill>
        </w:rPr>
        <w:t>商务偏离表</w:t>
      </w:r>
    </w:p>
    <w:tbl>
      <w:tblPr>
        <w:tblStyle w:val="37"/>
        <w:tblW w:w="9673" w:type="dxa"/>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投标响应文件</w:t>
            </w:r>
          </w:p>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bl>
    <w:p>
      <w:pPr>
        <w:widowControl/>
        <w:snapToGrid w:val="0"/>
        <w:spacing w:line="400" w:lineRule="exact"/>
        <w:jc w:val="left"/>
        <w:rPr>
          <w:color w:val="000000" w:themeColor="text1"/>
          <w:sz w:val="24"/>
          <w:highlight w:val="none"/>
          <w14:textFill>
            <w14:solidFill>
              <w14:schemeClr w14:val="tx1"/>
            </w14:solidFill>
          </w14:textFill>
        </w:rPr>
      </w:pPr>
    </w:p>
    <w:p>
      <w:pPr>
        <w:widowControl/>
        <w:snapToGrid w:val="0"/>
        <w:spacing w:line="400" w:lineRule="exact"/>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供应商盖章：</w:t>
      </w:r>
    </w:p>
    <w:p>
      <w:pPr>
        <w:widowControl/>
        <w:snapToGrid w:val="0"/>
        <w:spacing w:line="400" w:lineRule="exact"/>
        <w:jc w:val="left"/>
        <w:rPr>
          <w:color w:val="000000" w:themeColor="text1"/>
          <w:sz w:val="24"/>
          <w:highlight w:val="none"/>
          <w14:textFill>
            <w14:solidFill>
              <w14:schemeClr w14:val="tx1"/>
            </w14:solidFill>
          </w14:textFill>
        </w:rPr>
      </w:pPr>
    </w:p>
    <w:p>
      <w:pPr>
        <w:widowControl/>
        <w:snapToGrid w:val="0"/>
        <w:spacing w:line="400" w:lineRule="exact"/>
        <w:jc w:val="left"/>
        <w:rPr>
          <w:color w:val="000000" w:themeColor="text1"/>
          <w:sz w:val="36"/>
          <w:highlight w:val="none"/>
          <w14:textFill>
            <w14:solidFill>
              <w14:schemeClr w14:val="tx1"/>
            </w14:solidFill>
          </w14:textFill>
        </w:rPr>
      </w:pPr>
    </w:p>
    <w:p>
      <w:pPr>
        <w:widowControl/>
        <w:snapToGrid w:val="0"/>
        <w:spacing w:line="400" w:lineRule="exact"/>
        <w:ind w:firstLine="3600"/>
        <w:jc w:val="left"/>
        <w:rPr>
          <w:color w:val="000000" w:themeColor="text1"/>
          <w:sz w:val="36"/>
          <w:highlight w:val="none"/>
          <w14:textFill>
            <w14:solidFill>
              <w14:schemeClr w14:val="tx1"/>
            </w14:solidFill>
          </w14:textFill>
        </w:rPr>
      </w:pPr>
      <w:r>
        <w:rPr>
          <w:color w:val="000000" w:themeColor="text1"/>
          <w:sz w:val="36"/>
          <w:highlight w:val="none"/>
          <w14:textFill>
            <w14:solidFill>
              <w14:schemeClr w14:val="tx1"/>
            </w14:solidFill>
          </w14:textFill>
        </w:rPr>
        <w:t>技术偏离表</w:t>
      </w:r>
    </w:p>
    <w:tbl>
      <w:tblPr>
        <w:tblStyle w:val="37"/>
        <w:tblW w:w="9673" w:type="dxa"/>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投标响应文件</w:t>
            </w:r>
          </w:p>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highlight w:val="none"/>
                <w14:textFill>
                  <w14:solidFill>
                    <w14:schemeClr w14:val="tx1"/>
                  </w14:solidFill>
                </w14:textFill>
              </w:rPr>
            </w:pPr>
          </w:p>
        </w:tc>
      </w:tr>
    </w:tbl>
    <w:p>
      <w:pPr>
        <w:widowControl/>
        <w:snapToGrid w:val="0"/>
        <w:spacing w:line="400" w:lineRule="exact"/>
        <w:jc w:val="left"/>
        <w:rPr>
          <w:color w:val="000000" w:themeColor="text1"/>
          <w:sz w:val="24"/>
          <w:highlight w:val="none"/>
          <w14:textFill>
            <w14:solidFill>
              <w14:schemeClr w14:val="tx1"/>
            </w14:solidFill>
          </w14:textFill>
        </w:rPr>
      </w:pPr>
    </w:p>
    <w:p>
      <w:pPr>
        <w:widowControl/>
        <w:snapToGrid w:val="0"/>
        <w:spacing w:line="400" w:lineRule="exact"/>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供应商盖章：</w:t>
      </w: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2.7投标产品配置清单</w:t>
      </w:r>
    </w:p>
    <w:p>
      <w:pPr>
        <w:spacing w:line="360" w:lineRule="exact"/>
        <w:jc w:val="center"/>
        <w:rPr>
          <w:rFonts w:ascii="宋体"/>
          <w:color w:val="000000" w:themeColor="text1"/>
          <w:sz w:val="28"/>
          <w:szCs w:val="28"/>
          <w:highlight w:val="none"/>
          <w:lang w:val="zh-CN"/>
          <w14:textFill>
            <w14:solidFill>
              <w14:schemeClr w14:val="tx1"/>
            </w14:solidFill>
          </w14:textFill>
        </w:rPr>
      </w:pPr>
      <w:r>
        <w:rPr>
          <w:rFonts w:hint="eastAsia" w:ascii="宋体"/>
          <w:color w:val="000000" w:themeColor="text1"/>
          <w:sz w:val="28"/>
          <w:szCs w:val="28"/>
          <w:highlight w:val="none"/>
          <w:lang w:val="zh-CN"/>
          <w14:textFill>
            <w14:solidFill>
              <w14:schemeClr w14:val="tx1"/>
            </w14:solidFill>
          </w14:textFill>
        </w:rPr>
        <w:t>投标产品配置清单</w:t>
      </w:r>
    </w:p>
    <w:p>
      <w:pPr>
        <w:spacing w:line="360" w:lineRule="exact"/>
        <w:jc w:val="center"/>
        <w:rPr>
          <w:rFonts w:ascii="宋体"/>
          <w:color w:val="000000" w:themeColor="text1"/>
          <w:sz w:val="36"/>
          <w:highlight w:val="none"/>
          <w:lang w:val="zh-CN"/>
          <w14:textFill>
            <w14:solidFill>
              <w14:schemeClr w14:val="tx1"/>
            </w14:solidFill>
          </w14:textFill>
        </w:rPr>
      </w:pPr>
    </w:p>
    <w:p>
      <w:pPr>
        <w:spacing w:line="360" w:lineRule="exact"/>
        <w:rPr>
          <w:rFonts w:ascii="宋体"/>
          <w:b/>
          <w:color w:val="000000" w:themeColor="text1"/>
          <w:spacing w:val="20"/>
          <w:sz w:val="22"/>
          <w:highlight w:val="none"/>
          <w14:textFill>
            <w14:solidFill>
              <w14:schemeClr w14:val="tx1"/>
            </w14:solidFill>
          </w14:textFill>
        </w:rPr>
      </w:pPr>
      <w:r>
        <w:rPr>
          <w:rFonts w:hint="eastAsia" w:ascii="宋体"/>
          <w:b/>
          <w:color w:val="000000" w:themeColor="text1"/>
          <w:spacing w:val="20"/>
          <w:sz w:val="22"/>
          <w:highlight w:val="none"/>
          <w14:textFill>
            <w14:solidFill>
              <w14:schemeClr w14:val="tx1"/>
            </w14:solidFill>
          </w14:textFill>
        </w:rPr>
        <w:t>供应商名称：</w:t>
      </w:r>
      <w:r>
        <w:rPr>
          <w:rFonts w:hint="eastAsia" w:ascii="宋体"/>
          <w:b/>
          <w:color w:val="000000" w:themeColor="text1"/>
          <w:spacing w:val="20"/>
          <w:sz w:val="22"/>
          <w:highlight w:val="none"/>
          <w:u w:val="single"/>
          <w14:textFill>
            <w14:solidFill>
              <w14:schemeClr w14:val="tx1"/>
            </w14:solidFill>
          </w14:textFill>
        </w:rPr>
        <w:t xml:space="preserve">          </w:t>
      </w:r>
      <w:r>
        <w:rPr>
          <w:rFonts w:hint="eastAsia" w:ascii="宋体"/>
          <w:b/>
          <w:color w:val="000000" w:themeColor="text1"/>
          <w:spacing w:val="20"/>
          <w:sz w:val="22"/>
          <w:highlight w:val="none"/>
          <w14:textFill>
            <w14:solidFill>
              <w14:schemeClr w14:val="tx1"/>
            </w14:solidFill>
          </w14:textFill>
        </w:rPr>
        <w:t xml:space="preserve">       </w:t>
      </w:r>
      <w:r>
        <w:rPr>
          <w:rFonts w:ascii="宋体"/>
          <w:b/>
          <w:color w:val="000000" w:themeColor="text1"/>
          <w:spacing w:val="20"/>
          <w:sz w:val="22"/>
          <w:highlight w:val="none"/>
          <w14:textFill>
            <w14:solidFill>
              <w14:schemeClr w14:val="tx1"/>
            </w14:solidFill>
          </w14:textFill>
        </w:rPr>
        <w:t xml:space="preserve">     </w:t>
      </w:r>
      <w:r>
        <w:rPr>
          <w:rFonts w:hint="eastAsia" w:ascii="宋体"/>
          <w:b/>
          <w:color w:val="000000" w:themeColor="text1"/>
          <w:spacing w:val="20"/>
          <w:sz w:val="22"/>
          <w:highlight w:val="none"/>
          <w14:textFill>
            <w14:solidFill>
              <w14:schemeClr w14:val="tx1"/>
            </w14:solidFill>
          </w14:textFill>
        </w:rPr>
        <w:t>招标编号：</w:t>
      </w:r>
      <w:r>
        <w:rPr>
          <w:rFonts w:hint="eastAsia" w:ascii="宋体"/>
          <w:b/>
          <w:color w:val="000000" w:themeColor="text1"/>
          <w:spacing w:val="20"/>
          <w:sz w:val="22"/>
          <w:highlight w:val="none"/>
          <w:u w:val="single"/>
          <w14:textFill>
            <w14:solidFill>
              <w14:schemeClr w14:val="tx1"/>
            </w14:solidFill>
          </w14:textFill>
        </w:rPr>
        <w:t xml:space="preserve">        </w:t>
      </w:r>
      <w:r>
        <w:rPr>
          <w:rFonts w:hint="eastAsia" w:ascii="宋体"/>
          <w:b/>
          <w:color w:val="000000" w:themeColor="text1"/>
          <w:spacing w:val="20"/>
          <w:sz w:val="22"/>
          <w:highlight w:val="none"/>
          <w14:textFill>
            <w14:solidFill>
              <w14:schemeClr w14:val="tx1"/>
            </w14:solidFill>
          </w14:textFill>
        </w:rPr>
        <w:t xml:space="preserve">            </w:t>
      </w:r>
    </w:p>
    <w:tbl>
      <w:tblPr>
        <w:tblStyle w:val="37"/>
        <w:tblW w:w="89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307"/>
        <w:gridCol w:w="1484"/>
        <w:gridCol w:w="2894"/>
        <w:gridCol w:w="11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r>
              <w:rPr>
                <w:rFonts w:hint="eastAsia" w:ascii="宋体"/>
                <w:b/>
                <w:color w:val="000000" w:themeColor="text1"/>
                <w:spacing w:val="20"/>
                <w:sz w:val="22"/>
                <w:szCs w:val="22"/>
                <w:highlight w:val="none"/>
                <w14:textFill>
                  <w14:solidFill>
                    <w14:schemeClr w14:val="tx1"/>
                  </w14:solidFill>
                </w14:textFill>
              </w:rPr>
              <w:t>序号</w:t>
            </w: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r>
              <w:rPr>
                <w:rFonts w:hint="eastAsia" w:ascii="宋体"/>
                <w:b/>
                <w:color w:val="000000" w:themeColor="text1"/>
                <w:spacing w:val="20"/>
                <w:sz w:val="22"/>
                <w:szCs w:val="22"/>
                <w:highlight w:val="none"/>
                <w14:textFill>
                  <w14:solidFill>
                    <w14:schemeClr w14:val="tx1"/>
                  </w14:solidFill>
                </w14:textFill>
              </w:rPr>
              <w:t>货物名称</w:t>
            </w: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r>
              <w:rPr>
                <w:rFonts w:hint="eastAsia" w:ascii="宋体"/>
                <w:b/>
                <w:color w:val="000000" w:themeColor="text1"/>
                <w:spacing w:val="20"/>
                <w:sz w:val="22"/>
                <w:szCs w:val="22"/>
                <w:highlight w:val="none"/>
                <w14:textFill>
                  <w14:solidFill>
                    <w14:schemeClr w14:val="tx1"/>
                  </w14:solidFill>
                </w14:textFill>
              </w:rPr>
              <w:t>品牌产地</w:t>
            </w: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r>
              <w:rPr>
                <w:rFonts w:hint="eastAsia" w:ascii="宋体"/>
                <w:b/>
                <w:color w:val="000000" w:themeColor="text1"/>
                <w:spacing w:val="20"/>
                <w:sz w:val="22"/>
                <w:szCs w:val="22"/>
                <w:highlight w:val="none"/>
                <w14:textFill>
                  <w14:solidFill>
                    <w14:schemeClr w14:val="tx1"/>
                  </w14:solidFill>
                </w14:textFill>
              </w:rPr>
              <w:t>主要规格</w:t>
            </w: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r>
              <w:rPr>
                <w:rFonts w:hint="eastAsia" w:ascii="宋体"/>
                <w:b/>
                <w:color w:val="000000" w:themeColor="text1"/>
                <w:spacing w:val="20"/>
                <w:sz w:val="22"/>
                <w:szCs w:val="22"/>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115"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307"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48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2894" w:type="dxa"/>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c>
          <w:tcPr>
            <w:tcW w:w="1198" w:type="dxa"/>
            <w:tcBorders>
              <w:left w:val="single" w:color="auto" w:sz="4" w:space="0"/>
            </w:tcBorders>
            <w:vAlign w:val="center"/>
          </w:tcPr>
          <w:p>
            <w:pPr>
              <w:adjustRightInd w:val="0"/>
              <w:snapToGrid w:val="0"/>
              <w:spacing w:line="460" w:lineRule="atLeast"/>
              <w:jc w:val="center"/>
              <w:rPr>
                <w:rFonts w:ascii="宋体"/>
                <w:b/>
                <w:color w:val="000000" w:themeColor="text1"/>
                <w:spacing w:val="20"/>
                <w:sz w:val="22"/>
                <w:szCs w:val="22"/>
                <w:highlight w:val="none"/>
                <w14:textFill>
                  <w14:solidFill>
                    <w14:schemeClr w14:val="tx1"/>
                  </w14:solidFill>
                </w14:textFill>
              </w:rPr>
            </w:pPr>
          </w:p>
        </w:tc>
      </w:tr>
    </w:tbl>
    <w:p>
      <w:pPr>
        <w:spacing w:line="360" w:lineRule="exact"/>
        <w:rPr>
          <w:rFonts w:ascii="宋体"/>
          <w:b/>
          <w:color w:val="000000" w:themeColor="text1"/>
          <w:spacing w:val="20"/>
          <w:sz w:val="22"/>
          <w:highlight w:val="none"/>
          <w14:textFill>
            <w14:solidFill>
              <w14:schemeClr w14:val="tx1"/>
            </w14:solidFill>
          </w14:textFill>
        </w:rPr>
      </w:pPr>
    </w:p>
    <w:p>
      <w:pPr>
        <w:spacing w:line="360" w:lineRule="exact"/>
        <w:rPr>
          <w:rFonts w:ascii="宋体"/>
          <w:b/>
          <w:color w:val="000000" w:themeColor="text1"/>
          <w:spacing w:val="20"/>
          <w:sz w:val="22"/>
          <w:highlight w:val="none"/>
          <w14:textFill>
            <w14:solidFill>
              <w14:schemeClr w14:val="tx1"/>
            </w14:solidFill>
          </w14:textFill>
        </w:rPr>
      </w:pPr>
      <w:r>
        <w:rPr>
          <w:rFonts w:hint="eastAsia" w:ascii="宋体"/>
          <w:b/>
          <w:color w:val="000000" w:themeColor="text1"/>
          <w:spacing w:val="20"/>
          <w:sz w:val="22"/>
          <w:highlight w:val="none"/>
          <w14:textFill>
            <w14:solidFill>
              <w14:schemeClr w14:val="tx1"/>
            </w14:solidFill>
          </w14:textFill>
        </w:rPr>
        <w:t>供应商盖章：</w:t>
      </w:r>
      <w:r>
        <w:rPr>
          <w:rFonts w:hint="eastAsia" w:ascii="宋体"/>
          <w:b/>
          <w:color w:val="000000" w:themeColor="text1"/>
          <w:spacing w:val="20"/>
          <w:sz w:val="22"/>
          <w:highlight w:val="none"/>
          <w:u w:val="single"/>
          <w14:textFill>
            <w14:solidFill>
              <w14:schemeClr w14:val="tx1"/>
            </w14:solidFill>
          </w14:textFill>
        </w:rPr>
        <w:t xml:space="preserve">          </w:t>
      </w:r>
      <w:r>
        <w:rPr>
          <w:rFonts w:ascii="宋体"/>
          <w:b/>
          <w:color w:val="000000" w:themeColor="text1"/>
          <w:spacing w:val="20"/>
          <w:sz w:val="22"/>
          <w:highlight w:val="none"/>
          <w:u w:val="single"/>
          <w14:textFill>
            <w14:solidFill>
              <w14:schemeClr w14:val="tx1"/>
            </w14:solidFill>
          </w14:textFill>
        </w:rPr>
        <w:t xml:space="preserve">  </w:t>
      </w:r>
      <w:r>
        <w:rPr>
          <w:rFonts w:hint="eastAsia" w:ascii="宋体"/>
          <w:b/>
          <w:color w:val="000000" w:themeColor="text1"/>
          <w:spacing w:val="20"/>
          <w:sz w:val="22"/>
          <w:highlight w:val="none"/>
          <w:u w:val="single"/>
          <w14:textFill>
            <w14:solidFill>
              <w14:schemeClr w14:val="tx1"/>
            </w14:solidFill>
          </w14:textFill>
        </w:rPr>
        <w:t xml:space="preserve">     </w:t>
      </w:r>
      <w:r>
        <w:rPr>
          <w:rFonts w:hint="eastAsia" w:ascii="宋体"/>
          <w:b/>
          <w:color w:val="000000" w:themeColor="text1"/>
          <w:spacing w:val="20"/>
          <w:sz w:val="22"/>
          <w:highlight w:val="none"/>
          <w14:textFill>
            <w14:solidFill>
              <w14:schemeClr w14:val="tx1"/>
            </w14:solidFill>
          </w14:textFill>
        </w:rPr>
        <w:t xml:space="preserve">   </w:t>
      </w:r>
    </w:p>
    <w:p>
      <w:pPr>
        <w:spacing w:line="360" w:lineRule="exact"/>
        <w:rPr>
          <w:rFonts w:ascii="宋体"/>
          <w:b/>
          <w:color w:val="000000" w:themeColor="text1"/>
          <w:spacing w:val="20"/>
          <w:sz w:val="22"/>
          <w:highlight w:val="none"/>
          <w14:textFill>
            <w14:solidFill>
              <w14:schemeClr w14:val="tx1"/>
            </w14:solidFill>
          </w14:textFill>
        </w:rPr>
      </w:pPr>
    </w:p>
    <w:p>
      <w:pPr>
        <w:spacing w:line="360" w:lineRule="auto"/>
        <w:ind w:left="360"/>
        <w:rPr>
          <w:rFonts w:ascii="宋体"/>
          <w:b/>
          <w:color w:val="000000" w:themeColor="text1"/>
          <w:spacing w:val="20"/>
          <w:sz w:val="22"/>
          <w:highlight w:val="none"/>
          <w14:textFill>
            <w14:solidFill>
              <w14:schemeClr w14:val="tx1"/>
            </w14:solidFill>
          </w14:textFill>
        </w:rPr>
      </w:pPr>
      <w:r>
        <w:rPr>
          <w:rFonts w:hint="eastAsia" w:ascii="宋体"/>
          <w:b/>
          <w:color w:val="000000" w:themeColor="text1"/>
          <w:spacing w:val="20"/>
          <w:sz w:val="22"/>
          <w:highlight w:val="none"/>
          <w14:textFill>
            <w14:solidFill>
              <w14:schemeClr w14:val="tx1"/>
            </w14:solidFill>
          </w14:textFill>
        </w:rPr>
        <w:t>注：1、放置技术资信标中，不得含报价。</w:t>
      </w:r>
    </w:p>
    <w:p>
      <w:pPr>
        <w:spacing w:line="360" w:lineRule="auto"/>
        <w:ind w:firstLine="910" w:firstLineChars="350"/>
        <w:rPr>
          <w:rFonts w:ascii="宋体"/>
          <w:b/>
          <w:color w:val="000000" w:themeColor="text1"/>
          <w:spacing w:val="20"/>
          <w:sz w:val="22"/>
          <w:highlight w:val="none"/>
          <w14:textFill>
            <w14:solidFill>
              <w14:schemeClr w14:val="tx1"/>
            </w14:solidFill>
          </w14:textFill>
        </w:rPr>
      </w:pPr>
      <w:r>
        <w:rPr>
          <w:rFonts w:hint="eastAsia" w:ascii="宋体"/>
          <w:b/>
          <w:color w:val="000000" w:themeColor="text1"/>
          <w:spacing w:val="20"/>
          <w:sz w:val="22"/>
          <w:highlight w:val="none"/>
          <w14:textFill>
            <w14:solidFill>
              <w14:schemeClr w14:val="tx1"/>
            </w14:solidFill>
          </w14:textFill>
        </w:rPr>
        <w:t>2、所投产品详细配置、技术应另页描述。</w:t>
      </w:r>
    </w:p>
    <w:p>
      <w:pPr>
        <w:pStyle w:val="8"/>
        <w:rPr>
          <w:rFonts w:ascii="宋体"/>
          <w:color w:val="000000" w:themeColor="text1"/>
          <w:highlight w:val="none"/>
          <w14:textFill>
            <w14:solidFill>
              <w14:schemeClr w14:val="tx1"/>
            </w14:solidFill>
          </w14:textFill>
        </w:rPr>
      </w:pPr>
    </w:p>
    <w:p>
      <w:pPr>
        <w:autoSpaceDE w:val="0"/>
        <w:autoSpaceDN w:val="0"/>
        <w:adjustRightInd w:val="0"/>
        <w:spacing w:line="440" w:lineRule="atLeast"/>
        <w:rPr>
          <w:rFonts w:ascii="宋体" w:cs="仿宋_GB2312"/>
          <w:b/>
          <w:color w:val="000000" w:themeColor="text1"/>
          <w:sz w:val="22"/>
          <w:szCs w:val="22"/>
          <w:highlight w:val="none"/>
          <w:lang w:val="zh-CN"/>
          <w14:textFill>
            <w14:solidFill>
              <w14:schemeClr w14:val="tx1"/>
            </w14:solidFill>
          </w14:textFill>
        </w:rPr>
      </w:pPr>
      <w:r>
        <w:rPr>
          <w:rFonts w:ascii="宋体" w:cs="仿宋_GB2312"/>
          <w:b/>
          <w:color w:val="000000" w:themeColor="text1"/>
          <w:sz w:val="22"/>
          <w:szCs w:val="22"/>
          <w:highlight w:val="none"/>
          <w:lang w:val="zh-CN"/>
          <w14:textFill>
            <w14:solidFill>
              <w14:schemeClr w14:val="tx1"/>
            </w14:solidFill>
          </w14:textFill>
        </w:rPr>
        <w:t xml:space="preserve">                    </w:t>
      </w:r>
    </w:p>
    <w:p>
      <w:pPr>
        <w:pStyle w:val="20"/>
        <w:spacing w:line="400" w:lineRule="exact"/>
        <w:ind w:firstLine="442"/>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投标供应商名称（盖章）：</w:t>
      </w:r>
    </w:p>
    <w:p>
      <w:pPr>
        <w:pStyle w:val="20"/>
        <w:spacing w:line="400" w:lineRule="exact"/>
        <w:ind w:firstLine="442"/>
        <w:rPr>
          <w:rFonts w:hAnsi="宋体"/>
          <w:b/>
          <w:color w:val="000000" w:themeColor="text1"/>
          <w:sz w:val="22"/>
          <w:highlight w:val="none"/>
          <w14:textFill>
            <w14:solidFill>
              <w14:schemeClr w14:val="tx1"/>
            </w14:solidFill>
          </w14:textFill>
        </w:rPr>
      </w:pPr>
      <w:r>
        <w:rPr>
          <w:rFonts w:hAnsi="宋体"/>
          <w:b/>
          <w:color w:val="000000" w:themeColor="text1"/>
          <w:sz w:val="22"/>
          <w:highlight w:val="none"/>
          <w14:textFill>
            <w14:solidFill>
              <w14:schemeClr w14:val="tx1"/>
            </w14:solidFill>
          </w14:textFill>
        </w:rPr>
        <w:t>法定代表人或授权代表（签字或盖章）</w:t>
      </w:r>
      <w:r>
        <w:rPr>
          <w:rFonts w:hint="eastAsia" w:hAnsi="宋体"/>
          <w:b/>
          <w:color w:val="000000" w:themeColor="text1"/>
          <w:sz w:val="22"/>
          <w:highlight w:val="none"/>
          <w14:textFill>
            <w14:solidFill>
              <w14:schemeClr w14:val="tx1"/>
            </w14:solidFill>
          </w14:textFill>
        </w:rPr>
        <w:t>：</w:t>
      </w:r>
    </w:p>
    <w:p>
      <w:pPr>
        <w:pStyle w:val="20"/>
        <w:spacing w:line="400" w:lineRule="exact"/>
        <w:ind w:firstLine="442"/>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日    期：</w:t>
      </w:r>
    </w:p>
    <w:p>
      <w:pPr>
        <w:autoSpaceDE w:val="0"/>
        <w:autoSpaceDN w:val="0"/>
        <w:adjustRightInd w:val="0"/>
        <w:spacing w:line="440" w:lineRule="atLeast"/>
        <w:rPr>
          <w:rFonts w:ascii="宋体" w:cs="仿宋_GB2312"/>
          <w:b/>
          <w:color w:val="000000" w:themeColor="text1"/>
          <w:sz w:val="22"/>
          <w:szCs w:val="22"/>
          <w:highlight w:val="none"/>
          <w:lang w:val="zh-CN"/>
          <w14:textFill>
            <w14:solidFill>
              <w14:schemeClr w14:val="tx1"/>
            </w14:solidFill>
          </w14:textFill>
        </w:rPr>
      </w:pPr>
      <w:r>
        <w:rPr>
          <w:rFonts w:ascii="宋体" w:cs="仿宋_GB2312"/>
          <w:b/>
          <w:color w:val="000000" w:themeColor="text1"/>
          <w:sz w:val="22"/>
          <w:szCs w:val="22"/>
          <w:highlight w:val="none"/>
          <w:lang w:val="zh-CN"/>
          <w14:textFill>
            <w14:solidFill>
              <w14:schemeClr w14:val="tx1"/>
            </w14:solidFill>
          </w14:textFill>
        </w:rPr>
        <w:t xml:space="preserve">   </w:t>
      </w:r>
    </w:p>
    <w:p>
      <w:pPr>
        <w:pStyle w:val="49"/>
        <w:rPr>
          <w:color w:val="000000" w:themeColor="text1"/>
          <w:highlight w:val="none"/>
          <w:lang w:val="zh-CN"/>
          <w14:textFill>
            <w14:solidFill>
              <w14:schemeClr w14:val="tx1"/>
            </w14:solidFill>
          </w14:textFill>
        </w:rPr>
      </w:pPr>
    </w:p>
    <w:p>
      <w:pPr>
        <w:pStyle w:val="2"/>
        <w:rPr>
          <w:color w:val="000000" w:themeColor="text1"/>
          <w:highlight w:val="none"/>
          <w:lang w:val="zh-CN"/>
          <w14:textFill>
            <w14:solidFill>
              <w14:schemeClr w14:val="tx1"/>
            </w14:solidFill>
          </w14:textFill>
        </w:rPr>
      </w:pPr>
    </w:p>
    <w:p>
      <w:pPr>
        <w:pStyle w:val="3"/>
        <w:ind w:firstLine="200"/>
        <w:rPr>
          <w:color w:val="000000" w:themeColor="text1"/>
          <w:highlight w:val="none"/>
          <w:lang w:val="zh-CN"/>
          <w14:textFill>
            <w14:solidFill>
              <w14:schemeClr w14:val="tx1"/>
            </w14:solidFill>
          </w14:textFill>
        </w:rPr>
      </w:pPr>
    </w:p>
    <w:p>
      <w:pPr>
        <w:pStyle w:val="3"/>
        <w:ind w:firstLine="200"/>
        <w:rPr>
          <w:color w:val="000000" w:themeColor="text1"/>
          <w:highlight w:val="none"/>
          <w:lang w:val="zh-CN"/>
          <w14:textFill>
            <w14:solidFill>
              <w14:schemeClr w14:val="tx1"/>
            </w14:solidFill>
          </w14:textFill>
        </w:rPr>
      </w:pP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2.8项目实施方案</w:t>
      </w:r>
    </w:p>
    <w:p>
      <w:pPr>
        <w:pStyle w:val="20"/>
        <w:adjustRightInd w:val="0"/>
        <w:snapToGrid w:val="0"/>
        <w:spacing w:line="440" w:lineRule="atLeast"/>
        <w:ind w:firstLine="2091" w:firstLineChars="581"/>
        <w:outlineLvl w:val="0"/>
        <w:rPr>
          <w:rFonts w:hAnsi="宋体"/>
          <w:b/>
          <w:color w:val="000000" w:themeColor="text1"/>
          <w:sz w:val="36"/>
          <w:szCs w:val="36"/>
          <w:highlight w:val="none"/>
          <w14:textFill>
            <w14:solidFill>
              <w14:schemeClr w14:val="tx1"/>
            </w14:solidFill>
          </w14:textFill>
        </w:rPr>
      </w:pPr>
      <w:bookmarkStart w:id="72" w:name="_Toc477340075"/>
      <w:r>
        <w:rPr>
          <w:rFonts w:hint="eastAsia" w:hAnsi="宋体"/>
          <w:b/>
          <w:color w:val="000000" w:themeColor="text1"/>
          <w:sz w:val="36"/>
          <w:szCs w:val="36"/>
          <w:highlight w:val="none"/>
          <w14:textFill>
            <w14:solidFill>
              <w14:schemeClr w14:val="tx1"/>
            </w14:solidFill>
          </w14:textFill>
        </w:rPr>
        <w:t xml:space="preserve">      项目实施方案</w:t>
      </w:r>
      <w:bookmarkEnd w:id="72"/>
    </w:p>
    <w:p>
      <w:pPr>
        <w:spacing w:line="460" w:lineRule="atLeast"/>
        <w:jc w:val="center"/>
        <w:rPr>
          <w:rFonts w:ascii="宋体"/>
          <w:b/>
          <w:color w:val="000000" w:themeColor="text1"/>
          <w:sz w:val="22"/>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（格式自拟）</w:t>
      </w:r>
    </w:p>
    <w:p>
      <w:pPr>
        <w:pStyle w:val="20"/>
        <w:spacing w:line="520" w:lineRule="atLeast"/>
        <w:ind w:firstLine="442"/>
        <w:rPr>
          <w:rFonts w:hAnsi="宋体"/>
          <w:b/>
          <w:bCs/>
          <w:color w:val="000000" w:themeColor="text1"/>
          <w:sz w:val="22"/>
          <w:highlight w:val="none"/>
          <w14:textFill>
            <w14:solidFill>
              <w14:schemeClr w14:val="tx1"/>
            </w14:solidFill>
          </w14:textFill>
        </w:rPr>
      </w:pPr>
    </w:p>
    <w:p>
      <w:pPr>
        <w:pStyle w:val="20"/>
        <w:adjustRightInd w:val="0"/>
        <w:snapToGrid w:val="0"/>
        <w:spacing w:line="440" w:lineRule="atLeast"/>
        <w:outlineLvl w:val="0"/>
        <w:rPr>
          <w:rFonts w:hAnsi="Calibri"/>
          <w:b/>
          <w:bCs/>
          <w:color w:val="000000" w:themeColor="text1"/>
          <w:kern w:val="0"/>
          <w:sz w:val="32"/>
          <w:szCs w:val="32"/>
          <w:highlight w:val="none"/>
          <w14:textFill>
            <w14:solidFill>
              <w14:schemeClr w14:val="tx1"/>
            </w14:solidFill>
          </w14:textFill>
        </w:rPr>
      </w:pPr>
      <w:bookmarkStart w:id="73" w:name="_Toc477340081"/>
    </w:p>
    <w:p>
      <w:pPr>
        <w:pStyle w:val="21"/>
        <w:rPr>
          <w:color w:val="000000" w:themeColor="text1"/>
          <w:highlight w:val="none"/>
          <w14:textFill>
            <w14:solidFill>
              <w14:schemeClr w14:val="tx1"/>
            </w14:solidFill>
          </w14:textFill>
        </w:rPr>
      </w:pPr>
    </w:p>
    <w:p>
      <w:pPr>
        <w:widowControl/>
        <w:jc w:val="left"/>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2.9业绩证明</w:t>
      </w:r>
      <w:bookmarkEnd w:id="73"/>
    </w:p>
    <w:p>
      <w:pPr>
        <w:spacing w:before="99"/>
        <w:jc w:val="center"/>
        <w:rPr>
          <w:rFonts w:ascii="宋体" w:cs="微软雅黑"/>
          <w:b/>
          <w:bCs/>
          <w:color w:val="000000" w:themeColor="text1"/>
          <w:spacing w:val="1"/>
          <w:sz w:val="44"/>
          <w:szCs w:val="44"/>
          <w:highlight w:val="none"/>
          <w14:textFill>
            <w14:solidFill>
              <w14:schemeClr w14:val="tx1"/>
            </w14:solidFill>
          </w14:textFill>
        </w:rPr>
      </w:pPr>
      <w:r>
        <w:rPr>
          <w:rFonts w:hint="eastAsia" w:ascii="宋体" w:cs="微软雅黑"/>
          <w:b/>
          <w:bCs/>
          <w:color w:val="000000" w:themeColor="text1"/>
          <w:spacing w:val="1"/>
          <w:sz w:val="44"/>
          <w:szCs w:val="44"/>
          <w:highlight w:val="none"/>
          <w14:textFill>
            <w14:solidFill>
              <w14:schemeClr w14:val="tx1"/>
            </w14:solidFill>
          </w14:textFill>
        </w:rPr>
        <w:t>供应商业绩表及证明材料（如有）</w:t>
      </w:r>
    </w:p>
    <w:p>
      <w:pPr>
        <w:spacing w:before="99"/>
        <w:ind w:left="2417"/>
        <w:rPr>
          <w:rFonts w:ascii="宋体" w:cs="微软雅黑"/>
          <w:color w:val="000000" w:themeColor="text1"/>
          <w:sz w:val="44"/>
          <w:szCs w:val="44"/>
          <w:highlight w:val="none"/>
          <w14:textFill>
            <w14:solidFill>
              <w14:schemeClr w14:val="tx1"/>
            </w14:solidFill>
          </w14:textFill>
        </w:rPr>
      </w:pPr>
    </w:p>
    <w:p>
      <w:pPr>
        <w:spacing w:line="360" w:lineRule="auto"/>
        <w:rPr>
          <w:rFonts w:hint="eastAsia" w:ascii="宋体" w:eastAsia="宋体" w:cs="Arial"/>
          <w:b/>
          <w:bCs/>
          <w:color w:val="000000" w:themeColor="text1"/>
          <w:sz w:val="22"/>
          <w:szCs w:val="22"/>
          <w:highlight w:val="none"/>
          <w:u w:val="single"/>
          <w:lang w:eastAsia="zh-CN"/>
          <w14:textFill>
            <w14:solidFill>
              <w14:schemeClr w14:val="tx1"/>
            </w14:solidFill>
          </w14:textFill>
        </w:rPr>
      </w:pPr>
      <w:r>
        <w:rPr>
          <w:rFonts w:hint="eastAsia" w:ascii="宋体" w:cs="Arial"/>
          <w:b/>
          <w:color w:val="000000" w:themeColor="text1"/>
          <w:sz w:val="22"/>
          <w:szCs w:val="22"/>
          <w:highlight w:val="none"/>
          <w14:textFill>
            <w14:solidFill>
              <w14:schemeClr w14:val="tx1"/>
            </w14:solidFill>
          </w14:textFill>
        </w:rPr>
        <w:t>项目</w:t>
      </w:r>
      <w:r>
        <w:rPr>
          <w:rFonts w:ascii="宋体" w:cs="Arial"/>
          <w:b/>
          <w:color w:val="000000" w:themeColor="text1"/>
          <w:sz w:val="22"/>
          <w:szCs w:val="22"/>
          <w:highlight w:val="none"/>
          <w14:textFill>
            <w14:solidFill>
              <w14:schemeClr w14:val="tx1"/>
            </w14:solidFill>
          </w14:textFill>
        </w:rPr>
        <w:t>名称：</w:t>
      </w:r>
      <w:r>
        <w:rPr>
          <w:rFonts w:hint="eastAsia" w:ascii="宋体" w:cs="Arial"/>
          <w:b/>
          <w:color w:val="000000" w:themeColor="text1"/>
          <w:sz w:val="22"/>
          <w:szCs w:val="22"/>
          <w:highlight w:val="none"/>
          <w:u w:val="single"/>
          <w:lang w:eastAsia="zh-CN"/>
          <w14:textFill>
            <w14:solidFill>
              <w14:schemeClr w14:val="tx1"/>
            </w14:solidFill>
          </w14:textFill>
        </w:rPr>
        <w:t>苍南县100吨级渔政执法船艇建造项目</w:t>
      </w:r>
    </w:p>
    <w:p>
      <w:pPr>
        <w:spacing w:line="360" w:lineRule="auto"/>
        <w:rPr>
          <w:rFonts w:hint="eastAsia" w:ascii="宋体" w:eastAsia="宋体" w:cs="Arial"/>
          <w:b/>
          <w:color w:val="000000" w:themeColor="text1"/>
          <w:sz w:val="22"/>
          <w:szCs w:val="22"/>
          <w:highlight w:val="none"/>
          <w:u w:val="single"/>
          <w:lang w:eastAsia="zh-CN"/>
          <w14:textFill>
            <w14:solidFill>
              <w14:schemeClr w14:val="tx1"/>
            </w14:solidFill>
          </w14:textFill>
        </w:rPr>
      </w:pPr>
      <w:r>
        <w:rPr>
          <w:rFonts w:ascii="宋体" w:cs="Arial"/>
          <w:b/>
          <w:color w:val="000000" w:themeColor="text1"/>
          <w:sz w:val="22"/>
          <w:szCs w:val="22"/>
          <w:highlight w:val="none"/>
          <w14:textFill>
            <w14:solidFill>
              <w14:schemeClr w14:val="tx1"/>
            </w14:solidFill>
          </w14:textFill>
        </w:rPr>
        <w:t>项目编号：</w:t>
      </w:r>
      <w:r>
        <w:rPr>
          <w:rFonts w:hint="eastAsia" w:ascii="宋体" w:cs="Arial"/>
          <w:b/>
          <w:bCs/>
          <w:color w:val="000000" w:themeColor="text1"/>
          <w:sz w:val="22"/>
          <w:szCs w:val="22"/>
          <w:highlight w:val="none"/>
          <w:u w:val="single"/>
          <w:lang w:eastAsia="zh-CN"/>
          <w14:textFill>
            <w14:solidFill>
              <w14:schemeClr w14:val="tx1"/>
            </w14:solidFill>
          </w14:textFill>
        </w:rPr>
        <w:t>CNDL2025007</w:t>
      </w:r>
    </w:p>
    <w:tbl>
      <w:tblPr>
        <w:tblStyle w:val="37"/>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备注</w:t>
            </w: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r>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r>
              <w:rPr>
                <w:rFonts w:hint="eastAsia" w:ascii="宋体"/>
                <w:b/>
                <w:color w:val="000000" w:themeColor="text1"/>
                <w:sz w:val="22"/>
                <w:szCs w:val="22"/>
                <w:highlight w:val="none"/>
                <w14:textFill>
                  <w14:solidFill>
                    <w14:schemeClr w14:val="tx1"/>
                  </w14:solidFill>
                </w14:textFill>
              </w:rPr>
              <w:t>合计</w:t>
            </w: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color w:val="000000" w:themeColor="text1"/>
                <w:sz w:val="22"/>
                <w:szCs w:val="22"/>
                <w:highlight w:val="none"/>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color w:val="000000" w:themeColor="text1"/>
                <w:sz w:val="22"/>
                <w:szCs w:val="22"/>
                <w:highlight w:val="none"/>
                <w14:textFill>
                  <w14:solidFill>
                    <w14:schemeClr w14:val="tx1"/>
                  </w14:solidFill>
                </w14:textFill>
              </w:rPr>
            </w:pPr>
          </w:p>
        </w:tc>
      </w:tr>
    </w:tbl>
    <w:p>
      <w:pPr>
        <w:autoSpaceDE w:val="0"/>
        <w:autoSpaceDN w:val="0"/>
        <w:adjustRightInd w:val="0"/>
        <w:spacing w:line="440" w:lineRule="atLeast"/>
        <w:rPr>
          <w:rFonts w:hint="eastAsia" w:ascii="宋体" w:cs="仿宋_GB2312"/>
          <w:b/>
          <w:color w:val="000000" w:themeColor="text1"/>
          <w:sz w:val="22"/>
          <w:szCs w:val="22"/>
          <w:highlight w:val="none"/>
          <w:lang w:val="zh-CN"/>
          <w14:textFill>
            <w14:solidFill>
              <w14:schemeClr w14:val="tx1"/>
            </w14:solidFill>
          </w14:textFill>
        </w:rPr>
      </w:pPr>
      <w:r>
        <w:rPr>
          <w:rFonts w:hint="eastAsia" w:ascii="宋体" w:cs="仿宋_GB2312"/>
          <w:b/>
          <w:color w:val="000000" w:themeColor="text1"/>
          <w:sz w:val="22"/>
          <w:szCs w:val="22"/>
          <w:highlight w:val="none"/>
          <w:lang w:val="zh-CN"/>
          <w14:textFill>
            <w14:solidFill>
              <w14:schemeClr w14:val="tx1"/>
            </w14:solidFill>
          </w14:textFill>
        </w:rPr>
        <w:t>备注：1、证明材料以中标通知书、采购合同、船检证书、交接资料为准，提供中标通知书、采购合同、船检证书、交接资料书复印件加盖公章。</w:t>
      </w:r>
    </w:p>
    <w:p>
      <w:pPr>
        <w:autoSpaceDE w:val="0"/>
        <w:autoSpaceDN w:val="0"/>
        <w:adjustRightInd w:val="0"/>
        <w:spacing w:line="440" w:lineRule="atLeast"/>
        <w:rPr>
          <w:rFonts w:hint="eastAsia" w:ascii="宋体" w:cs="仿宋_GB2312"/>
          <w:b/>
          <w:color w:val="000000" w:themeColor="text1"/>
          <w:sz w:val="22"/>
          <w:szCs w:val="22"/>
          <w:highlight w:val="none"/>
          <w:lang w:val="zh-CN"/>
          <w14:textFill>
            <w14:solidFill>
              <w14:schemeClr w14:val="tx1"/>
            </w14:solidFill>
          </w14:textFill>
        </w:rPr>
      </w:pPr>
      <w:r>
        <w:rPr>
          <w:rFonts w:hint="eastAsia" w:ascii="宋体" w:cs="仿宋_GB2312"/>
          <w:b/>
          <w:color w:val="000000" w:themeColor="text1"/>
          <w:sz w:val="22"/>
          <w:szCs w:val="22"/>
          <w:highlight w:val="none"/>
          <w:lang w:val="zh-CN"/>
          <w14:textFill>
            <w14:solidFill>
              <w14:schemeClr w14:val="tx1"/>
            </w14:solidFill>
          </w14:textFill>
        </w:rPr>
        <w:t>2、本表可根据具体需要自行增减。</w:t>
      </w:r>
    </w:p>
    <w:p>
      <w:pPr>
        <w:pStyle w:val="20"/>
        <w:spacing w:line="400" w:lineRule="atLeast"/>
        <w:ind w:firstLine="442"/>
        <w:rPr>
          <w:rFonts w:hAnsi="宋体"/>
          <w:b/>
          <w:color w:val="000000" w:themeColor="text1"/>
          <w:sz w:val="22"/>
          <w:highlight w:val="none"/>
          <w14:textFill>
            <w14:solidFill>
              <w14:schemeClr w14:val="tx1"/>
            </w14:solidFill>
          </w14:textFill>
        </w:rPr>
      </w:pPr>
    </w:p>
    <w:p>
      <w:pPr>
        <w:pStyle w:val="20"/>
        <w:spacing w:line="400" w:lineRule="atLeast"/>
        <w:ind w:firstLine="442"/>
        <w:rPr>
          <w:rFonts w:hAnsi="宋体"/>
          <w:b/>
          <w:color w:val="000000" w:themeColor="text1"/>
          <w:sz w:val="22"/>
          <w:highlight w:val="none"/>
          <w14:textFill>
            <w14:solidFill>
              <w14:schemeClr w14:val="tx1"/>
            </w14:solidFill>
          </w14:textFill>
        </w:rPr>
      </w:pPr>
    </w:p>
    <w:p>
      <w:pPr>
        <w:pStyle w:val="20"/>
        <w:spacing w:line="400" w:lineRule="atLeast"/>
        <w:ind w:firstLine="442"/>
        <w:rPr>
          <w:rFonts w:hAnsi="宋体"/>
          <w:b/>
          <w:color w:val="000000" w:themeColor="text1"/>
          <w:sz w:val="22"/>
          <w:highlight w:val="none"/>
          <w14:textFill>
            <w14:solidFill>
              <w14:schemeClr w14:val="tx1"/>
            </w14:solidFill>
          </w14:textFill>
        </w:rPr>
      </w:pPr>
    </w:p>
    <w:p>
      <w:pPr>
        <w:pStyle w:val="20"/>
        <w:spacing w:line="400" w:lineRule="exact"/>
        <w:ind w:firstLine="442"/>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投标供应商名称（盖章）：</w:t>
      </w:r>
    </w:p>
    <w:p>
      <w:pPr>
        <w:pStyle w:val="20"/>
        <w:spacing w:line="400" w:lineRule="exact"/>
        <w:ind w:firstLine="442"/>
        <w:rPr>
          <w:rFonts w:hAnsi="宋体"/>
          <w:b/>
          <w:color w:val="000000" w:themeColor="text1"/>
          <w:sz w:val="22"/>
          <w:highlight w:val="none"/>
          <w14:textFill>
            <w14:solidFill>
              <w14:schemeClr w14:val="tx1"/>
            </w14:solidFill>
          </w14:textFill>
        </w:rPr>
      </w:pPr>
      <w:r>
        <w:rPr>
          <w:rFonts w:hAnsi="宋体"/>
          <w:b/>
          <w:color w:val="000000" w:themeColor="text1"/>
          <w:sz w:val="22"/>
          <w:highlight w:val="none"/>
          <w14:textFill>
            <w14:solidFill>
              <w14:schemeClr w14:val="tx1"/>
            </w14:solidFill>
          </w14:textFill>
        </w:rPr>
        <w:t>法定代表人或授权代表（签字或盖章）</w:t>
      </w:r>
      <w:r>
        <w:rPr>
          <w:rFonts w:hint="eastAsia" w:hAnsi="宋体"/>
          <w:b/>
          <w:color w:val="000000" w:themeColor="text1"/>
          <w:sz w:val="22"/>
          <w:highlight w:val="none"/>
          <w14:textFill>
            <w14:solidFill>
              <w14:schemeClr w14:val="tx1"/>
            </w14:solidFill>
          </w14:textFill>
        </w:rPr>
        <w:t>：</w:t>
      </w:r>
    </w:p>
    <w:p>
      <w:pPr>
        <w:pStyle w:val="20"/>
        <w:spacing w:line="400" w:lineRule="exact"/>
        <w:ind w:firstLine="442"/>
        <w:rPr>
          <w:rFonts w:hAnsi="宋体"/>
          <w:b/>
          <w:color w:val="000000" w:themeColor="text1"/>
          <w:sz w:val="22"/>
          <w:highlight w:val="none"/>
          <w14:textFill>
            <w14:solidFill>
              <w14:schemeClr w14:val="tx1"/>
            </w14:solidFill>
          </w14:textFill>
        </w:rPr>
      </w:pPr>
      <w:r>
        <w:rPr>
          <w:rFonts w:hint="eastAsia" w:hAnsi="宋体"/>
          <w:b/>
          <w:color w:val="000000" w:themeColor="text1"/>
          <w:sz w:val="22"/>
          <w:highlight w:val="none"/>
          <w14:textFill>
            <w14:solidFill>
              <w14:schemeClr w14:val="tx1"/>
            </w14:solidFill>
          </w14:textFill>
        </w:rPr>
        <w:t>日    期：</w:t>
      </w:r>
    </w:p>
    <w:p>
      <w:pPr>
        <w:pStyle w:val="20"/>
        <w:spacing w:line="400" w:lineRule="exact"/>
        <w:ind w:firstLine="442"/>
        <w:rPr>
          <w:rFonts w:hAnsi="宋体"/>
          <w:b/>
          <w:color w:val="000000" w:themeColor="text1"/>
          <w:sz w:val="22"/>
          <w:highlight w:val="none"/>
          <w14:textFill>
            <w14:solidFill>
              <w14:schemeClr w14:val="tx1"/>
            </w14:solidFill>
          </w14:textFill>
        </w:rPr>
      </w:pPr>
    </w:p>
    <w:p>
      <w:pPr>
        <w:pStyle w:val="20"/>
        <w:spacing w:line="400" w:lineRule="exact"/>
        <w:ind w:firstLine="442"/>
        <w:rPr>
          <w:rFonts w:hAnsi="宋体"/>
          <w:b/>
          <w:color w:val="000000" w:themeColor="text1"/>
          <w:sz w:val="22"/>
          <w:highlight w:val="none"/>
          <w14:textFill>
            <w14:solidFill>
              <w14:schemeClr w14:val="tx1"/>
            </w14:solidFill>
          </w14:textFill>
        </w:rPr>
      </w:pPr>
    </w:p>
    <w:p>
      <w:pPr>
        <w:pStyle w:val="20"/>
        <w:spacing w:line="400" w:lineRule="exact"/>
        <w:ind w:firstLine="442"/>
        <w:rPr>
          <w:rFonts w:hAnsi="宋体"/>
          <w:b/>
          <w:color w:val="000000" w:themeColor="text1"/>
          <w:sz w:val="22"/>
          <w:highlight w:val="none"/>
          <w14:textFill>
            <w14:solidFill>
              <w14:schemeClr w14:val="tx1"/>
            </w14:solidFill>
          </w14:textFill>
        </w:rPr>
      </w:pPr>
    </w:p>
    <w:p>
      <w:pPr>
        <w:pStyle w:val="20"/>
        <w:spacing w:line="400" w:lineRule="exact"/>
        <w:ind w:firstLine="442"/>
        <w:rPr>
          <w:rFonts w:hAnsi="宋体"/>
          <w:b/>
          <w:color w:val="000000" w:themeColor="text1"/>
          <w:sz w:val="22"/>
          <w:highlight w:val="none"/>
          <w14:textFill>
            <w14:solidFill>
              <w14:schemeClr w14:val="tx1"/>
            </w14:solidFill>
          </w14:textFill>
        </w:rPr>
      </w:pPr>
    </w:p>
    <w:p>
      <w:pPr>
        <w:widowControl/>
        <w:jc w:val="left"/>
        <w:rPr>
          <w:b/>
          <w:bCs/>
          <w:color w:val="000000" w:themeColor="text1"/>
          <w:sz w:val="32"/>
          <w:szCs w:val="32"/>
          <w:highlight w:val="none"/>
          <w14:textFill>
            <w14:solidFill>
              <w14:schemeClr w14:val="tx1"/>
            </w14:solidFill>
          </w14:textFill>
        </w:rPr>
      </w:pP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2.10投标供应商认为有必要提供的其他材料或说明（如有）</w:t>
      </w:r>
    </w:p>
    <w:p>
      <w:pPr>
        <w:pStyle w:val="9"/>
        <w:rPr>
          <w:color w:val="000000" w:themeColor="text1"/>
          <w:highlight w:val="none"/>
          <w14:textFill>
            <w14:solidFill>
              <w14:schemeClr w14:val="tx1"/>
            </w14:solidFill>
          </w14:textFill>
        </w:rPr>
      </w:pPr>
    </w:p>
    <w:p>
      <w:pPr>
        <w:spacing w:line="360" w:lineRule="auto"/>
        <w:jc w:val="center"/>
        <w:rPr>
          <w:rFonts w:ascii="华文中宋" w:hAnsi="华文中宋" w:eastAsia="华文中宋"/>
          <w:b/>
          <w:color w:val="000000" w:themeColor="text1"/>
          <w:sz w:val="40"/>
          <w:highlight w:val="none"/>
          <w14:textFill>
            <w14:solidFill>
              <w14:schemeClr w14:val="tx1"/>
            </w14:solidFill>
          </w14:textFill>
        </w:rPr>
      </w:pPr>
      <w:r>
        <w:rPr>
          <w:rFonts w:hint="eastAsia" w:ascii="华文中宋" w:hAnsi="华文中宋" w:eastAsia="华文中宋"/>
          <w:b/>
          <w:color w:val="000000" w:themeColor="text1"/>
          <w:sz w:val="40"/>
          <w:highlight w:val="none"/>
          <w14:textFill>
            <w14:solidFill>
              <w14:schemeClr w14:val="tx1"/>
            </w14:solidFill>
          </w14:textFill>
        </w:rPr>
        <w:t>投标供应商认为有必要提供的其他材料或说明</w:t>
      </w:r>
    </w:p>
    <w:p>
      <w:pPr>
        <w:spacing w:line="360" w:lineRule="auto"/>
        <w:jc w:val="left"/>
        <w:rPr>
          <w:rFonts w:hint="eastAsia" w:ascii="仿宋" w:hAnsi="仿宋" w:eastAsia="仿宋" w:cs="Arial"/>
          <w:b/>
          <w:color w:val="000000" w:themeColor="text1"/>
          <w:sz w:val="24"/>
          <w:highlight w:val="none"/>
          <w:u w:val="single"/>
          <w:lang w:eastAsia="zh-CN"/>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项目</w:t>
      </w:r>
      <w:r>
        <w:rPr>
          <w:rFonts w:ascii="仿宋" w:hAnsi="仿宋" w:eastAsia="仿宋" w:cs="Arial"/>
          <w:b/>
          <w:color w:val="000000" w:themeColor="text1"/>
          <w:sz w:val="24"/>
          <w:highlight w:val="none"/>
          <w14:textFill>
            <w14:solidFill>
              <w14:schemeClr w14:val="tx1"/>
            </w14:solidFill>
          </w14:textFill>
        </w:rPr>
        <w:t>名称：</w:t>
      </w:r>
      <w:r>
        <w:rPr>
          <w:rFonts w:hint="eastAsia" w:ascii="仿宋" w:hAnsi="仿宋" w:eastAsia="仿宋" w:cs="Arial"/>
          <w:b/>
          <w:color w:val="000000" w:themeColor="text1"/>
          <w:sz w:val="24"/>
          <w:highlight w:val="none"/>
          <w:u w:val="single"/>
          <w:lang w:eastAsia="zh-CN"/>
          <w14:textFill>
            <w14:solidFill>
              <w14:schemeClr w14:val="tx1"/>
            </w14:solidFill>
          </w14:textFill>
        </w:rPr>
        <w:t>苍南县100吨级渔政执法船艇建造项目</w:t>
      </w:r>
    </w:p>
    <w:p>
      <w:pPr>
        <w:spacing w:line="360" w:lineRule="auto"/>
        <w:rPr>
          <w:rFonts w:hint="eastAsia" w:ascii="仿宋" w:hAnsi="仿宋" w:eastAsia="仿宋" w:cs="Arial"/>
          <w:b/>
          <w:color w:val="000000" w:themeColor="text1"/>
          <w:sz w:val="24"/>
          <w:highlight w:val="none"/>
          <w:u w:val="single"/>
          <w:lang w:eastAsia="zh-CN"/>
          <w14:textFill>
            <w14:solidFill>
              <w14:schemeClr w14:val="tx1"/>
            </w14:solidFill>
          </w14:textFill>
        </w:rPr>
      </w:pPr>
      <w:r>
        <w:rPr>
          <w:rFonts w:ascii="仿宋" w:hAnsi="仿宋" w:eastAsia="仿宋" w:cs="Arial"/>
          <w:b/>
          <w:color w:val="000000" w:themeColor="text1"/>
          <w:sz w:val="24"/>
          <w:highlight w:val="none"/>
          <w14:textFill>
            <w14:solidFill>
              <w14:schemeClr w14:val="tx1"/>
            </w14:solidFill>
          </w14:textFill>
        </w:rPr>
        <w:t>项目编号：</w:t>
      </w:r>
      <w:r>
        <w:rPr>
          <w:rFonts w:hint="eastAsia" w:ascii="仿宋" w:hAnsi="仿宋" w:eastAsia="仿宋" w:cs="Arial"/>
          <w:b/>
          <w:color w:val="000000" w:themeColor="text1"/>
          <w:sz w:val="24"/>
          <w:highlight w:val="none"/>
          <w:u w:val="single"/>
          <w:lang w:eastAsia="zh-CN"/>
          <w14:textFill>
            <w14:solidFill>
              <w14:schemeClr w14:val="tx1"/>
            </w14:solidFill>
          </w14:textFill>
        </w:rPr>
        <w:t>CNDL2025007</w:t>
      </w:r>
    </w:p>
    <w:tbl>
      <w:tblPr>
        <w:tblStyle w:val="37"/>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PrEx>
        <w:trPr>
          <w:trHeight w:val="8085" w:hRule="atLeast"/>
        </w:trPr>
        <w:tc>
          <w:tcPr>
            <w:tcW w:w="9145" w:type="dxa"/>
          </w:tcPr>
          <w:p>
            <w:pPr>
              <w:spacing w:line="360" w:lineRule="auto"/>
              <w:rPr>
                <w:rFonts w:ascii="Arial" w:hAnsi="新宋体" w:eastAsia="新宋体" w:cs="Arial"/>
                <w:color w:val="000000" w:themeColor="text1"/>
                <w:szCs w:val="21"/>
                <w:highlight w:val="none"/>
                <w14:textFill>
                  <w14:solidFill>
                    <w14:schemeClr w14:val="tx1"/>
                  </w14:solidFill>
                </w14:textFill>
              </w:rPr>
            </w:pPr>
          </w:p>
        </w:tc>
      </w:tr>
    </w:tbl>
    <w:p>
      <w:pPr>
        <w:snapToGrid w:val="0"/>
        <w:spacing w:line="360" w:lineRule="auto"/>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投标供应商名称（盖章）：</w:t>
      </w:r>
      <w:r>
        <w:rPr>
          <w:rFonts w:ascii="仿宋" w:hAnsi="仿宋" w:eastAsia="仿宋" w:cs="Arial"/>
          <w:color w:val="000000" w:themeColor="text1"/>
          <w:sz w:val="24"/>
          <w:highlight w:val="none"/>
          <w14:textFill>
            <w14:solidFill>
              <w14:schemeClr w14:val="tx1"/>
            </w14:solidFill>
          </w14:textFill>
        </w:rPr>
        <w:t>____________________________________________</w:t>
      </w:r>
    </w:p>
    <w:p>
      <w:pPr>
        <w:snapToGrid w:val="0"/>
        <w:spacing w:line="360" w:lineRule="auto"/>
        <w:rPr>
          <w:rFonts w:ascii="仿宋" w:hAnsi="仿宋" w:eastAsia="仿宋" w:cs="Arial"/>
          <w:color w:val="000000" w:themeColor="text1"/>
          <w:sz w:val="24"/>
          <w:highlight w:val="none"/>
          <w:u w:val="singl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法定代表人或其授权代表（签字或盖章）：</w:t>
      </w:r>
      <w:r>
        <w:rPr>
          <w:rFonts w:ascii="仿宋" w:hAnsi="仿宋" w:eastAsia="仿宋" w:cs="Arial"/>
          <w:color w:val="000000" w:themeColor="text1"/>
          <w:sz w:val="24"/>
          <w:highlight w:val="none"/>
          <w14:textFill>
            <w14:solidFill>
              <w14:schemeClr w14:val="tx1"/>
            </w14:solidFill>
          </w14:textFill>
        </w:rPr>
        <w:t>____________________________</w:t>
      </w:r>
    </w:p>
    <w:p>
      <w:pPr>
        <w:spacing w:line="360" w:lineRule="auto"/>
        <w:rPr>
          <w:rFonts w:ascii="Arial" w:hAnsi="Arial" w:eastAsia="新宋体" w:cs="Arial"/>
          <w:color w:val="000000" w:themeColor="text1"/>
          <w:szCs w:val="21"/>
          <w:highlight w:val="none"/>
          <w:u w:val="singl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日期：</w:t>
      </w:r>
      <w:r>
        <w:rPr>
          <w:rFonts w:ascii="仿宋" w:hAnsi="仿宋" w:eastAsia="仿宋" w:cs="Arial"/>
          <w:color w:val="000000" w:themeColor="text1"/>
          <w:sz w:val="24"/>
          <w:highlight w:val="none"/>
          <w14:textFill>
            <w14:solidFill>
              <w14:schemeClr w14:val="tx1"/>
            </w14:solidFill>
          </w14:textFill>
        </w:rPr>
        <w:t>________</w:t>
      </w:r>
      <w:r>
        <w:rPr>
          <w:rFonts w:hint="eastAsia" w:ascii="仿宋" w:hAnsi="仿宋" w:eastAsia="仿宋" w:cs="Arial"/>
          <w:color w:val="000000" w:themeColor="text1"/>
          <w:sz w:val="24"/>
          <w:highlight w:val="none"/>
          <w14:textFill>
            <w14:solidFill>
              <w14:schemeClr w14:val="tx1"/>
            </w14:solidFill>
          </w14:textFill>
        </w:rPr>
        <w:t>年</w:t>
      </w:r>
      <w:r>
        <w:rPr>
          <w:rFonts w:ascii="仿宋" w:hAnsi="仿宋" w:eastAsia="仿宋" w:cs="Arial"/>
          <w:color w:val="000000" w:themeColor="text1"/>
          <w:sz w:val="24"/>
          <w:highlight w:val="none"/>
          <w14:textFill>
            <w14:solidFill>
              <w14:schemeClr w14:val="tx1"/>
            </w14:solidFill>
          </w14:textFill>
        </w:rPr>
        <w:t>____</w:t>
      </w:r>
      <w:r>
        <w:rPr>
          <w:rFonts w:hint="eastAsia" w:ascii="仿宋" w:hAnsi="仿宋" w:eastAsia="仿宋" w:cs="Arial"/>
          <w:color w:val="000000" w:themeColor="text1"/>
          <w:sz w:val="24"/>
          <w:highlight w:val="none"/>
          <w14:textFill>
            <w14:solidFill>
              <w14:schemeClr w14:val="tx1"/>
            </w14:solidFill>
          </w14:textFill>
        </w:rPr>
        <w:t>月</w:t>
      </w:r>
      <w:r>
        <w:rPr>
          <w:rFonts w:ascii="仿宋" w:hAnsi="仿宋" w:eastAsia="仿宋" w:cs="Arial"/>
          <w:color w:val="000000" w:themeColor="text1"/>
          <w:sz w:val="24"/>
          <w:highlight w:val="none"/>
          <w14:textFill>
            <w14:solidFill>
              <w14:schemeClr w14:val="tx1"/>
            </w14:solidFill>
          </w14:textFill>
        </w:rPr>
        <w:t>____</w:t>
      </w:r>
      <w:r>
        <w:rPr>
          <w:rFonts w:hint="eastAsia" w:ascii="仿宋" w:hAnsi="仿宋" w:eastAsia="仿宋" w:cs="Arial"/>
          <w:color w:val="000000" w:themeColor="text1"/>
          <w:sz w:val="24"/>
          <w:highlight w:val="none"/>
          <w14:textFill>
            <w14:solidFill>
              <w14:schemeClr w14:val="tx1"/>
            </w14:solidFill>
          </w14:textFill>
        </w:rPr>
        <w:t>日</w:t>
      </w:r>
    </w:p>
    <w:p>
      <w:pPr>
        <w:widowControl/>
        <w:snapToGrid w:val="0"/>
        <w:spacing w:before="120" w:after="120" w:line="324" w:lineRule="auto"/>
        <w:jc w:val="center"/>
        <w:rPr>
          <w:b/>
          <w:color w:val="000000" w:themeColor="text1"/>
          <w:sz w:val="30"/>
          <w:highlight w:val="none"/>
          <w14:textFill>
            <w14:solidFill>
              <w14:schemeClr w14:val="tx1"/>
            </w14:solidFill>
          </w14:textFill>
        </w:rPr>
      </w:pPr>
    </w:p>
    <w:p>
      <w:pPr>
        <w:widowControl/>
        <w:snapToGrid w:val="0"/>
        <w:spacing w:before="120" w:after="120" w:line="324" w:lineRule="auto"/>
        <w:jc w:val="center"/>
        <w:rPr>
          <w:b/>
          <w:color w:val="000000" w:themeColor="text1"/>
          <w:sz w:val="30"/>
          <w:highlight w:val="none"/>
          <w14:textFill>
            <w14:solidFill>
              <w14:schemeClr w14:val="tx1"/>
            </w14:solidFill>
          </w14:textFill>
        </w:rPr>
      </w:pPr>
      <w:r>
        <w:rPr>
          <w:b/>
          <w:color w:val="000000" w:themeColor="text1"/>
          <w:sz w:val="30"/>
          <w:highlight w:val="none"/>
          <w14:textFill>
            <w14:solidFill>
              <w14:schemeClr w14:val="tx1"/>
            </w14:solidFill>
          </w14:textFill>
        </w:rPr>
        <w:t>诚信投标承诺书</w:t>
      </w:r>
    </w:p>
    <w:p>
      <w:pPr>
        <w:widowControl/>
        <w:snapToGrid w:val="0"/>
        <w:ind w:right="-153"/>
        <w:jc w:val="center"/>
        <w:rPr>
          <w:color w:val="000000" w:themeColor="text1"/>
          <w:sz w:val="22"/>
          <w:highlight w:val="none"/>
          <w14:textFill>
            <w14:solidFill>
              <w14:schemeClr w14:val="tx1"/>
            </w14:solidFill>
          </w14:textFill>
        </w:rPr>
      </w:pPr>
    </w:p>
    <w:p>
      <w:pPr>
        <w:widowControl/>
        <w:snapToGrid w:val="0"/>
        <w:spacing w:line="520" w:lineRule="exact"/>
        <w:ind w:right="-153" w:firstLine="63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本企业郑重承诺：</w:t>
      </w:r>
    </w:p>
    <w:p>
      <w:pPr>
        <w:widowControl/>
        <w:snapToGrid w:val="0"/>
        <w:spacing w:line="520" w:lineRule="exact"/>
        <w:ind w:right="-153" w:firstLine="630"/>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一、将遵循公开、公平、公正和诚实信用的原则参加本项目投标；</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二、所提供的一切材料都是真实、有效、合法的。</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五、不向采购人或者评标委员会成员行贿以牟取中标资格；</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六、不以他人名义投标或者以其它方式弄虚作假，骗取中标资格；</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七、不在开标后进行虚假恶意投诉。</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 xml:space="preserve">   </w:t>
      </w:r>
    </w:p>
    <w:p>
      <w:pPr>
        <w:widowControl/>
        <w:snapToGrid w:val="0"/>
        <w:spacing w:line="520" w:lineRule="exact"/>
        <w:ind w:left="2" w:right="-153" w:hanging="2"/>
        <w:jc w:val="left"/>
        <w:rPr>
          <w:color w:val="000000" w:themeColor="text1"/>
          <w:sz w:val="22"/>
          <w:highlight w:val="none"/>
          <w14:textFill>
            <w14:solidFill>
              <w14:schemeClr w14:val="tx1"/>
            </w14:solidFill>
          </w14:textFill>
        </w:rPr>
      </w:pPr>
    </w:p>
    <w:p>
      <w:pPr>
        <w:widowControl/>
        <w:snapToGrid w:val="0"/>
        <w:spacing w:line="520" w:lineRule="exact"/>
        <w:ind w:right="-153"/>
        <w:jc w:val="lef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投标</w:t>
      </w:r>
      <w:r>
        <w:rPr>
          <w:color w:val="000000" w:themeColor="text1"/>
          <w:sz w:val="22"/>
          <w:highlight w:val="none"/>
          <w14:textFill>
            <w14:solidFill>
              <w14:schemeClr w14:val="tx1"/>
            </w14:solidFill>
          </w14:textFill>
        </w:rPr>
        <w:t xml:space="preserve">供应商（盖章）：           </w:t>
      </w:r>
    </w:p>
    <w:p>
      <w:pPr>
        <w:widowControl/>
        <w:snapToGrid w:val="0"/>
        <w:spacing w:line="520" w:lineRule="exact"/>
        <w:ind w:right="-153"/>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法定代表人或授权代表（签字或盖章）：</w:t>
      </w:r>
    </w:p>
    <w:p>
      <w:pPr>
        <w:widowControl/>
        <w:snapToGrid w:val="0"/>
        <w:spacing w:line="520" w:lineRule="exact"/>
        <w:ind w:right="-153"/>
        <w:jc w:val="left"/>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日期：   年  月  日</w:t>
      </w:r>
    </w:p>
    <w:p>
      <w:pPr>
        <w:widowControl/>
        <w:snapToGrid w:val="0"/>
        <w:spacing w:line="520" w:lineRule="exact"/>
        <w:ind w:left="-174" w:right="-153" w:firstLine="174"/>
        <w:jc w:val="left"/>
        <w:rPr>
          <w:color w:val="000000" w:themeColor="text1"/>
          <w:sz w:val="22"/>
          <w:highlight w:val="none"/>
          <w14:textFill>
            <w14:solidFill>
              <w14:schemeClr w14:val="tx1"/>
            </w14:solidFill>
          </w14:textFill>
        </w:rPr>
      </w:pPr>
    </w:p>
    <w:p>
      <w:pPr>
        <w:widowControl/>
        <w:snapToGrid w:val="0"/>
        <w:spacing w:line="520" w:lineRule="exact"/>
        <w:ind w:left="-174" w:right="-153" w:firstLine="174"/>
        <w:jc w:val="left"/>
        <w:rPr>
          <w:color w:val="000000" w:themeColor="text1"/>
          <w:sz w:val="22"/>
          <w:highlight w:val="none"/>
          <w14:textFill>
            <w14:solidFill>
              <w14:schemeClr w14:val="tx1"/>
            </w14:solidFill>
          </w14:textFill>
        </w:rPr>
      </w:pPr>
    </w:p>
    <w:p>
      <w:pPr>
        <w:rPr>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br w:type="page"/>
      </w:r>
    </w:p>
    <w:p>
      <w:pPr>
        <w:pStyle w:val="6"/>
        <w:rPr>
          <w:b w:val="0"/>
          <w:bCs w:val="0"/>
          <w:color w:val="000000" w:themeColor="text1"/>
          <w:highlight w:val="none"/>
          <w14:textFill>
            <w14:solidFill>
              <w14:schemeClr w14:val="tx1"/>
            </w14:solidFill>
          </w14:textFill>
        </w:rPr>
      </w:pPr>
      <w:bookmarkStart w:id="74" w:name="_Toc7988415"/>
      <w:bookmarkStart w:id="75" w:name="_Toc440162801"/>
      <w:bookmarkStart w:id="76" w:name="_Toc7988469"/>
      <w:bookmarkStart w:id="77" w:name="_Toc30408916"/>
      <w:bookmarkStart w:id="78" w:name="_Toc8008424"/>
      <w:bookmarkStart w:id="79" w:name="_Toc24550051"/>
      <w:r>
        <w:rPr>
          <w:rFonts w:hint="eastAsia"/>
          <w:color w:val="000000" w:themeColor="text1"/>
          <w:highlight w:val="none"/>
          <w14:textFill>
            <w14:solidFill>
              <w14:schemeClr w14:val="tx1"/>
            </w14:solidFill>
          </w14:textFill>
        </w:rPr>
        <w:t>三、“报价文件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格式</w:t>
      </w:r>
      <w:bookmarkEnd w:id="74"/>
      <w:bookmarkEnd w:id="75"/>
      <w:bookmarkEnd w:id="76"/>
      <w:bookmarkEnd w:id="77"/>
      <w:bookmarkEnd w:id="78"/>
      <w:bookmarkEnd w:id="79"/>
    </w:p>
    <w:p>
      <w:pPr>
        <w:pStyle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“报价文件”封面</w:t>
      </w:r>
    </w:p>
    <w:p>
      <w:pPr>
        <w:spacing w:line="360" w:lineRule="auto"/>
        <w:jc w:val="right"/>
        <w:rPr>
          <w:rFonts w:ascii="Arial" w:hAnsi="Arial" w:eastAsia="新宋体" w:cs="Arial"/>
          <w:b/>
          <w:color w:val="000000" w:themeColor="text1"/>
          <w:sz w:val="32"/>
          <w:highlight w:val="none"/>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80"/>
          <w:sz w:val="52"/>
          <w:highlight w:val="none"/>
          <w:lang w:eastAsia="zh-CN"/>
          <w14:textFill>
            <w14:solidFill>
              <w14:schemeClr w14:val="tx1"/>
            </w14:solidFill>
          </w14:textFill>
        </w:rPr>
      </w:pPr>
      <w:r>
        <w:rPr>
          <w:rFonts w:hint="eastAsia" w:ascii="华文中宋" w:hAnsi="华文中宋" w:eastAsia="华文中宋" w:cs="Arial"/>
          <w:b/>
          <w:color w:val="000000" w:themeColor="text1"/>
          <w:w w:val="90"/>
          <w:sz w:val="44"/>
          <w:highlight w:val="none"/>
          <w:lang w:eastAsia="zh-CN"/>
          <w14:textFill>
            <w14:solidFill>
              <w14:schemeClr w14:val="tx1"/>
            </w14:solidFill>
          </w14:textFill>
        </w:rPr>
        <w:t>苍南县100吨级渔政执法船艇建造项目</w:t>
      </w:r>
    </w:p>
    <w:p>
      <w:pPr>
        <w:spacing w:line="360" w:lineRule="auto"/>
        <w:jc w:val="center"/>
        <w:rPr>
          <w:rFonts w:ascii="Arial" w:hAnsi="Arial" w:eastAsia="新宋体" w:cs="Arial"/>
          <w:b/>
          <w:color w:val="000000" w:themeColor="text1"/>
          <w:sz w:val="52"/>
          <w:highlight w:val="none"/>
          <w14:textFill>
            <w14:solidFill>
              <w14:schemeClr w14:val="tx1"/>
            </w14:solidFill>
          </w14:textFill>
        </w:rPr>
      </w:pPr>
    </w:p>
    <w:p>
      <w:pPr>
        <w:spacing w:line="276" w:lineRule="auto"/>
        <w:jc w:val="center"/>
        <w:rPr>
          <w:rFonts w:ascii="华文中宋" w:hAnsi="华文中宋" w:eastAsia="华文中宋" w:cs="Arial"/>
          <w:color w:val="000000" w:themeColor="text1"/>
          <w:sz w:val="96"/>
          <w:highlight w:val="none"/>
          <w14:textFill>
            <w14:solidFill>
              <w14:schemeClr w14:val="tx1"/>
            </w14:solidFill>
          </w14:textFill>
        </w:rPr>
      </w:pPr>
      <w:r>
        <w:rPr>
          <w:rFonts w:hint="eastAsia" w:ascii="华文中宋" w:hAnsi="华文中宋" w:eastAsia="华文中宋" w:cs="Arial"/>
          <w:color w:val="000000" w:themeColor="text1"/>
          <w:sz w:val="96"/>
          <w:highlight w:val="none"/>
          <w14:textFill>
            <w14:solidFill>
              <w14:schemeClr w14:val="tx1"/>
            </w14:solidFill>
          </w14:textFill>
        </w:rPr>
        <w:t>投 标</w:t>
      </w:r>
      <w:r>
        <w:rPr>
          <w:rFonts w:ascii="华文中宋" w:hAnsi="华文中宋" w:eastAsia="华文中宋" w:cs="Arial"/>
          <w:color w:val="000000" w:themeColor="text1"/>
          <w:sz w:val="96"/>
          <w:highlight w:val="none"/>
          <w14:textFill>
            <w14:solidFill>
              <w14:schemeClr w14:val="tx1"/>
            </w14:solidFill>
          </w14:textFill>
        </w:rPr>
        <w:t xml:space="preserve"> </w:t>
      </w:r>
      <w:r>
        <w:rPr>
          <w:rFonts w:hint="eastAsia" w:ascii="华文中宋" w:hAnsi="华文中宋" w:eastAsia="华文中宋" w:cs="Arial"/>
          <w:color w:val="000000" w:themeColor="text1"/>
          <w:sz w:val="96"/>
          <w:highlight w:val="none"/>
          <w14:textFill>
            <w14:solidFill>
              <w14:schemeClr w14:val="tx1"/>
            </w14:solidFill>
          </w14:textFill>
        </w:rPr>
        <w:t>文</w:t>
      </w:r>
      <w:r>
        <w:rPr>
          <w:rFonts w:ascii="华文中宋" w:hAnsi="华文中宋" w:eastAsia="华文中宋" w:cs="Arial"/>
          <w:color w:val="000000" w:themeColor="text1"/>
          <w:sz w:val="96"/>
          <w:highlight w:val="none"/>
          <w14:textFill>
            <w14:solidFill>
              <w14:schemeClr w14:val="tx1"/>
            </w14:solidFill>
          </w14:textFill>
        </w:rPr>
        <w:t xml:space="preserve"> </w:t>
      </w:r>
      <w:r>
        <w:rPr>
          <w:rFonts w:hint="eastAsia" w:ascii="华文中宋" w:hAnsi="华文中宋" w:eastAsia="华文中宋" w:cs="Arial"/>
          <w:color w:val="000000" w:themeColor="text1"/>
          <w:sz w:val="96"/>
          <w:highlight w:val="none"/>
          <w14:textFill>
            <w14:solidFill>
              <w14:schemeClr w14:val="tx1"/>
            </w14:solidFill>
          </w14:textFill>
        </w:rPr>
        <w:t>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r>
        <w:rPr>
          <w:rFonts w:hint="eastAsia" w:ascii="华文中宋" w:hAnsi="华文中宋" w:eastAsia="华文中宋" w:cs="Arial"/>
          <w:b/>
          <w:color w:val="000000" w:themeColor="text1"/>
          <w:sz w:val="52"/>
          <w:highlight w:val="none"/>
          <w14:textFill>
            <w14:solidFill>
              <w14:schemeClr w14:val="tx1"/>
            </w14:solidFill>
          </w14:textFill>
        </w:rPr>
        <w:t>（报价文件）</w:t>
      </w:r>
    </w:p>
    <w:p>
      <w:pPr>
        <w:spacing w:line="360" w:lineRule="auto"/>
        <w:jc w:val="center"/>
        <w:rPr>
          <w:rFonts w:ascii="华文中宋" w:hAnsi="华文中宋" w:eastAsia="华文中宋" w:cs="Arial"/>
          <w:b/>
          <w:color w:val="000000" w:themeColor="text1"/>
          <w:sz w:val="52"/>
          <w:highlight w:val="none"/>
          <w14:textFill>
            <w14:solidFill>
              <w14:schemeClr w14:val="tx1"/>
            </w14:solidFill>
          </w14:textFill>
        </w:rPr>
      </w:pPr>
    </w:p>
    <w:tbl>
      <w:tblPr>
        <w:tblStyle w:val="37"/>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hint="eastAsia" w:ascii="仿宋" w:hAnsi="仿宋" w:eastAsia="仿宋"/>
                <w:b/>
                <w:color w:val="000000" w:themeColor="text1"/>
                <w:sz w:val="28"/>
                <w:szCs w:val="28"/>
                <w:highlight w:val="none"/>
                <w:lang w:eastAsia="zh-CN"/>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项目编号：</w:t>
            </w:r>
            <w:r>
              <w:rPr>
                <w:rFonts w:hint="eastAsia" w:ascii="仿宋" w:hAnsi="仿宋" w:eastAsia="仿宋"/>
                <w:b/>
                <w:color w:val="000000" w:themeColor="text1"/>
                <w:sz w:val="28"/>
                <w:szCs w:val="28"/>
                <w:highlight w:val="none"/>
                <w:lang w:eastAsia="zh-CN"/>
                <w14:textFill>
                  <w14:solidFill>
                    <w14:schemeClr w14:val="tx1"/>
                  </w14:solidFill>
                </w14:textFill>
              </w:rPr>
              <w:t>CNDL2025007</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投标供应商名称（盖章）：</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投标供应商地址：</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法定代表人或其授权代表（签字或盖章）：</w:t>
            </w:r>
            <w:r>
              <w:rPr>
                <w:rFonts w:ascii="仿宋" w:hAnsi="仿宋" w:eastAsia="仿宋" w:cs="Arial"/>
                <w:b/>
                <w:color w:val="000000" w:themeColor="text1"/>
                <w:w w:val="90"/>
                <w:sz w:val="28"/>
                <w:szCs w:val="28"/>
                <w:highlight w:val="none"/>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日期：</w:t>
            </w:r>
            <w:r>
              <w:rPr>
                <w:rFonts w:ascii="仿宋" w:hAnsi="仿宋" w:eastAsia="仿宋" w:cs="Arial"/>
                <w:b/>
                <w:color w:val="000000" w:themeColor="text1"/>
                <w:w w:val="90"/>
                <w:sz w:val="28"/>
                <w:szCs w:val="28"/>
                <w:highlight w:val="none"/>
                <w14:textFill>
                  <w14:solidFill>
                    <w14:schemeClr w14:val="tx1"/>
                  </w14:solidFill>
                </w14:textFill>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themeColor="text1"/>
                <w:sz w:val="28"/>
                <w:szCs w:val="28"/>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widowControl/>
        <w:snapToGrid w:val="0"/>
        <w:spacing w:line="460" w:lineRule="atLeast"/>
        <w:jc w:val="left"/>
        <w:rPr>
          <w:rFonts w:ascii="Cambria" w:hAnsi="Cambria"/>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Cambria" w:hAnsi="Cambria"/>
          <w:b/>
          <w:bCs/>
          <w:color w:val="000000" w:themeColor="text1"/>
          <w:sz w:val="28"/>
          <w:szCs w:val="28"/>
          <w:highlight w:val="none"/>
          <w14:textFill>
            <w14:solidFill>
              <w14:schemeClr w14:val="tx1"/>
            </w14:solidFill>
          </w14:textFill>
        </w:rPr>
        <w:t>3.2开标</w:t>
      </w:r>
      <w:r>
        <w:rPr>
          <w:rFonts w:ascii="Cambria" w:hAnsi="Cambria"/>
          <w:b/>
          <w:bCs/>
          <w:color w:val="000000" w:themeColor="text1"/>
          <w:sz w:val="28"/>
          <w:szCs w:val="28"/>
          <w:highlight w:val="none"/>
          <w14:textFill>
            <w14:solidFill>
              <w14:schemeClr w14:val="tx1"/>
            </w14:solidFill>
          </w14:textFill>
        </w:rPr>
        <w:t>一览表</w:t>
      </w:r>
    </w:p>
    <w:p>
      <w:pPr>
        <w:widowControl/>
        <w:snapToGrid w:val="0"/>
        <w:spacing w:line="400" w:lineRule="exact"/>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开标</w:t>
      </w:r>
      <w:r>
        <w:rPr>
          <w:color w:val="000000" w:themeColor="text1"/>
          <w:sz w:val="36"/>
          <w:highlight w:val="none"/>
          <w14:textFill>
            <w14:solidFill>
              <w14:schemeClr w14:val="tx1"/>
            </w14:solidFill>
          </w14:textFill>
        </w:rPr>
        <w:t>一览表</w:t>
      </w:r>
    </w:p>
    <w:p>
      <w:pPr>
        <w:widowControl/>
        <w:snapToGrid w:val="0"/>
        <w:spacing w:line="400" w:lineRule="exact"/>
        <w:jc w:val="left"/>
        <w:rPr>
          <w:color w:val="000000" w:themeColor="text1"/>
          <w:sz w:val="36"/>
          <w:highlight w:val="none"/>
          <w14:textFill>
            <w14:solidFill>
              <w14:schemeClr w14:val="tx1"/>
            </w14:solidFill>
          </w14:textFill>
        </w:rPr>
      </w:pPr>
    </w:p>
    <w:p>
      <w:pPr>
        <w:widowControl/>
        <w:snapToGrid w:val="0"/>
        <w:spacing w:line="400" w:lineRule="exact"/>
        <w:jc w:val="left"/>
        <w:rPr>
          <w:color w:val="000000" w:themeColor="text1"/>
          <w:sz w:val="36"/>
          <w:highlight w:val="none"/>
          <w14:textFill>
            <w14:solidFill>
              <w14:schemeClr w14:val="tx1"/>
            </w14:solidFill>
          </w14:textFill>
        </w:rPr>
      </w:pPr>
    </w:p>
    <w:p>
      <w:pPr>
        <w:widowControl/>
        <w:snapToGrid w:val="0"/>
        <w:spacing w:line="400" w:lineRule="exact"/>
        <w:jc w:val="left"/>
        <w:rPr>
          <w:color w:val="000000" w:themeColor="text1"/>
          <w:sz w:val="36"/>
          <w:highlight w:val="none"/>
          <w14:textFill>
            <w14:solidFill>
              <w14:schemeClr w14:val="tx1"/>
            </w14:solidFill>
          </w14:textFill>
        </w:rPr>
      </w:pPr>
      <w:r>
        <w:rPr>
          <w:color w:val="000000" w:themeColor="text1"/>
          <w:sz w:val="24"/>
          <w:highlight w:val="none"/>
          <w14:textFill>
            <w14:solidFill>
              <w14:schemeClr w14:val="tx1"/>
            </w14:solidFill>
          </w14:textFill>
        </w:rPr>
        <w:t>供应商名称：                           采购编号：          报价单位：人民币元</w:t>
      </w:r>
    </w:p>
    <w:tbl>
      <w:tblPr>
        <w:tblStyle w:val="37"/>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569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pPr>
              <w:pStyle w:val="20"/>
              <w:snapToGrid w:val="0"/>
              <w:spacing w:line="460" w:lineRule="atLeast"/>
              <w:jc w:val="center"/>
              <w:rPr>
                <w:rFonts w:ascii="新宋体" w:hAnsi="新宋体" w:eastAsia="新宋体" w:cs="宋体"/>
                <w:b/>
                <w:color w:val="000000" w:themeColor="text1"/>
                <w:sz w:val="22"/>
                <w:highlight w:val="none"/>
                <w14:textFill>
                  <w14:solidFill>
                    <w14:schemeClr w14:val="tx1"/>
                  </w14:solidFill>
                </w14:textFill>
              </w:rPr>
            </w:pPr>
            <w:r>
              <w:rPr>
                <w:rFonts w:hint="eastAsia" w:ascii="新宋体" w:hAnsi="新宋体" w:eastAsia="新宋体" w:cs="宋体"/>
                <w:b/>
                <w:color w:val="000000" w:themeColor="text1"/>
                <w:sz w:val="22"/>
                <w:highlight w:val="none"/>
                <w14:textFill>
                  <w14:solidFill>
                    <w14:schemeClr w14:val="tx1"/>
                  </w14:solidFill>
                </w14:textFill>
              </w:rPr>
              <w:t>项目名称</w:t>
            </w:r>
          </w:p>
        </w:tc>
        <w:tc>
          <w:tcPr>
            <w:tcW w:w="5690" w:type="dxa"/>
            <w:vAlign w:val="center"/>
          </w:tcPr>
          <w:p>
            <w:pPr>
              <w:pStyle w:val="20"/>
              <w:snapToGrid w:val="0"/>
              <w:spacing w:line="460" w:lineRule="atLeast"/>
              <w:jc w:val="center"/>
              <w:rPr>
                <w:rFonts w:ascii="新宋体" w:hAnsi="新宋体" w:eastAsia="新宋体" w:cs="宋体"/>
                <w:b/>
                <w:color w:val="000000" w:themeColor="text1"/>
                <w:sz w:val="22"/>
                <w:highlight w:val="none"/>
                <w14:textFill>
                  <w14:solidFill>
                    <w14:schemeClr w14:val="tx1"/>
                  </w14:solidFill>
                </w14:textFill>
              </w:rPr>
            </w:pPr>
            <w:r>
              <w:rPr>
                <w:rFonts w:hint="eastAsia" w:ascii="新宋体" w:hAnsi="新宋体" w:eastAsia="新宋体" w:cs="宋体"/>
                <w:b/>
                <w:color w:val="000000" w:themeColor="text1"/>
                <w:sz w:val="22"/>
                <w:highlight w:val="none"/>
                <w14:textFill>
                  <w14:solidFill>
                    <w14:schemeClr w14:val="tx1"/>
                  </w14:solidFill>
                </w14:textFill>
              </w:rPr>
              <w:t>投标报价</w:t>
            </w:r>
          </w:p>
        </w:tc>
        <w:tc>
          <w:tcPr>
            <w:tcW w:w="1081" w:type="dxa"/>
            <w:vAlign w:val="center"/>
          </w:tcPr>
          <w:p>
            <w:pPr>
              <w:pStyle w:val="20"/>
              <w:snapToGrid w:val="0"/>
              <w:spacing w:line="460" w:lineRule="atLeast"/>
              <w:jc w:val="center"/>
              <w:rPr>
                <w:rFonts w:ascii="新宋体" w:hAnsi="新宋体" w:eastAsia="新宋体" w:cs="宋体"/>
                <w:b/>
                <w:color w:val="000000" w:themeColor="text1"/>
                <w:sz w:val="22"/>
                <w:highlight w:val="none"/>
                <w14:textFill>
                  <w14:solidFill>
                    <w14:schemeClr w14:val="tx1"/>
                  </w14:solidFill>
                </w14:textFill>
              </w:rPr>
            </w:pPr>
            <w:r>
              <w:rPr>
                <w:rFonts w:hint="eastAsia" w:ascii="新宋体" w:hAnsi="新宋体" w:eastAsia="新宋体" w:cs="宋体"/>
                <w:b/>
                <w:color w:val="000000" w:themeColor="text1"/>
                <w:sz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pPr>
              <w:pStyle w:val="20"/>
              <w:spacing w:line="460" w:lineRule="atLeast"/>
              <w:rPr>
                <w:rFonts w:hAnsi="宋体" w:cs="宋体"/>
                <w:b/>
                <w:color w:val="000000" w:themeColor="text1"/>
                <w:sz w:val="28"/>
                <w:szCs w:val="28"/>
                <w:highlight w:val="none"/>
                <w14:textFill>
                  <w14:solidFill>
                    <w14:schemeClr w14:val="tx1"/>
                  </w14:solidFill>
                </w14:textFill>
              </w:rPr>
            </w:pPr>
            <w:r>
              <w:rPr>
                <w:rFonts w:hint="eastAsia" w:hAnsi="宋体"/>
                <w:color w:val="000000" w:themeColor="text1"/>
                <w:sz w:val="22"/>
                <w:highlight w:val="none"/>
                <w:lang w:eastAsia="zh-CN"/>
                <w14:textFill>
                  <w14:solidFill>
                    <w14:schemeClr w14:val="tx1"/>
                  </w14:solidFill>
                </w14:textFill>
              </w:rPr>
              <w:t>苍南县100吨级渔政执法船艇建造项目</w:t>
            </w:r>
            <w:r>
              <w:rPr>
                <w:rFonts w:hint="eastAsia" w:hAnsi="宋体"/>
                <w:color w:val="000000" w:themeColor="text1"/>
                <w:sz w:val="22"/>
                <w:highlight w:val="none"/>
                <w14:textFill>
                  <w14:solidFill>
                    <w14:schemeClr w14:val="tx1"/>
                  </w14:solidFill>
                </w14:textFill>
              </w:rPr>
              <w:t xml:space="preserve"> </w:t>
            </w:r>
          </w:p>
        </w:tc>
        <w:tc>
          <w:tcPr>
            <w:tcW w:w="5690" w:type="dxa"/>
            <w:vAlign w:val="center"/>
          </w:tcPr>
          <w:p>
            <w:pPr>
              <w:pStyle w:val="20"/>
              <w:spacing w:line="460" w:lineRule="atLeast"/>
              <w:rPr>
                <w:rFonts w:ascii="新宋体" w:hAnsi="新宋体" w:eastAsia="新宋体"/>
                <w:color w:val="000000" w:themeColor="text1"/>
                <w:sz w:val="24"/>
                <w:highlight w:val="none"/>
                <w:u w:val="singl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小写：</w:t>
            </w:r>
            <w:r>
              <w:rPr>
                <w:rFonts w:hint="eastAsia" w:ascii="新宋体" w:hAnsi="新宋体" w:eastAsia="新宋体"/>
                <w:color w:val="000000" w:themeColor="text1"/>
                <w:sz w:val="24"/>
                <w:highlight w:val="none"/>
                <w:u w:val="single"/>
                <w14:textFill>
                  <w14:solidFill>
                    <w14:schemeClr w14:val="tx1"/>
                  </w14:solidFill>
                </w14:textFill>
              </w:rPr>
              <w:t xml:space="preserve">           </w:t>
            </w:r>
            <w:r>
              <w:rPr>
                <w:rFonts w:hint="eastAsia" w:ascii="新宋体" w:hAnsi="新宋体" w:eastAsia="新宋体"/>
                <w:color w:val="000000" w:themeColor="text1"/>
                <w:sz w:val="24"/>
                <w:highlight w:val="none"/>
                <w14:textFill>
                  <w14:solidFill>
                    <w14:schemeClr w14:val="tx1"/>
                  </w14:solidFill>
                </w14:textFill>
              </w:rPr>
              <w:t>元</w:t>
            </w:r>
          </w:p>
          <w:p>
            <w:pPr>
              <w:pStyle w:val="20"/>
              <w:spacing w:line="460" w:lineRule="atLeast"/>
              <w:rPr>
                <w:b/>
                <w:color w:val="000000" w:themeColor="text1"/>
                <w:sz w:val="22"/>
                <w:highlight w:val="none"/>
                <w14:textFill>
                  <w14:solidFill>
                    <w14:schemeClr w14:val="tx1"/>
                  </w14:solidFill>
                </w14:textFill>
              </w:rPr>
            </w:pPr>
            <w:r>
              <w:rPr>
                <w:rFonts w:hint="eastAsia" w:ascii="新宋体" w:hAnsi="新宋体" w:eastAsia="新宋体" w:cs="宋体"/>
                <w:color w:val="000000" w:themeColor="text1"/>
                <w:sz w:val="22"/>
                <w:highlight w:val="none"/>
                <w14:textFill>
                  <w14:solidFill>
                    <w14:schemeClr w14:val="tx1"/>
                  </w14:solidFill>
                </w14:textFill>
              </w:rPr>
              <w:t>大写：</w:t>
            </w:r>
            <w:r>
              <w:rPr>
                <w:rFonts w:hint="eastAsia" w:ascii="新宋体" w:hAnsi="新宋体" w:eastAsia="新宋体" w:cs="宋体"/>
                <w:color w:val="000000" w:themeColor="text1"/>
                <w:sz w:val="22"/>
                <w:highlight w:val="none"/>
                <w:u w:val="single"/>
                <w14:textFill>
                  <w14:solidFill>
                    <w14:schemeClr w14:val="tx1"/>
                  </w14:solidFill>
                </w14:textFill>
              </w:rPr>
              <w:t xml:space="preserve">            </w:t>
            </w:r>
            <w:r>
              <w:rPr>
                <w:rFonts w:hint="eastAsia" w:ascii="新宋体" w:hAnsi="新宋体" w:eastAsia="新宋体" w:cs="宋体"/>
                <w:color w:val="000000" w:themeColor="text1"/>
                <w:sz w:val="22"/>
                <w:highlight w:val="none"/>
                <w14:textFill>
                  <w14:solidFill>
                    <w14:schemeClr w14:val="tx1"/>
                  </w14:solidFill>
                </w14:textFill>
              </w:rPr>
              <w:t>元</w:t>
            </w:r>
          </w:p>
        </w:tc>
        <w:tc>
          <w:tcPr>
            <w:tcW w:w="1081" w:type="dxa"/>
            <w:vAlign w:val="center"/>
          </w:tcPr>
          <w:p>
            <w:pPr>
              <w:pStyle w:val="20"/>
              <w:spacing w:line="460" w:lineRule="atLeast"/>
              <w:rPr>
                <w:b/>
                <w:color w:val="000000" w:themeColor="text1"/>
                <w:sz w:val="22"/>
                <w:highlight w:val="none"/>
                <w14:textFill>
                  <w14:solidFill>
                    <w14:schemeClr w14:val="tx1"/>
                  </w14:solidFill>
                </w14:textFill>
              </w:rPr>
            </w:pPr>
          </w:p>
        </w:tc>
      </w:tr>
    </w:tbl>
    <w:p>
      <w:pPr>
        <w:widowControl/>
        <w:snapToGrid w:val="0"/>
        <w:spacing w:line="460" w:lineRule="atLeast"/>
        <w:jc w:val="left"/>
        <w:rPr>
          <w:color w:val="000000" w:themeColor="text1"/>
          <w:sz w:val="22"/>
          <w:highlight w:val="none"/>
          <w14:textFill>
            <w14:solidFill>
              <w14:schemeClr w14:val="tx1"/>
            </w14:solidFill>
          </w14:textFill>
        </w:rPr>
      </w:pPr>
    </w:p>
    <w:p>
      <w:pPr>
        <w:pStyle w:val="20"/>
        <w:adjustRightInd w:val="0"/>
        <w:snapToGrid w:val="0"/>
        <w:spacing w:line="400" w:lineRule="exac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▲开标一览表中投标价为符合招标文件要求的项目报价（含税、运保、随机工具、随机附件等费用），同时包括整个项目实施过程中所有费用，招标代理费及其它需要的费用。</w:t>
      </w:r>
    </w:p>
    <w:p>
      <w:pPr>
        <w:autoSpaceDE w:val="0"/>
        <w:autoSpaceDN w:val="0"/>
        <w:adjustRightInd w:val="0"/>
        <w:spacing w:line="440" w:lineRule="atLeast"/>
        <w:rPr>
          <w:rFonts w:hAnsi="宋体" w:cs="仿宋_GB2312"/>
          <w:color w:val="000000" w:themeColor="text1"/>
          <w:sz w:val="22"/>
          <w:szCs w:val="22"/>
          <w:highlight w:val="none"/>
          <w:lang w:val="zh-CN"/>
          <w14:textFill>
            <w14:solidFill>
              <w14:schemeClr w14:val="tx1"/>
            </w14:solidFill>
          </w14:textFill>
        </w:rPr>
      </w:pPr>
      <w:r>
        <w:rPr>
          <w:rFonts w:hint="eastAsia"/>
          <w:color w:val="000000" w:themeColor="text1"/>
          <w:sz w:val="22"/>
          <w:szCs w:val="22"/>
          <w:highlight w:val="none"/>
          <w14:textFill>
            <w14:solidFill>
              <w14:schemeClr w14:val="tx1"/>
            </w14:solidFill>
          </w14:textFill>
        </w:rPr>
        <w:t>▲不提供此表格的将视为没有实质性响应招标文件。</w:t>
      </w:r>
    </w:p>
    <w:p>
      <w:pPr>
        <w:widowControl/>
        <w:autoSpaceDE w:val="0"/>
        <w:autoSpaceDN w:val="0"/>
        <w:snapToGrid w:val="0"/>
        <w:spacing w:line="440" w:lineRule="atLeast"/>
        <w:jc w:val="left"/>
        <w:rPr>
          <w:rFonts w:hAnsi="宋体"/>
          <w:color w:val="000000" w:themeColor="text1"/>
          <w:sz w:val="22"/>
          <w:highlight w:val="none"/>
          <w14:textFill>
            <w14:solidFill>
              <w14:schemeClr w14:val="tx1"/>
            </w14:solidFill>
          </w14:textFill>
        </w:rPr>
      </w:pPr>
    </w:p>
    <w:p>
      <w:pPr>
        <w:pStyle w:val="49"/>
        <w:rPr>
          <w:color w:val="000000" w:themeColor="text1"/>
          <w:szCs w:val="18"/>
          <w:highlight w:val="none"/>
          <w14:textFill>
            <w14:solidFill>
              <w14:schemeClr w14:val="tx1"/>
            </w14:solidFill>
          </w14:textFill>
        </w:rPr>
      </w:pPr>
    </w:p>
    <w:p>
      <w:pPr>
        <w:pStyle w:val="2"/>
        <w:rPr>
          <w:rFonts w:ascii="宋体"/>
          <w:color w:val="000000" w:themeColor="text1"/>
          <w:sz w:val="18"/>
          <w:szCs w:val="18"/>
          <w:highlight w:val="none"/>
          <w14:textFill>
            <w14:solidFill>
              <w14:schemeClr w14:val="tx1"/>
            </w14:solidFill>
          </w14:textFill>
        </w:rPr>
      </w:pPr>
    </w:p>
    <w:p>
      <w:pPr>
        <w:pStyle w:val="3"/>
        <w:ind w:firstLine="200"/>
        <w:rPr>
          <w:color w:val="000000" w:themeColor="text1"/>
          <w:highlight w:val="none"/>
          <w14:textFill>
            <w14:solidFill>
              <w14:schemeClr w14:val="tx1"/>
            </w14:solidFill>
          </w14:textFill>
        </w:rPr>
      </w:pP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w:t>
      </w:r>
      <w:r>
        <w:rPr>
          <w:color w:val="000000" w:themeColor="text1"/>
          <w:sz w:val="24"/>
          <w:highlight w:val="none"/>
          <w14:textFill>
            <w14:solidFill>
              <w14:schemeClr w14:val="tx1"/>
            </w14:solidFill>
          </w14:textFill>
        </w:rPr>
        <w:t>供应商全称（盖章）：</w:t>
      </w: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法定代表人或授权代表（签字或盖章）：</w:t>
      </w: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autoSpaceDE w:val="0"/>
        <w:autoSpaceDN w:val="0"/>
        <w:snapToGrid w:val="0"/>
        <w:spacing w:line="440" w:lineRule="atLeast"/>
        <w:jc w:val="left"/>
        <w:rPr>
          <w:color w:val="000000" w:themeColor="text1"/>
          <w:sz w:val="24"/>
          <w:highlight w:val="none"/>
          <w14:textFill>
            <w14:solidFill>
              <w14:schemeClr w14:val="tx1"/>
            </w14:solidFill>
          </w14:textFill>
        </w:rPr>
      </w:pPr>
    </w:p>
    <w:p>
      <w:pPr>
        <w:widowControl/>
        <w:snapToGrid w:val="0"/>
        <w:spacing w:line="460" w:lineRule="atLeast"/>
        <w:ind w:firstLine="150"/>
        <w:jc w:val="left"/>
        <w:rPr>
          <w:color w:val="000000" w:themeColor="text1"/>
          <w:sz w:val="30"/>
          <w:highlight w:val="none"/>
          <w14:textFill>
            <w14:solidFill>
              <w14:schemeClr w14:val="tx1"/>
            </w14:solidFill>
          </w14:textFill>
        </w:rPr>
      </w:pPr>
    </w:p>
    <w:p>
      <w:pPr>
        <w:widowControl/>
        <w:snapToGrid w:val="0"/>
        <w:spacing w:line="460" w:lineRule="atLeast"/>
        <w:jc w:val="left"/>
        <w:rPr>
          <w:color w:val="000000" w:themeColor="text1"/>
          <w:sz w:val="30"/>
          <w:highlight w:val="none"/>
          <w14:textFill>
            <w14:solidFill>
              <w14:schemeClr w14:val="tx1"/>
            </w14:solidFill>
          </w14:textFill>
        </w:rPr>
      </w:pPr>
    </w:p>
    <w:p>
      <w:pPr>
        <w:adjustRightInd w:val="0"/>
        <w:jc w:val="left"/>
        <w:rPr>
          <w:rFonts w:ascii="宋体" w:hAnsi="宋体" w:cs="仿宋_GB2312"/>
          <w:b/>
          <w:bCs/>
          <w:color w:val="000000" w:themeColor="text1"/>
          <w:sz w:val="32"/>
          <w:szCs w:val="32"/>
          <w:highlight w:val="none"/>
          <w:lang w:val="zh-CN"/>
          <w14:textFill>
            <w14:solidFill>
              <w14:schemeClr w14:val="tx1"/>
            </w14:solidFill>
          </w14:textFill>
        </w:rPr>
      </w:pPr>
    </w:p>
    <w:p>
      <w:pPr>
        <w:pStyle w:val="20"/>
        <w:adjustRightInd w:val="0"/>
        <w:snapToGrid w:val="0"/>
        <w:spacing w:line="400" w:lineRule="exact"/>
        <w:rPr>
          <w:rFonts w:hAnsi="宋体" w:eastAsia="新宋体"/>
          <w:color w:val="000000" w:themeColor="text1"/>
          <w:sz w:val="24"/>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9"/>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
        <w:ind w:firstLine="200"/>
        <w:rPr>
          <w:color w:val="000000" w:themeColor="text1"/>
          <w:highlight w:val="none"/>
          <w14:textFill>
            <w14:solidFill>
              <w14:schemeClr w14:val="tx1"/>
            </w14:solidFill>
          </w14:textFill>
        </w:rPr>
      </w:pPr>
    </w:p>
    <w:p>
      <w:pPr>
        <w:autoSpaceDE w:val="0"/>
        <w:autoSpaceDN w:val="0"/>
        <w:adjustRightInd w:val="0"/>
        <w:snapToGrid w:val="0"/>
        <w:spacing w:line="454" w:lineRule="atLeast"/>
        <w:jc w:val="left"/>
        <w:textAlignment w:val="bottom"/>
        <w:outlineLvl w:val="0"/>
        <w:rPr>
          <w:rFonts w:ascii="Cambria" w:hAnsi="Cambria"/>
          <w:b/>
          <w:bCs/>
          <w:color w:val="000000" w:themeColor="text1"/>
          <w:sz w:val="28"/>
          <w:szCs w:val="28"/>
          <w:highlight w:val="none"/>
          <w14:textFill>
            <w14:solidFill>
              <w14:schemeClr w14:val="tx1"/>
            </w14:solidFill>
          </w14:textFill>
        </w:rPr>
      </w:pPr>
      <w:r>
        <w:rPr>
          <w:rFonts w:hint="eastAsia" w:ascii="Cambria" w:hAnsi="Cambria"/>
          <w:b/>
          <w:bCs/>
          <w:color w:val="000000" w:themeColor="text1"/>
          <w:sz w:val="28"/>
          <w:szCs w:val="28"/>
          <w:highlight w:val="none"/>
          <w14:textFill>
            <w14:solidFill>
              <w14:schemeClr w14:val="tx1"/>
            </w14:solidFill>
          </w14:textFill>
        </w:rPr>
        <w:t>3.3分项报价表</w:t>
      </w:r>
    </w:p>
    <w:p>
      <w:pPr>
        <w:autoSpaceDE w:val="0"/>
        <w:autoSpaceDN w:val="0"/>
        <w:adjustRightInd w:val="0"/>
        <w:snapToGrid w:val="0"/>
        <w:spacing w:line="454" w:lineRule="atLeast"/>
        <w:jc w:val="left"/>
        <w:textAlignment w:val="bottom"/>
        <w:outlineLvl w:val="0"/>
        <w:rPr>
          <w:rFonts w:ascii="宋体"/>
          <w:color w:val="000000" w:themeColor="text1"/>
          <w:sz w:val="24"/>
          <w:highlight w:val="none"/>
          <w:lang w:val="zh-CN"/>
          <w14:textFill>
            <w14:solidFill>
              <w14:schemeClr w14:val="tx1"/>
            </w14:solidFill>
          </w14:textFill>
        </w:rPr>
      </w:pPr>
    </w:p>
    <w:p>
      <w:pPr>
        <w:autoSpaceDE w:val="0"/>
        <w:autoSpaceDN w:val="0"/>
        <w:adjustRightInd w:val="0"/>
        <w:spacing w:line="360" w:lineRule="atLeast"/>
        <w:jc w:val="center"/>
        <w:textAlignment w:val="baseline"/>
        <w:rPr>
          <w:rFonts w:ascii="宋体"/>
          <w:color w:val="000000" w:themeColor="text1"/>
          <w:sz w:val="28"/>
          <w:szCs w:val="28"/>
          <w:highlight w:val="none"/>
          <w:lang w:val="zh-CN"/>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分项报价表</w:t>
      </w:r>
    </w:p>
    <w:p>
      <w:pPr>
        <w:spacing w:line="400" w:lineRule="atLeast"/>
        <w:rPr>
          <w:rFonts w:hint="eastAsia" w:ascii="宋体" w:eastAsia="宋体"/>
          <w:b w:val="0"/>
          <w:color w:val="000000" w:themeColor="text1"/>
          <w:sz w:val="22"/>
          <w:szCs w:val="22"/>
          <w:highlight w:val="none"/>
          <w:lang w:val="zh-CN"/>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投标价格组成明细表可</w:t>
      </w:r>
      <w:r>
        <w:rPr>
          <w:rFonts w:hint="eastAsia" w:ascii="宋体" w:eastAsia="宋体"/>
          <w:b w:val="0"/>
          <w:color w:val="000000" w:themeColor="text1"/>
          <w:sz w:val="22"/>
          <w:szCs w:val="22"/>
          <w:highlight w:val="none"/>
          <w:lang w:val="en-US" w:eastAsia="zh-CN"/>
          <w14:textFill>
            <w14:solidFill>
              <w14:schemeClr w14:val="tx1"/>
            </w14:solidFill>
          </w14:textFill>
        </w:rPr>
        <w:t>依据</w:t>
      </w:r>
      <w:r>
        <w:rPr>
          <w:rFonts w:hint="eastAsia" w:ascii="宋体"/>
          <w:b w:val="0"/>
          <w:color w:val="000000" w:themeColor="text1"/>
          <w:sz w:val="22"/>
          <w:szCs w:val="22"/>
          <w:highlight w:val="none"/>
          <w:lang w:val="en-US" w:eastAsia="zh-CN"/>
          <w14:textFill>
            <w14:solidFill>
              <w14:schemeClr w14:val="tx1"/>
            </w14:solidFill>
          </w14:textFill>
        </w:rPr>
        <w:t>本项目招标文件采购内容</w:t>
      </w:r>
      <w:r>
        <w:rPr>
          <w:rFonts w:hint="eastAsia" w:ascii="宋体" w:eastAsia="宋体"/>
          <w:b w:val="0"/>
          <w:color w:val="000000" w:themeColor="text1"/>
          <w:sz w:val="22"/>
          <w:szCs w:val="22"/>
          <w:highlight w:val="none"/>
          <w:lang w:val="en-US" w:eastAsia="zh-CN"/>
          <w14:textFill>
            <w14:solidFill>
              <w14:schemeClr w14:val="tx1"/>
            </w14:solidFill>
          </w14:textFill>
        </w:rPr>
        <w:t>及其附件</w:t>
      </w:r>
      <w:r>
        <w:rPr>
          <w:rFonts w:hint="eastAsia" w:ascii="宋体" w:eastAsia="宋体"/>
          <w:b w:val="0"/>
          <w:color w:val="000000" w:themeColor="text1"/>
          <w:sz w:val="22"/>
          <w:szCs w:val="22"/>
          <w:highlight w:val="none"/>
          <w14:textFill>
            <w14:solidFill>
              <w14:schemeClr w14:val="tx1"/>
            </w14:solidFill>
          </w14:textFill>
        </w:rPr>
        <w:t>并</w:t>
      </w:r>
      <w:r>
        <w:rPr>
          <w:rFonts w:hint="eastAsia" w:ascii="宋体" w:eastAsia="宋体"/>
          <w:b w:val="0"/>
          <w:color w:val="000000" w:themeColor="text1"/>
          <w:sz w:val="22"/>
          <w:szCs w:val="22"/>
          <w:highlight w:val="none"/>
          <w:lang w:val="en-US" w:eastAsia="zh-CN"/>
          <w14:textFill>
            <w14:solidFill>
              <w14:schemeClr w14:val="tx1"/>
            </w14:solidFill>
          </w14:textFill>
        </w:rPr>
        <w:t>根据</w:t>
      </w:r>
      <w:r>
        <w:rPr>
          <w:rFonts w:hint="eastAsia" w:ascii="宋体" w:eastAsia="宋体"/>
          <w:b w:val="0"/>
          <w:color w:val="000000" w:themeColor="text1"/>
          <w:sz w:val="22"/>
          <w:szCs w:val="22"/>
          <w:highlight w:val="none"/>
          <w14:textFill>
            <w14:solidFill>
              <w14:schemeClr w14:val="tx1"/>
            </w14:solidFill>
          </w14:textFill>
        </w:rPr>
        <w:t>投标单位的</w:t>
      </w:r>
      <w:r>
        <w:rPr>
          <w:rFonts w:hint="eastAsia" w:ascii="宋体" w:eastAsia="宋体"/>
          <w:b w:val="0"/>
          <w:color w:val="000000" w:themeColor="text1"/>
          <w:sz w:val="22"/>
          <w:szCs w:val="22"/>
          <w:highlight w:val="none"/>
          <w:lang w:val="en-US" w:eastAsia="zh-CN"/>
          <w14:textFill>
            <w14:solidFill>
              <w14:schemeClr w14:val="tx1"/>
            </w14:solidFill>
          </w14:textFill>
        </w:rPr>
        <w:t>实际情况填写</w:t>
      </w:r>
      <w:r>
        <w:rPr>
          <w:rFonts w:hint="eastAsia" w:ascii="宋体" w:eastAsia="宋体"/>
          <w:b w:val="0"/>
          <w:color w:val="000000" w:themeColor="text1"/>
          <w:sz w:val="22"/>
          <w:szCs w:val="22"/>
          <w:highlight w:val="none"/>
          <w14:textFill>
            <w14:solidFill>
              <w14:schemeClr w14:val="tx1"/>
            </w14:solidFill>
          </w14:textFill>
        </w:rPr>
        <w:t>，以下表式仅供参考，未尽项目由投标人自行</w:t>
      </w:r>
      <w:r>
        <w:rPr>
          <w:rFonts w:hint="eastAsia" w:ascii="宋体" w:eastAsia="宋体"/>
          <w:b w:val="0"/>
          <w:color w:val="000000" w:themeColor="text1"/>
          <w:sz w:val="22"/>
          <w:szCs w:val="22"/>
          <w:highlight w:val="none"/>
          <w:lang w:val="en-US" w:eastAsia="zh-CN"/>
          <w14:textFill>
            <w14:solidFill>
              <w14:schemeClr w14:val="tx1"/>
            </w14:solidFill>
          </w14:textFill>
        </w:rPr>
        <w:t>补充</w:t>
      </w:r>
      <w:r>
        <w:rPr>
          <w:rFonts w:hint="eastAsia" w:ascii="宋体" w:eastAsia="宋体"/>
          <w:b w:val="0"/>
          <w:color w:val="000000" w:themeColor="text1"/>
          <w:sz w:val="22"/>
          <w:szCs w:val="22"/>
          <w:highlight w:val="none"/>
          <w14:textFill>
            <w14:solidFill>
              <w14:schemeClr w14:val="tx1"/>
            </w14:solidFill>
          </w14:textFill>
        </w:rPr>
        <w:t>填写。</w:t>
      </w:r>
    </w:p>
    <w:p>
      <w:pPr>
        <w:jc w:val="both"/>
        <w:rPr>
          <w:rFonts w:hint="eastAsia" w:ascii="宋体" w:hAnsi="宋体" w:cs="宋体"/>
          <w:b w:val="0"/>
          <w:bCs/>
          <w:color w:val="000000" w:themeColor="text1"/>
          <w:kern w:val="2"/>
          <w:sz w:val="22"/>
          <w:szCs w:val="22"/>
          <w:highlight w:val="none"/>
          <w:lang w:val="en-US" w:eastAsia="zh-CN"/>
          <w14:textFill>
            <w14:solidFill>
              <w14:schemeClr w14:val="tx1"/>
            </w14:solidFill>
          </w14:textFill>
        </w:rPr>
      </w:pPr>
    </w:p>
    <w:p>
      <w:pPr>
        <w:jc w:val="both"/>
        <w:rPr>
          <w:rFonts w:hint="eastAsia" w:ascii="宋体" w:hAnsi="宋体" w:eastAsia="宋体" w:cs="宋体"/>
          <w:b w:val="0"/>
          <w:bCs/>
          <w:color w:val="000000" w:themeColor="text1"/>
          <w:sz w:val="22"/>
          <w:szCs w:val="22"/>
          <w:highlight w:val="none"/>
          <w:lang w:val="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一、</w:t>
      </w:r>
      <w:r>
        <w:rPr>
          <w:rFonts w:hint="eastAsia" w:ascii="宋体" w:eastAsia="宋体" w:cs="宋体"/>
          <w:b w:val="0"/>
          <w:color w:val="000000" w:themeColor="text1"/>
          <w:sz w:val="22"/>
          <w:szCs w:val="22"/>
          <w:highlight w:val="none"/>
          <w:lang w:eastAsia="zh-CN"/>
          <w14:textFill>
            <w14:solidFill>
              <w14:schemeClr w14:val="tx1"/>
            </w14:solidFill>
          </w14:textFill>
        </w:rPr>
        <w:t>100吨级渔政执法船艇</w:t>
      </w:r>
      <w:r>
        <w:rPr>
          <w:rFonts w:hint="eastAsia" w:ascii="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kern w:val="2"/>
          <w:sz w:val="22"/>
          <w:szCs w:val="22"/>
          <w:highlight w:val="none"/>
          <w:lang w:val="en-US" w:eastAsia="zh-CN"/>
          <w14:textFill>
            <w14:solidFill>
              <w14:schemeClr w14:val="tx1"/>
            </w14:solidFill>
          </w14:textFill>
        </w:rPr>
        <w:t>单艘</w:t>
      </w:r>
    </w:p>
    <w:p>
      <w:pPr>
        <w:jc w:val="right"/>
        <w:rPr>
          <w:rFonts w:hint="eastAsia" w:ascii="宋体" w:hAnsi="宋体" w:eastAsia="宋体" w:cs="宋体"/>
          <w:b w:val="0"/>
          <w:bCs/>
          <w:color w:val="000000" w:themeColor="text1"/>
          <w:sz w:val="22"/>
          <w:szCs w:val="22"/>
          <w:highlight w:val="none"/>
          <w:lang w:val="zh-CN"/>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（价格单位：元人民币）</w:t>
      </w:r>
    </w:p>
    <w:tbl>
      <w:tblPr>
        <w:tblStyle w:val="38"/>
        <w:tblW w:w="10427"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3"/>
        <w:gridCol w:w="685"/>
        <w:gridCol w:w="704"/>
        <w:gridCol w:w="1734"/>
        <w:gridCol w:w="1766"/>
        <w:gridCol w:w="1144"/>
        <w:gridCol w:w="114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0"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序号</w:t>
            </w:r>
          </w:p>
        </w:tc>
        <w:tc>
          <w:tcPr>
            <w:tcW w:w="1593"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项目名称</w:t>
            </w:r>
          </w:p>
        </w:tc>
        <w:tc>
          <w:tcPr>
            <w:tcW w:w="685"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单位</w:t>
            </w:r>
          </w:p>
        </w:tc>
        <w:tc>
          <w:tcPr>
            <w:tcW w:w="704"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数量</w:t>
            </w:r>
          </w:p>
        </w:tc>
        <w:tc>
          <w:tcPr>
            <w:tcW w:w="1734"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规格/型号</w:t>
            </w:r>
          </w:p>
        </w:tc>
        <w:tc>
          <w:tcPr>
            <w:tcW w:w="1766"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制造商/产地/品牌</w:t>
            </w:r>
          </w:p>
        </w:tc>
        <w:tc>
          <w:tcPr>
            <w:tcW w:w="1144"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单价</w:t>
            </w:r>
          </w:p>
        </w:tc>
        <w:tc>
          <w:tcPr>
            <w:tcW w:w="1144" w:type="dxa"/>
            <w:vAlign w:val="top"/>
          </w:tcPr>
          <w:p>
            <w:pPr>
              <w:jc w:val="center"/>
              <w:rPr>
                <w:rFonts w:hint="eastAsia" w:ascii="宋体" w:hAnsi="宋体" w:eastAsia="宋体" w:cs="Times New Roman"/>
                <w:b/>
                <w:bCs/>
                <w:color w:val="000000" w:themeColor="text1"/>
                <w:sz w:val="22"/>
                <w:szCs w:val="22"/>
                <w:highlight w:val="none"/>
                <w:vertAlign w:val="baseline"/>
                <w:lang w:val="zh-CN" w:eastAsia="zh-CN" w:bidi="ar-SA"/>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合价</w:t>
            </w:r>
          </w:p>
        </w:tc>
        <w:tc>
          <w:tcPr>
            <w:tcW w:w="847" w:type="dxa"/>
            <w:vAlign w:val="top"/>
          </w:tcPr>
          <w:p>
            <w:pPr>
              <w:jc w:val="center"/>
              <w:rPr>
                <w:rFonts w:hint="default" w:ascii="宋体" w:eastAsia="宋体"/>
                <w:b/>
                <w:bCs/>
                <w:color w:val="000000" w:themeColor="text1"/>
                <w:sz w:val="22"/>
                <w:szCs w:val="22"/>
                <w:highlight w:val="none"/>
                <w:vertAlign w:val="baseline"/>
                <w:lang w:val="en-US" w:eastAsia="zh-CN"/>
                <w14:textFill>
                  <w14:solidFill>
                    <w14:schemeClr w14:val="tx1"/>
                  </w14:solidFill>
                </w14:textFill>
              </w:rPr>
            </w:pPr>
            <w:r>
              <w:rPr>
                <w:rFonts w:hint="eastAsia" w:ascii="宋体" w:eastAsia="宋体"/>
                <w:b/>
                <w:bCs/>
                <w:color w:val="000000" w:themeColor="text1"/>
                <w:sz w:val="22"/>
                <w:szCs w:val="22"/>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一</w:t>
            </w:r>
          </w:p>
        </w:tc>
        <w:tc>
          <w:tcPr>
            <w:tcW w:w="1593"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工程费用</w:t>
            </w:r>
          </w:p>
        </w:tc>
        <w:tc>
          <w:tcPr>
            <w:tcW w:w="685"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zh-CN"/>
                <w14:textFill>
                  <w14:solidFill>
                    <w14:schemeClr w14:val="tx1"/>
                  </w14:solidFill>
                </w14:textFill>
              </w:rPr>
              <w:t>（</w:t>
            </w: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一</w:t>
            </w:r>
            <w:r>
              <w:rPr>
                <w:rFonts w:hint="eastAsia" w:ascii="宋体" w:eastAsia="宋体" w:cstheme="minorBidi"/>
                <w:b/>
                <w:bCs/>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原材料费</w:t>
            </w:r>
          </w:p>
        </w:tc>
        <w:tc>
          <w:tcPr>
            <w:tcW w:w="685"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钢材</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restart"/>
            <w:vAlign w:val="center"/>
          </w:tcPr>
          <w:p>
            <w:pPr>
              <w:rPr>
                <w:rFonts w:hint="eastAsia"/>
                <w:color w:val="000000" w:themeColor="text1"/>
                <w:highlight w:val="none"/>
                <w:vertAlign w:val="baseli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铝材</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钢铝复合材</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焊料</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阻尼材料</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气体、低值易耗</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机舱绝缘、排气管包扎</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油漆</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油料</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内装材料</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轮机材料、阀件及附件</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zh-CN"/>
                <w14:textFill>
                  <w14:solidFill>
                    <w14:schemeClr w14:val="tx1"/>
                  </w14:solidFill>
                </w14:textFill>
              </w:rPr>
              <w:t>（</w:t>
            </w: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二</w:t>
            </w:r>
            <w:r>
              <w:rPr>
                <w:rFonts w:hint="eastAsia" w:ascii="宋体" w:eastAsia="宋体" w:cstheme="minorBidi"/>
                <w:b/>
                <w:bCs/>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设备费</w:t>
            </w:r>
          </w:p>
        </w:tc>
        <w:tc>
          <w:tcPr>
            <w:tcW w:w="685"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舾装设备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锚泊设备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restart"/>
            <w:vAlign w:val="center"/>
          </w:tcPr>
          <w:p>
            <w:pPr>
              <w:rPr>
                <w:rFonts w:hint="eastAsia"/>
                <w:color w:val="000000" w:themeColor="text1"/>
                <w:highlight w:val="none"/>
                <w:vertAlign w:val="baseli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系泊设备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舵桨设备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救生设备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消防设备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信号设备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航行设备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门、窗、盖、梯</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舱室设备</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其</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它</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轮机设备</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主机组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restart"/>
            <w:vAlign w:val="center"/>
          </w:tcPr>
          <w:p>
            <w:pPr>
              <w:rPr>
                <w:rFonts w:hint="eastAsia"/>
                <w:color w:val="000000" w:themeColor="text1"/>
                <w:highlight w:val="none"/>
                <w:vertAlign w:val="baseli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尾轴尾管装置</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柴油发电机组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燃油手摇泵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燃油泵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主机排气挡板</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主机湿式排气装置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发电机组消音器</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空压机组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气笛及杂用空气瓶</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气笛</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污油手摇泵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舱底水分离器</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舱底水泵组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消防总用泵组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移动式消防泵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舱底水手摇泵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8</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CO2灭火装置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9</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海水自动供水装置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2.20</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淡水自动供水装置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2.21</w:t>
            </w:r>
          </w:p>
        </w:tc>
        <w:tc>
          <w:tcPr>
            <w:tcW w:w="1593" w:type="dxa"/>
            <w:vAlign w:val="center"/>
          </w:tcPr>
          <w:p>
            <w:pP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生活污水粉碎泵</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机舱抽风机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舵机舱通风机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2#空舱通风机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驾驶室风机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会议室风机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船员舱风机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2.28</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卫浴室吸顶式抽风机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2.29</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空调机组</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空调冷凝水排放装置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2.31</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电动液压舵机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2.32</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手动快关阀控制箱</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2.33</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磁性浮子液位计</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2.34</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磁性浮子液位计</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液位遥测表</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台虎钳</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砂轮机</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2.38</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台钻</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2.39</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手拉葫芦</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p>
        </w:tc>
        <w:tc>
          <w:tcPr>
            <w:tcW w:w="1593" w:type="dxa"/>
            <w:vAlign w:val="center"/>
          </w:tcPr>
          <w:p>
            <w:pPr>
              <w:spacing w:line="360" w:lineRule="auto"/>
              <w:jc w:val="left"/>
              <w:rPr>
                <w:rFonts w:hint="eastAsia" w:ascii="仿宋_GB2312" w:hAnsi="宋体" w:eastAsia="仿宋_GB2312" w:cs="Times New Roman"/>
                <w:b/>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t>电气设备</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电源设备</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restart"/>
            <w:vAlign w:val="center"/>
          </w:tcPr>
          <w:p>
            <w:pPr>
              <w:rPr>
                <w:rFonts w:hint="eastAsia"/>
                <w:color w:val="000000" w:themeColor="text1"/>
                <w:highlight w:val="none"/>
                <w:vertAlign w:val="baseli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配电装置</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照明系统</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电力</w:t>
            </w:r>
            <w:r>
              <w:rPr>
                <w:rFonts w:hint="eastAsia" w:ascii="宋体" w:hAnsi="宋体" w:eastAsia="宋体" w:cstheme="minorBidi"/>
                <w:b w:val="0"/>
                <w:color w:val="000000" w:themeColor="text1"/>
                <w:kern w:val="2"/>
                <w:sz w:val="22"/>
                <w:szCs w:val="22"/>
                <w:highlight w:val="none"/>
                <w:lang w:val="en-US" w:eastAsia="zh-CN"/>
                <w14:textFill>
                  <w14:solidFill>
                    <w14:schemeClr w14:val="tx1"/>
                  </w14:solidFill>
                </w14:textFill>
              </w:rPr>
              <w:t>系统</w:t>
            </w: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控制</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设备</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通信和助航设备</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eastAsia="zh-CN"/>
                <w14:textFill>
                  <w14:solidFill>
                    <w14:schemeClr w14:val="tx1"/>
                  </w14:solidFill>
                </w14:textFill>
              </w:rPr>
              <w:t>广播电视系统</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报警系统</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电缆</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top"/>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vMerge w:val="continue"/>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10" w:type="dxa"/>
            <w:vAlign w:val="center"/>
          </w:tcPr>
          <w:p>
            <w:pPr>
              <w:spacing w:line="360" w:lineRule="auto"/>
              <w:jc w:val="cente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t>4</w:t>
            </w:r>
          </w:p>
        </w:tc>
        <w:tc>
          <w:tcPr>
            <w:tcW w:w="15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default" w:ascii="宋体" w:hAnsi="宋体" w:eastAsia="宋体" w:cstheme="minorBidi"/>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bCs/>
                <w:color w:val="000000" w:themeColor="text1"/>
                <w:kern w:val="2"/>
                <w:sz w:val="22"/>
                <w:szCs w:val="22"/>
                <w:highlight w:val="none"/>
                <w:lang w:val="zh-CN" w:eastAsia="zh-CN" w:bidi="ar-SA"/>
                <w14:textFill>
                  <w14:solidFill>
                    <w14:schemeClr w14:val="tx1"/>
                  </w14:solidFill>
                </w14:textFill>
              </w:rPr>
              <w:t>全船所有设备的备品备件、通用工具、易损件</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详见编制的《苍南县100吨级渔政船初步设计》</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及其附件（</w:t>
            </w:r>
            <w:r>
              <w:rPr>
                <w:rFonts w:hint="eastAsia" w:ascii="宋体" w:hAnsi="宋体" w:eastAsia="宋体" w:cs="宋体"/>
                <w:b w:val="0"/>
                <w:bCs/>
                <w:color w:val="000000" w:themeColor="text1"/>
                <w:kern w:val="2"/>
                <w:sz w:val="22"/>
                <w:szCs w:val="22"/>
                <w:highlight w:val="none"/>
                <w:lang w:val="zh-CN" w:eastAsia="zh-CN"/>
                <w14:textFill>
                  <w14:solidFill>
                    <w14:schemeClr w14:val="tx1"/>
                  </w14:solidFill>
                </w14:textFill>
              </w:rPr>
              <w:t>全船</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所有设备的备品备件、通用工具</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易损件根据</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船舶检验部门</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要求和厂家标准提供</w:t>
            </w:r>
            <w:r>
              <w:rPr>
                <w:rFonts w:hint="eastAsia" w:ascii="宋体" w:eastAsia="宋体" w:cs="宋体"/>
                <w:b w:val="0"/>
                <w:bCs/>
                <w:color w:val="000000" w:themeColor="text1"/>
                <w:kern w:val="2"/>
                <w:sz w:val="22"/>
                <w:szCs w:val="22"/>
                <w:highlight w:val="none"/>
                <w:lang w:val="en-US" w:eastAsia="zh-CN"/>
                <w14:textFill>
                  <w14:solidFill>
                    <w14:schemeClr w14:val="tx1"/>
                  </w14:solidFill>
                </w14:textFill>
              </w:rPr>
              <w:t>）</w:t>
            </w: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0" w:type="dxa"/>
            <w:vAlign w:val="center"/>
          </w:tcPr>
          <w:p>
            <w:pPr>
              <w:spacing w:line="360" w:lineRule="auto"/>
              <w:jc w:val="center"/>
              <w:rPr>
                <w:rFonts w:hint="eastAsia" w:ascii="宋体" w:eastAsia="宋体" w:cstheme="minorBidi"/>
                <w:b/>
                <w:bCs/>
                <w:color w:val="000000" w:themeColor="text1"/>
                <w:kern w:val="2"/>
                <w:sz w:val="22"/>
                <w:szCs w:val="22"/>
                <w:highlight w:val="none"/>
                <w:lang w:val="en-US"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bCs/>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tcPr>
          <w:p>
            <w:pP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三</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人工劳务费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船体部分</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轮装部分</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舾装部分</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舱室内装</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电气部分</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除锈涂装</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四</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船厂专用费</w:t>
            </w:r>
          </w:p>
        </w:tc>
        <w:tc>
          <w:tcPr>
            <w:tcW w:w="685"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704" w:type="dxa"/>
            <w:vAlign w:val="center"/>
          </w:tcPr>
          <w:p>
            <w:pPr>
              <w:spacing w:line="360" w:lineRule="auto"/>
              <w:jc w:val="righ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生产设计费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cstheme="minorBidi"/>
                <w:b w:val="0"/>
                <w:color w:val="000000" w:themeColor="text1"/>
                <w:kern w:val="2"/>
                <w:sz w:val="22"/>
                <w:szCs w:val="22"/>
                <w:highlight w:val="none"/>
                <w:lang w:val="zh-CN"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zh-CN" w:eastAsia="zh-CN"/>
                <w14:textFill>
                  <w14:solidFill>
                    <w14:schemeClr w14:val="tx1"/>
                  </w14:solidFill>
                </w14:textFill>
              </w:rPr>
              <w:t>船体放样及样板费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eastAsia="zh-CN"/>
                <w14:textFill>
                  <w14:solidFill>
                    <w14:schemeClr w14:val="tx1"/>
                  </w14:solidFill>
                </w14:textFill>
              </w:rPr>
              <w:t>钢材预处理、镀锌费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4</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动能费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5</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下水费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6</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胎架费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7</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船台费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8</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码头费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9</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保险费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0</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eastAsia="zh-CN"/>
                <w14:textFill>
                  <w14:solidFill>
                    <w14:schemeClr w14:val="tx1"/>
                  </w14:solidFill>
                </w14:textFill>
              </w:rPr>
              <w:t>系泊试验及航行试验费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船舶检验费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2</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引航护航费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r>
              <w:rPr>
                <w:rFonts w:ascii="宋体" w:hAnsi="宋体" w:eastAsia="宋体" w:cstheme="minorBidi"/>
                <w:b w:val="0"/>
                <w:color w:val="000000" w:themeColor="text1"/>
                <w:kern w:val="2"/>
                <w:sz w:val="22"/>
                <w:szCs w:val="22"/>
                <w:highlight w:val="none"/>
                <w:lang w:val="zh-CN"/>
                <w14:textFill>
                  <w14:solidFill>
                    <w14:schemeClr w14:val="tx1"/>
                  </w14:solidFill>
                </w14:textFill>
              </w:rPr>
              <w:t>3</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送船费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cstheme="minorBidi"/>
                <w:b w:val="0"/>
                <w:color w:val="000000" w:themeColor="text1"/>
                <w:kern w:val="2"/>
                <w:sz w:val="22"/>
                <w:szCs w:val="22"/>
                <w:highlight w:val="none"/>
                <w:lang w:val="zh-CN"/>
                <w14:textFill>
                  <w14:solidFill>
                    <w14:schemeClr w14:val="tx1"/>
                  </w14:solidFill>
                </w14:textFill>
              </w:rPr>
              <w:t>（</w:t>
            </w:r>
            <w:r>
              <w:rPr>
                <w:rFonts w:hint="eastAsia" w:ascii="宋体" w:cstheme="minorBidi"/>
                <w:b w:val="0"/>
                <w:color w:val="000000" w:themeColor="text1"/>
                <w:kern w:val="2"/>
                <w:sz w:val="22"/>
                <w:szCs w:val="22"/>
                <w:highlight w:val="none"/>
                <w:lang w:val="en-US" w:eastAsia="zh-CN"/>
                <w14:textFill>
                  <w14:solidFill>
                    <w14:schemeClr w14:val="tx1"/>
                  </w14:solidFill>
                </w14:textFill>
              </w:rPr>
              <w:t>五）</w:t>
            </w:r>
          </w:p>
        </w:tc>
        <w:tc>
          <w:tcPr>
            <w:tcW w:w="1593" w:type="dxa"/>
            <w:vAlign w:val="center"/>
          </w:tcPr>
          <w:p>
            <w:pPr>
              <w:spacing w:line="360" w:lineRule="auto"/>
              <w:jc w:val="left"/>
              <w:rPr>
                <w:rFonts w:hint="default"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船厂管理费</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六</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船厂利润</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七</w:t>
            </w:r>
            <w:r>
              <w:rPr>
                <w:rFonts w:hint="eastAsia" w:ascii="宋体" w:eastAsia="宋体" w:cstheme="minorBidi"/>
                <w:b w:val="0"/>
                <w:color w:val="000000" w:themeColor="text1"/>
                <w:kern w:val="2"/>
                <w:sz w:val="22"/>
                <w:szCs w:val="22"/>
                <w:highlight w:val="none"/>
                <w:lang w:val="zh-CN"/>
                <w14:textFill>
                  <w14:solidFill>
                    <w14:schemeClr w14:val="tx1"/>
                  </w14:solidFill>
                </w14:textFill>
              </w:rPr>
              <w:t>）</w:t>
            </w: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船厂税金</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0" w:type="dxa"/>
            <w:vAlign w:val="center"/>
          </w:tcPr>
          <w:p>
            <w:pPr>
              <w:spacing w:line="360" w:lineRule="auto"/>
              <w:jc w:val="center"/>
              <w:rPr>
                <w:rFonts w:hint="eastAsia" w:ascii="宋体" w:eastAsia="宋体" w:cstheme="minorBidi"/>
                <w:b w:val="0"/>
                <w:color w:val="000000" w:themeColor="text1"/>
                <w:kern w:val="2"/>
                <w:sz w:val="22"/>
                <w:szCs w:val="22"/>
                <w:highlight w:val="none"/>
                <w:lang w:val="zh-CN"/>
                <w14:textFill>
                  <w14:solidFill>
                    <w14:schemeClr w14:val="tx1"/>
                  </w14:solidFill>
                </w14:textFill>
              </w:rPr>
            </w:pPr>
          </w:p>
        </w:tc>
        <w:tc>
          <w:tcPr>
            <w:tcW w:w="1593" w:type="dxa"/>
            <w:vAlign w:val="center"/>
          </w:tcPr>
          <w:p>
            <w:pPr>
              <w:spacing w:line="360" w:lineRule="auto"/>
              <w:jc w:val="left"/>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0" w:type="dxa"/>
            <w:vAlign w:val="center"/>
          </w:tcPr>
          <w:p>
            <w:pPr>
              <w:spacing w:line="360" w:lineRule="auto"/>
              <w:jc w:val="center"/>
              <w:rPr>
                <w:rFonts w:hint="eastAsia" w:ascii="宋体" w:eastAsia="宋体" w:cstheme="minorBidi"/>
                <w:b w:val="0"/>
                <w:color w:val="000000" w:themeColor="text1"/>
                <w:kern w:val="2"/>
                <w:sz w:val="22"/>
                <w:szCs w:val="22"/>
                <w:highlight w:val="none"/>
                <w:lang w:val="zh-CN"/>
                <w14:textFill>
                  <w14:solidFill>
                    <w14:schemeClr w14:val="tx1"/>
                  </w14:solidFill>
                </w14:textFill>
              </w:rPr>
            </w:pPr>
          </w:p>
        </w:tc>
        <w:tc>
          <w:tcPr>
            <w:tcW w:w="1593" w:type="dxa"/>
            <w:vAlign w:val="center"/>
          </w:tcPr>
          <w:p>
            <w:pPr>
              <w:spacing w:line="360" w:lineRule="auto"/>
              <w:jc w:val="left"/>
              <w:rPr>
                <w:rFonts w:hint="default" w:ascii="宋体" w:hAnsi="宋体" w:eastAsia="宋体" w:cstheme="minorBidi"/>
                <w:b w:val="0"/>
                <w:color w:val="000000" w:themeColor="text1"/>
                <w:kern w:val="2"/>
                <w:sz w:val="22"/>
                <w:szCs w:val="22"/>
                <w:highlight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合计</w:t>
            </w:r>
            <w:r>
              <w:rPr>
                <w:rFonts w:hint="eastAsia" w:ascii="宋体" w:cstheme="minorBidi"/>
                <w:b w:val="0"/>
                <w:color w:val="000000" w:themeColor="text1"/>
                <w:kern w:val="2"/>
                <w:sz w:val="22"/>
                <w:szCs w:val="22"/>
                <w:highlight w:val="none"/>
                <w:lang w:val="en-US" w:eastAsia="zh-CN"/>
                <w14:textFill>
                  <w14:solidFill>
                    <w14:schemeClr w14:val="tx1"/>
                  </w14:solidFill>
                </w14:textFill>
              </w:rPr>
              <w:t>1</w:t>
            </w:r>
          </w:p>
        </w:tc>
        <w:tc>
          <w:tcPr>
            <w:tcW w:w="685"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704" w:type="dxa"/>
            <w:vAlign w:val="center"/>
          </w:tcPr>
          <w:p>
            <w:pPr>
              <w:spacing w:line="360" w:lineRule="auto"/>
              <w:jc w:val="cente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pPr>
          </w:p>
        </w:tc>
        <w:tc>
          <w:tcPr>
            <w:tcW w:w="1734" w:type="dxa"/>
          </w:tcPr>
          <w:p>
            <w:pPr>
              <w:rPr>
                <w:rFonts w:hint="eastAsia"/>
                <w:color w:val="000000" w:themeColor="text1"/>
                <w:highlight w:val="none"/>
                <w:vertAlign w:val="baseline"/>
                <w:lang w:val="zh-CN"/>
                <w14:textFill>
                  <w14:solidFill>
                    <w14:schemeClr w14:val="tx1"/>
                  </w14:solidFill>
                </w14:textFill>
              </w:rPr>
            </w:pPr>
          </w:p>
        </w:tc>
        <w:tc>
          <w:tcPr>
            <w:tcW w:w="1766"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1144" w:type="dxa"/>
          </w:tcPr>
          <w:p>
            <w:pPr>
              <w:rPr>
                <w:rFonts w:hint="eastAsia"/>
                <w:color w:val="000000" w:themeColor="text1"/>
                <w:highlight w:val="none"/>
                <w:vertAlign w:val="baseline"/>
                <w:lang w:val="zh-CN"/>
                <w14:textFill>
                  <w14:solidFill>
                    <w14:schemeClr w14:val="tx1"/>
                  </w14:solidFill>
                </w14:textFill>
              </w:rPr>
            </w:pPr>
          </w:p>
        </w:tc>
        <w:tc>
          <w:tcPr>
            <w:tcW w:w="847" w:type="dxa"/>
          </w:tcPr>
          <w:p>
            <w:pPr>
              <w:rPr>
                <w:rFonts w:hint="eastAsia"/>
                <w:color w:val="000000" w:themeColor="text1"/>
                <w:highlight w:val="none"/>
                <w:vertAlign w:val="baseline"/>
                <w:lang w:val="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7米铝合金快艇，单艘</w:t>
      </w:r>
    </w:p>
    <w:tbl>
      <w:tblPr>
        <w:tblStyle w:val="37"/>
        <w:tblW w:w="9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2237"/>
        <w:gridCol w:w="2079"/>
        <w:gridCol w:w="690"/>
        <w:gridCol w:w="945"/>
        <w:gridCol w:w="776"/>
        <w:gridCol w:w="776"/>
        <w:gridCol w:w="776"/>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序号</w:t>
            </w:r>
          </w:p>
        </w:tc>
        <w:tc>
          <w:tcPr>
            <w:tcW w:w="2237"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项目名称</w:t>
            </w:r>
          </w:p>
        </w:tc>
        <w:tc>
          <w:tcPr>
            <w:tcW w:w="2079"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规格型号</w:t>
            </w:r>
          </w:p>
        </w:tc>
        <w:tc>
          <w:tcPr>
            <w:tcW w:w="69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单位</w:t>
            </w:r>
          </w:p>
        </w:tc>
        <w:tc>
          <w:tcPr>
            <w:tcW w:w="945"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数量</w:t>
            </w:r>
          </w:p>
        </w:tc>
        <w:tc>
          <w:tcPr>
            <w:tcW w:w="776"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14:textFill>
                  <w14:solidFill>
                    <w14:schemeClr w14:val="tx1"/>
                  </w14:solidFill>
                </w14:textFill>
              </w:rPr>
              <w:t>制造商/产地/品牌</w:t>
            </w:r>
          </w:p>
        </w:tc>
        <w:tc>
          <w:tcPr>
            <w:tcW w:w="776"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单价</w:t>
            </w:r>
          </w:p>
        </w:tc>
        <w:tc>
          <w:tcPr>
            <w:tcW w:w="776"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合价</w:t>
            </w:r>
          </w:p>
        </w:tc>
        <w:tc>
          <w:tcPr>
            <w:tcW w:w="777"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一</w:t>
            </w:r>
          </w:p>
        </w:tc>
        <w:tc>
          <w:tcPr>
            <w:tcW w:w="2237"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船体部分</w:t>
            </w:r>
          </w:p>
        </w:tc>
        <w:tc>
          <w:tcPr>
            <w:tcW w:w="2079"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二</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舾装设备</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三</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内装部分</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四</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轮机设备</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五</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电气设备</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SA"/>
                <w14:textFill>
                  <w14:solidFill>
                    <w14:schemeClr w14:val="tx1"/>
                  </w14:solidFill>
                </w14:textFill>
              </w:rPr>
              <w:t>六</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SA"/>
                <w14:textFill>
                  <w14:solidFill>
                    <w14:schemeClr w14:val="tx1"/>
                  </w14:solidFill>
                </w14:textFill>
              </w:rPr>
              <w:t>其他服务</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kinsoku/>
              <w:wordWrap/>
              <w:topLinePunct w:val="0"/>
              <w:bidi w:val="0"/>
              <w:adjustRightInd/>
              <w:spacing w:line="360" w:lineRule="exact"/>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图纸设计，并报船检部门审查通过</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负责本船的技术设计，提供全套送审图纸资料，负责组织采购人审查图纸，采购人同意后开始建造</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安装、调试、试验</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所有设备安装、调试、泊系、航行试验等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SA"/>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船只运输和保险</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整船送到采购人指定地点，为运输购买保险</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艘</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SA"/>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质保</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整体质保1年</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Times New Roman"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七</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船厂管理费</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cstheme="minorBidi"/>
                <w:b w:val="0"/>
                <w:color w:val="000000" w:themeColor="text1"/>
                <w:kern w:val="2"/>
                <w:sz w:val="22"/>
                <w:szCs w:val="22"/>
                <w:highlight w:val="none"/>
                <w:lang w:val="en-US" w:eastAsia="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cstheme="minorBidi"/>
                <w:b w:val="0"/>
                <w:color w:val="000000" w:themeColor="text1"/>
                <w:kern w:val="2"/>
                <w:sz w:val="22"/>
                <w:szCs w:val="22"/>
                <w:highlight w:val="none"/>
                <w:lang w:val="en-US" w:eastAsia="zh-CN"/>
                <w14:textFill>
                  <w14:solidFill>
                    <w14:schemeClr w14:val="tx1"/>
                  </w14:solidFill>
                </w14:textFill>
              </w:rPr>
              <w:t>八</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船厂利润</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cstheme="minorBidi"/>
                <w:b w:val="0"/>
                <w:color w:val="000000" w:themeColor="text1"/>
                <w:kern w:val="2"/>
                <w:sz w:val="22"/>
                <w:szCs w:val="22"/>
                <w:highlight w:val="none"/>
                <w:lang w:val="en-US" w:eastAsia="zh-CN"/>
                <w14:textFill>
                  <w14:solidFill>
                    <w14:schemeClr w14:val="tx1"/>
                  </w14:solidFill>
                </w14:textFill>
              </w:rPr>
              <w:t>九</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船厂税金</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theme="minorBidi"/>
                <w:b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heme="minorBidi"/>
                <w:b w:val="0"/>
                <w:color w:val="000000" w:themeColor="text1"/>
                <w:kern w:val="2"/>
                <w:sz w:val="22"/>
                <w:szCs w:val="22"/>
                <w:highlight w:val="none"/>
                <w:lang w:val="zh-CN"/>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eastAsia="宋体" w:cstheme="minorBidi"/>
                <w:b w:val="0"/>
                <w:color w:val="000000" w:themeColor="text1"/>
                <w:kern w:val="2"/>
                <w:sz w:val="22"/>
                <w:szCs w:val="22"/>
                <w:highlight w:val="none"/>
                <w:lang w:val="en-US" w:eastAsia="zh-CN"/>
                <w14:textFill>
                  <w14:solidFill>
                    <w14:schemeClr w14:val="tx1"/>
                  </w14:solidFill>
                </w14:textFill>
              </w:rPr>
              <w:t>合计</w:t>
            </w:r>
            <w:r>
              <w:rPr>
                <w:rFonts w:hint="eastAsia" w:ascii="宋体" w:cstheme="minorBidi"/>
                <w:b w:val="0"/>
                <w:color w:val="000000" w:themeColor="text1"/>
                <w:kern w:val="2"/>
                <w:sz w:val="22"/>
                <w:szCs w:val="22"/>
                <w:highlight w:val="none"/>
                <w:lang w:val="en-US" w:eastAsia="zh-CN"/>
                <w14:textFill>
                  <w14:solidFill>
                    <w14:schemeClr w14:val="tx1"/>
                  </w14:solidFill>
                </w14:textFill>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SA"/>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widowControl/>
              <w:kinsoku/>
              <w:wordWrap/>
              <w:topLinePunct w:val="0"/>
              <w:bidi w:val="0"/>
              <w:adjustRightIn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报价说明：</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（1）除</w:t>
      </w:r>
      <w:r>
        <w:rPr>
          <w:rFonts w:hint="eastAsia" w:ascii="宋体" w:eastAsia="宋体"/>
          <w:b w:val="0"/>
          <w:color w:val="000000" w:themeColor="text1"/>
          <w:sz w:val="22"/>
          <w:highlight w:val="none"/>
          <w:lang w:val="en-US" w:eastAsia="zh-CN"/>
          <w14:textFill>
            <w14:solidFill>
              <w14:schemeClr w14:val="tx1"/>
            </w14:solidFill>
          </w14:textFill>
        </w:rPr>
        <w:t>采购人</w:t>
      </w:r>
      <w:r>
        <w:rPr>
          <w:rFonts w:hint="eastAsia" w:ascii="宋体" w:eastAsia="宋体"/>
          <w:b w:val="0"/>
          <w:color w:val="000000" w:themeColor="text1"/>
          <w:sz w:val="22"/>
          <w:highlight w:val="none"/>
          <w:lang w:val="zh-CN"/>
          <w14:textFill>
            <w14:solidFill>
              <w14:schemeClr w14:val="tx1"/>
            </w14:solidFill>
          </w14:textFill>
        </w:rPr>
        <w:t>提供招标文件约定的内容外，其他均由</w:t>
      </w:r>
      <w:r>
        <w:rPr>
          <w:rFonts w:hint="eastAsia" w:ascii="宋体" w:eastAsia="宋体"/>
          <w:b w:val="0"/>
          <w:color w:val="000000" w:themeColor="text1"/>
          <w:sz w:val="22"/>
          <w:highlight w:val="none"/>
          <w:lang w:val="en-US" w:eastAsia="zh-CN"/>
          <w14:textFill>
            <w14:solidFill>
              <w14:schemeClr w14:val="tx1"/>
            </w14:solidFill>
          </w14:textFill>
        </w:rPr>
        <w:t>供应商</w:t>
      </w:r>
      <w:r>
        <w:rPr>
          <w:rFonts w:hint="eastAsia" w:ascii="宋体" w:eastAsia="宋体"/>
          <w:b w:val="0"/>
          <w:color w:val="000000" w:themeColor="text1"/>
          <w:sz w:val="22"/>
          <w:highlight w:val="none"/>
          <w:lang w:val="zh-CN"/>
          <w14:textFill>
            <w14:solidFill>
              <w14:schemeClr w14:val="tx1"/>
            </w14:solidFill>
          </w14:textFill>
        </w:rPr>
        <w:t>完成。</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（2）</w:t>
      </w:r>
      <w:r>
        <w:rPr>
          <w:rFonts w:hint="eastAsia" w:ascii="宋体"/>
          <w:b w:val="0"/>
          <w:color w:val="000000" w:themeColor="text1"/>
          <w:sz w:val="22"/>
          <w:highlight w:val="none"/>
          <w:lang w:val="zh-CN"/>
          <w14:textFill>
            <w14:solidFill>
              <w14:schemeClr w14:val="tx1"/>
            </w14:solidFill>
          </w14:textFill>
        </w:rPr>
        <w:t>上表中</w:t>
      </w:r>
      <w:r>
        <w:rPr>
          <w:rFonts w:hint="eastAsia" w:ascii="宋体" w:eastAsia="宋体"/>
          <w:b/>
          <w:bCs/>
          <w:color w:val="000000" w:themeColor="text1"/>
          <w:sz w:val="22"/>
          <w:highlight w:val="none"/>
          <w:u w:val="single"/>
          <w:lang w:val="zh-CN"/>
          <w14:textFill>
            <w14:solidFill>
              <w14:schemeClr w14:val="tx1"/>
            </w14:solidFill>
          </w14:textFill>
        </w:rPr>
        <w:t>合计</w:t>
      </w:r>
      <w:r>
        <w:rPr>
          <w:rFonts w:hint="eastAsia" w:ascii="宋体"/>
          <w:b/>
          <w:bCs/>
          <w:color w:val="000000" w:themeColor="text1"/>
          <w:sz w:val="22"/>
          <w:highlight w:val="none"/>
          <w:u w:val="single"/>
          <w:lang w:val="en-US" w:eastAsia="zh-CN"/>
          <w14:textFill>
            <w14:solidFill>
              <w14:schemeClr w14:val="tx1"/>
            </w14:solidFill>
          </w14:textFill>
        </w:rPr>
        <w:t>1+合计2</w:t>
      </w:r>
      <w:r>
        <w:rPr>
          <w:rFonts w:hint="eastAsia" w:ascii="宋体"/>
          <w:b w:val="0"/>
          <w:color w:val="000000" w:themeColor="text1"/>
          <w:sz w:val="22"/>
          <w:highlight w:val="none"/>
          <w:lang w:val="en-US" w:eastAsia="zh-CN"/>
          <w14:textFill>
            <w14:solidFill>
              <w14:schemeClr w14:val="tx1"/>
            </w14:solidFill>
          </w14:textFill>
        </w:rPr>
        <w:t>的合计总价</w:t>
      </w:r>
      <w:r>
        <w:rPr>
          <w:rFonts w:hint="eastAsia" w:ascii="宋体" w:eastAsia="宋体"/>
          <w:b w:val="0"/>
          <w:color w:val="000000" w:themeColor="text1"/>
          <w:sz w:val="22"/>
          <w:highlight w:val="none"/>
          <w:lang w:val="en-US" w:eastAsia="zh-CN"/>
          <w14:textFill>
            <w14:solidFill>
              <w14:schemeClr w14:val="tx1"/>
            </w14:solidFill>
          </w14:textFill>
        </w:rPr>
        <w:t>应与</w:t>
      </w:r>
      <w:r>
        <w:rPr>
          <w:rFonts w:hint="eastAsia" w:ascii="宋体" w:eastAsia="宋体"/>
          <w:b w:val="0"/>
          <w:color w:val="000000" w:themeColor="text1"/>
          <w:sz w:val="22"/>
          <w:highlight w:val="none"/>
          <w:lang w:val="zh-CN"/>
          <w14:textFill>
            <w14:solidFill>
              <w14:schemeClr w14:val="tx1"/>
            </w14:solidFill>
          </w14:textFill>
        </w:rPr>
        <w:t>开标一览表</w:t>
      </w:r>
      <w:r>
        <w:rPr>
          <w:rFonts w:hint="eastAsia" w:ascii="宋体" w:eastAsia="宋体"/>
          <w:b w:val="0"/>
          <w:color w:val="000000" w:themeColor="text1"/>
          <w:sz w:val="22"/>
          <w:highlight w:val="none"/>
          <w:lang w:val="en-US" w:eastAsia="zh-CN"/>
          <w14:textFill>
            <w14:solidFill>
              <w14:schemeClr w14:val="tx1"/>
            </w14:solidFill>
          </w14:textFill>
        </w:rPr>
        <w:t>投标价相一致</w:t>
      </w:r>
      <w:r>
        <w:rPr>
          <w:rFonts w:hint="eastAsia" w:ascii="宋体" w:eastAsia="宋体"/>
          <w:b w:val="0"/>
          <w:color w:val="000000" w:themeColor="text1"/>
          <w:sz w:val="22"/>
          <w:highlight w:val="none"/>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（3）表中不得有给予采购人的赠品、回扣或者与本项目采购无关的其他商品、服务。</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4</w:t>
      </w:r>
      <w:r>
        <w:rPr>
          <w:rFonts w:hint="eastAsia" w:ascii="宋体" w:eastAsia="宋体"/>
          <w:b w:val="0"/>
          <w:color w:val="000000" w:themeColor="text1"/>
          <w:sz w:val="22"/>
          <w:highlight w:val="none"/>
          <w:lang w:val="zh-CN"/>
          <w14:textFill>
            <w14:solidFill>
              <w14:schemeClr w14:val="tx1"/>
            </w14:solidFill>
          </w14:textFill>
        </w:rPr>
        <w:t>）本报价单中的原材料数量已包括工艺性消耗在内。</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5</w:t>
      </w:r>
      <w:r>
        <w:rPr>
          <w:rFonts w:hint="eastAsia" w:ascii="宋体" w:eastAsia="宋体"/>
          <w:b w:val="0"/>
          <w:color w:val="000000" w:themeColor="text1"/>
          <w:sz w:val="22"/>
          <w:highlight w:val="none"/>
          <w:lang w:val="zh-CN"/>
          <w14:textFill>
            <w14:solidFill>
              <w14:schemeClr w14:val="tx1"/>
            </w14:solidFill>
          </w14:textFill>
        </w:rPr>
        <w:t>）各分项报价应合理，且不得低于成本。</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6</w:t>
      </w:r>
      <w:r>
        <w:rPr>
          <w:rFonts w:hint="eastAsia" w:ascii="宋体" w:eastAsia="宋体"/>
          <w:b w:val="0"/>
          <w:color w:val="000000" w:themeColor="text1"/>
          <w:sz w:val="22"/>
          <w:highlight w:val="none"/>
          <w:lang w:val="zh-CN"/>
          <w14:textFill>
            <w14:solidFill>
              <w14:schemeClr w14:val="tx1"/>
            </w14:solidFill>
          </w14:textFill>
        </w:rPr>
        <w:t>）投标分项报价表是报价的唯一载体。</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bCs/>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7</w:t>
      </w: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bCs/>
          <w:color w:val="000000" w:themeColor="text1"/>
          <w:sz w:val="22"/>
          <w:highlight w:val="none"/>
          <w:lang w:val="zh-CN"/>
          <w14:textFill>
            <w14:solidFill>
              <w14:schemeClr w14:val="tx1"/>
            </w14:solidFill>
          </w14:textFill>
        </w:rPr>
        <w:t>投标人认为需要报价的内容而未列入清单的，可列在每项清单最后一项“…”中。</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8</w:t>
      </w:r>
      <w:r>
        <w:rPr>
          <w:rFonts w:hint="eastAsia" w:ascii="宋体" w:eastAsia="宋体"/>
          <w:b w:val="0"/>
          <w:color w:val="000000" w:themeColor="text1"/>
          <w:sz w:val="22"/>
          <w:highlight w:val="none"/>
          <w:lang w:val="zh-CN"/>
          <w14:textFill>
            <w14:solidFill>
              <w14:schemeClr w14:val="tx1"/>
            </w14:solidFill>
          </w14:textFill>
        </w:rPr>
        <w:t>）未列入清单视为报价已包含本项目的所需所有费用。</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zh-CN"/>
          <w14:textFill>
            <w14:solidFill>
              <w14:schemeClr w14:val="tx1"/>
            </w14:solidFill>
          </w14:textFill>
        </w:rPr>
      </w:pP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val="0"/>
          <w:color w:val="000000" w:themeColor="text1"/>
          <w:sz w:val="22"/>
          <w:highlight w:val="none"/>
          <w:lang w:val="en-US" w:eastAsia="zh-CN"/>
          <w14:textFill>
            <w14:solidFill>
              <w14:schemeClr w14:val="tx1"/>
            </w14:solidFill>
          </w14:textFill>
        </w:rPr>
        <w:t>9</w:t>
      </w:r>
      <w:r>
        <w:rPr>
          <w:rFonts w:hint="eastAsia" w:ascii="宋体" w:eastAsia="宋体"/>
          <w:b w:val="0"/>
          <w:color w:val="000000" w:themeColor="text1"/>
          <w:sz w:val="22"/>
          <w:highlight w:val="none"/>
          <w:lang w:val="zh-CN"/>
          <w14:textFill>
            <w14:solidFill>
              <w14:schemeClr w14:val="tx1"/>
            </w14:solidFill>
          </w14:textFill>
        </w:rPr>
        <w:t>）</w:t>
      </w:r>
      <w:r>
        <w:rPr>
          <w:rFonts w:hint="eastAsia" w:ascii="宋体" w:eastAsia="宋体"/>
          <w:b/>
          <w:bCs/>
          <w:color w:val="000000" w:themeColor="text1"/>
          <w:sz w:val="22"/>
          <w:highlight w:val="none"/>
          <w:lang w:val="zh-CN"/>
          <w14:textFill>
            <w14:solidFill>
              <w14:schemeClr w14:val="tx1"/>
            </w14:solidFill>
          </w14:textFill>
        </w:rPr>
        <w:t>本表格式在所列内容基础上，</w:t>
      </w:r>
      <w:r>
        <w:rPr>
          <w:rFonts w:hint="eastAsia" w:ascii="宋体" w:eastAsia="宋体"/>
          <w:b/>
          <w:bCs/>
          <w:color w:val="000000" w:themeColor="text1"/>
          <w:sz w:val="22"/>
          <w:highlight w:val="none"/>
          <w:lang w:val="en-US" w:eastAsia="zh-CN"/>
          <w14:textFill>
            <w14:solidFill>
              <w14:schemeClr w14:val="tx1"/>
            </w14:solidFill>
          </w14:textFill>
        </w:rPr>
        <w:t>须进行</w:t>
      </w:r>
      <w:r>
        <w:rPr>
          <w:rFonts w:hint="eastAsia" w:ascii="宋体" w:eastAsia="宋体"/>
          <w:b/>
          <w:bCs/>
          <w:color w:val="000000" w:themeColor="text1"/>
          <w:sz w:val="22"/>
          <w:highlight w:val="none"/>
          <w:lang w:val="zh-CN"/>
          <w14:textFill>
            <w14:solidFill>
              <w14:schemeClr w14:val="tx1"/>
            </w14:solidFill>
          </w14:textFill>
        </w:rPr>
        <w:t>细化。</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jc w:val="left"/>
        <w:textAlignment w:val="auto"/>
        <w:rPr>
          <w:rFonts w:hint="eastAsia"/>
          <w:color w:val="000000" w:themeColor="text1"/>
          <w:highlight w:val="none"/>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eastAsia="宋体"/>
          <w:b w:val="0"/>
          <w:color w:val="000000" w:themeColor="text1"/>
          <w:sz w:val="22"/>
          <w:highlight w:val="none"/>
          <w:lang w:val="en-US" w:eastAsia="zh-CN"/>
          <w14:textFill>
            <w14:solidFill>
              <w14:schemeClr w14:val="tx1"/>
            </w14:solidFill>
          </w14:textFill>
        </w:rPr>
      </w:pPr>
      <w:r>
        <w:rPr>
          <w:rFonts w:hint="eastAsia" w:ascii="宋体" w:eastAsia="宋体"/>
          <w:b w:val="0"/>
          <w:color w:val="000000" w:themeColor="text1"/>
          <w:sz w:val="22"/>
          <w:highlight w:val="none"/>
          <w14:textFill>
            <w14:solidFill>
              <w14:schemeClr w14:val="tx1"/>
            </w14:solidFill>
          </w14:textFill>
        </w:rPr>
        <w:t>供应商全称（盖章）：</w:t>
      </w:r>
      <w:r>
        <w:rPr>
          <w:rFonts w:hint="eastAsia" w:ascii="宋体"/>
          <w:b w:val="0"/>
          <w:color w:val="000000" w:themeColor="text1"/>
          <w:sz w:val="2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ascii="宋体" w:eastAsia="宋体"/>
          <w:b w:val="0"/>
          <w:color w:val="000000" w:themeColor="text1"/>
          <w:sz w:val="22"/>
          <w:highlight w:val="none"/>
          <w14:textFill>
            <w14:solidFill>
              <w14:schemeClr w14:val="tx1"/>
            </w14:solidFill>
          </w14:textFill>
        </w:rPr>
      </w:pPr>
      <w:r>
        <w:rPr>
          <w:rFonts w:hint="eastAsia" w:ascii="宋体" w:eastAsia="宋体"/>
          <w:b w:val="0"/>
          <w:color w:val="000000" w:themeColor="text1"/>
          <w:sz w:val="22"/>
          <w:highlight w:val="none"/>
          <w14:textFill>
            <w14:solidFill>
              <w14:schemeClr w14:val="tx1"/>
            </w14:solidFill>
          </w14:textFill>
        </w:rPr>
        <w:t>法定代表人或授权代表（签字或盖章）：</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hAnsi="宋体" w:eastAsia="宋体" w:cstheme="minorBidi"/>
          <w:b/>
          <w:bCs/>
          <w:color w:val="000000" w:themeColor="text1"/>
          <w:kern w:val="2"/>
          <w:sz w:val="28"/>
          <w:szCs w:val="28"/>
          <w:highlight w:val="none"/>
          <w:lang w:val="zh-CN"/>
          <w14:textFill>
            <w14:solidFill>
              <w14:schemeClr w14:val="tx1"/>
            </w14:solidFill>
          </w14:textFill>
        </w:rPr>
      </w:pPr>
      <w:r>
        <w:rPr>
          <w:rFonts w:hint="eastAsia" w:ascii="宋体" w:eastAsia="宋体"/>
          <w:b w:val="0"/>
          <w:color w:val="000000" w:themeColor="text1"/>
          <w:sz w:val="22"/>
          <w:highlight w:val="none"/>
          <w14:textFill>
            <w14:solidFill>
              <w14:schemeClr w14:val="tx1"/>
            </w14:solidFill>
          </w14:textFill>
        </w:rPr>
        <w:t>日期：</w:t>
      </w:r>
    </w:p>
    <w:p>
      <w:pPr>
        <w:pStyle w:val="20"/>
        <w:spacing w:line="360" w:lineRule="exact"/>
        <w:rPr>
          <w:rFonts w:hAnsi="宋体" w:eastAsia="宋体"/>
          <w:b w:val="0"/>
          <w:color w:val="000000" w:themeColor="text1"/>
          <w:sz w:val="30"/>
          <w:highlight w:val="none"/>
          <w14:textFill>
            <w14:solidFill>
              <w14:schemeClr w14:val="tx1"/>
            </w14:solidFill>
          </w14:textFill>
        </w:rPr>
        <w:sectPr>
          <w:headerReference r:id="rId10" w:type="default"/>
          <w:footerReference r:id="rId11" w:type="default"/>
          <w:pgSz w:w="11906" w:h="16838"/>
          <w:pgMar w:top="1440" w:right="1247" w:bottom="1440" w:left="1247" w:header="851" w:footer="992" w:gutter="0"/>
          <w:pgNumType w:fmt="decimal"/>
          <w:cols w:space="720" w:num="1"/>
          <w:titlePg/>
          <w:docGrid w:type="linesAndChars" w:linePitch="312" w:charSpace="0"/>
        </w:sectPr>
      </w:pPr>
    </w:p>
    <w:p>
      <w:pPr>
        <w:pStyle w:val="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 符合政府采购扶持政策的相关证明材料（如是）</w:t>
      </w:r>
    </w:p>
    <w:p>
      <w:pPr>
        <w:pStyle w:val="9"/>
        <w:rPr>
          <w:rFonts w:ascii="Calibri" w:hAnsi="Calibri"/>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 中小企业声明函及相关证明材料（如是）</w:t>
      </w:r>
    </w:p>
    <w:p>
      <w:pPr>
        <w:autoSpaceDE w:val="0"/>
        <w:autoSpaceDN w:val="0"/>
        <w:adjustRightInd w:val="0"/>
        <w:spacing w:line="360" w:lineRule="auto"/>
        <w:jc w:val="center"/>
        <w:rPr>
          <w:rFonts w:ascii="宋体" w:cs="宋体"/>
          <w:color w:val="000000" w:themeColor="text1"/>
          <w:kern w:val="0"/>
          <w:sz w:val="32"/>
          <w:szCs w:val="32"/>
          <w:highlight w:val="none"/>
          <w14:textFill>
            <w14:solidFill>
              <w14:schemeClr w14:val="tx1"/>
            </w14:solidFill>
          </w14:textFill>
        </w:rPr>
      </w:pPr>
      <w:r>
        <w:rPr>
          <w:rFonts w:hint="eastAsia" w:ascii="宋体" w:cs="宋体"/>
          <w:color w:val="000000" w:themeColor="text1"/>
          <w:kern w:val="0"/>
          <w:sz w:val="32"/>
          <w:szCs w:val="32"/>
          <w:highlight w:val="none"/>
          <w14:textFill>
            <w14:solidFill>
              <w14:schemeClr w14:val="tx1"/>
            </w14:solidFill>
          </w14:textFill>
        </w:rPr>
        <w:t>中小企业声明函（货物）</w:t>
      </w:r>
    </w:p>
    <w:p>
      <w:pPr>
        <w:autoSpaceDE w:val="0"/>
        <w:autoSpaceDN w:val="0"/>
        <w:adjustRightInd w:val="0"/>
        <w:spacing w:line="360" w:lineRule="auto"/>
        <w:ind w:firstLine="486" w:firstLineChars="200"/>
        <w:jc w:val="left"/>
        <w:rPr>
          <w:rFonts w:asci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本公司（联合体）郑重声明，根据《政府采购促进中小企业发展管理办法》（财库</w:t>
      </w:r>
      <w:r>
        <w:rPr>
          <w:rFonts w:hint="eastAsia" w:ascii="宋体" w:cs="宋体"/>
          <w:color w:val="000000" w:themeColor="text1"/>
          <w:kern w:val="0"/>
          <w:sz w:val="24"/>
          <w:highlight w:val="none"/>
          <w14:textFill>
            <w14:solidFill>
              <w14:schemeClr w14:val="tx1"/>
            </w14:solidFill>
          </w14:textFill>
        </w:rPr>
        <w:t>﹝</w:t>
      </w:r>
      <w:r>
        <w:rPr>
          <w:rFonts w:ascii="仿宋" w:eastAsia="仿宋" w:cs="仿宋"/>
          <w:color w:val="000000" w:themeColor="text1"/>
          <w:kern w:val="0"/>
          <w:sz w:val="24"/>
          <w:highlight w:val="none"/>
          <w14:textFill>
            <w14:solidFill>
              <w14:schemeClr w14:val="tx1"/>
            </w14:solidFill>
          </w14:textFill>
        </w:rPr>
        <w:t>2020</w:t>
      </w:r>
      <w:r>
        <w:rPr>
          <w:rFonts w:hint="eastAsia" w:ascii="宋体" w:cs="宋体"/>
          <w:color w:val="000000" w:themeColor="text1"/>
          <w:kern w:val="0"/>
          <w:sz w:val="24"/>
          <w:highlight w:val="none"/>
          <w14:textFill>
            <w14:solidFill>
              <w14:schemeClr w14:val="tx1"/>
            </w14:solidFill>
          </w14:textFill>
        </w:rPr>
        <w:t>﹞</w:t>
      </w:r>
      <w:r>
        <w:rPr>
          <w:rFonts w:ascii="仿宋" w:eastAsia="仿宋" w:cs="仿宋"/>
          <w:color w:val="000000" w:themeColor="text1"/>
          <w:kern w:val="0"/>
          <w:sz w:val="24"/>
          <w:highlight w:val="none"/>
          <w14:textFill>
            <w14:solidFill>
              <w14:schemeClr w14:val="tx1"/>
            </w14:solidFill>
          </w14:textFill>
        </w:rPr>
        <w:t xml:space="preserve">46 </w:t>
      </w:r>
      <w:r>
        <w:rPr>
          <w:rFonts w:hint="eastAsia" w:ascii="宋体" w:hAnsi="宋体" w:cs="宋体"/>
          <w:color w:val="000000" w:themeColor="text1"/>
          <w:kern w:val="0"/>
          <w:sz w:val="24"/>
          <w:highlight w:val="none"/>
          <w14:textFill>
            <w14:solidFill>
              <w14:schemeClr w14:val="tx1"/>
            </w14:solidFill>
          </w14:textFill>
        </w:rPr>
        <w:t>号）的规定，本公司（联合体）参加</w:t>
      </w:r>
      <w:r>
        <w:rPr>
          <w:rFonts w:hint="eastAsia" w:ascii="宋体" w:hAnsi="宋体" w:cs="宋体"/>
          <w:b/>
          <w:bCs/>
          <w:color w:val="000000" w:themeColor="text1"/>
          <w:kern w:val="0"/>
          <w:sz w:val="24"/>
          <w:highlight w:val="none"/>
          <w:u w:val="single"/>
          <w:lang w:eastAsia="zh-CN"/>
          <w14:textFill>
            <w14:solidFill>
              <w14:schemeClr w14:val="tx1"/>
            </w14:solidFill>
          </w14:textFill>
        </w:rPr>
        <w:t>苍南县农业农村局</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苍南县100吨级渔政执法船艇建造项目</w:t>
      </w:r>
      <w:r>
        <w:rPr>
          <w:rFonts w:hint="eastAsia" w:ascii="宋体" w:hAnsi="宋体" w:cs="宋体"/>
          <w:color w:val="000000" w:themeColor="text1"/>
          <w:kern w:val="0"/>
          <w:sz w:val="24"/>
          <w:highlight w:val="none"/>
          <w14:textFill>
            <w14:solidFill>
              <w14:schemeClr w14:val="tx1"/>
            </w14:solidFill>
          </w14:textFill>
        </w:rPr>
        <w:t>采购活动，</w:t>
      </w:r>
      <w:r>
        <w:rPr>
          <w:rFonts w:hint="eastAsia" w:ascii="宋体" w:hAnsi="宋体" w:cs="宋体"/>
          <w:b/>
          <w:color w:val="000000" w:themeColor="text1"/>
          <w:kern w:val="0"/>
          <w:sz w:val="24"/>
          <w:highlight w:val="none"/>
          <w14:textFill>
            <w14:solidFill>
              <w14:schemeClr w14:val="tx1"/>
            </w14:solidFill>
          </w14:textFill>
        </w:rPr>
        <w:t>提供的</w:t>
      </w:r>
      <w:r>
        <w:rPr>
          <w:rFonts w:hint="eastAsia" w:ascii="宋体" w:hAnsi="宋体" w:cs="宋体"/>
          <w:b/>
          <w:color w:val="000000" w:themeColor="text1"/>
          <w:kern w:val="0"/>
          <w:sz w:val="24"/>
          <w:highlight w:val="none"/>
          <w:lang w:eastAsia="zh-CN"/>
          <w14:textFill>
            <w14:solidFill>
              <w14:schemeClr w14:val="tx1"/>
            </w14:solidFill>
          </w14:textFill>
        </w:rPr>
        <w:t>以下</w:t>
      </w:r>
      <w:r>
        <w:rPr>
          <w:rFonts w:hint="eastAsia" w:ascii="宋体" w:hAnsi="宋体" w:cs="宋体"/>
          <w:b/>
          <w:color w:val="000000" w:themeColor="text1"/>
          <w:kern w:val="0"/>
          <w:sz w:val="24"/>
          <w:highlight w:val="none"/>
          <w14:textFill>
            <w14:solidFill>
              <w14:schemeClr w14:val="tx1"/>
            </w14:solidFill>
          </w14:textFill>
        </w:rPr>
        <w:t>货物全部由符合政策要求的中小企业制造。</w:t>
      </w:r>
      <w:r>
        <w:rPr>
          <w:rFonts w:hint="eastAsia" w:ascii="宋体" w:hAnsi="宋体" w:cs="宋体"/>
          <w:color w:val="000000" w:themeColor="text1"/>
          <w:kern w:val="0"/>
          <w:sz w:val="24"/>
          <w:highlight w:val="none"/>
          <w14:textFill>
            <w14:solidFill>
              <w14:schemeClr w14:val="tx1"/>
            </w14:solidFill>
          </w14:textFill>
        </w:rPr>
        <w:t>相关企业（含联合体中的中小企业、签订分包意向协议的中小企业）</w:t>
      </w:r>
    </w:p>
    <w:p>
      <w:pPr>
        <w:autoSpaceDE w:val="0"/>
        <w:autoSpaceDN w:val="0"/>
        <w:adjustRightInd w:val="0"/>
        <w:spacing w:line="360" w:lineRule="auto"/>
        <w:jc w:val="left"/>
        <w:rPr>
          <w:rFonts w:asci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的具体情况如下：</w:t>
      </w:r>
    </w:p>
    <w:p>
      <w:pPr>
        <w:autoSpaceDE w:val="0"/>
        <w:autoSpaceDN w:val="0"/>
        <w:adjustRightInd w:val="0"/>
        <w:spacing w:line="360" w:lineRule="auto"/>
        <w:jc w:val="left"/>
        <w:rPr>
          <w:rFonts w:ascii="仿宋" w:eastAsia="仿宋" w:cs="仿宋"/>
          <w:color w:val="000000" w:themeColor="text1"/>
          <w:kern w:val="0"/>
          <w:sz w:val="24"/>
          <w:highlight w:val="none"/>
          <w14:textFill>
            <w14:solidFill>
              <w14:schemeClr w14:val="tx1"/>
            </w14:solidFill>
          </w14:textFill>
        </w:rPr>
      </w:pPr>
      <w:r>
        <w:rPr>
          <w:rFonts w:ascii="仿宋" w:eastAsia="仿宋" w:cs="仿宋"/>
          <w:color w:val="000000" w:themeColor="text1"/>
          <w:kern w:val="0"/>
          <w:sz w:val="24"/>
          <w:highlight w:val="none"/>
          <w14:textFill>
            <w14:solidFill>
              <w14:schemeClr w14:val="tx1"/>
            </w14:solidFill>
          </w14:textFill>
        </w:rPr>
        <w:t xml:space="preserve">1. </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苍南县100吨级渔政执法船艇建造项目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14:textFill>
            <w14:solidFill>
              <w14:schemeClr w14:val="tx1"/>
            </w14:solidFill>
          </w14:textFill>
        </w:rPr>
        <w:t>行业；制造商为（</w:t>
      </w:r>
      <w:r>
        <w:rPr>
          <w:rFonts w:hint="eastAsia" w:ascii="宋体" w:hAnsi="宋体" w:cs="宋体"/>
          <w:color w:val="000000" w:themeColor="text1"/>
          <w:kern w:val="0"/>
          <w:sz w:val="24"/>
          <w:highlight w:val="none"/>
          <w:u w:val="single"/>
          <w14:textFill>
            <w14:solidFill>
              <w14:schemeClr w14:val="tx1"/>
            </w14:solidFill>
          </w14:textFill>
        </w:rPr>
        <w:t>企业名称）</w:t>
      </w:r>
      <w:r>
        <w:rPr>
          <w:rFonts w:hint="eastAsia" w:ascii="宋体" w:hAnsi="宋体" w:cs="宋体"/>
          <w:color w:val="000000" w:themeColor="text1"/>
          <w:kern w:val="0"/>
          <w:sz w:val="24"/>
          <w:highlight w:val="none"/>
          <w14:textFill>
            <w14:solidFill>
              <w14:schemeClr w14:val="tx1"/>
            </w14:solidFill>
          </w14:textFill>
        </w:rPr>
        <w:t xml:space="preserve">，从业人员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人，营业收入为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万元，资产总额为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万元，属于</w:t>
      </w:r>
      <w:r>
        <w:rPr>
          <w:rFonts w:hint="eastAsia" w:ascii="宋体" w:hAnsi="宋体" w:cs="宋体"/>
          <w:color w:val="000000" w:themeColor="text1"/>
          <w:kern w:val="0"/>
          <w:sz w:val="24"/>
          <w:highlight w:val="none"/>
          <w:u w:val="single"/>
          <w14:textFill>
            <w14:solidFill>
              <w14:schemeClr w14:val="tx1"/>
            </w14:solidFill>
          </w14:textFill>
        </w:rPr>
        <w:t>（中型企业、</w:t>
      </w:r>
      <w:r>
        <w:rPr>
          <w:rFonts w:hint="eastAsia" w:ascii="宋体" w:hAnsi="宋体" w:cs="宋体"/>
          <w:b/>
          <w:color w:val="000000" w:themeColor="text1"/>
          <w:kern w:val="0"/>
          <w:sz w:val="24"/>
          <w:highlight w:val="none"/>
          <w:u w:val="single"/>
          <w14:textFill>
            <w14:solidFill>
              <w14:schemeClr w14:val="tx1"/>
            </w14:solidFill>
          </w14:textFill>
        </w:rPr>
        <w:t>小型企业、微型企业</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jc w:val="left"/>
        <w:rPr>
          <w:rFonts w:ascii="仿宋" w:eastAsia="仿宋" w:cs="仿宋"/>
          <w:color w:val="000000" w:themeColor="text1"/>
          <w:kern w:val="0"/>
          <w:sz w:val="24"/>
          <w:highlight w:val="none"/>
          <w14:textFill>
            <w14:solidFill>
              <w14:schemeClr w14:val="tx1"/>
            </w14:solidFill>
          </w14:textFill>
        </w:rPr>
      </w:pPr>
      <w:r>
        <w:rPr>
          <w:rFonts w:ascii="仿宋" w:eastAsia="仿宋" w:cs="仿宋"/>
          <w:color w:val="000000" w:themeColor="text1"/>
          <w:kern w:val="0"/>
          <w:sz w:val="24"/>
          <w:highlight w:val="none"/>
          <w14:textFill>
            <w14:solidFill>
              <w14:schemeClr w14:val="tx1"/>
            </w14:solidFill>
          </w14:textFill>
        </w:rPr>
        <w:t xml:space="preserve">2. </w:t>
      </w:r>
      <w:r>
        <w:rPr>
          <w:rFonts w:hint="eastAsia" w:ascii="宋体" w:hAnsi="宋体" w:cs="宋体"/>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ascii="仿宋" w:eastAsia="仿宋" w:cs="仿宋"/>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14:textFill>
            <w14:solidFill>
              <w14:schemeClr w14:val="tx1"/>
            </w14:solidFill>
          </w14:textFill>
        </w:rPr>
        <w:t>行业；制造商为</w:t>
      </w:r>
      <w:r>
        <w:rPr>
          <w:rFonts w:hint="eastAsia" w:ascii="宋体" w:hAnsi="宋体" w:cs="宋体"/>
          <w:color w:val="000000" w:themeColor="text1"/>
          <w:kern w:val="0"/>
          <w:sz w:val="24"/>
          <w:highlight w:val="none"/>
          <w:u w:val="single"/>
          <w14:textFill>
            <w14:solidFill>
              <w14:schemeClr w14:val="tx1"/>
            </w14:solidFill>
          </w14:textFill>
        </w:rPr>
        <w:t>（企业名称）</w:t>
      </w:r>
      <w:r>
        <w:rPr>
          <w:rFonts w:hint="eastAsia" w:ascii="宋体" w:hAnsi="宋体" w:cs="宋体"/>
          <w:color w:val="000000" w:themeColor="text1"/>
          <w:kern w:val="0"/>
          <w:sz w:val="24"/>
          <w:highlight w:val="none"/>
          <w14:textFill>
            <w14:solidFill>
              <w14:schemeClr w14:val="tx1"/>
            </w14:solidFill>
          </w14:textFill>
        </w:rPr>
        <w:t xml:space="preserve">，从业人员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人，营业收入为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万元，资产总额为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万元，属于</w:t>
      </w:r>
      <w:r>
        <w:rPr>
          <w:rFonts w:hint="eastAsia" w:ascii="宋体" w:hAnsi="宋体" w:cs="宋体"/>
          <w:color w:val="000000" w:themeColor="text1"/>
          <w:kern w:val="0"/>
          <w:sz w:val="24"/>
          <w:highlight w:val="none"/>
          <w:u w:val="single"/>
          <w14:textFill>
            <w14:solidFill>
              <w14:schemeClr w14:val="tx1"/>
            </w14:solidFill>
          </w14:textFill>
        </w:rPr>
        <w:t>（中型企业、</w:t>
      </w:r>
      <w:r>
        <w:rPr>
          <w:rFonts w:hint="eastAsia" w:ascii="宋体" w:hAnsi="宋体" w:cs="宋体"/>
          <w:b/>
          <w:color w:val="000000" w:themeColor="text1"/>
          <w:kern w:val="0"/>
          <w:sz w:val="24"/>
          <w:highlight w:val="none"/>
          <w:u w:val="single"/>
          <w14:textFill>
            <w14:solidFill>
              <w14:schemeClr w14:val="tx1"/>
            </w14:solidFill>
          </w14:textFill>
        </w:rPr>
        <w:t>小型企业、微型企业</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jc w:val="left"/>
        <w:rPr>
          <w:rFonts w:hint="default" w:ascii="宋体" w:hAnsi="宋体" w:cs="宋体"/>
          <w:color w:val="000000" w:themeColor="text1"/>
          <w:kern w:val="0"/>
          <w:sz w:val="24"/>
          <w:highlight w:val="none"/>
          <w:u w:val="single"/>
          <w:lang w:val="en-US" w:eastAsia="zh-CN"/>
          <w14:textFill>
            <w14:solidFill>
              <w14:schemeClr w14:val="tx1"/>
            </w14:solidFill>
          </w14:textFill>
        </w:rPr>
      </w:pPr>
    </w:p>
    <w:p>
      <w:pPr>
        <w:autoSpaceDE w:val="0"/>
        <w:autoSpaceDN w:val="0"/>
        <w:adjustRightInd w:val="0"/>
        <w:spacing w:line="360" w:lineRule="auto"/>
        <w:jc w:val="left"/>
        <w:rPr>
          <w:rFonts w:asci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仿宋" w:eastAsia="仿宋" w:cs="仿宋"/>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本企业对上述声明内容的真实性负责。如有虚假，将依法承担相应责任。</w:t>
      </w:r>
    </w:p>
    <w:p>
      <w:pPr>
        <w:autoSpaceDE w:val="0"/>
        <w:autoSpaceDN w:val="0"/>
        <w:adjustRightInd w:val="0"/>
        <w:spacing w:line="360" w:lineRule="auto"/>
        <w:ind w:right="480"/>
        <w:jc w:val="right"/>
        <w:rPr>
          <w:rFonts w:ascii="宋体" w:hAnsi="宋体" w:cs="宋体"/>
          <w:color w:val="000000" w:themeColor="text1"/>
          <w:kern w:val="0"/>
          <w:sz w:val="24"/>
          <w:highlight w:val="none"/>
          <w14:textFill>
            <w14:solidFill>
              <w14:schemeClr w14:val="tx1"/>
            </w14:solidFill>
          </w14:textFill>
        </w:rPr>
      </w:pPr>
    </w:p>
    <w:p>
      <w:pPr>
        <w:autoSpaceDE w:val="0"/>
        <w:autoSpaceDN w:val="0"/>
        <w:adjustRightInd w:val="0"/>
        <w:spacing w:line="360" w:lineRule="auto"/>
        <w:ind w:right="480"/>
        <w:jc w:val="right"/>
        <w:rPr>
          <w:rFonts w:asci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企业名称（盖章）：</w:t>
      </w:r>
    </w:p>
    <w:p>
      <w:pPr>
        <w:autoSpaceDE w:val="0"/>
        <w:autoSpaceDN w:val="0"/>
        <w:adjustRightInd w:val="0"/>
        <w:spacing w:line="360" w:lineRule="auto"/>
        <w:ind w:right="480" w:firstLine="4009" w:firstLineChars="1650"/>
        <w:jc w:val="right"/>
        <w:rPr>
          <w:rFonts w:asci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pPr>
        <w:autoSpaceDE w:val="0"/>
        <w:autoSpaceDN w:val="0"/>
        <w:adjustRightInd w:val="0"/>
        <w:jc w:val="left"/>
        <w:rPr>
          <w:rFonts w:asci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注：</w:t>
      </w:r>
      <w:r>
        <w:rPr>
          <w:rFonts w:hint="eastAsia" w:ascii="宋体" w:cs="宋体"/>
          <w:b/>
          <w:color w:val="000000" w:themeColor="text1"/>
          <w:kern w:val="0"/>
          <w:sz w:val="24"/>
          <w:highlight w:val="none"/>
          <w14:textFill>
            <w14:solidFill>
              <w14:schemeClr w14:val="tx1"/>
            </w14:solidFill>
          </w14:textFill>
        </w:rPr>
        <w:t>从业人员、营业收入、资产总额填报上一年度数据，无上一年度数据的新成立企业可不填报。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 残疾人福利性单位声明函（如是）</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华文中宋" w:hAnsi="华文中宋" w:eastAsia="华文中宋"/>
          <w:b/>
          <w:color w:val="000000" w:themeColor="text1"/>
          <w:sz w:val="44"/>
          <w:szCs w:val="44"/>
          <w:highlight w:val="none"/>
          <w14:textFill>
            <w14:solidFill>
              <w14:schemeClr w14:val="tx1"/>
            </w14:solidFill>
          </w14:textFill>
        </w:rPr>
      </w:pPr>
      <w:r>
        <w:rPr>
          <w:rFonts w:hint="eastAsia" w:ascii="华文中宋" w:hAnsi="华文中宋" w:eastAsia="华文中宋"/>
          <w:b/>
          <w:color w:val="000000" w:themeColor="text1"/>
          <w:sz w:val="44"/>
          <w:szCs w:val="44"/>
          <w:highlight w:val="none"/>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spacing w:line="360" w:lineRule="auto"/>
        <w:ind w:firstLine="590" w:firstLineChars="200"/>
        <w:rPr>
          <w:rFonts w:ascii="仿宋" w:hAnsi="仿宋" w:eastAsia="仿宋"/>
          <w:color w:val="000000" w:themeColor="text1"/>
          <w:spacing w:val="6"/>
          <w:sz w:val="28"/>
          <w:highlight w:val="none"/>
          <w14:textFill>
            <w14:solidFill>
              <w14:schemeClr w14:val="tx1"/>
            </w14:solidFill>
          </w14:textFill>
        </w:rPr>
      </w:pPr>
      <w:r>
        <w:rPr>
          <w:rFonts w:hint="eastAsia" w:ascii="仿宋" w:hAnsi="仿宋" w:eastAsia="仿宋"/>
          <w:color w:val="000000" w:themeColor="text1"/>
          <w:spacing w:val="6"/>
          <w:sz w:val="28"/>
          <w:highlight w:val="none"/>
          <w14:textFill>
            <w14:solidFill>
              <w14:schemeClr w14:val="tx1"/>
            </w14:solidFill>
          </w14:textFill>
        </w:rPr>
        <w:t>本单位郑重声明，根据《财政部</w:t>
      </w:r>
      <w:r>
        <w:rPr>
          <w:rFonts w:ascii="仿宋" w:hAnsi="仿宋" w:eastAsia="仿宋"/>
          <w:color w:val="000000" w:themeColor="text1"/>
          <w:spacing w:val="6"/>
          <w:sz w:val="28"/>
          <w:highlight w:val="none"/>
          <w14:textFill>
            <w14:solidFill>
              <w14:schemeClr w14:val="tx1"/>
            </w14:solidFill>
          </w14:textFill>
        </w:rPr>
        <w:t xml:space="preserve"> </w:t>
      </w:r>
      <w:r>
        <w:rPr>
          <w:rFonts w:hint="eastAsia" w:ascii="仿宋" w:hAnsi="仿宋" w:eastAsia="仿宋"/>
          <w:color w:val="000000" w:themeColor="text1"/>
          <w:spacing w:val="6"/>
          <w:sz w:val="28"/>
          <w:highlight w:val="none"/>
          <w14:textFill>
            <w14:solidFill>
              <w14:schemeClr w14:val="tx1"/>
            </w14:solidFill>
          </w14:textFill>
        </w:rPr>
        <w:t>民政部</w:t>
      </w:r>
      <w:r>
        <w:rPr>
          <w:rFonts w:ascii="仿宋" w:hAnsi="仿宋" w:eastAsia="仿宋"/>
          <w:color w:val="000000" w:themeColor="text1"/>
          <w:spacing w:val="6"/>
          <w:sz w:val="28"/>
          <w:highlight w:val="none"/>
          <w14:textFill>
            <w14:solidFill>
              <w14:schemeClr w14:val="tx1"/>
            </w14:solidFill>
          </w14:textFill>
        </w:rPr>
        <w:t xml:space="preserve"> </w:t>
      </w:r>
      <w:r>
        <w:rPr>
          <w:rFonts w:hint="eastAsia" w:ascii="仿宋" w:hAnsi="仿宋" w:eastAsia="仿宋"/>
          <w:color w:val="000000" w:themeColor="text1"/>
          <w:spacing w:val="6"/>
          <w:sz w:val="28"/>
          <w:highlight w:val="none"/>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highlight w:val="none"/>
          <w14:textFill>
            <w14:solidFill>
              <w14:schemeClr w14:val="tx1"/>
            </w14:solidFill>
          </w14:textFill>
        </w:rPr>
        <w:t>〔</w:t>
      </w:r>
      <w:r>
        <w:rPr>
          <w:rFonts w:ascii="仿宋" w:hAnsi="仿宋" w:eastAsia="仿宋"/>
          <w:color w:val="000000" w:themeColor="text1"/>
          <w:sz w:val="28"/>
          <w:highlight w:val="none"/>
          <w14:textFill>
            <w14:solidFill>
              <w14:schemeClr w14:val="tx1"/>
            </w14:solidFill>
          </w14:textFill>
        </w:rPr>
        <w:t>2017</w:t>
      </w:r>
      <w:r>
        <w:rPr>
          <w:rFonts w:hint="eastAsia" w:ascii="仿宋" w:hAnsi="仿宋" w:eastAsia="仿宋"/>
          <w:color w:val="000000" w:themeColor="text1"/>
          <w:sz w:val="28"/>
          <w:highlight w:val="none"/>
          <w14:textFill>
            <w14:solidFill>
              <w14:schemeClr w14:val="tx1"/>
            </w14:solidFill>
          </w14:textFill>
        </w:rPr>
        <w:t>〕</w:t>
      </w:r>
      <w:r>
        <w:rPr>
          <w:rFonts w:ascii="仿宋" w:hAnsi="仿宋" w:eastAsia="仿宋"/>
          <w:color w:val="000000" w:themeColor="text1"/>
          <w:sz w:val="28"/>
          <w:highlight w:val="none"/>
          <w14:textFill>
            <w14:solidFill>
              <w14:schemeClr w14:val="tx1"/>
            </w14:solidFill>
          </w14:textFill>
        </w:rPr>
        <w:t>141</w:t>
      </w:r>
      <w:r>
        <w:rPr>
          <w:rFonts w:hint="eastAsia" w:ascii="仿宋" w:hAnsi="仿宋" w:eastAsia="仿宋"/>
          <w:color w:val="000000" w:themeColor="text1"/>
          <w:spacing w:val="6"/>
          <w:sz w:val="28"/>
          <w:highlight w:val="none"/>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苍南县100吨级渔政执法船艇建造项目</w:t>
      </w:r>
      <w:r>
        <w:rPr>
          <w:rFonts w:hint="eastAsia" w:ascii="仿宋" w:hAnsi="仿宋" w:eastAsia="仿宋" w:cs="Arial"/>
          <w:b/>
          <w:color w:val="000000" w:themeColor="text1"/>
          <w:sz w:val="28"/>
          <w:szCs w:val="28"/>
          <w:highlight w:val="none"/>
          <w:u w:val="single"/>
          <w14:textFill>
            <w14:solidFill>
              <w14:schemeClr w14:val="tx1"/>
            </w14:solidFill>
          </w14:textFill>
        </w:rPr>
        <w:t>（项目编号：</w:t>
      </w:r>
      <w:r>
        <w:rPr>
          <w:rFonts w:hint="eastAsia" w:ascii="仿宋" w:hAnsi="仿宋" w:eastAsia="仿宋" w:cs="Arial"/>
          <w:b/>
          <w:color w:val="000000" w:themeColor="text1"/>
          <w:sz w:val="28"/>
          <w:szCs w:val="28"/>
          <w:highlight w:val="none"/>
          <w:u w:val="single"/>
          <w:lang w:eastAsia="zh-CN"/>
          <w14:textFill>
            <w14:solidFill>
              <w14:schemeClr w14:val="tx1"/>
            </w14:solidFill>
          </w14:textFill>
        </w:rPr>
        <w:t>CNDL2025007</w:t>
      </w:r>
      <w:r>
        <w:rPr>
          <w:rFonts w:hint="eastAsia" w:ascii="仿宋" w:hAnsi="仿宋" w:eastAsia="仿宋" w:cs="Arial"/>
          <w:b/>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pacing w:val="6"/>
          <w:sz w:val="28"/>
          <w:highlight w:val="none"/>
          <w14:textFill>
            <w14:solidFill>
              <w14:schemeClr w14:val="tx1"/>
            </w14:solidFill>
          </w14:textFill>
        </w:rPr>
        <w:t>的采购活动提供本单位制造的货物（由本单位承担工程</w:t>
      </w:r>
      <w:r>
        <w:rPr>
          <w:rFonts w:ascii="仿宋" w:hAnsi="仿宋" w:eastAsia="仿宋"/>
          <w:color w:val="000000" w:themeColor="text1"/>
          <w:spacing w:val="6"/>
          <w:sz w:val="28"/>
          <w:highlight w:val="none"/>
          <w14:textFill>
            <w14:solidFill>
              <w14:schemeClr w14:val="tx1"/>
            </w14:solidFill>
          </w14:textFill>
        </w:rPr>
        <w:t>/</w:t>
      </w:r>
      <w:r>
        <w:rPr>
          <w:rFonts w:hint="eastAsia" w:ascii="仿宋" w:hAnsi="仿宋" w:eastAsia="仿宋"/>
          <w:color w:val="000000" w:themeColor="text1"/>
          <w:spacing w:val="6"/>
          <w:sz w:val="28"/>
          <w:highlight w:val="none"/>
          <w14:textFill>
            <w14:solidFill>
              <w14:schemeClr w14:val="tx1"/>
            </w14:solidFill>
          </w14:textFill>
        </w:rPr>
        <w:t>提供服务），或者提供其他残疾人福利性单位制造的货物（不包括使用非残疾人福利性单位注册商标的货物）。</w:t>
      </w:r>
    </w:p>
    <w:p>
      <w:pPr>
        <w:spacing w:line="360" w:lineRule="auto"/>
        <w:ind w:firstLine="590" w:firstLineChars="200"/>
        <w:rPr>
          <w:rFonts w:ascii="仿宋" w:hAnsi="仿宋" w:eastAsia="仿宋"/>
          <w:color w:val="000000" w:themeColor="text1"/>
          <w:spacing w:val="6"/>
          <w:sz w:val="24"/>
          <w:highlight w:val="none"/>
          <w14:textFill>
            <w14:solidFill>
              <w14:schemeClr w14:val="tx1"/>
            </w14:solidFill>
          </w14:textFill>
        </w:rPr>
      </w:pPr>
      <w:r>
        <w:rPr>
          <w:rFonts w:hint="eastAsia" w:ascii="仿宋" w:hAnsi="仿宋" w:eastAsia="仿宋"/>
          <w:color w:val="000000" w:themeColor="text1"/>
          <w:spacing w:val="6"/>
          <w:sz w:val="28"/>
          <w:highlight w:val="none"/>
          <w14:textFill>
            <w14:solidFill>
              <w14:schemeClr w14:val="tx1"/>
            </w14:solidFill>
          </w14:textFill>
        </w:rPr>
        <w:t>本单位对上述声明的真实性负责。如有虚假，将依法承担相应责任。</w:t>
      </w:r>
    </w:p>
    <w:p>
      <w:pPr>
        <w:spacing w:line="360" w:lineRule="auto"/>
        <w:ind w:firstLine="510" w:firstLineChars="200"/>
        <w:rPr>
          <w:rFonts w:ascii="仿宋" w:hAnsi="仿宋" w:eastAsia="仿宋"/>
          <w:color w:val="000000" w:themeColor="text1"/>
          <w:spacing w:val="6"/>
          <w:sz w:val="24"/>
          <w:highlight w:val="none"/>
          <w14:textFill>
            <w14:solidFill>
              <w14:schemeClr w14:val="tx1"/>
            </w14:solidFill>
          </w14:textFill>
        </w:rPr>
      </w:pPr>
    </w:p>
    <w:p>
      <w:pPr>
        <w:spacing w:line="360" w:lineRule="auto"/>
        <w:ind w:firstLine="510" w:firstLineChars="200"/>
        <w:rPr>
          <w:rFonts w:ascii="仿宋" w:hAnsi="仿宋" w:eastAsia="仿宋"/>
          <w:color w:val="000000" w:themeColor="text1"/>
          <w:spacing w:val="6"/>
          <w:sz w:val="24"/>
          <w:highlight w:val="none"/>
          <w14:textFill>
            <w14:solidFill>
              <w14:schemeClr w14:val="tx1"/>
            </w14:solidFill>
          </w14:textFill>
        </w:rPr>
      </w:pPr>
    </w:p>
    <w:p>
      <w:pPr>
        <w:tabs>
          <w:tab w:val="left" w:pos="4860"/>
        </w:tabs>
        <w:spacing w:line="360" w:lineRule="auto"/>
        <w:ind w:right="1560"/>
        <w:jc w:val="left"/>
        <w:rPr>
          <w:rFonts w:ascii="仿宋" w:hAnsi="仿宋" w:eastAsia="仿宋"/>
          <w:color w:val="000000" w:themeColor="text1"/>
          <w:spacing w:val="6"/>
          <w:sz w:val="28"/>
          <w:highlight w:val="none"/>
          <w14:textFill>
            <w14:solidFill>
              <w14:schemeClr w14:val="tx1"/>
            </w14:solidFill>
          </w14:textFill>
        </w:rPr>
      </w:pPr>
      <w:r>
        <w:rPr>
          <w:rFonts w:hint="eastAsia" w:ascii="仿宋" w:hAnsi="仿宋" w:eastAsia="仿宋"/>
          <w:color w:val="000000" w:themeColor="text1"/>
          <w:spacing w:val="6"/>
          <w:sz w:val="28"/>
          <w:highlight w:val="none"/>
          <w14:textFill>
            <w14:solidFill>
              <w14:schemeClr w14:val="tx1"/>
            </w14:solidFill>
          </w14:textFill>
        </w:rPr>
        <w:t>单位名称（盖章）：</w:t>
      </w:r>
      <w:r>
        <w:rPr>
          <w:rFonts w:ascii="仿宋" w:hAnsi="仿宋" w:eastAsia="仿宋" w:cs="Arial"/>
          <w:color w:val="000000" w:themeColor="text1"/>
          <w:w w:val="90"/>
          <w:sz w:val="28"/>
          <w:highlight w:val="none"/>
          <w14:textFill>
            <w14:solidFill>
              <w14:schemeClr w14:val="tx1"/>
            </w14:solidFill>
          </w14:textFill>
        </w:rPr>
        <w:t>__________________________________</w:t>
      </w:r>
    </w:p>
    <w:p>
      <w:pPr>
        <w:tabs>
          <w:tab w:val="left" w:pos="4860"/>
        </w:tabs>
        <w:spacing w:line="360" w:lineRule="auto"/>
        <w:ind w:right="1560"/>
        <w:jc w:val="left"/>
        <w:rPr>
          <w:rFonts w:ascii="仿宋" w:hAnsi="仿宋" w:eastAsia="仿宋"/>
          <w:color w:val="000000" w:themeColor="text1"/>
          <w:spacing w:val="6"/>
          <w:sz w:val="28"/>
          <w:highlight w:val="none"/>
          <w14:textFill>
            <w14:solidFill>
              <w14:schemeClr w14:val="tx1"/>
            </w14:solidFill>
          </w14:textFill>
        </w:rPr>
      </w:pPr>
    </w:p>
    <w:p>
      <w:pPr>
        <w:spacing w:line="360" w:lineRule="auto"/>
        <w:rPr>
          <w:rFonts w:ascii="仿宋" w:hAnsi="仿宋" w:eastAsia="仿宋" w:cs="Arial"/>
          <w:color w:val="000000" w:themeColor="text1"/>
          <w:w w:val="90"/>
          <w:sz w:val="28"/>
          <w:highlight w:val="none"/>
          <w14:textFill>
            <w14:solidFill>
              <w14:schemeClr w14:val="tx1"/>
            </w14:solidFill>
          </w14:textFill>
        </w:rPr>
      </w:pPr>
      <w:r>
        <w:rPr>
          <w:rFonts w:hint="eastAsia" w:ascii="仿宋" w:hAnsi="仿宋" w:eastAsia="仿宋"/>
          <w:color w:val="000000" w:themeColor="text1"/>
          <w:spacing w:val="6"/>
          <w:sz w:val="28"/>
          <w:highlight w:val="none"/>
          <w14:textFill>
            <w14:solidFill>
              <w14:schemeClr w14:val="tx1"/>
            </w14:solidFill>
          </w14:textFill>
        </w:rPr>
        <w:t>日</w:t>
      </w:r>
      <w:r>
        <w:rPr>
          <w:rFonts w:ascii="仿宋" w:hAnsi="仿宋" w:eastAsia="仿宋"/>
          <w:color w:val="000000" w:themeColor="text1"/>
          <w:spacing w:val="6"/>
          <w:sz w:val="28"/>
          <w:highlight w:val="none"/>
          <w14:textFill>
            <w14:solidFill>
              <w14:schemeClr w14:val="tx1"/>
            </w14:solidFill>
          </w14:textFill>
        </w:rPr>
        <w:t xml:space="preserve">  </w:t>
      </w:r>
      <w:r>
        <w:rPr>
          <w:rFonts w:hint="eastAsia" w:ascii="仿宋" w:hAnsi="仿宋" w:eastAsia="仿宋"/>
          <w:color w:val="000000" w:themeColor="text1"/>
          <w:spacing w:val="6"/>
          <w:sz w:val="28"/>
          <w:highlight w:val="none"/>
          <w14:textFill>
            <w14:solidFill>
              <w14:schemeClr w14:val="tx1"/>
            </w14:solidFill>
          </w14:textFill>
        </w:rPr>
        <w:t>期：</w:t>
      </w:r>
      <w:r>
        <w:rPr>
          <w:rFonts w:ascii="仿宋" w:hAnsi="仿宋" w:eastAsia="仿宋" w:cs="Arial"/>
          <w:color w:val="000000" w:themeColor="text1"/>
          <w:w w:val="90"/>
          <w:sz w:val="28"/>
          <w:highlight w:val="none"/>
          <w14:textFill>
            <w14:solidFill>
              <w14:schemeClr w14:val="tx1"/>
            </w14:solidFill>
          </w14:textFill>
        </w:rPr>
        <w:t>____________________________________________</w:t>
      </w:r>
    </w:p>
    <w:p>
      <w:pPr>
        <w:pStyle w:val="50"/>
        <w:rPr>
          <w:rFonts w:hint="eastAsia"/>
          <w:color w:val="000000" w:themeColor="text1"/>
          <w:highlight w:val="none"/>
          <w14:textFill>
            <w14:solidFill>
              <w14:schemeClr w14:val="tx1"/>
            </w14:solidFill>
          </w14:textFill>
        </w:rPr>
      </w:pPr>
    </w:p>
    <w:p>
      <w:pPr>
        <w:rPr>
          <w:rFonts w:ascii="宋体" w:hAnsi="宋体"/>
          <w:color w:val="000000" w:themeColor="text1"/>
          <w:sz w:val="36"/>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rFonts w:hint="eastAsia" w:ascii="宋体" w:hAnsi="宋体"/>
          <w:color w:val="000000" w:themeColor="text1"/>
          <w:sz w:val="36"/>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3.4.3 监狱企业证明文件（如是）</w:t>
      </w:r>
    </w:p>
    <w:p>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监狱企业证明文件</w:t>
      </w:r>
    </w:p>
    <w:p>
      <w:pPr>
        <w:spacing w:line="440" w:lineRule="exact"/>
        <w:rPr>
          <w:rFonts w:ascii="宋体"/>
          <w:color w:val="000000" w:themeColor="text1"/>
          <w:sz w:val="22"/>
          <w:highlight w:val="none"/>
          <w:u w:val="single"/>
          <w14:textFill>
            <w14:solidFill>
              <w14:schemeClr w14:val="tx1"/>
            </w14:solidFill>
          </w14:textFill>
        </w:rPr>
      </w:pPr>
      <w:r>
        <w:rPr>
          <w:rFonts w:hint="eastAsia" w:ascii="宋体"/>
          <w:color w:val="000000" w:themeColor="text1"/>
          <w:sz w:val="22"/>
          <w:highlight w:val="none"/>
          <w:u w:val="single"/>
          <w14:textFill>
            <w14:solidFill>
              <w14:schemeClr w14:val="tx1"/>
            </w14:solidFill>
          </w14:textFill>
        </w:rPr>
        <w:t>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rPr>
          <w:rFonts w:ascii="Arial" w:hAnsi="Arial" w:cs="Arial"/>
          <w:b/>
          <w:color w:val="000000" w:themeColor="text1"/>
          <w:sz w:val="20"/>
          <w:szCs w:val="21"/>
          <w:highlight w:val="none"/>
          <w14:textFill>
            <w14:solidFill>
              <w14:schemeClr w14:val="tx1"/>
            </w14:solidFill>
          </w14:textFill>
        </w:rPr>
      </w:pPr>
      <w:r>
        <w:rPr>
          <w:rFonts w:hint="eastAsia" w:ascii="Arial" w:hAnsi="Arial" w:cs="Arial"/>
          <w:b/>
          <w:color w:val="000000" w:themeColor="text1"/>
          <w:sz w:val="22"/>
          <w:szCs w:val="21"/>
          <w:highlight w:val="none"/>
          <w14:textFill>
            <w14:solidFill>
              <w14:schemeClr w14:val="tx1"/>
            </w14:solidFill>
          </w14:textFill>
        </w:rPr>
        <w:t>不符合规定的，无需填写，否则视为提供虚假材料。</w:t>
      </w:r>
    </w:p>
    <w:p>
      <w:pPr>
        <w:spacing w:line="380" w:lineRule="exact"/>
        <w:rPr>
          <w:rFonts w:ascii="Arial" w:hAnsi="宋体" w:cs="Arial"/>
          <w:color w:val="000000" w:themeColor="text1"/>
          <w:sz w:val="22"/>
          <w:highlight w:val="none"/>
          <w14:textFill>
            <w14:solidFill>
              <w14:schemeClr w14:val="tx1"/>
            </w14:solidFill>
          </w14:textFill>
        </w:rPr>
      </w:pPr>
    </w:p>
    <w:p>
      <w:pPr>
        <w:spacing w:line="380" w:lineRule="exact"/>
        <w:rPr>
          <w:rFonts w:ascii="Arial" w:hAnsi="Arial" w:cs="Arial"/>
          <w:color w:val="000000" w:themeColor="text1"/>
          <w:sz w:val="22"/>
          <w:highlight w:val="none"/>
          <w14:textFill>
            <w14:solidFill>
              <w14:schemeClr w14:val="tx1"/>
            </w14:solidFill>
          </w14:textFill>
        </w:rPr>
      </w:pPr>
      <w:r>
        <w:rPr>
          <w:rFonts w:hint="eastAsia" w:ascii="Arial" w:hAnsi="宋体" w:cs="Arial"/>
          <w:color w:val="000000" w:themeColor="text1"/>
          <w:sz w:val="22"/>
          <w:highlight w:val="none"/>
          <w14:textFill>
            <w14:solidFill>
              <w14:schemeClr w14:val="tx1"/>
            </w14:solidFill>
          </w14:textFill>
        </w:rPr>
        <w:t>供应商</w:t>
      </w:r>
      <w:r>
        <w:rPr>
          <w:rFonts w:ascii="Arial" w:hAnsi="宋体" w:cs="Arial"/>
          <w:color w:val="000000" w:themeColor="text1"/>
          <w:sz w:val="22"/>
          <w:highlight w:val="none"/>
          <w14:textFill>
            <w14:solidFill>
              <w14:schemeClr w14:val="tx1"/>
            </w14:solidFill>
          </w14:textFill>
        </w:rPr>
        <w:t>全称（</w:t>
      </w:r>
      <w:r>
        <w:rPr>
          <w:rFonts w:hint="eastAsia" w:ascii="Arial" w:hAnsi="宋体" w:cs="Arial"/>
          <w:color w:val="000000" w:themeColor="text1"/>
          <w:sz w:val="22"/>
          <w:highlight w:val="none"/>
          <w14:textFill>
            <w14:solidFill>
              <w14:schemeClr w14:val="tx1"/>
            </w14:solidFill>
          </w14:textFill>
        </w:rPr>
        <w:t>盖公</w:t>
      </w:r>
      <w:r>
        <w:rPr>
          <w:rFonts w:ascii="Arial" w:hAnsi="宋体" w:cs="Arial"/>
          <w:color w:val="000000" w:themeColor="text1"/>
          <w:sz w:val="22"/>
          <w:highlight w:val="none"/>
          <w14:textFill>
            <w14:solidFill>
              <w14:schemeClr w14:val="tx1"/>
            </w14:solidFill>
          </w14:textFill>
        </w:rPr>
        <w:t>章）：</w:t>
      </w:r>
    </w:p>
    <w:p>
      <w:pPr>
        <w:spacing w:line="380" w:lineRule="exact"/>
        <w:rPr>
          <w:rFonts w:ascii="Arial" w:hAnsi="Arial" w:cs="Arial"/>
          <w:color w:val="000000" w:themeColor="text1"/>
          <w:sz w:val="22"/>
          <w:highlight w:val="none"/>
          <w14:textFill>
            <w14:solidFill>
              <w14:schemeClr w14:val="tx1"/>
            </w14:solidFill>
          </w14:textFill>
        </w:rPr>
      </w:pPr>
      <w:r>
        <w:rPr>
          <w:rFonts w:hint="eastAsia" w:ascii="Arial" w:hAnsi="宋体" w:cs="Arial"/>
          <w:color w:val="000000" w:themeColor="text1"/>
          <w:sz w:val="22"/>
          <w:highlight w:val="none"/>
          <w14:textFill>
            <w14:solidFill>
              <w14:schemeClr w14:val="tx1"/>
            </w14:solidFill>
          </w14:textFill>
        </w:rPr>
        <w:t>法定代表人或</w:t>
      </w:r>
      <w:r>
        <w:rPr>
          <w:rFonts w:ascii="Arial" w:hAnsi="宋体" w:cs="Arial"/>
          <w:color w:val="000000" w:themeColor="text1"/>
          <w:sz w:val="22"/>
          <w:highlight w:val="none"/>
          <w14:textFill>
            <w14:solidFill>
              <w14:schemeClr w14:val="tx1"/>
            </w14:solidFill>
          </w14:textFill>
        </w:rPr>
        <w:t>授权代表（签字</w:t>
      </w:r>
      <w:r>
        <w:rPr>
          <w:rFonts w:hint="eastAsia" w:ascii="Arial" w:hAnsi="宋体" w:cs="Arial"/>
          <w:color w:val="000000" w:themeColor="text1"/>
          <w:sz w:val="22"/>
          <w:highlight w:val="none"/>
          <w14:textFill>
            <w14:solidFill>
              <w14:schemeClr w14:val="tx1"/>
            </w14:solidFill>
          </w14:textFill>
        </w:rPr>
        <w:t>或盖章</w:t>
      </w:r>
      <w:r>
        <w:rPr>
          <w:rFonts w:ascii="Arial" w:hAnsi="宋体" w:cs="Arial"/>
          <w:color w:val="000000" w:themeColor="text1"/>
          <w:sz w:val="22"/>
          <w:highlight w:val="none"/>
          <w14:textFill>
            <w14:solidFill>
              <w14:schemeClr w14:val="tx1"/>
            </w14:solidFill>
          </w14:textFill>
        </w:rPr>
        <w:t>）：</w:t>
      </w:r>
    </w:p>
    <w:p>
      <w:pPr>
        <w:rPr>
          <w:rFonts w:ascii="宋体"/>
          <w:b/>
          <w:color w:val="000000" w:themeColor="text1"/>
          <w:spacing w:val="20"/>
          <w:sz w:val="36"/>
          <w:szCs w:val="36"/>
          <w:highlight w:val="none"/>
          <w14:textFill>
            <w14:solidFill>
              <w14:schemeClr w14:val="tx1"/>
            </w14:solidFill>
          </w14:textFill>
        </w:rPr>
      </w:pPr>
      <w:r>
        <w:rPr>
          <w:rFonts w:ascii="Arial" w:hAnsi="宋体" w:cs="Arial"/>
          <w:color w:val="000000" w:themeColor="text1"/>
          <w:sz w:val="22"/>
          <w:highlight w:val="none"/>
          <w14:textFill>
            <w14:solidFill>
              <w14:schemeClr w14:val="tx1"/>
            </w14:solidFill>
          </w14:textFill>
        </w:rPr>
        <w:t>日期：</w:t>
      </w:r>
    </w:p>
    <w:p>
      <w:pPr>
        <w:jc w:val="center"/>
        <w:rPr>
          <w:rFonts w:ascii="宋体"/>
          <w:b/>
          <w:color w:val="000000" w:themeColor="text1"/>
          <w:spacing w:val="20"/>
          <w:sz w:val="36"/>
          <w:szCs w:val="36"/>
          <w:highlight w:val="none"/>
          <w14:textFill>
            <w14:solidFill>
              <w14:schemeClr w14:val="tx1"/>
            </w14:solidFill>
          </w14:textFill>
        </w:rPr>
      </w:pPr>
    </w:p>
    <w:p>
      <w:pPr>
        <w:pStyle w:val="49"/>
        <w:rPr>
          <w:color w:val="000000" w:themeColor="text1"/>
          <w:highlight w:val="none"/>
          <w14:textFill>
            <w14:solidFill>
              <w14:schemeClr w14:val="tx1"/>
            </w14:solidFill>
          </w14:textFill>
        </w:rPr>
      </w:pPr>
    </w:p>
    <w:p>
      <w:pPr>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14:textFill>
            <w14:solidFill>
              <w14:schemeClr w14:val="tx1"/>
            </w14:solidFill>
          </w14:textFill>
        </w:rPr>
        <w:br w:type="page"/>
      </w:r>
    </w:p>
    <w:p>
      <w:pPr>
        <w:autoSpaceDE w:val="0"/>
        <w:autoSpaceDN w:val="0"/>
        <w:adjustRightInd w:val="0"/>
        <w:snapToGrid w:val="0"/>
        <w:spacing w:line="360" w:lineRule="atLeast"/>
        <w:jc w:val="center"/>
        <w:textAlignment w:val="bottom"/>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14:textFill>
            <w14:solidFill>
              <w14:schemeClr w14:val="tx1"/>
            </w14:solidFill>
          </w14:textFill>
        </w:rPr>
        <w:t>第六部分   评标办法</w:t>
      </w:r>
    </w:p>
    <w:p>
      <w:pPr>
        <w:tabs>
          <w:tab w:val="left" w:pos="8820"/>
        </w:tabs>
        <w:adjustRightInd w:val="0"/>
        <w:snapToGrid w:val="0"/>
        <w:spacing w:line="240" w:lineRule="exact"/>
        <w:ind w:firstLine="446" w:firstLineChars="200"/>
        <w:rPr>
          <w:rFonts w:ascii="宋体" w:hAnsi="宋体"/>
          <w:color w:val="000000" w:themeColor="text1"/>
          <w:sz w:val="22"/>
          <w:szCs w:val="22"/>
          <w:highlight w:val="none"/>
          <w14:textFill>
            <w14:solidFill>
              <w14:schemeClr w14:val="tx1"/>
            </w14:solidFill>
          </w14:textFill>
        </w:rPr>
      </w:pPr>
    </w:p>
    <w:p>
      <w:pPr>
        <w:tabs>
          <w:tab w:val="left" w:pos="8820"/>
        </w:tabs>
        <w:adjustRightInd w:val="0"/>
        <w:snapToGrid w:val="0"/>
        <w:spacing w:line="420" w:lineRule="atLeast"/>
        <w:ind w:firstLine="446"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根据《中华人民共和国政府采购法》等有关政府采购法规，结合本次所要采购项目的实际，按照公平、公正、科学、择优的原则选择中标单位，特制定本评标办法。</w:t>
      </w:r>
    </w:p>
    <w:p>
      <w:pPr>
        <w:adjustRightInd w:val="0"/>
        <w:snapToGrid w:val="0"/>
        <w:spacing w:line="420" w:lineRule="atLeast"/>
        <w:jc w:val="center"/>
        <w:outlineLvl w:val="0"/>
        <w:rPr>
          <w:rFonts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一、总则</w:t>
      </w:r>
    </w:p>
    <w:p>
      <w:pPr>
        <w:pStyle w:val="23"/>
        <w:adjustRightInd w:val="0"/>
        <w:snapToGrid w:val="0"/>
        <w:spacing w:line="400" w:lineRule="exac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23"/>
        <w:adjustRightInd w:val="0"/>
        <w:snapToGrid w:val="0"/>
        <w:spacing w:line="420" w:lineRule="atLeast"/>
        <w:rPr>
          <w:rFonts w:hAnsi="宋体" w:cs="Arial"/>
          <w:bCs/>
          <w:color w:val="000000" w:themeColor="text1"/>
          <w:kern w:val="28"/>
          <w:szCs w:val="21"/>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评标应遵循公平、公正、科学、择优的原则推荐备选中标人。</w:t>
      </w:r>
    </w:p>
    <w:p>
      <w:pPr>
        <w:adjustRightInd w:val="0"/>
        <w:snapToGrid w:val="0"/>
        <w:spacing w:line="400" w:lineRule="exact"/>
        <w:jc w:val="center"/>
        <w:outlineLvl w:val="0"/>
        <w:rPr>
          <w:rFonts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二．评标组织</w:t>
      </w:r>
    </w:p>
    <w:p>
      <w:pPr>
        <w:pStyle w:val="23"/>
        <w:adjustRightInd w:val="0"/>
        <w:snapToGrid w:val="0"/>
        <w:spacing w:line="400" w:lineRule="exac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评标工作由采购人依法组建的评标委员会负责，评标委员会由采购人代表以及评标专家库中随机抽取的有关技术、经济专家共同组成。评标全过程由招标管理部门监督整个开标、评标和定标过程。</w:t>
      </w:r>
    </w:p>
    <w:p>
      <w:pPr>
        <w:spacing w:line="400" w:lineRule="exact"/>
        <w:jc w:val="center"/>
        <w:rPr>
          <w:rFonts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三、评标程序</w:t>
      </w:r>
    </w:p>
    <w:p>
      <w:pPr>
        <w:pStyle w:val="8"/>
        <w:adjustRightInd w:val="0"/>
        <w:snapToGrid w:val="0"/>
        <w:spacing w:before="156" w:after="50" w:line="400" w:lineRule="exact"/>
        <w:ind w:left="-213" w:leftChars="-100" w:right="-213" w:rightChars="-100" w:firstLine="450"/>
        <w:rPr>
          <w:b/>
          <w:bCs/>
          <w:color w:val="000000" w:themeColor="text1"/>
          <w:sz w:val="22"/>
          <w:szCs w:val="22"/>
          <w:highlight w:val="none"/>
          <w:u w:val="single"/>
          <w14:textFill>
            <w14:solidFill>
              <w14:schemeClr w14:val="tx1"/>
            </w14:solidFill>
          </w14:textFill>
        </w:rPr>
      </w:pPr>
      <w:r>
        <w:rPr>
          <w:rFonts w:hint="eastAsia"/>
          <w:b/>
          <w:bCs/>
          <w:color w:val="000000" w:themeColor="text1"/>
          <w:sz w:val="22"/>
          <w:szCs w:val="22"/>
          <w:highlight w:val="none"/>
          <w:u w:val="single"/>
          <w14:textFill>
            <w14:solidFill>
              <w14:schemeClr w14:val="tx1"/>
            </w14:solidFill>
          </w14:textFill>
        </w:rPr>
        <w:t>第一步：</w:t>
      </w:r>
      <w:r>
        <w:rPr>
          <w:rFonts w:hint="eastAsia" w:ascii="宋体" w:hAnsi="宋体"/>
          <w:b/>
          <w:bCs/>
          <w:color w:val="000000" w:themeColor="text1"/>
          <w:sz w:val="22"/>
          <w:szCs w:val="22"/>
          <w:highlight w:val="none"/>
          <w:u w:val="single"/>
          <w14:textFill>
            <w14:solidFill>
              <w14:schemeClr w14:val="tx1"/>
            </w14:solidFill>
          </w14:textFill>
        </w:rPr>
        <w:t>评标委员会根据评审原则和评审办法，对各供应商的技术资信部分投标进行评审并打分，技术资信标不合格的供应商对该标段做无效标处理，不进入该标段商务标评审。</w:t>
      </w:r>
    </w:p>
    <w:p>
      <w:pPr>
        <w:adjustRightInd w:val="0"/>
        <w:snapToGrid w:val="0"/>
        <w:spacing w:before="100" w:after="50" w:line="400" w:lineRule="exact"/>
        <w:ind w:left="-213" w:leftChars="-100" w:right="-213" w:rightChars="-100" w:firstLine="446" w:firstLineChars="200"/>
        <w:rPr>
          <w:rFonts w:ascii="宋体" w:hAnsi="宋体"/>
          <w:b/>
          <w:bCs/>
          <w:color w:val="000000" w:themeColor="text1"/>
          <w:sz w:val="22"/>
          <w:szCs w:val="22"/>
          <w:highlight w:val="none"/>
          <w:u w:val="single"/>
          <w14:textFill>
            <w14:solidFill>
              <w14:schemeClr w14:val="tx1"/>
            </w14:solidFill>
          </w14:textFill>
        </w:rPr>
      </w:pPr>
      <w:r>
        <w:rPr>
          <w:rFonts w:hint="eastAsia" w:ascii="宋体" w:hAnsi="宋体"/>
          <w:b/>
          <w:bCs/>
          <w:color w:val="000000" w:themeColor="text1"/>
          <w:sz w:val="22"/>
          <w:szCs w:val="22"/>
          <w:highlight w:val="none"/>
          <w:u w:val="single"/>
          <w14:textFill>
            <w14:solidFill>
              <w14:schemeClr w14:val="tx1"/>
            </w14:solidFill>
          </w14:textFill>
        </w:rPr>
        <w:t>第二步：公布技术资信标得分，开启合格技术资信标的商务报价标。</w:t>
      </w:r>
    </w:p>
    <w:p>
      <w:pPr>
        <w:adjustRightInd w:val="0"/>
        <w:snapToGrid w:val="0"/>
        <w:spacing w:before="100" w:after="50" w:line="400" w:lineRule="exact"/>
        <w:ind w:left="-213" w:leftChars="-100" w:right="-213" w:rightChars="-100" w:firstLine="446" w:firstLineChars="200"/>
        <w:rPr>
          <w:rFonts w:ascii="宋体" w:hAnsi="宋体"/>
          <w:b/>
          <w:bCs/>
          <w:color w:val="000000" w:themeColor="text1"/>
          <w:sz w:val="22"/>
          <w:szCs w:val="22"/>
          <w:highlight w:val="none"/>
          <w:u w:val="single"/>
          <w14:textFill>
            <w14:solidFill>
              <w14:schemeClr w14:val="tx1"/>
            </w14:solidFill>
          </w14:textFill>
        </w:rPr>
      </w:pPr>
      <w:r>
        <w:rPr>
          <w:rFonts w:hint="eastAsia" w:ascii="宋体" w:hAnsi="宋体"/>
          <w:b/>
          <w:bCs/>
          <w:color w:val="000000" w:themeColor="text1"/>
          <w:sz w:val="22"/>
          <w:szCs w:val="22"/>
          <w:highlight w:val="none"/>
          <w:u w:val="single"/>
          <w14:textFill>
            <w14:solidFill>
              <w14:schemeClr w14:val="tx1"/>
            </w14:solidFill>
          </w14:textFill>
        </w:rPr>
        <w:t>第三步：评标委员会推荐一名技术资信标和商务报价标合计分值最高的供应商为中标侯选供应商，并提交书面评审报告。</w:t>
      </w:r>
    </w:p>
    <w:p>
      <w:pPr>
        <w:adjustRightInd w:val="0"/>
        <w:snapToGrid w:val="0"/>
        <w:spacing w:before="100" w:after="50" w:line="400" w:lineRule="exact"/>
        <w:ind w:left="-213" w:leftChars="-100" w:right="-213" w:rightChars="-100" w:firstLine="446" w:firstLineChars="200"/>
        <w:rPr>
          <w:rFonts w:ascii="宋体" w:hAnsi="宋体"/>
          <w:b/>
          <w:bCs/>
          <w:color w:val="000000" w:themeColor="text1"/>
          <w:sz w:val="22"/>
          <w:szCs w:val="22"/>
          <w:highlight w:val="none"/>
          <w:u w:val="single"/>
          <w14:textFill>
            <w14:solidFill>
              <w14:schemeClr w14:val="tx1"/>
            </w14:solidFill>
          </w14:textFill>
        </w:rPr>
      </w:pPr>
      <w:r>
        <w:rPr>
          <w:rFonts w:hint="eastAsia" w:ascii="宋体" w:hAnsi="宋体"/>
          <w:b/>
          <w:bCs/>
          <w:color w:val="000000" w:themeColor="text1"/>
          <w:sz w:val="22"/>
          <w:szCs w:val="22"/>
          <w:highlight w:val="none"/>
          <w:u w:val="single"/>
          <w14:textFill>
            <w14:solidFill>
              <w14:schemeClr w14:val="tx1"/>
            </w14:solidFill>
          </w14:textFill>
        </w:rPr>
        <w:t>第四步：采购人授权评标委员会根据评审报告确定中标供应商。</w:t>
      </w:r>
    </w:p>
    <w:p>
      <w:pPr>
        <w:pStyle w:val="29"/>
        <w:snapToGrid w:val="0"/>
        <w:spacing w:line="400" w:lineRule="exact"/>
        <w:ind w:left="-213" w:leftChars="-100" w:right="-213" w:rightChars="-100" w:firstLine="448"/>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中标供应商放弃中标，或者因不可抗力提出不能履行合同，采购人可以取消其中标资格。并按有关规定重新组织采购。</w:t>
      </w:r>
    </w:p>
    <w:p>
      <w:pPr>
        <w:adjustRightInd w:val="0"/>
        <w:snapToGrid w:val="0"/>
        <w:spacing w:before="100" w:after="50" w:line="400" w:lineRule="exact"/>
        <w:ind w:left="-213" w:leftChars="-100" w:right="-213" w:rightChars="-100" w:firstLine="446"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b/>
          <w:bCs/>
          <w:color w:val="000000" w:themeColor="text1"/>
          <w:sz w:val="22"/>
          <w:szCs w:val="22"/>
          <w:highlight w:val="none"/>
          <w:u w:val="single"/>
          <w14:textFill>
            <w14:solidFill>
              <w14:schemeClr w14:val="tx1"/>
            </w14:solidFill>
          </w14:textFill>
        </w:rPr>
        <w:t>其它参见本采购文件第三部分：“供应商须知” 中的相关内容。</w:t>
      </w:r>
    </w:p>
    <w:p>
      <w:pPr>
        <w:spacing w:line="400" w:lineRule="exact"/>
        <w:ind w:firstLine="566" w:firstLineChars="200"/>
        <w:jc w:val="center"/>
        <w:rPr>
          <w:rFonts w:ascii="宋体" w:hAnsi="宋体" w:cs="宋体"/>
          <w:b/>
          <w:color w:val="000000" w:themeColor="text1"/>
          <w:sz w:val="28"/>
          <w:szCs w:val="28"/>
          <w:highlight w:val="none"/>
          <w14:textFill>
            <w14:solidFill>
              <w14:schemeClr w14:val="tx1"/>
            </w14:solidFill>
          </w14:textFill>
        </w:rPr>
      </w:pPr>
    </w:p>
    <w:p>
      <w:pPr>
        <w:spacing w:line="400" w:lineRule="exact"/>
        <w:ind w:firstLine="566" w:firstLineChars="20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四、评标办法</w:t>
      </w:r>
    </w:p>
    <w:p>
      <w:pPr>
        <w:pStyle w:val="20"/>
        <w:adjustRightInd w:val="0"/>
        <w:snapToGrid w:val="0"/>
        <w:spacing w:line="360" w:lineRule="auto"/>
        <w:rPr>
          <w:rFonts w:hAnsi="宋体"/>
          <w:b/>
          <w:color w:val="000000" w:themeColor="text1"/>
          <w:sz w:val="22"/>
          <w:szCs w:val="22"/>
          <w:highlight w:val="none"/>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一．商务报价评分30分</w:t>
      </w:r>
    </w:p>
    <w:p>
      <w:pPr>
        <w:pStyle w:val="20"/>
        <w:adjustRightInd w:val="0"/>
        <w:snapToGrid w:val="0"/>
        <w:spacing w:line="360" w:lineRule="auto"/>
        <w:ind w:firstLine="446"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1、以供应商有效投标价中的最低价为评标基准价，得满分30分。各标段商务报价评分结算公式为:投标报价得分=（评标基准价／投标报价）×30%×100。</w:t>
      </w:r>
    </w:p>
    <w:p>
      <w:pPr>
        <w:pStyle w:val="20"/>
        <w:spacing w:line="360" w:lineRule="auto"/>
        <w:ind w:firstLine="446" w:firstLineChars="200"/>
        <w:rPr>
          <w:rFonts w:hAnsi="宋体" w:cs="宋体"/>
          <w:b/>
          <w:color w:val="000000" w:themeColor="text1"/>
          <w:sz w:val="22"/>
          <w:szCs w:val="2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2、根据财政部、工业和信息化部制定的《政府采购促进中小企业发展管理办法》（财库〔2020〕46号），对小型或微型企业的投标报价给予</w:t>
      </w:r>
      <w:r>
        <w:rPr>
          <w:rFonts w:hint="eastAsia" w:hAnsi="宋体" w:cs="宋体"/>
          <w:b/>
          <w:color w:val="000000" w:themeColor="text1"/>
          <w:sz w:val="22"/>
          <w:szCs w:val="22"/>
          <w:highlight w:val="none"/>
          <w:lang w:val="en-US" w:eastAsia="zh-CN"/>
          <w14:textFill>
            <w14:solidFill>
              <w14:schemeClr w14:val="tx1"/>
            </w14:solidFill>
          </w14:textFill>
        </w:rPr>
        <w:t>1</w:t>
      </w:r>
      <w:r>
        <w:rPr>
          <w:rFonts w:hint="eastAsia" w:hAnsi="宋体" w:cs="宋体"/>
          <w:b/>
          <w:color w:val="000000" w:themeColor="text1"/>
          <w:sz w:val="22"/>
          <w:szCs w:val="22"/>
          <w:highlight w:val="none"/>
          <w14:textFill>
            <w14:solidFill>
              <w14:schemeClr w14:val="tx1"/>
            </w14:solidFill>
          </w14:textFill>
        </w:rPr>
        <w:t>0%的扣除，并用扣除后的价格计算价格评分。同时符合以下所有要求的投标人被认定为小型、微型企业：</w:t>
      </w:r>
    </w:p>
    <w:p>
      <w:pPr>
        <w:pStyle w:val="20"/>
        <w:spacing w:line="360" w:lineRule="auto"/>
        <w:ind w:firstLine="446" w:firstLineChars="200"/>
        <w:rPr>
          <w:rFonts w:hAnsi="宋体" w:cs="宋体"/>
          <w:b/>
          <w:color w:val="000000" w:themeColor="text1"/>
          <w:sz w:val="22"/>
          <w:szCs w:val="2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1）投标人按照《关于印发中小企业划型标准规定的通知》（工信部联企业〔2011〕300号）的所属行业规定为小型、微型企业【注：按《关于印发中小企业划型标准规定的通知》规定提供《中小企业声明函》】，不提供本函不予认定。</w:t>
      </w:r>
    </w:p>
    <w:p>
      <w:pPr>
        <w:pStyle w:val="20"/>
        <w:spacing w:line="360" w:lineRule="auto"/>
        <w:ind w:firstLine="446" w:firstLineChars="200"/>
        <w:rPr>
          <w:rFonts w:hAnsi="宋体" w:cs="宋体"/>
          <w:b/>
          <w:color w:val="000000" w:themeColor="text1"/>
          <w:sz w:val="22"/>
          <w:szCs w:val="2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（2）监狱企业视同小微企业，参加本项目投标的，享受小微企业同等的价格扣除。【注：提供《监狱企业声明函》】。</w:t>
      </w:r>
    </w:p>
    <w:p>
      <w:pPr>
        <w:pStyle w:val="20"/>
        <w:spacing w:line="360" w:lineRule="auto"/>
        <w:ind w:firstLine="446" w:firstLineChars="200"/>
        <w:rPr>
          <w:rFonts w:hAnsi="宋体" w:cs="宋体"/>
          <w:b/>
          <w:color w:val="000000" w:themeColor="text1"/>
          <w:sz w:val="22"/>
          <w:szCs w:val="2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（3）残疾人福利性单位参加投标【提供《残疾人福利性单位声明函》】，视为小型、微型企业，享受小微企业政策扶持。</w:t>
      </w:r>
    </w:p>
    <w:p>
      <w:pPr>
        <w:pStyle w:val="20"/>
        <w:spacing w:line="360" w:lineRule="auto"/>
        <w:ind w:firstLine="446" w:firstLineChars="200"/>
        <w:rPr>
          <w:rFonts w:hAnsi="宋体" w:cs="宋体"/>
          <w:b/>
          <w:color w:val="000000" w:themeColor="text1"/>
          <w:sz w:val="22"/>
          <w:szCs w:val="22"/>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（4）中小企业按上述优惠取得政府采购合同后，小型、微型企业不得分包或转包给大型、中型企业，中型企业不得分包或转包给大型企业。</w:t>
      </w:r>
    </w:p>
    <w:p>
      <w:pPr>
        <w:pStyle w:val="20"/>
        <w:snapToGrid w:val="0"/>
        <w:spacing w:line="360" w:lineRule="exact"/>
        <w:ind w:firstLine="420"/>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w:t>
      </w:r>
      <w:r>
        <w:rPr>
          <w:rFonts w:hint="eastAsia" w:hAnsi="宋体" w:cs="宋体"/>
          <w:color w:val="000000" w:themeColor="text1"/>
          <w:kern w:val="0"/>
          <w:sz w:val="22"/>
          <w:szCs w:val="22"/>
          <w:highlight w:val="none"/>
          <w:lang w:val="en-US" w:eastAsia="zh-CN"/>
          <w14:textFill>
            <w14:solidFill>
              <w14:schemeClr w14:val="tx1"/>
            </w14:solidFill>
          </w14:textFill>
        </w:rPr>
        <w:t>1</w:t>
      </w:r>
      <w:r>
        <w:rPr>
          <w:rFonts w:hint="eastAsia" w:hAnsi="宋体" w:cs="宋体"/>
          <w:color w:val="000000" w:themeColor="text1"/>
          <w:kern w:val="0"/>
          <w:sz w:val="22"/>
          <w:szCs w:val="22"/>
          <w:highlight w:val="none"/>
          <w14:textFill>
            <w14:solidFill>
              <w14:schemeClr w14:val="tx1"/>
            </w14:solidFill>
          </w14:textFill>
        </w:rPr>
        <w:t>0%的价格扣除扶持政策。</w:t>
      </w:r>
    </w:p>
    <w:p>
      <w:pPr>
        <w:pStyle w:val="20"/>
        <w:snapToGrid w:val="0"/>
        <w:spacing w:line="360" w:lineRule="exact"/>
        <w:ind w:firstLine="420"/>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pPr>
        <w:pStyle w:val="20"/>
        <w:snapToGrid w:val="0"/>
        <w:spacing w:line="360" w:lineRule="exact"/>
        <w:ind w:firstLine="420"/>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w:t>
      </w:r>
      <w:r>
        <w:rPr>
          <w:rFonts w:hint="eastAsia" w:hAnsi="宋体" w:cs="宋体"/>
          <w:color w:val="000000" w:themeColor="text1"/>
          <w:kern w:val="0"/>
          <w:sz w:val="22"/>
          <w:szCs w:val="22"/>
          <w:highlight w:val="none"/>
          <w:lang w:val="en-US" w:eastAsia="zh-CN"/>
          <w14:textFill>
            <w14:solidFill>
              <w14:schemeClr w14:val="tx1"/>
            </w14:solidFill>
          </w14:textFill>
        </w:rPr>
        <w:t>1</w:t>
      </w:r>
      <w:r>
        <w:rPr>
          <w:rFonts w:hint="eastAsia" w:hAnsi="宋体" w:cs="宋体"/>
          <w:color w:val="000000" w:themeColor="text1"/>
          <w:kern w:val="0"/>
          <w:sz w:val="22"/>
          <w:szCs w:val="22"/>
          <w:highlight w:val="none"/>
          <w14:textFill>
            <w14:solidFill>
              <w14:schemeClr w14:val="tx1"/>
            </w14:solidFill>
          </w14:textFill>
        </w:rPr>
        <w:t>0%价格扣除扶持政策。</w:t>
      </w:r>
    </w:p>
    <w:p>
      <w:pPr>
        <w:pStyle w:val="20"/>
        <w:snapToGrid w:val="0"/>
        <w:spacing w:line="360" w:lineRule="exact"/>
        <w:ind w:firstLine="420"/>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备注：（1）残疾人福利性单位证明材料：残疾人福利性单位声明函。（2）如提供其他残疾人福利性单位制造的货物，还须同时提供该企业的残疾人福利性单位声明函。</w:t>
      </w:r>
    </w:p>
    <w:p>
      <w:pPr>
        <w:spacing w:line="500" w:lineRule="exact"/>
        <w:ind w:firstLine="4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5、投标人的</w:t>
      </w:r>
      <w:r>
        <w:rPr>
          <w:rFonts w:hint="eastAsia" w:ascii="新宋体" w:hAnsi="新宋体" w:eastAsia="新宋体"/>
          <w:color w:val="000000" w:themeColor="text1"/>
          <w:sz w:val="22"/>
          <w:szCs w:val="22"/>
          <w:highlight w:val="none"/>
          <w14:textFill>
            <w14:solidFill>
              <w14:schemeClr w14:val="tx1"/>
            </w14:solidFill>
          </w14:textFill>
        </w:rPr>
        <w:t>技术资信</w:t>
      </w:r>
      <w:r>
        <w:rPr>
          <w:rFonts w:hint="eastAsia" w:ascii="宋体" w:hAnsi="宋体" w:cs="宋体"/>
          <w:color w:val="000000" w:themeColor="text1"/>
          <w:kern w:val="0"/>
          <w:sz w:val="22"/>
          <w:szCs w:val="22"/>
          <w:highlight w:val="none"/>
          <w14:textFill>
            <w14:solidFill>
              <w14:schemeClr w14:val="tx1"/>
            </w14:solidFill>
          </w14:textFill>
        </w:rPr>
        <w:t>和报价得分之和，即为该投标人的最终得分。</w:t>
      </w:r>
    </w:p>
    <w:p>
      <w:pPr>
        <w:pStyle w:val="20"/>
        <w:snapToGrid w:val="0"/>
        <w:spacing w:line="360" w:lineRule="exact"/>
        <w:ind w:firstLine="420"/>
        <w:rPr>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6、评标委员会按</w:t>
      </w:r>
      <w:r>
        <w:rPr>
          <w:rFonts w:hint="eastAsia" w:ascii="新宋体" w:hAnsi="新宋体" w:eastAsia="新宋体"/>
          <w:color w:val="000000" w:themeColor="text1"/>
          <w:sz w:val="22"/>
          <w:szCs w:val="22"/>
          <w:highlight w:val="none"/>
          <w14:textFill>
            <w14:solidFill>
              <w14:schemeClr w14:val="tx1"/>
            </w14:solidFill>
          </w14:textFill>
        </w:rPr>
        <w:t>技术资信</w:t>
      </w:r>
      <w:r>
        <w:rPr>
          <w:rFonts w:hint="eastAsia" w:hAnsi="宋体" w:cs="宋体"/>
          <w:color w:val="000000" w:themeColor="text1"/>
          <w:kern w:val="0"/>
          <w:sz w:val="22"/>
          <w:szCs w:val="22"/>
          <w:highlight w:val="none"/>
          <w14:textFill>
            <w14:solidFill>
              <w14:schemeClr w14:val="tx1"/>
            </w14:solidFill>
          </w14:textFill>
        </w:rPr>
        <w:t>合格投标人的最终得分高低进行排序，将得分排名第一的投标人推荐中标人候选人（</w:t>
      </w:r>
      <w:r>
        <w:rPr>
          <w:rFonts w:hint="eastAsia"/>
          <w:color w:val="000000" w:themeColor="text1"/>
          <w:sz w:val="22"/>
          <w:szCs w:val="22"/>
          <w:highlight w:val="none"/>
          <w14:textFill>
            <w14:solidFill>
              <w14:schemeClr w14:val="tx1"/>
            </w14:solidFill>
          </w14:textFill>
        </w:rPr>
        <w:t>得分相同的，按投标报价由低到高顺序排列。得分且投标报价相同的，按技术指标优劣顺序排列。）</w:t>
      </w:r>
    </w:p>
    <w:p>
      <w:pPr>
        <w:spacing w:line="500" w:lineRule="exact"/>
        <w:ind w:firstLine="42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7、中标人确定后，在浙江政府采购网及苍南县公共资源交易网上公示评标结果，采购人同时向中标单位发中标通知书。</w:t>
      </w:r>
    </w:p>
    <w:p>
      <w:pPr>
        <w:pStyle w:val="20"/>
        <w:spacing w:line="360" w:lineRule="auto"/>
        <w:ind w:firstLine="446" w:firstLineChars="200"/>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8、</w:t>
      </w:r>
      <w:r>
        <w:rPr>
          <w:rFonts w:hint="eastAsia"/>
          <w:b/>
          <w:color w:val="000000" w:themeColor="text1"/>
          <w:sz w:val="22"/>
          <w:szCs w:val="22"/>
          <w:highlight w:val="none"/>
          <w14:textFill>
            <w14:solidFill>
              <w14:schemeClr w14:val="tx1"/>
            </w14:solidFill>
          </w14:textFill>
        </w:rPr>
        <w:t>本项目采购预算</w:t>
      </w:r>
      <w:r>
        <w:rPr>
          <w:rFonts w:hint="eastAsia"/>
          <w:b/>
          <w:color w:val="000000" w:themeColor="text1"/>
          <w:sz w:val="22"/>
          <w:szCs w:val="22"/>
          <w:highlight w:val="none"/>
          <w:lang w:eastAsia="zh-CN"/>
          <w14:textFill>
            <w14:solidFill>
              <w14:schemeClr w14:val="tx1"/>
            </w14:solidFill>
          </w14:textFill>
        </w:rPr>
        <w:t>（最高限价）</w:t>
      </w:r>
      <w:r>
        <w:rPr>
          <w:rFonts w:hint="eastAsia"/>
          <w:b/>
          <w:color w:val="000000" w:themeColor="text1"/>
          <w:sz w:val="22"/>
          <w:szCs w:val="22"/>
          <w:highlight w:val="none"/>
          <w14:textFill>
            <w14:solidFill>
              <w14:schemeClr w14:val="tx1"/>
            </w14:solidFill>
          </w14:textFill>
        </w:rPr>
        <w:t>为¥</w:t>
      </w:r>
      <w:r>
        <w:rPr>
          <w:rFonts w:hint="eastAsia"/>
          <w:b/>
          <w:color w:val="000000" w:themeColor="text1"/>
          <w:sz w:val="22"/>
          <w:szCs w:val="22"/>
          <w:highlight w:val="none"/>
          <w:lang w:eastAsia="zh-CN"/>
          <w14:textFill>
            <w14:solidFill>
              <w14:schemeClr w14:val="tx1"/>
            </w14:solidFill>
          </w14:textFill>
        </w:rPr>
        <w:t>15700000</w:t>
      </w:r>
      <w:r>
        <w:rPr>
          <w:rFonts w:hint="eastAsia"/>
          <w:b/>
          <w:color w:val="000000" w:themeColor="text1"/>
          <w:sz w:val="22"/>
          <w:szCs w:val="22"/>
          <w:highlight w:val="none"/>
          <w14:textFill>
            <w14:solidFill>
              <w14:schemeClr w14:val="tx1"/>
            </w14:solidFill>
          </w14:textFill>
        </w:rPr>
        <w:t>元</w:t>
      </w:r>
      <w:r>
        <w:rPr>
          <w:rFonts w:hint="eastAsia"/>
          <w:b/>
          <w:color w:val="000000" w:themeColor="text1"/>
          <w:sz w:val="22"/>
          <w:szCs w:val="22"/>
          <w:highlight w:val="none"/>
          <w:lang w:eastAsia="zh-CN"/>
          <w14:textFill>
            <w14:solidFill>
              <w14:schemeClr w14:val="tx1"/>
            </w14:solidFill>
          </w14:textFill>
        </w:rPr>
        <w:t>（其中100吨级渔政执法船艇为15000000元，7米级全铝合金执法船艇（敞开艇）为700000元）</w:t>
      </w:r>
      <w:r>
        <w:rPr>
          <w:rFonts w:hint="eastAsia" w:hAnsi="宋体"/>
          <w:color w:val="000000" w:themeColor="text1"/>
          <w:sz w:val="22"/>
          <w:szCs w:val="22"/>
          <w:highlight w:val="none"/>
          <w14:textFill>
            <w14:solidFill>
              <w14:schemeClr w14:val="tx1"/>
            </w14:solidFill>
          </w14:textFill>
        </w:rPr>
        <w:t>，供应商投标报价超出该采购预算或最高限价，该供应商按无效投标处理。</w:t>
      </w:r>
    </w:p>
    <w:p>
      <w:pPr>
        <w:pStyle w:val="20"/>
        <w:keepNext w:val="0"/>
        <w:keepLines w:val="0"/>
        <w:pageBreakBefore w:val="0"/>
        <w:widowControl w:val="0"/>
        <w:kinsoku/>
        <w:wordWrap/>
        <w:overflowPunct/>
        <w:topLinePunct w:val="0"/>
        <w:autoSpaceDE/>
        <w:autoSpaceDN/>
        <w:bidi w:val="0"/>
        <w:adjustRightInd/>
        <w:snapToGrid/>
        <w:spacing w:line="312" w:lineRule="auto"/>
        <w:ind w:firstLine="446" w:firstLineChars="200"/>
        <w:textAlignment w:val="auto"/>
        <w:rPr>
          <w:rFonts w:hAnsi="宋体"/>
          <w:b/>
          <w:bCs/>
          <w:color w:val="000000" w:themeColor="text1"/>
          <w:sz w:val="22"/>
          <w:szCs w:val="22"/>
          <w:highlight w:val="none"/>
          <w14:textFill>
            <w14:solidFill>
              <w14:schemeClr w14:val="tx1"/>
            </w14:solidFill>
          </w14:textFill>
        </w:rPr>
      </w:pPr>
      <w:r>
        <w:rPr>
          <w:rFonts w:hint="eastAsia" w:hAnsi="宋体"/>
          <w:b/>
          <w:bCs/>
          <w:color w:val="000000" w:themeColor="text1"/>
          <w:sz w:val="22"/>
          <w:szCs w:val="22"/>
          <w:highlight w:val="none"/>
          <w14:textFill>
            <w14:solidFill>
              <w14:schemeClr w14:val="tx1"/>
            </w14:solidFill>
          </w14:textFill>
        </w:rPr>
        <w:t>9、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pPr>
        <w:rPr>
          <w:rFonts w:hint="eastAsia" w:hAnsi="宋体"/>
          <w:b/>
          <w:color w:val="000000" w:themeColor="text1"/>
          <w:sz w:val="22"/>
          <w:szCs w:val="22"/>
          <w:highlight w:val="none"/>
          <w14:textFill>
            <w14:solidFill>
              <w14:schemeClr w14:val="tx1"/>
            </w14:solidFill>
          </w14:textFill>
        </w:rPr>
      </w:pPr>
      <w:r>
        <w:rPr>
          <w:rFonts w:hint="eastAsia" w:hAnsi="宋体"/>
          <w:b/>
          <w:color w:val="000000" w:themeColor="text1"/>
          <w:sz w:val="22"/>
          <w:szCs w:val="22"/>
          <w:highlight w:val="none"/>
          <w:u w:val="single"/>
          <w14:textFill>
            <w14:solidFill>
              <w14:schemeClr w14:val="tx1"/>
            </w14:solidFill>
          </w14:textFill>
        </w:rPr>
        <w:t>二．技术、安装、服务、资信、业绩综合评分</w:t>
      </w:r>
      <w:r>
        <w:rPr>
          <w:rFonts w:hint="eastAsia" w:hAnsi="宋体"/>
          <w:b/>
          <w:color w:val="000000" w:themeColor="text1"/>
          <w:sz w:val="22"/>
          <w:szCs w:val="22"/>
          <w:highlight w:val="none"/>
          <w14:textFill>
            <w14:solidFill>
              <w14:schemeClr w14:val="tx1"/>
            </w14:solidFill>
          </w14:textFill>
        </w:rPr>
        <w:t xml:space="preserve"> 70分</w:t>
      </w:r>
    </w:p>
    <w:tbl>
      <w:tblPr>
        <w:tblStyle w:val="37"/>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59"/>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0"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序号</w:t>
            </w:r>
          </w:p>
        </w:tc>
        <w:tc>
          <w:tcPr>
            <w:tcW w:w="930"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分值</w:t>
            </w:r>
          </w:p>
        </w:tc>
        <w:tc>
          <w:tcPr>
            <w:tcW w:w="3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bidi="ar-SA"/>
                <w14:textFill>
                  <w14:solidFill>
                    <w14:schemeClr w14:val="tx1"/>
                  </w14:solidFill>
                </w14:textFill>
              </w:rPr>
              <w:t>1</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14:textFill>
                  <w14:solidFill>
                    <w14:schemeClr w14:val="tx1"/>
                  </w14:solidFill>
                </w14:textFill>
              </w:rPr>
              <w:t>体系证书（</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投标人具有质量管理体系认证证书、环境管理体系认证、职业健康管理体系认证</w:t>
            </w:r>
            <w:r>
              <w:rPr>
                <w:rFonts w:hint="eastAsia"/>
                <w:color w:val="000000" w:themeColor="text1"/>
                <w:szCs w:val="22"/>
                <w:highlight w:val="none"/>
                <w:lang w:eastAsia="zh-CN"/>
                <w14:textFill>
                  <w14:solidFill>
                    <w14:schemeClr w14:val="tx1"/>
                  </w14:solidFill>
                </w14:textFill>
              </w:rPr>
              <w:t>，</w:t>
            </w:r>
            <w:r>
              <w:rPr>
                <w:rFonts w:hint="eastAsia"/>
                <w:color w:val="000000" w:themeColor="text1"/>
                <w:szCs w:val="22"/>
                <w:highlight w:val="none"/>
                <w14:textFill>
                  <w14:solidFill>
                    <w14:schemeClr w14:val="tx1"/>
                  </w14:solidFill>
                </w14:textFill>
              </w:rPr>
              <w:t>每提供一个得</w:t>
            </w:r>
            <w:r>
              <w:rPr>
                <w:rFonts w:hint="eastAsia"/>
                <w:color w:val="000000" w:themeColor="text1"/>
                <w:szCs w:val="22"/>
                <w:highlight w:val="none"/>
                <w:lang w:val="en-US" w:eastAsia="zh-CN"/>
                <w14:textFill>
                  <w14:solidFill>
                    <w14:schemeClr w14:val="tx1"/>
                  </w14:solidFill>
                </w14:textFill>
              </w:rPr>
              <w:t>1</w:t>
            </w:r>
            <w:r>
              <w:rPr>
                <w:rFonts w:hint="eastAsia"/>
                <w:color w:val="000000" w:themeColor="text1"/>
                <w:szCs w:val="22"/>
                <w:highlight w:val="none"/>
                <w14:textFill>
                  <w14:solidFill>
                    <w14:schemeClr w14:val="tx1"/>
                  </w14:solidFill>
                </w14:textFill>
              </w:rPr>
              <w:t>分，满分</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分。须提供证书原件的扫描件加盖投标人公章，否则不给分。</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sz w:val="22"/>
                <w:szCs w:val="24"/>
                <w:highlight w:val="none"/>
                <w:lang w:val="en-US" w:eastAsia="zh-CN" w:bidi="ar-SA"/>
                <w14:textFill>
                  <w14:solidFill>
                    <w14:schemeClr w14:val="tx1"/>
                  </w14:solidFill>
                </w14:textFill>
              </w:rPr>
            </w:pPr>
            <w:r>
              <w:rPr>
                <w:rFonts w:hint="eastAsia"/>
                <w:b/>
                <w:bCs/>
                <w:color w:val="000000" w:themeColor="text1"/>
                <w:szCs w:val="22"/>
                <w:highlight w:val="none"/>
                <w14:textFill>
                  <w14:solidFill>
                    <w14:schemeClr w14:val="tx1"/>
                  </w14:solidFill>
                </w14:textFill>
              </w:rPr>
              <w:t>注：以上证书均须在有效期内，提供复印件及在全国认证认可信息公共服务平台(http://cx.cnca.cn/CertECloud/index/index/page)上证书状态为“有效”的查询结果网页或截图打印件，并加盖投标人公章，否则不得分。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2</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类似业绩 （</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投标人202</w:t>
            </w:r>
            <w:r>
              <w:rPr>
                <w:rFonts w:hint="eastAsia" w:cs="Times New Roman"/>
                <w:color w:val="000000" w:themeColor="text1"/>
                <w:szCs w:val="22"/>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Cs w:val="22"/>
                <w:highlight w:val="none"/>
                <w14:textFill>
                  <w14:solidFill>
                    <w14:schemeClr w14:val="tx1"/>
                  </w14:solidFill>
                </w14:textFill>
              </w:rPr>
              <w:t>年1月至今完成过</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类似沿海或近海钢铝</w:t>
            </w:r>
            <w:r>
              <w:rPr>
                <w:rFonts w:hint="eastAsia" w:cs="Times New Roman"/>
                <w:b/>
                <w:bCs/>
                <w:color w:val="000000" w:themeColor="text1"/>
                <w:szCs w:val="22"/>
                <w:highlight w:val="none"/>
                <w:lang w:val="en-US" w:eastAsia="zh-CN"/>
                <w14:textFill>
                  <w14:solidFill>
                    <w14:schemeClr w14:val="tx1"/>
                  </w14:solidFill>
                </w14:textFill>
              </w:rPr>
              <w:t>混合</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公务执法船艇</w:t>
            </w:r>
            <w:r>
              <w:rPr>
                <w:rFonts w:hint="eastAsia" w:ascii="Times New Roman" w:hAnsi="Times New Roman" w:eastAsia="宋体" w:cs="Times New Roman"/>
                <w:color w:val="000000" w:themeColor="text1"/>
                <w:szCs w:val="22"/>
                <w:highlight w:val="none"/>
                <w14:textFill>
                  <w14:solidFill>
                    <w14:schemeClr w14:val="tx1"/>
                  </w14:solidFill>
                </w14:textFill>
              </w:rPr>
              <w:t>，每提供1个业绩得1分，满分</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Cs w:val="22"/>
                <w:highlight w:val="none"/>
                <w14:textFill>
                  <w14:solidFill>
                    <w14:schemeClr w14:val="tx1"/>
                  </w14:solidFill>
                </w14:textFill>
              </w:rPr>
              <w:t>分。日期以签订合同日期为准，须提供中标通知书、采购合同、船检证书、交接资料扫描件加盖投标人公章进入投标文件，否则不得分。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3</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14:textFill>
                  <w14:solidFill>
                    <w14:schemeClr w14:val="tx1"/>
                  </w14:solidFill>
                </w14:textFill>
              </w:rPr>
              <w:t>拟派项目负责人和拟派团队          （</w:t>
            </w:r>
            <w:r>
              <w:rPr>
                <w:rFonts w:hint="eastAsia"/>
                <w:color w:val="000000" w:themeColor="text1"/>
                <w:szCs w:val="22"/>
                <w:highlight w:val="none"/>
                <w:lang w:val="en-US" w:eastAsia="zh-CN"/>
                <w14:textFill>
                  <w14:solidFill>
                    <w14:schemeClr w14:val="tx1"/>
                  </w14:solidFill>
                </w14:textFill>
              </w:rPr>
              <w:t>10</w:t>
            </w:r>
            <w:r>
              <w:rPr>
                <w:rFonts w:hint="eastAsia"/>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kern w:val="2"/>
                <w:szCs w:val="22"/>
                <w:highlight w:val="none"/>
                <w:lang w:val="zh-CN"/>
                <w14:textFill>
                  <w14:solidFill>
                    <w14:schemeClr w14:val="tx1"/>
                  </w14:solidFill>
                </w14:textFill>
              </w:rPr>
            </w:pPr>
            <w:r>
              <w:rPr>
                <w:rFonts w:hint="eastAsia" w:ascii="宋体" w:hAnsi="宋体" w:eastAsia="宋体" w:cs="宋体"/>
                <w:color w:val="000000" w:themeColor="text1"/>
                <w:kern w:val="2"/>
                <w:szCs w:val="22"/>
                <w:highlight w:val="none"/>
                <w:lang w:val="zh-CN"/>
                <w14:textFill>
                  <w14:solidFill>
                    <w14:schemeClr w14:val="tx1"/>
                  </w14:solidFill>
                </w14:textFill>
              </w:rPr>
              <w:t>根据投标人拟投入能满足本项目施工组织管理需要的技术力量及人员配备情况。</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kern w:val="2"/>
                <w:szCs w:val="22"/>
                <w:highlight w:val="none"/>
                <w:lang w:val="zh-CN"/>
                <w14:textFill>
                  <w14:solidFill>
                    <w14:schemeClr w14:val="tx1"/>
                  </w14:solidFill>
                </w14:textFill>
              </w:rPr>
            </w:pPr>
            <w:r>
              <w:rPr>
                <w:rFonts w:hint="eastAsia" w:ascii="宋体" w:hAnsi="宋体" w:eastAsia="宋体" w:cs="宋体"/>
                <w:color w:val="000000" w:themeColor="text1"/>
                <w:kern w:val="2"/>
                <w:szCs w:val="22"/>
                <w:highlight w:val="none"/>
                <w:lang w:val="en-US" w:eastAsia="zh-CN"/>
                <w14:textFill>
                  <w14:solidFill>
                    <w14:schemeClr w14:val="tx1"/>
                  </w14:solidFill>
                </w14:textFill>
              </w:rPr>
              <w:t>1、</w:t>
            </w:r>
            <w:r>
              <w:rPr>
                <w:rFonts w:hint="eastAsia" w:ascii="宋体" w:hAnsi="宋体" w:eastAsia="宋体" w:cs="宋体"/>
                <w:color w:val="000000" w:themeColor="text1"/>
                <w:kern w:val="2"/>
                <w:szCs w:val="22"/>
                <w:highlight w:val="none"/>
                <w:lang w:val="zh-CN"/>
                <w14:textFill>
                  <w14:solidFill>
                    <w14:schemeClr w14:val="tx1"/>
                  </w14:solidFill>
                </w14:textFill>
              </w:rPr>
              <w:t xml:space="preserve">项目负责人具有船舶相关专业副高级及以上职称的得 </w:t>
            </w:r>
            <w:r>
              <w:rPr>
                <w:rFonts w:hint="eastAsia" w:ascii="宋体" w:hAnsi="宋体" w:cs="宋体"/>
                <w:color w:val="000000" w:themeColor="text1"/>
                <w:kern w:val="2"/>
                <w:szCs w:val="22"/>
                <w:highlight w:val="none"/>
                <w:lang w:val="en-US" w:eastAsia="zh-CN"/>
                <w14:textFill>
                  <w14:solidFill>
                    <w14:schemeClr w14:val="tx1"/>
                  </w14:solidFill>
                </w14:textFill>
              </w:rPr>
              <w:t>1</w:t>
            </w:r>
            <w:r>
              <w:rPr>
                <w:rFonts w:hint="eastAsia" w:ascii="宋体" w:hAnsi="宋体" w:eastAsia="宋体" w:cs="宋体"/>
                <w:color w:val="000000" w:themeColor="text1"/>
                <w:kern w:val="2"/>
                <w:szCs w:val="22"/>
                <w:highlight w:val="none"/>
                <w:lang w:val="zh-CN"/>
                <w14:textFill>
                  <w14:solidFill>
                    <w14:schemeClr w14:val="tx1"/>
                  </w14:solidFill>
                </w14:textFill>
              </w:rPr>
              <w:t xml:space="preserve"> 分；具有中级职称的得</w:t>
            </w:r>
            <w:r>
              <w:rPr>
                <w:rFonts w:hint="eastAsia" w:ascii="宋体" w:hAnsi="宋体" w:cs="宋体"/>
                <w:color w:val="000000" w:themeColor="text1"/>
                <w:kern w:val="2"/>
                <w:szCs w:val="22"/>
                <w:highlight w:val="none"/>
                <w:lang w:val="en-US" w:eastAsia="zh-CN"/>
                <w14:textFill>
                  <w14:solidFill>
                    <w14:schemeClr w14:val="tx1"/>
                  </w14:solidFill>
                </w14:textFill>
              </w:rPr>
              <w:t>0.5</w:t>
            </w:r>
            <w:r>
              <w:rPr>
                <w:rFonts w:hint="eastAsia" w:ascii="宋体" w:hAnsi="宋体" w:eastAsia="宋体" w:cs="宋体"/>
                <w:color w:val="000000" w:themeColor="text1"/>
                <w:kern w:val="2"/>
                <w:szCs w:val="22"/>
                <w:highlight w:val="none"/>
                <w:lang w:val="zh-CN"/>
                <w14:textFill>
                  <w14:solidFill>
                    <w14:schemeClr w14:val="tx1"/>
                  </w14:solidFill>
                </w14:textFill>
              </w:rPr>
              <w:t>分；</w:t>
            </w:r>
            <w:r>
              <w:rPr>
                <w:rFonts w:hint="eastAsia" w:ascii="宋体" w:hAnsi="宋体" w:cs="宋体"/>
                <w:b/>
                <w:bCs/>
                <w:color w:val="000000" w:themeColor="text1"/>
                <w:kern w:val="2"/>
                <w:szCs w:val="22"/>
                <w:highlight w:val="none"/>
                <w:lang w:val="zh-CN"/>
                <w14:textFill>
                  <w14:solidFill>
                    <w14:schemeClr w14:val="tx1"/>
                  </w14:solidFill>
                </w14:textFill>
              </w:rPr>
              <w:t>本项</w:t>
            </w:r>
            <w:r>
              <w:rPr>
                <w:rFonts w:hint="eastAsia" w:ascii="宋体" w:hAnsi="宋体" w:eastAsia="宋体" w:cs="宋体"/>
                <w:b/>
                <w:bCs/>
                <w:color w:val="000000" w:themeColor="text1"/>
                <w:kern w:val="2"/>
                <w:szCs w:val="22"/>
                <w:highlight w:val="none"/>
                <w:lang w:val="zh-CN"/>
                <w14:textFill>
                  <w14:solidFill>
                    <w14:schemeClr w14:val="tx1"/>
                  </w14:solidFill>
                </w14:textFill>
              </w:rPr>
              <w:t>最多得</w:t>
            </w:r>
            <w:r>
              <w:rPr>
                <w:rFonts w:hint="eastAsia" w:cs="宋体"/>
                <w:b/>
                <w:bCs/>
                <w:color w:val="000000" w:themeColor="text1"/>
                <w:kern w:val="2"/>
                <w:szCs w:val="22"/>
                <w:highlight w:val="none"/>
                <w:lang w:val="en-US" w:eastAsia="zh-CN"/>
                <w14:textFill>
                  <w14:solidFill>
                    <w14:schemeClr w14:val="tx1"/>
                  </w14:solidFill>
                </w14:textFill>
              </w:rPr>
              <w:t>1</w:t>
            </w:r>
            <w:r>
              <w:rPr>
                <w:rFonts w:hint="eastAsia" w:ascii="宋体" w:hAnsi="宋体" w:eastAsia="宋体" w:cs="宋体"/>
                <w:b/>
                <w:bCs/>
                <w:color w:val="000000" w:themeColor="text1"/>
                <w:kern w:val="2"/>
                <w:szCs w:val="22"/>
                <w:highlight w:val="none"/>
                <w:lang w:val="zh-CN"/>
                <w14:textFill>
                  <w14:solidFill>
                    <w14:schemeClr w14:val="tx1"/>
                  </w14:solidFill>
                </w14:textFill>
              </w:rPr>
              <w:t>分</w:t>
            </w:r>
            <w:r>
              <w:rPr>
                <w:rFonts w:hint="eastAsia" w:ascii="宋体" w:hAnsi="宋体" w:eastAsia="宋体" w:cs="宋体"/>
                <w:color w:val="000000" w:themeColor="text1"/>
                <w:kern w:val="2"/>
                <w:szCs w:val="22"/>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kern w:val="2"/>
                <w:szCs w:val="22"/>
                <w:highlight w:val="none"/>
                <w:lang w:val="zh-CN"/>
                <w14:textFill>
                  <w14:solidFill>
                    <w14:schemeClr w14:val="tx1"/>
                  </w14:solidFill>
                </w14:textFill>
              </w:rPr>
            </w:pPr>
            <w:r>
              <w:rPr>
                <w:rFonts w:hint="eastAsia" w:ascii="宋体" w:hAnsi="宋体" w:eastAsia="宋体" w:cs="宋体"/>
                <w:color w:val="000000" w:themeColor="text1"/>
                <w:kern w:val="2"/>
                <w:szCs w:val="22"/>
                <w:highlight w:val="none"/>
                <w:lang w:val="en-US" w:eastAsia="zh-CN"/>
                <w14:textFill>
                  <w14:solidFill>
                    <w14:schemeClr w14:val="tx1"/>
                  </w14:solidFill>
                </w14:textFill>
              </w:rPr>
              <w:t>2、</w:t>
            </w:r>
            <w:r>
              <w:rPr>
                <w:rFonts w:hint="eastAsia" w:ascii="宋体" w:hAnsi="宋体" w:eastAsia="宋体" w:cs="宋体"/>
                <w:color w:val="000000" w:themeColor="text1"/>
                <w:kern w:val="2"/>
                <w:szCs w:val="22"/>
                <w:highlight w:val="none"/>
                <w:lang w:val="zh-CN"/>
                <w14:textFill>
                  <w14:solidFill>
                    <w14:schemeClr w14:val="tx1"/>
                  </w14:solidFill>
                </w14:textFill>
              </w:rPr>
              <w:t>技术负责人具有船舶相关专业副高级及以上职称的得</w:t>
            </w:r>
            <w:r>
              <w:rPr>
                <w:rFonts w:hint="eastAsia" w:ascii="宋体" w:hAnsi="宋体" w:cs="宋体"/>
                <w:color w:val="000000" w:themeColor="text1"/>
                <w:kern w:val="2"/>
                <w:szCs w:val="22"/>
                <w:highlight w:val="none"/>
                <w:lang w:val="en-US" w:eastAsia="zh-CN"/>
                <w14:textFill>
                  <w14:solidFill>
                    <w14:schemeClr w14:val="tx1"/>
                  </w14:solidFill>
                </w14:textFill>
              </w:rPr>
              <w:t>1</w:t>
            </w:r>
            <w:r>
              <w:rPr>
                <w:rFonts w:hint="eastAsia" w:ascii="宋体" w:hAnsi="宋体" w:eastAsia="宋体" w:cs="宋体"/>
                <w:color w:val="000000" w:themeColor="text1"/>
                <w:kern w:val="2"/>
                <w:szCs w:val="22"/>
                <w:highlight w:val="none"/>
                <w:lang w:val="zh-CN"/>
                <w14:textFill>
                  <w14:solidFill>
                    <w14:schemeClr w14:val="tx1"/>
                  </w14:solidFill>
                </w14:textFill>
              </w:rPr>
              <w:t xml:space="preserve"> 分；具有中级职称的得</w:t>
            </w:r>
            <w:r>
              <w:rPr>
                <w:rFonts w:hint="eastAsia" w:ascii="宋体" w:hAnsi="宋体" w:cs="宋体"/>
                <w:color w:val="000000" w:themeColor="text1"/>
                <w:kern w:val="2"/>
                <w:szCs w:val="22"/>
                <w:highlight w:val="none"/>
                <w:lang w:val="en-US" w:eastAsia="zh-CN"/>
                <w14:textFill>
                  <w14:solidFill>
                    <w14:schemeClr w14:val="tx1"/>
                  </w14:solidFill>
                </w14:textFill>
              </w:rPr>
              <w:t>0.5</w:t>
            </w:r>
            <w:r>
              <w:rPr>
                <w:rFonts w:hint="eastAsia" w:ascii="宋体" w:hAnsi="宋体" w:eastAsia="宋体" w:cs="宋体"/>
                <w:color w:val="000000" w:themeColor="text1"/>
                <w:kern w:val="2"/>
                <w:szCs w:val="22"/>
                <w:highlight w:val="none"/>
                <w:lang w:val="zh-CN"/>
                <w14:textFill>
                  <w14:solidFill>
                    <w14:schemeClr w14:val="tx1"/>
                  </w14:solidFill>
                </w14:textFill>
              </w:rPr>
              <w:t>分；</w:t>
            </w:r>
            <w:r>
              <w:rPr>
                <w:rFonts w:hint="eastAsia" w:ascii="宋体" w:hAnsi="宋体" w:cs="宋体"/>
                <w:b/>
                <w:bCs/>
                <w:color w:val="000000" w:themeColor="text1"/>
                <w:kern w:val="2"/>
                <w:szCs w:val="22"/>
                <w:highlight w:val="none"/>
                <w:lang w:val="zh-CN"/>
                <w14:textFill>
                  <w14:solidFill>
                    <w14:schemeClr w14:val="tx1"/>
                  </w14:solidFill>
                </w14:textFill>
              </w:rPr>
              <w:t>本项</w:t>
            </w:r>
            <w:r>
              <w:rPr>
                <w:rFonts w:hint="eastAsia" w:ascii="宋体" w:hAnsi="宋体" w:eastAsia="宋体" w:cs="宋体"/>
                <w:b/>
                <w:bCs/>
                <w:color w:val="000000" w:themeColor="text1"/>
                <w:kern w:val="2"/>
                <w:szCs w:val="22"/>
                <w:highlight w:val="none"/>
                <w:lang w:val="zh-CN"/>
                <w14:textFill>
                  <w14:solidFill>
                    <w14:schemeClr w14:val="tx1"/>
                  </w14:solidFill>
                </w14:textFill>
              </w:rPr>
              <w:t>最多得</w:t>
            </w:r>
            <w:r>
              <w:rPr>
                <w:rFonts w:hint="eastAsia" w:cs="宋体"/>
                <w:b/>
                <w:bCs/>
                <w:color w:val="000000" w:themeColor="text1"/>
                <w:kern w:val="2"/>
                <w:szCs w:val="22"/>
                <w:highlight w:val="none"/>
                <w:lang w:val="en-US" w:eastAsia="zh-CN"/>
                <w14:textFill>
                  <w14:solidFill>
                    <w14:schemeClr w14:val="tx1"/>
                  </w14:solidFill>
                </w14:textFill>
              </w:rPr>
              <w:t>1</w:t>
            </w:r>
            <w:r>
              <w:rPr>
                <w:rFonts w:hint="eastAsia" w:ascii="宋体" w:hAnsi="宋体" w:eastAsia="宋体" w:cs="宋体"/>
                <w:b/>
                <w:bCs/>
                <w:color w:val="000000" w:themeColor="text1"/>
                <w:kern w:val="2"/>
                <w:szCs w:val="22"/>
                <w:highlight w:val="none"/>
                <w:lang w:val="zh-CN"/>
                <w14:textFill>
                  <w14:solidFill>
                    <w14:schemeClr w14:val="tx1"/>
                  </w14:solidFill>
                </w14:textFill>
              </w:rPr>
              <w:t>分</w:t>
            </w:r>
            <w:r>
              <w:rPr>
                <w:rFonts w:hint="eastAsia" w:ascii="宋体" w:hAnsi="宋体" w:eastAsia="宋体" w:cs="宋体"/>
                <w:color w:val="000000" w:themeColor="text1"/>
                <w:kern w:val="2"/>
                <w:szCs w:val="22"/>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kern w:val="2"/>
                <w:szCs w:val="22"/>
                <w:highlight w:val="none"/>
                <w:lang w:val="zh-CN"/>
                <w14:textFill>
                  <w14:solidFill>
                    <w14:schemeClr w14:val="tx1"/>
                  </w14:solidFill>
                </w14:textFill>
              </w:rPr>
            </w:pPr>
            <w:r>
              <w:rPr>
                <w:rFonts w:hint="eastAsia" w:ascii="宋体" w:hAnsi="宋体" w:eastAsia="宋体" w:cs="宋体"/>
                <w:color w:val="000000" w:themeColor="text1"/>
                <w:kern w:val="2"/>
                <w:szCs w:val="22"/>
                <w:highlight w:val="none"/>
                <w:lang w:val="en-US" w:eastAsia="zh-CN"/>
                <w14:textFill>
                  <w14:solidFill>
                    <w14:schemeClr w14:val="tx1"/>
                  </w14:solidFill>
                </w14:textFill>
              </w:rPr>
              <w:t>3、质量负责人具有人力资源社会保障部门颁发的B级或以上注册验船师资格证书的得1分，</w:t>
            </w:r>
            <w:r>
              <w:rPr>
                <w:rFonts w:hint="eastAsia" w:ascii="宋体" w:hAnsi="宋体" w:eastAsia="宋体" w:cs="宋体"/>
                <w:b/>
                <w:bCs/>
                <w:color w:val="000000" w:themeColor="text1"/>
                <w:kern w:val="2"/>
                <w:szCs w:val="22"/>
                <w:highlight w:val="none"/>
                <w:lang w:val="en-US" w:eastAsia="zh-CN"/>
                <w14:textFill>
                  <w14:solidFill>
                    <w14:schemeClr w14:val="tx1"/>
                  </w14:solidFill>
                </w14:textFill>
              </w:rPr>
              <w:t>本项最多得1分</w:t>
            </w:r>
            <w:r>
              <w:rPr>
                <w:rFonts w:hint="eastAsia" w:ascii="宋体" w:hAnsi="宋体" w:eastAsia="宋体" w:cs="宋体"/>
                <w:b/>
                <w:bCs/>
                <w:color w:val="000000" w:themeColor="text1"/>
                <w:kern w:val="2"/>
                <w:szCs w:val="22"/>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default" w:ascii="宋体" w:hAnsi="宋体" w:eastAsia="宋体" w:cs="宋体"/>
                <w:color w:val="000000" w:themeColor="text1"/>
                <w:kern w:val="2"/>
                <w:szCs w:val="22"/>
                <w:highlight w:val="none"/>
                <w:lang w:val="zh-CN"/>
                <w14:textFill>
                  <w14:solidFill>
                    <w14:schemeClr w14:val="tx1"/>
                  </w14:solidFill>
                </w14:textFill>
              </w:rPr>
            </w:pPr>
            <w:r>
              <w:rPr>
                <w:rFonts w:hint="eastAsia" w:ascii="宋体" w:hAnsi="宋体" w:eastAsia="宋体" w:cs="宋体"/>
                <w:color w:val="000000" w:themeColor="text1"/>
                <w:kern w:val="2"/>
                <w:szCs w:val="22"/>
                <w:highlight w:val="none"/>
                <w:lang w:val="en-US" w:eastAsia="zh-CN"/>
                <w14:textFill>
                  <w14:solidFill>
                    <w14:schemeClr w14:val="tx1"/>
                  </w14:solidFill>
                </w14:textFill>
              </w:rPr>
              <w:t>4、</w:t>
            </w:r>
            <w:r>
              <w:rPr>
                <w:rFonts w:hint="default" w:ascii="宋体" w:hAnsi="宋体" w:eastAsia="宋体" w:cs="宋体"/>
                <w:color w:val="000000" w:themeColor="text1"/>
                <w:kern w:val="2"/>
                <w:szCs w:val="22"/>
                <w:highlight w:val="none"/>
                <w:lang w:val="zh-CN"/>
                <w14:textFill>
                  <w14:solidFill>
                    <w14:schemeClr w14:val="tx1"/>
                  </w14:solidFill>
                </w14:textFill>
              </w:rPr>
              <w:t>项目团队人员</w:t>
            </w:r>
            <w:r>
              <w:rPr>
                <w:rFonts w:hint="eastAsia" w:ascii="宋体" w:hAnsi="宋体" w:eastAsia="宋体" w:cs="宋体"/>
                <w:color w:val="000000" w:themeColor="text1"/>
                <w:kern w:val="2"/>
                <w:szCs w:val="22"/>
                <w:highlight w:val="none"/>
                <w:lang w:val="zh-CN" w:eastAsia="zh-CN"/>
                <w14:textFill>
                  <w14:solidFill>
                    <w14:schemeClr w14:val="tx1"/>
                  </w14:solidFill>
                </w14:textFill>
              </w:rPr>
              <w:t>具有</w:t>
            </w:r>
            <w:r>
              <w:rPr>
                <w:rFonts w:hint="eastAsia" w:ascii="宋体" w:hAnsi="宋体" w:eastAsia="宋体" w:cs="宋体"/>
                <w:b/>
                <w:bCs/>
                <w:color w:val="000000" w:themeColor="text1"/>
                <w:kern w:val="2"/>
                <w:szCs w:val="22"/>
                <w:highlight w:val="none"/>
                <w:lang w:val="zh-CN" w:eastAsia="zh-CN"/>
                <w14:textFill>
                  <w14:solidFill>
                    <w14:schemeClr w14:val="tx1"/>
                  </w14:solidFill>
                </w14:textFill>
              </w:rPr>
              <w:t>船舶相关专业中级</w:t>
            </w:r>
            <w:r>
              <w:rPr>
                <w:rFonts w:hint="eastAsia" w:ascii="宋体" w:hAnsi="宋体" w:cs="宋体"/>
                <w:b/>
                <w:bCs/>
                <w:color w:val="000000" w:themeColor="text1"/>
                <w:kern w:val="2"/>
                <w:szCs w:val="22"/>
                <w:highlight w:val="none"/>
                <w:lang w:val="zh-CN" w:eastAsia="zh-CN"/>
                <w14:textFill>
                  <w14:solidFill>
                    <w14:schemeClr w14:val="tx1"/>
                  </w14:solidFill>
                </w14:textFill>
              </w:rPr>
              <w:t>及以上</w:t>
            </w:r>
            <w:r>
              <w:rPr>
                <w:rFonts w:hint="eastAsia" w:ascii="宋体" w:hAnsi="宋体" w:eastAsia="宋体" w:cs="宋体"/>
                <w:b/>
                <w:bCs/>
                <w:color w:val="000000" w:themeColor="text1"/>
                <w:kern w:val="2"/>
                <w:szCs w:val="22"/>
                <w:highlight w:val="none"/>
                <w:lang w:val="zh-CN"/>
                <w14:textFill>
                  <w14:solidFill>
                    <w14:schemeClr w14:val="tx1"/>
                  </w14:solidFill>
                </w14:textFill>
              </w:rPr>
              <w:t>职称的</w:t>
            </w:r>
            <w:r>
              <w:rPr>
                <w:rFonts w:hint="eastAsia" w:ascii="宋体" w:hAnsi="宋体" w:eastAsia="宋体" w:cs="宋体"/>
                <w:color w:val="000000" w:themeColor="text1"/>
                <w:kern w:val="2"/>
                <w:szCs w:val="22"/>
                <w:highlight w:val="none"/>
                <w:lang w:val="zh-CN"/>
                <w14:textFill>
                  <w14:solidFill>
                    <w14:schemeClr w14:val="tx1"/>
                  </w14:solidFill>
                </w14:textFill>
              </w:rPr>
              <w:t>1人得0.5分，</w:t>
            </w:r>
            <w:r>
              <w:rPr>
                <w:rFonts w:hint="eastAsia" w:ascii="宋体" w:hAnsi="宋体" w:cs="宋体"/>
                <w:b/>
                <w:bCs/>
                <w:color w:val="000000" w:themeColor="text1"/>
                <w:kern w:val="2"/>
                <w:szCs w:val="22"/>
                <w:highlight w:val="none"/>
                <w:lang w:val="zh-CN"/>
                <w14:textFill>
                  <w14:solidFill>
                    <w14:schemeClr w14:val="tx1"/>
                  </w14:solidFill>
                </w14:textFill>
              </w:rPr>
              <w:t>本项</w:t>
            </w:r>
            <w:r>
              <w:rPr>
                <w:rFonts w:hint="eastAsia" w:ascii="宋体" w:hAnsi="宋体" w:eastAsia="宋体" w:cs="宋体"/>
                <w:b/>
                <w:bCs/>
                <w:color w:val="000000" w:themeColor="text1"/>
                <w:kern w:val="2"/>
                <w:szCs w:val="22"/>
                <w:highlight w:val="none"/>
                <w:lang w:val="zh-CN"/>
                <w14:textFill>
                  <w14:solidFill>
                    <w14:schemeClr w14:val="tx1"/>
                  </w14:solidFill>
                </w14:textFill>
              </w:rPr>
              <w:t>最多得</w:t>
            </w:r>
            <w:r>
              <w:rPr>
                <w:rFonts w:hint="eastAsia" w:cs="宋体"/>
                <w:b/>
                <w:bCs/>
                <w:color w:val="000000" w:themeColor="text1"/>
                <w:kern w:val="2"/>
                <w:szCs w:val="22"/>
                <w:highlight w:val="none"/>
                <w:lang w:val="en-US" w:eastAsia="zh-CN"/>
                <w14:textFill>
                  <w14:solidFill>
                    <w14:schemeClr w14:val="tx1"/>
                  </w14:solidFill>
                </w14:textFill>
              </w:rPr>
              <w:t>2</w:t>
            </w:r>
            <w:r>
              <w:rPr>
                <w:rFonts w:hint="eastAsia" w:ascii="宋体" w:hAnsi="宋体" w:eastAsia="宋体" w:cs="宋体"/>
                <w:b/>
                <w:bCs/>
                <w:color w:val="000000" w:themeColor="text1"/>
                <w:kern w:val="2"/>
                <w:szCs w:val="22"/>
                <w:highlight w:val="none"/>
                <w:lang w:val="zh-CN"/>
                <w14:textFill>
                  <w14:solidFill>
                    <w14:schemeClr w14:val="tx1"/>
                  </w14:solidFill>
                </w14:textFill>
              </w:rPr>
              <w:t>分</w:t>
            </w:r>
            <w:r>
              <w:rPr>
                <w:rFonts w:hint="default" w:ascii="宋体" w:hAnsi="宋体" w:eastAsia="宋体" w:cs="宋体"/>
                <w:color w:val="000000" w:themeColor="text1"/>
                <w:kern w:val="2"/>
                <w:szCs w:val="22"/>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default" w:ascii="宋体" w:hAnsi="宋体" w:eastAsia="宋体" w:cs="宋体"/>
                <w:b/>
                <w:bCs/>
                <w:color w:val="000000" w:themeColor="text1"/>
                <w:kern w:val="2"/>
                <w:szCs w:val="22"/>
                <w:highlight w:val="none"/>
                <w:lang w:val="zh-CN"/>
                <w14:textFill>
                  <w14:solidFill>
                    <w14:schemeClr w14:val="tx1"/>
                  </w14:solidFill>
                </w14:textFill>
              </w:rPr>
            </w:pPr>
            <w:r>
              <w:rPr>
                <w:rFonts w:hint="eastAsia" w:ascii="宋体" w:hAnsi="宋体" w:cs="宋体"/>
                <w:b/>
                <w:bCs/>
                <w:color w:val="000000" w:themeColor="text1"/>
                <w:kern w:val="2"/>
                <w:szCs w:val="22"/>
                <w:highlight w:val="none"/>
                <w:lang w:val="en-US" w:eastAsia="zh-CN"/>
                <w14:textFill>
                  <w14:solidFill>
                    <w14:schemeClr w14:val="tx1"/>
                  </w14:solidFill>
                </w14:textFill>
              </w:rPr>
              <w:t>5、</w:t>
            </w:r>
            <w:r>
              <w:rPr>
                <w:rFonts w:hint="default" w:ascii="宋体" w:hAnsi="宋体" w:eastAsia="宋体" w:cs="宋体"/>
                <w:b/>
                <w:bCs/>
                <w:color w:val="000000" w:themeColor="text1"/>
                <w:kern w:val="2"/>
                <w:szCs w:val="22"/>
                <w:highlight w:val="none"/>
                <w:lang w:val="zh-CN"/>
                <w14:textFill>
                  <w14:solidFill>
                    <w14:schemeClr w14:val="tx1"/>
                  </w14:solidFill>
                </w14:textFill>
              </w:rPr>
              <w:t>项目团队人员</w:t>
            </w:r>
            <w:r>
              <w:rPr>
                <w:rFonts w:hint="eastAsia" w:ascii="宋体" w:hAnsi="宋体" w:cs="宋体"/>
                <w:b/>
                <w:bCs/>
                <w:color w:val="000000" w:themeColor="text1"/>
                <w:kern w:val="2"/>
                <w:szCs w:val="22"/>
                <w:highlight w:val="none"/>
                <w:lang w:val="zh-CN"/>
                <w14:textFill>
                  <w14:solidFill>
                    <w14:schemeClr w14:val="tx1"/>
                  </w14:solidFill>
                </w14:textFill>
              </w:rPr>
              <w:t>中</w:t>
            </w:r>
            <w:r>
              <w:rPr>
                <w:rFonts w:hint="default" w:ascii="宋体" w:hAnsi="宋体" w:eastAsia="宋体" w:cs="宋体"/>
                <w:b/>
                <w:bCs/>
                <w:color w:val="000000" w:themeColor="text1"/>
                <w:kern w:val="2"/>
                <w:szCs w:val="22"/>
                <w:highlight w:val="none"/>
                <w:lang w:val="zh-CN"/>
                <w14:textFill>
                  <w14:solidFill>
                    <w14:schemeClr w14:val="tx1"/>
                  </w14:solidFill>
                </w14:textFill>
              </w:rPr>
              <w:t>每</w:t>
            </w:r>
            <w:r>
              <w:rPr>
                <w:rFonts w:hint="eastAsia" w:ascii="宋体" w:hAnsi="宋体" w:cs="宋体"/>
                <w:b/>
                <w:bCs/>
                <w:color w:val="000000" w:themeColor="text1"/>
                <w:kern w:val="2"/>
                <w:szCs w:val="22"/>
                <w:highlight w:val="none"/>
                <w:lang w:val="zh-CN"/>
                <w14:textFill>
                  <w14:solidFill>
                    <w14:schemeClr w14:val="tx1"/>
                  </w14:solidFill>
                </w14:textFill>
              </w:rPr>
              <w:t>有</w:t>
            </w:r>
            <w:r>
              <w:rPr>
                <w:rFonts w:hint="default" w:ascii="宋体" w:hAnsi="宋体" w:eastAsia="宋体" w:cs="宋体"/>
                <w:b/>
                <w:bCs/>
                <w:color w:val="000000" w:themeColor="text1"/>
                <w:kern w:val="2"/>
                <w:szCs w:val="22"/>
                <w:highlight w:val="none"/>
                <w:lang w:val="zh-CN"/>
                <w14:textFill>
                  <w14:solidFill>
                    <w14:schemeClr w14:val="tx1"/>
                  </w14:solidFill>
                </w14:textFill>
              </w:rPr>
              <w:t>一人</w:t>
            </w:r>
            <w:r>
              <w:rPr>
                <w:rFonts w:hint="eastAsia" w:ascii="宋体" w:hAnsi="宋体" w:cs="宋体"/>
                <w:b/>
                <w:bCs/>
                <w:color w:val="000000" w:themeColor="text1"/>
                <w:kern w:val="2"/>
                <w:szCs w:val="22"/>
                <w:highlight w:val="none"/>
                <w:lang w:val="zh-CN"/>
                <w14:textFill>
                  <w14:solidFill>
                    <w14:schemeClr w14:val="tx1"/>
                  </w14:solidFill>
                </w14:textFill>
              </w:rPr>
              <w:t>具</w:t>
            </w:r>
            <w:r>
              <w:rPr>
                <w:rFonts w:hint="default" w:ascii="宋体" w:hAnsi="宋体" w:eastAsia="宋体" w:cs="宋体"/>
                <w:b/>
                <w:bCs/>
                <w:color w:val="000000" w:themeColor="text1"/>
                <w:kern w:val="2"/>
                <w:szCs w:val="22"/>
                <w:highlight w:val="none"/>
                <w:lang w:val="zh-CN"/>
                <w14:textFill>
                  <w14:solidFill>
                    <w14:schemeClr w14:val="tx1"/>
                  </w14:solidFill>
                </w14:textFill>
              </w:rPr>
              <w:t>有人力资源社会保障部门颁发的高级（三级）焊工证书或中国船级社（CCS）颁发的同时具备F、H、Vu焊接位置焊工能力认证证书的，加0.3 分；每</w:t>
            </w:r>
            <w:r>
              <w:rPr>
                <w:rFonts w:hint="eastAsia" w:ascii="宋体" w:hAnsi="宋体" w:cs="宋体"/>
                <w:b/>
                <w:bCs/>
                <w:color w:val="000000" w:themeColor="text1"/>
                <w:kern w:val="2"/>
                <w:szCs w:val="22"/>
                <w:highlight w:val="none"/>
                <w:lang w:val="zh-CN"/>
                <w14:textFill>
                  <w14:solidFill>
                    <w14:schemeClr w14:val="tx1"/>
                  </w14:solidFill>
                </w14:textFill>
              </w:rPr>
              <w:t>有</w:t>
            </w:r>
            <w:r>
              <w:rPr>
                <w:rFonts w:hint="default" w:ascii="宋体" w:hAnsi="宋体" w:eastAsia="宋体" w:cs="宋体"/>
                <w:b/>
                <w:bCs/>
                <w:color w:val="000000" w:themeColor="text1"/>
                <w:kern w:val="2"/>
                <w:szCs w:val="22"/>
                <w:highlight w:val="none"/>
                <w:lang w:val="zh-CN"/>
                <w14:textFill>
                  <w14:solidFill>
                    <w14:schemeClr w14:val="tx1"/>
                  </w14:solidFill>
                </w14:textFill>
              </w:rPr>
              <w:t>一人</w:t>
            </w:r>
            <w:r>
              <w:rPr>
                <w:rFonts w:hint="eastAsia" w:ascii="宋体" w:hAnsi="宋体" w:cs="宋体"/>
                <w:b/>
                <w:bCs/>
                <w:color w:val="000000" w:themeColor="text1"/>
                <w:kern w:val="2"/>
                <w:szCs w:val="22"/>
                <w:highlight w:val="none"/>
                <w:lang w:val="zh-CN"/>
                <w14:textFill>
                  <w14:solidFill>
                    <w14:schemeClr w14:val="tx1"/>
                  </w14:solidFill>
                </w14:textFill>
              </w:rPr>
              <w:t>具</w:t>
            </w:r>
            <w:r>
              <w:rPr>
                <w:rFonts w:hint="default" w:ascii="宋体" w:hAnsi="宋体" w:eastAsia="宋体" w:cs="宋体"/>
                <w:b/>
                <w:bCs/>
                <w:color w:val="000000" w:themeColor="text1"/>
                <w:kern w:val="2"/>
                <w:szCs w:val="22"/>
                <w:highlight w:val="none"/>
                <w:lang w:val="zh-CN"/>
                <w14:textFill>
                  <w14:solidFill>
                    <w14:schemeClr w14:val="tx1"/>
                  </w14:solidFill>
                </w14:textFill>
              </w:rPr>
              <w:t>有人力资源社会保障部门颁发的技师（二级）或以上焊工证书或中国船级社（CCS）颁发的同时具备F、H、Vu、O焊接位置焊工能力认证证书的，加 0.5 分；本项最多得 3 分。</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bCs/>
                <w:color w:val="000000" w:themeColor="text1"/>
                <w:kern w:val="2"/>
                <w:szCs w:val="22"/>
                <w:highlight w:val="none"/>
                <w:lang w:val="en-US" w:eastAsia="zh-CN"/>
                <w14:textFill>
                  <w14:solidFill>
                    <w14:schemeClr w14:val="tx1"/>
                  </w14:solidFill>
                </w14:textFill>
              </w:rPr>
            </w:pPr>
            <w:r>
              <w:rPr>
                <w:rFonts w:hint="default" w:ascii="宋体" w:hAnsi="宋体" w:eastAsia="宋体" w:cs="宋体"/>
                <w:b/>
                <w:bCs/>
                <w:color w:val="000000" w:themeColor="text1"/>
                <w:kern w:val="2"/>
                <w:szCs w:val="22"/>
                <w:highlight w:val="none"/>
                <w:lang w:val="zh-CN"/>
                <w14:textFill>
                  <w14:solidFill>
                    <w14:schemeClr w14:val="tx1"/>
                  </w14:solidFill>
                </w14:textFill>
              </w:rPr>
              <w:t>6、项目团队人员具有中国船级社（CCS）颁发的母材为铝合金（5000、6000），且同时具备F、H、Vu焊接位置焊工能力认证证书的，1本得1分；本项最多得 2分。</w:t>
            </w:r>
          </w:p>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kern w:val="2"/>
                <w:szCs w:val="22"/>
                <w:highlight w:val="none"/>
                <w:lang w:val="zh-CN"/>
                <w14:textFill>
                  <w14:solidFill>
                    <w14:schemeClr w14:val="tx1"/>
                  </w14:solidFill>
                </w14:textFill>
              </w:rPr>
            </w:pPr>
            <w:r>
              <w:rPr>
                <w:rFonts w:hint="eastAsia"/>
                <w:color w:val="000000" w:themeColor="text1"/>
                <w:kern w:val="2"/>
                <w:szCs w:val="22"/>
                <w:highlight w:val="none"/>
                <w:lang w:val="zh-CN"/>
                <w14:textFill>
                  <w14:solidFill>
                    <w14:schemeClr w14:val="tx1"/>
                  </w14:solidFill>
                </w14:textFill>
              </w:rPr>
              <w:t>注：</w:t>
            </w:r>
            <w:r>
              <w:rPr>
                <w:rFonts w:hint="eastAsia"/>
                <w:color w:val="000000" w:themeColor="text1"/>
                <w:kern w:val="2"/>
                <w:szCs w:val="22"/>
                <w:highlight w:val="none"/>
                <w:lang w:val="en-US" w:eastAsia="zh-CN"/>
                <w14:textFill>
                  <w14:solidFill>
                    <w14:schemeClr w14:val="tx1"/>
                  </w14:solidFill>
                </w14:textFill>
              </w:rPr>
              <w:t>1）</w:t>
            </w:r>
            <w:r>
              <w:rPr>
                <w:rFonts w:hint="eastAsia"/>
                <w:color w:val="000000" w:themeColor="text1"/>
                <w:kern w:val="2"/>
                <w:szCs w:val="22"/>
                <w:highlight w:val="none"/>
                <w:lang w:val="zh-CN"/>
                <w14:textFill>
                  <w14:solidFill>
                    <w14:schemeClr w14:val="tx1"/>
                  </w14:solidFill>
                </w14:textFill>
              </w:rPr>
              <w:t>以上</w:t>
            </w:r>
            <w:r>
              <w:rPr>
                <w:rFonts w:hint="eastAsia"/>
                <w:color w:val="000000" w:themeColor="text1"/>
                <w:kern w:val="2"/>
                <w:szCs w:val="22"/>
                <w:highlight w:val="none"/>
                <w14:textFill>
                  <w14:solidFill>
                    <w14:schemeClr w14:val="tx1"/>
                  </w14:solidFill>
                </w14:textFill>
              </w:rPr>
              <w:t>人员</w:t>
            </w:r>
            <w:r>
              <w:rPr>
                <w:rFonts w:hint="eastAsia"/>
                <w:color w:val="000000" w:themeColor="text1"/>
                <w:kern w:val="2"/>
                <w:szCs w:val="22"/>
                <w:highlight w:val="none"/>
                <w:lang w:val="zh-CN"/>
                <w14:textFill>
                  <w14:solidFill>
                    <w14:schemeClr w14:val="tx1"/>
                  </w14:solidFill>
                </w14:textFill>
              </w:rPr>
              <w:t>必须是本企业在职员工，不得为同一人，提供</w:t>
            </w:r>
            <w:r>
              <w:rPr>
                <w:rFonts w:hint="eastAsia"/>
                <w:color w:val="000000" w:themeColor="text1"/>
                <w:kern w:val="2"/>
                <w:szCs w:val="22"/>
                <w:highlight w:val="none"/>
                <w:lang w:eastAsia="zh-CN"/>
                <w14:textFill>
                  <w14:solidFill>
                    <w14:schemeClr w14:val="tx1"/>
                  </w14:solidFill>
                </w14:textFill>
              </w:rPr>
              <w:t>相关</w:t>
            </w:r>
            <w:r>
              <w:rPr>
                <w:rFonts w:hint="eastAsia"/>
                <w:color w:val="000000" w:themeColor="text1"/>
                <w:kern w:val="2"/>
                <w:szCs w:val="22"/>
                <w:highlight w:val="none"/>
                <w:lang w:val="zh-CN"/>
                <w14:textFill>
                  <w14:solidFill>
                    <w14:schemeClr w14:val="tx1"/>
                  </w14:solidFill>
                </w14:textFill>
              </w:rPr>
              <w:t>证书扫描件及</w:t>
            </w:r>
            <w:r>
              <w:rPr>
                <w:rFonts w:hint="eastAsia"/>
                <w:color w:val="000000" w:themeColor="text1"/>
                <w:kern w:val="2"/>
                <w:szCs w:val="22"/>
                <w:highlight w:val="none"/>
                <w14:textFill>
                  <w14:solidFill>
                    <w14:schemeClr w14:val="tx1"/>
                  </w14:solidFill>
                </w14:textFill>
              </w:rPr>
              <w:t>近3</w:t>
            </w:r>
            <w:r>
              <w:rPr>
                <w:rFonts w:hint="eastAsia"/>
                <w:color w:val="000000" w:themeColor="text1"/>
                <w:kern w:val="2"/>
                <w:szCs w:val="22"/>
                <w:highlight w:val="none"/>
                <w:lang w:val="zh-CN"/>
                <w14:textFill>
                  <w14:solidFill>
                    <w14:schemeClr w14:val="tx1"/>
                  </w14:solidFill>
                </w14:textFill>
              </w:rPr>
              <w:t>个月内任意</w:t>
            </w:r>
            <w:r>
              <w:rPr>
                <w:rFonts w:hint="eastAsia"/>
                <w:color w:val="000000" w:themeColor="text1"/>
                <w:kern w:val="2"/>
                <w:szCs w:val="22"/>
                <w:highlight w:val="none"/>
                <w:lang w:val="en-US" w:eastAsia="zh-CN"/>
                <w14:textFill>
                  <w14:solidFill>
                    <w14:schemeClr w14:val="tx1"/>
                  </w14:solidFill>
                </w14:textFill>
              </w:rPr>
              <w:t>1个月</w:t>
            </w:r>
            <w:r>
              <w:rPr>
                <w:rFonts w:hint="eastAsia"/>
                <w:color w:val="000000" w:themeColor="text1"/>
                <w:kern w:val="2"/>
                <w:szCs w:val="22"/>
                <w:highlight w:val="none"/>
                <w:lang w:val="zh-CN"/>
                <w14:textFill>
                  <w14:solidFill>
                    <w14:schemeClr w14:val="tx1"/>
                  </w14:solidFill>
                </w14:textFill>
              </w:rPr>
              <w:t>的社保证明材料。否则不得分。</w:t>
            </w:r>
          </w:p>
          <w:p>
            <w:pPr>
              <w:keepNext w:val="0"/>
              <w:keepLines w:val="0"/>
              <w:pageBreakBefore w:val="0"/>
              <w:widowControl w:val="0"/>
              <w:kinsoku/>
              <w:wordWrap/>
              <w:overflowPunct/>
              <w:topLinePunct w:val="0"/>
              <w:bidi w:val="0"/>
              <w:snapToGrid w:val="0"/>
              <w:spacing w:line="240" w:lineRule="auto"/>
              <w:jc w:val="both"/>
              <w:textAlignment w:val="auto"/>
              <w:rPr>
                <w:rFonts w:hint="eastAsia"/>
                <w:b/>
                <w:bCs/>
                <w:color w:val="000000" w:themeColor="text1"/>
                <w:kern w:val="2"/>
                <w:szCs w:val="22"/>
                <w:highlight w:val="none"/>
                <w:lang w:val="zh-CN"/>
                <w14:textFill>
                  <w14:solidFill>
                    <w14:schemeClr w14:val="tx1"/>
                  </w14:solidFill>
                </w14:textFill>
              </w:rPr>
            </w:pPr>
            <w:r>
              <w:rPr>
                <w:rFonts w:hint="eastAsia"/>
                <w:color w:val="000000" w:themeColor="text1"/>
                <w:kern w:val="2"/>
                <w:szCs w:val="22"/>
                <w:highlight w:val="none"/>
                <w:lang w:val="en-US" w:eastAsia="zh-CN"/>
                <w14:textFill>
                  <w14:solidFill>
                    <w14:schemeClr w14:val="tx1"/>
                  </w14:solidFill>
                </w14:textFill>
              </w:rPr>
              <w:t>2）</w:t>
            </w:r>
            <w:r>
              <w:rPr>
                <w:rFonts w:hint="eastAsia"/>
                <w:b/>
                <w:bCs/>
                <w:color w:val="000000" w:themeColor="text1"/>
                <w:kern w:val="2"/>
                <w:szCs w:val="22"/>
                <w:highlight w:val="none"/>
                <w:lang w:val="zh-CN"/>
                <w14:textFill>
                  <w14:solidFill>
                    <w14:schemeClr w14:val="tx1"/>
                  </w14:solidFill>
                </w14:textFill>
              </w:rPr>
              <w:t>职称的评审结果须在政府行政主管部门官方网站公布，提供网站链接并提供网页截图。若评审网站已查询不到结果或评审结果未公示在网站上，须提供职称证书复印件加盖公章或网站上生成的带二维码的任职资格证书复印件加盖公章，否则不予认可。</w:t>
            </w:r>
          </w:p>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b/>
                <w:bCs/>
                <w:color w:val="000000" w:themeColor="text1"/>
                <w:kern w:val="2"/>
                <w:szCs w:val="22"/>
                <w:highlight w:val="none"/>
                <w:lang w:val="en-US" w:eastAsia="zh-CN"/>
                <w14:textFill>
                  <w14:solidFill>
                    <w14:schemeClr w14:val="tx1"/>
                  </w14:solidFill>
                </w14:textFill>
              </w:rPr>
              <w:t>3）</w:t>
            </w:r>
            <w:r>
              <w:rPr>
                <w:rFonts w:hint="eastAsia"/>
                <w:b/>
                <w:bCs/>
                <w:color w:val="000000" w:themeColor="text1"/>
                <w:kern w:val="2"/>
                <w:szCs w:val="22"/>
                <w:highlight w:val="none"/>
                <w:lang w:val="zh-CN"/>
                <w14:textFill>
                  <w14:solidFill>
                    <w14:schemeClr w14:val="tx1"/>
                  </w14:solidFill>
                </w14:textFill>
              </w:rPr>
              <w:t>若部分国资企业或中央单位的人员职称是由本单位或者上级单位颁发的，并非是由人力资源和社会保障部门颁发的，须提供人力资源和社会保障部门出具给颁发单位的授权职称评定证明进行佐证，且上述证明的时效性须与证书充分对应。须提供上述证明以及职称证书复印件加盖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eastAsia="宋体"/>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4</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default" w:eastAsia="宋体"/>
                <w:color w:val="000000" w:themeColor="text1"/>
                <w:szCs w:val="22"/>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船舶</w:t>
            </w:r>
            <w:r>
              <w:rPr>
                <w:rFonts w:hint="eastAsia" w:ascii="宋体" w:hAnsi="宋体" w:eastAsia="宋体" w:cs="宋体"/>
                <w:color w:val="000000" w:themeColor="text1"/>
                <w:kern w:val="0"/>
                <w:szCs w:val="21"/>
                <w:highlight w:val="none"/>
                <w:lang w:val="zh-CN"/>
                <w14:textFill>
                  <w14:solidFill>
                    <w14:schemeClr w14:val="tx1"/>
                  </w14:solidFill>
                </w14:textFill>
              </w:rPr>
              <w:t>材料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及设备的响应性</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对本项目采用的各种材料进行质量、性能等</w:t>
            </w:r>
            <w:r>
              <w:rPr>
                <w:rFonts w:hint="eastAsia" w:ascii="宋体" w:hAnsi="宋体" w:cs="宋体"/>
                <w:color w:val="000000" w:themeColor="text1"/>
                <w:kern w:val="0"/>
                <w:szCs w:val="21"/>
                <w:highlight w:val="none"/>
                <w:lang w:val="zh-CN"/>
                <w14:textFill>
                  <w14:solidFill>
                    <w14:schemeClr w14:val="tx1"/>
                  </w14:solidFill>
                </w14:textFill>
              </w:rPr>
              <w:t>进行</w:t>
            </w:r>
            <w:r>
              <w:rPr>
                <w:rFonts w:hint="eastAsia" w:ascii="宋体" w:hAnsi="宋体" w:eastAsia="宋体" w:cs="宋体"/>
                <w:color w:val="000000" w:themeColor="text1"/>
                <w:kern w:val="0"/>
                <w:szCs w:val="21"/>
                <w:highlight w:val="none"/>
                <w:lang w:val="zh-CN"/>
                <w14:textFill>
                  <w14:solidFill>
                    <w14:schemeClr w14:val="tx1"/>
                  </w14:solidFill>
                </w14:textFill>
              </w:rPr>
              <w:t>评价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原材料的</w:t>
            </w:r>
            <w:r>
              <w:rPr>
                <w:rFonts w:hint="eastAsia" w:ascii="宋体" w:hAnsi="宋体" w:eastAsia="宋体" w:cs="宋体"/>
                <w:color w:val="000000" w:themeColor="text1"/>
                <w:szCs w:val="21"/>
                <w:highlight w:val="none"/>
                <w14:textFill>
                  <w14:solidFill>
                    <w14:schemeClr w14:val="tx1"/>
                  </w14:solidFill>
                </w14:textFill>
              </w:rPr>
              <w:t>选择、参数、数量等</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评分范围2、1.5、1、0）</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投标人提供的舾装设备（锚泊及系泊设施、消防、救生设备、门窗、舱盖及栏杆扶手）的选择、参数、功能、数量等</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评分范围2、1.5、1、0）</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投标人提供的轮机设备的选择、参数、功能、数量等</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评分范围2、1.5、1、0）</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投标人提供的电气设备（电制、电源、配电系统、主要用电设备、照明设备、电缆电线等）的选择、参数、功能、数量等</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评分范围2、1.5、1、0）</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eastAsia="宋体"/>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5</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船舶</w:t>
            </w:r>
            <w:r>
              <w:rPr>
                <w:rFonts w:hint="eastAsia" w:ascii="宋体" w:hAnsi="宋体" w:eastAsia="宋体" w:cs="宋体"/>
                <w:color w:val="000000" w:themeColor="text1"/>
                <w:szCs w:val="22"/>
                <w:highlight w:val="none"/>
                <w:lang w:val="en-US" w:eastAsia="zh-CN"/>
                <w14:textFill>
                  <w14:solidFill>
                    <w14:schemeClr w14:val="tx1"/>
                  </w14:solidFill>
                </w14:textFill>
              </w:rPr>
              <w:t>外观效果及</w:t>
            </w:r>
            <w:r>
              <w:rPr>
                <w:rFonts w:hint="default" w:ascii="宋体" w:hAnsi="宋体" w:eastAsia="宋体" w:cs="宋体"/>
                <w:color w:val="000000" w:themeColor="text1"/>
                <w:szCs w:val="22"/>
                <w:highlight w:val="none"/>
                <w14:textFill>
                  <w14:solidFill>
                    <w14:schemeClr w14:val="tx1"/>
                  </w14:solidFill>
                </w14:textFill>
              </w:rPr>
              <w:t>舱室装修工艺、材料</w:t>
            </w:r>
            <w:r>
              <w:rPr>
                <w:rFonts w:hint="eastAsia" w:ascii="宋体" w:hAnsi="宋体" w:eastAsia="宋体" w:cs="宋体"/>
                <w:color w:val="000000" w:themeColor="text1"/>
                <w:szCs w:val="22"/>
                <w:highlight w:val="none"/>
                <w:lang w:eastAsia="zh-CN"/>
                <w14:textFill>
                  <w14:solidFill>
                    <w14:schemeClr w14:val="tx1"/>
                  </w14:solidFill>
                </w14:textFill>
              </w:rPr>
              <w:t>、</w:t>
            </w:r>
            <w:r>
              <w:rPr>
                <w:rFonts w:hint="eastAsia" w:ascii="宋体" w:hAnsi="宋体" w:eastAsia="宋体" w:cs="宋体"/>
                <w:color w:val="000000" w:themeColor="text1"/>
                <w:szCs w:val="22"/>
                <w:highlight w:val="none"/>
                <w:lang w:val="en-US" w:eastAsia="zh-CN"/>
                <w14:textFill>
                  <w14:solidFill>
                    <w14:schemeClr w14:val="tx1"/>
                  </w14:solidFill>
                </w14:textFill>
              </w:rPr>
              <w:t>效果</w:t>
            </w:r>
            <w:r>
              <w:rPr>
                <w:rFonts w:hint="eastAsia" w:ascii="宋体" w:hAnsi="宋体" w:eastAsia="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4</w:t>
            </w:r>
            <w:r>
              <w:rPr>
                <w:rFonts w:hint="eastAsia" w:ascii="宋体" w:hAnsi="宋体" w:eastAsia="宋体" w:cs="宋体"/>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000000" w:themeColor="text1"/>
                <w:szCs w:val="22"/>
                <w:highlight w:val="none"/>
                <w:lang w:eastAsia="zh-CN"/>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根据</w:t>
            </w:r>
            <w:r>
              <w:rPr>
                <w:rFonts w:hint="default" w:ascii="宋体" w:hAnsi="宋体" w:eastAsia="宋体" w:cs="宋体"/>
                <w:color w:val="000000" w:themeColor="text1"/>
                <w:szCs w:val="22"/>
                <w:highlight w:val="none"/>
                <w14:textFill>
                  <w14:solidFill>
                    <w14:schemeClr w14:val="tx1"/>
                  </w14:solidFill>
                </w14:textFill>
              </w:rPr>
              <w:t>投标人针对建造本项目船舶</w:t>
            </w:r>
            <w:r>
              <w:rPr>
                <w:rFonts w:hint="eastAsia" w:ascii="宋体" w:hAnsi="宋体" w:eastAsia="宋体" w:cs="宋体"/>
                <w:color w:val="000000" w:themeColor="text1"/>
                <w:szCs w:val="22"/>
                <w:highlight w:val="none"/>
                <w:lang w:val="en-US" w:eastAsia="zh-CN"/>
                <w14:textFill>
                  <w14:solidFill>
                    <w14:schemeClr w14:val="tx1"/>
                  </w14:solidFill>
                </w14:textFill>
              </w:rPr>
              <w:t>提供的外观效果图及</w:t>
            </w:r>
            <w:r>
              <w:rPr>
                <w:rFonts w:hint="default" w:ascii="宋体" w:hAnsi="宋体" w:eastAsia="宋体" w:cs="宋体"/>
                <w:color w:val="000000" w:themeColor="text1"/>
                <w:szCs w:val="22"/>
                <w:highlight w:val="none"/>
                <w14:textFill>
                  <w14:solidFill>
                    <w14:schemeClr w14:val="tx1"/>
                  </w14:solidFill>
                </w14:textFill>
              </w:rPr>
              <w:t>舱室的装饰施工、工艺符合本船总体设计要求及条件，材料选择符合环保及安全标准要求等进行响应</w:t>
            </w:r>
            <w:r>
              <w:rPr>
                <w:rFonts w:hint="eastAsia" w:cs="宋体"/>
                <w:color w:val="000000" w:themeColor="text1"/>
                <w:szCs w:val="22"/>
                <w:highlight w:val="none"/>
                <w:lang w:eastAsia="zh-CN"/>
                <w14:textFill>
                  <w14:solidFill>
                    <w14:schemeClr w14:val="tx1"/>
                  </w14:solidFill>
                </w14:textFill>
              </w:rPr>
              <w:t>【</w:t>
            </w:r>
            <w:r>
              <w:rPr>
                <w:rFonts w:hint="default" w:ascii="宋体" w:hAnsi="宋体" w:eastAsia="宋体" w:cs="宋体"/>
                <w:color w:val="000000" w:themeColor="text1"/>
                <w:szCs w:val="22"/>
                <w:highlight w:val="none"/>
                <w14:textFill>
                  <w14:solidFill>
                    <w14:schemeClr w14:val="tx1"/>
                  </w14:solidFill>
                </w14:textFill>
              </w:rPr>
              <w:t>包含驾驶室、</w:t>
            </w:r>
            <w:r>
              <w:rPr>
                <w:rFonts w:hint="eastAsia" w:ascii="宋体" w:hAnsi="宋体" w:eastAsia="宋体" w:cs="宋体"/>
                <w:color w:val="000000" w:themeColor="text1"/>
                <w:szCs w:val="22"/>
                <w:highlight w:val="none"/>
                <w:lang w:val="en-US" w:eastAsia="zh-CN"/>
                <w14:textFill>
                  <w14:solidFill>
                    <w14:schemeClr w14:val="tx1"/>
                  </w14:solidFill>
                </w14:textFill>
              </w:rPr>
              <w:t>多功能厅</w:t>
            </w:r>
            <w:r>
              <w:rPr>
                <w:rFonts w:hint="default" w:ascii="宋体" w:hAnsi="宋体" w:eastAsia="宋体" w:cs="宋体"/>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lang w:val="en-US" w:eastAsia="zh-CN"/>
                <w14:textFill>
                  <w14:solidFill>
                    <w14:schemeClr w14:val="tx1"/>
                  </w14:solidFill>
                </w14:textFill>
              </w:rPr>
              <w:t>船员休息室（兼餐厅）、船长室</w:t>
            </w:r>
            <w:r>
              <w:rPr>
                <w:rFonts w:hint="default" w:ascii="宋体" w:hAnsi="宋体" w:eastAsia="宋体" w:cs="宋体"/>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lang w:val="en-US" w:eastAsia="zh-CN"/>
                <w14:textFill>
                  <w14:solidFill>
                    <w14:schemeClr w14:val="tx1"/>
                  </w14:solidFill>
                </w14:textFill>
              </w:rPr>
              <w:t>船员室、配餐间、卫生间</w:t>
            </w:r>
            <w:r>
              <w:rPr>
                <w:rFonts w:hint="default" w:ascii="宋体" w:hAnsi="宋体" w:eastAsia="宋体" w:cs="宋体"/>
                <w:color w:val="000000" w:themeColor="text1"/>
                <w:szCs w:val="22"/>
                <w:highlight w:val="none"/>
                <w14:textFill>
                  <w14:solidFill>
                    <w14:schemeClr w14:val="tx1"/>
                  </w14:solidFill>
                </w14:textFill>
              </w:rPr>
              <w:t>区域</w:t>
            </w:r>
            <w:r>
              <w:rPr>
                <w:rFonts w:hint="eastAsia" w:ascii="宋体" w:hAnsi="宋体" w:eastAsia="宋体" w:cs="宋体"/>
                <w:color w:val="000000" w:themeColor="text1"/>
                <w:szCs w:val="22"/>
                <w:highlight w:val="none"/>
                <w:lang w:eastAsia="zh-CN"/>
                <w14:textFill>
                  <w14:solidFill>
                    <w14:schemeClr w14:val="tx1"/>
                  </w14:solidFill>
                </w14:textFill>
              </w:rPr>
              <w:t>，</w:t>
            </w:r>
            <w:r>
              <w:rPr>
                <w:rFonts w:hint="default" w:ascii="宋体" w:hAnsi="宋体" w:eastAsia="宋体" w:cs="宋体"/>
                <w:color w:val="000000" w:themeColor="text1"/>
                <w:szCs w:val="22"/>
                <w:highlight w:val="none"/>
                <w14:textFill>
                  <w14:solidFill>
                    <w14:schemeClr w14:val="tx1"/>
                  </w14:solidFill>
                </w14:textFill>
              </w:rPr>
              <w:t>注重细节和整体协调的内装效果，为船员和执法人员提供舒适、温馨的工作和生活环境的设计方案，并提供内装效果图</w:t>
            </w:r>
            <w:r>
              <w:rPr>
                <w:rFonts w:hint="eastAsia" w:cs="宋体"/>
                <w:color w:val="000000" w:themeColor="text1"/>
                <w:szCs w:val="22"/>
                <w:highlight w:val="none"/>
                <w:lang w:eastAsia="zh-CN"/>
                <w14:textFill>
                  <w14:solidFill>
                    <w14:schemeClr w14:val="tx1"/>
                  </w14:solidFill>
                </w14:textFill>
              </w:rPr>
              <w:t>】</w:t>
            </w:r>
            <w:r>
              <w:rPr>
                <w:rFonts w:hint="default" w:ascii="宋体" w:hAnsi="宋体" w:eastAsia="宋体" w:cs="宋体"/>
                <w:color w:val="000000" w:themeColor="text1"/>
                <w:szCs w:val="22"/>
                <w:highlight w:val="none"/>
                <w14:textFill>
                  <w14:solidFill>
                    <w14:schemeClr w14:val="tx1"/>
                  </w14:solidFill>
                </w14:textFill>
              </w:rPr>
              <w:t>，评委根据投</w:t>
            </w:r>
            <w:r>
              <w:rPr>
                <w:rFonts w:hint="eastAsia" w:ascii="宋体" w:hAnsi="宋体" w:eastAsia="宋体" w:cs="宋体"/>
                <w:color w:val="000000" w:themeColor="text1"/>
                <w:szCs w:val="22"/>
                <w:highlight w:val="none"/>
                <w:lang w:val="en-US" w:eastAsia="zh-CN"/>
                <w14:textFill>
                  <w14:solidFill>
                    <w14:schemeClr w14:val="tx1"/>
                  </w14:solidFill>
                </w14:textFill>
              </w:rPr>
              <w:t>标</w:t>
            </w:r>
            <w:r>
              <w:rPr>
                <w:rFonts w:hint="default" w:ascii="宋体" w:hAnsi="宋体" w:eastAsia="宋体" w:cs="宋体"/>
                <w:color w:val="000000" w:themeColor="text1"/>
                <w:szCs w:val="22"/>
                <w:highlight w:val="none"/>
                <w14:textFill>
                  <w14:solidFill>
                    <w14:schemeClr w14:val="tx1"/>
                  </w14:solidFill>
                </w14:textFill>
              </w:rPr>
              <w:t>人的响应情况进</w:t>
            </w:r>
            <w:r>
              <w:rPr>
                <w:rFonts w:hint="eastAsia" w:ascii="宋体" w:hAnsi="宋体" w:eastAsia="宋体" w:cs="宋体"/>
                <w:color w:val="000000" w:themeColor="text1"/>
                <w:szCs w:val="22"/>
                <w:highlight w:val="none"/>
                <w:lang w:val="en-US" w:eastAsia="zh-CN"/>
                <w14:textFill>
                  <w14:solidFill>
                    <w14:schemeClr w14:val="tx1"/>
                  </w14:solidFill>
                </w14:textFill>
              </w:rPr>
              <w:t>行</w:t>
            </w:r>
            <w:r>
              <w:rPr>
                <w:rFonts w:hint="default" w:ascii="宋体" w:hAnsi="宋体" w:eastAsia="宋体" w:cs="宋体"/>
                <w:color w:val="000000" w:themeColor="text1"/>
                <w:szCs w:val="22"/>
                <w:highlight w:val="none"/>
                <w14:textFill>
                  <w14:solidFill>
                    <w14:schemeClr w14:val="tx1"/>
                  </w14:solidFill>
                </w14:textFill>
              </w:rPr>
              <w:t>评分。</w:t>
            </w:r>
            <w:r>
              <w:rPr>
                <w:rFonts w:hint="eastAsia" w:ascii="宋体" w:hAnsi="宋体" w:eastAsia="宋体" w:cs="宋体"/>
                <w:color w:val="000000" w:themeColor="text1"/>
                <w:szCs w:val="22"/>
                <w:highlight w:val="none"/>
                <w14:textFill>
                  <w14:solidFill>
                    <w14:schemeClr w14:val="tx1"/>
                  </w14:solidFill>
                </w14:textFill>
              </w:rPr>
              <w:t>（评分范围</w:t>
            </w:r>
            <w:r>
              <w:rPr>
                <w:rFonts w:hint="eastAsia" w:ascii="宋体" w:hAnsi="宋体" w:eastAsia="宋体" w:cs="宋体"/>
                <w:color w:val="000000" w:themeColor="text1"/>
                <w:szCs w:val="22"/>
                <w:highlight w:val="none"/>
                <w:lang w:val="en-US" w:eastAsia="zh-CN"/>
                <w14:textFill>
                  <w14:solidFill>
                    <w14:schemeClr w14:val="tx1"/>
                  </w14:solidFill>
                </w14:textFill>
              </w:rPr>
              <w:t>4、</w:t>
            </w:r>
            <w:r>
              <w:rPr>
                <w:rFonts w:hint="eastAsia" w:ascii="宋体" w:hAnsi="宋体" w:eastAsia="宋体" w:cs="宋体"/>
                <w:color w:val="000000" w:themeColor="text1"/>
                <w:szCs w:val="22"/>
                <w:highlight w:val="none"/>
                <w14:textFill>
                  <w14:solidFill>
                    <w14:schemeClr w14:val="tx1"/>
                  </w14:solidFill>
                </w14:textFill>
              </w:rPr>
              <w:t>3、2、1、0）</w:t>
            </w:r>
            <w:r>
              <w:rPr>
                <w:rFonts w:hint="eastAsia" w:ascii="宋体" w:hAnsi="宋体" w:eastAsia="宋体" w:cs="宋体"/>
                <w:color w:val="000000" w:themeColor="text1"/>
                <w:szCs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30" w:type="pct"/>
            <w:noWrap/>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w:t>
            </w:r>
          </w:p>
        </w:tc>
        <w:tc>
          <w:tcPr>
            <w:tcW w:w="930"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焊接工艺规程认可文件</w:t>
            </w:r>
            <w:r>
              <w:rPr>
                <w:rFonts w:hint="eastAsia" w:ascii="Times New Roman" w:hAnsi="Times New Roman" w:eastAsia="宋体" w:cs="Times New Roman"/>
                <w:color w:val="000000" w:themeColor="text1"/>
                <w:szCs w:val="22"/>
                <w:highlight w:val="none"/>
                <w:lang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分）</w:t>
            </w: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Times New Roman" w:hAnsi="Times New Roman" w:eastAsia="宋体" w:cs="Times New Roman"/>
                <w:color w:val="000000" w:themeColor="text1"/>
                <w:szCs w:val="22"/>
                <w:highlight w:val="none"/>
                <w14:textFill>
                  <w14:solidFill>
                    <w14:schemeClr w14:val="tx1"/>
                  </w14:solidFill>
                </w14:textFill>
              </w:rPr>
            </w:pP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szCs w:val="22"/>
                <w:highlight w:val="none"/>
                <w14:textFill>
                  <w14:solidFill>
                    <w14:schemeClr w14:val="tx1"/>
                  </w14:solidFill>
                </w14:textFill>
              </w:rPr>
              <w:t>具有中国船级社（</w:t>
            </w:r>
            <w:r>
              <w:rPr>
                <w:rFonts w:hint="default" w:ascii="Times New Roman" w:hAnsi="Times New Roman" w:eastAsia="宋体" w:cs="Times New Roman"/>
                <w:color w:val="000000" w:themeColor="text1"/>
                <w:szCs w:val="22"/>
                <w:highlight w:val="none"/>
                <w14:textFill>
                  <w14:solidFill>
                    <w14:schemeClr w14:val="tx1"/>
                  </w14:solidFill>
                </w14:textFill>
              </w:rPr>
              <w:t>CCS）认可的焊接工艺规程认可文件得</w:t>
            </w:r>
            <w:r>
              <w:rPr>
                <w:rFonts w:hint="eastAsia" w:cs="Times New Roman"/>
                <w:color w:val="000000" w:themeColor="text1"/>
                <w:szCs w:val="22"/>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Cs w:val="22"/>
                <w:highlight w:val="none"/>
                <w14:textFill>
                  <w14:solidFill>
                    <w14:schemeClr w14:val="tx1"/>
                  </w14:solidFill>
                </w14:textFill>
              </w:rPr>
              <w:t>分（</w:t>
            </w:r>
            <w:r>
              <w:rPr>
                <w:rFonts w:hint="default" w:ascii="Times New Roman" w:hAnsi="Times New Roman" w:eastAsia="宋体" w:cs="Times New Roman"/>
                <w:b/>
                <w:bCs/>
                <w:color w:val="000000" w:themeColor="text1"/>
                <w:szCs w:val="22"/>
                <w:highlight w:val="none"/>
                <w14:textFill>
                  <w14:solidFill>
                    <w14:schemeClr w14:val="tx1"/>
                  </w14:solidFill>
                </w14:textFill>
              </w:rPr>
              <w:t>其中钢板手工电弧焊得</w:t>
            </w:r>
            <w:r>
              <w:rPr>
                <w:rFonts w:hint="eastAsia" w:cs="Times New Roman"/>
                <w:b/>
                <w:bCs/>
                <w:color w:val="000000" w:themeColor="text1"/>
                <w:szCs w:val="22"/>
                <w:highlight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zCs w:val="22"/>
                <w:highlight w:val="none"/>
                <w14:textFill>
                  <w14:solidFill>
                    <w14:schemeClr w14:val="tx1"/>
                  </w14:solidFill>
                </w14:textFill>
              </w:rPr>
              <w:t>分、CO2气体保护焊得</w:t>
            </w:r>
            <w:r>
              <w:rPr>
                <w:rFonts w:hint="eastAsia" w:cs="Times New Roman"/>
                <w:b/>
                <w:bCs/>
                <w:color w:val="000000" w:themeColor="text1"/>
                <w:szCs w:val="22"/>
                <w:highlight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zCs w:val="22"/>
                <w:highlight w:val="none"/>
                <w14:textFill>
                  <w14:solidFill>
                    <w14:schemeClr w14:val="tx1"/>
                  </w14:solidFill>
                </w14:textFill>
              </w:rPr>
              <w:t>分、船用铝板半自动熔化惰性气体保护焊及对接横焊焊接工艺得</w:t>
            </w:r>
            <w:r>
              <w:rPr>
                <w:rFonts w:hint="eastAsia" w:cs="Times New Roman"/>
                <w:b/>
                <w:bCs/>
                <w:color w:val="000000" w:themeColor="text1"/>
                <w:szCs w:val="22"/>
                <w:highlight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zCs w:val="22"/>
                <w:highlight w:val="none"/>
                <w14:textFill>
                  <w14:solidFill>
                    <w14:schemeClr w14:val="tx1"/>
                  </w14:solidFill>
                </w14:textFill>
              </w:rPr>
              <w:t>分、不锈钢管钨极氩弧焊得</w:t>
            </w:r>
            <w:r>
              <w:rPr>
                <w:rFonts w:hint="eastAsia" w:cs="Times New Roman"/>
                <w:b/>
                <w:bCs/>
                <w:color w:val="000000" w:themeColor="text1"/>
                <w:szCs w:val="22"/>
                <w:highlight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zCs w:val="22"/>
                <w:highlight w:val="none"/>
                <w14:textFill>
                  <w14:solidFill>
                    <w14:schemeClr w14:val="tx1"/>
                  </w14:solidFill>
                </w14:textFill>
              </w:rPr>
              <w:t>分</w:t>
            </w:r>
            <w:r>
              <w:rPr>
                <w:rFonts w:hint="default" w:ascii="Times New Roman" w:hAnsi="Times New Roman" w:eastAsia="宋体" w:cs="Times New Roman"/>
                <w:color w:val="000000" w:themeColor="text1"/>
                <w:szCs w:val="22"/>
                <w:highlight w:val="none"/>
                <w14:textFill>
                  <w14:solidFill>
                    <w14:schemeClr w14:val="tx1"/>
                  </w14:solidFill>
                </w14:textFill>
              </w:rPr>
              <w:t>）。</w:t>
            </w:r>
          </w:p>
          <w:p>
            <w:pPr>
              <w:keepNext w:val="0"/>
              <w:keepLines w:val="0"/>
              <w:pageBreakBefore w:val="0"/>
              <w:widowControl w:val="0"/>
              <w:kinsoku/>
              <w:wordWrap/>
              <w:overflowPunct/>
              <w:topLinePunct w:val="0"/>
              <w:bidi w:val="0"/>
              <w:snapToGrid w:val="0"/>
              <w:spacing w:line="240" w:lineRule="auto"/>
              <w:jc w:val="both"/>
              <w:textAlignment w:val="auto"/>
              <w:rPr>
                <w:rFonts w:hint="eastAsia" w:ascii="Times New Roman" w:hAnsi="Times New Roman" w:eastAsia="宋体" w:cs="Times New Roman"/>
                <w:color w:val="000000" w:themeColor="text1"/>
                <w:szCs w:val="22"/>
                <w:highlight w:val="none"/>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注：以提供相关证书或相关证明文件复印件为准，否则不得分。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30" w:type="pct"/>
            <w:noWrap/>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w:t>
            </w:r>
          </w:p>
        </w:tc>
        <w:tc>
          <w:tcPr>
            <w:tcW w:w="930" w:type="pct"/>
            <w:noWrap/>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船体建造工艺、工序方案</w:t>
            </w:r>
            <w:r>
              <w:rPr>
                <w:rFonts w:hint="eastAsia" w:ascii="宋体" w:hAnsi="宋体" w:eastAsia="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3</w:t>
            </w:r>
            <w:r>
              <w:rPr>
                <w:rFonts w:hint="eastAsia" w:ascii="宋体" w:hAnsi="宋体" w:eastAsia="宋体" w:cs="宋体"/>
                <w:color w:val="000000" w:themeColor="text1"/>
                <w:szCs w:val="22"/>
                <w:highlight w:val="none"/>
                <w14:textFill>
                  <w14:solidFill>
                    <w14:schemeClr w14:val="tx1"/>
                  </w14:solidFill>
                </w14:textFill>
              </w:rPr>
              <w:t>分）</w:t>
            </w: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投标人根据本船建造要求提供船体</w:t>
            </w:r>
            <w:r>
              <w:rPr>
                <w:rFonts w:hint="eastAsia"/>
                <w:color w:val="000000" w:themeColor="text1"/>
                <w:szCs w:val="22"/>
                <w:highlight w:val="none"/>
                <w:lang w:val="en-US" w:eastAsia="zh-CN"/>
                <w14:textFill>
                  <w14:solidFill>
                    <w14:schemeClr w14:val="tx1"/>
                  </w14:solidFill>
                </w14:textFill>
              </w:rPr>
              <w:t>建造</w:t>
            </w:r>
            <w:r>
              <w:rPr>
                <w:rFonts w:hint="eastAsia"/>
                <w:color w:val="000000" w:themeColor="text1"/>
                <w:szCs w:val="22"/>
                <w:highlight w:val="none"/>
                <w14:textFill>
                  <w14:solidFill>
                    <w14:schemeClr w14:val="tx1"/>
                  </w14:solidFill>
                </w14:textFill>
              </w:rPr>
              <w:t>工艺方案（包含但不限于：施工建造策略与生产组织，制定的原则工艺、施工工艺流程、变形的控制方案、各工艺措施及方案等的内容），评委根据投标人的响应情况进行评分。（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noWrap/>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8</w:t>
            </w:r>
          </w:p>
        </w:tc>
        <w:tc>
          <w:tcPr>
            <w:tcW w:w="930" w:type="pct"/>
            <w:noWrap/>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铝合金焊接和薄板焊接的工艺（</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投标人根据本船建造要求提供铝合金和薄板焊接的工艺措施及方案，评委根据投标人的响应情况进行评分。（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0" w:type="pct"/>
            <w:noWrap/>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9</w:t>
            </w:r>
          </w:p>
        </w:tc>
        <w:tc>
          <w:tcPr>
            <w:tcW w:w="930" w:type="pct"/>
            <w:noWrap/>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轮机系统的安装及调试能力（</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轮机系统的安装及调试能力方案（包含但不限于：本船机舱管系综合放样能力、管线焊接制作、清洁保护工序；主机、主推进系统、减振降噪和其它主要动力设备的安装工艺及调试能力等的内容），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0" w:type="pct"/>
            <w:noWrap/>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10</w:t>
            </w:r>
          </w:p>
        </w:tc>
        <w:tc>
          <w:tcPr>
            <w:tcW w:w="930" w:type="pct"/>
            <w:noWrap/>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电气系统安装调试能力（</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电气系统安装调试能力方案（包含但不限于：本船电气综合放样能力和电缆敷设能力；电力系统、机舱监测系统、通讯导航系统的协调和调试能力等的内容），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30" w:type="pct"/>
            <w:vMerge w:val="restart"/>
            <w:noWrap/>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11</w:t>
            </w:r>
          </w:p>
        </w:tc>
        <w:tc>
          <w:tcPr>
            <w:tcW w:w="930" w:type="pct"/>
            <w:vMerge w:val="restart"/>
            <w:noWrap/>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建造场地及生产能力、成品保护措施等（</w:t>
            </w:r>
            <w:r>
              <w:rPr>
                <w:rFonts w:hint="eastAsia"/>
                <w:color w:val="000000" w:themeColor="text1"/>
                <w:szCs w:val="22"/>
                <w:highlight w:val="none"/>
                <w:lang w:val="en-US" w:eastAsia="zh-CN"/>
                <w14:textFill>
                  <w14:solidFill>
                    <w14:schemeClr w14:val="tx1"/>
                  </w14:solidFill>
                </w14:textFill>
              </w:rPr>
              <w:t>6</w:t>
            </w:r>
            <w:r>
              <w:rPr>
                <w:rFonts w:hint="eastAsia"/>
                <w:color w:val="000000" w:themeColor="text1"/>
                <w:szCs w:val="22"/>
                <w:highlight w:val="none"/>
                <w14:textFill>
                  <w14:solidFill>
                    <w14:schemeClr w14:val="tx1"/>
                  </w14:solidFill>
                </w14:textFill>
              </w:rPr>
              <w:t>分）</w:t>
            </w:r>
          </w:p>
        </w:tc>
        <w:tc>
          <w:tcPr>
            <w:tcW w:w="3639" w:type="pct"/>
            <w:noWrap/>
            <w:vAlign w:val="center"/>
          </w:tcPr>
          <w:p>
            <w:pPr>
              <w:keepNext w:val="0"/>
              <w:keepLines w:val="0"/>
              <w:pageBreakBefore w:val="0"/>
              <w:widowControl w:val="0"/>
              <w:numPr>
                <w:ilvl w:val="0"/>
                <w:numId w:val="0"/>
              </w:numPr>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color w:val="000000" w:themeColor="text1"/>
                <w:szCs w:val="22"/>
                <w:highlight w:val="none"/>
                <w14:textFill>
                  <w14:solidFill>
                    <w14:schemeClr w14:val="tx1"/>
                  </w14:solidFill>
                </w14:textFill>
              </w:rPr>
              <w:t>投标人根据本船建造要求提供建造场地</w:t>
            </w:r>
            <w:r>
              <w:rPr>
                <w:rFonts w:hint="eastAsia"/>
                <w:color w:val="000000" w:themeColor="text1"/>
                <w:szCs w:val="22"/>
                <w:highlight w:val="none"/>
                <w:lang w:eastAsia="zh-CN"/>
                <w14:textFill>
                  <w14:solidFill>
                    <w14:schemeClr w14:val="tx1"/>
                  </w14:solidFill>
                </w14:textFill>
              </w:rPr>
              <w:t>【</w:t>
            </w:r>
            <w:r>
              <w:rPr>
                <w:rFonts w:hint="eastAsia"/>
                <w:color w:val="000000" w:themeColor="text1"/>
                <w:szCs w:val="22"/>
                <w:highlight w:val="none"/>
                <w14:textFill>
                  <w14:solidFill>
                    <w14:schemeClr w14:val="tx1"/>
                  </w14:solidFill>
                </w14:textFill>
              </w:rPr>
              <w:t>包含但不限于：拟投入建造本船的船台尺度、码头设施</w:t>
            </w:r>
            <w:r>
              <w:rPr>
                <w:rFonts w:hint="eastAsia"/>
                <w:color w:val="000000" w:themeColor="text1"/>
                <w:szCs w:val="22"/>
                <w:highlight w:val="none"/>
                <w:lang w:eastAsia="zh-CN"/>
                <w14:textFill>
                  <w14:solidFill>
                    <w14:schemeClr w14:val="tx1"/>
                  </w14:solidFill>
                </w14:textFill>
              </w:rPr>
              <w:t>、</w:t>
            </w:r>
            <w:r>
              <w:rPr>
                <w:rFonts w:hint="eastAsia"/>
                <w:b/>
                <w:bCs/>
                <w:color w:val="000000" w:themeColor="text1"/>
                <w:szCs w:val="22"/>
                <w:highlight w:val="none"/>
                <w:lang w:val="en-US" w:eastAsia="zh-CN"/>
                <w14:textFill>
                  <w14:solidFill>
                    <w14:schemeClr w14:val="tx1"/>
                  </w14:solidFill>
                </w14:textFill>
              </w:rPr>
              <w:t>单台最大起重</w:t>
            </w:r>
            <w:r>
              <w:rPr>
                <w:rFonts w:hint="eastAsia"/>
                <w:b/>
                <w:bCs/>
                <w:color w:val="000000" w:themeColor="text1"/>
                <w:szCs w:val="22"/>
                <w:highlight w:val="none"/>
                <w:lang w:eastAsia="zh-CN"/>
                <w14:textFill>
                  <w14:solidFill>
                    <w14:schemeClr w14:val="tx1"/>
                  </w14:solidFill>
                </w14:textFill>
              </w:rPr>
              <w:t>不少于</w:t>
            </w:r>
            <w:r>
              <w:rPr>
                <w:rFonts w:hint="eastAsia"/>
                <w:b/>
                <w:bCs/>
                <w:color w:val="000000" w:themeColor="text1"/>
                <w:szCs w:val="22"/>
                <w:highlight w:val="none"/>
                <w:lang w:val="en-US" w:eastAsia="zh-CN"/>
                <w14:textFill>
                  <w14:solidFill>
                    <w14:schemeClr w14:val="tx1"/>
                  </w14:solidFill>
                </w14:textFill>
              </w:rPr>
              <w:t>20吨的</w:t>
            </w:r>
            <w:r>
              <w:rPr>
                <w:rFonts w:hint="eastAsia"/>
                <w:b/>
                <w:bCs/>
                <w:color w:val="000000" w:themeColor="text1"/>
                <w:szCs w:val="22"/>
                <w:highlight w:val="none"/>
                <w14:textFill>
                  <w14:solidFill>
                    <w14:schemeClr w14:val="tx1"/>
                  </w14:solidFill>
                </w14:textFill>
              </w:rPr>
              <w:t>起吊能力</w:t>
            </w:r>
            <w:r>
              <w:rPr>
                <w:rFonts w:hint="eastAsia"/>
                <w:b/>
                <w:bCs/>
                <w:color w:val="000000" w:themeColor="text1"/>
                <w:szCs w:val="22"/>
                <w:highlight w:val="none"/>
                <w:lang w:eastAsia="zh-CN"/>
                <w14:textFill>
                  <w14:solidFill>
                    <w14:schemeClr w14:val="tx1"/>
                  </w14:solidFill>
                </w14:textFill>
              </w:rPr>
              <w:t>等</w:t>
            </w:r>
            <w:r>
              <w:rPr>
                <w:rFonts w:hint="eastAsia"/>
                <w:color w:val="000000" w:themeColor="text1"/>
                <w:szCs w:val="22"/>
                <w:highlight w:val="none"/>
                <w:lang w:eastAsia="zh-CN"/>
                <w14:textFill>
                  <w14:solidFill>
                    <w14:schemeClr w14:val="tx1"/>
                  </w14:solidFill>
                </w14:textFill>
              </w:rPr>
              <w:t>，提供</w:t>
            </w:r>
            <w:r>
              <w:rPr>
                <w:rFonts w:hint="eastAsia"/>
                <w:color w:val="000000" w:themeColor="text1"/>
                <w:szCs w:val="22"/>
                <w:highlight w:val="none"/>
                <w14:textFill>
                  <w14:solidFill>
                    <w14:schemeClr w14:val="tx1"/>
                  </w14:solidFill>
                </w14:textFill>
              </w:rPr>
              <w:t>清单和必要的图片资料等</w:t>
            </w:r>
            <w:r>
              <w:rPr>
                <w:rFonts w:hint="eastAsia"/>
                <w:color w:val="000000" w:themeColor="text1"/>
                <w:szCs w:val="22"/>
                <w:highlight w:val="none"/>
                <w:lang w:eastAsia="zh-CN"/>
                <w14:textFill>
                  <w14:solidFill>
                    <w14:schemeClr w14:val="tx1"/>
                  </w14:solidFill>
                </w14:textFill>
              </w:rPr>
              <w:t>做为佐证】，</w:t>
            </w:r>
            <w:r>
              <w:rPr>
                <w:rFonts w:hint="eastAsia"/>
                <w:color w:val="000000" w:themeColor="text1"/>
                <w:szCs w:val="22"/>
                <w:highlight w:val="none"/>
                <w14:textFill>
                  <w14:solidFill>
                    <w14:schemeClr w14:val="tx1"/>
                  </w14:solidFill>
                </w14:textFill>
              </w:rPr>
              <w:t>评委根据投标人的响应情况进行评分（</w:t>
            </w:r>
            <w:r>
              <w:rPr>
                <w:rFonts w:hint="eastAsia"/>
                <w:bCs/>
                <w:color w:val="000000" w:themeColor="text1"/>
                <w:kern w:val="2"/>
                <w:szCs w:val="22"/>
                <w:highlight w:val="none"/>
                <w14:textFill>
                  <w14:solidFill>
                    <w14:schemeClr w14:val="tx1"/>
                  </w14:solidFill>
                </w14:textFill>
              </w:rPr>
              <w:t>评分范围</w:t>
            </w:r>
            <w:r>
              <w:rPr>
                <w:rFonts w:hint="eastAsia" w:ascii="宋体" w:hAnsi="宋体" w:eastAsia="宋体" w:cs="宋体"/>
                <w:color w:val="000000" w:themeColor="text1"/>
                <w:kern w:val="0"/>
                <w:szCs w:val="21"/>
                <w:highlight w:val="none"/>
                <w:lang w:val="en-US" w:eastAsia="zh-CN"/>
                <w14:textFill>
                  <w14:solidFill>
                    <w14:schemeClr w14:val="tx1"/>
                  </w14:solidFill>
                </w14:textFill>
              </w:rPr>
              <w:t>2、1.5、1、0</w:t>
            </w:r>
            <w:r>
              <w:rPr>
                <w:rFonts w:hint="eastAsia"/>
                <w:color w:val="000000" w:themeColor="text1"/>
                <w:szCs w:val="22"/>
                <w:highlight w:val="none"/>
                <w14:textFill>
                  <w14:solidFill>
                    <w14:schemeClr w14:val="tx1"/>
                  </w14:solidFill>
                </w14:textFill>
              </w:rPr>
              <w:t>）</w:t>
            </w:r>
            <w:r>
              <w:rPr>
                <w:rFonts w:hint="eastAsia"/>
                <w:color w:val="000000" w:themeColor="text1"/>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30" w:type="pct"/>
            <w:vMerge w:val="continue"/>
            <w:noWrap/>
            <w:vAlign w:val="center"/>
          </w:tcPr>
          <w:p>
            <w:pPr>
              <w:keepNext w:val="0"/>
              <w:keepLines w:val="0"/>
              <w:pageBreakBefore w:val="0"/>
              <w:widowControl w:val="0"/>
              <w:kinsoku/>
              <w:wordWrap/>
              <w:overflowPunct/>
              <w:topLinePunct w:val="0"/>
              <w:bidi w:val="0"/>
              <w:snapToGrid w:val="0"/>
              <w:spacing w:line="240" w:lineRule="auto"/>
              <w:jc w:val="both"/>
              <w:textAlignment w:val="auto"/>
              <w:rPr>
                <w:color w:val="000000" w:themeColor="text1"/>
                <w:highlight w:val="none"/>
                <w14:textFill>
                  <w14:solidFill>
                    <w14:schemeClr w14:val="tx1"/>
                  </w14:solidFill>
                </w14:textFill>
              </w:rPr>
            </w:pPr>
          </w:p>
        </w:tc>
        <w:tc>
          <w:tcPr>
            <w:tcW w:w="930" w:type="pct"/>
            <w:vMerge w:val="continue"/>
            <w:noWrap/>
            <w:vAlign w:val="center"/>
          </w:tcPr>
          <w:p>
            <w:pPr>
              <w:keepNext w:val="0"/>
              <w:keepLines w:val="0"/>
              <w:pageBreakBefore w:val="0"/>
              <w:widowControl w:val="0"/>
              <w:kinsoku/>
              <w:wordWrap/>
              <w:overflowPunct/>
              <w:topLinePunct w:val="0"/>
              <w:bidi w:val="0"/>
              <w:snapToGrid w:val="0"/>
              <w:spacing w:line="240" w:lineRule="auto"/>
              <w:jc w:val="both"/>
              <w:textAlignment w:val="auto"/>
              <w:rPr>
                <w:color w:val="000000" w:themeColor="text1"/>
                <w:highlight w:val="none"/>
                <w14:textFill>
                  <w14:solidFill>
                    <w14:schemeClr w14:val="tx1"/>
                  </w14:solidFill>
                </w14:textFill>
              </w:rPr>
            </w:pPr>
          </w:p>
        </w:tc>
        <w:tc>
          <w:tcPr>
            <w:tcW w:w="3639" w:type="pct"/>
            <w:noWrap/>
            <w:vAlign w:val="center"/>
          </w:tcPr>
          <w:p>
            <w:pPr>
              <w:keepNext w:val="0"/>
              <w:keepLines w:val="0"/>
              <w:pageBreakBefore w:val="0"/>
              <w:widowControl w:val="0"/>
              <w:numPr>
                <w:ilvl w:val="0"/>
                <w:numId w:val="0"/>
              </w:numPr>
              <w:kinsoku/>
              <w:wordWrap/>
              <w:overflowPunct/>
              <w:topLinePunct w:val="0"/>
              <w:bidi w:val="0"/>
              <w:snapToGrid w:val="0"/>
              <w:spacing w:line="240" w:lineRule="auto"/>
              <w:jc w:val="both"/>
              <w:textAlignment w:val="auto"/>
              <w:rPr>
                <w:rFonts w:hint="eastAsia"/>
                <w:color w:val="000000" w:themeColor="text1"/>
                <w:szCs w:val="22"/>
                <w:highlight w:val="none"/>
                <w:lang w:val="en-US" w:eastAsia="zh-CN"/>
                <w14:textFill>
                  <w14:solidFill>
                    <w14:schemeClr w14:val="tx1"/>
                  </w14:solidFill>
                </w14:textFill>
              </w:rPr>
            </w:pPr>
            <w:r>
              <w:rPr>
                <w:rFonts w:hint="eastAsia"/>
                <w:b/>
                <w:bCs/>
                <w:color w:val="000000" w:themeColor="text1"/>
                <w:szCs w:val="22"/>
                <w:highlight w:val="none"/>
                <w:lang w:val="en-US" w:eastAsia="zh-CN"/>
                <w14:textFill>
                  <w14:solidFill>
                    <w14:schemeClr w14:val="tx1"/>
                  </w14:solidFill>
                </w14:textFill>
              </w:rPr>
              <w:t>2</w:t>
            </w:r>
            <w:r>
              <w:rPr>
                <w:rFonts w:hint="eastAsia" w:ascii="宋体" w:hAnsi="宋体" w:cs="宋体"/>
                <w:b/>
                <w:bCs/>
                <w:color w:val="000000" w:themeColor="text1"/>
                <w:szCs w:val="21"/>
                <w:highlight w:val="none"/>
                <w:lang w:val="en-US" w:eastAsia="zh-CN"/>
                <w14:textFill>
                  <w14:solidFill>
                    <w14:schemeClr w14:val="tx1"/>
                  </w14:solidFill>
                </w14:textFill>
              </w:rPr>
              <w:t>)</w:t>
            </w:r>
            <w:r>
              <w:rPr>
                <w:rFonts w:hint="eastAsia"/>
                <w:b/>
                <w:bCs/>
                <w:color w:val="000000" w:themeColor="text1"/>
                <w:szCs w:val="22"/>
                <w:highlight w:val="none"/>
                <w14:textFill>
                  <w14:solidFill>
                    <w14:schemeClr w14:val="tx1"/>
                  </w14:solidFill>
                </w14:textFill>
              </w:rPr>
              <w:t>投标人</w:t>
            </w:r>
            <w:r>
              <w:rPr>
                <w:rFonts w:hint="eastAsia"/>
                <w:b/>
                <w:bCs/>
                <w:color w:val="000000" w:themeColor="text1"/>
                <w:szCs w:val="22"/>
                <w:highlight w:val="none"/>
                <w:lang w:eastAsia="zh-CN"/>
                <w14:textFill>
                  <w14:solidFill>
                    <w14:schemeClr w14:val="tx1"/>
                  </w14:solidFill>
                </w14:textFill>
              </w:rPr>
              <w:t>的</w:t>
            </w:r>
            <w:r>
              <w:rPr>
                <w:rFonts w:hint="eastAsia"/>
                <w:b/>
                <w:bCs/>
                <w:color w:val="000000" w:themeColor="text1"/>
                <w:szCs w:val="22"/>
                <w:highlight w:val="none"/>
                <w14:textFill>
                  <w14:solidFill>
                    <w14:schemeClr w14:val="tx1"/>
                  </w14:solidFill>
                </w14:textFill>
              </w:rPr>
              <w:t>生产能力</w:t>
            </w:r>
            <w:r>
              <w:rPr>
                <w:rFonts w:hint="eastAsia"/>
                <w:color w:val="000000" w:themeColor="text1"/>
                <w:szCs w:val="22"/>
                <w:highlight w:val="none"/>
                <w:lang w:eastAsia="zh-CN"/>
                <w14:textFill>
                  <w14:solidFill>
                    <w14:schemeClr w14:val="tx1"/>
                  </w14:solidFill>
                </w14:textFill>
              </w:rPr>
              <w:t>【</w:t>
            </w:r>
            <w:r>
              <w:rPr>
                <w:rFonts w:hint="eastAsia"/>
                <w:color w:val="000000" w:themeColor="text1"/>
                <w:szCs w:val="22"/>
                <w:highlight w:val="none"/>
                <w14:textFill>
                  <w14:solidFill>
                    <w14:schemeClr w14:val="tx1"/>
                  </w14:solidFill>
                </w14:textFill>
              </w:rPr>
              <w:t>包含但不限于：</w:t>
            </w:r>
            <w:r>
              <w:rPr>
                <w:rFonts w:hint="eastAsia"/>
                <w:b/>
                <w:bCs/>
                <w:color w:val="000000" w:themeColor="text1"/>
                <w:szCs w:val="22"/>
                <w:highlight w:val="none"/>
                <w14:textFill>
                  <w14:solidFill>
                    <w14:schemeClr w14:val="tx1"/>
                  </w14:solidFill>
                </w14:textFill>
              </w:rPr>
              <w:t>数控切割设备</w:t>
            </w:r>
            <w:r>
              <w:rPr>
                <w:rFonts w:hint="eastAsia"/>
                <w:b/>
                <w:bCs/>
                <w:color w:val="000000" w:themeColor="text1"/>
                <w:szCs w:val="22"/>
                <w:highlight w:val="none"/>
                <w:lang w:eastAsia="zh-CN"/>
                <w14:textFill>
                  <w14:solidFill>
                    <w14:schemeClr w14:val="tx1"/>
                  </w14:solidFill>
                </w14:textFill>
              </w:rPr>
              <w:t>、</w:t>
            </w:r>
            <w:r>
              <w:rPr>
                <w:rFonts w:hint="eastAsia"/>
                <w:b/>
                <w:bCs/>
                <w:color w:val="000000" w:themeColor="text1"/>
                <w:szCs w:val="22"/>
                <w:highlight w:val="none"/>
                <w14:textFill>
                  <w14:solidFill>
                    <w14:schemeClr w14:val="tx1"/>
                  </w14:solidFill>
                </w14:textFill>
              </w:rPr>
              <w:t>肋骨冷弯设备，自动</w:t>
            </w:r>
            <w:r>
              <w:rPr>
                <w:rFonts w:hint="eastAsia"/>
                <w:b/>
                <w:bCs/>
                <w:color w:val="000000" w:themeColor="text1"/>
                <w:szCs w:val="22"/>
                <w:highlight w:val="none"/>
                <w:lang w:eastAsia="zh-CN"/>
                <w14:textFill>
                  <w14:solidFill>
                    <w14:schemeClr w14:val="tx1"/>
                  </w14:solidFill>
                </w14:textFill>
              </w:rPr>
              <w:t>或半自动</w:t>
            </w:r>
            <w:r>
              <w:rPr>
                <w:rFonts w:hint="eastAsia"/>
                <w:b/>
                <w:bCs/>
                <w:color w:val="000000" w:themeColor="text1"/>
                <w:szCs w:val="22"/>
                <w:highlight w:val="none"/>
                <w14:textFill>
                  <w14:solidFill>
                    <w14:schemeClr w14:val="tx1"/>
                  </w14:solidFill>
                </w14:textFill>
              </w:rPr>
              <w:t>焊接设备；专用涂装车间</w:t>
            </w:r>
            <w:r>
              <w:rPr>
                <w:rFonts w:hint="eastAsia"/>
                <w:b/>
                <w:bCs/>
                <w:color w:val="000000" w:themeColor="text1"/>
                <w:szCs w:val="22"/>
                <w:highlight w:val="none"/>
                <w:lang w:eastAsia="zh-CN"/>
                <w14:textFill>
                  <w14:solidFill>
                    <w14:schemeClr w14:val="tx1"/>
                  </w14:solidFill>
                </w14:textFill>
              </w:rPr>
              <w:t>等生产设备设施，</w:t>
            </w:r>
            <w:r>
              <w:rPr>
                <w:rFonts w:hint="eastAsia"/>
                <w:color w:val="000000" w:themeColor="text1"/>
                <w:szCs w:val="22"/>
                <w:highlight w:val="none"/>
                <w:lang w:eastAsia="zh-CN"/>
                <w14:textFill>
                  <w14:solidFill>
                    <w14:schemeClr w14:val="tx1"/>
                  </w14:solidFill>
                </w14:textFill>
              </w:rPr>
              <w:t>提供</w:t>
            </w:r>
            <w:r>
              <w:rPr>
                <w:rFonts w:hint="eastAsia"/>
                <w:color w:val="000000" w:themeColor="text1"/>
                <w:szCs w:val="22"/>
                <w:highlight w:val="none"/>
                <w14:textFill>
                  <w14:solidFill>
                    <w14:schemeClr w14:val="tx1"/>
                  </w14:solidFill>
                </w14:textFill>
              </w:rPr>
              <w:t>清单和必要的图片资料等</w:t>
            </w:r>
            <w:r>
              <w:rPr>
                <w:rFonts w:hint="eastAsia"/>
                <w:color w:val="000000" w:themeColor="text1"/>
                <w:szCs w:val="22"/>
                <w:highlight w:val="none"/>
                <w:lang w:eastAsia="zh-CN"/>
                <w14:textFill>
                  <w14:solidFill>
                    <w14:schemeClr w14:val="tx1"/>
                  </w14:solidFill>
                </w14:textFill>
              </w:rPr>
              <w:t>做为佐证】，</w:t>
            </w:r>
            <w:r>
              <w:rPr>
                <w:rFonts w:hint="eastAsia"/>
                <w:color w:val="000000" w:themeColor="text1"/>
                <w:szCs w:val="22"/>
                <w:highlight w:val="none"/>
                <w14:textFill>
                  <w14:solidFill>
                    <w14:schemeClr w14:val="tx1"/>
                  </w14:solidFill>
                </w14:textFill>
              </w:rPr>
              <w:t>评委根据投标人的响应情况进行评分（</w:t>
            </w:r>
            <w:r>
              <w:rPr>
                <w:rFonts w:hint="eastAsia"/>
                <w:bCs/>
                <w:color w:val="000000" w:themeColor="text1"/>
                <w:kern w:val="2"/>
                <w:szCs w:val="22"/>
                <w:highlight w:val="none"/>
                <w14:textFill>
                  <w14:solidFill>
                    <w14:schemeClr w14:val="tx1"/>
                  </w14:solidFill>
                </w14:textFill>
              </w:rPr>
              <w:t>评分范围</w:t>
            </w:r>
            <w:r>
              <w:rPr>
                <w:rFonts w:hint="eastAsia" w:ascii="宋体" w:hAnsi="宋体" w:eastAsia="宋体" w:cs="宋体"/>
                <w:color w:val="000000" w:themeColor="text1"/>
                <w:kern w:val="0"/>
                <w:szCs w:val="21"/>
                <w:highlight w:val="none"/>
                <w:lang w:val="en-US" w:eastAsia="zh-CN"/>
                <w14:textFill>
                  <w14:solidFill>
                    <w14:schemeClr w14:val="tx1"/>
                  </w14:solidFill>
                </w14:textFill>
              </w:rPr>
              <w:t>2、1.5、1、0</w:t>
            </w:r>
            <w:r>
              <w:rPr>
                <w:rFonts w:hint="eastAsia"/>
                <w:color w:val="000000" w:themeColor="text1"/>
                <w:szCs w:val="22"/>
                <w:highlight w:val="none"/>
                <w14:textFill>
                  <w14:solidFill>
                    <w14:schemeClr w14:val="tx1"/>
                  </w14:solidFill>
                </w14:textFill>
              </w:rPr>
              <w:t>）</w:t>
            </w:r>
            <w:r>
              <w:rPr>
                <w:rFonts w:hint="eastAsia"/>
                <w:color w:val="000000" w:themeColor="text1"/>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0" w:type="pct"/>
            <w:vMerge w:val="continue"/>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lang w:val="en-US" w:eastAsia="zh-CN"/>
                <w14:textFill>
                  <w14:solidFill>
                    <w14:schemeClr w14:val="tx1"/>
                  </w14:solidFill>
                </w14:textFill>
              </w:rPr>
            </w:pPr>
          </w:p>
        </w:tc>
        <w:tc>
          <w:tcPr>
            <w:tcW w:w="930" w:type="pct"/>
            <w:vMerge w:val="continue"/>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lang w:val="en-US" w:eastAsia="zh-CN"/>
                <w14:textFill>
                  <w14:solidFill>
                    <w14:schemeClr w14:val="tx1"/>
                  </w14:solidFill>
                </w14:textFill>
              </w:rPr>
            </w:pPr>
          </w:p>
        </w:tc>
        <w:tc>
          <w:tcPr>
            <w:tcW w:w="3639" w:type="pct"/>
            <w:noWrap/>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color w:val="000000" w:themeColor="text1"/>
                <w:szCs w:val="22"/>
                <w:highlight w:val="none"/>
                <w14:textFill>
                  <w14:solidFill>
                    <w14:schemeClr w14:val="tx1"/>
                  </w14:solidFill>
                </w14:textFill>
              </w:rPr>
              <w:t>投标人在船舶交付前确保本船设备设施完好提供护措施方案</w:t>
            </w:r>
            <w:r>
              <w:rPr>
                <w:rFonts w:hint="eastAsia"/>
                <w:color w:val="000000" w:themeColor="text1"/>
                <w:szCs w:val="22"/>
                <w:highlight w:val="none"/>
                <w:lang w:eastAsia="zh-CN"/>
                <w14:textFill>
                  <w14:solidFill>
                    <w14:schemeClr w14:val="tx1"/>
                  </w14:solidFill>
                </w14:textFill>
              </w:rPr>
              <w:t>及说明</w:t>
            </w:r>
            <w:r>
              <w:rPr>
                <w:rFonts w:hint="eastAsia"/>
                <w:color w:val="000000" w:themeColor="text1"/>
                <w:szCs w:val="22"/>
                <w:highlight w:val="none"/>
                <w14:textFill>
                  <w14:solidFill>
                    <w14:schemeClr w14:val="tx1"/>
                  </w14:solidFill>
                </w14:textFill>
              </w:rPr>
              <w:t>等内容</w:t>
            </w:r>
            <w:r>
              <w:rPr>
                <w:rFonts w:hint="eastAsia"/>
                <w:color w:val="000000" w:themeColor="text1"/>
                <w:szCs w:val="22"/>
                <w:highlight w:val="none"/>
                <w:lang w:eastAsia="zh-CN"/>
                <w14:textFill>
                  <w14:solidFill>
                    <w14:schemeClr w14:val="tx1"/>
                  </w14:solidFill>
                </w14:textFill>
              </w:rPr>
              <w:t>，</w:t>
            </w:r>
            <w:r>
              <w:rPr>
                <w:rFonts w:hint="eastAsia"/>
                <w:color w:val="000000" w:themeColor="text1"/>
                <w:szCs w:val="22"/>
                <w:highlight w:val="none"/>
                <w14:textFill>
                  <w14:solidFill>
                    <w14:schemeClr w14:val="tx1"/>
                  </w14:solidFill>
                </w14:textFill>
              </w:rPr>
              <w:t>评委根据投标人的响应情况进行评分（</w:t>
            </w:r>
            <w:r>
              <w:rPr>
                <w:rFonts w:hint="eastAsia"/>
                <w:bCs/>
                <w:color w:val="000000" w:themeColor="text1"/>
                <w:kern w:val="2"/>
                <w:szCs w:val="22"/>
                <w:highlight w:val="none"/>
                <w14:textFill>
                  <w14:solidFill>
                    <w14:schemeClr w14:val="tx1"/>
                  </w14:solidFill>
                </w14:textFill>
              </w:rPr>
              <w:t>评分范围</w:t>
            </w:r>
            <w:r>
              <w:rPr>
                <w:rFonts w:hint="eastAsia" w:ascii="宋体" w:hAnsi="宋体" w:eastAsia="宋体" w:cs="宋体"/>
                <w:color w:val="000000" w:themeColor="text1"/>
                <w:kern w:val="0"/>
                <w:szCs w:val="21"/>
                <w:highlight w:val="none"/>
                <w:lang w:val="en-US" w:eastAsia="zh-CN"/>
                <w14:textFill>
                  <w14:solidFill>
                    <w14:schemeClr w14:val="tx1"/>
                  </w14:solidFill>
                </w14:textFill>
              </w:rPr>
              <w:t>2、1.5、1、0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12</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船舶各项试验</w:t>
            </w:r>
            <w:r>
              <w:rPr>
                <w:rFonts w:hint="eastAsia"/>
                <w:color w:val="000000" w:themeColor="text1"/>
                <w:szCs w:val="22"/>
                <w:highlight w:val="none"/>
                <w:lang w:val="en-US" w:eastAsia="zh-CN"/>
                <w14:textFill>
                  <w14:solidFill>
                    <w14:schemeClr w14:val="tx1"/>
                  </w14:solidFill>
                </w14:textFill>
              </w:rPr>
              <w:t xml:space="preserve">   </w:t>
            </w:r>
            <w:r>
              <w:rPr>
                <w:rFonts w:hint="eastAsia"/>
                <w:color w:val="000000" w:themeColor="text1"/>
                <w:szCs w:val="22"/>
                <w:highlight w:val="none"/>
                <w14:textFill>
                  <w14:solidFill>
                    <w14:schemeClr w14:val="tx1"/>
                  </w14:solidFill>
                </w14:textFill>
              </w:rPr>
              <w:t>（</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投标人根据本船建造要求提供各项试验的方案及保障方案（包含但不限于：系泊试验、航行试验、甲板机械试验等的内容），评委根据投标人的响应情况进行评分。（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13</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Times New Roman" w:hAnsi="Times New Roman" w:eastAsia="宋体" w:cs="Times New Roman"/>
                <w:color w:val="000000" w:themeColor="text1"/>
                <w:szCs w:val="22"/>
                <w:highlight w:val="none"/>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进度计划安排及工期保证（</w:t>
            </w: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Times New Roman" w:hAnsi="Times New Roman" w:eastAsia="宋体" w:cs="Times New Roman"/>
                <w:color w:val="000000" w:themeColor="text1"/>
                <w:szCs w:val="22"/>
                <w:highlight w:val="none"/>
                <w14:textFill>
                  <w14:solidFill>
                    <w14:schemeClr w14:val="tx1"/>
                  </w14:solidFill>
                </w14:textFill>
              </w:rPr>
            </w:pPr>
            <w:r>
              <w:rPr>
                <w:rFonts w:hint="eastAsia" w:ascii="Times New Roman" w:hAnsi="Times New Roman" w:eastAsia="宋体" w:cs="Times New Roman"/>
                <w:color w:val="000000" w:themeColor="text1"/>
                <w:szCs w:val="22"/>
                <w:highlight w:val="none"/>
                <w14:textFill>
                  <w14:solidFill>
                    <w14:schemeClr w14:val="tx1"/>
                  </w14:solidFill>
                </w14:textFill>
              </w:rPr>
              <w:t>投标人根据本船建造要求，提供船舶建造进度计划安排、保证工期等应对措施的内容，评委根据投标人的响应情况进行评分。（评分范围3、2、1、0）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14</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质量保证（</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投标人根据本船建造要求，提供船舶建造所采用施工质量保证措施的合理性、先进性等，评委根据投标人的响应情况进行评分。（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15</w:t>
            </w:r>
          </w:p>
        </w:tc>
        <w:tc>
          <w:tcPr>
            <w:tcW w:w="93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培训方案（</w:t>
            </w:r>
            <w:r>
              <w:rPr>
                <w:rFonts w:hint="eastAsia"/>
                <w:color w:val="000000" w:themeColor="text1"/>
                <w:szCs w:val="22"/>
                <w:highlight w:val="none"/>
                <w:lang w:val="en-US" w:eastAsia="zh-CN"/>
                <w14:textFill>
                  <w14:solidFill>
                    <w14:schemeClr w14:val="tx1"/>
                  </w14:solidFill>
                </w14:textFill>
              </w:rPr>
              <w:t>3</w:t>
            </w:r>
            <w:r>
              <w:rPr>
                <w:rFonts w:hint="eastAsia"/>
                <w:color w:val="000000" w:themeColor="text1"/>
                <w:szCs w:val="22"/>
                <w:highlight w:val="none"/>
                <w14:textFill>
                  <w14:solidFill>
                    <w14:schemeClr w14:val="tx1"/>
                  </w14:solidFill>
                </w14:textFill>
              </w:rPr>
              <w:t>分）</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投标人根据本船建造要求，提供针对本项目制定的培训方案的合理性、科学性、可行性等，评委根据投标人的响应情况进行评分。（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t>16</w:t>
            </w:r>
          </w:p>
        </w:tc>
        <w:tc>
          <w:tcPr>
            <w:tcW w:w="93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default" w:ascii="宋体" w:hAnsi="宋体" w:eastAsia="宋体" w:cs="宋体"/>
                <w:color w:val="000000" w:themeColor="text1"/>
                <w:szCs w:val="22"/>
                <w:highlight w:val="none"/>
                <w:lang w:val="en-US" w:eastAsia="zh-CN"/>
                <w14:textFill>
                  <w14:solidFill>
                    <w14:schemeClr w14:val="tx1"/>
                  </w14:solidFill>
                </w14:textFill>
              </w:rPr>
            </w:pPr>
            <w:r>
              <w:rPr>
                <w:rFonts w:hint="default" w:ascii="宋体" w:hAnsi="宋体" w:eastAsia="宋体" w:cs="宋体"/>
                <w:color w:val="000000" w:themeColor="text1"/>
                <w:szCs w:val="22"/>
                <w:highlight w:val="none"/>
                <w14:textFill>
                  <w14:solidFill>
                    <w14:schemeClr w14:val="tx1"/>
                  </w14:solidFill>
                </w14:textFill>
              </w:rPr>
              <w:t>售后服务</w:t>
            </w:r>
            <w:r>
              <w:rPr>
                <w:rFonts w:hint="eastAsia" w:ascii="宋体" w:hAnsi="宋体" w:eastAsia="宋体" w:cs="宋体"/>
                <w:color w:val="000000" w:themeColor="text1"/>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2"/>
                <w:highlight w:val="none"/>
                <w:lang w:eastAsia="zh-CN"/>
                <w14:textFill>
                  <w14:solidFill>
                    <w14:schemeClr w14:val="tx1"/>
                  </w14:solidFill>
                </w14:textFill>
              </w:rPr>
              <w:t>（</w:t>
            </w:r>
            <w:r>
              <w:rPr>
                <w:rFonts w:hint="eastAsia" w:ascii="宋体" w:hAnsi="宋体" w:eastAsia="宋体" w:cs="宋体"/>
                <w:color w:val="000000" w:themeColor="text1"/>
                <w:szCs w:val="22"/>
                <w:highlight w:val="none"/>
                <w:lang w:val="en-US" w:eastAsia="zh-CN"/>
                <w14:textFill>
                  <w14:solidFill>
                    <w14:schemeClr w14:val="tx1"/>
                  </w14:solidFill>
                </w14:textFill>
              </w:rPr>
              <w:t>6分</w:t>
            </w:r>
            <w:r>
              <w:rPr>
                <w:rFonts w:hint="eastAsia" w:ascii="宋体" w:hAnsi="宋体" w:eastAsia="宋体" w:cs="宋体"/>
                <w:color w:val="000000" w:themeColor="text1"/>
                <w:szCs w:val="22"/>
                <w:highlight w:val="none"/>
                <w:lang w:eastAsia="zh-CN"/>
                <w14:textFill>
                  <w14:solidFill>
                    <w14:schemeClr w14:val="tx1"/>
                  </w14:solidFill>
                </w14:textFill>
              </w:rPr>
              <w:t>）</w:t>
            </w: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szCs w:val="22"/>
                <w:highlight w:val="none"/>
                <w:lang w:eastAsia="zh-CN"/>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投标人提供</w:t>
            </w:r>
            <w:r>
              <w:rPr>
                <w:rFonts w:hint="eastAsia" w:ascii="宋体" w:hAnsi="宋体" w:eastAsia="宋体" w:cs="宋体"/>
                <w:color w:val="000000" w:themeColor="text1"/>
                <w:szCs w:val="22"/>
                <w:highlight w:val="none"/>
                <w14:textFill>
                  <w14:solidFill>
                    <w14:schemeClr w14:val="tx1"/>
                  </w14:solidFill>
                </w14:textFill>
              </w:rPr>
              <w:t>售后服务机构技术服务人员情况，提供姓名、人员数量、工作经验</w:t>
            </w:r>
            <w:r>
              <w:rPr>
                <w:rFonts w:hint="eastAsia" w:ascii="宋体" w:hAnsi="宋体" w:eastAsia="宋体" w:cs="宋体"/>
                <w:color w:val="000000" w:themeColor="text1"/>
                <w:szCs w:val="22"/>
                <w:highlight w:val="none"/>
                <w:lang w:eastAsia="zh-CN"/>
                <w14:textFill>
                  <w14:solidFill>
                    <w14:schemeClr w14:val="tx1"/>
                  </w14:solidFill>
                </w14:textFill>
              </w:rPr>
              <w:t>，</w:t>
            </w:r>
            <w:r>
              <w:rPr>
                <w:rFonts w:hint="eastAsia" w:ascii="宋体" w:hAnsi="宋体" w:eastAsia="宋体" w:cs="宋体"/>
                <w:color w:val="000000" w:themeColor="text1"/>
                <w:szCs w:val="22"/>
                <w:highlight w:val="none"/>
                <w14:textFill>
                  <w14:solidFill>
                    <w14:schemeClr w14:val="tx1"/>
                  </w14:solidFill>
                </w14:textFill>
              </w:rPr>
              <w:t>人员配备</w:t>
            </w:r>
            <w:r>
              <w:rPr>
                <w:rFonts w:hint="eastAsia" w:ascii="宋体" w:hAnsi="宋体" w:eastAsia="宋体" w:cs="宋体"/>
                <w:color w:val="000000" w:themeColor="text1"/>
                <w:szCs w:val="22"/>
                <w:highlight w:val="none"/>
                <w:lang w:val="en-US" w:eastAsia="zh-CN"/>
                <w14:textFill>
                  <w14:solidFill>
                    <w14:schemeClr w14:val="tx1"/>
                  </w14:solidFill>
                </w14:textFill>
              </w:rPr>
              <w:t>是否</w:t>
            </w:r>
            <w:r>
              <w:rPr>
                <w:rFonts w:hint="eastAsia" w:ascii="宋体" w:hAnsi="宋体" w:eastAsia="宋体" w:cs="宋体"/>
                <w:color w:val="000000" w:themeColor="text1"/>
                <w:szCs w:val="22"/>
                <w:highlight w:val="none"/>
                <w14:textFill>
                  <w14:solidFill>
                    <w14:schemeClr w14:val="tx1"/>
                  </w14:solidFill>
                </w14:textFill>
              </w:rPr>
              <w:t>充足，售后服务</w:t>
            </w:r>
            <w:r>
              <w:rPr>
                <w:rFonts w:hint="eastAsia" w:ascii="宋体" w:hAnsi="宋体" w:eastAsia="宋体" w:cs="宋体"/>
                <w:color w:val="000000" w:themeColor="text1"/>
                <w:szCs w:val="22"/>
                <w:highlight w:val="none"/>
                <w:lang w:val="en-US" w:eastAsia="zh-CN"/>
                <w14:textFill>
                  <w14:solidFill>
                    <w14:schemeClr w14:val="tx1"/>
                  </w14:solidFill>
                </w14:textFill>
              </w:rPr>
              <w:t>是否</w:t>
            </w:r>
            <w:r>
              <w:rPr>
                <w:rFonts w:hint="eastAsia" w:ascii="宋体" w:hAnsi="宋体" w:eastAsia="宋体" w:cs="宋体"/>
                <w:color w:val="000000" w:themeColor="text1"/>
                <w:szCs w:val="22"/>
                <w:highlight w:val="none"/>
                <w14:textFill>
                  <w14:solidFill>
                    <w14:schemeClr w14:val="tx1"/>
                  </w14:solidFill>
                </w14:textFill>
              </w:rPr>
              <w:t>经验丰富</w:t>
            </w:r>
            <w:r>
              <w:rPr>
                <w:rFonts w:hint="eastAsia" w:ascii="宋体" w:hAnsi="宋体" w:eastAsia="宋体" w:cs="宋体"/>
                <w:color w:val="000000" w:themeColor="text1"/>
                <w:szCs w:val="22"/>
                <w:highlight w:val="none"/>
                <w:lang w:val="en-US" w:eastAsia="zh-CN"/>
                <w14:textFill>
                  <w14:solidFill>
                    <w14:schemeClr w14:val="tx1"/>
                  </w14:solidFill>
                </w14:textFill>
              </w:rPr>
              <w:t>进行评议</w:t>
            </w:r>
            <w:r>
              <w:rPr>
                <w:rFonts w:hint="eastAsia"/>
                <w:color w:val="000000" w:themeColor="text1"/>
                <w:szCs w:val="22"/>
                <w:highlight w:val="none"/>
                <w14:textFill>
                  <w14:solidFill>
                    <w14:schemeClr w14:val="tx1"/>
                  </w14:solidFill>
                </w14:textFill>
              </w:rPr>
              <w:t>，评委根据投标人的响应情况进行评分。（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tc>
        <w:tc>
          <w:tcPr>
            <w:tcW w:w="930"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default" w:ascii="宋体" w:hAnsi="宋体" w:eastAsia="宋体" w:cs="宋体"/>
                <w:color w:val="000000" w:themeColor="text1"/>
                <w:szCs w:val="22"/>
                <w:highlight w:val="none"/>
                <w:lang w:val="en-US" w:eastAsia="zh-CN"/>
                <w14:textFill>
                  <w14:solidFill>
                    <w14:schemeClr w14:val="tx1"/>
                  </w14:solidFill>
                </w14:textFill>
              </w:rPr>
            </w:pPr>
          </w:p>
        </w:tc>
        <w:tc>
          <w:tcPr>
            <w:tcW w:w="363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投标人根据本船建造要求，提供的售后服务承诺体系，售后服务方案、保障能力、响应时间承诺及质保期时间、质保期内的服务承诺、售后服务措施</w:t>
            </w:r>
            <w:r>
              <w:rPr>
                <w:rFonts w:hint="eastAsia" w:ascii="宋体" w:hAnsi="宋体" w:cs="宋体"/>
                <w:color w:val="000000" w:themeColor="text1"/>
                <w:szCs w:val="22"/>
                <w:highlight w:val="none"/>
                <w:lang w:val="en-US" w:eastAsia="zh-CN"/>
                <w14:textFill>
                  <w14:solidFill>
                    <w14:schemeClr w14:val="tx1"/>
                  </w14:solidFill>
                </w14:textFill>
              </w:rPr>
              <w:t>、服务的便捷性、以及对后续服务方面的优惠承诺</w:t>
            </w:r>
            <w:r>
              <w:rPr>
                <w:rFonts w:hint="eastAsia"/>
                <w:color w:val="000000" w:themeColor="text1"/>
                <w:szCs w:val="22"/>
                <w:highlight w:val="none"/>
                <w14:textFill>
                  <w14:solidFill>
                    <w14:schemeClr w14:val="tx1"/>
                  </w14:solidFill>
                </w14:textFill>
              </w:rPr>
              <w:t>，评委根据投标人的响应情况进行评分。（</w:t>
            </w:r>
            <w:r>
              <w:rPr>
                <w:rFonts w:hint="eastAsia"/>
                <w:bCs/>
                <w:color w:val="000000" w:themeColor="text1"/>
                <w:kern w:val="2"/>
                <w:szCs w:val="22"/>
                <w:highlight w:val="none"/>
                <w14:textFill>
                  <w14:solidFill>
                    <w14:schemeClr w14:val="tx1"/>
                  </w14:solidFill>
                </w14:textFill>
              </w:rPr>
              <w:t>评分范围3、2、1、0</w:t>
            </w:r>
            <w:r>
              <w:rPr>
                <w:rFonts w:hint="eastAsia"/>
                <w:color w:val="000000" w:themeColor="text1"/>
                <w:szCs w:val="22"/>
                <w:highlight w:val="none"/>
                <w14:textFill>
                  <w14:solidFill>
                    <w14:schemeClr w14:val="tx1"/>
                  </w14:solidFill>
                </w14:textFill>
              </w:rPr>
              <w:t>）</w:t>
            </w:r>
          </w:p>
        </w:tc>
      </w:tr>
    </w:tbl>
    <w:p>
      <w:pPr>
        <w:spacing w:line="420" w:lineRule="exact"/>
        <w:ind w:right="-106" w:rightChars="-50"/>
        <w:rPr>
          <w:rFonts w:ascii="宋体" w:hAnsi="宋体" w:cs="宋体"/>
          <w:b/>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三．</w:t>
      </w:r>
      <w:r>
        <w:rPr>
          <w:rFonts w:hint="eastAsia" w:ascii="宋体" w:hAnsi="宋体" w:cs="宋体"/>
          <w:b/>
          <w:color w:val="000000" w:themeColor="text1"/>
          <w:sz w:val="22"/>
          <w:szCs w:val="22"/>
          <w:highlight w:val="none"/>
          <w14:textFill>
            <w14:solidFill>
              <w14:schemeClr w14:val="tx1"/>
            </w14:solidFill>
          </w14:textFill>
        </w:rPr>
        <w:t>确定中标人</w:t>
      </w:r>
    </w:p>
    <w:p>
      <w:pPr>
        <w:autoSpaceDE w:val="0"/>
        <w:autoSpaceDN w:val="0"/>
        <w:adjustRightInd w:val="0"/>
        <w:spacing w:line="420" w:lineRule="exact"/>
        <w:ind w:left="-106" w:leftChars="-50" w:right="-106" w:rightChars="-50" w:firstLine="446" w:firstLineChars="200"/>
        <w:jc w:val="left"/>
        <w:rPr>
          <w:rFonts w:ascii="宋体" w:hAnsi="宋体" w:cs="宋体"/>
          <w:b/>
          <w:bCs/>
          <w:color w:val="000000" w:themeColor="text1"/>
          <w:sz w:val="22"/>
          <w:szCs w:val="22"/>
          <w:highlight w:val="none"/>
          <w14:textFill>
            <w14:solidFill>
              <w14:schemeClr w14:val="tx1"/>
            </w14:solidFill>
          </w14:textFill>
        </w:rPr>
      </w:pPr>
      <w:r>
        <w:rPr>
          <w:rFonts w:ascii="宋体" w:hAnsi="宋体" w:cs="宋体"/>
          <w:b/>
          <w:bCs/>
          <w:color w:val="000000" w:themeColor="text1"/>
          <w:sz w:val="22"/>
          <w:szCs w:val="22"/>
          <w:highlight w:val="none"/>
          <w14:textFill>
            <w14:solidFill>
              <w14:schemeClr w14:val="tx1"/>
            </w14:solidFill>
          </w14:textFill>
        </w:rPr>
        <w:t xml:space="preserve"> </w:t>
      </w:r>
      <w:r>
        <w:rPr>
          <w:rFonts w:hint="eastAsia" w:ascii="宋体" w:hAnsi="宋体" w:cs="宋体"/>
          <w:b/>
          <w:bCs/>
          <w:color w:val="000000" w:themeColor="text1"/>
          <w:sz w:val="22"/>
          <w:szCs w:val="22"/>
          <w:highlight w:val="none"/>
          <w14:textFill>
            <w14:solidFill>
              <w14:schemeClr w14:val="tx1"/>
            </w14:solidFill>
          </w14:textFill>
        </w:rPr>
        <w:t>1、每个投标人最终得分=技术资信部分分值（所有评标委员会成员打分的算术平均值）＋商务报价部分分值。</w:t>
      </w:r>
    </w:p>
    <w:p>
      <w:pPr>
        <w:autoSpaceDE w:val="0"/>
        <w:autoSpaceDN w:val="0"/>
        <w:adjustRightInd w:val="0"/>
        <w:spacing w:line="420" w:lineRule="exact"/>
        <w:ind w:left="-106" w:leftChars="-50" w:right="-106" w:rightChars="-50" w:firstLine="446" w:firstLineChars="200"/>
        <w:jc w:val="lef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2、评标委员会推荐得分最高的投标人为预中标供应商（如果得分相同则按报价从低到高顺序依次推荐为预中标单位）；（如果以上都相同则由采购人代表抽签决定），并编写采购报告。</w:t>
      </w:r>
    </w:p>
    <w:p>
      <w:pPr>
        <w:autoSpaceDE w:val="0"/>
        <w:autoSpaceDN w:val="0"/>
        <w:adjustRightInd w:val="0"/>
        <w:spacing w:line="420" w:lineRule="exact"/>
        <w:ind w:left="-106" w:leftChars="-50" w:right="-106" w:rightChars="-50" w:firstLine="446" w:firstLineChars="200"/>
        <w:jc w:val="lef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3、所有分值计算保留小数点后二位，小数点后三位四舍五入。</w:t>
      </w:r>
    </w:p>
    <w:p>
      <w:pPr>
        <w:spacing w:line="420" w:lineRule="exact"/>
        <w:ind w:left="-106" w:leftChars="-50" w:right="-106" w:rightChars="-50" w:firstLine="446" w:firstLineChars="20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四．</w:t>
      </w:r>
      <w:r>
        <w:rPr>
          <w:rFonts w:hint="eastAsia" w:ascii="宋体" w:hAnsi="宋体" w:cs="宋体"/>
          <w:b/>
          <w:color w:val="000000" w:themeColor="text1"/>
          <w:sz w:val="22"/>
          <w:szCs w:val="22"/>
          <w:highlight w:val="none"/>
          <w14:textFill>
            <w14:solidFill>
              <w14:schemeClr w14:val="tx1"/>
            </w14:solidFill>
          </w14:textFill>
        </w:rPr>
        <w:t>投标人义务</w:t>
      </w:r>
    </w:p>
    <w:p>
      <w:pPr>
        <w:spacing w:line="420" w:lineRule="exact"/>
        <w:ind w:left="-106" w:leftChars="-50" w:right="-106" w:rightChars="-50" w:firstLine="557" w:firstLineChars="25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投标人应随时接受评标委员会的询标，解答包括有关的商务、技术问题等。评标结束，所有评标资料存招标人备查。</w:t>
      </w:r>
    </w:p>
    <w:p>
      <w:pPr>
        <w:pStyle w:val="186"/>
        <w:widowControl w:val="0"/>
        <w:snapToGrid w:val="0"/>
        <w:spacing w:line="500" w:lineRule="exact"/>
        <w:jc w:val="center"/>
        <w:rPr>
          <w:rFonts w:hint="default" w:ascii="方正小标宋简体" w:hAnsi="方正小标宋简体" w:eastAsia="方正小标宋简体" w:cs="方正小标宋简体"/>
          <w:b/>
          <w:bCs/>
          <w:color w:val="000000" w:themeColor="text1"/>
          <w:sz w:val="24"/>
          <w:szCs w:val="24"/>
          <w:highlight w:val="none"/>
          <w14:textFill>
            <w14:solidFill>
              <w14:schemeClr w14:val="tx1"/>
            </w14:solidFill>
          </w14:textFill>
        </w:rPr>
      </w:pPr>
    </w:p>
    <w:p>
      <w:pPr>
        <w:widowControl/>
        <w:jc w:val="left"/>
        <w:rPr>
          <w:rFonts w:ascii="方正小标宋简体" w:hAnsi="方正小标宋简体" w:eastAsia="方正小标宋简体" w:cs="方正小标宋简体"/>
          <w:b/>
          <w:bCs/>
          <w:color w:val="000000" w:themeColor="text1"/>
          <w:sz w:val="24"/>
          <w:highlight w:val="none"/>
          <w14:textFill>
            <w14:solidFill>
              <w14:schemeClr w14:val="tx1"/>
            </w14:solidFill>
          </w14:textFill>
        </w:rPr>
      </w:pPr>
      <w:r>
        <w:rPr>
          <w:rFonts w:ascii="方正小标宋简体" w:hAnsi="方正小标宋简体" w:eastAsia="方正小标宋简体" w:cs="方正小标宋简体"/>
          <w:b/>
          <w:bCs/>
          <w:color w:val="000000" w:themeColor="text1"/>
          <w:sz w:val="24"/>
          <w:highlight w:val="none"/>
          <w14:textFill>
            <w14:solidFill>
              <w14:schemeClr w14:val="tx1"/>
            </w14:solidFill>
          </w14:textFill>
        </w:rPr>
        <w:br w:type="page"/>
      </w:r>
    </w:p>
    <w:p>
      <w:pPr>
        <w:pStyle w:val="186"/>
        <w:widowControl w:val="0"/>
        <w:snapToGrid w:val="0"/>
        <w:spacing w:line="500" w:lineRule="exact"/>
        <w:jc w:val="center"/>
        <w:rPr>
          <w:rFonts w:hint="default" w:ascii="方正小标宋简体" w:hAnsi="方正小标宋简体" w:eastAsia="方正小标宋简体" w:cs="方正小标宋简体"/>
          <w:b/>
          <w:bCs/>
          <w:color w:val="000000" w:themeColor="text1"/>
          <w:sz w:val="24"/>
          <w:szCs w:val="24"/>
          <w:highlight w:val="none"/>
          <w14:textFill>
            <w14:solidFill>
              <w14:schemeClr w14:val="tx1"/>
            </w14:solidFill>
          </w14:textFill>
        </w:rPr>
      </w:pPr>
      <w:r>
        <w:rPr>
          <w:rFonts w:ascii="方正小标宋简体" w:hAnsi="方正小标宋简体" w:eastAsia="方正小标宋简体" w:cs="方正小标宋简体"/>
          <w:b/>
          <w:bCs/>
          <w:color w:val="000000" w:themeColor="text1"/>
          <w:sz w:val="24"/>
          <w:szCs w:val="24"/>
          <w:highlight w:val="none"/>
          <w14:textFill>
            <w14:solidFill>
              <w14:schemeClr w14:val="tx1"/>
            </w14:solidFill>
          </w14:textFill>
        </w:rPr>
        <w:t>政府采购活动现场确认声明书</w:t>
      </w:r>
    </w:p>
    <w:p>
      <w:pPr>
        <w:pStyle w:val="186"/>
        <w:widowControl w:val="0"/>
        <w:snapToGrid w:val="0"/>
        <w:spacing w:line="500" w:lineRule="exact"/>
        <w:jc w:val="both"/>
        <w:rPr>
          <w:rFonts w:hint="default" w:ascii="仿宋" w:hAnsi="仿宋"/>
          <w:color w:val="000000" w:themeColor="text1"/>
          <w:kern w:val="0"/>
          <w:sz w:val="28"/>
          <w:highlight w:val="none"/>
          <w14:textFill>
            <w14:solidFill>
              <w14:schemeClr w14:val="tx1"/>
            </w14:solidFill>
          </w14:textFill>
        </w:rPr>
      </w:pPr>
    </w:p>
    <w:p>
      <w:pPr>
        <w:pStyle w:val="186"/>
        <w:widowControl w:val="0"/>
        <w:snapToGrid w:val="0"/>
        <w:spacing w:line="480" w:lineRule="auto"/>
        <w:jc w:val="both"/>
        <w:rPr>
          <w:rFonts w:hint="default" w:ascii="仿宋" w:hAnsi="仿宋"/>
          <w:b/>
          <w:color w:val="000000" w:themeColor="text1"/>
          <w:szCs w:val="21"/>
          <w:highlight w:val="none"/>
          <w14:textFill>
            <w14:solidFill>
              <w14:schemeClr w14:val="tx1"/>
            </w14:solidFill>
          </w14:textFill>
        </w:rPr>
      </w:pPr>
      <w:r>
        <w:rPr>
          <w:rFonts w:ascii="仿宋" w:hAnsi="仿宋"/>
          <w:color w:val="000000" w:themeColor="text1"/>
          <w:kern w:val="0"/>
          <w:sz w:val="28"/>
          <w:highlight w:val="none"/>
          <w14:textFill>
            <w14:solidFill>
              <w14:schemeClr w14:val="tx1"/>
            </w14:solidFill>
          </w14:textFill>
        </w:rPr>
        <w:t xml:space="preserve"> </w:t>
      </w:r>
      <w:r>
        <w:rPr>
          <w:rFonts w:ascii="仿宋" w:hAnsi="仿宋"/>
          <w:color w:val="000000" w:themeColor="text1"/>
          <w:kern w:val="0"/>
          <w:szCs w:val="21"/>
          <w:highlight w:val="none"/>
          <w:u w:val="single"/>
          <w14:textFill>
            <w14:solidFill>
              <w14:schemeClr w14:val="tx1"/>
            </w14:solidFill>
          </w14:textFill>
        </w:rPr>
        <w:t xml:space="preserve"> 浙江华耀建设咨询有限公司</w:t>
      </w:r>
      <w:r>
        <w:rPr>
          <w:rFonts w:ascii="仿宋" w:hAnsi="仿宋"/>
          <w:color w:val="000000" w:themeColor="text1"/>
          <w:kern w:val="0"/>
          <w:szCs w:val="21"/>
          <w:highlight w:val="none"/>
          <w14:textFill>
            <w14:solidFill>
              <w14:schemeClr w14:val="tx1"/>
            </w14:solidFill>
          </w14:textFill>
        </w:rPr>
        <w:t>：</w:t>
      </w:r>
    </w:p>
    <w:p>
      <w:pPr>
        <w:widowControl/>
        <w:spacing w:before="99" w:after="99"/>
        <w:ind w:left="100" w:leftChars="47" w:right="99"/>
        <w:jc w:val="left"/>
        <w:outlineLvl w:val="0"/>
        <w:rPr>
          <w:rFonts w:cs="宋体"/>
          <w:color w:val="000000" w:themeColor="text1"/>
          <w:spacing w:val="6"/>
          <w:sz w:val="20"/>
          <w:szCs w:val="20"/>
          <w:highlight w:val="none"/>
          <w14:textFill>
            <w14:solidFill>
              <w14:schemeClr w14:val="tx1"/>
            </w14:solidFill>
          </w14:textFill>
        </w:rPr>
      </w:pPr>
      <w:r>
        <w:rPr>
          <w:rFonts w:cs="宋体"/>
          <w:color w:val="000000" w:themeColor="text1"/>
          <w:spacing w:val="6"/>
          <w:sz w:val="20"/>
          <w:szCs w:val="20"/>
          <w:highlight w:val="none"/>
          <w14:textFill>
            <w14:solidFill>
              <w14:schemeClr w14:val="tx1"/>
            </w14:solidFill>
          </w14:textFill>
        </w:rPr>
        <w:t xml:space="preserve">    </w:t>
      </w:r>
      <w:r>
        <w:rPr>
          <w:rFonts w:cs="宋体"/>
          <w:b/>
          <w:bCs/>
          <w:color w:val="000000" w:themeColor="text1"/>
          <w:spacing w:val="6"/>
          <w:sz w:val="20"/>
          <w:szCs w:val="20"/>
          <w:highlight w:val="none"/>
          <w14:textFill>
            <w14:solidFill>
              <w14:schemeClr w14:val="tx1"/>
            </w14:solidFill>
          </w14:textFill>
        </w:rPr>
        <w:t>本人经由</w:t>
      </w:r>
      <w:r>
        <w:rPr>
          <w:rFonts w:cs="宋体"/>
          <w:b/>
          <w:bCs/>
          <w:color w:val="000000" w:themeColor="text1"/>
          <w:spacing w:val="6"/>
          <w:sz w:val="20"/>
          <w:szCs w:val="20"/>
          <w:highlight w:val="none"/>
          <w:u w:val="single"/>
          <w14:textFill>
            <w14:solidFill>
              <w14:schemeClr w14:val="tx1"/>
            </w14:solidFill>
          </w14:textFill>
        </w:rPr>
        <w:t xml:space="preserve">                                 </w:t>
      </w:r>
      <w:r>
        <w:rPr>
          <w:rFonts w:cs="宋体"/>
          <w:b/>
          <w:bCs/>
          <w:color w:val="000000" w:themeColor="text1"/>
          <w:spacing w:val="6"/>
          <w:sz w:val="20"/>
          <w:szCs w:val="20"/>
          <w:highlight w:val="none"/>
          <w14:textFill>
            <w14:solidFill>
              <w14:schemeClr w14:val="tx1"/>
            </w14:solidFill>
          </w14:textFill>
        </w:rPr>
        <w:t>负责人</w:t>
      </w:r>
      <w:r>
        <w:rPr>
          <w:rFonts w:cs="宋体"/>
          <w:b/>
          <w:bCs/>
          <w:color w:val="000000" w:themeColor="text1"/>
          <w:spacing w:val="6"/>
          <w:sz w:val="20"/>
          <w:szCs w:val="20"/>
          <w:highlight w:val="none"/>
          <w:u w:val="single"/>
          <w14:textFill>
            <w14:solidFill>
              <w14:schemeClr w14:val="tx1"/>
            </w14:solidFill>
          </w14:textFill>
        </w:rPr>
        <w:t xml:space="preserve">         </w:t>
      </w:r>
      <w:r>
        <w:rPr>
          <w:rFonts w:cs="宋体"/>
          <w:b/>
          <w:bCs/>
          <w:color w:val="000000" w:themeColor="text1"/>
          <w:spacing w:val="6"/>
          <w:sz w:val="20"/>
          <w:szCs w:val="20"/>
          <w:highlight w:val="none"/>
          <w14:textFill>
            <w14:solidFill>
              <w14:schemeClr w14:val="tx1"/>
            </w14:solidFill>
          </w14:textFill>
        </w:rPr>
        <w:t>合法授权参加</w:t>
      </w:r>
      <w:r>
        <w:rPr>
          <w:rFonts w:cs="宋体"/>
          <w:b/>
          <w:bCs/>
          <w:color w:val="000000" w:themeColor="text1"/>
          <w:spacing w:val="6"/>
          <w:sz w:val="20"/>
          <w:szCs w:val="20"/>
          <w:highlight w:val="none"/>
          <w:u w:val="single"/>
          <w14:textFill>
            <w14:solidFill>
              <w14:schemeClr w14:val="tx1"/>
            </w14:solidFill>
          </w14:textFill>
        </w:rPr>
        <w:t xml:space="preserve"> </w:t>
      </w:r>
      <w:r>
        <w:rPr>
          <w:rFonts w:hint="eastAsia" w:cs="宋体"/>
          <w:b/>
          <w:bCs/>
          <w:color w:val="000000" w:themeColor="text1"/>
          <w:spacing w:val="6"/>
          <w:sz w:val="20"/>
          <w:szCs w:val="20"/>
          <w:highlight w:val="none"/>
          <w:u w:val="single"/>
          <w:lang w:eastAsia="zh-CN"/>
          <w14:textFill>
            <w14:solidFill>
              <w14:schemeClr w14:val="tx1"/>
            </w14:solidFill>
          </w14:textFill>
        </w:rPr>
        <w:t>苍南县100吨级渔政执法船艇建造项目</w:t>
      </w:r>
      <w:r>
        <w:rPr>
          <w:rFonts w:hint="eastAsia" w:cs="宋体"/>
          <w:b/>
          <w:bCs/>
          <w:color w:val="000000" w:themeColor="text1"/>
          <w:spacing w:val="6"/>
          <w:sz w:val="20"/>
          <w:szCs w:val="20"/>
          <w:highlight w:val="none"/>
          <w:u w:val="single"/>
          <w14:textFill>
            <w14:solidFill>
              <w14:schemeClr w14:val="tx1"/>
            </w14:solidFill>
          </w14:textFill>
        </w:rPr>
        <w:t xml:space="preserve"> </w:t>
      </w:r>
      <w:r>
        <w:rPr>
          <w:rFonts w:cs="宋体"/>
          <w:b/>
          <w:bCs/>
          <w:color w:val="000000" w:themeColor="text1"/>
          <w:sz w:val="20"/>
          <w:szCs w:val="20"/>
          <w:highlight w:val="none"/>
          <w:u w:val="single"/>
          <w14:textFill>
            <w14:solidFill>
              <w14:schemeClr w14:val="tx1"/>
            </w14:solidFill>
          </w14:textFill>
        </w:rPr>
        <w:t xml:space="preserve"> </w:t>
      </w:r>
      <w:r>
        <w:rPr>
          <w:rFonts w:cs="宋体"/>
          <w:b/>
          <w:bCs/>
          <w:color w:val="000000" w:themeColor="text1"/>
          <w:spacing w:val="6"/>
          <w:sz w:val="20"/>
          <w:szCs w:val="20"/>
          <w:highlight w:val="none"/>
          <w14:textFill>
            <w14:solidFill>
              <w14:schemeClr w14:val="tx1"/>
            </w14:solidFill>
          </w14:textFill>
        </w:rPr>
        <w:t>（编号：</w:t>
      </w:r>
      <w:r>
        <w:rPr>
          <w:rFonts w:hint="eastAsia" w:cs="宋体"/>
          <w:b/>
          <w:bCs/>
          <w:color w:val="000000" w:themeColor="text1"/>
          <w:spacing w:val="6"/>
          <w:sz w:val="20"/>
          <w:szCs w:val="20"/>
          <w:highlight w:val="none"/>
          <w:u w:val="single"/>
          <w14:textFill>
            <w14:solidFill>
              <w14:schemeClr w14:val="tx1"/>
            </w14:solidFill>
          </w14:textFill>
        </w:rPr>
        <w:t xml:space="preserve">               </w:t>
      </w:r>
      <w:r>
        <w:rPr>
          <w:rFonts w:cs="宋体"/>
          <w:b/>
          <w:bCs/>
          <w:color w:val="000000" w:themeColor="text1"/>
          <w:spacing w:val="6"/>
          <w:sz w:val="20"/>
          <w:szCs w:val="20"/>
          <w:highlight w:val="none"/>
          <w14:textFill>
            <w14:solidFill>
              <w14:schemeClr w14:val="tx1"/>
            </w14:solidFill>
          </w14:textFill>
        </w:rPr>
        <w:t>）政府采购活动。经与本单位法人代表（负责人）联系确认，现就有关公平竞争事项郑重声明如下：</w:t>
      </w:r>
      <w:r>
        <w:rPr>
          <w:rFonts w:cs="宋体"/>
          <w:color w:val="000000" w:themeColor="text1"/>
          <w:spacing w:val="6"/>
          <w:sz w:val="20"/>
          <w:szCs w:val="20"/>
          <w:highlight w:val="none"/>
          <w14:textFill>
            <w14:solidFill>
              <w14:schemeClr w14:val="tx1"/>
            </w14:solidFill>
          </w14:textFill>
        </w:rPr>
        <w:t xml:space="preserve"> </w:t>
      </w:r>
    </w:p>
    <w:p>
      <w:pPr>
        <w:pStyle w:val="185"/>
        <w:widowControl/>
        <w:numPr>
          <w:ilvl w:val="0"/>
          <w:numId w:val="8"/>
        </w:numPr>
        <w:snapToGrid w:val="0"/>
        <w:spacing w:line="456" w:lineRule="auto"/>
        <w:ind w:firstLine="383" w:firstLineChars="189"/>
        <w:rPr>
          <w:rFonts w:hint="default" w:ascii="宋体" w:hAnsi="宋体" w:cs="宋体"/>
          <w:color w:val="000000" w:themeColor="text1"/>
          <w:kern w:val="0"/>
          <w:sz w:val="20"/>
          <w:szCs w:val="20"/>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本单位与采购人之间 □不存在利害关系 □存在下列利害关系</w:t>
      </w:r>
      <w:r>
        <w:rPr>
          <w:rFonts w:ascii="宋体" w:hAnsi="宋体" w:cs="宋体"/>
          <w:color w:val="000000" w:themeColor="text1"/>
          <w:kern w:val="0"/>
          <w:sz w:val="20"/>
          <w:szCs w:val="20"/>
          <w:highlight w:val="none"/>
          <w:u w:val="single"/>
          <w14:textFill>
            <w14:solidFill>
              <w14:schemeClr w14:val="tx1"/>
            </w14:solidFill>
          </w14:textFill>
        </w:rPr>
        <w:t xml:space="preserve">           </w:t>
      </w:r>
      <w:r>
        <w:rPr>
          <w:rFonts w:ascii="宋体" w:hAnsi="宋体" w:cs="宋体"/>
          <w:color w:val="000000" w:themeColor="text1"/>
          <w:kern w:val="0"/>
          <w:sz w:val="20"/>
          <w:szCs w:val="20"/>
          <w:highlight w:val="none"/>
          <w14:textFill>
            <w14:solidFill>
              <w14:schemeClr w14:val="tx1"/>
            </w14:solidFill>
          </w14:textFill>
        </w:rPr>
        <w:t>：</w:t>
      </w:r>
    </w:p>
    <w:p>
      <w:pPr>
        <w:pStyle w:val="185"/>
        <w:widowControl/>
        <w:snapToGrid w:val="0"/>
        <w:spacing w:line="456" w:lineRule="auto"/>
        <w:rPr>
          <w:rFonts w:hint="default" w:ascii="宋体" w:hAnsi="宋体" w:cs="宋体"/>
          <w:color w:val="000000" w:themeColor="text1"/>
          <w:kern w:val="0"/>
          <w:sz w:val="20"/>
          <w:szCs w:val="20"/>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 xml:space="preserve">  A.投资关系    B.行政隶属关系    C.业务指导关系</w:t>
      </w:r>
    </w:p>
    <w:p>
      <w:pPr>
        <w:pStyle w:val="185"/>
        <w:widowControl/>
        <w:snapToGrid w:val="0"/>
        <w:spacing w:line="456" w:lineRule="auto"/>
        <w:rPr>
          <w:rFonts w:hint="default" w:ascii="宋体" w:hAnsi="宋体" w:cs="宋体"/>
          <w:color w:val="000000" w:themeColor="text1"/>
          <w:kern w:val="0"/>
          <w:sz w:val="20"/>
          <w:szCs w:val="20"/>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 xml:space="preserve">  D.其他可能</w:t>
      </w:r>
      <w:r>
        <w:rPr>
          <w:rFonts w:ascii="宋体" w:hAnsi="宋体" w:cs="宋体"/>
          <w:color w:val="000000" w:themeColor="text1"/>
          <w:sz w:val="20"/>
          <w:szCs w:val="20"/>
          <w:highlight w:val="none"/>
          <w14:textFill>
            <w14:solidFill>
              <w14:schemeClr w14:val="tx1"/>
            </w14:solidFill>
          </w14:textFill>
        </w:rPr>
        <w:t>影响采购公正的</w:t>
      </w:r>
      <w:r>
        <w:rPr>
          <w:rFonts w:ascii="宋体" w:hAnsi="宋体" w:cs="宋体"/>
          <w:color w:val="000000" w:themeColor="text1"/>
          <w:kern w:val="0"/>
          <w:sz w:val="20"/>
          <w:szCs w:val="20"/>
          <w:highlight w:val="none"/>
          <w14:textFill>
            <w14:solidFill>
              <w14:schemeClr w14:val="tx1"/>
            </w14:solidFill>
          </w14:textFill>
        </w:rPr>
        <w:t>利害关系</w:t>
      </w:r>
      <w:r>
        <w:rPr>
          <w:rFonts w:ascii="宋体" w:hAnsi="宋体" w:cs="宋体"/>
          <w:color w:val="000000" w:themeColor="text1"/>
          <w:kern w:val="0"/>
          <w:sz w:val="20"/>
          <w:szCs w:val="20"/>
          <w:highlight w:val="none"/>
          <w:u w:val="single"/>
          <w14:textFill>
            <w14:solidFill>
              <w14:schemeClr w14:val="tx1"/>
            </w14:solidFill>
          </w14:textFill>
        </w:rPr>
        <w:t xml:space="preserve">（如有，请如实说明）                                   </w:t>
      </w:r>
      <w:r>
        <w:rPr>
          <w:rFonts w:ascii="宋体" w:hAnsi="宋体" w:cs="宋体"/>
          <w:color w:val="000000" w:themeColor="text1"/>
          <w:kern w:val="0"/>
          <w:sz w:val="20"/>
          <w:szCs w:val="20"/>
          <w:highlight w:val="none"/>
          <w14:textFill>
            <w14:solidFill>
              <w14:schemeClr w14:val="tx1"/>
            </w14:solidFill>
          </w14:textFill>
        </w:rPr>
        <w:t>。</w:t>
      </w:r>
    </w:p>
    <w:p>
      <w:pPr>
        <w:pStyle w:val="185"/>
        <w:widowControl/>
        <w:snapToGrid w:val="0"/>
        <w:spacing w:line="456" w:lineRule="auto"/>
        <w:rPr>
          <w:rFonts w:hint="default" w:ascii="宋体" w:hAnsi="宋体" w:cs="宋体"/>
          <w:color w:val="000000" w:themeColor="text1"/>
          <w:kern w:val="0"/>
          <w:sz w:val="20"/>
          <w:szCs w:val="20"/>
          <w:highlight w:val="none"/>
          <w14:textFill>
            <w14:solidFill>
              <w14:schemeClr w14:val="tx1"/>
            </w14:solidFill>
          </w14:textFill>
        </w:rPr>
      </w:pPr>
      <w:r>
        <w:rPr>
          <w:rFonts w:ascii="宋体" w:hAnsi="宋体" w:cs="宋体"/>
          <w:color w:val="000000" w:themeColor="text1"/>
          <w:spacing w:val="6"/>
          <w:sz w:val="20"/>
          <w:szCs w:val="20"/>
          <w:highlight w:val="none"/>
          <w14:textFill>
            <w14:solidFill>
              <w14:schemeClr w14:val="tx1"/>
            </w14:solidFill>
          </w14:textFill>
        </w:rPr>
        <w:t xml:space="preserve">  二、</w:t>
      </w:r>
      <w:r>
        <w:rPr>
          <w:rFonts w:ascii="宋体" w:hAnsi="宋体" w:cs="宋体"/>
          <w:color w:val="000000" w:themeColor="text1"/>
          <w:kern w:val="0"/>
          <w:sz w:val="20"/>
          <w:szCs w:val="20"/>
          <w:highlight w:val="none"/>
          <w14:textFill>
            <w14:solidFill>
              <w14:schemeClr w14:val="tx1"/>
            </w14:solidFill>
          </w14:textFill>
        </w:rPr>
        <w:t>现已清楚知道参加本项目采购活动的其他所有供应商名称，本单位 □与其他所有供应商之间均不存在利害关系 □与</w:t>
      </w:r>
      <w:r>
        <w:rPr>
          <w:rFonts w:ascii="宋体" w:hAnsi="宋体" w:cs="宋体"/>
          <w:color w:val="000000" w:themeColor="text1"/>
          <w:kern w:val="0"/>
          <w:sz w:val="20"/>
          <w:szCs w:val="20"/>
          <w:highlight w:val="none"/>
          <w:u w:val="single"/>
          <w14:textFill>
            <w14:solidFill>
              <w14:schemeClr w14:val="tx1"/>
            </w14:solidFill>
          </w14:textFill>
        </w:rPr>
        <w:t xml:space="preserve">                                        </w:t>
      </w:r>
      <w:r>
        <w:rPr>
          <w:rFonts w:ascii="宋体" w:hAnsi="宋体" w:cs="宋体"/>
          <w:color w:val="000000" w:themeColor="text1"/>
          <w:kern w:val="0"/>
          <w:sz w:val="20"/>
          <w:szCs w:val="20"/>
          <w:highlight w:val="none"/>
          <w14:textFill>
            <w14:solidFill>
              <w14:schemeClr w14:val="tx1"/>
            </w14:solidFill>
          </w14:textFill>
        </w:rPr>
        <w:t>之间存在下列利害关系</w:t>
      </w:r>
      <w:r>
        <w:rPr>
          <w:rFonts w:ascii="宋体" w:hAnsi="宋体" w:cs="宋体"/>
          <w:color w:val="000000" w:themeColor="text1"/>
          <w:kern w:val="0"/>
          <w:sz w:val="20"/>
          <w:szCs w:val="20"/>
          <w:highlight w:val="none"/>
          <w:u w:val="single"/>
          <w14:textFill>
            <w14:solidFill>
              <w14:schemeClr w14:val="tx1"/>
            </w14:solidFill>
          </w14:textFill>
        </w:rPr>
        <w:t xml:space="preserve">      </w:t>
      </w:r>
      <w:r>
        <w:rPr>
          <w:rFonts w:ascii="宋体" w:hAnsi="宋体" w:cs="宋体"/>
          <w:color w:val="000000" w:themeColor="text1"/>
          <w:kern w:val="0"/>
          <w:sz w:val="20"/>
          <w:szCs w:val="20"/>
          <w:highlight w:val="none"/>
          <w14:textFill>
            <w14:solidFill>
              <w14:schemeClr w14:val="tx1"/>
            </w14:solidFill>
          </w14:textFill>
        </w:rPr>
        <w:t>：</w:t>
      </w:r>
    </w:p>
    <w:p>
      <w:pPr>
        <w:pStyle w:val="186"/>
        <w:widowControl w:val="0"/>
        <w:snapToGrid w:val="0"/>
        <w:spacing w:line="456" w:lineRule="auto"/>
        <w:jc w:val="both"/>
        <w:rPr>
          <w:rFonts w:hint="default" w:hAnsi="宋体" w:cs="宋体"/>
          <w:color w:val="000000" w:themeColor="text1"/>
          <w:kern w:val="0"/>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A.法定代表人或负责人或实际控制人是同一人</w:t>
      </w:r>
    </w:p>
    <w:p>
      <w:pPr>
        <w:pStyle w:val="186"/>
        <w:widowControl w:val="0"/>
        <w:snapToGrid w:val="0"/>
        <w:spacing w:line="456" w:lineRule="auto"/>
        <w:jc w:val="both"/>
        <w:rPr>
          <w:rFonts w:hint="default" w:hAnsi="宋体" w:cs="宋体"/>
          <w:color w:val="000000" w:themeColor="text1"/>
          <w:spacing w:val="6"/>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B.法定代表人或负责人或实际控制人是夫妻关系</w:t>
      </w:r>
    </w:p>
    <w:p>
      <w:pPr>
        <w:pStyle w:val="186"/>
        <w:widowControl w:val="0"/>
        <w:snapToGrid w:val="0"/>
        <w:spacing w:line="456" w:lineRule="auto"/>
        <w:jc w:val="both"/>
        <w:rPr>
          <w:rFonts w:hint="default" w:hAnsi="宋体" w:cs="宋体"/>
          <w:color w:val="000000" w:themeColor="text1"/>
          <w:spacing w:val="6"/>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C.法定代表人或负责人或实际控制人是直系血亲关系</w:t>
      </w:r>
    </w:p>
    <w:p>
      <w:pPr>
        <w:pStyle w:val="186"/>
        <w:widowControl w:val="0"/>
        <w:snapToGrid w:val="0"/>
        <w:spacing w:line="456" w:lineRule="auto"/>
        <w:jc w:val="both"/>
        <w:rPr>
          <w:rFonts w:hint="default" w:hAnsi="宋体" w:cs="宋体"/>
          <w:color w:val="000000" w:themeColor="text1"/>
          <w:spacing w:val="6"/>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D.法定代表人或负责人或实际控制人存在三代以内旁系血亲关系</w:t>
      </w:r>
    </w:p>
    <w:p>
      <w:pPr>
        <w:pStyle w:val="186"/>
        <w:widowControl w:val="0"/>
        <w:snapToGrid w:val="0"/>
        <w:spacing w:line="456" w:lineRule="auto"/>
        <w:jc w:val="both"/>
        <w:rPr>
          <w:rFonts w:hint="default" w:hAnsi="宋体" w:cs="宋体"/>
          <w:color w:val="000000" w:themeColor="text1"/>
          <w:kern w:val="0"/>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E.法定代表人或负责人或实际控制人存在近姻亲关系</w:t>
      </w:r>
    </w:p>
    <w:p>
      <w:pPr>
        <w:pStyle w:val="186"/>
        <w:widowControl w:val="0"/>
        <w:snapToGrid w:val="0"/>
        <w:spacing w:line="456" w:lineRule="auto"/>
        <w:jc w:val="both"/>
        <w:rPr>
          <w:rFonts w:hint="default" w:hAnsi="宋体" w:cs="宋体"/>
          <w:color w:val="000000" w:themeColor="text1"/>
          <w:kern w:val="0"/>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F.法定代表人或负责人或实际控制人存在股份控制或实际控制关系</w:t>
      </w:r>
    </w:p>
    <w:p>
      <w:pPr>
        <w:pStyle w:val="186"/>
        <w:widowControl w:val="0"/>
        <w:snapToGrid w:val="0"/>
        <w:spacing w:line="456" w:lineRule="auto"/>
        <w:jc w:val="both"/>
        <w:outlineLvl w:val="0"/>
        <w:rPr>
          <w:rFonts w:hint="default" w:hAnsi="宋体" w:cs="宋体"/>
          <w:color w:val="000000" w:themeColor="text1"/>
          <w:kern w:val="0"/>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G.存在共同直接或间接投资设立子公司、联营企业和合营企业情况</w:t>
      </w:r>
    </w:p>
    <w:p>
      <w:pPr>
        <w:pStyle w:val="186"/>
        <w:widowControl w:val="0"/>
        <w:snapToGrid w:val="0"/>
        <w:spacing w:line="456" w:lineRule="auto"/>
        <w:jc w:val="both"/>
        <w:rPr>
          <w:rFonts w:hint="default" w:hAnsi="宋体" w:cs="宋体"/>
          <w:color w:val="000000" w:themeColor="text1"/>
          <w:sz w:val="20"/>
          <w:szCs w:val="20"/>
          <w:highlight w:val="none"/>
          <w14:textFill>
            <w14:solidFill>
              <w14:schemeClr w14:val="tx1"/>
            </w14:solidFill>
          </w14:textFill>
        </w:rPr>
      </w:pPr>
      <w:r>
        <w:rPr>
          <w:rFonts w:hAnsi="宋体" w:cs="宋体"/>
          <w:color w:val="000000" w:themeColor="text1"/>
          <w:kern w:val="0"/>
          <w:sz w:val="20"/>
          <w:szCs w:val="20"/>
          <w:highlight w:val="none"/>
          <w14:textFill>
            <w14:solidFill>
              <w14:schemeClr w14:val="tx1"/>
            </w14:solidFill>
          </w14:textFill>
        </w:rPr>
        <w:t xml:space="preserve">  H.存在分级代理或代销关系、同一生产制造商关系、</w:t>
      </w:r>
      <w:r>
        <w:rPr>
          <w:rFonts w:hAnsi="宋体" w:cs="宋体"/>
          <w:color w:val="000000" w:themeColor="text1"/>
          <w:sz w:val="20"/>
          <w:szCs w:val="20"/>
          <w:highlight w:val="none"/>
          <w14:textFill>
            <w14:solidFill>
              <w14:schemeClr w14:val="tx1"/>
            </w14:solidFill>
          </w14:textFill>
        </w:rPr>
        <w:t>管理关系、重要业务（占主营业务收入50%以上）或重要财务往来关系（如融资）等其他实质性控制关系</w:t>
      </w:r>
    </w:p>
    <w:p>
      <w:pPr>
        <w:pStyle w:val="186"/>
        <w:widowControl w:val="0"/>
        <w:snapToGrid w:val="0"/>
        <w:spacing w:line="456" w:lineRule="auto"/>
        <w:ind w:firstLine="406" w:firstLineChars="200"/>
        <w:jc w:val="both"/>
        <w:rPr>
          <w:rFonts w:hint="default" w:hAnsi="宋体" w:cs="宋体"/>
          <w:color w:val="000000" w:themeColor="text1"/>
          <w:spacing w:val="6"/>
          <w:sz w:val="20"/>
          <w:szCs w:val="20"/>
          <w:highlight w:val="none"/>
          <w14:textFill>
            <w14:solidFill>
              <w14:schemeClr w14:val="tx1"/>
            </w14:solidFill>
          </w14:textFill>
        </w:rPr>
      </w:pPr>
      <w:r>
        <w:rPr>
          <w:rFonts w:hAnsi="宋体" w:cs="宋体"/>
          <w:color w:val="000000" w:themeColor="text1"/>
          <w:sz w:val="20"/>
          <w:szCs w:val="20"/>
          <w:highlight w:val="none"/>
          <w14:textFill>
            <w14:solidFill>
              <w14:schemeClr w14:val="tx1"/>
            </w14:solidFill>
          </w14:textFill>
        </w:rPr>
        <w:t>I</w:t>
      </w:r>
      <w:r>
        <w:rPr>
          <w:rFonts w:hAnsi="宋体" w:cs="宋体"/>
          <w:color w:val="000000" w:themeColor="text1"/>
          <w:kern w:val="0"/>
          <w:sz w:val="20"/>
          <w:szCs w:val="20"/>
          <w:highlight w:val="none"/>
          <w14:textFill>
            <w14:solidFill>
              <w14:schemeClr w14:val="tx1"/>
            </w14:solidFill>
          </w14:textFill>
        </w:rPr>
        <w:t>.</w:t>
      </w:r>
      <w:r>
        <w:rPr>
          <w:rFonts w:hAnsi="宋体" w:cs="宋体"/>
          <w:color w:val="000000" w:themeColor="text1"/>
          <w:sz w:val="20"/>
          <w:szCs w:val="20"/>
          <w:highlight w:val="none"/>
          <w14:textFill>
            <w14:solidFill>
              <w14:schemeClr w14:val="tx1"/>
            </w14:solidFill>
          </w14:textFill>
        </w:rPr>
        <w:t>其他利害关系情况</w:t>
      </w:r>
      <w:r>
        <w:rPr>
          <w:rFonts w:hAnsi="宋体" w:cs="宋体"/>
          <w:color w:val="000000" w:themeColor="text1"/>
          <w:sz w:val="20"/>
          <w:szCs w:val="20"/>
          <w:highlight w:val="none"/>
          <w:u w:val="single"/>
          <w14:textFill>
            <w14:solidFill>
              <w14:schemeClr w14:val="tx1"/>
            </w14:solidFill>
          </w14:textFill>
        </w:rPr>
        <w:t xml:space="preserve">                                                      </w:t>
      </w:r>
      <w:r>
        <w:rPr>
          <w:rFonts w:hAnsi="宋体" w:cs="宋体"/>
          <w:color w:val="000000" w:themeColor="text1"/>
          <w:kern w:val="0"/>
          <w:sz w:val="20"/>
          <w:szCs w:val="20"/>
          <w:highlight w:val="none"/>
          <w14:textFill>
            <w14:solidFill>
              <w14:schemeClr w14:val="tx1"/>
            </w14:solidFill>
          </w14:textFill>
        </w:rPr>
        <w:t>。</w:t>
      </w:r>
    </w:p>
    <w:p>
      <w:pPr>
        <w:pStyle w:val="185"/>
        <w:widowControl/>
        <w:numPr>
          <w:ilvl w:val="0"/>
          <w:numId w:val="9"/>
        </w:numPr>
        <w:snapToGrid w:val="0"/>
        <w:spacing w:line="456" w:lineRule="auto"/>
        <w:ind w:firstLine="383" w:firstLineChars="189"/>
        <w:rPr>
          <w:rFonts w:hint="default" w:ascii="宋体" w:hAnsi="宋体" w:cs="宋体"/>
          <w:color w:val="000000" w:themeColor="text1"/>
          <w:kern w:val="0"/>
          <w:sz w:val="20"/>
          <w:szCs w:val="20"/>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t>现已清楚知道并</w:t>
      </w:r>
      <w:r>
        <w:rPr>
          <w:rFonts w:ascii="宋体" w:hAnsi="宋体" w:cs="宋体"/>
          <w:color w:val="000000" w:themeColor="text1"/>
          <w:kern w:val="0"/>
          <w:sz w:val="20"/>
          <w:szCs w:val="20"/>
          <w:highlight w:val="none"/>
          <w14:textFill>
            <w14:solidFill>
              <w14:schemeClr w14:val="tx1"/>
            </w14:solidFill>
          </w14:textFill>
        </w:rPr>
        <w:t>严格遵守政府采购法律法规和现场纪律。</w:t>
      </w:r>
    </w:p>
    <w:p>
      <w:pPr>
        <w:pStyle w:val="185"/>
        <w:widowControl/>
        <w:numPr>
          <w:ilvl w:val="0"/>
          <w:numId w:val="9"/>
        </w:numPr>
        <w:snapToGrid w:val="0"/>
        <w:spacing w:line="456" w:lineRule="auto"/>
        <w:ind w:firstLine="383" w:firstLineChars="189"/>
        <w:rPr>
          <w:rFonts w:hint="default" w:ascii="仿宋" w:hAnsi="仿宋"/>
          <w:color w:val="000000" w:themeColor="text1"/>
          <w:sz w:val="20"/>
          <w:szCs w:val="20"/>
          <w:highlight w:val="none"/>
          <w14:textFill>
            <w14:solidFill>
              <w14:schemeClr w14:val="tx1"/>
            </w14:solidFill>
          </w14:textFill>
        </w:rPr>
      </w:pPr>
      <w:r>
        <w:rPr>
          <w:rFonts w:ascii="宋体" w:hAnsi="宋体" w:cs="宋体"/>
          <w:color w:val="000000" w:themeColor="text1"/>
          <w:kern w:val="0"/>
          <w:sz w:val="20"/>
          <w:szCs w:val="20"/>
          <w:highlight w:val="none"/>
          <w14:textFill>
            <w14:solidFill>
              <w14:schemeClr w14:val="tx1"/>
            </w14:solidFill>
          </w14:textFill>
        </w:rPr>
        <w:t>我发现</w:t>
      </w:r>
      <w:r>
        <w:rPr>
          <w:rFonts w:ascii="宋体" w:hAnsi="宋体" w:cs="宋体"/>
          <w:color w:val="000000" w:themeColor="text1"/>
          <w:kern w:val="0"/>
          <w:sz w:val="20"/>
          <w:szCs w:val="20"/>
          <w:highlight w:val="none"/>
          <w:u w:val="single"/>
          <w14:textFill>
            <w14:solidFill>
              <w14:schemeClr w14:val="tx1"/>
            </w14:solidFill>
          </w14:textFill>
        </w:rPr>
        <w:t xml:space="preserve">                                                                   </w:t>
      </w:r>
      <w:r>
        <w:rPr>
          <w:rFonts w:ascii="宋体" w:hAnsi="宋体" w:cs="宋体"/>
          <w:color w:val="000000" w:themeColor="text1"/>
          <w:kern w:val="0"/>
          <w:sz w:val="20"/>
          <w:szCs w:val="20"/>
          <w:highlight w:val="none"/>
          <w14:textFill>
            <w14:solidFill>
              <w14:schemeClr w14:val="tx1"/>
            </w14:solidFill>
          </w14:textFill>
        </w:rPr>
        <w:t>供应商之间存在或可能存在上述第二条第</w:t>
      </w:r>
      <w:r>
        <w:rPr>
          <w:rFonts w:ascii="宋体" w:hAnsi="宋体" w:cs="宋体"/>
          <w:color w:val="000000" w:themeColor="text1"/>
          <w:kern w:val="0"/>
          <w:sz w:val="20"/>
          <w:szCs w:val="20"/>
          <w:highlight w:val="none"/>
          <w:u w:val="single"/>
          <w14:textFill>
            <w14:solidFill>
              <w14:schemeClr w14:val="tx1"/>
            </w14:solidFill>
          </w14:textFill>
        </w:rPr>
        <w:t xml:space="preserve">        </w:t>
      </w:r>
      <w:r>
        <w:rPr>
          <w:rFonts w:ascii="宋体" w:hAnsi="宋体" w:cs="宋体"/>
          <w:color w:val="000000" w:themeColor="text1"/>
          <w:kern w:val="0"/>
          <w:sz w:val="20"/>
          <w:szCs w:val="20"/>
          <w:highlight w:val="none"/>
          <w14:textFill>
            <w14:solidFill>
              <w14:schemeClr w14:val="tx1"/>
            </w14:solidFill>
          </w14:textFill>
        </w:rPr>
        <w:t>项利害关系。</w:t>
      </w:r>
    </w:p>
    <w:p>
      <w:pPr>
        <w:pStyle w:val="186"/>
        <w:widowControl w:val="0"/>
        <w:snapToGrid w:val="0"/>
        <w:spacing w:line="480" w:lineRule="auto"/>
        <w:ind w:firstLine="406" w:firstLineChars="200"/>
        <w:jc w:val="both"/>
        <w:rPr>
          <w:rFonts w:hint="default" w:ascii="仿宋" w:hAnsi="仿宋"/>
          <w:color w:val="000000" w:themeColor="text1"/>
          <w:sz w:val="20"/>
          <w:szCs w:val="20"/>
          <w:highlight w:val="none"/>
          <w14:textFill>
            <w14:solidFill>
              <w14:schemeClr w14:val="tx1"/>
            </w14:solidFill>
          </w14:textFill>
        </w:rPr>
      </w:pPr>
      <w:r>
        <w:rPr>
          <w:rFonts w:ascii="仿宋" w:hAnsi="仿宋"/>
          <w:color w:val="000000" w:themeColor="text1"/>
          <w:sz w:val="20"/>
          <w:szCs w:val="20"/>
          <w:highlight w:val="none"/>
          <w14:textFill>
            <w14:solidFill>
              <w14:schemeClr w14:val="tx1"/>
            </w14:solidFill>
          </w14:textFill>
        </w:rPr>
        <w:t xml:space="preserve">                                                     供应商代表（签名）：</w:t>
      </w:r>
    </w:p>
    <w:p>
      <w:pPr>
        <w:rPr>
          <w:rFonts w:ascii="仿宋" w:hAnsi="仿宋"/>
          <w:color w:val="000000" w:themeColor="text1"/>
          <w:sz w:val="20"/>
          <w:szCs w:val="20"/>
          <w:highlight w:val="none"/>
          <w14:textFill>
            <w14:solidFill>
              <w14:schemeClr w14:val="tx1"/>
            </w14:solidFill>
          </w14:textFill>
        </w:rPr>
      </w:pPr>
      <w:r>
        <w:rPr>
          <w:rFonts w:ascii="仿宋" w:hAnsi="仿宋"/>
          <w:color w:val="000000" w:themeColor="text1"/>
          <w:sz w:val="20"/>
          <w:szCs w:val="20"/>
          <w:highlight w:val="none"/>
          <w14:textFill>
            <w14:solidFill>
              <w14:schemeClr w14:val="tx1"/>
            </w14:solidFill>
          </w14:textFill>
        </w:rPr>
        <w:t xml:space="preserve">                                              </w:t>
      </w:r>
      <w:r>
        <w:rPr>
          <w:rFonts w:hint="eastAsia" w:ascii="仿宋" w:hAnsi="仿宋"/>
          <w:color w:val="000000" w:themeColor="text1"/>
          <w:sz w:val="20"/>
          <w:szCs w:val="20"/>
          <w:highlight w:val="none"/>
          <w14:textFill>
            <w14:solidFill>
              <w14:schemeClr w14:val="tx1"/>
            </w14:solidFill>
          </w14:textFill>
        </w:rPr>
        <w:t xml:space="preserve"> </w:t>
      </w:r>
    </w:p>
    <w:p>
      <w:pPr>
        <w:widowControl/>
        <w:jc w:val="left"/>
        <w:rPr>
          <w:color w:val="000000" w:themeColor="text1"/>
          <w:sz w:val="36"/>
          <w:szCs w:val="36"/>
          <w:highlight w:val="none"/>
          <w14:textFill>
            <w14:solidFill>
              <w14:schemeClr w14:val="tx1"/>
            </w14:solidFill>
          </w14:textFill>
        </w:rPr>
      </w:pPr>
      <w:r>
        <w:rPr>
          <w:rFonts w:hint="eastAsia" w:ascii="仿宋" w:hAnsi="仿宋"/>
          <w:color w:val="000000" w:themeColor="text1"/>
          <w:sz w:val="20"/>
          <w:szCs w:val="20"/>
          <w:highlight w:val="none"/>
          <w14:textFill>
            <w14:solidFill>
              <w14:schemeClr w14:val="tx1"/>
            </w14:solidFill>
          </w14:textFill>
        </w:rPr>
        <w:t xml:space="preserve">                                        202</w:t>
      </w:r>
      <w:r>
        <w:rPr>
          <w:rFonts w:hint="eastAsia" w:ascii="仿宋" w:hAnsi="仿宋"/>
          <w:color w:val="000000" w:themeColor="text1"/>
          <w:sz w:val="20"/>
          <w:szCs w:val="20"/>
          <w:highlight w:val="none"/>
          <w:lang w:val="en-US" w:eastAsia="zh-CN"/>
          <w14:textFill>
            <w14:solidFill>
              <w14:schemeClr w14:val="tx1"/>
            </w14:solidFill>
          </w14:textFill>
        </w:rPr>
        <w:t>5</w:t>
      </w:r>
      <w:r>
        <w:rPr>
          <w:rFonts w:ascii="仿宋" w:hAnsi="仿宋"/>
          <w:color w:val="000000" w:themeColor="text1"/>
          <w:sz w:val="20"/>
          <w:szCs w:val="20"/>
          <w:highlight w:val="none"/>
          <w14:textFill>
            <w14:solidFill>
              <w14:schemeClr w14:val="tx1"/>
            </w14:solidFill>
          </w14:textFill>
        </w:rPr>
        <w:t xml:space="preserve">年 </w:t>
      </w:r>
      <w:r>
        <w:rPr>
          <w:rFonts w:hint="eastAsia" w:ascii="仿宋" w:hAnsi="仿宋"/>
          <w:color w:val="000000" w:themeColor="text1"/>
          <w:sz w:val="20"/>
          <w:szCs w:val="20"/>
          <w:highlight w:val="none"/>
          <w14:textFill>
            <w14:solidFill>
              <w14:schemeClr w14:val="tx1"/>
            </w14:solidFill>
          </w14:textFill>
        </w:rPr>
        <w:t xml:space="preserve">   </w:t>
      </w:r>
      <w:r>
        <w:rPr>
          <w:rFonts w:ascii="仿宋" w:hAnsi="仿宋"/>
          <w:color w:val="000000" w:themeColor="text1"/>
          <w:sz w:val="20"/>
          <w:szCs w:val="20"/>
          <w:highlight w:val="none"/>
          <w14:textFill>
            <w14:solidFill>
              <w14:schemeClr w14:val="tx1"/>
            </w14:solidFill>
          </w14:textFill>
        </w:rPr>
        <w:t xml:space="preserve"> 月 </w:t>
      </w:r>
      <w:r>
        <w:rPr>
          <w:rFonts w:hint="eastAsia" w:ascii="仿宋" w:hAnsi="仿宋"/>
          <w:color w:val="000000" w:themeColor="text1"/>
          <w:sz w:val="20"/>
          <w:szCs w:val="20"/>
          <w:highlight w:val="none"/>
          <w14:textFill>
            <w14:solidFill>
              <w14:schemeClr w14:val="tx1"/>
            </w14:solidFill>
          </w14:textFill>
        </w:rPr>
        <w:t xml:space="preserve"> </w:t>
      </w:r>
      <w:r>
        <w:rPr>
          <w:rFonts w:ascii="仿宋" w:hAnsi="仿宋"/>
          <w:color w:val="000000" w:themeColor="text1"/>
          <w:sz w:val="20"/>
          <w:szCs w:val="20"/>
          <w:highlight w:val="none"/>
          <w14:textFill>
            <w14:solidFill>
              <w14:schemeClr w14:val="tx1"/>
            </w14:solidFill>
          </w14:textFill>
        </w:rPr>
        <w:t xml:space="preserve"> </w:t>
      </w:r>
      <w:r>
        <w:rPr>
          <w:rFonts w:hint="eastAsia" w:ascii="仿宋" w:hAnsi="仿宋"/>
          <w:color w:val="000000" w:themeColor="text1"/>
          <w:sz w:val="20"/>
          <w:szCs w:val="20"/>
          <w:highlight w:val="none"/>
          <w14:textFill>
            <w14:solidFill>
              <w14:schemeClr w14:val="tx1"/>
            </w14:solidFill>
          </w14:textFill>
        </w:rPr>
        <w:t>日</w:t>
      </w:r>
    </w:p>
    <w:p>
      <w:pPr>
        <w:widowControl/>
        <w:jc w:val="left"/>
        <w:rPr>
          <w:rFonts w:ascii="仿宋" w:hAnsi="仿宋"/>
          <w:b/>
          <w:color w:val="000000" w:themeColor="text1"/>
          <w:sz w:val="20"/>
          <w:szCs w:val="20"/>
          <w:highlight w:val="none"/>
          <w14:textFill>
            <w14:solidFill>
              <w14:schemeClr w14:val="tx1"/>
            </w14:solidFill>
          </w14:textFill>
        </w:rPr>
      </w:pPr>
      <w:r>
        <w:rPr>
          <w:rFonts w:hint="eastAsia" w:ascii="仿宋" w:hAnsi="仿宋"/>
          <w:b/>
          <w:color w:val="000000" w:themeColor="text1"/>
          <w:sz w:val="20"/>
          <w:szCs w:val="20"/>
          <w:highlight w:val="none"/>
          <w14:textFill>
            <w14:solidFill>
              <w14:schemeClr w14:val="tx1"/>
            </w14:solidFill>
          </w14:textFill>
        </w:rPr>
        <w:t>注：投标文件解密结束后，各投标供应商签署《政府采购活动现场确认声明书》，并在30分钟内以扫描件方式发送至代理机构邮箱：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"mailto:1102766042@qq.com" </w:instrText>
      </w:r>
      <w:r>
        <w:rPr>
          <w:color w:val="000000" w:themeColor="text1"/>
          <w:highlight w:val="none"/>
          <w14:textFill>
            <w14:solidFill>
              <w14:schemeClr w14:val="tx1"/>
            </w14:solidFill>
          </w14:textFill>
        </w:rPr>
        <w:fldChar w:fldCharType="separate"/>
      </w:r>
      <w:r>
        <w:rPr>
          <w:rFonts w:hint="eastAsia" w:ascii="仿宋" w:hAnsi="仿宋"/>
          <w:b/>
          <w:color w:val="000000" w:themeColor="text1"/>
          <w:sz w:val="20"/>
          <w:szCs w:val="20"/>
          <w:highlight w:val="none"/>
          <w14:textFill>
            <w14:solidFill>
              <w14:schemeClr w14:val="tx1"/>
            </w14:solidFill>
          </w14:textFill>
        </w:rPr>
        <w:t>995874489@qq.com</w:t>
      </w:r>
      <w:r>
        <w:rPr>
          <w:rFonts w:hint="eastAsia" w:ascii="仿宋" w:hAnsi="仿宋"/>
          <w:b/>
          <w:color w:val="000000" w:themeColor="text1"/>
          <w:sz w:val="20"/>
          <w:szCs w:val="20"/>
          <w:highlight w:val="none"/>
          <w14:textFill>
            <w14:solidFill>
              <w14:schemeClr w14:val="tx1"/>
            </w14:solidFill>
          </w14:textFill>
        </w:rPr>
        <w:fldChar w:fldCharType="end"/>
      </w:r>
      <w:r>
        <w:rPr>
          <w:rFonts w:hint="eastAsia" w:ascii="仿宋" w:hAnsi="仿宋"/>
          <w:b/>
          <w:color w:val="000000" w:themeColor="text1"/>
          <w:sz w:val="20"/>
          <w:szCs w:val="20"/>
          <w:highlight w:val="none"/>
          <w14:textFill>
            <w14:solidFill>
              <w14:schemeClr w14:val="tx1"/>
            </w14:solidFill>
          </w14:textFill>
        </w:rPr>
        <w:t xml:space="preserve"> 。</w:t>
      </w:r>
    </w:p>
    <w:p>
      <w:pPr>
        <w:widowControl/>
        <w:jc w:val="left"/>
        <w:rPr>
          <w:color w:val="000000" w:themeColor="text1"/>
          <w:sz w:val="36"/>
          <w:szCs w:val="36"/>
          <w:highlight w:val="none"/>
          <w14:textFill>
            <w14:solidFill>
              <w14:schemeClr w14:val="tx1"/>
            </w14:solidFill>
          </w14:textFill>
        </w:rPr>
      </w:pPr>
    </w:p>
    <w:sectPr>
      <w:headerReference r:id="rId12" w:type="default"/>
      <w:footerReference r:id="rId13" w:type="default"/>
      <w:pgSz w:w="11906" w:h="16838"/>
      <w:pgMar w:top="1440" w:right="1247" w:bottom="1440" w:left="1247" w:header="851" w:footer="992" w:gutter="0"/>
      <w:pgNumType w:fmt="decimal"/>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8D5A744-712B-47EF-8948-7AF5AC92B570}"/>
  </w:font>
  <w:font w:name="黑体">
    <w:panose1 w:val="02010609060101010101"/>
    <w:charset w:val="86"/>
    <w:family w:val="auto"/>
    <w:pitch w:val="default"/>
    <w:sig w:usb0="800002BF" w:usb1="38CF7CFA" w:usb2="00000016" w:usb3="00000000" w:csb0="00040001" w:csb1="00000000"/>
    <w:embedRegular r:id="rId2" w:fontKey="{91A55589-A19A-481B-883E-9FA43B490F77}"/>
  </w:font>
  <w:font w:name="Courier New">
    <w:panose1 w:val="02070309020205020404"/>
    <w:charset w:val="01"/>
    <w:family w:val="modern"/>
    <w:pitch w:val="default"/>
    <w:sig w:usb0="E0002AFF" w:usb1="C0007843" w:usb2="00000009" w:usb3="00000000" w:csb0="400001FF" w:csb1="FFFF0000"/>
    <w:embedRegular r:id="rId3" w:fontKey="{61DCE31D-0D72-43EA-B938-BF3617F44B3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592A9937-7F8E-4C63-A4DE-C92DACB0E753}"/>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embedRegular r:id="rId5" w:fontKey="{4583F75C-8772-40D5-B1DE-F5805351B31C}"/>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6" w:fontKey="{97A454D9-BF44-433D-B5DA-CB268CBA47D2}"/>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embedRegular r:id="rId7" w:fontKey="{D67FAB05-E2A6-4BAF-9BC5-D79B9CCBDFEF}"/>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8" w:fontKey="{AAC33310-0EC4-4D88-8FDF-1F49CC46467A}"/>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Times New Roman’">
    <w:altName w:val="宋体"/>
    <w:panose1 w:val="00000000000000000000"/>
    <w:charset w:val="86"/>
    <w:family w:val="roman"/>
    <w:pitch w:val="default"/>
    <w:sig w:usb0="00000000" w:usb1="00000000" w:usb2="00000010" w:usb3="00000000" w:csb0="00040000" w:csb1="00000000"/>
    <w:embedRegular r:id="rId9" w:fontKey="{AB6F93CE-79D9-48E8-B5FA-4685154212E0}"/>
  </w:font>
  <w:font w:name="新宋体">
    <w:panose1 w:val="02010609030101010101"/>
    <w:charset w:val="86"/>
    <w:family w:val="modern"/>
    <w:pitch w:val="default"/>
    <w:sig w:usb0="00000003" w:usb1="288F0000" w:usb2="00000006" w:usb3="00000000" w:csb0="00040001" w:csb1="00000000"/>
    <w:embedRegular r:id="rId10" w:fontKey="{681485EF-2183-4ECB-A507-4B280BBC36E6}"/>
  </w:font>
  <w:font w:name="华文中宋">
    <w:panose1 w:val="02010600040101010101"/>
    <w:charset w:val="86"/>
    <w:family w:val="auto"/>
    <w:pitch w:val="default"/>
    <w:sig w:usb0="00000287" w:usb1="080F0000" w:usb2="00000000" w:usb3="00000000" w:csb0="0004009F" w:csb1="DFD70000"/>
    <w:embedRegular r:id="rId11" w:fontKey="{625B8D64-1F37-4B87-90B8-1696954FF753}"/>
  </w:font>
  <w:font w:name="微软雅黑">
    <w:panose1 w:val="020B0503020204020204"/>
    <w:charset w:val="86"/>
    <w:family w:val="swiss"/>
    <w:pitch w:val="default"/>
    <w:sig w:usb0="80000287" w:usb1="280F3C52" w:usb2="00000016" w:usb3="00000000" w:csb0="0004001F" w:csb1="00000000"/>
    <w:embedRegular r:id="rId12" w:fontKey="{D1FA3528-0001-439F-8042-395DC70CB3D8}"/>
  </w:font>
  <w:font w:name="方正小标宋简体">
    <w:altName w:val="微软雅黑"/>
    <w:panose1 w:val="00000000000000000000"/>
    <w:charset w:val="86"/>
    <w:family w:val="script"/>
    <w:pitch w:val="default"/>
    <w:sig w:usb0="00000000" w:usb1="00000000" w:usb2="00000000" w:usb3="00000000" w:csb0="00040000" w:csb1="00000000"/>
    <w:embedRegular r:id="rId13" w:fontKey="{AD3D29B7-5507-4783-AF2F-041E41E1222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rPr>
        <w:rFonts w:ascii="宋体"/>
      </w:rPr>
    </w:pPr>
    <w:r>
      <w:rPr>
        <w:rStyle w:val="41"/>
        <w:rFonts w:hint="eastAsia"/>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1833544701" name="直线 4"/>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DsWwvP&#10;5wEAALQ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4"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mHNT1QAAAAgBAAAPAAAA&#10;AAAAAAEAIAAAACIAAABkcnMvZG93bnJldi54bWxQSwECFAAUAAAACACHTuJAltqSUN8BAACrAwAA&#10;DgAAAAAAAAABACAAAAAkAQAAZHJzL2Uyb0RvYy54bWxQSwUGAAAAAAYABgBZAQAAdQU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d2rnyQsCAAABBAAADgAAAAAAAAABACAAAAAfAQAA&#10;ZHJzL2Uyb0RvYy54bWxQSwUGAAAAAAYABgBZAQAAnA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eastAsia="宋体"/>
        <w:b w:val="0"/>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ascii="宋体" w:eastAsia="宋体"/>
        <w:b w:val="0"/>
      </w:rPr>
    </w:pPr>
    <w:r>
      <w:rPr>
        <w:rFonts w:ascii="宋体" w:eastAsia="宋体"/>
        <w:b w:val="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86CDC"/>
    <w:multiLevelType w:val="singleLevel"/>
    <w:tmpl w:val="C0886CDC"/>
    <w:lvl w:ilvl="0" w:tentative="0">
      <w:start w:val="1"/>
      <w:numFmt w:val="lowerLetter"/>
      <w:suff w:val="space"/>
      <w:lvlText w:val="%1)"/>
      <w:lvlJc w:val="left"/>
    </w:lvl>
  </w:abstractNum>
  <w:abstractNum w:abstractNumId="1">
    <w:nsid w:val="4ECC9A75"/>
    <w:multiLevelType w:val="singleLevel"/>
    <w:tmpl w:val="4ECC9A75"/>
    <w:lvl w:ilvl="0" w:tentative="0">
      <w:start w:val="2"/>
      <w:numFmt w:val="decimal"/>
      <w:suff w:val="space"/>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7D627B6"/>
    <w:multiLevelType w:val="singleLevel"/>
    <w:tmpl w:val="57D627B6"/>
    <w:lvl w:ilvl="0" w:tentative="0">
      <w:start w:val="1"/>
      <w:numFmt w:val="decimal"/>
      <w:suff w:val="nothing"/>
      <w:lvlText w:val="（%1）"/>
      <w:lvlJc w:val="left"/>
    </w:lvl>
  </w:abstractNum>
  <w:abstractNum w:abstractNumId="5">
    <w:nsid w:val="596603AE"/>
    <w:multiLevelType w:val="singleLevel"/>
    <w:tmpl w:val="596603AE"/>
    <w:lvl w:ilvl="0" w:tentative="0">
      <w:start w:val="14"/>
      <w:numFmt w:val="chineseCounting"/>
      <w:suff w:val="nothing"/>
      <w:lvlText w:val="第%1条"/>
      <w:lvlJc w:val="left"/>
    </w:lvl>
  </w:abstractNum>
  <w:abstractNum w:abstractNumId="6">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10"/>
      <w:lvlText w:val="%6."/>
      <w:lvlJc w:val="right"/>
      <w:pPr>
        <w:ind w:left="2950" w:hanging="420"/>
      </w:pPr>
    </w:lvl>
    <w:lvl w:ilvl="6" w:tentative="0">
      <w:start w:val="1"/>
      <w:numFmt w:val="decimal"/>
      <w:pStyle w:val="11"/>
      <w:lvlText w:val="%7."/>
      <w:lvlJc w:val="left"/>
      <w:pPr>
        <w:ind w:left="3370" w:hanging="420"/>
      </w:pPr>
    </w:lvl>
    <w:lvl w:ilvl="7" w:tentative="0">
      <w:start w:val="1"/>
      <w:numFmt w:val="lowerLetter"/>
      <w:pStyle w:val="12"/>
      <w:lvlText w:val="%8)"/>
      <w:lvlJc w:val="left"/>
      <w:pPr>
        <w:ind w:left="3790" w:hanging="420"/>
      </w:pPr>
    </w:lvl>
    <w:lvl w:ilvl="8" w:tentative="0">
      <w:start w:val="1"/>
      <w:numFmt w:val="lowerRoman"/>
      <w:pStyle w:val="13"/>
      <w:lvlText w:val="%9."/>
      <w:lvlJc w:val="right"/>
      <w:pPr>
        <w:ind w:left="4210" w:hanging="420"/>
      </w:pPr>
    </w:lvl>
  </w:abstractNum>
  <w:abstractNum w:abstractNumId="7">
    <w:nsid w:val="69C858FF"/>
    <w:multiLevelType w:val="multilevel"/>
    <w:tmpl w:val="69C858FF"/>
    <w:lvl w:ilvl="0" w:tentative="0">
      <w:start w:val="3"/>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E93F5B2"/>
    <w:multiLevelType w:val="singleLevel"/>
    <w:tmpl w:val="6E93F5B2"/>
    <w:lvl w:ilvl="0" w:tentative="0">
      <w:start w:val="1"/>
      <w:numFmt w:val="lowerLetter"/>
      <w:suff w:val="nothing"/>
      <w:lvlText w:val="%1）"/>
      <w:lvlJc w:val="left"/>
    </w:lvl>
  </w:abstractNum>
  <w:num w:numId="1">
    <w:abstractNumId w:val="6"/>
  </w:num>
  <w:num w:numId="2">
    <w:abstractNumId w:val="1"/>
  </w:num>
  <w:num w:numId="3">
    <w:abstractNumId w:val="7"/>
  </w:num>
  <w:num w:numId="4">
    <w:abstractNumId w:val="0"/>
  </w:num>
  <w:num w:numId="5">
    <w:abstractNumId w:val="8"/>
  </w:num>
  <w:num w:numId="6">
    <w:abstractNumId w:val="4"/>
  </w:num>
  <w:num w:numId="7">
    <w:abstractNumId w:val="5"/>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NTKO">
    <w15:presenceInfo w15:providerId="None" w15:userId="NTKO"/>
  </w15:person>
  <w15:person w15:author="Unknown">
    <w15:presenceInfo w15:providerId="None" w15:userId="Unknown"/>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 w:name="KSO_WPS_MARK_KEY" w:val="e59ff37a-198c-43e5-979c-6d0d68abbad9"/>
  </w:docVars>
  <w:rsids>
    <w:rsidRoot w:val="2BC74A1F"/>
    <w:rsid w:val="00000040"/>
    <w:rsid w:val="0000024A"/>
    <w:rsid w:val="0000037D"/>
    <w:rsid w:val="00000384"/>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28"/>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330"/>
    <w:rsid w:val="00021475"/>
    <w:rsid w:val="0002153A"/>
    <w:rsid w:val="00021688"/>
    <w:rsid w:val="000225A5"/>
    <w:rsid w:val="00022766"/>
    <w:rsid w:val="00022B07"/>
    <w:rsid w:val="00022D86"/>
    <w:rsid w:val="00022DBB"/>
    <w:rsid w:val="00023017"/>
    <w:rsid w:val="000231D4"/>
    <w:rsid w:val="00023BEF"/>
    <w:rsid w:val="000242F5"/>
    <w:rsid w:val="0002435F"/>
    <w:rsid w:val="000249AB"/>
    <w:rsid w:val="00024BC4"/>
    <w:rsid w:val="00025276"/>
    <w:rsid w:val="0002530F"/>
    <w:rsid w:val="0002561E"/>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C8D"/>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02E"/>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43D"/>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35F"/>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2B5"/>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99D"/>
    <w:rsid w:val="000B5F32"/>
    <w:rsid w:val="000B6795"/>
    <w:rsid w:val="000B6DB9"/>
    <w:rsid w:val="000B6F6C"/>
    <w:rsid w:val="000B7674"/>
    <w:rsid w:val="000B7784"/>
    <w:rsid w:val="000B7FA3"/>
    <w:rsid w:val="000C0008"/>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0C5"/>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6B2D"/>
    <w:rsid w:val="000D71A1"/>
    <w:rsid w:val="000D7404"/>
    <w:rsid w:val="000D779E"/>
    <w:rsid w:val="000D7FF7"/>
    <w:rsid w:val="000E0212"/>
    <w:rsid w:val="000E2457"/>
    <w:rsid w:val="000E25E8"/>
    <w:rsid w:val="000E274B"/>
    <w:rsid w:val="000E2A01"/>
    <w:rsid w:val="000E2AD1"/>
    <w:rsid w:val="000E2B70"/>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6ED6"/>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3E91"/>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A2A"/>
    <w:rsid w:val="00123C7A"/>
    <w:rsid w:val="001241F2"/>
    <w:rsid w:val="00124B09"/>
    <w:rsid w:val="001254AD"/>
    <w:rsid w:val="001254CE"/>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BD4"/>
    <w:rsid w:val="00144D4B"/>
    <w:rsid w:val="00145409"/>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522"/>
    <w:rsid w:val="00153A97"/>
    <w:rsid w:val="00153C65"/>
    <w:rsid w:val="00154408"/>
    <w:rsid w:val="00154956"/>
    <w:rsid w:val="001550A2"/>
    <w:rsid w:val="0015513B"/>
    <w:rsid w:val="00155248"/>
    <w:rsid w:val="001561A0"/>
    <w:rsid w:val="001569EF"/>
    <w:rsid w:val="00156DE8"/>
    <w:rsid w:val="00157C65"/>
    <w:rsid w:val="00157E2B"/>
    <w:rsid w:val="00157EF6"/>
    <w:rsid w:val="001609BD"/>
    <w:rsid w:val="00161065"/>
    <w:rsid w:val="0016109D"/>
    <w:rsid w:val="001610A2"/>
    <w:rsid w:val="001612EA"/>
    <w:rsid w:val="00161359"/>
    <w:rsid w:val="00161447"/>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5FA2"/>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88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3733"/>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38E"/>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37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1A9F"/>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3C24"/>
    <w:rsid w:val="0020458B"/>
    <w:rsid w:val="0020490C"/>
    <w:rsid w:val="002052AD"/>
    <w:rsid w:val="002053EA"/>
    <w:rsid w:val="0020540C"/>
    <w:rsid w:val="002062F3"/>
    <w:rsid w:val="00206757"/>
    <w:rsid w:val="00206B30"/>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3BD"/>
    <w:rsid w:val="00253911"/>
    <w:rsid w:val="00253BAA"/>
    <w:rsid w:val="00253FDC"/>
    <w:rsid w:val="00254E2E"/>
    <w:rsid w:val="00255426"/>
    <w:rsid w:val="002554DC"/>
    <w:rsid w:val="00255E32"/>
    <w:rsid w:val="00256E8B"/>
    <w:rsid w:val="00256E9A"/>
    <w:rsid w:val="0025709B"/>
    <w:rsid w:val="002573A2"/>
    <w:rsid w:val="002573C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46EA"/>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477D"/>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2AC"/>
    <w:rsid w:val="00285B69"/>
    <w:rsid w:val="0028604D"/>
    <w:rsid w:val="0028665D"/>
    <w:rsid w:val="00286998"/>
    <w:rsid w:val="00286A68"/>
    <w:rsid w:val="00286C18"/>
    <w:rsid w:val="00286D0D"/>
    <w:rsid w:val="00286E22"/>
    <w:rsid w:val="002871B1"/>
    <w:rsid w:val="002903C8"/>
    <w:rsid w:val="00290622"/>
    <w:rsid w:val="00290954"/>
    <w:rsid w:val="00290B74"/>
    <w:rsid w:val="002913CD"/>
    <w:rsid w:val="00291D11"/>
    <w:rsid w:val="002927E5"/>
    <w:rsid w:val="00292AB2"/>
    <w:rsid w:val="0029357F"/>
    <w:rsid w:val="00293AAC"/>
    <w:rsid w:val="00293E3C"/>
    <w:rsid w:val="00294145"/>
    <w:rsid w:val="00294F4F"/>
    <w:rsid w:val="002950E1"/>
    <w:rsid w:val="0029537E"/>
    <w:rsid w:val="00295408"/>
    <w:rsid w:val="00295FD6"/>
    <w:rsid w:val="00295FF7"/>
    <w:rsid w:val="002962A3"/>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94D"/>
    <w:rsid w:val="002C5DC6"/>
    <w:rsid w:val="002C5DDB"/>
    <w:rsid w:val="002C6035"/>
    <w:rsid w:val="002C60DF"/>
    <w:rsid w:val="002C650F"/>
    <w:rsid w:val="002C663E"/>
    <w:rsid w:val="002C6A45"/>
    <w:rsid w:val="002C70F9"/>
    <w:rsid w:val="002C7312"/>
    <w:rsid w:val="002C7E27"/>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4F88"/>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88A"/>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B60"/>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75C"/>
    <w:rsid w:val="00347C1C"/>
    <w:rsid w:val="00347F52"/>
    <w:rsid w:val="0035028C"/>
    <w:rsid w:val="0035037B"/>
    <w:rsid w:val="0035050B"/>
    <w:rsid w:val="00350615"/>
    <w:rsid w:val="00350654"/>
    <w:rsid w:val="003508A4"/>
    <w:rsid w:val="003508D6"/>
    <w:rsid w:val="00350DF0"/>
    <w:rsid w:val="00350ECB"/>
    <w:rsid w:val="003510E1"/>
    <w:rsid w:val="003516B2"/>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C75"/>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671"/>
    <w:rsid w:val="00370D8A"/>
    <w:rsid w:val="00370DAA"/>
    <w:rsid w:val="003710AF"/>
    <w:rsid w:val="003715C5"/>
    <w:rsid w:val="003716D2"/>
    <w:rsid w:val="00371AE4"/>
    <w:rsid w:val="003720DB"/>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875A8"/>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A73"/>
    <w:rsid w:val="003C6EAE"/>
    <w:rsid w:val="003C6ED1"/>
    <w:rsid w:val="003C71DE"/>
    <w:rsid w:val="003C77E7"/>
    <w:rsid w:val="003C7FDE"/>
    <w:rsid w:val="003D02EF"/>
    <w:rsid w:val="003D0417"/>
    <w:rsid w:val="003D05E3"/>
    <w:rsid w:val="003D0C6F"/>
    <w:rsid w:val="003D0C78"/>
    <w:rsid w:val="003D0D77"/>
    <w:rsid w:val="003D1479"/>
    <w:rsid w:val="003D172C"/>
    <w:rsid w:val="003D1903"/>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270"/>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2FB"/>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3F7F53"/>
    <w:rsid w:val="004005C9"/>
    <w:rsid w:val="00400701"/>
    <w:rsid w:val="00400902"/>
    <w:rsid w:val="00401039"/>
    <w:rsid w:val="004011EB"/>
    <w:rsid w:val="004014DE"/>
    <w:rsid w:val="004014E4"/>
    <w:rsid w:val="00401781"/>
    <w:rsid w:val="0040194E"/>
    <w:rsid w:val="00401A0F"/>
    <w:rsid w:val="00401EB2"/>
    <w:rsid w:val="00402250"/>
    <w:rsid w:val="004023F0"/>
    <w:rsid w:val="00402846"/>
    <w:rsid w:val="00402C63"/>
    <w:rsid w:val="00402DDC"/>
    <w:rsid w:val="00402F6D"/>
    <w:rsid w:val="00403475"/>
    <w:rsid w:val="00403516"/>
    <w:rsid w:val="004039C7"/>
    <w:rsid w:val="00403C09"/>
    <w:rsid w:val="0040445B"/>
    <w:rsid w:val="0040463A"/>
    <w:rsid w:val="00404FB7"/>
    <w:rsid w:val="0040539C"/>
    <w:rsid w:val="0040556E"/>
    <w:rsid w:val="004059A0"/>
    <w:rsid w:val="004061EE"/>
    <w:rsid w:val="0040631D"/>
    <w:rsid w:val="00406681"/>
    <w:rsid w:val="00406695"/>
    <w:rsid w:val="00406864"/>
    <w:rsid w:val="00406CA7"/>
    <w:rsid w:val="0040711F"/>
    <w:rsid w:val="00407140"/>
    <w:rsid w:val="00407CE3"/>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174FA"/>
    <w:rsid w:val="00420305"/>
    <w:rsid w:val="0042098D"/>
    <w:rsid w:val="00420D63"/>
    <w:rsid w:val="0042125D"/>
    <w:rsid w:val="00421E45"/>
    <w:rsid w:val="00422247"/>
    <w:rsid w:val="0042224B"/>
    <w:rsid w:val="00422382"/>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0FCA"/>
    <w:rsid w:val="0043107C"/>
    <w:rsid w:val="00431181"/>
    <w:rsid w:val="004316FB"/>
    <w:rsid w:val="00431F6D"/>
    <w:rsid w:val="0043204A"/>
    <w:rsid w:val="0043282E"/>
    <w:rsid w:val="004329B5"/>
    <w:rsid w:val="0043353B"/>
    <w:rsid w:val="004336CA"/>
    <w:rsid w:val="0043370B"/>
    <w:rsid w:val="00434392"/>
    <w:rsid w:val="0043459C"/>
    <w:rsid w:val="00434B21"/>
    <w:rsid w:val="00435096"/>
    <w:rsid w:val="00435308"/>
    <w:rsid w:val="004354F5"/>
    <w:rsid w:val="00435CC2"/>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33C"/>
    <w:rsid w:val="004639A4"/>
    <w:rsid w:val="00463AC9"/>
    <w:rsid w:val="00463BE1"/>
    <w:rsid w:val="00463FCB"/>
    <w:rsid w:val="0046489C"/>
    <w:rsid w:val="00464FD3"/>
    <w:rsid w:val="00465021"/>
    <w:rsid w:val="0046540E"/>
    <w:rsid w:val="00465A27"/>
    <w:rsid w:val="00465E57"/>
    <w:rsid w:val="00465F3F"/>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0E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34"/>
    <w:rsid w:val="004765F6"/>
    <w:rsid w:val="004766E3"/>
    <w:rsid w:val="004769B6"/>
    <w:rsid w:val="00476B0E"/>
    <w:rsid w:val="0047700C"/>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7B0"/>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07"/>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77A"/>
    <w:rsid w:val="004E7C66"/>
    <w:rsid w:val="004F0550"/>
    <w:rsid w:val="004F0AC7"/>
    <w:rsid w:val="004F0D03"/>
    <w:rsid w:val="004F0F6C"/>
    <w:rsid w:val="004F1884"/>
    <w:rsid w:val="004F1DAE"/>
    <w:rsid w:val="004F24D6"/>
    <w:rsid w:val="004F2801"/>
    <w:rsid w:val="004F2B52"/>
    <w:rsid w:val="004F3566"/>
    <w:rsid w:val="004F3715"/>
    <w:rsid w:val="004F3865"/>
    <w:rsid w:val="004F3AB3"/>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0B9"/>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ED"/>
    <w:rsid w:val="00514DF6"/>
    <w:rsid w:val="00515854"/>
    <w:rsid w:val="00515B9E"/>
    <w:rsid w:val="005162C4"/>
    <w:rsid w:val="005165FA"/>
    <w:rsid w:val="005169DB"/>
    <w:rsid w:val="0051707F"/>
    <w:rsid w:val="0051741C"/>
    <w:rsid w:val="005175CB"/>
    <w:rsid w:val="00517786"/>
    <w:rsid w:val="00517E3D"/>
    <w:rsid w:val="0052079F"/>
    <w:rsid w:val="005214DD"/>
    <w:rsid w:val="00521725"/>
    <w:rsid w:val="0052180F"/>
    <w:rsid w:val="00521DF8"/>
    <w:rsid w:val="005223DF"/>
    <w:rsid w:val="005227A3"/>
    <w:rsid w:val="005232A6"/>
    <w:rsid w:val="00523309"/>
    <w:rsid w:val="00523B28"/>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38"/>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97"/>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2FF4"/>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26A"/>
    <w:rsid w:val="00567503"/>
    <w:rsid w:val="00567667"/>
    <w:rsid w:val="00567C84"/>
    <w:rsid w:val="00570C7C"/>
    <w:rsid w:val="00570FB0"/>
    <w:rsid w:val="00571002"/>
    <w:rsid w:val="005711DC"/>
    <w:rsid w:val="005712F1"/>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738"/>
    <w:rsid w:val="00584B85"/>
    <w:rsid w:val="00584EEA"/>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5FC8"/>
    <w:rsid w:val="005B600F"/>
    <w:rsid w:val="005B6192"/>
    <w:rsid w:val="005B658B"/>
    <w:rsid w:val="005B660E"/>
    <w:rsid w:val="005B6810"/>
    <w:rsid w:val="005B7000"/>
    <w:rsid w:val="005B734F"/>
    <w:rsid w:val="005C01C1"/>
    <w:rsid w:val="005C024E"/>
    <w:rsid w:val="005C04C3"/>
    <w:rsid w:val="005C0D10"/>
    <w:rsid w:val="005C1627"/>
    <w:rsid w:val="005C1738"/>
    <w:rsid w:val="005C1F65"/>
    <w:rsid w:val="005C22D7"/>
    <w:rsid w:val="005C2DCB"/>
    <w:rsid w:val="005C3201"/>
    <w:rsid w:val="005C328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D0F"/>
    <w:rsid w:val="005D0005"/>
    <w:rsid w:val="005D032C"/>
    <w:rsid w:val="005D0756"/>
    <w:rsid w:val="005D0EBC"/>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A9F"/>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27E"/>
    <w:rsid w:val="006037DD"/>
    <w:rsid w:val="00603C6F"/>
    <w:rsid w:val="00603D68"/>
    <w:rsid w:val="00604564"/>
    <w:rsid w:val="006048FE"/>
    <w:rsid w:val="00604D29"/>
    <w:rsid w:val="00604E62"/>
    <w:rsid w:val="00604E6E"/>
    <w:rsid w:val="006052F0"/>
    <w:rsid w:val="00605497"/>
    <w:rsid w:val="0060574D"/>
    <w:rsid w:val="00606128"/>
    <w:rsid w:val="0060669B"/>
    <w:rsid w:val="00606906"/>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76D"/>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3EE"/>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3CB"/>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7E1"/>
    <w:rsid w:val="00657837"/>
    <w:rsid w:val="00657AF9"/>
    <w:rsid w:val="00657B71"/>
    <w:rsid w:val="00657B92"/>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95B"/>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6B"/>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87FB2"/>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189"/>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628"/>
    <w:rsid w:val="006C07C3"/>
    <w:rsid w:val="006C0CB5"/>
    <w:rsid w:val="006C121C"/>
    <w:rsid w:val="006C1800"/>
    <w:rsid w:val="006C187A"/>
    <w:rsid w:val="006C22E3"/>
    <w:rsid w:val="006C2502"/>
    <w:rsid w:val="006C2F44"/>
    <w:rsid w:val="006C3267"/>
    <w:rsid w:val="006C33DA"/>
    <w:rsid w:val="006C3B04"/>
    <w:rsid w:val="006C4706"/>
    <w:rsid w:val="006C49D5"/>
    <w:rsid w:val="006C557E"/>
    <w:rsid w:val="006C58B4"/>
    <w:rsid w:val="006C58E4"/>
    <w:rsid w:val="006C5FD1"/>
    <w:rsid w:val="006C67B0"/>
    <w:rsid w:val="006C6D10"/>
    <w:rsid w:val="006C6F44"/>
    <w:rsid w:val="006C70BD"/>
    <w:rsid w:val="006C795D"/>
    <w:rsid w:val="006C7C49"/>
    <w:rsid w:val="006D0394"/>
    <w:rsid w:val="006D04E5"/>
    <w:rsid w:val="006D0CE9"/>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6F3B"/>
    <w:rsid w:val="006D7103"/>
    <w:rsid w:val="006D7ACF"/>
    <w:rsid w:val="006D7BA7"/>
    <w:rsid w:val="006D7C64"/>
    <w:rsid w:val="006D7F14"/>
    <w:rsid w:val="006D7F85"/>
    <w:rsid w:val="006E00C1"/>
    <w:rsid w:val="006E0151"/>
    <w:rsid w:val="006E05BE"/>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82C"/>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4CA"/>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0BA"/>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1A"/>
    <w:rsid w:val="00723869"/>
    <w:rsid w:val="0072395C"/>
    <w:rsid w:val="00723A89"/>
    <w:rsid w:val="00724387"/>
    <w:rsid w:val="00724393"/>
    <w:rsid w:val="007243EF"/>
    <w:rsid w:val="00724523"/>
    <w:rsid w:val="00724787"/>
    <w:rsid w:val="007248FE"/>
    <w:rsid w:val="00724F71"/>
    <w:rsid w:val="007257BA"/>
    <w:rsid w:val="00725A71"/>
    <w:rsid w:val="0072689A"/>
    <w:rsid w:val="00726D4F"/>
    <w:rsid w:val="0072736C"/>
    <w:rsid w:val="00727939"/>
    <w:rsid w:val="007279AA"/>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2D2"/>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3F87"/>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08E"/>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BB"/>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3C3"/>
    <w:rsid w:val="007A0483"/>
    <w:rsid w:val="007A09DC"/>
    <w:rsid w:val="007A0B2E"/>
    <w:rsid w:val="007A11A0"/>
    <w:rsid w:val="007A134F"/>
    <w:rsid w:val="007A1937"/>
    <w:rsid w:val="007A1EBA"/>
    <w:rsid w:val="007A1EFC"/>
    <w:rsid w:val="007A2061"/>
    <w:rsid w:val="007A3451"/>
    <w:rsid w:val="007A4712"/>
    <w:rsid w:val="007A566D"/>
    <w:rsid w:val="007A5743"/>
    <w:rsid w:val="007A5AC5"/>
    <w:rsid w:val="007A6162"/>
    <w:rsid w:val="007A66E8"/>
    <w:rsid w:val="007A67F2"/>
    <w:rsid w:val="007A6BA2"/>
    <w:rsid w:val="007A6E0E"/>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18E"/>
    <w:rsid w:val="007C2BC2"/>
    <w:rsid w:val="007C2D33"/>
    <w:rsid w:val="007C2F8F"/>
    <w:rsid w:val="007C306C"/>
    <w:rsid w:val="007C30A7"/>
    <w:rsid w:val="007C332B"/>
    <w:rsid w:val="007C3C95"/>
    <w:rsid w:val="007C44B8"/>
    <w:rsid w:val="007C4F9C"/>
    <w:rsid w:val="007C51CC"/>
    <w:rsid w:val="007C548E"/>
    <w:rsid w:val="007C568A"/>
    <w:rsid w:val="007C6148"/>
    <w:rsid w:val="007C622C"/>
    <w:rsid w:val="007C6745"/>
    <w:rsid w:val="007C6A16"/>
    <w:rsid w:val="007C6A22"/>
    <w:rsid w:val="007C6B42"/>
    <w:rsid w:val="007C7173"/>
    <w:rsid w:val="007C785B"/>
    <w:rsid w:val="007C7EE4"/>
    <w:rsid w:val="007C7F14"/>
    <w:rsid w:val="007D02E6"/>
    <w:rsid w:val="007D03AB"/>
    <w:rsid w:val="007D063A"/>
    <w:rsid w:val="007D0676"/>
    <w:rsid w:val="007D06D4"/>
    <w:rsid w:val="007D1112"/>
    <w:rsid w:val="007D1AEB"/>
    <w:rsid w:val="007D1EE0"/>
    <w:rsid w:val="007D21E5"/>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488"/>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7F6"/>
    <w:rsid w:val="007F4950"/>
    <w:rsid w:val="007F4FBF"/>
    <w:rsid w:val="007F517E"/>
    <w:rsid w:val="007F5304"/>
    <w:rsid w:val="007F5789"/>
    <w:rsid w:val="007F5C33"/>
    <w:rsid w:val="007F5CAC"/>
    <w:rsid w:val="007F644F"/>
    <w:rsid w:val="007F669C"/>
    <w:rsid w:val="007F6B25"/>
    <w:rsid w:val="007F6CA0"/>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943"/>
    <w:rsid w:val="00806C32"/>
    <w:rsid w:val="00807011"/>
    <w:rsid w:val="008075CE"/>
    <w:rsid w:val="00807D27"/>
    <w:rsid w:val="00810258"/>
    <w:rsid w:val="0081035D"/>
    <w:rsid w:val="00810360"/>
    <w:rsid w:val="00810512"/>
    <w:rsid w:val="00810905"/>
    <w:rsid w:val="00810AB6"/>
    <w:rsid w:val="00810B53"/>
    <w:rsid w:val="00811042"/>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2F4"/>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C3A"/>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3E7"/>
    <w:rsid w:val="00841470"/>
    <w:rsid w:val="00842006"/>
    <w:rsid w:val="00842375"/>
    <w:rsid w:val="00842632"/>
    <w:rsid w:val="0084264F"/>
    <w:rsid w:val="00842876"/>
    <w:rsid w:val="00843020"/>
    <w:rsid w:val="00843188"/>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027"/>
    <w:rsid w:val="00860354"/>
    <w:rsid w:val="00860E39"/>
    <w:rsid w:val="008612F9"/>
    <w:rsid w:val="00861DAB"/>
    <w:rsid w:val="00861FB8"/>
    <w:rsid w:val="00862A2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6979"/>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772"/>
    <w:rsid w:val="0089087B"/>
    <w:rsid w:val="00890D3E"/>
    <w:rsid w:val="00891078"/>
    <w:rsid w:val="00891A19"/>
    <w:rsid w:val="00891BE6"/>
    <w:rsid w:val="00891DAF"/>
    <w:rsid w:val="00892239"/>
    <w:rsid w:val="00892D9A"/>
    <w:rsid w:val="00892EB8"/>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1C96"/>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C01"/>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1A52"/>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8F7EC0"/>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02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69A2"/>
    <w:rsid w:val="00927044"/>
    <w:rsid w:val="00927199"/>
    <w:rsid w:val="009275B0"/>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726"/>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1E9"/>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0CD"/>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3E"/>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0F2"/>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27A0"/>
    <w:rsid w:val="009C3125"/>
    <w:rsid w:val="009C31AC"/>
    <w:rsid w:val="009C3BCF"/>
    <w:rsid w:val="009C4432"/>
    <w:rsid w:val="009C4575"/>
    <w:rsid w:val="009C494B"/>
    <w:rsid w:val="009C4960"/>
    <w:rsid w:val="009C4FBD"/>
    <w:rsid w:val="009C5A21"/>
    <w:rsid w:val="009C6085"/>
    <w:rsid w:val="009C62F5"/>
    <w:rsid w:val="009C68C3"/>
    <w:rsid w:val="009C6CFC"/>
    <w:rsid w:val="009C7564"/>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55B6"/>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BCE"/>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0F85"/>
    <w:rsid w:val="00A21CA2"/>
    <w:rsid w:val="00A226E5"/>
    <w:rsid w:val="00A22864"/>
    <w:rsid w:val="00A23224"/>
    <w:rsid w:val="00A232BB"/>
    <w:rsid w:val="00A2336E"/>
    <w:rsid w:val="00A2343E"/>
    <w:rsid w:val="00A23873"/>
    <w:rsid w:val="00A23E39"/>
    <w:rsid w:val="00A23F34"/>
    <w:rsid w:val="00A23FB6"/>
    <w:rsid w:val="00A24321"/>
    <w:rsid w:val="00A24578"/>
    <w:rsid w:val="00A245D6"/>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0D43"/>
    <w:rsid w:val="00A310DF"/>
    <w:rsid w:val="00A31CD7"/>
    <w:rsid w:val="00A31D4A"/>
    <w:rsid w:val="00A31EF3"/>
    <w:rsid w:val="00A31FF8"/>
    <w:rsid w:val="00A3200A"/>
    <w:rsid w:val="00A3202D"/>
    <w:rsid w:val="00A32A3E"/>
    <w:rsid w:val="00A32F42"/>
    <w:rsid w:val="00A32F58"/>
    <w:rsid w:val="00A33465"/>
    <w:rsid w:val="00A33F9C"/>
    <w:rsid w:val="00A34772"/>
    <w:rsid w:val="00A350CF"/>
    <w:rsid w:val="00A35B6C"/>
    <w:rsid w:val="00A35CF3"/>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3694"/>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58"/>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A9A"/>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56F"/>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45C2"/>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E08"/>
    <w:rsid w:val="00AC5F14"/>
    <w:rsid w:val="00AC623F"/>
    <w:rsid w:val="00AC633B"/>
    <w:rsid w:val="00AC7586"/>
    <w:rsid w:val="00AC77A3"/>
    <w:rsid w:val="00AC77AA"/>
    <w:rsid w:val="00AC7912"/>
    <w:rsid w:val="00AC79B3"/>
    <w:rsid w:val="00AC7E17"/>
    <w:rsid w:val="00AD00AB"/>
    <w:rsid w:val="00AD03EB"/>
    <w:rsid w:val="00AD0C54"/>
    <w:rsid w:val="00AD166B"/>
    <w:rsid w:val="00AD19CC"/>
    <w:rsid w:val="00AD27A4"/>
    <w:rsid w:val="00AD28D2"/>
    <w:rsid w:val="00AD2B0E"/>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4A0"/>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E7B"/>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4DCC"/>
    <w:rsid w:val="00B05864"/>
    <w:rsid w:val="00B05BC8"/>
    <w:rsid w:val="00B05C45"/>
    <w:rsid w:val="00B06998"/>
    <w:rsid w:val="00B06CA7"/>
    <w:rsid w:val="00B07003"/>
    <w:rsid w:val="00B075FE"/>
    <w:rsid w:val="00B07751"/>
    <w:rsid w:val="00B07CFD"/>
    <w:rsid w:val="00B1043F"/>
    <w:rsid w:val="00B1058C"/>
    <w:rsid w:val="00B106A9"/>
    <w:rsid w:val="00B1192D"/>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612"/>
    <w:rsid w:val="00B16A62"/>
    <w:rsid w:val="00B16F4B"/>
    <w:rsid w:val="00B1709D"/>
    <w:rsid w:val="00B175A7"/>
    <w:rsid w:val="00B17900"/>
    <w:rsid w:val="00B20007"/>
    <w:rsid w:val="00B205E8"/>
    <w:rsid w:val="00B2065F"/>
    <w:rsid w:val="00B20E03"/>
    <w:rsid w:val="00B20ED6"/>
    <w:rsid w:val="00B21019"/>
    <w:rsid w:val="00B21B08"/>
    <w:rsid w:val="00B221AF"/>
    <w:rsid w:val="00B2221C"/>
    <w:rsid w:val="00B2234B"/>
    <w:rsid w:val="00B22767"/>
    <w:rsid w:val="00B2283F"/>
    <w:rsid w:val="00B22CEC"/>
    <w:rsid w:val="00B23106"/>
    <w:rsid w:val="00B23361"/>
    <w:rsid w:val="00B238E3"/>
    <w:rsid w:val="00B242EA"/>
    <w:rsid w:val="00B24336"/>
    <w:rsid w:val="00B252E5"/>
    <w:rsid w:val="00B258F9"/>
    <w:rsid w:val="00B25C5A"/>
    <w:rsid w:val="00B25F5C"/>
    <w:rsid w:val="00B25FAD"/>
    <w:rsid w:val="00B2635D"/>
    <w:rsid w:val="00B26F39"/>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5B5"/>
    <w:rsid w:val="00B36D35"/>
    <w:rsid w:val="00B37EE4"/>
    <w:rsid w:val="00B4010C"/>
    <w:rsid w:val="00B4053B"/>
    <w:rsid w:val="00B40DA1"/>
    <w:rsid w:val="00B41EE5"/>
    <w:rsid w:val="00B42545"/>
    <w:rsid w:val="00B42808"/>
    <w:rsid w:val="00B429E0"/>
    <w:rsid w:val="00B42C93"/>
    <w:rsid w:val="00B43FA4"/>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B87"/>
    <w:rsid w:val="00B53CED"/>
    <w:rsid w:val="00B53DB7"/>
    <w:rsid w:val="00B547D1"/>
    <w:rsid w:val="00B54866"/>
    <w:rsid w:val="00B5588C"/>
    <w:rsid w:val="00B55925"/>
    <w:rsid w:val="00B5733D"/>
    <w:rsid w:val="00B574B0"/>
    <w:rsid w:val="00B57833"/>
    <w:rsid w:val="00B57DB5"/>
    <w:rsid w:val="00B57E13"/>
    <w:rsid w:val="00B60D0C"/>
    <w:rsid w:val="00B6103C"/>
    <w:rsid w:val="00B610BB"/>
    <w:rsid w:val="00B61190"/>
    <w:rsid w:val="00B61539"/>
    <w:rsid w:val="00B6175D"/>
    <w:rsid w:val="00B61766"/>
    <w:rsid w:val="00B61969"/>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1A8D"/>
    <w:rsid w:val="00B727DF"/>
    <w:rsid w:val="00B72A94"/>
    <w:rsid w:val="00B72BC6"/>
    <w:rsid w:val="00B73517"/>
    <w:rsid w:val="00B73519"/>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1C4C"/>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C60"/>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0A5"/>
    <w:rsid w:val="00BA0533"/>
    <w:rsid w:val="00BA056C"/>
    <w:rsid w:val="00BA0720"/>
    <w:rsid w:val="00BA0786"/>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058"/>
    <w:rsid w:val="00BB75A3"/>
    <w:rsid w:val="00BB77DC"/>
    <w:rsid w:val="00BB7808"/>
    <w:rsid w:val="00BB7BCC"/>
    <w:rsid w:val="00BB7C9F"/>
    <w:rsid w:val="00BC046D"/>
    <w:rsid w:val="00BC0C1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6B25"/>
    <w:rsid w:val="00BC7554"/>
    <w:rsid w:val="00BC762C"/>
    <w:rsid w:val="00BC772D"/>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971"/>
    <w:rsid w:val="00BD7D78"/>
    <w:rsid w:val="00BD7F10"/>
    <w:rsid w:val="00BD7F73"/>
    <w:rsid w:val="00BE1222"/>
    <w:rsid w:val="00BE1289"/>
    <w:rsid w:val="00BE1870"/>
    <w:rsid w:val="00BE1C09"/>
    <w:rsid w:val="00BE26B2"/>
    <w:rsid w:val="00BE3119"/>
    <w:rsid w:val="00BE350C"/>
    <w:rsid w:val="00BE3594"/>
    <w:rsid w:val="00BE3B94"/>
    <w:rsid w:val="00BE3C7B"/>
    <w:rsid w:val="00BE4540"/>
    <w:rsid w:val="00BE463E"/>
    <w:rsid w:val="00BE4CEF"/>
    <w:rsid w:val="00BE57B5"/>
    <w:rsid w:val="00BE5CD2"/>
    <w:rsid w:val="00BE5D31"/>
    <w:rsid w:val="00BE6907"/>
    <w:rsid w:val="00BE6FE5"/>
    <w:rsid w:val="00BE75CE"/>
    <w:rsid w:val="00BE7664"/>
    <w:rsid w:val="00BE779E"/>
    <w:rsid w:val="00BE7BDB"/>
    <w:rsid w:val="00BE7BF9"/>
    <w:rsid w:val="00BF0B8E"/>
    <w:rsid w:val="00BF10D2"/>
    <w:rsid w:val="00BF182C"/>
    <w:rsid w:val="00BF1A33"/>
    <w:rsid w:val="00BF1B50"/>
    <w:rsid w:val="00BF2383"/>
    <w:rsid w:val="00BF251D"/>
    <w:rsid w:val="00BF2AF4"/>
    <w:rsid w:val="00BF35B9"/>
    <w:rsid w:val="00BF3988"/>
    <w:rsid w:val="00BF3A29"/>
    <w:rsid w:val="00BF3C3F"/>
    <w:rsid w:val="00BF3C78"/>
    <w:rsid w:val="00BF4055"/>
    <w:rsid w:val="00BF4331"/>
    <w:rsid w:val="00BF482A"/>
    <w:rsid w:val="00BF48CA"/>
    <w:rsid w:val="00BF4A58"/>
    <w:rsid w:val="00BF4E8D"/>
    <w:rsid w:val="00BF5AC6"/>
    <w:rsid w:val="00BF6605"/>
    <w:rsid w:val="00BF6761"/>
    <w:rsid w:val="00BF6AAF"/>
    <w:rsid w:val="00BF6B3A"/>
    <w:rsid w:val="00BF79BE"/>
    <w:rsid w:val="00BF7E07"/>
    <w:rsid w:val="00BF7F08"/>
    <w:rsid w:val="00C00078"/>
    <w:rsid w:val="00C001A8"/>
    <w:rsid w:val="00C002BF"/>
    <w:rsid w:val="00C00389"/>
    <w:rsid w:val="00C00424"/>
    <w:rsid w:val="00C00612"/>
    <w:rsid w:val="00C00B72"/>
    <w:rsid w:val="00C01470"/>
    <w:rsid w:val="00C015F9"/>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3F3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1A97"/>
    <w:rsid w:val="00C3225B"/>
    <w:rsid w:val="00C323A3"/>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397"/>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887"/>
    <w:rsid w:val="00C54FDB"/>
    <w:rsid w:val="00C553AB"/>
    <w:rsid w:val="00C556D6"/>
    <w:rsid w:val="00C566AF"/>
    <w:rsid w:val="00C56789"/>
    <w:rsid w:val="00C5685E"/>
    <w:rsid w:val="00C5716D"/>
    <w:rsid w:val="00C573D4"/>
    <w:rsid w:val="00C57417"/>
    <w:rsid w:val="00C57FB6"/>
    <w:rsid w:val="00C60924"/>
    <w:rsid w:val="00C60941"/>
    <w:rsid w:val="00C609DC"/>
    <w:rsid w:val="00C61523"/>
    <w:rsid w:val="00C61AA1"/>
    <w:rsid w:val="00C61E07"/>
    <w:rsid w:val="00C6269F"/>
    <w:rsid w:val="00C6302F"/>
    <w:rsid w:val="00C63111"/>
    <w:rsid w:val="00C6346B"/>
    <w:rsid w:val="00C63903"/>
    <w:rsid w:val="00C639AB"/>
    <w:rsid w:val="00C644E6"/>
    <w:rsid w:val="00C64F0A"/>
    <w:rsid w:val="00C65298"/>
    <w:rsid w:val="00C65524"/>
    <w:rsid w:val="00C65552"/>
    <w:rsid w:val="00C65772"/>
    <w:rsid w:val="00C65AC4"/>
    <w:rsid w:val="00C65AE6"/>
    <w:rsid w:val="00C65F46"/>
    <w:rsid w:val="00C666E2"/>
    <w:rsid w:val="00C66E2F"/>
    <w:rsid w:val="00C67237"/>
    <w:rsid w:val="00C67337"/>
    <w:rsid w:val="00C67997"/>
    <w:rsid w:val="00C67C1C"/>
    <w:rsid w:val="00C701BC"/>
    <w:rsid w:val="00C70560"/>
    <w:rsid w:val="00C7060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096"/>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04EA"/>
    <w:rsid w:val="00C914AC"/>
    <w:rsid w:val="00C91860"/>
    <w:rsid w:val="00C92040"/>
    <w:rsid w:val="00C927B8"/>
    <w:rsid w:val="00C9383A"/>
    <w:rsid w:val="00C94620"/>
    <w:rsid w:val="00C94D99"/>
    <w:rsid w:val="00C95074"/>
    <w:rsid w:val="00C9523F"/>
    <w:rsid w:val="00C960B3"/>
    <w:rsid w:val="00C96A38"/>
    <w:rsid w:val="00C971F9"/>
    <w:rsid w:val="00C97542"/>
    <w:rsid w:val="00C975E0"/>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23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7BB"/>
    <w:rsid w:val="00CE6E03"/>
    <w:rsid w:val="00CE6E6E"/>
    <w:rsid w:val="00CE74D9"/>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5CF"/>
    <w:rsid w:val="00D017AB"/>
    <w:rsid w:val="00D02EA9"/>
    <w:rsid w:val="00D038FF"/>
    <w:rsid w:val="00D04BA1"/>
    <w:rsid w:val="00D05A3F"/>
    <w:rsid w:val="00D05E48"/>
    <w:rsid w:val="00D06017"/>
    <w:rsid w:val="00D0681F"/>
    <w:rsid w:val="00D06E6B"/>
    <w:rsid w:val="00D076C6"/>
    <w:rsid w:val="00D102D7"/>
    <w:rsid w:val="00D10C5F"/>
    <w:rsid w:val="00D10F11"/>
    <w:rsid w:val="00D11275"/>
    <w:rsid w:val="00D1143B"/>
    <w:rsid w:val="00D11DCB"/>
    <w:rsid w:val="00D12036"/>
    <w:rsid w:val="00D1257A"/>
    <w:rsid w:val="00D1259C"/>
    <w:rsid w:val="00D12866"/>
    <w:rsid w:val="00D130B1"/>
    <w:rsid w:val="00D1319F"/>
    <w:rsid w:val="00D135B0"/>
    <w:rsid w:val="00D13788"/>
    <w:rsid w:val="00D137C3"/>
    <w:rsid w:val="00D1386D"/>
    <w:rsid w:val="00D140BD"/>
    <w:rsid w:val="00D141D5"/>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51B"/>
    <w:rsid w:val="00D2592F"/>
    <w:rsid w:val="00D26D5B"/>
    <w:rsid w:val="00D26DEB"/>
    <w:rsid w:val="00D26F9E"/>
    <w:rsid w:val="00D272F7"/>
    <w:rsid w:val="00D27319"/>
    <w:rsid w:val="00D278C2"/>
    <w:rsid w:val="00D27AC5"/>
    <w:rsid w:val="00D27E1E"/>
    <w:rsid w:val="00D27EAB"/>
    <w:rsid w:val="00D27FB3"/>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5E3"/>
    <w:rsid w:val="00D37A03"/>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57F2B"/>
    <w:rsid w:val="00D6032C"/>
    <w:rsid w:val="00D6051E"/>
    <w:rsid w:val="00D60F3F"/>
    <w:rsid w:val="00D6186D"/>
    <w:rsid w:val="00D618CF"/>
    <w:rsid w:val="00D61D41"/>
    <w:rsid w:val="00D62B1E"/>
    <w:rsid w:val="00D62DEE"/>
    <w:rsid w:val="00D62ED6"/>
    <w:rsid w:val="00D63089"/>
    <w:rsid w:val="00D63485"/>
    <w:rsid w:val="00D63B99"/>
    <w:rsid w:val="00D64132"/>
    <w:rsid w:val="00D64229"/>
    <w:rsid w:val="00D643B0"/>
    <w:rsid w:val="00D646F0"/>
    <w:rsid w:val="00D65EB9"/>
    <w:rsid w:val="00D6606B"/>
    <w:rsid w:val="00D661F0"/>
    <w:rsid w:val="00D66427"/>
    <w:rsid w:val="00D66478"/>
    <w:rsid w:val="00D66C2B"/>
    <w:rsid w:val="00D67172"/>
    <w:rsid w:val="00D67A32"/>
    <w:rsid w:val="00D67CBB"/>
    <w:rsid w:val="00D702EE"/>
    <w:rsid w:val="00D70597"/>
    <w:rsid w:val="00D708FA"/>
    <w:rsid w:val="00D709CF"/>
    <w:rsid w:val="00D709D2"/>
    <w:rsid w:val="00D70D04"/>
    <w:rsid w:val="00D70FA0"/>
    <w:rsid w:val="00D716D1"/>
    <w:rsid w:val="00D71C8A"/>
    <w:rsid w:val="00D71E2A"/>
    <w:rsid w:val="00D7236A"/>
    <w:rsid w:val="00D727B0"/>
    <w:rsid w:val="00D72B23"/>
    <w:rsid w:val="00D72BDF"/>
    <w:rsid w:val="00D72D45"/>
    <w:rsid w:val="00D73CF9"/>
    <w:rsid w:val="00D742FD"/>
    <w:rsid w:val="00D74415"/>
    <w:rsid w:val="00D74697"/>
    <w:rsid w:val="00D7481E"/>
    <w:rsid w:val="00D74F4B"/>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0DF"/>
    <w:rsid w:val="00DA254A"/>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A07"/>
    <w:rsid w:val="00DA7B28"/>
    <w:rsid w:val="00DA7C54"/>
    <w:rsid w:val="00DB0B13"/>
    <w:rsid w:val="00DB0B91"/>
    <w:rsid w:val="00DB1355"/>
    <w:rsid w:val="00DB17A6"/>
    <w:rsid w:val="00DB17E4"/>
    <w:rsid w:val="00DB20F7"/>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498"/>
    <w:rsid w:val="00DC164C"/>
    <w:rsid w:val="00DC1845"/>
    <w:rsid w:val="00DC194F"/>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358"/>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403"/>
    <w:rsid w:val="00DD781D"/>
    <w:rsid w:val="00DD7873"/>
    <w:rsid w:val="00DD7915"/>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A2B"/>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4BC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3E"/>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765"/>
    <w:rsid w:val="00E26AD3"/>
    <w:rsid w:val="00E26D60"/>
    <w:rsid w:val="00E315F5"/>
    <w:rsid w:val="00E31679"/>
    <w:rsid w:val="00E31C5C"/>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38A"/>
    <w:rsid w:val="00E506AF"/>
    <w:rsid w:val="00E50F59"/>
    <w:rsid w:val="00E5147A"/>
    <w:rsid w:val="00E515AA"/>
    <w:rsid w:val="00E516A8"/>
    <w:rsid w:val="00E51A54"/>
    <w:rsid w:val="00E51D6C"/>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1DC"/>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3A1"/>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634"/>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6D2"/>
    <w:rsid w:val="00EC3B62"/>
    <w:rsid w:val="00EC4169"/>
    <w:rsid w:val="00EC4175"/>
    <w:rsid w:val="00EC44CB"/>
    <w:rsid w:val="00EC4D96"/>
    <w:rsid w:val="00EC4ED2"/>
    <w:rsid w:val="00EC51E5"/>
    <w:rsid w:val="00EC56FF"/>
    <w:rsid w:val="00EC62ED"/>
    <w:rsid w:val="00EC6481"/>
    <w:rsid w:val="00EC6540"/>
    <w:rsid w:val="00EC6A00"/>
    <w:rsid w:val="00EC6BC6"/>
    <w:rsid w:val="00EC6DAE"/>
    <w:rsid w:val="00ED0494"/>
    <w:rsid w:val="00ED0E68"/>
    <w:rsid w:val="00ED1467"/>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3E"/>
    <w:rsid w:val="00EF04E3"/>
    <w:rsid w:val="00EF067C"/>
    <w:rsid w:val="00EF0811"/>
    <w:rsid w:val="00EF0969"/>
    <w:rsid w:val="00EF1829"/>
    <w:rsid w:val="00EF192C"/>
    <w:rsid w:val="00EF1C7A"/>
    <w:rsid w:val="00EF1DC6"/>
    <w:rsid w:val="00EF1F1E"/>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4D"/>
    <w:rsid w:val="00F003B2"/>
    <w:rsid w:val="00F00561"/>
    <w:rsid w:val="00F0065C"/>
    <w:rsid w:val="00F0068D"/>
    <w:rsid w:val="00F008EC"/>
    <w:rsid w:val="00F009CE"/>
    <w:rsid w:val="00F0113B"/>
    <w:rsid w:val="00F019DB"/>
    <w:rsid w:val="00F01F20"/>
    <w:rsid w:val="00F02090"/>
    <w:rsid w:val="00F029BD"/>
    <w:rsid w:val="00F029CF"/>
    <w:rsid w:val="00F02B55"/>
    <w:rsid w:val="00F02BB4"/>
    <w:rsid w:val="00F03966"/>
    <w:rsid w:val="00F0420B"/>
    <w:rsid w:val="00F04825"/>
    <w:rsid w:val="00F04B3D"/>
    <w:rsid w:val="00F04E74"/>
    <w:rsid w:val="00F05465"/>
    <w:rsid w:val="00F05603"/>
    <w:rsid w:val="00F0580A"/>
    <w:rsid w:val="00F05B41"/>
    <w:rsid w:val="00F05BDE"/>
    <w:rsid w:val="00F05C31"/>
    <w:rsid w:val="00F05E0C"/>
    <w:rsid w:val="00F05EB0"/>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5CF"/>
    <w:rsid w:val="00F16630"/>
    <w:rsid w:val="00F16B3B"/>
    <w:rsid w:val="00F16D19"/>
    <w:rsid w:val="00F17283"/>
    <w:rsid w:val="00F173EF"/>
    <w:rsid w:val="00F174DB"/>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5CB"/>
    <w:rsid w:val="00F246A4"/>
    <w:rsid w:val="00F24B66"/>
    <w:rsid w:val="00F24B8A"/>
    <w:rsid w:val="00F255BE"/>
    <w:rsid w:val="00F25631"/>
    <w:rsid w:val="00F25CA9"/>
    <w:rsid w:val="00F26372"/>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699"/>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A81"/>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266"/>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181"/>
    <w:rsid w:val="00F70352"/>
    <w:rsid w:val="00F70563"/>
    <w:rsid w:val="00F7073A"/>
    <w:rsid w:val="00F70768"/>
    <w:rsid w:val="00F71D00"/>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AF5"/>
    <w:rsid w:val="00F84D5C"/>
    <w:rsid w:val="00F84E18"/>
    <w:rsid w:val="00F84EC7"/>
    <w:rsid w:val="00F857E1"/>
    <w:rsid w:val="00F85DBF"/>
    <w:rsid w:val="00F85F67"/>
    <w:rsid w:val="00F877A1"/>
    <w:rsid w:val="00F878FA"/>
    <w:rsid w:val="00F87AF7"/>
    <w:rsid w:val="00F87EEB"/>
    <w:rsid w:val="00F904BC"/>
    <w:rsid w:val="00F9053A"/>
    <w:rsid w:val="00F905C8"/>
    <w:rsid w:val="00F906E4"/>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29F"/>
    <w:rsid w:val="00F943F0"/>
    <w:rsid w:val="00F9488E"/>
    <w:rsid w:val="00F94B07"/>
    <w:rsid w:val="00F951AB"/>
    <w:rsid w:val="00F955E6"/>
    <w:rsid w:val="00F958D3"/>
    <w:rsid w:val="00F96236"/>
    <w:rsid w:val="00F96BFC"/>
    <w:rsid w:val="00F96C55"/>
    <w:rsid w:val="00F96DAA"/>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94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A31"/>
    <w:rsid w:val="00FD3F53"/>
    <w:rsid w:val="00FD4604"/>
    <w:rsid w:val="00FD493D"/>
    <w:rsid w:val="00FD4AF5"/>
    <w:rsid w:val="00FD4FB3"/>
    <w:rsid w:val="00FD6548"/>
    <w:rsid w:val="00FD6780"/>
    <w:rsid w:val="00FD6FE0"/>
    <w:rsid w:val="00FD75B0"/>
    <w:rsid w:val="00FD7EBE"/>
    <w:rsid w:val="00FE04E0"/>
    <w:rsid w:val="00FE06C4"/>
    <w:rsid w:val="00FE09CE"/>
    <w:rsid w:val="00FE0EE4"/>
    <w:rsid w:val="00FE10B1"/>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6AEF"/>
    <w:rsid w:val="00FF717F"/>
    <w:rsid w:val="00FF740D"/>
    <w:rsid w:val="00FF7A36"/>
    <w:rsid w:val="00FF7AEC"/>
    <w:rsid w:val="00FF7E55"/>
    <w:rsid w:val="01013C3F"/>
    <w:rsid w:val="01075951"/>
    <w:rsid w:val="01101675"/>
    <w:rsid w:val="012375FA"/>
    <w:rsid w:val="012E1152"/>
    <w:rsid w:val="0132783D"/>
    <w:rsid w:val="017B2F92"/>
    <w:rsid w:val="018D1303"/>
    <w:rsid w:val="01973B44"/>
    <w:rsid w:val="019C4925"/>
    <w:rsid w:val="01A12C62"/>
    <w:rsid w:val="01C20BC1"/>
    <w:rsid w:val="01CF62C6"/>
    <w:rsid w:val="01D76306"/>
    <w:rsid w:val="01E274B5"/>
    <w:rsid w:val="01EC5C3E"/>
    <w:rsid w:val="01F01803"/>
    <w:rsid w:val="01F176F8"/>
    <w:rsid w:val="01FE1B41"/>
    <w:rsid w:val="02021905"/>
    <w:rsid w:val="02022F37"/>
    <w:rsid w:val="021C29C7"/>
    <w:rsid w:val="022C0730"/>
    <w:rsid w:val="025657AD"/>
    <w:rsid w:val="026257D8"/>
    <w:rsid w:val="026B74AB"/>
    <w:rsid w:val="026E28B3"/>
    <w:rsid w:val="02704512"/>
    <w:rsid w:val="02721100"/>
    <w:rsid w:val="02756840"/>
    <w:rsid w:val="02863523"/>
    <w:rsid w:val="028B18FB"/>
    <w:rsid w:val="029A0424"/>
    <w:rsid w:val="02A76009"/>
    <w:rsid w:val="02AB5AF9"/>
    <w:rsid w:val="02AF383B"/>
    <w:rsid w:val="02B726F0"/>
    <w:rsid w:val="02C31979"/>
    <w:rsid w:val="02DF17B7"/>
    <w:rsid w:val="02E844F1"/>
    <w:rsid w:val="02E84657"/>
    <w:rsid w:val="0309080C"/>
    <w:rsid w:val="030D4945"/>
    <w:rsid w:val="030F374C"/>
    <w:rsid w:val="03125B78"/>
    <w:rsid w:val="031C07A5"/>
    <w:rsid w:val="03217B69"/>
    <w:rsid w:val="03351867"/>
    <w:rsid w:val="034725CB"/>
    <w:rsid w:val="0361265C"/>
    <w:rsid w:val="03630182"/>
    <w:rsid w:val="03665C61"/>
    <w:rsid w:val="036C34DA"/>
    <w:rsid w:val="03790380"/>
    <w:rsid w:val="037D11B5"/>
    <w:rsid w:val="0388408C"/>
    <w:rsid w:val="038C4BCF"/>
    <w:rsid w:val="038D16A3"/>
    <w:rsid w:val="03942A31"/>
    <w:rsid w:val="03993BA4"/>
    <w:rsid w:val="03B6495C"/>
    <w:rsid w:val="03C70711"/>
    <w:rsid w:val="03D472D2"/>
    <w:rsid w:val="03E811F5"/>
    <w:rsid w:val="03EE2141"/>
    <w:rsid w:val="03FF3CB7"/>
    <w:rsid w:val="04233038"/>
    <w:rsid w:val="042802D1"/>
    <w:rsid w:val="0444181F"/>
    <w:rsid w:val="0445110D"/>
    <w:rsid w:val="044F4115"/>
    <w:rsid w:val="0460218C"/>
    <w:rsid w:val="04640655"/>
    <w:rsid w:val="048C54B6"/>
    <w:rsid w:val="04920E1E"/>
    <w:rsid w:val="04C902E7"/>
    <w:rsid w:val="04CB4145"/>
    <w:rsid w:val="04E672BC"/>
    <w:rsid w:val="04F853BD"/>
    <w:rsid w:val="04FB6932"/>
    <w:rsid w:val="04FC088E"/>
    <w:rsid w:val="050E156F"/>
    <w:rsid w:val="0510015B"/>
    <w:rsid w:val="051E54D6"/>
    <w:rsid w:val="05235E1B"/>
    <w:rsid w:val="053049AA"/>
    <w:rsid w:val="053733E3"/>
    <w:rsid w:val="05466048"/>
    <w:rsid w:val="05504736"/>
    <w:rsid w:val="05603153"/>
    <w:rsid w:val="056326BB"/>
    <w:rsid w:val="056621AB"/>
    <w:rsid w:val="056F1060"/>
    <w:rsid w:val="05812B41"/>
    <w:rsid w:val="05887005"/>
    <w:rsid w:val="058A0A86"/>
    <w:rsid w:val="058B0409"/>
    <w:rsid w:val="05A30D0A"/>
    <w:rsid w:val="05AF3B52"/>
    <w:rsid w:val="05C80770"/>
    <w:rsid w:val="05CD3FD8"/>
    <w:rsid w:val="05D435B9"/>
    <w:rsid w:val="05EB4EF7"/>
    <w:rsid w:val="05F72E03"/>
    <w:rsid w:val="05F81055"/>
    <w:rsid w:val="05F94494"/>
    <w:rsid w:val="05FE23E4"/>
    <w:rsid w:val="060145BF"/>
    <w:rsid w:val="06020126"/>
    <w:rsid w:val="06052BB4"/>
    <w:rsid w:val="061053DF"/>
    <w:rsid w:val="06121B1F"/>
    <w:rsid w:val="062C3AC8"/>
    <w:rsid w:val="062F6EC8"/>
    <w:rsid w:val="06304C93"/>
    <w:rsid w:val="0633208D"/>
    <w:rsid w:val="06344057"/>
    <w:rsid w:val="06406E25"/>
    <w:rsid w:val="064222D0"/>
    <w:rsid w:val="065A0F32"/>
    <w:rsid w:val="06624721"/>
    <w:rsid w:val="066A348A"/>
    <w:rsid w:val="066B24DD"/>
    <w:rsid w:val="06732DD2"/>
    <w:rsid w:val="06744454"/>
    <w:rsid w:val="06751B58"/>
    <w:rsid w:val="068A5032"/>
    <w:rsid w:val="069074E0"/>
    <w:rsid w:val="069E3DF8"/>
    <w:rsid w:val="06B043AE"/>
    <w:rsid w:val="06B156A8"/>
    <w:rsid w:val="06B37672"/>
    <w:rsid w:val="06BD0A51"/>
    <w:rsid w:val="06D3561E"/>
    <w:rsid w:val="06D47779"/>
    <w:rsid w:val="06DD7953"/>
    <w:rsid w:val="06E20753"/>
    <w:rsid w:val="06E72E78"/>
    <w:rsid w:val="070B6B66"/>
    <w:rsid w:val="07131EBF"/>
    <w:rsid w:val="07244737"/>
    <w:rsid w:val="072F4F4B"/>
    <w:rsid w:val="0742200C"/>
    <w:rsid w:val="074833CE"/>
    <w:rsid w:val="0753050D"/>
    <w:rsid w:val="075C5614"/>
    <w:rsid w:val="07620325"/>
    <w:rsid w:val="07830F22"/>
    <w:rsid w:val="0789642D"/>
    <w:rsid w:val="078A03D3"/>
    <w:rsid w:val="07972AF0"/>
    <w:rsid w:val="07D21D7A"/>
    <w:rsid w:val="07DE1E85"/>
    <w:rsid w:val="07E6312F"/>
    <w:rsid w:val="07F10452"/>
    <w:rsid w:val="07F95559"/>
    <w:rsid w:val="08052D73"/>
    <w:rsid w:val="080B1BCE"/>
    <w:rsid w:val="0810344C"/>
    <w:rsid w:val="08114650"/>
    <w:rsid w:val="08167EB9"/>
    <w:rsid w:val="081B102B"/>
    <w:rsid w:val="081C4DA3"/>
    <w:rsid w:val="0825634E"/>
    <w:rsid w:val="08285814"/>
    <w:rsid w:val="08316001"/>
    <w:rsid w:val="0841638B"/>
    <w:rsid w:val="0842480A"/>
    <w:rsid w:val="084E1401"/>
    <w:rsid w:val="08624EAC"/>
    <w:rsid w:val="086B1F2E"/>
    <w:rsid w:val="086F75C9"/>
    <w:rsid w:val="088F37C7"/>
    <w:rsid w:val="08A454C4"/>
    <w:rsid w:val="08A85DAA"/>
    <w:rsid w:val="08AF79C5"/>
    <w:rsid w:val="08C97472"/>
    <w:rsid w:val="08D944CD"/>
    <w:rsid w:val="08DA7138"/>
    <w:rsid w:val="08DB3562"/>
    <w:rsid w:val="08E315D1"/>
    <w:rsid w:val="09185B72"/>
    <w:rsid w:val="091D7025"/>
    <w:rsid w:val="092E51B5"/>
    <w:rsid w:val="093963B3"/>
    <w:rsid w:val="093D2D44"/>
    <w:rsid w:val="093F51ED"/>
    <w:rsid w:val="09565B9A"/>
    <w:rsid w:val="097F1A8E"/>
    <w:rsid w:val="097F55EA"/>
    <w:rsid w:val="099077F7"/>
    <w:rsid w:val="099866AB"/>
    <w:rsid w:val="09AA6B0A"/>
    <w:rsid w:val="09B96D4E"/>
    <w:rsid w:val="09CD5AB8"/>
    <w:rsid w:val="09D122E9"/>
    <w:rsid w:val="09D35EBE"/>
    <w:rsid w:val="09E71B0D"/>
    <w:rsid w:val="09FD546F"/>
    <w:rsid w:val="0A0C1573"/>
    <w:rsid w:val="0A0F2E11"/>
    <w:rsid w:val="0A1E3254"/>
    <w:rsid w:val="0A2368BD"/>
    <w:rsid w:val="0A257BE8"/>
    <w:rsid w:val="0A2A37A7"/>
    <w:rsid w:val="0A3D797F"/>
    <w:rsid w:val="0A3E7253"/>
    <w:rsid w:val="0A7E1D45"/>
    <w:rsid w:val="0A8C2DB6"/>
    <w:rsid w:val="0A914B76"/>
    <w:rsid w:val="0A9B46A5"/>
    <w:rsid w:val="0ABE0C39"/>
    <w:rsid w:val="0ACB612B"/>
    <w:rsid w:val="0AD55E09"/>
    <w:rsid w:val="0AE05F18"/>
    <w:rsid w:val="0AE651DB"/>
    <w:rsid w:val="0AEA2F37"/>
    <w:rsid w:val="0AEB2D31"/>
    <w:rsid w:val="0AF76101"/>
    <w:rsid w:val="0B00275A"/>
    <w:rsid w:val="0B114967"/>
    <w:rsid w:val="0B1B1342"/>
    <w:rsid w:val="0B1C4ADC"/>
    <w:rsid w:val="0B1F7084"/>
    <w:rsid w:val="0B2B5A29"/>
    <w:rsid w:val="0B494101"/>
    <w:rsid w:val="0B4B60CB"/>
    <w:rsid w:val="0B696551"/>
    <w:rsid w:val="0B6D6042"/>
    <w:rsid w:val="0B811AED"/>
    <w:rsid w:val="0B8D42D8"/>
    <w:rsid w:val="0B9C6927"/>
    <w:rsid w:val="0BA21ECA"/>
    <w:rsid w:val="0BA61553"/>
    <w:rsid w:val="0BB2187A"/>
    <w:rsid w:val="0BB43C70"/>
    <w:rsid w:val="0BB772BD"/>
    <w:rsid w:val="0BBC0D77"/>
    <w:rsid w:val="0BC14747"/>
    <w:rsid w:val="0BC47C2C"/>
    <w:rsid w:val="0BC63A93"/>
    <w:rsid w:val="0BDE0CED"/>
    <w:rsid w:val="0BE300B2"/>
    <w:rsid w:val="0BF56AD4"/>
    <w:rsid w:val="0C172615"/>
    <w:rsid w:val="0C1C1DCA"/>
    <w:rsid w:val="0C4A0131"/>
    <w:rsid w:val="0C580A85"/>
    <w:rsid w:val="0C5B320C"/>
    <w:rsid w:val="0C6169D0"/>
    <w:rsid w:val="0C653D96"/>
    <w:rsid w:val="0C807FF6"/>
    <w:rsid w:val="0C877CDB"/>
    <w:rsid w:val="0CAD7CDC"/>
    <w:rsid w:val="0CAF268A"/>
    <w:rsid w:val="0CE00A95"/>
    <w:rsid w:val="0CE57E5A"/>
    <w:rsid w:val="0CEE6BB5"/>
    <w:rsid w:val="0CFB767D"/>
    <w:rsid w:val="0CFC291C"/>
    <w:rsid w:val="0CFE2CC9"/>
    <w:rsid w:val="0CFF4FF1"/>
    <w:rsid w:val="0D16652A"/>
    <w:rsid w:val="0D1825D7"/>
    <w:rsid w:val="0D2E7A52"/>
    <w:rsid w:val="0D4C7ED9"/>
    <w:rsid w:val="0D544D04"/>
    <w:rsid w:val="0D63594E"/>
    <w:rsid w:val="0D660F9A"/>
    <w:rsid w:val="0D7D62E4"/>
    <w:rsid w:val="0D8633EB"/>
    <w:rsid w:val="0D8C70A2"/>
    <w:rsid w:val="0DA10224"/>
    <w:rsid w:val="0DB8731C"/>
    <w:rsid w:val="0DCB704F"/>
    <w:rsid w:val="0DD423A8"/>
    <w:rsid w:val="0DD71E42"/>
    <w:rsid w:val="0DDF2AFB"/>
    <w:rsid w:val="0DDF6928"/>
    <w:rsid w:val="0DED346A"/>
    <w:rsid w:val="0DF540CC"/>
    <w:rsid w:val="0DF67AA2"/>
    <w:rsid w:val="0E095F98"/>
    <w:rsid w:val="0E124C7E"/>
    <w:rsid w:val="0E131B86"/>
    <w:rsid w:val="0E1E7AC7"/>
    <w:rsid w:val="0E1F1149"/>
    <w:rsid w:val="0E3966AF"/>
    <w:rsid w:val="0E3E61D9"/>
    <w:rsid w:val="0E4D368D"/>
    <w:rsid w:val="0E4D5CDF"/>
    <w:rsid w:val="0E572FD9"/>
    <w:rsid w:val="0E5B4641"/>
    <w:rsid w:val="0E5C1314"/>
    <w:rsid w:val="0E713C39"/>
    <w:rsid w:val="0EA238A8"/>
    <w:rsid w:val="0EA87391"/>
    <w:rsid w:val="0EC046DA"/>
    <w:rsid w:val="0EC9231D"/>
    <w:rsid w:val="0EE77C21"/>
    <w:rsid w:val="0EE91E83"/>
    <w:rsid w:val="0EEA5BFB"/>
    <w:rsid w:val="0EF820C6"/>
    <w:rsid w:val="0EFB3964"/>
    <w:rsid w:val="0F0E18EA"/>
    <w:rsid w:val="0F1B4A9E"/>
    <w:rsid w:val="0F3A448D"/>
    <w:rsid w:val="0F3D5D2B"/>
    <w:rsid w:val="0F517A28"/>
    <w:rsid w:val="0F545135"/>
    <w:rsid w:val="0F704352"/>
    <w:rsid w:val="0F7A71CC"/>
    <w:rsid w:val="0FA9345E"/>
    <w:rsid w:val="0FB762FF"/>
    <w:rsid w:val="0FDC19E8"/>
    <w:rsid w:val="0FDF5034"/>
    <w:rsid w:val="0FF87EA4"/>
    <w:rsid w:val="100B6D70"/>
    <w:rsid w:val="101822F4"/>
    <w:rsid w:val="101F3C6F"/>
    <w:rsid w:val="10282537"/>
    <w:rsid w:val="102B7629"/>
    <w:rsid w:val="10323FEC"/>
    <w:rsid w:val="103C5FE2"/>
    <w:rsid w:val="10703EDE"/>
    <w:rsid w:val="10817E99"/>
    <w:rsid w:val="108C0107"/>
    <w:rsid w:val="10922F51"/>
    <w:rsid w:val="10933CC8"/>
    <w:rsid w:val="10A818CA"/>
    <w:rsid w:val="10BB33AB"/>
    <w:rsid w:val="10BD35C7"/>
    <w:rsid w:val="10C205EA"/>
    <w:rsid w:val="10C5422A"/>
    <w:rsid w:val="10C81256"/>
    <w:rsid w:val="10CF32FA"/>
    <w:rsid w:val="10D66605"/>
    <w:rsid w:val="10E01064"/>
    <w:rsid w:val="10EF12A7"/>
    <w:rsid w:val="10F7015B"/>
    <w:rsid w:val="10F90377"/>
    <w:rsid w:val="1106262D"/>
    <w:rsid w:val="110A7E8F"/>
    <w:rsid w:val="11164A85"/>
    <w:rsid w:val="111B02EE"/>
    <w:rsid w:val="11274EE5"/>
    <w:rsid w:val="113F222E"/>
    <w:rsid w:val="11605C8C"/>
    <w:rsid w:val="11641C95"/>
    <w:rsid w:val="11716160"/>
    <w:rsid w:val="11720C6C"/>
    <w:rsid w:val="118440E5"/>
    <w:rsid w:val="118C2F9A"/>
    <w:rsid w:val="118E33F0"/>
    <w:rsid w:val="118F0378"/>
    <w:rsid w:val="11991213"/>
    <w:rsid w:val="11C40985"/>
    <w:rsid w:val="11D16BFE"/>
    <w:rsid w:val="121A67F7"/>
    <w:rsid w:val="121F5BBC"/>
    <w:rsid w:val="122364E3"/>
    <w:rsid w:val="12312A6C"/>
    <w:rsid w:val="123940FF"/>
    <w:rsid w:val="12437AFC"/>
    <w:rsid w:val="12474A0F"/>
    <w:rsid w:val="12505D75"/>
    <w:rsid w:val="12683B20"/>
    <w:rsid w:val="12723F3D"/>
    <w:rsid w:val="12757719"/>
    <w:rsid w:val="128D6FC9"/>
    <w:rsid w:val="129030FC"/>
    <w:rsid w:val="1293396C"/>
    <w:rsid w:val="12B47372"/>
    <w:rsid w:val="12B61D9D"/>
    <w:rsid w:val="12CA0A91"/>
    <w:rsid w:val="130C6F7E"/>
    <w:rsid w:val="132A0CBC"/>
    <w:rsid w:val="1332191F"/>
    <w:rsid w:val="13356FA3"/>
    <w:rsid w:val="1364255A"/>
    <w:rsid w:val="13662F80"/>
    <w:rsid w:val="13702641"/>
    <w:rsid w:val="137C7142"/>
    <w:rsid w:val="13824587"/>
    <w:rsid w:val="13843281"/>
    <w:rsid w:val="13946135"/>
    <w:rsid w:val="13960100"/>
    <w:rsid w:val="1396377B"/>
    <w:rsid w:val="13B81E24"/>
    <w:rsid w:val="13CE33F5"/>
    <w:rsid w:val="13D80718"/>
    <w:rsid w:val="13DB404C"/>
    <w:rsid w:val="13E0311C"/>
    <w:rsid w:val="13EB21F9"/>
    <w:rsid w:val="13EF4742"/>
    <w:rsid w:val="13F60B9E"/>
    <w:rsid w:val="13F76DF0"/>
    <w:rsid w:val="13FA243C"/>
    <w:rsid w:val="14263231"/>
    <w:rsid w:val="14281314"/>
    <w:rsid w:val="142F2DDA"/>
    <w:rsid w:val="14390A3C"/>
    <w:rsid w:val="143F60A1"/>
    <w:rsid w:val="144F65D9"/>
    <w:rsid w:val="145002AE"/>
    <w:rsid w:val="1457175D"/>
    <w:rsid w:val="14606D17"/>
    <w:rsid w:val="14691370"/>
    <w:rsid w:val="146F31AA"/>
    <w:rsid w:val="14816FFD"/>
    <w:rsid w:val="148368D6"/>
    <w:rsid w:val="14863468"/>
    <w:rsid w:val="149B7D31"/>
    <w:rsid w:val="149C299C"/>
    <w:rsid w:val="14A14FAE"/>
    <w:rsid w:val="14A35BAB"/>
    <w:rsid w:val="14B00C14"/>
    <w:rsid w:val="14B55EC5"/>
    <w:rsid w:val="14C12F5A"/>
    <w:rsid w:val="14C461C8"/>
    <w:rsid w:val="14CD19C9"/>
    <w:rsid w:val="14CF38B0"/>
    <w:rsid w:val="14E76E65"/>
    <w:rsid w:val="14E82BDD"/>
    <w:rsid w:val="14F41582"/>
    <w:rsid w:val="15080BA0"/>
    <w:rsid w:val="150F3809"/>
    <w:rsid w:val="15282FD9"/>
    <w:rsid w:val="15307601"/>
    <w:rsid w:val="153672F4"/>
    <w:rsid w:val="1537321C"/>
    <w:rsid w:val="1548367B"/>
    <w:rsid w:val="154B6426"/>
    <w:rsid w:val="15513A15"/>
    <w:rsid w:val="155142DE"/>
    <w:rsid w:val="156404B5"/>
    <w:rsid w:val="156771CC"/>
    <w:rsid w:val="156C55BC"/>
    <w:rsid w:val="157516DB"/>
    <w:rsid w:val="1594241D"/>
    <w:rsid w:val="159E582B"/>
    <w:rsid w:val="15A44D56"/>
    <w:rsid w:val="15BB5415"/>
    <w:rsid w:val="15D3328C"/>
    <w:rsid w:val="15D43E1B"/>
    <w:rsid w:val="15D62A35"/>
    <w:rsid w:val="15DA2525"/>
    <w:rsid w:val="15DF7350"/>
    <w:rsid w:val="15EC04AB"/>
    <w:rsid w:val="15EC2259"/>
    <w:rsid w:val="15EF0B4F"/>
    <w:rsid w:val="15F829AC"/>
    <w:rsid w:val="16020A67"/>
    <w:rsid w:val="160A4EC2"/>
    <w:rsid w:val="16184DFC"/>
    <w:rsid w:val="1619294D"/>
    <w:rsid w:val="1654299B"/>
    <w:rsid w:val="16660238"/>
    <w:rsid w:val="16684C65"/>
    <w:rsid w:val="16734728"/>
    <w:rsid w:val="168D3AE8"/>
    <w:rsid w:val="16AB3EC2"/>
    <w:rsid w:val="16C37F69"/>
    <w:rsid w:val="16C60CFC"/>
    <w:rsid w:val="16CB72F7"/>
    <w:rsid w:val="16CD4127"/>
    <w:rsid w:val="16E11692"/>
    <w:rsid w:val="16E42F30"/>
    <w:rsid w:val="16EA49EA"/>
    <w:rsid w:val="16EB0762"/>
    <w:rsid w:val="16F615E1"/>
    <w:rsid w:val="16FB6BF7"/>
    <w:rsid w:val="170A3CDB"/>
    <w:rsid w:val="1711267C"/>
    <w:rsid w:val="17173305"/>
    <w:rsid w:val="17247453"/>
    <w:rsid w:val="17374DE4"/>
    <w:rsid w:val="17606A5A"/>
    <w:rsid w:val="176B6728"/>
    <w:rsid w:val="176F6C9D"/>
    <w:rsid w:val="1774090F"/>
    <w:rsid w:val="177E2DDC"/>
    <w:rsid w:val="178070FD"/>
    <w:rsid w:val="1783545B"/>
    <w:rsid w:val="178865E8"/>
    <w:rsid w:val="178913EC"/>
    <w:rsid w:val="179E3A27"/>
    <w:rsid w:val="17AE3133"/>
    <w:rsid w:val="17C74D2B"/>
    <w:rsid w:val="17C80055"/>
    <w:rsid w:val="17CE44D1"/>
    <w:rsid w:val="17CE60BA"/>
    <w:rsid w:val="17D01932"/>
    <w:rsid w:val="17D9680D"/>
    <w:rsid w:val="17E7717C"/>
    <w:rsid w:val="17EB016D"/>
    <w:rsid w:val="17F829AF"/>
    <w:rsid w:val="17FB49D5"/>
    <w:rsid w:val="18137F71"/>
    <w:rsid w:val="18316649"/>
    <w:rsid w:val="184706F5"/>
    <w:rsid w:val="18506ACF"/>
    <w:rsid w:val="187847E1"/>
    <w:rsid w:val="1881137E"/>
    <w:rsid w:val="188F08B9"/>
    <w:rsid w:val="189866C8"/>
    <w:rsid w:val="189A2839"/>
    <w:rsid w:val="189D21D3"/>
    <w:rsid w:val="18B74DA0"/>
    <w:rsid w:val="18B8174E"/>
    <w:rsid w:val="18C64FE3"/>
    <w:rsid w:val="18C87F64"/>
    <w:rsid w:val="18D417EB"/>
    <w:rsid w:val="18DC4807"/>
    <w:rsid w:val="18E4169E"/>
    <w:rsid w:val="190D2C12"/>
    <w:rsid w:val="190F5864"/>
    <w:rsid w:val="1912647A"/>
    <w:rsid w:val="191B1399"/>
    <w:rsid w:val="191C10A7"/>
    <w:rsid w:val="193D73B7"/>
    <w:rsid w:val="19404698"/>
    <w:rsid w:val="19467ED2"/>
    <w:rsid w:val="19483C4A"/>
    <w:rsid w:val="1954439D"/>
    <w:rsid w:val="19554194"/>
    <w:rsid w:val="19686C2E"/>
    <w:rsid w:val="19690F87"/>
    <w:rsid w:val="19757BC9"/>
    <w:rsid w:val="197902A7"/>
    <w:rsid w:val="199E386A"/>
    <w:rsid w:val="19AA220F"/>
    <w:rsid w:val="19B117EF"/>
    <w:rsid w:val="19C64C27"/>
    <w:rsid w:val="19C92FDD"/>
    <w:rsid w:val="19E37146"/>
    <w:rsid w:val="19E51250"/>
    <w:rsid w:val="19EF67D0"/>
    <w:rsid w:val="19F938BF"/>
    <w:rsid w:val="1A163D48"/>
    <w:rsid w:val="1A2142FC"/>
    <w:rsid w:val="1A5729FF"/>
    <w:rsid w:val="1A5E1CF0"/>
    <w:rsid w:val="1A6C42E8"/>
    <w:rsid w:val="1A74056A"/>
    <w:rsid w:val="1A846D43"/>
    <w:rsid w:val="1A8C5DB8"/>
    <w:rsid w:val="1A91517D"/>
    <w:rsid w:val="1AA11864"/>
    <w:rsid w:val="1AD734D7"/>
    <w:rsid w:val="1AF54BF4"/>
    <w:rsid w:val="1AF649F1"/>
    <w:rsid w:val="1B0167A6"/>
    <w:rsid w:val="1B0D514B"/>
    <w:rsid w:val="1B0E67CD"/>
    <w:rsid w:val="1B1C72B0"/>
    <w:rsid w:val="1B307AC9"/>
    <w:rsid w:val="1B440441"/>
    <w:rsid w:val="1B4641B9"/>
    <w:rsid w:val="1B4F12C0"/>
    <w:rsid w:val="1B4F7512"/>
    <w:rsid w:val="1B554688"/>
    <w:rsid w:val="1B755601"/>
    <w:rsid w:val="1B827EF6"/>
    <w:rsid w:val="1B862808"/>
    <w:rsid w:val="1B893B46"/>
    <w:rsid w:val="1B9E5DA3"/>
    <w:rsid w:val="1BB074A7"/>
    <w:rsid w:val="1BDD4B1E"/>
    <w:rsid w:val="1BDE2644"/>
    <w:rsid w:val="1BEA20AB"/>
    <w:rsid w:val="1BEA377B"/>
    <w:rsid w:val="1C1C4183"/>
    <w:rsid w:val="1C493F61"/>
    <w:rsid w:val="1C5172BA"/>
    <w:rsid w:val="1C542906"/>
    <w:rsid w:val="1C5956FD"/>
    <w:rsid w:val="1C782A98"/>
    <w:rsid w:val="1C7E0285"/>
    <w:rsid w:val="1C9306A1"/>
    <w:rsid w:val="1C9B6DBA"/>
    <w:rsid w:val="1CAB4C1C"/>
    <w:rsid w:val="1CB66C03"/>
    <w:rsid w:val="1CBF2475"/>
    <w:rsid w:val="1CC7132A"/>
    <w:rsid w:val="1CC7757C"/>
    <w:rsid w:val="1CDD70B0"/>
    <w:rsid w:val="1CE41EDC"/>
    <w:rsid w:val="1CF97B62"/>
    <w:rsid w:val="1D1207F7"/>
    <w:rsid w:val="1D17405F"/>
    <w:rsid w:val="1D1E6354"/>
    <w:rsid w:val="1D401A6F"/>
    <w:rsid w:val="1D623DC5"/>
    <w:rsid w:val="1D6D3C7F"/>
    <w:rsid w:val="1D8611E5"/>
    <w:rsid w:val="1D934110"/>
    <w:rsid w:val="1D975B6E"/>
    <w:rsid w:val="1D9D01F9"/>
    <w:rsid w:val="1D9E02DC"/>
    <w:rsid w:val="1DC55869"/>
    <w:rsid w:val="1DC64DB1"/>
    <w:rsid w:val="1DCD471E"/>
    <w:rsid w:val="1DD12460"/>
    <w:rsid w:val="1DD2442A"/>
    <w:rsid w:val="1DEC6059"/>
    <w:rsid w:val="1E0068A1"/>
    <w:rsid w:val="1E031D10"/>
    <w:rsid w:val="1E04759A"/>
    <w:rsid w:val="1E0C0935"/>
    <w:rsid w:val="1E0F2F88"/>
    <w:rsid w:val="1E17240A"/>
    <w:rsid w:val="1E1B0951"/>
    <w:rsid w:val="1E1B36DB"/>
    <w:rsid w:val="1E396257"/>
    <w:rsid w:val="1E432C32"/>
    <w:rsid w:val="1E470974"/>
    <w:rsid w:val="1E537319"/>
    <w:rsid w:val="1E6801EB"/>
    <w:rsid w:val="1E7159F1"/>
    <w:rsid w:val="1E853DD6"/>
    <w:rsid w:val="1E9120C3"/>
    <w:rsid w:val="1E95623E"/>
    <w:rsid w:val="1E984D2C"/>
    <w:rsid w:val="1EB0218B"/>
    <w:rsid w:val="1EB21A1E"/>
    <w:rsid w:val="1EBA2EF4"/>
    <w:rsid w:val="1ED0129B"/>
    <w:rsid w:val="1ED815CC"/>
    <w:rsid w:val="1EDB10BC"/>
    <w:rsid w:val="1EE937D9"/>
    <w:rsid w:val="1EF37886"/>
    <w:rsid w:val="1EFA2F0E"/>
    <w:rsid w:val="1EFE71D5"/>
    <w:rsid w:val="1F0B3750"/>
    <w:rsid w:val="1F0F0F80"/>
    <w:rsid w:val="1F131462"/>
    <w:rsid w:val="1F13603C"/>
    <w:rsid w:val="1F1970AB"/>
    <w:rsid w:val="1F203180"/>
    <w:rsid w:val="1F23393A"/>
    <w:rsid w:val="1F2D7B6A"/>
    <w:rsid w:val="1F2E38E2"/>
    <w:rsid w:val="1F3507CD"/>
    <w:rsid w:val="1F6966C8"/>
    <w:rsid w:val="1F703EFB"/>
    <w:rsid w:val="1F7532BF"/>
    <w:rsid w:val="1F88553E"/>
    <w:rsid w:val="1F8B09A3"/>
    <w:rsid w:val="1F8B4890"/>
    <w:rsid w:val="1F9000F9"/>
    <w:rsid w:val="1FA812E3"/>
    <w:rsid w:val="200D799B"/>
    <w:rsid w:val="20233D54"/>
    <w:rsid w:val="203D20CD"/>
    <w:rsid w:val="205904EB"/>
    <w:rsid w:val="20603997"/>
    <w:rsid w:val="20605D1D"/>
    <w:rsid w:val="20713A86"/>
    <w:rsid w:val="207212F7"/>
    <w:rsid w:val="208337BA"/>
    <w:rsid w:val="209B4FA7"/>
    <w:rsid w:val="20B41BC5"/>
    <w:rsid w:val="20B53D8C"/>
    <w:rsid w:val="20B735F9"/>
    <w:rsid w:val="20BD1DDC"/>
    <w:rsid w:val="20D8656C"/>
    <w:rsid w:val="20F26D97"/>
    <w:rsid w:val="21004E0A"/>
    <w:rsid w:val="210221FB"/>
    <w:rsid w:val="210743EB"/>
    <w:rsid w:val="21132D8F"/>
    <w:rsid w:val="211803A6"/>
    <w:rsid w:val="213D605E"/>
    <w:rsid w:val="214F13A5"/>
    <w:rsid w:val="21537630"/>
    <w:rsid w:val="215A276C"/>
    <w:rsid w:val="215B2A7C"/>
    <w:rsid w:val="21621621"/>
    <w:rsid w:val="2165078C"/>
    <w:rsid w:val="216929AF"/>
    <w:rsid w:val="216965EE"/>
    <w:rsid w:val="216B2BCB"/>
    <w:rsid w:val="2183024D"/>
    <w:rsid w:val="218441FE"/>
    <w:rsid w:val="218912A4"/>
    <w:rsid w:val="2190618E"/>
    <w:rsid w:val="219C4B33"/>
    <w:rsid w:val="219F2875"/>
    <w:rsid w:val="21AE4866"/>
    <w:rsid w:val="21B005DE"/>
    <w:rsid w:val="21BC0F09"/>
    <w:rsid w:val="21C83ECE"/>
    <w:rsid w:val="21CC58E7"/>
    <w:rsid w:val="21CD086C"/>
    <w:rsid w:val="21D267A7"/>
    <w:rsid w:val="21D67F9A"/>
    <w:rsid w:val="21D96933"/>
    <w:rsid w:val="21DC5877"/>
    <w:rsid w:val="21E05413"/>
    <w:rsid w:val="221623FD"/>
    <w:rsid w:val="221C062C"/>
    <w:rsid w:val="222608A0"/>
    <w:rsid w:val="224913C5"/>
    <w:rsid w:val="22561186"/>
    <w:rsid w:val="22574EFE"/>
    <w:rsid w:val="2264147E"/>
    <w:rsid w:val="226A3676"/>
    <w:rsid w:val="226C59BD"/>
    <w:rsid w:val="22765384"/>
    <w:rsid w:val="228042ED"/>
    <w:rsid w:val="228E6279"/>
    <w:rsid w:val="22A85210"/>
    <w:rsid w:val="22A9727C"/>
    <w:rsid w:val="22CD6F6E"/>
    <w:rsid w:val="22CE793B"/>
    <w:rsid w:val="22D618ED"/>
    <w:rsid w:val="22E60B92"/>
    <w:rsid w:val="22F32E79"/>
    <w:rsid w:val="22FB3ADB"/>
    <w:rsid w:val="230230BC"/>
    <w:rsid w:val="23072480"/>
    <w:rsid w:val="23073E84"/>
    <w:rsid w:val="2309269C"/>
    <w:rsid w:val="230F2597"/>
    <w:rsid w:val="2318468D"/>
    <w:rsid w:val="231935E9"/>
    <w:rsid w:val="231D6147"/>
    <w:rsid w:val="232854E2"/>
    <w:rsid w:val="232E3EB1"/>
    <w:rsid w:val="23337901"/>
    <w:rsid w:val="23356FED"/>
    <w:rsid w:val="23492A98"/>
    <w:rsid w:val="23503E27"/>
    <w:rsid w:val="23531B69"/>
    <w:rsid w:val="23636FA1"/>
    <w:rsid w:val="23812232"/>
    <w:rsid w:val="23855D3E"/>
    <w:rsid w:val="238C34CA"/>
    <w:rsid w:val="23A6188A"/>
    <w:rsid w:val="23C91E2B"/>
    <w:rsid w:val="23D45F98"/>
    <w:rsid w:val="23D922EC"/>
    <w:rsid w:val="23DE58D7"/>
    <w:rsid w:val="23E17175"/>
    <w:rsid w:val="23ED5B1A"/>
    <w:rsid w:val="23F31321"/>
    <w:rsid w:val="23FA6623"/>
    <w:rsid w:val="24101808"/>
    <w:rsid w:val="241629E9"/>
    <w:rsid w:val="242F3DEB"/>
    <w:rsid w:val="243674C1"/>
    <w:rsid w:val="243C084F"/>
    <w:rsid w:val="2446347C"/>
    <w:rsid w:val="245C2C9F"/>
    <w:rsid w:val="245C5FE8"/>
    <w:rsid w:val="245D2B2A"/>
    <w:rsid w:val="245F2EAA"/>
    <w:rsid w:val="24663400"/>
    <w:rsid w:val="246D27B7"/>
    <w:rsid w:val="24704055"/>
    <w:rsid w:val="24815EAF"/>
    <w:rsid w:val="248450CB"/>
    <w:rsid w:val="24945F95"/>
    <w:rsid w:val="249917FE"/>
    <w:rsid w:val="249B5576"/>
    <w:rsid w:val="24A00DDE"/>
    <w:rsid w:val="24A26904"/>
    <w:rsid w:val="24B2562B"/>
    <w:rsid w:val="24C203B1"/>
    <w:rsid w:val="24C3687B"/>
    <w:rsid w:val="24C50845"/>
    <w:rsid w:val="24CD14A7"/>
    <w:rsid w:val="24CE6828"/>
    <w:rsid w:val="24D10633"/>
    <w:rsid w:val="24E35DA4"/>
    <w:rsid w:val="24E4737C"/>
    <w:rsid w:val="250F51D5"/>
    <w:rsid w:val="251B08E1"/>
    <w:rsid w:val="252235A1"/>
    <w:rsid w:val="25290DD3"/>
    <w:rsid w:val="25407ECB"/>
    <w:rsid w:val="25441769"/>
    <w:rsid w:val="25461157"/>
    <w:rsid w:val="25473008"/>
    <w:rsid w:val="25535E50"/>
    <w:rsid w:val="255565A3"/>
    <w:rsid w:val="255E3989"/>
    <w:rsid w:val="256040C9"/>
    <w:rsid w:val="25645516"/>
    <w:rsid w:val="25783B09"/>
    <w:rsid w:val="257951B1"/>
    <w:rsid w:val="257B08BB"/>
    <w:rsid w:val="258864C0"/>
    <w:rsid w:val="25891872"/>
    <w:rsid w:val="25B06DFF"/>
    <w:rsid w:val="25B83F05"/>
    <w:rsid w:val="25CB1E8B"/>
    <w:rsid w:val="25E116AE"/>
    <w:rsid w:val="25FA2770"/>
    <w:rsid w:val="25FC1F6A"/>
    <w:rsid w:val="25FD7B76"/>
    <w:rsid w:val="26061115"/>
    <w:rsid w:val="26162A5A"/>
    <w:rsid w:val="26185A9B"/>
    <w:rsid w:val="262268B4"/>
    <w:rsid w:val="26286BB3"/>
    <w:rsid w:val="263C0693"/>
    <w:rsid w:val="264A7253"/>
    <w:rsid w:val="264F486A"/>
    <w:rsid w:val="265055A1"/>
    <w:rsid w:val="265359DC"/>
    <w:rsid w:val="26606A77"/>
    <w:rsid w:val="26866D8E"/>
    <w:rsid w:val="26993FF3"/>
    <w:rsid w:val="269C7383"/>
    <w:rsid w:val="26A92908"/>
    <w:rsid w:val="26D07BC5"/>
    <w:rsid w:val="26D20FF7"/>
    <w:rsid w:val="26D72A53"/>
    <w:rsid w:val="26E82B3C"/>
    <w:rsid w:val="26F12982"/>
    <w:rsid w:val="27125164"/>
    <w:rsid w:val="27134D2B"/>
    <w:rsid w:val="271433BD"/>
    <w:rsid w:val="27165388"/>
    <w:rsid w:val="271D6716"/>
    <w:rsid w:val="27214B9E"/>
    <w:rsid w:val="27462431"/>
    <w:rsid w:val="274A606B"/>
    <w:rsid w:val="275630F9"/>
    <w:rsid w:val="275846F8"/>
    <w:rsid w:val="275859A0"/>
    <w:rsid w:val="2769195B"/>
    <w:rsid w:val="27862152"/>
    <w:rsid w:val="27983FEE"/>
    <w:rsid w:val="27A91D58"/>
    <w:rsid w:val="27B0758A"/>
    <w:rsid w:val="27BE1594"/>
    <w:rsid w:val="27BF77CD"/>
    <w:rsid w:val="27C46B92"/>
    <w:rsid w:val="27F531EF"/>
    <w:rsid w:val="27F75E3E"/>
    <w:rsid w:val="27FA5634"/>
    <w:rsid w:val="28081174"/>
    <w:rsid w:val="28125B4F"/>
    <w:rsid w:val="281F026C"/>
    <w:rsid w:val="281F2789"/>
    <w:rsid w:val="282F4953"/>
    <w:rsid w:val="284F644F"/>
    <w:rsid w:val="28697739"/>
    <w:rsid w:val="288051AE"/>
    <w:rsid w:val="288527C5"/>
    <w:rsid w:val="28AA0CC0"/>
    <w:rsid w:val="28B05368"/>
    <w:rsid w:val="28B22E09"/>
    <w:rsid w:val="28BD4A03"/>
    <w:rsid w:val="28C03598"/>
    <w:rsid w:val="28D65F87"/>
    <w:rsid w:val="28D92B11"/>
    <w:rsid w:val="28DF5EE8"/>
    <w:rsid w:val="28ED036A"/>
    <w:rsid w:val="28EE0652"/>
    <w:rsid w:val="29283150"/>
    <w:rsid w:val="292D0766"/>
    <w:rsid w:val="29385A89"/>
    <w:rsid w:val="29425E28"/>
    <w:rsid w:val="294C0340"/>
    <w:rsid w:val="29542715"/>
    <w:rsid w:val="29614F29"/>
    <w:rsid w:val="29796682"/>
    <w:rsid w:val="298567F4"/>
    <w:rsid w:val="29915199"/>
    <w:rsid w:val="299D3B3E"/>
    <w:rsid w:val="299E493C"/>
    <w:rsid w:val="29A04E83"/>
    <w:rsid w:val="29A46C7B"/>
    <w:rsid w:val="29A6163C"/>
    <w:rsid w:val="29C9048F"/>
    <w:rsid w:val="29DC078A"/>
    <w:rsid w:val="29E60E97"/>
    <w:rsid w:val="29E75002"/>
    <w:rsid w:val="29E86A0B"/>
    <w:rsid w:val="29EA6657"/>
    <w:rsid w:val="29EF2F5E"/>
    <w:rsid w:val="29FB2613"/>
    <w:rsid w:val="29FF7106"/>
    <w:rsid w:val="2A0F00F5"/>
    <w:rsid w:val="2A1D07DB"/>
    <w:rsid w:val="2A31001D"/>
    <w:rsid w:val="2A4915D0"/>
    <w:rsid w:val="2A4F5B96"/>
    <w:rsid w:val="2A506E02"/>
    <w:rsid w:val="2A53244F"/>
    <w:rsid w:val="2A58524A"/>
    <w:rsid w:val="2A5C1303"/>
    <w:rsid w:val="2A73489F"/>
    <w:rsid w:val="2A781EB5"/>
    <w:rsid w:val="2A7A79DB"/>
    <w:rsid w:val="2A865ADA"/>
    <w:rsid w:val="2A8E16D9"/>
    <w:rsid w:val="2A981D84"/>
    <w:rsid w:val="2AA048F1"/>
    <w:rsid w:val="2AA50EFC"/>
    <w:rsid w:val="2AA92085"/>
    <w:rsid w:val="2AB400A0"/>
    <w:rsid w:val="2ABF1722"/>
    <w:rsid w:val="2AC1560A"/>
    <w:rsid w:val="2AD57308"/>
    <w:rsid w:val="2ADB4506"/>
    <w:rsid w:val="2ADC5832"/>
    <w:rsid w:val="2AEC1E3B"/>
    <w:rsid w:val="2B067EBC"/>
    <w:rsid w:val="2B0C3630"/>
    <w:rsid w:val="2B0F281A"/>
    <w:rsid w:val="2B1971F4"/>
    <w:rsid w:val="2B2D6749"/>
    <w:rsid w:val="2B2E240D"/>
    <w:rsid w:val="2B3F207C"/>
    <w:rsid w:val="2B41674B"/>
    <w:rsid w:val="2B45031B"/>
    <w:rsid w:val="2B5C6CCB"/>
    <w:rsid w:val="2B636565"/>
    <w:rsid w:val="2B8A1EA0"/>
    <w:rsid w:val="2B944ACD"/>
    <w:rsid w:val="2BC74A1F"/>
    <w:rsid w:val="2BD549E1"/>
    <w:rsid w:val="2BDD2C3E"/>
    <w:rsid w:val="2BDD3977"/>
    <w:rsid w:val="2BE104D4"/>
    <w:rsid w:val="2BFE453F"/>
    <w:rsid w:val="2BFE7594"/>
    <w:rsid w:val="2C00300F"/>
    <w:rsid w:val="2C0E3E59"/>
    <w:rsid w:val="2C1B0D4A"/>
    <w:rsid w:val="2C1F6654"/>
    <w:rsid w:val="2C1F6A8C"/>
    <w:rsid w:val="2C2776E6"/>
    <w:rsid w:val="2C2F77F3"/>
    <w:rsid w:val="2C5F332D"/>
    <w:rsid w:val="2C730B86"/>
    <w:rsid w:val="2C763713"/>
    <w:rsid w:val="2C7A0167"/>
    <w:rsid w:val="2C7E65CE"/>
    <w:rsid w:val="2C892158"/>
    <w:rsid w:val="2C8B2374"/>
    <w:rsid w:val="2C994A91"/>
    <w:rsid w:val="2C9B3638"/>
    <w:rsid w:val="2CA153CF"/>
    <w:rsid w:val="2CA23219"/>
    <w:rsid w:val="2CC63168"/>
    <w:rsid w:val="2CCD28B4"/>
    <w:rsid w:val="2CCE2260"/>
    <w:rsid w:val="2CD930DF"/>
    <w:rsid w:val="2CDC1993"/>
    <w:rsid w:val="2CDE209F"/>
    <w:rsid w:val="2CEB6B9B"/>
    <w:rsid w:val="2CFF0AA7"/>
    <w:rsid w:val="2D012636"/>
    <w:rsid w:val="2D031F0A"/>
    <w:rsid w:val="2D0363AE"/>
    <w:rsid w:val="2D10263F"/>
    <w:rsid w:val="2D145EC5"/>
    <w:rsid w:val="2D224A97"/>
    <w:rsid w:val="2D3447B9"/>
    <w:rsid w:val="2D355E3C"/>
    <w:rsid w:val="2D366263"/>
    <w:rsid w:val="2D377E06"/>
    <w:rsid w:val="2D3A04D6"/>
    <w:rsid w:val="2D4349FC"/>
    <w:rsid w:val="2D452523"/>
    <w:rsid w:val="2D4B448E"/>
    <w:rsid w:val="2D576610"/>
    <w:rsid w:val="2D595FCE"/>
    <w:rsid w:val="2D5C405E"/>
    <w:rsid w:val="2D6A3D37"/>
    <w:rsid w:val="2D7746A6"/>
    <w:rsid w:val="2D90164A"/>
    <w:rsid w:val="2D95786F"/>
    <w:rsid w:val="2DA24F89"/>
    <w:rsid w:val="2DA671B5"/>
    <w:rsid w:val="2DBB0BBB"/>
    <w:rsid w:val="2DBC7637"/>
    <w:rsid w:val="2DC5530F"/>
    <w:rsid w:val="2DCD42C6"/>
    <w:rsid w:val="2DED7125"/>
    <w:rsid w:val="2DF061C9"/>
    <w:rsid w:val="2E1B14D5"/>
    <w:rsid w:val="2E2831C7"/>
    <w:rsid w:val="2E5F5866"/>
    <w:rsid w:val="2E786928"/>
    <w:rsid w:val="2E7E0CEA"/>
    <w:rsid w:val="2E8C41AB"/>
    <w:rsid w:val="2E976DAE"/>
    <w:rsid w:val="2EA15E7F"/>
    <w:rsid w:val="2EA72D69"/>
    <w:rsid w:val="2EDD131D"/>
    <w:rsid w:val="2EDE04CF"/>
    <w:rsid w:val="2EF266DA"/>
    <w:rsid w:val="2F0D407F"/>
    <w:rsid w:val="2F214018"/>
    <w:rsid w:val="2F2423A0"/>
    <w:rsid w:val="2F25085E"/>
    <w:rsid w:val="2F2D7712"/>
    <w:rsid w:val="2F2F348A"/>
    <w:rsid w:val="2F315CBA"/>
    <w:rsid w:val="2F350375"/>
    <w:rsid w:val="2F4A02C4"/>
    <w:rsid w:val="2F57653D"/>
    <w:rsid w:val="2F7B231B"/>
    <w:rsid w:val="2F930E6C"/>
    <w:rsid w:val="2F960EA0"/>
    <w:rsid w:val="2F9E5F1A"/>
    <w:rsid w:val="2FA572A9"/>
    <w:rsid w:val="2FBE55AC"/>
    <w:rsid w:val="2FD51F89"/>
    <w:rsid w:val="2FDB2CCA"/>
    <w:rsid w:val="2FE34275"/>
    <w:rsid w:val="2FE775CB"/>
    <w:rsid w:val="2FED0C50"/>
    <w:rsid w:val="2FF91210"/>
    <w:rsid w:val="30373064"/>
    <w:rsid w:val="30471284"/>
    <w:rsid w:val="304B20AC"/>
    <w:rsid w:val="305C0902"/>
    <w:rsid w:val="307042BC"/>
    <w:rsid w:val="3074496C"/>
    <w:rsid w:val="308C5F1F"/>
    <w:rsid w:val="30A225D6"/>
    <w:rsid w:val="30A809F6"/>
    <w:rsid w:val="30B8125D"/>
    <w:rsid w:val="30CD5E8E"/>
    <w:rsid w:val="30D17349"/>
    <w:rsid w:val="30E16A06"/>
    <w:rsid w:val="30E3186A"/>
    <w:rsid w:val="30F54B19"/>
    <w:rsid w:val="30F73B34"/>
    <w:rsid w:val="30FA7AC8"/>
    <w:rsid w:val="30FB2B46"/>
    <w:rsid w:val="312E4BF3"/>
    <w:rsid w:val="31342FDA"/>
    <w:rsid w:val="31351FE3"/>
    <w:rsid w:val="313C01F1"/>
    <w:rsid w:val="31480433"/>
    <w:rsid w:val="314A45AB"/>
    <w:rsid w:val="31574FC5"/>
    <w:rsid w:val="3165620A"/>
    <w:rsid w:val="316D029A"/>
    <w:rsid w:val="316F146D"/>
    <w:rsid w:val="31701B38"/>
    <w:rsid w:val="31853836"/>
    <w:rsid w:val="31864A53"/>
    <w:rsid w:val="31864EB8"/>
    <w:rsid w:val="319A0963"/>
    <w:rsid w:val="31B9528D"/>
    <w:rsid w:val="31BE50E7"/>
    <w:rsid w:val="31C34F5A"/>
    <w:rsid w:val="31C64891"/>
    <w:rsid w:val="31D07226"/>
    <w:rsid w:val="31D10829"/>
    <w:rsid w:val="31D367ED"/>
    <w:rsid w:val="31E367AE"/>
    <w:rsid w:val="31ED4F37"/>
    <w:rsid w:val="31F42769"/>
    <w:rsid w:val="31FB53A0"/>
    <w:rsid w:val="32024E86"/>
    <w:rsid w:val="32026C34"/>
    <w:rsid w:val="321150C9"/>
    <w:rsid w:val="321626E0"/>
    <w:rsid w:val="322600C1"/>
    <w:rsid w:val="322C5A5F"/>
    <w:rsid w:val="32445536"/>
    <w:rsid w:val="32466711"/>
    <w:rsid w:val="32470AEB"/>
    <w:rsid w:val="324D006A"/>
    <w:rsid w:val="32737B32"/>
    <w:rsid w:val="32802901"/>
    <w:rsid w:val="328437BE"/>
    <w:rsid w:val="32925454"/>
    <w:rsid w:val="32AE2918"/>
    <w:rsid w:val="32B048E2"/>
    <w:rsid w:val="32B75C71"/>
    <w:rsid w:val="32C76ABE"/>
    <w:rsid w:val="32CC7242"/>
    <w:rsid w:val="32D700C1"/>
    <w:rsid w:val="32DB0201"/>
    <w:rsid w:val="32F10DAA"/>
    <w:rsid w:val="32F522F5"/>
    <w:rsid w:val="32FF3174"/>
    <w:rsid w:val="33030EB6"/>
    <w:rsid w:val="330346E6"/>
    <w:rsid w:val="33042289"/>
    <w:rsid w:val="330C763F"/>
    <w:rsid w:val="3316125F"/>
    <w:rsid w:val="33170A8B"/>
    <w:rsid w:val="33217179"/>
    <w:rsid w:val="33294694"/>
    <w:rsid w:val="332E3A59"/>
    <w:rsid w:val="3341553A"/>
    <w:rsid w:val="334B4B3A"/>
    <w:rsid w:val="334B63B9"/>
    <w:rsid w:val="3350450F"/>
    <w:rsid w:val="33550FE6"/>
    <w:rsid w:val="33685B83"/>
    <w:rsid w:val="336F035F"/>
    <w:rsid w:val="337F6063"/>
    <w:rsid w:val="338513F0"/>
    <w:rsid w:val="33902CD2"/>
    <w:rsid w:val="33C20582"/>
    <w:rsid w:val="33C341A1"/>
    <w:rsid w:val="33C5616B"/>
    <w:rsid w:val="33D45008"/>
    <w:rsid w:val="33E03F27"/>
    <w:rsid w:val="33E1178B"/>
    <w:rsid w:val="33E75FC8"/>
    <w:rsid w:val="33F209AC"/>
    <w:rsid w:val="33F425AD"/>
    <w:rsid w:val="340A3051"/>
    <w:rsid w:val="340D18C0"/>
    <w:rsid w:val="342005A6"/>
    <w:rsid w:val="34781430"/>
    <w:rsid w:val="347E4256"/>
    <w:rsid w:val="348A2F11"/>
    <w:rsid w:val="348F1DA3"/>
    <w:rsid w:val="34B60BB5"/>
    <w:rsid w:val="34BD4147"/>
    <w:rsid w:val="34D643A8"/>
    <w:rsid w:val="34D767BE"/>
    <w:rsid w:val="34DE220C"/>
    <w:rsid w:val="34E00D83"/>
    <w:rsid w:val="34E15227"/>
    <w:rsid w:val="34EA05EF"/>
    <w:rsid w:val="34FD54BC"/>
    <w:rsid w:val="3502519D"/>
    <w:rsid w:val="350D0A34"/>
    <w:rsid w:val="35171EBE"/>
    <w:rsid w:val="35190D3C"/>
    <w:rsid w:val="351F7AFD"/>
    <w:rsid w:val="35373099"/>
    <w:rsid w:val="35420046"/>
    <w:rsid w:val="354B6B44"/>
    <w:rsid w:val="355F5A39"/>
    <w:rsid w:val="3571067D"/>
    <w:rsid w:val="358125A9"/>
    <w:rsid w:val="35AF0E81"/>
    <w:rsid w:val="35B446E9"/>
    <w:rsid w:val="35BE324A"/>
    <w:rsid w:val="35D501BC"/>
    <w:rsid w:val="35E0728C"/>
    <w:rsid w:val="35F952FA"/>
    <w:rsid w:val="360D5BA8"/>
    <w:rsid w:val="360E3A7E"/>
    <w:rsid w:val="361067C3"/>
    <w:rsid w:val="361433DA"/>
    <w:rsid w:val="36145188"/>
    <w:rsid w:val="361A779D"/>
    <w:rsid w:val="361E792F"/>
    <w:rsid w:val="3627310D"/>
    <w:rsid w:val="36407D2B"/>
    <w:rsid w:val="365732C7"/>
    <w:rsid w:val="365C268B"/>
    <w:rsid w:val="36616934"/>
    <w:rsid w:val="36681030"/>
    <w:rsid w:val="366C6D72"/>
    <w:rsid w:val="368619EC"/>
    <w:rsid w:val="3698148B"/>
    <w:rsid w:val="369C2757"/>
    <w:rsid w:val="36A123B2"/>
    <w:rsid w:val="36BB5604"/>
    <w:rsid w:val="36BC5356"/>
    <w:rsid w:val="36BE2BE1"/>
    <w:rsid w:val="36C24BE4"/>
    <w:rsid w:val="36CC6935"/>
    <w:rsid w:val="36DB3EF8"/>
    <w:rsid w:val="36E16BA3"/>
    <w:rsid w:val="36E92171"/>
    <w:rsid w:val="36F80606"/>
    <w:rsid w:val="36F9089A"/>
    <w:rsid w:val="370E607B"/>
    <w:rsid w:val="374B42EF"/>
    <w:rsid w:val="374C0952"/>
    <w:rsid w:val="376454B6"/>
    <w:rsid w:val="376B702A"/>
    <w:rsid w:val="376E6B1A"/>
    <w:rsid w:val="37842BD6"/>
    <w:rsid w:val="378B4569"/>
    <w:rsid w:val="378D06DE"/>
    <w:rsid w:val="379E147D"/>
    <w:rsid w:val="37B2041B"/>
    <w:rsid w:val="37BA5B27"/>
    <w:rsid w:val="37BF70C0"/>
    <w:rsid w:val="37D065F7"/>
    <w:rsid w:val="37D20E57"/>
    <w:rsid w:val="37EF5949"/>
    <w:rsid w:val="37F45271"/>
    <w:rsid w:val="37FA104F"/>
    <w:rsid w:val="380156B7"/>
    <w:rsid w:val="381C6576"/>
    <w:rsid w:val="38244B3F"/>
    <w:rsid w:val="383E029A"/>
    <w:rsid w:val="384F06F9"/>
    <w:rsid w:val="38536B21"/>
    <w:rsid w:val="38602906"/>
    <w:rsid w:val="386341A5"/>
    <w:rsid w:val="38710F3B"/>
    <w:rsid w:val="387B562F"/>
    <w:rsid w:val="3882562A"/>
    <w:rsid w:val="388A34DF"/>
    <w:rsid w:val="38993FF8"/>
    <w:rsid w:val="38AF3E1B"/>
    <w:rsid w:val="38B07AE5"/>
    <w:rsid w:val="38C34C43"/>
    <w:rsid w:val="38D60493"/>
    <w:rsid w:val="38DF7CCF"/>
    <w:rsid w:val="38E075A3"/>
    <w:rsid w:val="38F33EFB"/>
    <w:rsid w:val="38FB618B"/>
    <w:rsid w:val="39007C46"/>
    <w:rsid w:val="39074B30"/>
    <w:rsid w:val="39135CEB"/>
    <w:rsid w:val="39367C43"/>
    <w:rsid w:val="393B0C7E"/>
    <w:rsid w:val="3940484E"/>
    <w:rsid w:val="394F0285"/>
    <w:rsid w:val="39501A09"/>
    <w:rsid w:val="39533B34"/>
    <w:rsid w:val="39545B05"/>
    <w:rsid w:val="39613732"/>
    <w:rsid w:val="397523E2"/>
    <w:rsid w:val="397544B2"/>
    <w:rsid w:val="39810D86"/>
    <w:rsid w:val="398B6D2D"/>
    <w:rsid w:val="39956C9A"/>
    <w:rsid w:val="399E5CCC"/>
    <w:rsid w:val="39BA5B1F"/>
    <w:rsid w:val="39DC5FBD"/>
    <w:rsid w:val="39E62997"/>
    <w:rsid w:val="3A0B68A2"/>
    <w:rsid w:val="3A1A494F"/>
    <w:rsid w:val="3A216A0C"/>
    <w:rsid w:val="3A2C2B3E"/>
    <w:rsid w:val="3A505BEA"/>
    <w:rsid w:val="3A6D4E67"/>
    <w:rsid w:val="3A704D37"/>
    <w:rsid w:val="3A777BB8"/>
    <w:rsid w:val="3A824DB6"/>
    <w:rsid w:val="3A833277"/>
    <w:rsid w:val="3A8E44A5"/>
    <w:rsid w:val="3A9E14C4"/>
    <w:rsid w:val="3AA819AA"/>
    <w:rsid w:val="3AD32745"/>
    <w:rsid w:val="3AEE029B"/>
    <w:rsid w:val="3AEE22E7"/>
    <w:rsid w:val="3AFC568A"/>
    <w:rsid w:val="3B0F4170"/>
    <w:rsid w:val="3B117EE8"/>
    <w:rsid w:val="3B12650E"/>
    <w:rsid w:val="3B1B0A85"/>
    <w:rsid w:val="3B242B05"/>
    <w:rsid w:val="3B345984"/>
    <w:rsid w:val="3B3D3C2D"/>
    <w:rsid w:val="3B4B164C"/>
    <w:rsid w:val="3B4C5C2B"/>
    <w:rsid w:val="3B563B4D"/>
    <w:rsid w:val="3B5B1ACD"/>
    <w:rsid w:val="3B5C239F"/>
    <w:rsid w:val="3B661A54"/>
    <w:rsid w:val="3B7164BD"/>
    <w:rsid w:val="3B830C3B"/>
    <w:rsid w:val="3B914DC6"/>
    <w:rsid w:val="3BE949C1"/>
    <w:rsid w:val="3BEB698B"/>
    <w:rsid w:val="3BED2703"/>
    <w:rsid w:val="3BF26946"/>
    <w:rsid w:val="3C1B6366"/>
    <w:rsid w:val="3C1F4887"/>
    <w:rsid w:val="3C44609B"/>
    <w:rsid w:val="3C51154D"/>
    <w:rsid w:val="3C597D99"/>
    <w:rsid w:val="3C7E521D"/>
    <w:rsid w:val="3C7F0E81"/>
    <w:rsid w:val="3C844D07"/>
    <w:rsid w:val="3C986992"/>
    <w:rsid w:val="3CB82D3D"/>
    <w:rsid w:val="3CB91057"/>
    <w:rsid w:val="3CBC5EF5"/>
    <w:rsid w:val="3CBE19AA"/>
    <w:rsid w:val="3CDB1CF0"/>
    <w:rsid w:val="3CDC62D4"/>
    <w:rsid w:val="3CEA279F"/>
    <w:rsid w:val="3CEF2CA4"/>
    <w:rsid w:val="3CF15D09"/>
    <w:rsid w:val="3CFB001A"/>
    <w:rsid w:val="3CFE449C"/>
    <w:rsid w:val="3D001FC2"/>
    <w:rsid w:val="3D037D04"/>
    <w:rsid w:val="3D037D43"/>
    <w:rsid w:val="3D0F2205"/>
    <w:rsid w:val="3D101867"/>
    <w:rsid w:val="3D2739F3"/>
    <w:rsid w:val="3D29776B"/>
    <w:rsid w:val="3D2A5291"/>
    <w:rsid w:val="3D385C00"/>
    <w:rsid w:val="3D430C29"/>
    <w:rsid w:val="3D491BBB"/>
    <w:rsid w:val="3D532A3A"/>
    <w:rsid w:val="3D5517B2"/>
    <w:rsid w:val="3D566086"/>
    <w:rsid w:val="3D5C3370"/>
    <w:rsid w:val="3D606F05"/>
    <w:rsid w:val="3D6B6B23"/>
    <w:rsid w:val="3D8449A1"/>
    <w:rsid w:val="3D913562"/>
    <w:rsid w:val="3D931088"/>
    <w:rsid w:val="3D9372DA"/>
    <w:rsid w:val="3DA0358B"/>
    <w:rsid w:val="3DB42DAD"/>
    <w:rsid w:val="3DBC685D"/>
    <w:rsid w:val="3DC16BA8"/>
    <w:rsid w:val="3DC3019F"/>
    <w:rsid w:val="3DE9514C"/>
    <w:rsid w:val="3DEB014B"/>
    <w:rsid w:val="3DF06995"/>
    <w:rsid w:val="3E2070F7"/>
    <w:rsid w:val="3E304B29"/>
    <w:rsid w:val="3E3B396C"/>
    <w:rsid w:val="3E43485C"/>
    <w:rsid w:val="3E45722C"/>
    <w:rsid w:val="3E567526"/>
    <w:rsid w:val="3E5C0BBA"/>
    <w:rsid w:val="3E644AF7"/>
    <w:rsid w:val="3E683017"/>
    <w:rsid w:val="3E691DE9"/>
    <w:rsid w:val="3E700EFF"/>
    <w:rsid w:val="3E7013C9"/>
    <w:rsid w:val="3E8A248B"/>
    <w:rsid w:val="3E8F4E69"/>
    <w:rsid w:val="3E90381A"/>
    <w:rsid w:val="3EAA48DB"/>
    <w:rsid w:val="3EAF2A88"/>
    <w:rsid w:val="3EC424EB"/>
    <w:rsid w:val="3EDB4A95"/>
    <w:rsid w:val="3EDE5877"/>
    <w:rsid w:val="3EEA4CD8"/>
    <w:rsid w:val="3EF9726A"/>
    <w:rsid w:val="3EFD4F0A"/>
    <w:rsid w:val="3F0062A9"/>
    <w:rsid w:val="3F051B12"/>
    <w:rsid w:val="3F30132F"/>
    <w:rsid w:val="3F4A6D01"/>
    <w:rsid w:val="3F6525B0"/>
    <w:rsid w:val="3F84512C"/>
    <w:rsid w:val="3FA326C9"/>
    <w:rsid w:val="3FA56E51"/>
    <w:rsid w:val="3FB53538"/>
    <w:rsid w:val="3FB7520C"/>
    <w:rsid w:val="3FB84DD6"/>
    <w:rsid w:val="3FEE6A4A"/>
    <w:rsid w:val="3FF952D9"/>
    <w:rsid w:val="400C5122"/>
    <w:rsid w:val="401D2E8B"/>
    <w:rsid w:val="402F092D"/>
    <w:rsid w:val="404F7D01"/>
    <w:rsid w:val="4061721C"/>
    <w:rsid w:val="40686A1A"/>
    <w:rsid w:val="407F76A2"/>
    <w:rsid w:val="408854DD"/>
    <w:rsid w:val="409749EB"/>
    <w:rsid w:val="409C0254"/>
    <w:rsid w:val="40A92971"/>
    <w:rsid w:val="40B732E0"/>
    <w:rsid w:val="40BE083C"/>
    <w:rsid w:val="40D91EA4"/>
    <w:rsid w:val="40DB1852"/>
    <w:rsid w:val="40DE261A"/>
    <w:rsid w:val="40E12095"/>
    <w:rsid w:val="40E1210B"/>
    <w:rsid w:val="40EA5463"/>
    <w:rsid w:val="40F41E3E"/>
    <w:rsid w:val="40F55BB6"/>
    <w:rsid w:val="40FB7670"/>
    <w:rsid w:val="41013A16"/>
    <w:rsid w:val="4104162F"/>
    <w:rsid w:val="410B27D1"/>
    <w:rsid w:val="41232793"/>
    <w:rsid w:val="41415472"/>
    <w:rsid w:val="414A5F02"/>
    <w:rsid w:val="41526A99"/>
    <w:rsid w:val="41614FF9"/>
    <w:rsid w:val="416219AA"/>
    <w:rsid w:val="41650F8E"/>
    <w:rsid w:val="416626BF"/>
    <w:rsid w:val="417A5FC0"/>
    <w:rsid w:val="418C128B"/>
    <w:rsid w:val="419929E5"/>
    <w:rsid w:val="419F31E8"/>
    <w:rsid w:val="41A81719"/>
    <w:rsid w:val="41AC1751"/>
    <w:rsid w:val="41B176C0"/>
    <w:rsid w:val="41BA7B21"/>
    <w:rsid w:val="41D34149"/>
    <w:rsid w:val="41D43A1D"/>
    <w:rsid w:val="41D72A30"/>
    <w:rsid w:val="41DC4CFD"/>
    <w:rsid w:val="41F43508"/>
    <w:rsid w:val="41FA6111"/>
    <w:rsid w:val="420E5181"/>
    <w:rsid w:val="421333C8"/>
    <w:rsid w:val="422A188F"/>
    <w:rsid w:val="423761BE"/>
    <w:rsid w:val="423C1CEE"/>
    <w:rsid w:val="424D12C7"/>
    <w:rsid w:val="4251506E"/>
    <w:rsid w:val="425608D6"/>
    <w:rsid w:val="425C623D"/>
    <w:rsid w:val="42682B01"/>
    <w:rsid w:val="426B25D4"/>
    <w:rsid w:val="42756FAE"/>
    <w:rsid w:val="429E6428"/>
    <w:rsid w:val="42A463CD"/>
    <w:rsid w:val="42A6360C"/>
    <w:rsid w:val="42AE426E"/>
    <w:rsid w:val="42B76F1E"/>
    <w:rsid w:val="42C9785F"/>
    <w:rsid w:val="42D73F8A"/>
    <w:rsid w:val="42D812EB"/>
    <w:rsid w:val="42DB37CB"/>
    <w:rsid w:val="42DC0DDB"/>
    <w:rsid w:val="42E71EA3"/>
    <w:rsid w:val="42F56341"/>
    <w:rsid w:val="43036368"/>
    <w:rsid w:val="430B346F"/>
    <w:rsid w:val="431C38CE"/>
    <w:rsid w:val="431F6F1A"/>
    <w:rsid w:val="43291B47"/>
    <w:rsid w:val="43317379"/>
    <w:rsid w:val="433707BE"/>
    <w:rsid w:val="4340580E"/>
    <w:rsid w:val="43601A0D"/>
    <w:rsid w:val="43754D8C"/>
    <w:rsid w:val="438842A2"/>
    <w:rsid w:val="439711A6"/>
    <w:rsid w:val="43A13F2A"/>
    <w:rsid w:val="43A444B9"/>
    <w:rsid w:val="43A51B15"/>
    <w:rsid w:val="43A833B4"/>
    <w:rsid w:val="43AE09CA"/>
    <w:rsid w:val="43AF64F0"/>
    <w:rsid w:val="43B104BA"/>
    <w:rsid w:val="43B35FE0"/>
    <w:rsid w:val="43B6162D"/>
    <w:rsid w:val="43B66EEE"/>
    <w:rsid w:val="43BB30E7"/>
    <w:rsid w:val="43C006FD"/>
    <w:rsid w:val="43C95804"/>
    <w:rsid w:val="43CD4BC8"/>
    <w:rsid w:val="43D1290A"/>
    <w:rsid w:val="43D25175"/>
    <w:rsid w:val="43E73EDC"/>
    <w:rsid w:val="43F65ECD"/>
    <w:rsid w:val="43F95922"/>
    <w:rsid w:val="44006D4C"/>
    <w:rsid w:val="440A3726"/>
    <w:rsid w:val="44376C78"/>
    <w:rsid w:val="44487991"/>
    <w:rsid w:val="44534A93"/>
    <w:rsid w:val="44670932"/>
    <w:rsid w:val="44670B79"/>
    <w:rsid w:val="446F427D"/>
    <w:rsid w:val="447A7491"/>
    <w:rsid w:val="449732EA"/>
    <w:rsid w:val="44A8440D"/>
    <w:rsid w:val="44B97745"/>
    <w:rsid w:val="44BB0333"/>
    <w:rsid w:val="44D83825"/>
    <w:rsid w:val="44ED02B7"/>
    <w:rsid w:val="45034D45"/>
    <w:rsid w:val="450E6E58"/>
    <w:rsid w:val="451A5BEB"/>
    <w:rsid w:val="45232CF2"/>
    <w:rsid w:val="452D3B70"/>
    <w:rsid w:val="45303661"/>
    <w:rsid w:val="45336CAD"/>
    <w:rsid w:val="45470B7B"/>
    <w:rsid w:val="456B28EB"/>
    <w:rsid w:val="45974BF8"/>
    <w:rsid w:val="45AB2CE7"/>
    <w:rsid w:val="45AF1840"/>
    <w:rsid w:val="45C543A0"/>
    <w:rsid w:val="45C81AEB"/>
    <w:rsid w:val="45D87F80"/>
    <w:rsid w:val="45F36B68"/>
    <w:rsid w:val="46155FFC"/>
    <w:rsid w:val="46216ADA"/>
    <w:rsid w:val="4622468A"/>
    <w:rsid w:val="4622569C"/>
    <w:rsid w:val="4627081B"/>
    <w:rsid w:val="462E7BA0"/>
    <w:rsid w:val="46374827"/>
    <w:rsid w:val="463B2A6B"/>
    <w:rsid w:val="46474485"/>
    <w:rsid w:val="4649273E"/>
    <w:rsid w:val="464D38DE"/>
    <w:rsid w:val="46513163"/>
    <w:rsid w:val="46522ED9"/>
    <w:rsid w:val="46641814"/>
    <w:rsid w:val="46712183"/>
    <w:rsid w:val="46717A8D"/>
    <w:rsid w:val="467852BF"/>
    <w:rsid w:val="46960C36"/>
    <w:rsid w:val="46A2058E"/>
    <w:rsid w:val="46BC6263"/>
    <w:rsid w:val="46BC6B44"/>
    <w:rsid w:val="46C21C73"/>
    <w:rsid w:val="46CE7DC6"/>
    <w:rsid w:val="46DF0E9A"/>
    <w:rsid w:val="46E367A5"/>
    <w:rsid w:val="46E5438E"/>
    <w:rsid w:val="46F22D09"/>
    <w:rsid w:val="46F30DEA"/>
    <w:rsid w:val="47013507"/>
    <w:rsid w:val="470152B5"/>
    <w:rsid w:val="47076AE1"/>
    <w:rsid w:val="47152B0E"/>
    <w:rsid w:val="471E0FF2"/>
    <w:rsid w:val="47347C1D"/>
    <w:rsid w:val="474B29D4"/>
    <w:rsid w:val="475E44B5"/>
    <w:rsid w:val="47743CD8"/>
    <w:rsid w:val="47745A86"/>
    <w:rsid w:val="477B5067"/>
    <w:rsid w:val="478374A5"/>
    <w:rsid w:val="47A0687C"/>
    <w:rsid w:val="47A619B8"/>
    <w:rsid w:val="47C53793"/>
    <w:rsid w:val="47C84024"/>
    <w:rsid w:val="47CD163B"/>
    <w:rsid w:val="47CE3809"/>
    <w:rsid w:val="47E10C42"/>
    <w:rsid w:val="47E524E0"/>
    <w:rsid w:val="47E726FC"/>
    <w:rsid w:val="47F2273D"/>
    <w:rsid w:val="47F92430"/>
    <w:rsid w:val="480A0199"/>
    <w:rsid w:val="480F57AF"/>
    <w:rsid w:val="481F61DB"/>
    <w:rsid w:val="482079BC"/>
    <w:rsid w:val="48390A7E"/>
    <w:rsid w:val="483D3125"/>
    <w:rsid w:val="4847319B"/>
    <w:rsid w:val="48515DC8"/>
    <w:rsid w:val="486C43A9"/>
    <w:rsid w:val="4878508F"/>
    <w:rsid w:val="487F5605"/>
    <w:rsid w:val="488937B4"/>
    <w:rsid w:val="48943537"/>
    <w:rsid w:val="489839F7"/>
    <w:rsid w:val="48AA5170"/>
    <w:rsid w:val="48B87EC8"/>
    <w:rsid w:val="48BF5427"/>
    <w:rsid w:val="48D34A2F"/>
    <w:rsid w:val="48E1539E"/>
    <w:rsid w:val="48EE1869"/>
    <w:rsid w:val="48FA020D"/>
    <w:rsid w:val="48FC7B5E"/>
    <w:rsid w:val="48FD2A6B"/>
    <w:rsid w:val="49066BB2"/>
    <w:rsid w:val="491C63D6"/>
    <w:rsid w:val="49282FCC"/>
    <w:rsid w:val="49315AE0"/>
    <w:rsid w:val="49367F9F"/>
    <w:rsid w:val="495279EA"/>
    <w:rsid w:val="49583186"/>
    <w:rsid w:val="4986563F"/>
    <w:rsid w:val="49A07007"/>
    <w:rsid w:val="49A3785C"/>
    <w:rsid w:val="49B477D5"/>
    <w:rsid w:val="49CF169A"/>
    <w:rsid w:val="49D404BD"/>
    <w:rsid w:val="49D66DB1"/>
    <w:rsid w:val="49FA5FEB"/>
    <w:rsid w:val="4A161077"/>
    <w:rsid w:val="4A1672C9"/>
    <w:rsid w:val="4A233794"/>
    <w:rsid w:val="4A541B9F"/>
    <w:rsid w:val="4A560CE1"/>
    <w:rsid w:val="4A593FC2"/>
    <w:rsid w:val="4A5F6EFC"/>
    <w:rsid w:val="4A6242BC"/>
    <w:rsid w:val="4A6E00FD"/>
    <w:rsid w:val="4A72164F"/>
    <w:rsid w:val="4A7F796C"/>
    <w:rsid w:val="4A8F4985"/>
    <w:rsid w:val="4A9A5C89"/>
    <w:rsid w:val="4A9B1FD8"/>
    <w:rsid w:val="4AAA7A11"/>
    <w:rsid w:val="4AAB102F"/>
    <w:rsid w:val="4AB976A3"/>
    <w:rsid w:val="4ABA13D1"/>
    <w:rsid w:val="4ABC3BAC"/>
    <w:rsid w:val="4ACB4AB7"/>
    <w:rsid w:val="4ACE3700"/>
    <w:rsid w:val="4AD62257"/>
    <w:rsid w:val="4ADA535A"/>
    <w:rsid w:val="4ADE7E52"/>
    <w:rsid w:val="4AF97A1B"/>
    <w:rsid w:val="4B046B26"/>
    <w:rsid w:val="4B1C6BBA"/>
    <w:rsid w:val="4B223A4B"/>
    <w:rsid w:val="4B273FF4"/>
    <w:rsid w:val="4B46695F"/>
    <w:rsid w:val="4B4734B2"/>
    <w:rsid w:val="4B4F1E39"/>
    <w:rsid w:val="4B50680B"/>
    <w:rsid w:val="4B5B49FE"/>
    <w:rsid w:val="4B5D2CD5"/>
    <w:rsid w:val="4B6835F0"/>
    <w:rsid w:val="4B7127E4"/>
    <w:rsid w:val="4B7221A6"/>
    <w:rsid w:val="4B7D6F18"/>
    <w:rsid w:val="4B852008"/>
    <w:rsid w:val="4B8E5328"/>
    <w:rsid w:val="4B9304A5"/>
    <w:rsid w:val="4BA44460"/>
    <w:rsid w:val="4BAB57EF"/>
    <w:rsid w:val="4BB6507D"/>
    <w:rsid w:val="4BB943B0"/>
    <w:rsid w:val="4BCB7C3F"/>
    <w:rsid w:val="4BDD6A09"/>
    <w:rsid w:val="4BE34F89"/>
    <w:rsid w:val="4BFA696B"/>
    <w:rsid w:val="4BFC604B"/>
    <w:rsid w:val="4C06511B"/>
    <w:rsid w:val="4C122217"/>
    <w:rsid w:val="4C2227CC"/>
    <w:rsid w:val="4C2C4B82"/>
    <w:rsid w:val="4C3C5020"/>
    <w:rsid w:val="4C3C7FD1"/>
    <w:rsid w:val="4C6205A3"/>
    <w:rsid w:val="4C6F0F12"/>
    <w:rsid w:val="4C714C8A"/>
    <w:rsid w:val="4C7327B1"/>
    <w:rsid w:val="4C765DFD"/>
    <w:rsid w:val="4C83676C"/>
    <w:rsid w:val="4C912C4F"/>
    <w:rsid w:val="4CA04FED"/>
    <w:rsid w:val="4CB15B29"/>
    <w:rsid w:val="4CB64000"/>
    <w:rsid w:val="4CBE1552"/>
    <w:rsid w:val="4CC0176E"/>
    <w:rsid w:val="4CC0351C"/>
    <w:rsid w:val="4CC562F8"/>
    <w:rsid w:val="4CE511D4"/>
    <w:rsid w:val="4CEA67EB"/>
    <w:rsid w:val="4CEB5540"/>
    <w:rsid w:val="4CF0159A"/>
    <w:rsid w:val="4D0565FA"/>
    <w:rsid w:val="4D1F6494"/>
    <w:rsid w:val="4D292E6F"/>
    <w:rsid w:val="4D357A66"/>
    <w:rsid w:val="4D3716E0"/>
    <w:rsid w:val="4D471547"/>
    <w:rsid w:val="4D551EB6"/>
    <w:rsid w:val="4D720CBA"/>
    <w:rsid w:val="4D752558"/>
    <w:rsid w:val="4D7B7443"/>
    <w:rsid w:val="4D9726A1"/>
    <w:rsid w:val="4D9C1893"/>
    <w:rsid w:val="4DA34F8D"/>
    <w:rsid w:val="4DA910A0"/>
    <w:rsid w:val="4DAE15C6"/>
    <w:rsid w:val="4DB72B71"/>
    <w:rsid w:val="4DDC1FCF"/>
    <w:rsid w:val="4DE2081B"/>
    <w:rsid w:val="4DE4148C"/>
    <w:rsid w:val="4DE972A4"/>
    <w:rsid w:val="4DF71B0F"/>
    <w:rsid w:val="4E0336C0"/>
    <w:rsid w:val="4E0D1773"/>
    <w:rsid w:val="4E0D19E8"/>
    <w:rsid w:val="4E437F61"/>
    <w:rsid w:val="4E45017D"/>
    <w:rsid w:val="4E451F2B"/>
    <w:rsid w:val="4E4837C9"/>
    <w:rsid w:val="4E5840C4"/>
    <w:rsid w:val="4E5B34FC"/>
    <w:rsid w:val="4E61159A"/>
    <w:rsid w:val="4E7152A7"/>
    <w:rsid w:val="4E8F69BF"/>
    <w:rsid w:val="4E964534"/>
    <w:rsid w:val="4E9D2E60"/>
    <w:rsid w:val="4EB175C0"/>
    <w:rsid w:val="4EB517B0"/>
    <w:rsid w:val="4ED27537"/>
    <w:rsid w:val="4F16236E"/>
    <w:rsid w:val="4F1B75E7"/>
    <w:rsid w:val="4F247D92"/>
    <w:rsid w:val="4F4B629C"/>
    <w:rsid w:val="4F507262"/>
    <w:rsid w:val="4F6234E9"/>
    <w:rsid w:val="4F781E8C"/>
    <w:rsid w:val="4F844CD5"/>
    <w:rsid w:val="4F8C2819"/>
    <w:rsid w:val="4F8C5D21"/>
    <w:rsid w:val="4F9464D9"/>
    <w:rsid w:val="4FAB2261"/>
    <w:rsid w:val="4FAB400F"/>
    <w:rsid w:val="4FBC3110"/>
    <w:rsid w:val="4FC74BC1"/>
    <w:rsid w:val="4FC9149C"/>
    <w:rsid w:val="4FF05EC6"/>
    <w:rsid w:val="4FFA6D45"/>
    <w:rsid w:val="50022CBB"/>
    <w:rsid w:val="500D6A78"/>
    <w:rsid w:val="501E6ED7"/>
    <w:rsid w:val="502D2C76"/>
    <w:rsid w:val="503A52CD"/>
    <w:rsid w:val="503A5393"/>
    <w:rsid w:val="503F19D9"/>
    <w:rsid w:val="50485D02"/>
    <w:rsid w:val="50587360"/>
    <w:rsid w:val="505A6778"/>
    <w:rsid w:val="5068731F"/>
    <w:rsid w:val="50731C06"/>
    <w:rsid w:val="50850D04"/>
    <w:rsid w:val="50855893"/>
    <w:rsid w:val="509D7BA3"/>
    <w:rsid w:val="50A66CDE"/>
    <w:rsid w:val="50C72BB1"/>
    <w:rsid w:val="50D43FF8"/>
    <w:rsid w:val="50D61560"/>
    <w:rsid w:val="50E33C7D"/>
    <w:rsid w:val="50E35A2B"/>
    <w:rsid w:val="50E57E8F"/>
    <w:rsid w:val="51024C94"/>
    <w:rsid w:val="511D718F"/>
    <w:rsid w:val="51226553"/>
    <w:rsid w:val="51247153"/>
    <w:rsid w:val="51326C27"/>
    <w:rsid w:val="51382AAC"/>
    <w:rsid w:val="5139389D"/>
    <w:rsid w:val="51452E39"/>
    <w:rsid w:val="5150683C"/>
    <w:rsid w:val="515B1A65"/>
    <w:rsid w:val="515C742C"/>
    <w:rsid w:val="51694182"/>
    <w:rsid w:val="51703893"/>
    <w:rsid w:val="517B3EB5"/>
    <w:rsid w:val="517D76AC"/>
    <w:rsid w:val="51857A9E"/>
    <w:rsid w:val="51870AAC"/>
    <w:rsid w:val="51885F2B"/>
    <w:rsid w:val="518C16AD"/>
    <w:rsid w:val="51AB479B"/>
    <w:rsid w:val="51BB5EFE"/>
    <w:rsid w:val="51C674A1"/>
    <w:rsid w:val="51C82CF3"/>
    <w:rsid w:val="51C838FF"/>
    <w:rsid w:val="51CB2747"/>
    <w:rsid w:val="51DD7861"/>
    <w:rsid w:val="51E677BC"/>
    <w:rsid w:val="51E7021A"/>
    <w:rsid w:val="51EA095B"/>
    <w:rsid w:val="51F37EF0"/>
    <w:rsid w:val="51F6353C"/>
    <w:rsid w:val="52021D85"/>
    <w:rsid w:val="521C7446"/>
    <w:rsid w:val="52377DDC"/>
    <w:rsid w:val="523F2203"/>
    <w:rsid w:val="5245699D"/>
    <w:rsid w:val="5247385E"/>
    <w:rsid w:val="52592449"/>
    <w:rsid w:val="526F57C8"/>
    <w:rsid w:val="527E1EAF"/>
    <w:rsid w:val="528703FC"/>
    <w:rsid w:val="52943481"/>
    <w:rsid w:val="52AC10AB"/>
    <w:rsid w:val="52B518B6"/>
    <w:rsid w:val="52B53D55"/>
    <w:rsid w:val="52CD24EF"/>
    <w:rsid w:val="52F5648D"/>
    <w:rsid w:val="53000B16"/>
    <w:rsid w:val="53043434"/>
    <w:rsid w:val="53043FF2"/>
    <w:rsid w:val="531225F7"/>
    <w:rsid w:val="531719BC"/>
    <w:rsid w:val="53266F58"/>
    <w:rsid w:val="532F6D06"/>
    <w:rsid w:val="534A3B3F"/>
    <w:rsid w:val="53702FD3"/>
    <w:rsid w:val="53715D18"/>
    <w:rsid w:val="537F3037"/>
    <w:rsid w:val="53894F6C"/>
    <w:rsid w:val="539320DA"/>
    <w:rsid w:val="53937294"/>
    <w:rsid w:val="53963229"/>
    <w:rsid w:val="539914A5"/>
    <w:rsid w:val="53C02053"/>
    <w:rsid w:val="53CC02A2"/>
    <w:rsid w:val="53EA66CB"/>
    <w:rsid w:val="54011E41"/>
    <w:rsid w:val="54104D89"/>
    <w:rsid w:val="54105019"/>
    <w:rsid w:val="541303D5"/>
    <w:rsid w:val="541F321E"/>
    <w:rsid w:val="54322F51"/>
    <w:rsid w:val="54492650"/>
    <w:rsid w:val="544A7714"/>
    <w:rsid w:val="54501629"/>
    <w:rsid w:val="5455279C"/>
    <w:rsid w:val="5458487B"/>
    <w:rsid w:val="546E385E"/>
    <w:rsid w:val="54722B7A"/>
    <w:rsid w:val="54776BB6"/>
    <w:rsid w:val="547A48F8"/>
    <w:rsid w:val="54841E9B"/>
    <w:rsid w:val="5495528E"/>
    <w:rsid w:val="549C06C4"/>
    <w:rsid w:val="549C486F"/>
    <w:rsid w:val="54AD4386"/>
    <w:rsid w:val="54B15266"/>
    <w:rsid w:val="54C72D05"/>
    <w:rsid w:val="54D23AF9"/>
    <w:rsid w:val="5502314C"/>
    <w:rsid w:val="5503399A"/>
    <w:rsid w:val="5520724E"/>
    <w:rsid w:val="55214D74"/>
    <w:rsid w:val="553450AE"/>
    <w:rsid w:val="55354F42"/>
    <w:rsid w:val="55410F72"/>
    <w:rsid w:val="55466588"/>
    <w:rsid w:val="554C3B9F"/>
    <w:rsid w:val="5550726F"/>
    <w:rsid w:val="555313D1"/>
    <w:rsid w:val="555D5520"/>
    <w:rsid w:val="556C2493"/>
    <w:rsid w:val="55815797"/>
    <w:rsid w:val="55872E29"/>
    <w:rsid w:val="55911EF9"/>
    <w:rsid w:val="55A41C2D"/>
    <w:rsid w:val="55CA60E2"/>
    <w:rsid w:val="55CF657E"/>
    <w:rsid w:val="55DF0EB7"/>
    <w:rsid w:val="55EA0E79"/>
    <w:rsid w:val="55F10BEA"/>
    <w:rsid w:val="55F45FE4"/>
    <w:rsid w:val="55F65CBA"/>
    <w:rsid w:val="560501F2"/>
    <w:rsid w:val="561D553B"/>
    <w:rsid w:val="56332FB1"/>
    <w:rsid w:val="564F2794"/>
    <w:rsid w:val="56682C5A"/>
    <w:rsid w:val="566D78B4"/>
    <w:rsid w:val="567535C9"/>
    <w:rsid w:val="567F61F6"/>
    <w:rsid w:val="568C6D58"/>
    <w:rsid w:val="568E01E7"/>
    <w:rsid w:val="56A33C92"/>
    <w:rsid w:val="56A83E6C"/>
    <w:rsid w:val="56AA6193"/>
    <w:rsid w:val="56CB143B"/>
    <w:rsid w:val="56CC29DB"/>
    <w:rsid w:val="56DB61B8"/>
    <w:rsid w:val="56EF3D5E"/>
    <w:rsid w:val="57026FD2"/>
    <w:rsid w:val="57087F99"/>
    <w:rsid w:val="570D302A"/>
    <w:rsid w:val="571B4BAC"/>
    <w:rsid w:val="572B0C17"/>
    <w:rsid w:val="574A2360"/>
    <w:rsid w:val="57544F8D"/>
    <w:rsid w:val="575907F5"/>
    <w:rsid w:val="57623B4D"/>
    <w:rsid w:val="57672F12"/>
    <w:rsid w:val="5768498C"/>
    <w:rsid w:val="576A2A02"/>
    <w:rsid w:val="576A47B0"/>
    <w:rsid w:val="57770C7B"/>
    <w:rsid w:val="577B076B"/>
    <w:rsid w:val="57824166"/>
    <w:rsid w:val="57842AAA"/>
    <w:rsid w:val="57905C6F"/>
    <w:rsid w:val="57A30832"/>
    <w:rsid w:val="57A53A3A"/>
    <w:rsid w:val="57BE4AFC"/>
    <w:rsid w:val="57EE718F"/>
    <w:rsid w:val="57FB2020"/>
    <w:rsid w:val="57FF75EE"/>
    <w:rsid w:val="5806652F"/>
    <w:rsid w:val="580A5BC4"/>
    <w:rsid w:val="58112E7E"/>
    <w:rsid w:val="582232DD"/>
    <w:rsid w:val="5837438C"/>
    <w:rsid w:val="583D0117"/>
    <w:rsid w:val="5858730C"/>
    <w:rsid w:val="585B4862"/>
    <w:rsid w:val="586438F5"/>
    <w:rsid w:val="5871510C"/>
    <w:rsid w:val="589917F1"/>
    <w:rsid w:val="58A71C30"/>
    <w:rsid w:val="58E50019"/>
    <w:rsid w:val="58EB6F79"/>
    <w:rsid w:val="58F509F1"/>
    <w:rsid w:val="58FA1B64"/>
    <w:rsid w:val="58FF18EE"/>
    <w:rsid w:val="58FF7060"/>
    <w:rsid w:val="590A4BE6"/>
    <w:rsid w:val="59123CEE"/>
    <w:rsid w:val="591D1135"/>
    <w:rsid w:val="591E1CF6"/>
    <w:rsid w:val="591E5852"/>
    <w:rsid w:val="592B561E"/>
    <w:rsid w:val="593432C8"/>
    <w:rsid w:val="594612D3"/>
    <w:rsid w:val="59477E57"/>
    <w:rsid w:val="594A2AEB"/>
    <w:rsid w:val="59527BF2"/>
    <w:rsid w:val="595474C6"/>
    <w:rsid w:val="595E20F3"/>
    <w:rsid w:val="598F77BB"/>
    <w:rsid w:val="59946F61"/>
    <w:rsid w:val="59AB2777"/>
    <w:rsid w:val="59C02DAD"/>
    <w:rsid w:val="59D13A23"/>
    <w:rsid w:val="59DD5E1E"/>
    <w:rsid w:val="59E20929"/>
    <w:rsid w:val="59E85E60"/>
    <w:rsid w:val="5A0A4028"/>
    <w:rsid w:val="5A160C1F"/>
    <w:rsid w:val="5A272E2C"/>
    <w:rsid w:val="5A3575CD"/>
    <w:rsid w:val="5A403EEE"/>
    <w:rsid w:val="5A4E5A2A"/>
    <w:rsid w:val="5A5C02D6"/>
    <w:rsid w:val="5A6939B7"/>
    <w:rsid w:val="5A6A4AC7"/>
    <w:rsid w:val="5A76346C"/>
    <w:rsid w:val="5A875679"/>
    <w:rsid w:val="5A8913F1"/>
    <w:rsid w:val="5A8B5169"/>
    <w:rsid w:val="5A985AD8"/>
    <w:rsid w:val="5A9D4E9D"/>
    <w:rsid w:val="5A9F6E67"/>
    <w:rsid w:val="5AA219DE"/>
    <w:rsid w:val="5AB357CC"/>
    <w:rsid w:val="5ABF12B7"/>
    <w:rsid w:val="5AC42F60"/>
    <w:rsid w:val="5ACB1A0A"/>
    <w:rsid w:val="5ACC5A43"/>
    <w:rsid w:val="5AD54F88"/>
    <w:rsid w:val="5AE900E2"/>
    <w:rsid w:val="5AF2343A"/>
    <w:rsid w:val="5AF32D0E"/>
    <w:rsid w:val="5AF34ABD"/>
    <w:rsid w:val="5AF50835"/>
    <w:rsid w:val="5AF836BF"/>
    <w:rsid w:val="5B0675EF"/>
    <w:rsid w:val="5B307ABF"/>
    <w:rsid w:val="5B432AC3"/>
    <w:rsid w:val="5B570AF6"/>
    <w:rsid w:val="5B5B134F"/>
    <w:rsid w:val="5B620CEC"/>
    <w:rsid w:val="5B667984"/>
    <w:rsid w:val="5B7271D6"/>
    <w:rsid w:val="5B743E4F"/>
    <w:rsid w:val="5B9938B6"/>
    <w:rsid w:val="5BB13D97"/>
    <w:rsid w:val="5BC44781"/>
    <w:rsid w:val="5BC70423"/>
    <w:rsid w:val="5BCC754A"/>
    <w:rsid w:val="5BDE751B"/>
    <w:rsid w:val="5BE269E0"/>
    <w:rsid w:val="5BE27636"/>
    <w:rsid w:val="5BE8584C"/>
    <w:rsid w:val="5BF15A6A"/>
    <w:rsid w:val="5C180C7F"/>
    <w:rsid w:val="5C1C041F"/>
    <w:rsid w:val="5C245875"/>
    <w:rsid w:val="5C3D2493"/>
    <w:rsid w:val="5C3F445D"/>
    <w:rsid w:val="5C751342"/>
    <w:rsid w:val="5C9C024C"/>
    <w:rsid w:val="5CA97B29"/>
    <w:rsid w:val="5CB229BC"/>
    <w:rsid w:val="5CB309A7"/>
    <w:rsid w:val="5CC6692D"/>
    <w:rsid w:val="5CC901CB"/>
    <w:rsid w:val="5CCD5E8E"/>
    <w:rsid w:val="5CCF4BEF"/>
    <w:rsid w:val="5CD02E6D"/>
    <w:rsid w:val="5CDD77D2"/>
    <w:rsid w:val="5CE768A3"/>
    <w:rsid w:val="5CE93289"/>
    <w:rsid w:val="5CF54B1C"/>
    <w:rsid w:val="5CF73FD8"/>
    <w:rsid w:val="5D054052"/>
    <w:rsid w:val="5D201F32"/>
    <w:rsid w:val="5D305CAF"/>
    <w:rsid w:val="5D347D3A"/>
    <w:rsid w:val="5D3E2967"/>
    <w:rsid w:val="5D537A94"/>
    <w:rsid w:val="5D564193"/>
    <w:rsid w:val="5D6554D7"/>
    <w:rsid w:val="5D663C6C"/>
    <w:rsid w:val="5D7F6ADB"/>
    <w:rsid w:val="5D85483D"/>
    <w:rsid w:val="5D8718A6"/>
    <w:rsid w:val="5DA64136"/>
    <w:rsid w:val="5DD010E5"/>
    <w:rsid w:val="5DD07337"/>
    <w:rsid w:val="5DD9443E"/>
    <w:rsid w:val="5DEF5A0F"/>
    <w:rsid w:val="5E10602D"/>
    <w:rsid w:val="5E14191A"/>
    <w:rsid w:val="5E1B4A56"/>
    <w:rsid w:val="5E236C3F"/>
    <w:rsid w:val="5E2F22B0"/>
    <w:rsid w:val="5E337FF2"/>
    <w:rsid w:val="5E3D4525"/>
    <w:rsid w:val="5E40626B"/>
    <w:rsid w:val="5E451AD3"/>
    <w:rsid w:val="5E465637"/>
    <w:rsid w:val="5E4E141F"/>
    <w:rsid w:val="5E551F3A"/>
    <w:rsid w:val="5E596964"/>
    <w:rsid w:val="5E677C9B"/>
    <w:rsid w:val="5E736640"/>
    <w:rsid w:val="5E8027CF"/>
    <w:rsid w:val="5E912F6A"/>
    <w:rsid w:val="5E954808"/>
    <w:rsid w:val="5E963E9E"/>
    <w:rsid w:val="5EBE53E1"/>
    <w:rsid w:val="5EBF1885"/>
    <w:rsid w:val="5EC83EE1"/>
    <w:rsid w:val="5ECE1E93"/>
    <w:rsid w:val="5EE17BD6"/>
    <w:rsid w:val="5EE94B54"/>
    <w:rsid w:val="5EF17565"/>
    <w:rsid w:val="5F041103"/>
    <w:rsid w:val="5F16521D"/>
    <w:rsid w:val="5F1F2324"/>
    <w:rsid w:val="5F391555"/>
    <w:rsid w:val="5F481FA0"/>
    <w:rsid w:val="5F6B5B1E"/>
    <w:rsid w:val="5F6E2CEC"/>
    <w:rsid w:val="5F7F2DC3"/>
    <w:rsid w:val="5F881C77"/>
    <w:rsid w:val="5F922F52"/>
    <w:rsid w:val="5F9F3465"/>
    <w:rsid w:val="5FF91A84"/>
    <w:rsid w:val="600B28A8"/>
    <w:rsid w:val="600D39A3"/>
    <w:rsid w:val="6014721E"/>
    <w:rsid w:val="604364E6"/>
    <w:rsid w:val="6048342C"/>
    <w:rsid w:val="6057789C"/>
    <w:rsid w:val="606322BF"/>
    <w:rsid w:val="606326E4"/>
    <w:rsid w:val="60971B77"/>
    <w:rsid w:val="6098366A"/>
    <w:rsid w:val="60A07495"/>
    <w:rsid w:val="60AC7BE7"/>
    <w:rsid w:val="60AF76D8"/>
    <w:rsid w:val="60B116A2"/>
    <w:rsid w:val="60B453AD"/>
    <w:rsid w:val="60C07B37"/>
    <w:rsid w:val="60C767CF"/>
    <w:rsid w:val="60DF1D6B"/>
    <w:rsid w:val="60F11A9E"/>
    <w:rsid w:val="60FB46CB"/>
    <w:rsid w:val="610712C2"/>
    <w:rsid w:val="61154AB0"/>
    <w:rsid w:val="61181721"/>
    <w:rsid w:val="611A0FF5"/>
    <w:rsid w:val="613220E5"/>
    <w:rsid w:val="61371BA7"/>
    <w:rsid w:val="613F545F"/>
    <w:rsid w:val="61446072"/>
    <w:rsid w:val="614B11AE"/>
    <w:rsid w:val="616D55C9"/>
    <w:rsid w:val="61825E54"/>
    <w:rsid w:val="61AE5BE1"/>
    <w:rsid w:val="61BA27D8"/>
    <w:rsid w:val="61C7544B"/>
    <w:rsid w:val="61CA2A1B"/>
    <w:rsid w:val="61CE1DDF"/>
    <w:rsid w:val="61D4125B"/>
    <w:rsid w:val="61D7598D"/>
    <w:rsid w:val="61D81D7A"/>
    <w:rsid w:val="61E37639"/>
    <w:rsid w:val="61F21F72"/>
    <w:rsid w:val="61F335F4"/>
    <w:rsid w:val="61F92CAE"/>
    <w:rsid w:val="62076DD7"/>
    <w:rsid w:val="620D2908"/>
    <w:rsid w:val="621F623E"/>
    <w:rsid w:val="62240F6F"/>
    <w:rsid w:val="62514EEA"/>
    <w:rsid w:val="6260512D"/>
    <w:rsid w:val="62650996"/>
    <w:rsid w:val="62724E61"/>
    <w:rsid w:val="627C183B"/>
    <w:rsid w:val="62894684"/>
    <w:rsid w:val="628F7203"/>
    <w:rsid w:val="629043AA"/>
    <w:rsid w:val="62A33CEE"/>
    <w:rsid w:val="62B62F9F"/>
    <w:rsid w:val="62DD22DA"/>
    <w:rsid w:val="62EA49F7"/>
    <w:rsid w:val="62EF2728"/>
    <w:rsid w:val="62F45876"/>
    <w:rsid w:val="62FD472A"/>
    <w:rsid w:val="63021ABE"/>
    <w:rsid w:val="63175F6B"/>
    <w:rsid w:val="6324615B"/>
    <w:rsid w:val="63287260"/>
    <w:rsid w:val="632B7977"/>
    <w:rsid w:val="633F4870"/>
    <w:rsid w:val="6349032F"/>
    <w:rsid w:val="63525EB8"/>
    <w:rsid w:val="636C4FAE"/>
    <w:rsid w:val="63704BC6"/>
    <w:rsid w:val="6378713A"/>
    <w:rsid w:val="63BB7F59"/>
    <w:rsid w:val="63C416EC"/>
    <w:rsid w:val="63D12B27"/>
    <w:rsid w:val="63DD5450"/>
    <w:rsid w:val="63E654C5"/>
    <w:rsid w:val="63E74D4D"/>
    <w:rsid w:val="63ED1B40"/>
    <w:rsid w:val="64104931"/>
    <w:rsid w:val="64151F48"/>
    <w:rsid w:val="641F7A22"/>
    <w:rsid w:val="642E6B65"/>
    <w:rsid w:val="64371CD5"/>
    <w:rsid w:val="64412D3D"/>
    <w:rsid w:val="64722EF6"/>
    <w:rsid w:val="647B624F"/>
    <w:rsid w:val="64836EB1"/>
    <w:rsid w:val="648F3AA8"/>
    <w:rsid w:val="64915A72"/>
    <w:rsid w:val="64970BAF"/>
    <w:rsid w:val="64D4595F"/>
    <w:rsid w:val="64D94D23"/>
    <w:rsid w:val="64E21E2A"/>
    <w:rsid w:val="64E57B6C"/>
    <w:rsid w:val="64FE29DC"/>
    <w:rsid w:val="64FF0C2E"/>
    <w:rsid w:val="65084E45"/>
    <w:rsid w:val="650D376B"/>
    <w:rsid w:val="65143923"/>
    <w:rsid w:val="65217FEA"/>
    <w:rsid w:val="65336B29"/>
    <w:rsid w:val="65393A14"/>
    <w:rsid w:val="653F3F71"/>
    <w:rsid w:val="65566374"/>
    <w:rsid w:val="65604852"/>
    <w:rsid w:val="65667FCD"/>
    <w:rsid w:val="65694555"/>
    <w:rsid w:val="658F0EF9"/>
    <w:rsid w:val="659930A3"/>
    <w:rsid w:val="659C46CE"/>
    <w:rsid w:val="65B17A4E"/>
    <w:rsid w:val="65C7480A"/>
    <w:rsid w:val="65D5728D"/>
    <w:rsid w:val="65DA249D"/>
    <w:rsid w:val="65E10333"/>
    <w:rsid w:val="65E73470"/>
    <w:rsid w:val="65F04A1A"/>
    <w:rsid w:val="65F433F2"/>
    <w:rsid w:val="66060EC6"/>
    <w:rsid w:val="6609461A"/>
    <w:rsid w:val="6609788A"/>
    <w:rsid w:val="660B3A10"/>
    <w:rsid w:val="660E71D5"/>
    <w:rsid w:val="6613506B"/>
    <w:rsid w:val="662D5327"/>
    <w:rsid w:val="663F505A"/>
    <w:rsid w:val="664B31A4"/>
    <w:rsid w:val="667271DD"/>
    <w:rsid w:val="66860EDB"/>
    <w:rsid w:val="6691080B"/>
    <w:rsid w:val="669D7C03"/>
    <w:rsid w:val="66AC26D6"/>
    <w:rsid w:val="66AD7A35"/>
    <w:rsid w:val="66AF26B9"/>
    <w:rsid w:val="66BA3FC9"/>
    <w:rsid w:val="66BA6C3E"/>
    <w:rsid w:val="66BF54C7"/>
    <w:rsid w:val="66C33EDD"/>
    <w:rsid w:val="66F341C7"/>
    <w:rsid w:val="67144A7C"/>
    <w:rsid w:val="673979C5"/>
    <w:rsid w:val="67452B44"/>
    <w:rsid w:val="674A015A"/>
    <w:rsid w:val="676D4DB3"/>
    <w:rsid w:val="676F7BC1"/>
    <w:rsid w:val="6778051F"/>
    <w:rsid w:val="6791093C"/>
    <w:rsid w:val="67964E4D"/>
    <w:rsid w:val="67A82BD5"/>
    <w:rsid w:val="67A96C2F"/>
    <w:rsid w:val="67DF4D46"/>
    <w:rsid w:val="67FA392E"/>
    <w:rsid w:val="680E2F36"/>
    <w:rsid w:val="68104F00"/>
    <w:rsid w:val="682D7860"/>
    <w:rsid w:val="683B2112"/>
    <w:rsid w:val="683F7DBF"/>
    <w:rsid w:val="68490412"/>
    <w:rsid w:val="684B5F38"/>
    <w:rsid w:val="6850203E"/>
    <w:rsid w:val="68693627"/>
    <w:rsid w:val="688E4077"/>
    <w:rsid w:val="689E42BA"/>
    <w:rsid w:val="68A11FFC"/>
    <w:rsid w:val="68B95597"/>
    <w:rsid w:val="68BB3E8D"/>
    <w:rsid w:val="68C1269E"/>
    <w:rsid w:val="68CB6BC5"/>
    <w:rsid w:val="68EB3277"/>
    <w:rsid w:val="68EE3711"/>
    <w:rsid w:val="68F4711F"/>
    <w:rsid w:val="68FE2FAA"/>
    <w:rsid w:val="69040007"/>
    <w:rsid w:val="690C5009"/>
    <w:rsid w:val="69180775"/>
    <w:rsid w:val="6928528F"/>
    <w:rsid w:val="69366BE8"/>
    <w:rsid w:val="69401815"/>
    <w:rsid w:val="694C2B81"/>
    <w:rsid w:val="694F3806"/>
    <w:rsid w:val="69601EB7"/>
    <w:rsid w:val="6965454E"/>
    <w:rsid w:val="696C260A"/>
    <w:rsid w:val="698B7AAE"/>
    <w:rsid w:val="699257FF"/>
    <w:rsid w:val="699658D9"/>
    <w:rsid w:val="699A7177"/>
    <w:rsid w:val="69CC12FA"/>
    <w:rsid w:val="69E91EAC"/>
    <w:rsid w:val="69F525FF"/>
    <w:rsid w:val="6A154A4F"/>
    <w:rsid w:val="6A1862EE"/>
    <w:rsid w:val="6A2230DF"/>
    <w:rsid w:val="6A2B4273"/>
    <w:rsid w:val="6A3A6264"/>
    <w:rsid w:val="6A3D15A7"/>
    <w:rsid w:val="6A464C09"/>
    <w:rsid w:val="6A4D208A"/>
    <w:rsid w:val="6A510E21"/>
    <w:rsid w:val="6A571F37"/>
    <w:rsid w:val="6A5E63F6"/>
    <w:rsid w:val="6A734615"/>
    <w:rsid w:val="6A7A3168"/>
    <w:rsid w:val="6A836410"/>
    <w:rsid w:val="6A845731"/>
    <w:rsid w:val="6A9A31A7"/>
    <w:rsid w:val="6ACA3A8C"/>
    <w:rsid w:val="6AD9782B"/>
    <w:rsid w:val="6AE12377"/>
    <w:rsid w:val="6AF503DD"/>
    <w:rsid w:val="6B086362"/>
    <w:rsid w:val="6B0E04B9"/>
    <w:rsid w:val="6B106FC5"/>
    <w:rsid w:val="6B120F8F"/>
    <w:rsid w:val="6B2F7D93"/>
    <w:rsid w:val="6B454EC0"/>
    <w:rsid w:val="6B4C26F3"/>
    <w:rsid w:val="6B4D0219"/>
    <w:rsid w:val="6B560C49"/>
    <w:rsid w:val="6B5670CE"/>
    <w:rsid w:val="6B5B46E4"/>
    <w:rsid w:val="6B6555BF"/>
    <w:rsid w:val="6B6C5A40"/>
    <w:rsid w:val="6B703894"/>
    <w:rsid w:val="6B8F0DDA"/>
    <w:rsid w:val="6BAA59E2"/>
    <w:rsid w:val="6BAC0A6B"/>
    <w:rsid w:val="6BAC3CAB"/>
    <w:rsid w:val="6BC26511"/>
    <w:rsid w:val="6BD069E3"/>
    <w:rsid w:val="6BD637F1"/>
    <w:rsid w:val="6BD760FB"/>
    <w:rsid w:val="6BDD6B56"/>
    <w:rsid w:val="6BE04BE9"/>
    <w:rsid w:val="6BE20961"/>
    <w:rsid w:val="6BE7385B"/>
    <w:rsid w:val="6BF16DF6"/>
    <w:rsid w:val="6C0A7E10"/>
    <w:rsid w:val="6C136D6D"/>
    <w:rsid w:val="6C354F35"/>
    <w:rsid w:val="6C730708"/>
    <w:rsid w:val="6C7F168F"/>
    <w:rsid w:val="6C891725"/>
    <w:rsid w:val="6C9854C4"/>
    <w:rsid w:val="6CA843CD"/>
    <w:rsid w:val="6CAF118B"/>
    <w:rsid w:val="6CC85FFC"/>
    <w:rsid w:val="6CD04C5E"/>
    <w:rsid w:val="6CD2178D"/>
    <w:rsid w:val="6CDE55CC"/>
    <w:rsid w:val="6CE04246"/>
    <w:rsid w:val="6CFA7F2C"/>
    <w:rsid w:val="6CFC3CA5"/>
    <w:rsid w:val="6D1014FE"/>
    <w:rsid w:val="6D123D9A"/>
    <w:rsid w:val="6D125276"/>
    <w:rsid w:val="6D344536"/>
    <w:rsid w:val="6D4369C4"/>
    <w:rsid w:val="6D484042"/>
    <w:rsid w:val="6D4A7EB2"/>
    <w:rsid w:val="6D4C0AA7"/>
    <w:rsid w:val="6D4D62AE"/>
    <w:rsid w:val="6D502FA4"/>
    <w:rsid w:val="6D54588F"/>
    <w:rsid w:val="6D7D3037"/>
    <w:rsid w:val="6D8220C3"/>
    <w:rsid w:val="6D9D5488"/>
    <w:rsid w:val="6DA73C10"/>
    <w:rsid w:val="6DBF603E"/>
    <w:rsid w:val="6DCA5B51"/>
    <w:rsid w:val="6DDB258C"/>
    <w:rsid w:val="6DF4623E"/>
    <w:rsid w:val="6E0A1BF8"/>
    <w:rsid w:val="6E0C6169"/>
    <w:rsid w:val="6E194361"/>
    <w:rsid w:val="6E260E89"/>
    <w:rsid w:val="6E2E7E8E"/>
    <w:rsid w:val="6E3A0174"/>
    <w:rsid w:val="6E4771A1"/>
    <w:rsid w:val="6E496836"/>
    <w:rsid w:val="6E55366C"/>
    <w:rsid w:val="6E554C66"/>
    <w:rsid w:val="6E681920"/>
    <w:rsid w:val="6E6C09B6"/>
    <w:rsid w:val="6E734746"/>
    <w:rsid w:val="6E7A2B08"/>
    <w:rsid w:val="6E992732"/>
    <w:rsid w:val="6E9C74ED"/>
    <w:rsid w:val="6E9F2B3A"/>
    <w:rsid w:val="6EA168B2"/>
    <w:rsid w:val="6EA36ACE"/>
    <w:rsid w:val="6EA6036C"/>
    <w:rsid w:val="6EA743BC"/>
    <w:rsid w:val="6EAA3C49"/>
    <w:rsid w:val="6EB02F99"/>
    <w:rsid w:val="6EBE56B6"/>
    <w:rsid w:val="6EC86534"/>
    <w:rsid w:val="6ED24CBD"/>
    <w:rsid w:val="6EF31A6C"/>
    <w:rsid w:val="6F0A40E7"/>
    <w:rsid w:val="6F2F210F"/>
    <w:rsid w:val="6F377216"/>
    <w:rsid w:val="6F405E7F"/>
    <w:rsid w:val="6F4638FD"/>
    <w:rsid w:val="6F47571E"/>
    <w:rsid w:val="6F5C464E"/>
    <w:rsid w:val="6F6A75EB"/>
    <w:rsid w:val="6F6B6EC0"/>
    <w:rsid w:val="6F8B0CB3"/>
    <w:rsid w:val="6F9B59F7"/>
    <w:rsid w:val="6FA83C70"/>
    <w:rsid w:val="6FCA6829"/>
    <w:rsid w:val="6FDB4045"/>
    <w:rsid w:val="6FE4739E"/>
    <w:rsid w:val="700C06A3"/>
    <w:rsid w:val="701073F2"/>
    <w:rsid w:val="70174388"/>
    <w:rsid w:val="701A48B3"/>
    <w:rsid w:val="701B05C4"/>
    <w:rsid w:val="702C664F"/>
    <w:rsid w:val="704E0CBB"/>
    <w:rsid w:val="70790109"/>
    <w:rsid w:val="708B2E27"/>
    <w:rsid w:val="70932C32"/>
    <w:rsid w:val="70B2124A"/>
    <w:rsid w:val="70B22023"/>
    <w:rsid w:val="70B55C40"/>
    <w:rsid w:val="70B810AB"/>
    <w:rsid w:val="70D7237B"/>
    <w:rsid w:val="70E707C8"/>
    <w:rsid w:val="70EE1B56"/>
    <w:rsid w:val="70F133F4"/>
    <w:rsid w:val="70F27898"/>
    <w:rsid w:val="70F96386"/>
    <w:rsid w:val="70FD1A16"/>
    <w:rsid w:val="71025602"/>
    <w:rsid w:val="711041C2"/>
    <w:rsid w:val="711525C6"/>
    <w:rsid w:val="712534EB"/>
    <w:rsid w:val="71296189"/>
    <w:rsid w:val="714E69CF"/>
    <w:rsid w:val="71593474"/>
    <w:rsid w:val="716F713B"/>
    <w:rsid w:val="7180295A"/>
    <w:rsid w:val="719B7F30"/>
    <w:rsid w:val="71B354DF"/>
    <w:rsid w:val="71B90B83"/>
    <w:rsid w:val="71C03E33"/>
    <w:rsid w:val="71C50075"/>
    <w:rsid w:val="71C54FAD"/>
    <w:rsid w:val="71D945B4"/>
    <w:rsid w:val="71F24BC0"/>
    <w:rsid w:val="71FE04BF"/>
    <w:rsid w:val="721675B7"/>
    <w:rsid w:val="72253C9E"/>
    <w:rsid w:val="72356D4C"/>
    <w:rsid w:val="72427ED2"/>
    <w:rsid w:val="724D61EF"/>
    <w:rsid w:val="725D0E4E"/>
    <w:rsid w:val="72691DDC"/>
    <w:rsid w:val="726A1AEB"/>
    <w:rsid w:val="727A5D97"/>
    <w:rsid w:val="727B3360"/>
    <w:rsid w:val="727D13E4"/>
    <w:rsid w:val="72802C82"/>
    <w:rsid w:val="728113D9"/>
    <w:rsid w:val="72872262"/>
    <w:rsid w:val="72874010"/>
    <w:rsid w:val="728D50EC"/>
    <w:rsid w:val="7295058F"/>
    <w:rsid w:val="72950E80"/>
    <w:rsid w:val="72A03324"/>
    <w:rsid w:val="72A238AA"/>
    <w:rsid w:val="72A5692D"/>
    <w:rsid w:val="72C602BA"/>
    <w:rsid w:val="72F125F8"/>
    <w:rsid w:val="730B69EF"/>
    <w:rsid w:val="732019DE"/>
    <w:rsid w:val="732E70BA"/>
    <w:rsid w:val="733C6A09"/>
    <w:rsid w:val="73504D4A"/>
    <w:rsid w:val="735C549D"/>
    <w:rsid w:val="735F0AE9"/>
    <w:rsid w:val="735F3A02"/>
    <w:rsid w:val="736319F4"/>
    <w:rsid w:val="736B376B"/>
    <w:rsid w:val="736B56E0"/>
    <w:rsid w:val="73751E99"/>
    <w:rsid w:val="739F538A"/>
    <w:rsid w:val="73A66718"/>
    <w:rsid w:val="73BF14B6"/>
    <w:rsid w:val="73C337A4"/>
    <w:rsid w:val="73C60A8E"/>
    <w:rsid w:val="73CF4723"/>
    <w:rsid w:val="73D7567E"/>
    <w:rsid w:val="73E13BEB"/>
    <w:rsid w:val="73E347DF"/>
    <w:rsid w:val="73EB05CF"/>
    <w:rsid w:val="7400407A"/>
    <w:rsid w:val="74017DF2"/>
    <w:rsid w:val="740A4EF9"/>
    <w:rsid w:val="740F06CD"/>
    <w:rsid w:val="74275AAB"/>
    <w:rsid w:val="742E378B"/>
    <w:rsid w:val="74387CB8"/>
    <w:rsid w:val="74675EA7"/>
    <w:rsid w:val="746960C4"/>
    <w:rsid w:val="74784559"/>
    <w:rsid w:val="747E1443"/>
    <w:rsid w:val="7493493C"/>
    <w:rsid w:val="74BF3F35"/>
    <w:rsid w:val="74C94DB4"/>
    <w:rsid w:val="74D76839"/>
    <w:rsid w:val="74F33BDF"/>
    <w:rsid w:val="75123467"/>
    <w:rsid w:val="75137DDD"/>
    <w:rsid w:val="75292E35"/>
    <w:rsid w:val="75322959"/>
    <w:rsid w:val="75526B58"/>
    <w:rsid w:val="7557416E"/>
    <w:rsid w:val="75736ACE"/>
    <w:rsid w:val="757777D5"/>
    <w:rsid w:val="757F1917"/>
    <w:rsid w:val="757F36C5"/>
    <w:rsid w:val="759336B3"/>
    <w:rsid w:val="75A23B05"/>
    <w:rsid w:val="75AB270C"/>
    <w:rsid w:val="75B86AB1"/>
    <w:rsid w:val="75C17353"/>
    <w:rsid w:val="75CD2682"/>
    <w:rsid w:val="75D36348"/>
    <w:rsid w:val="75D53655"/>
    <w:rsid w:val="75DC4673"/>
    <w:rsid w:val="75F419BD"/>
    <w:rsid w:val="7601057E"/>
    <w:rsid w:val="7601232C"/>
    <w:rsid w:val="760140DA"/>
    <w:rsid w:val="760F51BE"/>
    <w:rsid w:val="76116A13"/>
    <w:rsid w:val="76172993"/>
    <w:rsid w:val="761738FD"/>
    <w:rsid w:val="761E6A3A"/>
    <w:rsid w:val="763E0E8A"/>
    <w:rsid w:val="76472434"/>
    <w:rsid w:val="76535D94"/>
    <w:rsid w:val="76562678"/>
    <w:rsid w:val="76564426"/>
    <w:rsid w:val="76796366"/>
    <w:rsid w:val="767A0DF1"/>
    <w:rsid w:val="76870A83"/>
    <w:rsid w:val="768E0063"/>
    <w:rsid w:val="769B3FF9"/>
    <w:rsid w:val="76C53359"/>
    <w:rsid w:val="76C577FD"/>
    <w:rsid w:val="76C70E7F"/>
    <w:rsid w:val="76CE66B2"/>
    <w:rsid w:val="76DE4712"/>
    <w:rsid w:val="76E346C7"/>
    <w:rsid w:val="76F45266"/>
    <w:rsid w:val="770B16B4"/>
    <w:rsid w:val="771520C9"/>
    <w:rsid w:val="77157517"/>
    <w:rsid w:val="77293999"/>
    <w:rsid w:val="774D3A7A"/>
    <w:rsid w:val="77536BB7"/>
    <w:rsid w:val="775766A7"/>
    <w:rsid w:val="775A6197"/>
    <w:rsid w:val="77642B72"/>
    <w:rsid w:val="776668EA"/>
    <w:rsid w:val="776963DA"/>
    <w:rsid w:val="77996839"/>
    <w:rsid w:val="77A17922"/>
    <w:rsid w:val="77A411C1"/>
    <w:rsid w:val="77C16217"/>
    <w:rsid w:val="77C35AEB"/>
    <w:rsid w:val="77D53A70"/>
    <w:rsid w:val="77E048EF"/>
    <w:rsid w:val="7803238B"/>
    <w:rsid w:val="78063C29"/>
    <w:rsid w:val="780879A1"/>
    <w:rsid w:val="781400F4"/>
    <w:rsid w:val="781D754F"/>
    <w:rsid w:val="781F5768"/>
    <w:rsid w:val="782124EF"/>
    <w:rsid w:val="782736E1"/>
    <w:rsid w:val="782F3180"/>
    <w:rsid w:val="783E33C3"/>
    <w:rsid w:val="7847671C"/>
    <w:rsid w:val="7849515C"/>
    <w:rsid w:val="78540E39"/>
    <w:rsid w:val="78542BE7"/>
    <w:rsid w:val="78593D58"/>
    <w:rsid w:val="78615304"/>
    <w:rsid w:val="78654DF4"/>
    <w:rsid w:val="78770683"/>
    <w:rsid w:val="788A0834"/>
    <w:rsid w:val="789631FF"/>
    <w:rsid w:val="78A02FA0"/>
    <w:rsid w:val="78A26ABB"/>
    <w:rsid w:val="78A32D0B"/>
    <w:rsid w:val="78AA2807"/>
    <w:rsid w:val="78B44D6A"/>
    <w:rsid w:val="78C10B6F"/>
    <w:rsid w:val="78C10C7D"/>
    <w:rsid w:val="78C11590"/>
    <w:rsid w:val="78CA27EF"/>
    <w:rsid w:val="78CC05D1"/>
    <w:rsid w:val="78E0235F"/>
    <w:rsid w:val="78F05A6F"/>
    <w:rsid w:val="78F9553C"/>
    <w:rsid w:val="78FE47EE"/>
    <w:rsid w:val="790305E7"/>
    <w:rsid w:val="79387C4F"/>
    <w:rsid w:val="793A1DDD"/>
    <w:rsid w:val="793B7903"/>
    <w:rsid w:val="79404D28"/>
    <w:rsid w:val="797572B9"/>
    <w:rsid w:val="798D65EB"/>
    <w:rsid w:val="798E037A"/>
    <w:rsid w:val="79AB4A88"/>
    <w:rsid w:val="79AC25AE"/>
    <w:rsid w:val="79AE4401"/>
    <w:rsid w:val="79C659F5"/>
    <w:rsid w:val="79E56C7C"/>
    <w:rsid w:val="79E63D12"/>
    <w:rsid w:val="79E80C95"/>
    <w:rsid w:val="79E85CDC"/>
    <w:rsid w:val="79EA19C0"/>
    <w:rsid w:val="79F006ED"/>
    <w:rsid w:val="7A04063C"/>
    <w:rsid w:val="7A15427F"/>
    <w:rsid w:val="7A2465E9"/>
    <w:rsid w:val="7A2E5D49"/>
    <w:rsid w:val="7A3B0B11"/>
    <w:rsid w:val="7A4A24F3"/>
    <w:rsid w:val="7A4B7598"/>
    <w:rsid w:val="7A5C3FD5"/>
    <w:rsid w:val="7A6803CE"/>
    <w:rsid w:val="7A7E03EF"/>
    <w:rsid w:val="7A853866"/>
    <w:rsid w:val="7A8D0632"/>
    <w:rsid w:val="7A960C61"/>
    <w:rsid w:val="7A9E45ED"/>
    <w:rsid w:val="7AAB5F67"/>
    <w:rsid w:val="7AC35E02"/>
    <w:rsid w:val="7ACC115A"/>
    <w:rsid w:val="7AEC35AA"/>
    <w:rsid w:val="7AED2E7F"/>
    <w:rsid w:val="7AF95D1E"/>
    <w:rsid w:val="7B0C28AB"/>
    <w:rsid w:val="7B486307"/>
    <w:rsid w:val="7B4D6E60"/>
    <w:rsid w:val="7B58479C"/>
    <w:rsid w:val="7B6770D5"/>
    <w:rsid w:val="7B6969A9"/>
    <w:rsid w:val="7B933826"/>
    <w:rsid w:val="7BA34091"/>
    <w:rsid w:val="7BA70FE6"/>
    <w:rsid w:val="7BAD0F8C"/>
    <w:rsid w:val="7BB10350"/>
    <w:rsid w:val="7BB35049"/>
    <w:rsid w:val="7BEB1AB4"/>
    <w:rsid w:val="7BF5023D"/>
    <w:rsid w:val="7C254E76"/>
    <w:rsid w:val="7C665B06"/>
    <w:rsid w:val="7C7E1A3F"/>
    <w:rsid w:val="7C9077AB"/>
    <w:rsid w:val="7C991510"/>
    <w:rsid w:val="7C9C690A"/>
    <w:rsid w:val="7CC07442"/>
    <w:rsid w:val="7CCB71F0"/>
    <w:rsid w:val="7CE72C39"/>
    <w:rsid w:val="7CF51F7B"/>
    <w:rsid w:val="7D0423B8"/>
    <w:rsid w:val="7D180687"/>
    <w:rsid w:val="7D197F5B"/>
    <w:rsid w:val="7D2E30AC"/>
    <w:rsid w:val="7D2F135F"/>
    <w:rsid w:val="7D515947"/>
    <w:rsid w:val="7D6D1996"/>
    <w:rsid w:val="7D75055F"/>
    <w:rsid w:val="7D792980"/>
    <w:rsid w:val="7D7A5CE2"/>
    <w:rsid w:val="7D9817C8"/>
    <w:rsid w:val="7DA453DD"/>
    <w:rsid w:val="7DBD3473"/>
    <w:rsid w:val="7DC51E91"/>
    <w:rsid w:val="7DD50326"/>
    <w:rsid w:val="7DE02FC0"/>
    <w:rsid w:val="7DE1316F"/>
    <w:rsid w:val="7DE81CDA"/>
    <w:rsid w:val="7DF10ED8"/>
    <w:rsid w:val="7E026C41"/>
    <w:rsid w:val="7E0721C6"/>
    <w:rsid w:val="7E123328"/>
    <w:rsid w:val="7E1F0DC1"/>
    <w:rsid w:val="7E37254E"/>
    <w:rsid w:val="7E374E0C"/>
    <w:rsid w:val="7E3A462D"/>
    <w:rsid w:val="7E551467"/>
    <w:rsid w:val="7E6D2704"/>
    <w:rsid w:val="7E725B75"/>
    <w:rsid w:val="7E787E80"/>
    <w:rsid w:val="7E7919BB"/>
    <w:rsid w:val="7E7A32A4"/>
    <w:rsid w:val="7E834226"/>
    <w:rsid w:val="7E856690"/>
    <w:rsid w:val="7E957AB5"/>
    <w:rsid w:val="7E9E58E2"/>
    <w:rsid w:val="7ED12476"/>
    <w:rsid w:val="7EDC7492"/>
    <w:rsid w:val="7EE36A72"/>
    <w:rsid w:val="7EED78F1"/>
    <w:rsid w:val="7EF44A7E"/>
    <w:rsid w:val="7F196938"/>
    <w:rsid w:val="7F231565"/>
    <w:rsid w:val="7F285D5E"/>
    <w:rsid w:val="7F2C20E5"/>
    <w:rsid w:val="7F2D4191"/>
    <w:rsid w:val="7F376DBE"/>
    <w:rsid w:val="7F4219EB"/>
    <w:rsid w:val="7F474042"/>
    <w:rsid w:val="7F4B3164"/>
    <w:rsid w:val="7F5756B2"/>
    <w:rsid w:val="7F672C15"/>
    <w:rsid w:val="7F6F47AA"/>
    <w:rsid w:val="7F6F6558"/>
    <w:rsid w:val="7F736048"/>
    <w:rsid w:val="7F800765"/>
    <w:rsid w:val="7F8908F3"/>
    <w:rsid w:val="7F9B559F"/>
    <w:rsid w:val="7F9B734D"/>
    <w:rsid w:val="7FAD47DA"/>
    <w:rsid w:val="7FBC72B9"/>
    <w:rsid w:val="7FD84CDC"/>
    <w:rsid w:val="7FE01204"/>
    <w:rsid w:val="7FE900B8"/>
    <w:rsid w:val="7FF65112"/>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49"/>
    <w:qFormat/>
    <w:uiPriority w:val="0"/>
    <w:pPr>
      <w:keepNext/>
      <w:jc w:val="center"/>
      <w:outlineLvl w:val="0"/>
    </w:pPr>
    <w:rPr>
      <w:sz w:val="28"/>
    </w:rPr>
  </w:style>
  <w:style w:type="paragraph" w:styleId="6">
    <w:name w:val="heading 2"/>
    <w:basedOn w:val="1"/>
    <w:next w:val="1"/>
    <w:link w:val="13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141"/>
    <w:qFormat/>
    <w:uiPriority w:val="0"/>
    <w:pPr>
      <w:keepNext/>
      <w:keepLines/>
      <w:spacing w:before="260" w:after="260" w:line="416" w:lineRule="auto"/>
      <w:outlineLvl w:val="2"/>
    </w:pPr>
    <w:rPr>
      <w:b/>
      <w:bCs/>
      <w:sz w:val="32"/>
      <w:szCs w:val="32"/>
    </w:rPr>
  </w:style>
  <w:style w:type="paragraph" w:styleId="9">
    <w:name w:val="heading 4"/>
    <w:basedOn w:val="1"/>
    <w:next w:val="1"/>
    <w:link w:val="171"/>
    <w:qFormat/>
    <w:uiPriority w:val="0"/>
    <w:pPr>
      <w:keepNext/>
      <w:keepLines/>
      <w:spacing w:before="280" w:after="290" w:line="376" w:lineRule="auto"/>
      <w:outlineLvl w:val="3"/>
    </w:pPr>
    <w:rPr>
      <w:rFonts w:ascii="Arial" w:hAnsi="Arial" w:eastAsia="黑体"/>
      <w:b/>
      <w:bCs/>
      <w:sz w:val="28"/>
      <w:szCs w:val="28"/>
    </w:rPr>
  </w:style>
  <w:style w:type="paragraph" w:styleId="10">
    <w:name w:val="heading 6"/>
    <w:basedOn w:val="1"/>
    <w:next w:val="8"/>
    <w:link w:val="123"/>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11">
    <w:name w:val="heading 7"/>
    <w:basedOn w:val="1"/>
    <w:next w:val="8"/>
    <w:link w:val="129"/>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2">
    <w:name w:val="heading 8"/>
    <w:basedOn w:val="1"/>
    <w:next w:val="8"/>
    <w:link w:val="147"/>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3">
    <w:name w:val="heading 9"/>
    <w:basedOn w:val="1"/>
    <w:next w:val="8"/>
    <w:link w:val="126"/>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2"/>
    <w:qFormat/>
    <w:uiPriority w:val="99"/>
  </w:style>
  <w:style w:type="paragraph" w:styleId="3">
    <w:name w:val="Body Text First Indent"/>
    <w:basedOn w:val="2"/>
    <w:next w:val="4"/>
    <w:qFormat/>
    <w:uiPriority w:val="99"/>
    <w:pPr>
      <w:autoSpaceDE w:val="0"/>
      <w:autoSpaceDN w:val="0"/>
      <w:adjustRightInd w:val="0"/>
      <w:ind w:firstLine="420" w:firstLineChars="100"/>
      <w:jc w:val="left"/>
    </w:pPr>
    <w:rPr>
      <w:kern w:val="0"/>
      <w:sz w:val="20"/>
      <w:szCs w:val="20"/>
    </w:rPr>
  </w:style>
  <w:style w:type="paragraph" w:styleId="4">
    <w:name w:val="toc 6"/>
    <w:basedOn w:val="1"/>
    <w:next w:val="1"/>
    <w:qFormat/>
    <w:uiPriority w:val="0"/>
    <w:pPr>
      <w:ind w:left="2100"/>
    </w:pPr>
    <w:rPr>
      <w:szCs w:val="20"/>
    </w:rPr>
  </w:style>
  <w:style w:type="paragraph" w:styleId="8">
    <w:name w:val="Normal Indent"/>
    <w:basedOn w:val="1"/>
    <w:link w:val="165"/>
    <w:qFormat/>
    <w:uiPriority w:val="0"/>
    <w:pPr>
      <w:ind w:firstLine="420" w:firstLineChars="200"/>
    </w:pPr>
  </w:style>
  <w:style w:type="paragraph" w:styleId="14">
    <w:name w:val="Document Map"/>
    <w:basedOn w:val="1"/>
    <w:link w:val="142"/>
    <w:qFormat/>
    <w:uiPriority w:val="0"/>
    <w:pPr>
      <w:shd w:val="clear" w:color="auto" w:fill="000080"/>
    </w:pPr>
  </w:style>
  <w:style w:type="paragraph" w:styleId="15">
    <w:name w:val="toa heading"/>
    <w:basedOn w:val="1"/>
    <w:next w:val="1"/>
    <w:qFormat/>
    <w:uiPriority w:val="0"/>
    <w:pPr>
      <w:spacing w:before="120"/>
    </w:pPr>
    <w:rPr>
      <w:rFonts w:ascii="Arial" w:hAnsi="Arial" w:cs="Arial"/>
      <w:sz w:val="24"/>
    </w:rPr>
  </w:style>
  <w:style w:type="paragraph" w:styleId="16">
    <w:name w:val="annotation text"/>
    <w:basedOn w:val="1"/>
    <w:link w:val="146"/>
    <w:qFormat/>
    <w:uiPriority w:val="0"/>
    <w:pPr>
      <w:jc w:val="left"/>
    </w:pPr>
  </w:style>
  <w:style w:type="paragraph" w:styleId="17">
    <w:name w:val="Body Text Indent"/>
    <w:basedOn w:val="1"/>
    <w:next w:val="1"/>
    <w:link w:val="152"/>
    <w:qFormat/>
    <w:uiPriority w:val="0"/>
    <w:pPr>
      <w:spacing w:after="120"/>
      <w:ind w:left="420" w:leftChars="200"/>
    </w:pPr>
  </w:style>
  <w:style w:type="paragraph" w:styleId="18">
    <w:name w:val="Block Text"/>
    <w:basedOn w:val="1"/>
    <w:unhideWhenUsed/>
    <w:qFormat/>
    <w:uiPriority w:val="99"/>
    <w:pPr>
      <w:spacing w:beforeLines="50" w:afterLines="50"/>
      <w:ind w:left="426" w:right="-11" w:hanging="426" w:hangingChars="203"/>
    </w:pPr>
    <w:rPr>
      <w:rFonts w:eastAsia="楷体_GB2312"/>
    </w:rPr>
  </w:style>
  <w:style w:type="paragraph" w:styleId="19">
    <w:name w:val="toc 5"/>
    <w:basedOn w:val="1"/>
    <w:next w:val="1"/>
    <w:semiHidden/>
    <w:qFormat/>
    <w:uiPriority w:val="0"/>
    <w:pPr>
      <w:spacing w:line="280" w:lineRule="exact"/>
      <w:jc w:val="right"/>
    </w:pPr>
  </w:style>
  <w:style w:type="paragraph" w:styleId="20">
    <w:name w:val="Plain Text"/>
    <w:basedOn w:val="1"/>
    <w:next w:val="21"/>
    <w:link w:val="143"/>
    <w:qFormat/>
    <w:uiPriority w:val="0"/>
    <w:rPr>
      <w:rFonts w:ascii="宋体" w:hAnsi="Courier New"/>
      <w:szCs w:val="21"/>
    </w:rPr>
  </w:style>
  <w:style w:type="paragraph" w:styleId="21">
    <w:name w:val="toc 2"/>
    <w:basedOn w:val="1"/>
    <w:next w:val="1"/>
    <w:qFormat/>
    <w:uiPriority w:val="0"/>
    <w:pPr>
      <w:ind w:left="210"/>
      <w:jc w:val="left"/>
    </w:pPr>
    <w:rPr>
      <w:rFonts w:ascii="Calibri" w:hAnsi="Calibri" w:cs="Calibri"/>
      <w:smallCaps/>
      <w:sz w:val="20"/>
    </w:rPr>
  </w:style>
  <w:style w:type="paragraph" w:styleId="22">
    <w:name w:val="Date"/>
    <w:basedOn w:val="1"/>
    <w:next w:val="1"/>
    <w:link w:val="120"/>
    <w:qFormat/>
    <w:uiPriority w:val="0"/>
    <w:pPr>
      <w:ind w:left="100" w:leftChars="2500"/>
    </w:pPr>
    <w:rPr>
      <w:color w:val="000000"/>
      <w:sz w:val="24"/>
    </w:rPr>
  </w:style>
  <w:style w:type="paragraph" w:styleId="23">
    <w:name w:val="Body Text Indent 2"/>
    <w:basedOn w:val="1"/>
    <w:link w:val="139"/>
    <w:qFormat/>
    <w:uiPriority w:val="99"/>
    <w:pPr>
      <w:widowControl/>
      <w:spacing w:line="480" w:lineRule="atLeast"/>
      <w:ind w:firstLine="480"/>
    </w:pPr>
  </w:style>
  <w:style w:type="paragraph" w:styleId="24">
    <w:name w:val="Balloon Text"/>
    <w:basedOn w:val="1"/>
    <w:link w:val="121"/>
    <w:qFormat/>
    <w:uiPriority w:val="0"/>
    <w:rPr>
      <w:sz w:val="18"/>
      <w:szCs w:val="18"/>
    </w:rPr>
  </w:style>
  <w:style w:type="paragraph" w:styleId="25">
    <w:name w:val="footer"/>
    <w:basedOn w:val="1"/>
    <w:next w:val="21"/>
    <w:link w:val="145"/>
    <w:unhideWhenUsed/>
    <w:qFormat/>
    <w:uiPriority w:val="99"/>
    <w:pPr>
      <w:tabs>
        <w:tab w:val="center" w:pos="4153"/>
        <w:tab w:val="right" w:pos="8306"/>
      </w:tabs>
      <w:snapToGrid w:val="0"/>
      <w:jc w:val="left"/>
    </w:pPr>
    <w:rPr>
      <w:sz w:val="18"/>
      <w:szCs w:val="18"/>
    </w:rPr>
  </w:style>
  <w:style w:type="paragraph" w:styleId="26">
    <w:name w:val="header"/>
    <w:basedOn w:val="1"/>
    <w:link w:val="13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120" w:after="120"/>
      <w:jc w:val="left"/>
    </w:pPr>
    <w:rPr>
      <w:rFonts w:ascii="Times New Roman" w:hAnsi="Times New Roman" w:eastAsia="宋体" w:cs="Times New Roman"/>
      <w:b/>
      <w:bCs/>
      <w:caps/>
      <w:sz w:val="20"/>
    </w:rPr>
  </w:style>
  <w:style w:type="paragraph" w:styleId="28">
    <w:name w:val="List"/>
    <w:basedOn w:val="1"/>
    <w:qFormat/>
    <w:uiPriority w:val="0"/>
    <w:pPr>
      <w:ind w:left="200" w:hanging="200" w:hangingChars="200"/>
    </w:pPr>
    <w:rPr>
      <w:sz w:val="28"/>
    </w:rPr>
  </w:style>
  <w:style w:type="paragraph" w:styleId="29">
    <w:name w:val="Body Text Indent 3"/>
    <w:basedOn w:val="1"/>
    <w:link w:val="154"/>
    <w:qFormat/>
    <w:uiPriority w:val="99"/>
    <w:pPr>
      <w:autoSpaceDE w:val="0"/>
      <w:autoSpaceDN w:val="0"/>
      <w:spacing w:line="400" w:lineRule="atLeast"/>
      <w:ind w:firstLine="443" w:firstLineChars="200"/>
      <w:textAlignment w:val="bottom"/>
    </w:pPr>
    <w:rPr>
      <w:sz w:val="16"/>
      <w:szCs w:val="16"/>
    </w:rPr>
  </w:style>
  <w:style w:type="paragraph" w:styleId="30">
    <w:name w:val="Body Text 2"/>
    <w:basedOn w:val="1"/>
    <w:link w:val="158"/>
    <w:qFormat/>
    <w:uiPriority w:val="0"/>
    <w:pPr>
      <w:spacing w:after="120" w:line="480" w:lineRule="auto"/>
    </w:pPr>
  </w:style>
  <w:style w:type="paragraph" w:styleId="31">
    <w:name w:val="HTML Preformatted"/>
    <w:basedOn w:val="1"/>
    <w:link w:val="1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3">
    <w:name w:val="Title"/>
    <w:basedOn w:val="1"/>
    <w:next w:val="1"/>
    <w:link w:val="137"/>
    <w:qFormat/>
    <w:uiPriority w:val="0"/>
    <w:pPr>
      <w:spacing w:before="240" w:after="60"/>
      <w:jc w:val="center"/>
      <w:outlineLvl w:val="0"/>
    </w:pPr>
    <w:rPr>
      <w:rFonts w:ascii="Arial" w:hAnsi="Arial"/>
      <w:sz w:val="32"/>
      <w:szCs w:val="32"/>
    </w:rPr>
  </w:style>
  <w:style w:type="paragraph" w:styleId="34">
    <w:name w:val="annotation subject"/>
    <w:basedOn w:val="16"/>
    <w:next w:val="16"/>
    <w:link w:val="159"/>
    <w:qFormat/>
    <w:uiPriority w:val="0"/>
    <w:rPr>
      <w:b/>
      <w:bCs/>
    </w:rPr>
  </w:style>
  <w:style w:type="paragraph" w:styleId="35">
    <w:name w:val="Body Text First Indent 2"/>
    <w:basedOn w:val="17"/>
    <w:next w:val="36"/>
    <w:unhideWhenUsed/>
    <w:qFormat/>
    <w:uiPriority w:val="99"/>
    <w:pPr>
      <w:ind w:firstLine="420" w:firstLineChars="200"/>
    </w:pPr>
  </w:style>
  <w:style w:type="paragraph" w:customStyle="1" w:styleId="3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qFormat/>
    <w:uiPriority w:val="0"/>
    <w:rPr>
      <w:color w:val="333333"/>
      <w:u w:val="none"/>
    </w:rPr>
  </w:style>
  <w:style w:type="character" w:styleId="43">
    <w:name w:val="Emphasis"/>
    <w:qFormat/>
    <w:uiPriority w:val="0"/>
    <w:rPr>
      <w:i/>
      <w:iCs/>
    </w:rPr>
  </w:style>
  <w:style w:type="character" w:styleId="44">
    <w:name w:val="Hyperlink"/>
    <w:basedOn w:val="39"/>
    <w:qFormat/>
    <w:uiPriority w:val="0"/>
    <w:rPr>
      <w:color w:val="333333"/>
      <w:u w:val="none"/>
    </w:rPr>
  </w:style>
  <w:style w:type="character" w:styleId="45">
    <w:name w:val="annotation reference"/>
    <w:qFormat/>
    <w:uiPriority w:val="0"/>
    <w:rPr>
      <w:sz w:val="21"/>
      <w:szCs w:val="21"/>
    </w:rPr>
  </w:style>
  <w:style w:type="character" w:styleId="46">
    <w:name w:val="HTML Sample"/>
    <w:basedOn w:val="39"/>
    <w:qFormat/>
    <w:uiPriority w:val="0"/>
    <w:rPr>
      <w:rFonts w:ascii="Courier New" w:hAnsi="Courier New"/>
    </w:rPr>
  </w:style>
  <w:style w:type="paragraph" w:customStyle="1" w:styleId="47">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9">
    <w:name w:val="表格文字"/>
    <w:basedOn w:val="20"/>
    <w:next w:val="2"/>
    <w:qFormat/>
    <w:uiPriority w:val="0"/>
    <w:pPr>
      <w:jc w:val="left"/>
      <w:textAlignment w:val="top"/>
    </w:pPr>
    <w:rPr>
      <w:sz w:val="18"/>
    </w:rPr>
  </w:style>
  <w:style w:type="paragraph" w:customStyle="1" w:styleId="50">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51">
    <w:name w:val="Char Char1"/>
    <w:basedOn w:val="1"/>
    <w:qFormat/>
    <w:uiPriority w:val="0"/>
  </w:style>
  <w:style w:type="paragraph" w:customStyle="1" w:styleId="52">
    <w:name w:val="Char Char Char Char Char Char Char Char Char Char Char Char Char"/>
    <w:basedOn w:val="1"/>
    <w:qFormat/>
    <w:uiPriority w:val="0"/>
    <w:rPr>
      <w:rFonts w:ascii="Tahoma" w:hAnsi="Tahoma"/>
      <w:sz w:val="24"/>
      <w:szCs w:val="20"/>
    </w:rPr>
  </w:style>
  <w:style w:type="paragraph" w:customStyle="1" w:styleId="53">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6">
    <w:name w:val="_Style 9"/>
    <w:basedOn w:val="1"/>
    <w:qFormat/>
    <w:uiPriority w:val="0"/>
  </w:style>
  <w:style w:type="paragraph" w:customStyle="1" w:styleId="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
    <w:name w:val="正文－恩普"/>
    <w:basedOn w:val="8"/>
    <w:qFormat/>
    <w:uiPriority w:val="0"/>
    <w:pPr>
      <w:spacing w:line="360" w:lineRule="auto"/>
      <w:ind w:firstLine="200"/>
    </w:pPr>
  </w:style>
  <w:style w:type="paragraph" w:customStyle="1" w:styleId="59">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60">
    <w:name w:val="样式 正文首行缩进 + 首行缩进:  1 字符"/>
    <w:basedOn w:val="1"/>
    <w:next w:val="61"/>
    <w:qFormat/>
    <w:uiPriority w:val="0"/>
    <w:pPr>
      <w:spacing w:line="360" w:lineRule="auto"/>
      <w:ind w:firstLine="200" w:firstLineChars="200"/>
    </w:pPr>
    <w:rPr>
      <w:rFonts w:cs="宋体"/>
      <w:sz w:val="24"/>
      <w:szCs w:val="20"/>
    </w:rPr>
  </w:style>
  <w:style w:type="paragraph" w:customStyle="1" w:styleId="6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2">
    <w:name w:val="金保首页2"/>
    <w:basedOn w:val="1"/>
    <w:next w:val="1"/>
    <w:qFormat/>
    <w:uiPriority w:val="0"/>
    <w:pPr>
      <w:jc w:val="center"/>
    </w:pPr>
    <w:rPr>
      <w:rFonts w:ascii="Tahoma" w:hAnsi="Tahoma" w:eastAsia="黑体"/>
      <w:b/>
      <w:bCs/>
      <w:sz w:val="72"/>
      <w:szCs w:val="72"/>
    </w:rPr>
  </w:style>
  <w:style w:type="paragraph" w:customStyle="1" w:styleId="63">
    <w:name w:val="Body Text(ch)"/>
    <w:basedOn w:val="1"/>
    <w:next w:val="2"/>
    <w:qFormat/>
    <w:uiPriority w:val="0"/>
    <w:pPr>
      <w:spacing w:line="500" w:lineRule="exact"/>
      <w:jc w:val="center"/>
    </w:pPr>
  </w:style>
  <w:style w:type="paragraph" w:customStyle="1" w:styleId="64">
    <w:name w:val="Char1 Char Char Char"/>
    <w:basedOn w:val="1"/>
    <w:qFormat/>
    <w:uiPriority w:val="0"/>
    <w:rPr>
      <w:rFonts w:ascii="Tahoma" w:hAnsi="Tahoma"/>
      <w:sz w:val="24"/>
      <w:szCs w:val="20"/>
    </w:rPr>
  </w:style>
  <w:style w:type="paragraph" w:customStyle="1" w:styleId="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Char Char Char Char Char Char Char Char Char1 Char"/>
    <w:basedOn w:val="1"/>
    <w:qFormat/>
    <w:uiPriority w:val="0"/>
    <w:rPr>
      <w:rFonts w:ascii="仿宋_GB2312" w:eastAsia="仿宋_GB2312"/>
      <w:b/>
      <w:sz w:val="32"/>
      <w:szCs w:val="32"/>
    </w:rPr>
  </w:style>
  <w:style w:type="paragraph" w:customStyle="1" w:styleId="67">
    <w:name w:val="表格标题"/>
    <w:basedOn w:val="1"/>
    <w:qFormat/>
    <w:uiPriority w:val="0"/>
    <w:pPr>
      <w:jc w:val="center"/>
    </w:pPr>
    <w:rPr>
      <w:b/>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p0"/>
    <w:basedOn w:val="1"/>
    <w:qFormat/>
    <w:uiPriority w:val="0"/>
    <w:pPr>
      <w:widowControl/>
    </w:pPr>
    <w:rPr>
      <w:kern w:val="0"/>
      <w:szCs w:val="21"/>
    </w:rPr>
  </w:style>
  <w:style w:type="paragraph" w:customStyle="1" w:styleId="70">
    <w:name w:val="金保标题1"/>
    <w:basedOn w:val="5"/>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77">
    <w:name w:val="列出段落1"/>
    <w:basedOn w:val="1"/>
    <w:link w:val="180"/>
    <w:qFormat/>
    <w:uiPriority w:val="34"/>
    <w:pPr>
      <w:ind w:firstLine="420" w:firstLineChars="200"/>
    </w:pPr>
    <w:rPr>
      <w:rFonts w:ascii="Calibri" w:hAnsi="Calibri"/>
      <w:szCs w:val="22"/>
    </w:rPr>
  </w:style>
  <w:style w:type="paragraph" w:customStyle="1" w:styleId="78">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Char Char Char"/>
    <w:basedOn w:val="1"/>
    <w:qFormat/>
    <w:uiPriority w:val="0"/>
  </w:style>
  <w:style w:type="paragraph" w:customStyle="1" w:styleId="8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小点说明"/>
    <w:basedOn w:val="1"/>
    <w:qFormat/>
    <w:uiPriority w:val="0"/>
    <w:pPr>
      <w:adjustRightInd w:val="0"/>
      <w:snapToGrid w:val="0"/>
    </w:pPr>
    <w:rPr>
      <w:rFonts w:ascii="仿宋_GB2312" w:eastAsia="仿宋_GB2312"/>
      <w:color w:val="000000"/>
      <w:szCs w:val="18"/>
    </w:rPr>
  </w:style>
  <w:style w:type="paragraph" w:customStyle="1" w:styleId="84">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说正文文字"/>
    <w:basedOn w:val="2"/>
    <w:qFormat/>
    <w:uiPriority w:val="0"/>
    <w:pPr>
      <w:widowControl/>
      <w:spacing w:line="360" w:lineRule="auto"/>
      <w:ind w:left="320" w:leftChars="200" w:firstLine="460" w:firstLineChars="200"/>
    </w:pPr>
    <w:rPr>
      <w:rFonts w:ascii="宋体" w:hAnsi="宋体"/>
      <w:bCs/>
      <w:spacing w:val="-5"/>
      <w:kern w:val="0"/>
    </w:rPr>
  </w:style>
  <w:style w:type="paragraph" w:customStyle="1" w:styleId="86">
    <w:name w:val="金保标题2"/>
    <w:basedOn w:val="6"/>
    <w:next w:val="1"/>
    <w:link w:val="155"/>
    <w:qFormat/>
    <w:uiPriority w:val="0"/>
    <w:pPr>
      <w:tabs>
        <w:tab w:val="left" w:pos="576"/>
      </w:tabs>
      <w:spacing w:line="360" w:lineRule="auto"/>
      <w:ind w:left="576" w:hanging="576"/>
    </w:pPr>
    <w:rPr>
      <w:rFonts w:ascii="Times New Roman" w:hAnsi="Times New Roman"/>
      <w:sz w:val="28"/>
      <w:szCs w:val="28"/>
    </w:rPr>
  </w:style>
  <w:style w:type="paragraph" w:customStyle="1" w:styleId="8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SANGFOR_6_正文"/>
    <w:basedOn w:val="1"/>
    <w:qFormat/>
    <w:uiPriority w:val="0"/>
    <w:pPr>
      <w:spacing w:line="360" w:lineRule="auto"/>
      <w:ind w:firstLine="200" w:firstLineChars="200"/>
    </w:pPr>
  </w:style>
  <w:style w:type="paragraph" w:customStyle="1" w:styleId="91">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6">
    <w:name w:val="Char Char5 Char"/>
    <w:basedOn w:val="14"/>
    <w:qFormat/>
    <w:uiPriority w:val="0"/>
    <w:rPr>
      <w:rFonts w:ascii="Tahoma" w:hAnsi="Tahoma"/>
      <w:sz w:val="24"/>
    </w:rPr>
  </w:style>
  <w:style w:type="paragraph" w:customStyle="1" w:styleId="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9">
    <w:name w:val="_Style 23"/>
    <w:basedOn w:val="1"/>
    <w:qFormat/>
    <w:uiPriority w:val="0"/>
  </w:style>
  <w:style w:type="paragraph" w:customStyle="1" w:styleId="100">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01">
    <w:name w:val="Char Char Char Char Char Char Char"/>
    <w:basedOn w:val="1"/>
    <w:qFormat/>
    <w:uiPriority w:val="0"/>
    <w:rPr>
      <w:rFonts w:ascii="仿宋_GB2312" w:eastAsia="仿宋_GB2312"/>
      <w:b/>
      <w:sz w:val="32"/>
      <w:szCs w:val="32"/>
    </w:rPr>
  </w:style>
  <w:style w:type="paragraph" w:customStyle="1" w:styleId="10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Char Char"/>
    <w:basedOn w:val="1"/>
    <w:qFormat/>
    <w:uiPriority w:val="0"/>
    <w:rPr>
      <w:rFonts w:ascii="仿宋_GB2312" w:eastAsia="仿宋_GB2312"/>
      <w:b/>
      <w:sz w:val="32"/>
      <w:szCs w:val="32"/>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mod_selection1"/>
    <w:basedOn w:val="1"/>
    <w:qFormat/>
    <w:uiPriority w:val="0"/>
    <w:pPr>
      <w:widowControl/>
      <w:ind w:left="75"/>
      <w:jc w:val="left"/>
    </w:pPr>
    <w:rPr>
      <w:rFonts w:ascii="Arial" w:hAnsi="Arial" w:cs="Arial"/>
      <w:b/>
      <w:bCs/>
      <w:kern w:val="0"/>
      <w:sz w:val="20"/>
      <w:szCs w:val="20"/>
    </w:rPr>
  </w:style>
  <w:style w:type="paragraph" w:customStyle="1" w:styleId="10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7">
    <w:name w:val="Table Text"/>
    <w:basedOn w:val="1"/>
    <w:qFormat/>
    <w:uiPriority w:val="0"/>
    <w:rPr>
      <w:sz w:val="18"/>
    </w:rPr>
  </w:style>
  <w:style w:type="paragraph" w:customStyle="1" w:styleId="108">
    <w:name w:val="Char11"/>
    <w:basedOn w:val="1"/>
    <w:qFormat/>
    <w:uiPriority w:val="0"/>
    <w:rPr>
      <w:rFonts w:ascii="仿宋_GB2312" w:eastAsia="仿宋_GB2312"/>
      <w:b/>
      <w:sz w:val="32"/>
      <w:szCs w:val="32"/>
    </w:rPr>
  </w:style>
  <w:style w:type="paragraph" w:customStyle="1" w:styleId="10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1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Char Char9"/>
    <w:basedOn w:val="1"/>
    <w:qFormat/>
    <w:uiPriority w:val="0"/>
    <w:rPr>
      <w:rFonts w:ascii="宋体" w:hAnsi="宋体" w:cs="宋体"/>
      <w:b/>
      <w:bCs/>
      <w:color w:val="000000"/>
      <w:sz w:val="22"/>
      <w:szCs w:val="22"/>
    </w:rPr>
  </w:style>
  <w:style w:type="paragraph" w:customStyle="1" w:styleId="115">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6">
    <w:name w:val="表内文字"/>
    <w:basedOn w:val="1"/>
    <w:qFormat/>
    <w:uiPriority w:val="0"/>
    <w:pPr>
      <w:spacing w:line="500" w:lineRule="atLeast"/>
      <w:jc w:val="center"/>
    </w:pPr>
    <w:rPr>
      <w:rFonts w:ascii="Arial" w:hAnsi="Arial" w:eastAsia="楷体_GB2312" w:cs="Arial"/>
      <w:sz w:val="28"/>
    </w:rPr>
  </w:style>
  <w:style w:type="paragraph" w:customStyle="1" w:styleId="117">
    <w:name w:val="Char2"/>
    <w:basedOn w:val="1"/>
    <w:qFormat/>
    <w:uiPriority w:val="0"/>
    <w:rPr>
      <w:rFonts w:ascii="仿宋_GB2312" w:eastAsia="仿宋_GB2312"/>
      <w:b/>
      <w:sz w:val="32"/>
      <w:szCs w:val="32"/>
    </w:rPr>
  </w:style>
  <w:style w:type="paragraph" w:customStyle="1" w:styleId="11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9">
    <w:name w:val="mark11"/>
    <w:basedOn w:val="39"/>
    <w:qFormat/>
    <w:uiPriority w:val="0"/>
  </w:style>
  <w:style w:type="character" w:customStyle="1" w:styleId="120">
    <w:name w:val="日期 字符"/>
    <w:link w:val="22"/>
    <w:qFormat/>
    <w:uiPriority w:val="0"/>
    <w:rPr>
      <w:rFonts w:ascii="Times New Roman" w:hAnsi="Times New Roman"/>
      <w:color w:val="000000"/>
      <w:kern w:val="2"/>
      <w:sz w:val="24"/>
      <w:szCs w:val="24"/>
    </w:rPr>
  </w:style>
  <w:style w:type="character" w:customStyle="1" w:styleId="121">
    <w:name w:val="批注框文本 字符"/>
    <w:link w:val="24"/>
    <w:qFormat/>
    <w:uiPriority w:val="0"/>
    <w:rPr>
      <w:rFonts w:ascii="Times New Roman" w:hAnsi="Times New Roman"/>
      <w:kern w:val="2"/>
      <w:sz w:val="18"/>
      <w:szCs w:val="18"/>
    </w:rPr>
  </w:style>
  <w:style w:type="character" w:customStyle="1" w:styleId="122">
    <w:name w:val="正文文本缩进 2 Char1"/>
    <w:semiHidden/>
    <w:qFormat/>
    <w:uiPriority w:val="99"/>
    <w:rPr>
      <w:rFonts w:ascii="Times New Roman" w:hAnsi="Times New Roman"/>
      <w:kern w:val="2"/>
      <w:sz w:val="21"/>
      <w:szCs w:val="24"/>
    </w:rPr>
  </w:style>
  <w:style w:type="character" w:customStyle="1" w:styleId="123">
    <w:name w:val="标题 6 字符"/>
    <w:link w:val="10"/>
    <w:qFormat/>
    <w:uiPriority w:val="0"/>
    <w:rPr>
      <w:rFonts w:ascii="Arial" w:hAnsi="Arial" w:eastAsia="黑体"/>
      <w:b/>
      <w:bCs/>
      <w:spacing w:val="6"/>
      <w:kern w:val="2"/>
      <w:sz w:val="24"/>
      <w:szCs w:val="24"/>
    </w:rPr>
  </w:style>
  <w:style w:type="character" w:customStyle="1" w:styleId="124">
    <w:name w:val="Footer1 Char"/>
    <w:qFormat/>
    <w:uiPriority w:val="0"/>
    <w:rPr>
      <w:rFonts w:eastAsia="宋体"/>
      <w:kern w:val="2"/>
      <w:sz w:val="18"/>
      <w:szCs w:val="18"/>
      <w:lang w:val="en-US" w:eastAsia="zh-CN" w:bidi="ar-SA"/>
    </w:rPr>
  </w:style>
  <w:style w:type="character" w:customStyle="1" w:styleId="125">
    <w:name w:val="b titlename wangputoptitle"/>
    <w:basedOn w:val="39"/>
    <w:qFormat/>
    <w:uiPriority w:val="0"/>
  </w:style>
  <w:style w:type="character" w:customStyle="1" w:styleId="126">
    <w:name w:val="标题 9 字符"/>
    <w:link w:val="13"/>
    <w:qFormat/>
    <w:uiPriority w:val="0"/>
    <w:rPr>
      <w:rFonts w:ascii="Arial" w:hAnsi="Arial" w:eastAsia="黑体"/>
      <w:spacing w:val="6"/>
      <w:kern w:val="2"/>
      <w:sz w:val="24"/>
      <w:szCs w:val="24"/>
    </w:rPr>
  </w:style>
  <w:style w:type="character" w:customStyle="1" w:styleId="127">
    <w:name w:val="font21"/>
    <w:basedOn w:val="39"/>
    <w:qFormat/>
    <w:uiPriority w:val="0"/>
    <w:rPr>
      <w:rFonts w:hint="eastAsia" w:ascii="宋体" w:hAnsi="宋体" w:eastAsia="宋体" w:cs="宋体"/>
      <w:color w:val="000000"/>
      <w:sz w:val="24"/>
      <w:szCs w:val="24"/>
      <w:u w:val="none"/>
    </w:rPr>
  </w:style>
  <w:style w:type="character" w:customStyle="1" w:styleId="128">
    <w:name w:val="HTML 预设格式 字符"/>
    <w:link w:val="31"/>
    <w:qFormat/>
    <w:uiPriority w:val="0"/>
    <w:rPr>
      <w:rFonts w:ascii="宋体" w:hAnsi="宋体" w:cs="宋体"/>
      <w:sz w:val="24"/>
      <w:szCs w:val="24"/>
    </w:rPr>
  </w:style>
  <w:style w:type="character" w:customStyle="1" w:styleId="129">
    <w:name w:val="标题 7 字符"/>
    <w:link w:val="11"/>
    <w:qFormat/>
    <w:uiPriority w:val="0"/>
    <w:rPr>
      <w:rFonts w:ascii="Times New Roman" w:hAnsi="Times New Roman"/>
      <w:b/>
      <w:bCs/>
      <w:spacing w:val="6"/>
      <w:kern w:val="2"/>
      <w:sz w:val="24"/>
      <w:szCs w:val="24"/>
    </w:rPr>
  </w:style>
  <w:style w:type="character" w:customStyle="1" w:styleId="130">
    <w:name w:val="第一层条 Char Char"/>
    <w:qFormat/>
    <w:uiPriority w:val="0"/>
    <w:rPr>
      <w:rFonts w:ascii="Arial" w:hAnsi="Arial" w:eastAsia="黑体"/>
      <w:b/>
      <w:bCs/>
      <w:kern w:val="2"/>
      <w:sz w:val="32"/>
      <w:szCs w:val="32"/>
    </w:rPr>
  </w:style>
  <w:style w:type="character" w:customStyle="1" w:styleId="131">
    <w:name w:val="apple-style-span"/>
    <w:basedOn w:val="39"/>
    <w:qFormat/>
    <w:uiPriority w:val="0"/>
  </w:style>
  <w:style w:type="character" w:customStyle="1" w:styleId="132">
    <w:name w:val="标题 2 Char"/>
    <w:qFormat/>
    <w:uiPriority w:val="0"/>
    <w:rPr>
      <w:rFonts w:ascii="Cambria" w:hAnsi="Cambria" w:eastAsia="宋体" w:cs="Times New Roman"/>
      <w:b/>
      <w:bCs/>
      <w:kern w:val="2"/>
      <w:sz w:val="32"/>
      <w:szCs w:val="32"/>
    </w:rPr>
  </w:style>
  <w:style w:type="character" w:customStyle="1" w:styleId="133">
    <w:name w:val="标题 2 字符"/>
    <w:link w:val="6"/>
    <w:qFormat/>
    <w:uiPriority w:val="0"/>
    <w:rPr>
      <w:rFonts w:ascii="Arial" w:hAnsi="Arial" w:eastAsia="黑体"/>
      <w:b/>
      <w:bCs/>
      <w:kern w:val="2"/>
      <w:sz w:val="32"/>
      <w:szCs w:val="32"/>
    </w:rPr>
  </w:style>
  <w:style w:type="character" w:customStyle="1" w:styleId="134">
    <w:name w:val="批注文字 Char"/>
    <w:qFormat/>
    <w:uiPriority w:val="0"/>
    <w:rPr>
      <w:rFonts w:eastAsia="宋体"/>
      <w:kern w:val="2"/>
      <w:sz w:val="21"/>
      <w:szCs w:val="24"/>
      <w:lang w:val="en-US" w:eastAsia="zh-CN" w:bidi="ar-SA"/>
    </w:rPr>
  </w:style>
  <w:style w:type="character" w:customStyle="1" w:styleId="135">
    <w:name w:val="unnamed51"/>
    <w:qFormat/>
    <w:uiPriority w:val="0"/>
    <w:rPr>
      <w:sz w:val="22"/>
      <w:szCs w:val="22"/>
    </w:rPr>
  </w:style>
  <w:style w:type="character" w:customStyle="1" w:styleId="136">
    <w:name w:val="style551"/>
    <w:qFormat/>
    <w:uiPriority w:val="0"/>
    <w:rPr>
      <w:rFonts w:hint="default" w:ascii="Arial" w:hAnsi="Arial" w:cs="Arial"/>
      <w:color w:val="333333"/>
      <w:sz w:val="24"/>
      <w:szCs w:val="24"/>
    </w:rPr>
  </w:style>
  <w:style w:type="character" w:customStyle="1" w:styleId="137">
    <w:name w:val="标题 字符"/>
    <w:link w:val="33"/>
    <w:qFormat/>
    <w:uiPriority w:val="0"/>
    <w:rPr>
      <w:rFonts w:ascii="Arial" w:hAnsi="Arial" w:cs="Arial"/>
      <w:kern w:val="2"/>
      <w:sz w:val="32"/>
      <w:szCs w:val="32"/>
    </w:rPr>
  </w:style>
  <w:style w:type="character" w:customStyle="1" w:styleId="138">
    <w:name w:val="页眉 字符"/>
    <w:link w:val="26"/>
    <w:qFormat/>
    <w:uiPriority w:val="99"/>
    <w:rPr>
      <w:rFonts w:ascii="Times New Roman" w:hAnsi="Times New Roman"/>
      <w:kern w:val="2"/>
      <w:sz w:val="18"/>
      <w:szCs w:val="18"/>
    </w:rPr>
  </w:style>
  <w:style w:type="character" w:customStyle="1" w:styleId="139">
    <w:name w:val="正文文本缩进 2 字符"/>
    <w:link w:val="23"/>
    <w:qFormat/>
    <w:uiPriority w:val="0"/>
    <w:rPr>
      <w:rFonts w:ascii="宋体"/>
      <w:sz w:val="24"/>
    </w:rPr>
  </w:style>
  <w:style w:type="character" w:customStyle="1" w:styleId="140">
    <w:name w:val="font31"/>
    <w:qFormat/>
    <w:uiPriority w:val="0"/>
    <w:rPr>
      <w:rFonts w:hint="default" w:ascii="Arial" w:hAnsi="Arial" w:cs="Arial"/>
      <w:color w:val="000000"/>
      <w:sz w:val="16"/>
      <w:szCs w:val="16"/>
      <w:u w:val="none"/>
    </w:rPr>
  </w:style>
  <w:style w:type="character" w:customStyle="1" w:styleId="141">
    <w:name w:val="标题 3 字符"/>
    <w:link w:val="7"/>
    <w:qFormat/>
    <w:uiPriority w:val="0"/>
    <w:rPr>
      <w:rFonts w:ascii="Times New Roman" w:hAnsi="Times New Roman"/>
      <w:b/>
      <w:bCs/>
      <w:kern w:val="2"/>
      <w:sz w:val="32"/>
      <w:szCs w:val="32"/>
    </w:rPr>
  </w:style>
  <w:style w:type="character" w:customStyle="1" w:styleId="142">
    <w:name w:val="文档结构图 字符"/>
    <w:link w:val="14"/>
    <w:qFormat/>
    <w:uiPriority w:val="0"/>
    <w:rPr>
      <w:rFonts w:ascii="Times New Roman" w:hAnsi="Times New Roman"/>
      <w:kern w:val="2"/>
      <w:sz w:val="21"/>
      <w:szCs w:val="24"/>
      <w:shd w:val="clear" w:color="auto" w:fill="000080"/>
    </w:rPr>
  </w:style>
  <w:style w:type="character" w:customStyle="1" w:styleId="143">
    <w:name w:val="纯文本 字符"/>
    <w:link w:val="20"/>
    <w:qFormat/>
    <w:uiPriority w:val="0"/>
    <w:rPr>
      <w:rFonts w:ascii="宋体" w:hAnsi="Courier New"/>
      <w:kern w:val="2"/>
      <w:sz w:val="21"/>
    </w:rPr>
  </w:style>
  <w:style w:type="character" w:customStyle="1" w:styleId="144">
    <w:name w:val="12blk1"/>
    <w:qFormat/>
    <w:uiPriority w:val="0"/>
    <w:rPr>
      <w:rFonts w:hint="default" w:ascii="_x000B__x000C_" w:hAnsi="_x000B__x000C_"/>
      <w:color w:val="000000"/>
      <w:sz w:val="24"/>
      <w:szCs w:val="24"/>
      <w:u w:val="none"/>
    </w:rPr>
  </w:style>
  <w:style w:type="character" w:customStyle="1" w:styleId="145">
    <w:name w:val="页脚 字符"/>
    <w:link w:val="25"/>
    <w:qFormat/>
    <w:uiPriority w:val="0"/>
    <w:rPr>
      <w:rFonts w:ascii="Times New Roman" w:hAnsi="Times New Roman"/>
      <w:kern w:val="2"/>
      <w:sz w:val="18"/>
      <w:szCs w:val="18"/>
    </w:rPr>
  </w:style>
  <w:style w:type="character" w:customStyle="1" w:styleId="146">
    <w:name w:val="批注文字 字符"/>
    <w:link w:val="16"/>
    <w:qFormat/>
    <w:uiPriority w:val="0"/>
    <w:rPr>
      <w:rFonts w:ascii="Times New Roman" w:hAnsi="Times New Roman"/>
      <w:kern w:val="2"/>
      <w:sz w:val="21"/>
      <w:szCs w:val="24"/>
    </w:rPr>
  </w:style>
  <w:style w:type="character" w:customStyle="1" w:styleId="147">
    <w:name w:val="标题 8 字符"/>
    <w:link w:val="12"/>
    <w:qFormat/>
    <w:uiPriority w:val="0"/>
    <w:rPr>
      <w:rFonts w:ascii="Arial" w:hAnsi="Arial" w:eastAsia="黑体"/>
      <w:spacing w:val="6"/>
      <w:kern w:val="2"/>
      <w:sz w:val="24"/>
      <w:szCs w:val="24"/>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标题 1 字符"/>
    <w:link w:val="5"/>
    <w:qFormat/>
    <w:uiPriority w:val="0"/>
    <w:rPr>
      <w:rFonts w:ascii="Times New Roman" w:hAnsi="Times New Roman"/>
      <w:kern w:val="2"/>
      <w:sz w:val="28"/>
      <w:szCs w:val="24"/>
    </w:rPr>
  </w:style>
  <w:style w:type="character" w:customStyle="1" w:styleId="150">
    <w:name w:val="标题 Char"/>
    <w:qFormat/>
    <w:uiPriority w:val="0"/>
    <w:rPr>
      <w:rFonts w:ascii="Cambria" w:hAnsi="Cambria" w:cs="Times New Roman"/>
      <w:b/>
      <w:bCs/>
      <w:kern w:val="2"/>
      <w:sz w:val="32"/>
      <w:szCs w:val="32"/>
    </w:rPr>
  </w:style>
  <w:style w:type="character" w:customStyle="1" w:styleId="151">
    <w:name w:val="普通文字 Char Char2"/>
    <w:qFormat/>
    <w:uiPriority w:val="0"/>
    <w:rPr>
      <w:rFonts w:ascii="宋体" w:hAnsi="Courier New" w:eastAsia="宋体"/>
      <w:kern w:val="2"/>
      <w:sz w:val="21"/>
      <w:lang w:val="en-US" w:eastAsia="zh-CN" w:bidi="ar-SA"/>
    </w:rPr>
  </w:style>
  <w:style w:type="character" w:customStyle="1" w:styleId="152">
    <w:name w:val="正文文本缩进 字符"/>
    <w:link w:val="17"/>
    <w:qFormat/>
    <w:uiPriority w:val="0"/>
    <w:rPr>
      <w:rFonts w:ascii="Times New Roman" w:hAnsi="Times New Roman"/>
      <w:kern w:val="2"/>
      <w:sz w:val="21"/>
      <w:szCs w:val="24"/>
    </w:rPr>
  </w:style>
  <w:style w:type="character" w:customStyle="1" w:styleId="153">
    <w:name w:val="Char Char6"/>
    <w:qFormat/>
    <w:uiPriority w:val="0"/>
    <w:rPr>
      <w:rFonts w:eastAsia="宋体"/>
      <w:kern w:val="2"/>
      <w:sz w:val="18"/>
      <w:szCs w:val="18"/>
      <w:lang w:val="en-US" w:eastAsia="zh-CN" w:bidi="ar-SA"/>
    </w:rPr>
  </w:style>
  <w:style w:type="character" w:customStyle="1" w:styleId="154">
    <w:name w:val="正文文本缩进 3 字符"/>
    <w:link w:val="29"/>
    <w:qFormat/>
    <w:uiPriority w:val="0"/>
    <w:rPr>
      <w:rFonts w:eastAsia="黑体"/>
      <w:color w:val="000000"/>
      <w:kern w:val="2"/>
      <w:sz w:val="24"/>
      <w:szCs w:val="24"/>
    </w:rPr>
  </w:style>
  <w:style w:type="character" w:customStyle="1" w:styleId="155">
    <w:name w:val="金保标题2 Char"/>
    <w:link w:val="86"/>
    <w:qFormat/>
    <w:uiPriority w:val="0"/>
    <w:rPr>
      <w:rFonts w:eastAsia="黑体"/>
      <w:b/>
      <w:bCs/>
      <w:kern w:val="2"/>
      <w:sz w:val="28"/>
      <w:szCs w:val="28"/>
    </w:rPr>
  </w:style>
  <w:style w:type="character" w:customStyle="1" w:styleId="156">
    <w:name w:val="font3"/>
    <w:basedOn w:val="39"/>
    <w:qFormat/>
    <w:uiPriority w:val="0"/>
  </w:style>
  <w:style w:type="character" w:customStyle="1" w:styleId="157">
    <w:name w:val="apple-converted-space"/>
    <w:basedOn w:val="39"/>
    <w:qFormat/>
    <w:uiPriority w:val="0"/>
  </w:style>
  <w:style w:type="character" w:customStyle="1" w:styleId="158">
    <w:name w:val="正文文本 2 字符"/>
    <w:link w:val="30"/>
    <w:qFormat/>
    <w:uiPriority w:val="0"/>
    <w:rPr>
      <w:rFonts w:ascii="Times New Roman" w:hAnsi="Times New Roman"/>
      <w:kern w:val="2"/>
      <w:sz w:val="21"/>
      <w:szCs w:val="24"/>
    </w:rPr>
  </w:style>
  <w:style w:type="character" w:customStyle="1" w:styleId="159">
    <w:name w:val="批注主题 字符"/>
    <w:link w:val="34"/>
    <w:qFormat/>
    <w:uiPriority w:val="0"/>
    <w:rPr>
      <w:rFonts w:ascii="Times New Roman" w:hAnsi="Times New Roman"/>
      <w:b/>
      <w:bCs/>
      <w:kern w:val="2"/>
      <w:sz w:val="21"/>
      <w:szCs w:val="24"/>
    </w:rPr>
  </w:style>
  <w:style w:type="character" w:customStyle="1" w:styleId="160">
    <w:name w:val="hang1"/>
    <w:basedOn w:val="39"/>
    <w:qFormat/>
    <w:uiPriority w:val="0"/>
  </w:style>
  <w:style w:type="character" w:customStyle="1" w:styleId="161">
    <w:name w:val="正文文本 Char1"/>
    <w:semiHidden/>
    <w:qFormat/>
    <w:uiPriority w:val="99"/>
    <w:rPr>
      <w:rFonts w:ascii="Times New Roman" w:hAnsi="Times New Roman"/>
      <w:kern w:val="2"/>
      <w:sz w:val="21"/>
      <w:szCs w:val="24"/>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样式 宋体 小四"/>
    <w:qFormat/>
    <w:uiPriority w:val="0"/>
    <w:rPr>
      <w:rFonts w:ascii="宋体" w:hAnsi="宋体"/>
      <w:spacing w:val="6"/>
      <w:sz w:val="24"/>
      <w:szCs w:val="24"/>
    </w:rPr>
  </w:style>
  <w:style w:type="character" w:customStyle="1" w:styleId="164">
    <w:name w:val="content1"/>
    <w:qFormat/>
    <w:uiPriority w:val="0"/>
    <w:rPr>
      <w:rFonts w:hint="default" w:ascii="ˎ̥" w:hAnsi="ˎ̥"/>
      <w:color w:val="000000"/>
      <w:sz w:val="22"/>
      <w:szCs w:val="22"/>
      <w:u w:val="none"/>
    </w:rPr>
  </w:style>
  <w:style w:type="character" w:customStyle="1" w:styleId="165">
    <w:name w:val="正文缩进 字符"/>
    <w:link w:val="8"/>
    <w:qFormat/>
    <w:uiPriority w:val="0"/>
    <w:rPr>
      <w:kern w:val="2"/>
      <w:sz w:val="21"/>
      <w:szCs w:val="24"/>
    </w:rPr>
  </w:style>
  <w:style w:type="character" w:customStyle="1" w:styleId="166">
    <w:name w:val="font11"/>
    <w:basedOn w:val="39"/>
    <w:qFormat/>
    <w:uiPriority w:val="0"/>
    <w:rPr>
      <w:rFonts w:hint="default" w:ascii="Times New Roman" w:hAnsi="Times New Roman" w:cs="Times New Roman"/>
      <w:color w:val="000000"/>
      <w:sz w:val="24"/>
      <w:szCs w:val="24"/>
      <w:u w:val="none"/>
    </w:rPr>
  </w:style>
  <w:style w:type="character" w:customStyle="1" w:styleId="167">
    <w:name w:val="style661"/>
    <w:qFormat/>
    <w:uiPriority w:val="0"/>
    <w:rPr>
      <w:color w:val="000000"/>
      <w:sz w:val="18"/>
      <w:szCs w:val="18"/>
    </w:rPr>
  </w:style>
  <w:style w:type="character" w:customStyle="1" w:styleId="168">
    <w:name w:val="正文文本缩进 3 Char1"/>
    <w:semiHidden/>
    <w:qFormat/>
    <w:uiPriority w:val="99"/>
    <w:rPr>
      <w:rFonts w:ascii="Times New Roman" w:hAnsi="Times New Roman"/>
      <w:kern w:val="2"/>
      <w:sz w:val="16"/>
      <w:szCs w:val="16"/>
    </w:rPr>
  </w:style>
  <w:style w:type="character" w:customStyle="1" w:styleId="169">
    <w:name w:val="普通文字 Char Char"/>
    <w:qFormat/>
    <w:uiPriority w:val="0"/>
    <w:rPr>
      <w:rFonts w:ascii="宋体" w:hAnsi="Courier New" w:eastAsia="宋体"/>
      <w:kern w:val="2"/>
      <w:sz w:val="21"/>
      <w:lang w:val="en-US" w:eastAsia="zh-CN" w:bidi="ar-SA"/>
    </w:rPr>
  </w:style>
  <w:style w:type="character" w:customStyle="1" w:styleId="170">
    <w:name w:val="wj1"/>
    <w:qFormat/>
    <w:uiPriority w:val="0"/>
    <w:rPr>
      <w:color w:val="000000"/>
      <w:sz w:val="18"/>
      <w:szCs w:val="18"/>
      <w:u w:val="none"/>
    </w:rPr>
  </w:style>
  <w:style w:type="character" w:customStyle="1" w:styleId="171">
    <w:name w:val="标题 4 字符"/>
    <w:link w:val="9"/>
    <w:qFormat/>
    <w:uiPriority w:val="0"/>
    <w:rPr>
      <w:rFonts w:ascii="Arial" w:hAnsi="Arial" w:eastAsia="黑体"/>
      <w:b/>
      <w:bCs/>
      <w:kern w:val="2"/>
      <w:sz w:val="28"/>
      <w:szCs w:val="28"/>
    </w:rPr>
  </w:style>
  <w:style w:type="character" w:customStyle="1" w:styleId="172">
    <w:name w:val="正文文本 字符"/>
    <w:link w:val="2"/>
    <w:qFormat/>
    <w:uiPriority w:val="0"/>
    <w:rPr>
      <w:rFonts w:ascii="Arial" w:hAnsi="Arial"/>
      <w:bCs/>
      <w:kern w:val="2"/>
      <w:sz w:val="24"/>
      <w:szCs w:val="24"/>
    </w:rPr>
  </w:style>
  <w:style w:type="character" w:customStyle="1" w:styleId="173">
    <w:name w:val="Char Char5"/>
    <w:qFormat/>
    <w:uiPriority w:val="0"/>
    <w:rPr>
      <w:rFonts w:ascii="Arial" w:hAnsi="Arial" w:eastAsia="宋体" w:cs="Arial"/>
      <w:kern w:val="2"/>
      <w:sz w:val="32"/>
      <w:szCs w:val="32"/>
      <w:lang w:val="en-US" w:eastAsia="zh-CN" w:bidi="ar-SA"/>
    </w:rPr>
  </w:style>
  <w:style w:type="character" w:customStyle="1" w:styleId="174">
    <w:name w:val="Char Char Char1"/>
    <w:qFormat/>
    <w:uiPriority w:val="0"/>
    <w:rPr>
      <w:rFonts w:ascii="宋体" w:hAnsi="Courier New" w:eastAsia="宋体"/>
      <w:kern w:val="2"/>
      <w:sz w:val="21"/>
      <w:lang w:val="en-US" w:eastAsia="zh-CN" w:bidi="ar-SA"/>
    </w:rPr>
  </w:style>
  <w:style w:type="paragraph" w:customStyle="1" w:styleId="175">
    <w:name w:val="_Style 3"/>
    <w:next w:val="2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6">
    <w:name w:val="页脚 Char1"/>
    <w:qFormat/>
    <w:uiPriority w:val="0"/>
    <w:rPr>
      <w:kern w:val="2"/>
      <w:sz w:val="18"/>
      <w:szCs w:val="18"/>
    </w:rPr>
  </w:style>
  <w:style w:type="paragraph" w:customStyle="1" w:styleId="17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8">
    <w:name w:val="Table Paragraph"/>
    <w:basedOn w:val="1"/>
    <w:qFormat/>
    <w:uiPriority w:val="1"/>
    <w:rPr>
      <w:rFonts w:ascii="仿宋" w:hAnsi="仿宋" w:eastAsia="仿宋" w:cs="仿宋"/>
      <w:lang w:val="zh-CN" w:bidi="zh-CN"/>
    </w:rPr>
  </w:style>
  <w:style w:type="paragraph" w:customStyle="1" w:styleId="179">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80">
    <w:name w:val="列出段落 Char"/>
    <w:link w:val="77"/>
    <w:qFormat/>
    <w:uiPriority w:val="34"/>
    <w:rPr>
      <w:rFonts w:ascii="Calibri" w:hAnsi="Calibri" w:eastAsia="宋体" w:cs="Times New Roman"/>
      <w:kern w:val="2"/>
      <w:sz w:val="21"/>
      <w:szCs w:val="22"/>
    </w:rPr>
  </w:style>
  <w:style w:type="paragraph" w:customStyle="1" w:styleId="181">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82">
    <w:name w:val="纯文本 Char2"/>
    <w:qFormat/>
    <w:uiPriority w:val="0"/>
    <w:rPr>
      <w:rFonts w:ascii="宋体" w:hAnsi="Courier New" w:eastAsia="仿宋_GB2312" w:cs="宋体"/>
      <w:b/>
      <w:bCs/>
      <w:color w:val="000000"/>
      <w:sz w:val="21"/>
      <w:lang w:val="en-US" w:eastAsia="zh-CN" w:bidi="ar-SA"/>
    </w:rPr>
  </w:style>
  <w:style w:type="paragraph" w:customStyle="1" w:styleId="183">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4">
    <w:name w:val="font61"/>
    <w:basedOn w:val="39"/>
    <w:qFormat/>
    <w:uiPriority w:val="0"/>
    <w:rPr>
      <w:rFonts w:hint="eastAsia" w:ascii="宋体" w:hAnsi="宋体" w:eastAsia="宋体" w:cs="宋体"/>
      <w:color w:val="000000"/>
      <w:sz w:val="20"/>
      <w:szCs w:val="20"/>
      <w:u w:val="none"/>
    </w:rPr>
  </w:style>
  <w:style w:type="paragraph" w:customStyle="1" w:styleId="18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6">
    <w:name w:val="纯文本1"/>
    <w:basedOn w:val="185"/>
    <w:qFormat/>
    <w:uiPriority w:val="0"/>
    <w:pPr>
      <w:widowControl/>
      <w:jc w:val="left"/>
    </w:pPr>
    <w:rPr>
      <w:rFonts w:ascii="宋体" w:hAnsi="Courier New"/>
    </w:rPr>
  </w:style>
  <w:style w:type="paragraph" w:customStyle="1" w:styleId="187">
    <w:name w:val="标题4"/>
    <w:basedOn w:val="9"/>
    <w:qFormat/>
    <w:uiPriority w:val="0"/>
    <w:pPr>
      <w:spacing w:before="300" w:after="20" w:line="240" w:lineRule="auto"/>
    </w:pPr>
    <w:rPr>
      <w:rFonts w:eastAsia="宋体"/>
      <w:sz w:val="24"/>
      <w:szCs w:val="24"/>
    </w:rPr>
  </w:style>
  <w:style w:type="paragraph" w:styleId="188">
    <w:name w:val="List Paragraph"/>
    <w:basedOn w:val="1"/>
    <w:qFormat/>
    <w:uiPriority w:val="34"/>
    <w:pPr>
      <w:spacing w:line="360" w:lineRule="auto"/>
      <w:ind w:firstLine="420" w:firstLineChars="200"/>
    </w:pPr>
    <w:rPr>
      <w:kern w:val="0"/>
      <w:sz w:val="20"/>
      <w:szCs w:val="20"/>
    </w:rPr>
  </w:style>
  <w:style w:type="character" w:customStyle="1" w:styleId="189">
    <w:name w:val="NormalCharacter"/>
    <w:qFormat/>
    <w:uiPriority w:val="0"/>
  </w:style>
  <w:style w:type="character" w:customStyle="1" w:styleId="190">
    <w:name w:val="font01"/>
    <w:basedOn w:val="39"/>
    <w:qFormat/>
    <w:uiPriority w:val="0"/>
    <w:rPr>
      <w:rFonts w:hint="eastAsia" w:ascii="宋体" w:hAnsi="宋体" w:eastAsia="宋体" w:cs="宋体"/>
      <w:color w:val="000000"/>
      <w:sz w:val="22"/>
      <w:szCs w:val="22"/>
      <w:u w:val="none"/>
    </w:rPr>
  </w:style>
  <w:style w:type="paragraph" w:customStyle="1" w:styleId="19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2">
    <w:name w:val="font41"/>
    <w:basedOn w:val="3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苍南县百里平水公园绿化养护保洁项目12.14（修改）.dot</Template>
  <Company>Sky123.Org</Company>
  <Pages>85</Pages>
  <Words>48250</Words>
  <Characters>52723</Characters>
  <Lines>282</Lines>
  <Paragraphs>79</Paragraphs>
  <TotalTime>0</TotalTime>
  <ScaleCrop>false</ScaleCrop>
  <LinksUpToDate>false</LinksUpToDate>
  <CharactersWithSpaces>55843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2023-05-23T02:16:00Z</dcterms:created>
  <dc:creator>ThinkPad</dc:creator>
  <cp:lastModifiedBy>MUZILEE</cp:lastModifiedBy>
  <cp:lastPrinted>2024-09-29T07:36:00Z</cp:lastPrinted>
  <dcterms:modified xsi:type="dcterms:W3CDTF">2025-01-27T05:45:08Z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A445441EC5DE4AC9B4CBECB94D8E9717_13</vt:lpwstr>
  </property>
  <property fmtid="{D5CDD505-2E9C-101B-9397-08002B2CF9AE}" pid="4" name="commondata">
    <vt:lpwstr>eyJoZGlkIjoiNzkxZjZjYWJhYzAxMjA5MTY0MTdiMmFmMzQyMzIxZTkifQ==</vt:lpwstr>
  </property>
</Properties>
</file>